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187"/>
        <w:tblW w:w="10173" w:type="dxa"/>
        <w:tblLook w:val="01E0" w:firstRow="1" w:lastRow="1" w:firstColumn="1" w:lastColumn="1" w:noHBand="0" w:noVBand="0"/>
      </w:tblPr>
      <w:tblGrid>
        <w:gridCol w:w="3190"/>
        <w:gridCol w:w="1880"/>
        <w:gridCol w:w="5103"/>
      </w:tblGrid>
      <w:tr w:rsidR="003F5999" w:rsidRPr="00655FAF" w:rsidTr="00514D73">
        <w:trPr>
          <w:trHeight w:val="1980"/>
        </w:trPr>
        <w:tc>
          <w:tcPr>
            <w:tcW w:w="3190" w:type="dxa"/>
          </w:tcPr>
          <w:p w:rsidR="003F5999" w:rsidRPr="0015375C" w:rsidRDefault="005C0278" w:rsidP="003F5999">
            <w:pPr>
              <w:spacing w:after="0"/>
              <w:contextualSpacing/>
              <w:rPr>
                <w:rFonts w:ascii="Times New Roman" w:eastAsia="Times New Roman" w:hAnsi="Times New Roman" w:cs="Times New Roman"/>
                <w:sz w:val="24"/>
                <w:szCs w:val="24"/>
                <w:lang w:eastAsia="ru-RU"/>
              </w:rPr>
            </w:pPr>
            <w:r w:rsidRPr="0015375C">
              <w:rPr>
                <w:rFonts w:ascii="Times New Roman" w:eastAsia="Times New Roman" w:hAnsi="Times New Roman" w:cs="Times New Roman"/>
                <w:b/>
                <w:bCs/>
                <w:sz w:val="24"/>
                <w:szCs w:val="24"/>
                <w:lang w:eastAsia="ru-RU"/>
              </w:rPr>
              <w:t xml:space="preserve">                                                                                                                                                                                                                         </w:t>
            </w:r>
            <w:r w:rsidR="003F5999" w:rsidRPr="0015375C">
              <w:rPr>
                <w:rFonts w:ascii="Times New Roman" w:eastAsia="Times New Roman" w:hAnsi="Times New Roman" w:cs="Times New Roman"/>
                <w:b/>
                <w:bCs/>
                <w:sz w:val="24"/>
                <w:szCs w:val="24"/>
                <w:lang w:eastAsia="ru-RU"/>
              </w:rPr>
              <w:t>РАССМОТРЕН</w:t>
            </w:r>
          </w:p>
          <w:p w:rsidR="003F5999" w:rsidRPr="0015375C" w:rsidRDefault="003F5999" w:rsidP="003F5999">
            <w:pPr>
              <w:spacing w:after="0"/>
              <w:contextualSpacing/>
              <w:rPr>
                <w:rFonts w:ascii="Times New Roman" w:eastAsia="Times New Roman" w:hAnsi="Times New Roman" w:cs="Times New Roman"/>
                <w:sz w:val="24"/>
                <w:szCs w:val="24"/>
                <w:lang w:eastAsia="ru-RU"/>
              </w:rPr>
            </w:pPr>
            <w:r w:rsidRPr="0015375C">
              <w:rPr>
                <w:rFonts w:ascii="Times New Roman" w:eastAsia="Times New Roman" w:hAnsi="Times New Roman" w:cs="Times New Roman"/>
                <w:bCs/>
                <w:sz w:val="24"/>
                <w:szCs w:val="24"/>
                <w:lang w:eastAsia="ru-RU"/>
              </w:rPr>
              <w:t>на заседании педагогического совета</w:t>
            </w:r>
          </w:p>
          <w:p w:rsidR="003F5999" w:rsidRPr="0015375C" w:rsidRDefault="003F5999" w:rsidP="003F5999">
            <w:pPr>
              <w:spacing w:after="0"/>
              <w:contextualSpacing/>
              <w:rPr>
                <w:rFonts w:ascii="Times New Roman" w:eastAsia="Times New Roman" w:hAnsi="Times New Roman" w:cs="Times New Roman"/>
                <w:sz w:val="24"/>
                <w:szCs w:val="24"/>
                <w:lang w:eastAsia="ru-RU"/>
              </w:rPr>
            </w:pPr>
            <w:r w:rsidRPr="0015375C">
              <w:rPr>
                <w:rFonts w:ascii="Times New Roman" w:eastAsia="Times New Roman" w:hAnsi="Times New Roman" w:cs="Times New Roman"/>
                <w:bCs/>
                <w:sz w:val="24"/>
                <w:szCs w:val="24"/>
                <w:lang w:eastAsia="ru-RU"/>
              </w:rPr>
              <w:t>Протокол № 1</w:t>
            </w:r>
          </w:p>
          <w:p w:rsidR="003F5999" w:rsidRPr="0015375C" w:rsidRDefault="003F5999" w:rsidP="00CB0D16">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15375C">
              <w:rPr>
                <w:rFonts w:ascii="Times New Roman" w:eastAsia="Times New Roman" w:hAnsi="Times New Roman" w:cs="Times New Roman"/>
                <w:bCs/>
                <w:sz w:val="24"/>
                <w:szCs w:val="24"/>
                <w:lang w:eastAsia="ru-RU"/>
              </w:rPr>
              <w:t>от «</w:t>
            </w:r>
            <w:r w:rsidR="00EA26BD">
              <w:rPr>
                <w:rFonts w:ascii="Times New Roman" w:eastAsia="Times New Roman" w:hAnsi="Times New Roman" w:cs="Times New Roman"/>
                <w:bCs/>
                <w:sz w:val="24"/>
                <w:szCs w:val="24"/>
                <w:lang w:eastAsia="ru-RU"/>
              </w:rPr>
              <w:t>29</w:t>
            </w:r>
            <w:r w:rsidRPr="0015375C">
              <w:rPr>
                <w:rFonts w:ascii="Times New Roman" w:eastAsia="Times New Roman" w:hAnsi="Times New Roman" w:cs="Times New Roman"/>
                <w:bCs/>
                <w:sz w:val="24"/>
                <w:szCs w:val="24"/>
                <w:lang w:eastAsia="ru-RU"/>
              </w:rPr>
              <w:t>» августа 20</w:t>
            </w:r>
            <w:r w:rsidR="0070053B" w:rsidRPr="0015375C">
              <w:rPr>
                <w:rFonts w:ascii="Times New Roman" w:eastAsia="Times New Roman" w:hAnsi="Times New Roman" w:cs="Times New Roman"/>
                <w:bCs/>
                <w:sz w:val="24"/>
                <w:szCs w:val="24"/>
                <w:lang w:eastAsia="ru-RU"/>
              </w:rPr>
              <w:t>2</w:t>
            </w:r>
            <w:r w:rsidR="00EA26BD">
              <w:rPr>
                <w:rFonts w:ascii="Times New Roman" w:eastAsia="Times New Roman" w:hAnsi="Times New Roman" w:cs="Times New Roman"/>
                <w:bCs/>
                <w:sz w:val="24"/>
                <w:szCs w:val="24"/>
                <w:lang w:eastAsia="ru-RU"/>
              </w:rPr>
              <w:t>4</w:t>
            </w:r>
            <w:r w:rsidRPr="0015375C">
              <w:rPr>
                <w:rFonts w:ascii="Times New Roman" w:eastAsia="Times New Roman" w:hAnsi="Times New Roman" w:cs="Times New Roman"/>
                <w:bCs/>
                <w:sz w:val="24"/>
                <w:szCs w:val="24"/>
                <w:lang w:eastAsia="ru-RU"/>
              </w:rPr>
              <w:t xml:space="preserve"> г.</w:t>
            </w:r>
          </w:p>
        </w:tc>
        <w:tc>
          <w:tcPr>
            <w:tcW w:w="1880" w:type="dxa"/>
            <w:hideMark/>
          </w:tcPr>
          <w:p w:rsidR="003F5999" w:rsidRPr="0015375C" w:rsidRDefault="003F5999" w:rsidP="003F59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103" w:type="dxa"/>
            <w:hideMark/>
          </w:tcPr>
          <w:p w:rsidR="003F5999" w:rsidRPr="0015375C" w:rsidRDefault="003F5999" w:rsidP="003F5999">
            <w:pPr>
              <w:spacing w:after="0"/>
              <w:contextualSpacing/>
              <w:jc w:val="right"/>
              <w:rPr>
                <w:rFonts w:ascii="Times New Roman" w:eastAsia="Times New Roman" w:hAnsi="Times New Roman" w:cs="Times New Roman"/>
                <w:sz w:val="24"/>
                <w:szCs w:val="24"/>
                <w:lang w:eastAsia="ru-RU"/>
              </w:rPr>
            </w:pPr>
            <w:r w:rsidRPr="0015375C">
              <w:rPr>
                <w:rFonts w:ascii="Times New Roman" w:eastAsia="Times New Roman" w:hAnsi="Times New Roman" w:cs="Times New Roman"/>
                <w:b/>
                <w:bCs/>
                <w:sz w:val="24"/>
                <w:szCs w:val="24"/>
                <w:lang w:eastAsia="ru-RU"/>
              </w:rPr>
              <w:t xml:space="preserve">        «УТВЕРЖДАЮ»</w:t>
            </w:r>
          </w:p>
          <w:p w:rsidR="003F5999" w:rsidRPr="0015375C" w:rsidRDefault="00EA26BD" w:rsidP="003F5999">
            <w:pPr>
              <w:spacing w:after="0"/>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И.о. д</w:t>
            </w:r>
            <w:r w:rsidR="003F5999" w:rsidRPr="0015375C">
              <w:rPr>
                <w:rFonts w:ascii="Times New Roman" w:eastAsia="Times New Roman" w:hAnsi="Times New Roman" w:cs="Times New Roman"/>
                <w:bCs/>
                <w:sz w:val="24"/>
                <w:szCs w:val="24"/>
                <w:lang w:eastAsia="ru-RU"/>
              </w:rPr>
              <w:t>иректор</w:t>
            </w:r>
            <w:r>
              <w:rPr>
                <w:rFonts w:ascii="Times New Roman" w:eastAsia="Times New Roman" w:hAnsi="Times New Roman" w:cs="Times New Roman"/>
                <w:bCs/>
                <w:sz w:val="24"/>
                <w:szCs w:val="24"/>
                <w:lang w:eastAsia="ru-RU"/>
              </w:rPr>
              <w:t>а</w:t>
            </w:r>
            <w:r w:rsidR="003F5999" w:rsidRPr="0015375C">
              <w:rPr>
                <w:rFonts w:ascii="Times New Roman" w:eastAsia="Times New Roman" w:hAnsi="Times New Roman" w:cs="Times New Roman"/>
                <w:bCs/>
                <w:sz w:val="24"/>
                <w:szCs w:val="24"/>
                <w:lang w:eastAsia="ru-RU"/>
              </w:rPr>
              <w:t xml:space="preserve"> МБОУ СОШ № 62 </w:t>
            </w:r>
          </w:p>
          <w:p w:rsidR="003F5999" w:rsidRPr="0015375C" w:rsidRDefault="003F5999" w:rsidP="003F5999">
            <w:pPr>
              <w:spacing w:after="0"/>
              <w:contextualSpacing/>
              <w:jc w:val="right"/>
              <w:rPr>
                <w:rFonts w:ascii="Times New Roman" w:eastAsia="Times New Roman" w:hAnsi="Times New Roman" w:cs="Times New Roman"/>
                <w:sz w:val="24"/>
                <w:szCs w:val="24"/>
                <w:lang w:eastAsia="ru-RU"/>
              </w:rPr>
            </w:pPr>
            <w:r w:rsidRPr="0015375C">
              <w:rPr>
                <w:rFonts w:ascii="Times New Roman" w:eastAsia="Times New Roman" w:hAnsi="Times New Roman" w:cs="Times New Roman"/>
                <w:bCs/>
                <w:sz w:val="24"/>
                <w:szCs w:val="24"/>
                <w:lang w:eastAsia="ru-RU"/>
              </w:rPr>
              <w:t>имени Е.И. Игнатенко</w:t>
            </w:r>
            <w:r w:rsidR="00514D73" w:rsidRPr="0015375C">
              <w:rPr>
                <w:rFonts w:ascii="Times New Roman" w:eastAsia="Times New Roman" w:hAnsi="Times New Roman" w:cs="Times New Roman"/>
                <w:bCs/>
                <w:sz w:val="24"/>
                <w:szCs w:val="24"/>
                <w:lang w:eastAsia="ru-RU"/>
              </w:rPr>
              <w:t xml:space="preserve"> </w:t>
            </w:r>
            <w:r w:rsidRPr="0015375C">
              <w:rPr>
                <w:rFonts w:ascii="Times New Roman" w:eastAsia="Times New Roman" w:hAnsi="Times New Roman" w:cs="Times New Roman"/>
                <w:bCs/>
                <w:sz w:val="24"/>
                <w:szCs w:val="24"/>
                <w:lang w:eastAsia="ru-RU"/>
              </w:rPr>
              <w:t>с. Новый Егорлык</w:t>
            </w:r>
          </w:p>
          <w:p w:rsidR="003F5999" w:rsidRPr="0015375C" w:rsidRDefault="003F5999" w:rsidP="003F5999">
            <w:pPr>
              <w:spacing w:after="0"/>
              <w:contextualSpacing/>
              <w:jc w:val="right"/>
              <w:rPr>
                <w:rFonts w:ascii="Times New Roman" w:eastAsia="Times New Roman" w:hAnsi="Times New Roman" w:cs="Times New Roman"/>
                <w:sz w:val="24"/>
                <w:szCs w:val="24"/>
                <w:lang w:eastAsia="ru-RU"/>
              </w:rPr>
            </w:pPr>
            <w:r w:rsidRPr="0015375C">
              <w:rPr>
                <w:rFonts w:ascii="Times New Roman" w:eastAsia="Times New Roman" w:hAnsi="Times New Roman" w:cs="Times New Roman"/>
                <w:bCs/>
                <w:sz w:val="24"/>
                <w:szCs w:val="24"/>
                <w:lang w:eastAsia="ru-RU"/>
              </w:rPr>
              <w:t xml:space="preserve">_________ </w:t>
            </w:r>
            <w:r w:rsidR="00EA26BD">
              <w:rPr>
                <w:rFonts w:ascii="Times New Roman" w:eastAsia="Times New Roman" w:hAnsi="Times New Roman" w:cs="Times New Roman"/>
                <w:bCs/>
                <w:sz w:val="24"/>
                <w:szCs w:val="24"/>
                <w:lang w:eastAsia="ru-RU"/>
              </w:rPr>
              <w:t>И.С. Лотник</w:t>
            </w:r>
          </w:p>
          <w:p w:rsidR="003F5999" w:rsidRPr="0015375C" w:rsidRDefault="003F5999" w:rsidP="0015375C">
            <w:pPr>
              <w:spacing w:after="0"/>
              <w:contextualSpacing/>
              <w:jc w:val="right"/>
              <w:rPr>
                <w:rFonts w:ascii="Times New Roman" w:eastAsia="Times New Roman" w:hAnsi="Times New Roman" w:cs="Times New Roman"/>
                <w:sz w:val="28"/>
                <w:szCs w:val="28"/>
                <w:lang w:eastAsia="ru-RU"/>
              </w:rPr>
            </w:pPr>
            <w:r w:rsidRPr="0015375C">
              <w:rPr>
                <w:rFonts w:ascii="Times New Roman" w:eastAsia="Times New Roman" w:hAnsi="Times New Roman" w:cs="Times New Roman"/>
                <w:bCs/>
                <w:sz w:val="24"/>
                <w:szCs w:val="24"/>
                <w:lang w:eastAsia="ru-RU"/>
              </w:rPr>
              <w:t>Приказ №</w:t>
            </w:r>
            <w:r w:rsidR="0015375C" w:rsidRPr="0015375C">
              <w:rPr>
                <w:rFonts w:ascii="Times New Roman" w:eastAsia="Times New Roman" w:hAnsi="Times New Roman" w:cs="Times New Roman"/>
                <w:bCs/>
                <w:sz w:val="24"/>
                <w:szCs w:val="24"/>
                <w:lang w:eastAsia="ru-RU"/>
              </w:rPr>
              <w:t>1</w:t>
            </w:r>
            <w:r w:rsidR="00EA26BD">
              <w:rPr>
                <w:rFonts w:ascii="Times New Roman" w:eastAsia="Times New Roman" w:hAnsi="Times New Roman" w:cs="Times New Roman"/>
                <w:bCs/>
                <w:sz w:val="24"/>
                <w:szCs w:val="24"/>
                <w:lang w:eastAsia="ru-RU"/>
              </w:rPr>
              <w:t>91</w:t>
            </w:r>
            <w:r w:rsidRPr="0015375C">
              <w:rPr>
                <w:rFonts w:ascii="Times New Roman" w:eastAsia="Times New Roman" w:hAnsi="Times New Roman" w:cs="Times New Roman"/>
                <w:bCs/>
                <w:sz w:val="24"/>
                <w:szCs w:val="24"/>
                <w:lang w:eastAsia="ru-RU"/>
              </w:rPr>
              <w:t xml:space="preserve"> от «</w:t>
            </w:r>
            <w:r w:rsidR="00EA26BD">
              <w:rPr>
                <w:rFonts w:ascii="Times New Roman" w:eastAsia="Times New Roman" w:hAnsi="Times New Roman" w:cs="Times New Roman"/>
                <w:bCs/>
                <w:sz w:val="24"/>
                <w:szCs w:val="24"/>
                <w:lang w:eastAsia="ru-RU"/>
              </w:rPr>
              <w:t>29</w:t>
            </w:r>
            <w:r w:rsidRPr="0015375C">
              <w:rPr>
                <w:rFonts w:ascii="Times New Roman" w:eastAsia="Times New Roman" w:hAnsi="Times New Roman" w:cs="Times New Roman"/>
                <w:bCs/>
                <w:sz w:val="24"/>
                <w:szCs w:val="24"/>
                <w:lang w:eastAsia="ru-RU"/>
              </w:rPr>
              <w:t>» августа 20</w:t>
            </w:r>
            <w:r w:rsidR="0070053B" w:rsidRPr="0015375C">
              <w:rPr>
                <w:rFonts w:ascii="Times New Roman" w:eastAsia="Times New Roman" w:hAnsi="Times New Roman" w:cs="Times New Roman"/>
                <w:bCs/>
                <w:sz w:val="24"/>
                <w:szCs w:val="24"/>
                <w:lang w:eastAsia="ru-RU"/>
              </w:rPr>
              <w:t>2</w:t>
            </w:r>
            <w:r w:rsidR="00EA26BD">
              <w:rPr>
                <w:rFonts w:ascii="Times New Roman" w:eastAsia="Times New Roman" w:hAnsi="Times New Roman" w:cs="Times New Roman"/>
                <w:bCs/>
                <w:sz w:val="24"/>
                <w:szCs w:val="24"/>
                <w:lang w:eastAsia="ru-RU"/>
              </w:rPr>
              <w:t>4</w:t>
            </w:r>
            <w:r w:rsidR="0070053B" w:rsidRPr="0015375C">
              <w:rPr>
                <w:rFonts w:ascii="Times New Roman" w:eastAsia="Times New Roman" w:hAnsi="Times New Roman" w:cs="Times New Roman"/>
                <w:bCs/>
                <w:sz w:val="24"/>
                <w:szCs w:val="24"/>
                <w:lang w:eastAsia="ru-RU"/>
              </w:rPr>
              <w:t xml:space="preserve"> </w:t>
            </w:r>
            <w:r w:rsidRPr="0015375C">
              <w:rPr>
                <w:rFonts w:ascii="Times New Roman" w:eastAsia="Times New Roman" w:hAnsi="Times New Roman" w:cs="Times New Roman"/>
                <w:bCs/>
                <w:sz w:val="24"/>
                <w:szCs w:val="24"/>
                <w:lang w:eastAsia="ru-RU"/>
              </w:rPr>
              <w:t>г.</w:t>
            </w:r>
          </w:p>
        </w:tc>
      </w:tr>
    </w:tbl>
    <w:p w:rsidR="003F5999" w:rsidRPr="00655FAF" w:rsidRDefault="003F5999" w:rsidP="003F5999">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rsidR="003F5999" w:rsidRPr="00655FAF" w:rsidRDefault="003F5999" w:rsidP="003F5999">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rsidR="003F5999" w:rsidRPr="00655FAF" w:rsidRDefault="003F5999" w:rsidP="003F5999">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rsidR="003F5999" w:rsidRDefault="003F5999" w:rsidP="003F5999">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rsidR="006D4A29" w:rsidRDefault="006D4A29" w:rsidP="003F5999">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rsidR="006D4A29" w:rsidRPr="00655FAF" w:rsidRDefault="006D4A29" w:rsidP="003F5999">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rsidR="003F5999" w:rsidRPr="00655FAF" w:rsidRDefault="003F5999" w:rsidP="003F5999">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rsidR="003F5999" w:rsidRPr="00655FAF" w:rsidRDefault="003F5999" w:rsidP="003F5999">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rsidR="003F5999" w:rsidRPr="00655FAF" w:rsidRDefault="003F5999" w:rsidP="003F5999">
      <w:pPr>
        <w:widowControl w:val="0"/>
        <w:kinsoku w:val="0"/>
        <w:overflowPunct w:val="0"/>
        <w:autoSpaceDE w:val="0"/>
        <w:autoSpaceDN w:val="0"/>
        <w:adjustRightInd w:val="0"/>
        <w:spacing w:before="3" w:after="0" w:line="240" w:lineRule="auto"/>
        <w:rPr>
          <w:rFonts w:ascii="Times New Roman" w:eastAsia="Times New Roman" w:hAnsi="Times New Roman" w:cs="Times New Roman"/>
        </w:rPr>
      </w:pPr>
    </w:p>
    <w:p w:rsidR="003F5999" w:rsidRPr="006D4A29" w:rsidRDefault="003F5999" w:rsidP="006D4A29">
      <w:pPr>
        <w:widowControl w:val="0"/>
        <w:kinsoku w:val="0"/>
        <w:overflowPunct w:val="0"/>
        <w:autoSpaceDE w:val="0"/>
        <w:autoSpaceDN w:val="0"/>
        <w:adjustRightInd w:val="0"/>
        <w:spacing w:before="27" w:after="0" w:line="240" w:lineRule="auto"/>
        <w:ind w:left="284" w:right="851" w:firstLine="5"/>
        <w:jc w:val="center"/>
        <w:rPr>
          <w:rFonts w:ascii="Times New Roman" w:eastAsia="Times New Roman" w:hAnsi="Times New Roman" w:cs="Times New Roman"/>
          <w:b/>
          <w:bCs/>
          <w:sz w:val="32"/>
          <w:szCs w:val="32"/>
        </w:rPr>
      </w:pPr>
      <w:r w:rsidRPr="006D4A29">
        <w:rPr>
          <w:rFonts w:ascii="Times New Roman" w:eastAsia="Times New Roman" w:hAnsi="Times New Roman" w:cs="Times New Roman"/>
          <w:b/>
          <w:bCs/>
          <w:sz w:val="32"/>
          <w:szCs w:val="32"/>
        </w:rPr>
        <w:t>План</w:t>
      </w:r>
      <w:r w:rsidRPr="006D4A29">
        <w:rPr>
          <w:rFonts w:ascii="Times New Roman" w:eastAsia="Times New Roman" w:hAnsi="Times New Roman" w:cs="Times New Roman"/>
          <w:b/>
          <w:bCs/>
          <w:spacing w:val="-34"/>
          <w:sz w:val="32"/>
          <w:szCs w:val="32"/>
        </w:rPr>
        <w:t xml:space="preserve"> </w:t>
      </w:r>
      <w:r w:rsidRPr="006D4A29">
        <w:rPr>
          <w:rFonts w:ascii="Times New Roman" w:eastAsia="Times New Roman" w:hAnsi="Times New Roman" w:cs="Times New Roman"/>
          <w:b/>
          <w:bCs/>
          <w:sz w:val="32"/>
          <w:szCs w:val="32"/>
        </w:rPr>
        <w:t>работы</w:t>
      </w:r>
      <w:r w:rsidR="00DD610E" w:rsidRPr="006D4A29">
        <w:rPr>
          <w:rFonts w:ascii="Times New Roman" w:eastAsia="Times New Roman" w:hAnsi="Times New Roman" w:cs="Times New Roman"/>
          <w:b/>
          <w:bCs/>
          <w:sz w:val="32"/>
          <w:szCs w:val="32"/>
        </w:rPr>
        <w:t xml:space="preserve"> </w:t>
      </w:r>
    </w:p>
    <w:p w:rsidR="003F5999" w:rsidRPr="006D4A29" w:rsidRDefault="003F5999" w:rsidP="006D4A29">
      <w:pPr>
        <w:widowControl w:val="0"/>
        <w:kinsoku w:val="0"/>
        <w:overflowPunct w:val="0"/>
        <w:autoSpaceDE w:val="0"/>
        <w:autoSpaceDN w:val="0"/>
        <w:adjustRightInd w:val="0"/>
        <w:spacing w:before="27" w:after="0" w:line="240" w:lineRule="auto"/>
        <w:ind w:left="284" w:right="851" w:firstLine="5"/>
        <w:jc w:val="center"/>
        <w:rPr>
          <w:rFonts w:ascii="Times New Roman" w:eastAsia="Times New Roman" w:hAnsi="Times New Roman" w:cs="Times New Roman"/>
          <w:b/>
          <w:bCs/>
          <w:spacing w:val="27"/>
          <w:w w:val="99"/>
          <w:sz w:val="32"/>
          <w:szCs w:val="32"/>
        </w:rPr>
      </w:pPr>
      <w:r w:rsidRPr="006D4A29">
        <w:rPr>
          <w:rFonts w:ascii="Times New Roman" w:eastAsia="Times New Roman" w:hAnsi="Times New Roman" w:cs="Times New Roman"/>
          <w:b/>
          <w:bCs/>
          <w:spacing w:val="22"/>
          <w:w w:val="99"/>
          <w:sz w:val="32"/>
          <w:szCs w:val="32"/>
        </w:rPr>
        <w:t xml:space="preserve"> </w:t>
      </w:r>
      <w:r w:rsidRPr="006D4A29">
        <w:rPr>
          <w:rFonts w:ascii="Times New Roman" w:eastAsia="Times New Roman" w:hAnsi="Times New Roman" w:cs="Times New Roman"/>
          <w:b/>
          <w:bCs/>
          <w:sz w:val="32"/>
          <w:szCs w:val="32"/>
        </w:rPr>
        <w:t>муниципального</w:t>
      </w:r>
      <w:r w:rsidRPr="006D4A29">
        <w:rPr>
          <w:rFonts w:ascii="Times New Roman" w:eastAsia="Times New Roman" w:hAnsi="Times New Roman" w:cs="Times New Roman"/>
          <w:b/>
          <w:bCs/>
          <w:spacing w:val="-74"/>
          <w:sz w:val="32"/>
          <w:szCs w:val="32"/>
        </w:rPr>
        <w:t xml:space="preserve"> </w:t>
      </w:r>
      <w:r w:rsidRPr="006D4A29">
        <w:rPr>
          <w:rFonts w:ascii="Times New Roman" w:eastAsia="Times New Roman" w:hAnsi="Times New Roman" w:cs="Times New Roman"/>
          <w:b/>
          <w:bCs/>
          <w:sz w:val="32"/>
          <w:szCs w:val="32"/>
        </w:rPr>
        <w:t>бюджетного</w:t>
      </w:r>
      <w:r w:rsidR="006D4A29">
        <w:rPr>
          <w:rFonts w:ascii="Times New Roman" w:eastAsia="Times New Roman" w:hAnsi="Times New Roman" w:cs="Times New Roman"/>
          <w:b/>
          <w:bCs/>
          <w:sz w:val="32"/>
          <w:szCs w:val="32"/>
        </w:rPr>
        <w:t xml:space="preserve"> </w:t>
      </w:r>
      <w:r w:rsidRPr="006D4A29">
        <w:rPr>
          <w:rFonts w:ascii="Times New Roman" w:eastAsia="Times New Roman" w:hAnsi="Times New Roman" w:cs="Times New Roman"/>
          <w:b/>
          <w:bCs/>
          <w:sz w:val="32"/>
          <w:szCs w:val="32"/>
        </w:rPr>
        <w:t>общеобразовательного</w:t>
      </w:r>
      <w:r w:rsidRPr="006D4A29">
        <w:rPr>
          <w:rFonts w:ascii="Times New Roman" w:eastAsia="Times New Roman" w:hAnsi="Times New Roman" w:cs="Times New Roman"/>
          <w:b/>
          <w:bCs/>
          <w:spacing w:val="-88"/>
          <w:sz w:val="32"/>
          <w:szCs w:val="32"/>
        </w:rPr>
        <w:t xml:space="preserve"> </w:t>
      </w:r>
      <w:r w:rsidR="00CB0D16" w:rsidRPr="006D4A29">
        <w:rPr>
          <w:rFonts w:ascii="Times New Roman" w:eastAsia="Times New Roman" w:hAnsi="Times New Roman" w:cs="Times New Roman"/>
          <w:b/>
          <w:bCs/>
          <w:spacing w:val="-88"/>
          <w:sz w:val="32"/>
          <w:szCs w:val="32"/>
        </w:rPr>
        <w:t xml:space="preserve">       </w:t>
      </w:r>
      <w:r w:rsidRPr="006D4A29">
        <w:rPr>
          <w:rFonts w:ascii="Times New Roman" w:eastAsia="Times New Roman" w:hAnsi="Times New Roman" w:cs="Times New Roman"/>
          <w:b/>
          <w:bCs/>
          <w:sz w:val="32"/>
          <w:szCs w:val="32"/>
        </w:rPr>
        <w:t>учреждения</w:t>
      </w:r>
      <w:r w:rsidR="006D4A29">
        <w:rPr>
          <w:rFonts w:ascii="Times New Roman" w:eastAsia="Times New Roman" w:hAnsi="Times New Roman" w:cs="Times New Roman"/>
          <w:b/>
          <w:bCs/>
          <w:sz w:val="32"/>
          <w:szCs w:val="32"/>
        </w:rPr>
        <w:t xml:space="preserve"> </w:t>
      </w:r>
      <w:r w:rsidRPr="006D4A29">
        <w:rPr>
          <w:rFonts w:ascii="Times New Roman" w:eastAsia="Times New Roman" w:hAnsi="Times New Roman" w:cs="Times New Roman"/>
          <w:b/>
          <w:bCs/>
          <w:sz w:val="32"/>
          <w:szCs w:val="32"/>
        </w:rPr>
        <w:t>средней</w:t>
      </w:r>
      <w:r w:rsidRPr="006D4A29">
        <w:rPr>
          <w:rFonts w:ascii="Times New Roman" w:eastAsia="Times New Roman" w:hAnsi="Times New Roman" w:cs="Times New Roman"/>
          <w:b/>
          <w:bCs/>
          <w:spacing w:val="22"/>
          <w:w w:val="99"/>
          <w:sz w:val="32"/>
          <w:szCs w:val="32"/>
        </w:rPr>
        <w:t xml:space="preserve"> </w:t>
      </w:r>
      <w:r w:rsidRPr="006D4A29">
        <w:rPr>
          <w:rFonts w:ascii="Times New Roman" w:eastAsia="Times New Roman" w:hAnsi="Times New Roman" w:cs="Times New Roman"/>
          <w:b/>
          <w:bCs/>
          <w:sz w:val="32"/>
          <w:szCs w:val="32"/>
        </w:rPr>
        <w:t>общеобразовательной</w:t>
      </w:r>
      <w:r w:rsidRPr="006D4A29">
        <w:rPr>
          <w:rFonts w:ascii="Times New Roman" w:eastAsia="Times New Roman" w:hAnsi="Times New Roman" w:cs="Times New Roman"/>
          <w:b/>
          <w:bCs/>
          <w:spacing w:val="-43"/>
          <w:sz w:val="32"/>
          <w:szCs w:val="32"/>
        </w:rPr>
        <w:t xml:space="preserve"> </w:t>
      </w:r>
      <w:r w:rsidRPr="006D4A29">
        <w:rPr>
          <w:rFonts w:ascii="Times New Roman" w:eastAsia="Times New Roman" w:hAnsi="Times New Roman" w:cs="Times New Roman"/>
          <w:b/>
          <w:bCs/>
          <w:sz w:val="32"/>
          <w:szCs w:val="32"/>
        </w:rPr>
        <w:t>школы</w:t>
      </w:r>
      <w:r w:rsidRPr="006D4A29">
        <w:rPr>
          <w:rFonts w:ascii="Times New Roman" w:eastAsia="Times New Roman" w:hAnsi="Times New Roman" w:cs="Times New Roman"/>
          <w:b/>
          <w:bCs/>
          <w:spacing w:val="-43"/>
          <w:sz w:val="32"/>
          <w:szCs w:val="32"/>
        </w:rPr>
        <w:t xml:space="preserve"> </w:t>
      </w:r>
      <w:r w:rsidR="00CB0D16" w:rsidRPr="006D4A29">
        <w:rPr>
          <w:rFonts w:ascii="Times New Roman" w:eastAsia="Times New Roman" w:hAnsi="Times New Roman" w:cs="Times New Roman"/>
          <w:b/>
          <w:bCs/>
          <w:spacing w:val="-43"/>
          <w:sz w:val="32"/>
          <w:szCs w:val="32"/>
        </w:rPr>
        <w:t xml:space="preserve"> </w:t>
      </w:r>
      <w:r w:rsidRPr="006D4A29">
        <w:rPr>
          <w:rFonts w:ascii="Times New Roman" w:eastAsia="Times New Roman" w:hAnsi="Times New Roman" w:cs="Times New Roman"/>
          <w:b/>
          <w:bCs/>
          <w:sz w:val="32"/>
          <w:szCs w:val="32"/>
        </w:rPr>
        <w:t>№</w:t>
      </w:r>
      <w:r w:rsidR="00CB0D16" w:rsidRPr="006D4A29">
        <w:rPr>
          <w:rFonts w:ascii="Times New Roman" w:eastAsia="Times New Roman" w:hAnsi="Times New Roman" w:cs="Times New Roman"/>
          <w:b/>
          <w:bCs/>
          <w:sz w:val="32"/>
          <w:szCs w:val="32"/>
        </w:rPr>
        <w:t xml:space="preserve"> </w:t>
      </w:r>
      <w:r w:rsidRPr="006D4A29">
        <w:rPr>
          <w:rFonts w:ascii="Times New Roman" w:eastAsia="Times New Roman" w:hAnsi="Times New Roman" w:cs="Times New Roman"/>
          <w:b/>
          <w:bCs/>
          <w:sz w:val="32"/>
          <w:szCs w:val="32"/>
        </w:rPr>
        <w:t>62 имени Е.И. Игнатенко с. Новый Егорлык</w:t>
      </w:r>
    </w:p>
    <w:p w:rsidR="003F5999" w:rsidRPr="006D4A29" w:rsidRDefault="003F5999" w:rsidP="006D4A29">
      <w:pPr>
        <w:widowControl w:val="0"/>
        <w:kinsoku w:val="0"/>
        <w:overflowPunct w:val="0"/>
        <w:autoSpaceDE w:val="0"/>
        <w:autoSpaceDN w:val="0"/>
        <w:adjustRightInd w:val="0"/>
        <w:spacing w:after="0" w:line="240" w:lineRule="auto"/>
        <w:ind w:left="284" w:right="851"/>
        <w:jc w:val="center"/>
        <w:rPr>
          <w:rFonts w:ascii="Times New Roman" w:eastAsia="Times New Roman" w:hAnsi="Times New Roman" w:cs="Times New Roman"/>
          <w:sz w:val="32"/>
          <w:szCs w:val="32"/>
        </w:rPr>
      </w:pPr>
      <w:r w:rsidRPr="006D4A29">
        <w:rPr>
          <w:rFonts w:ascii="Times New Roman" w:eastAsia="Times New Roman" w:hAnsi="Times New Roman" w:cs="Times New Roman"/>
          <w:b/>
          <w:bCs/>
          <w:sz w:val="32"/>
          <w:szCs w:val="32"/>
        </w:rPr>
        <w:t>на</w:t>
      </w:r>
      <w:r w:rsidRPr="006D4A29">
        <w:rPr>
          <w:rFonts w:ascii="Times New Roman" w:eastAsia="Times New Roman" w:hAnsi="Times New Roman" w:cs="Times New Roman"/>
          <w:b/>
          <w:bCs/>
          <w:spacing w:val="-22"/>
          <w:sz w:val="32"/>
          <w:szCs w:val="32"/>
        </w:rPr>
        <w:t xml:space="preserve"> </w:t>
      </w:r>
      <w:r w:rsidRPr="006D4A29">
        <w:rPr>
          <w:rFonts w:ascii="Times New Roman" w:eastAsia="Times New Roman" w:hAnsi="Times New Roman" w:cs="Times New Roman"/>
          <w:b/>
          <w:bCs/>
          <w:sz w:val="32"/>
          <w:szCs w:val="32"/>
        </w:rPr>
        <w:t>20</w:t>
      </w:r>
      <w:r w:rsidR="00E96A7B" w:rsidRPr="006D4A29">
        <w:rPr>
          <w:rFonts w:ascii="Times New Roman" w:eastAsia="Times New Roman" w:hAnsi="Times New Roman" w:cs="Times New Roman"/>
          <w:b/>
          <w:bCs/>
          <w:sz w:val="32"/>
          <w:szCs w:val="32"/>
        </w:rPr>
        <w:t>2</w:t>
      </w:r>
      <w:r w:rsidR="00F13C57">
        <w:rPr>
          <w:rFonts w:ascii="Times New Roman" w:eastAsia="Times New Roman" w:hAnsi="Times New Roman" w:cs="Times New Roman"/>
          <w:b/>
          <w:bCs/>
          <w:sz w:val="32"/>
          <w:szCs w:val="32"/>
        </w:rPr>
        <w:t>4</w:t>
      </w:r>
      <w:r w:rsidR="00E96A7B" w:rsidRPr="006D4A29">
        <w:rPr>
          <w:rFonts w:ascii="Times New Roman" w:eastAsia="Times New Roman" w:hAnsi="Times New Roman" w:cs="Times New Roman"/>
          <w:b/>
          <w:bCs/>
          <w:sz w:val="32"/>
          <w:szCs w:val="32"/>
        </w:rPr>
        <w:t>–202</w:t>
      </w:r>
      <w:r w:rsidR="00F13C57">
        <w:rPr>
          <w:rFonts w:ascii="Times New Roman" w:eastAsia="Times New Roman" w:hAnsi="Times New Roman" w:cs="Times New Roman"/>
          <w:b/>
          <w:bCs/>
          <w:sz w:val="32"/>
          <w:szCs w:val="32"/>
        </w:rPr>
        <w:t>5</w:t>
      </w:r>
      <w:r w:rsidRPr="006D4A29">
        <w:rPr>
          <w:rFonts w:ascii="Times New Roman" w:eastAsia="Times New Roman" w:hAnsi="Times New Roman" w:cs="Times New Roman"/>
          <w:b/>
          <w:bCs/>
          <w:spacing w:val="-20"/>
          <w:sz w:val="32"/>
          <w:szCs w:val="32"/>
        </w:rPr>
        <w:t xml:space="preserve"> </w:t>
      </w:r>
      <w:r w:rsidRPr="006D4A29">
        <w:rPr>
          <w:rFonts w:ascii="Times New Roman" w:eastAsia="Times New Roman" w:hAnsi="Times New Roman" w:cs="Times New Roman"/>
          <w:b/>
          <w:bCs/>
          <w:sz w:val="32"/>
          <w:szCs w:val="32"/>
        </w:rPr>
        <w:t>учебный</w:t>
      </w:r>
      <w:r w:rsidRPr="006D4A29">
        <w:rPr>
          <w:rFonts w:ascii="Times New Roman" w:eastAsia="Times New Roman" w:hAnsi="Times New Roman" w:cs="Times New Roman"/>
          <w:b/>
          <w:bCs/>
          <w:spacing w:val="-22"/>
          <w:sz w:val="32"/>
          <w:szCs w:val="32"/>
        </w:rPr>
        <w:t xml:space="preserve"> </w:t>
      </w:r>
      <w:r w:rsidRPr="006D4A29">
        <w:rPr>
          <w:rFonts w:ascii="Times New Roman" w:eastAsia="Times New Roman" w:hAnsi="Times New Roman" w:cs="Times New Roman"/>
          <w:b/>
          <w:bCs/>
          <w:sz w:val="32"/>
          <w:szCs w:val="32"/>
        </w:rPr>
        <w:t>год</w:t>
      </w:r>
    </w:p>
    <w:p w:rsidR="003F5999" w:rsidRPr="00655FAF" w:rsidRDefault="003F5999" w:rsidP="003F5999">
      <w:pPr>
        <w:widowControl w:val="0"/>
        <w:kinsoku w:val="0"/>
        <w:overflowPunct w:val="0"/>
        <w:autoSpaceDE w:val="0"/>
        <w:autoSpaceDN w:val="0"/>
        <w:adjustRightInd w:val="0"/>
        <w:spacing w:after="0" w:line="240" w:lineRule="auto"/>
        <w:ind w:left="459" w:right="375" w:firstLine="143"/>
        <w:jc w:val="center"/>
        <w:rPr>
          <w:rFonts w:ascii="Times New Roman" w:eastAsia="Times New Roman" w:hAnsi="Times New Roman" w:cs="Times New Roman"/>
          <w:sz w:val="56"/>
          <w:szCs w:val="56"/>
        </w:rPr>
      </w:pPr>
    </w:p>
    <w:p w:rsidR="003F5999" w:rsidRPr="00655FAF" w:rsidRDefault="003F5999" w:rsidP="003F5999">
      <w:pPr>
        <w:widowControl w:val="0"/>
        <w:kinsoku w:val="0"/>
        <w:overflowPunct w:val="0"/>
        <w:autoSpaceDE w:val="0"/>
        <w:autoSpaceDN w:val="0"/>
        <w:adjustRightInd w:val="0"/>
        <w:spacing w:after="0" w:line="240" w:lineRule="auto"/>
        <w:ind w:left="459" w:right="375" w:firstLine="143"/>
        <w:jc w:val="center"/>
        <w:rPr>
          <w:rFonts w:ascii="Times New Roman" w:eastAsia="Times New Roman" w:hAnsi="Times New Roman" w:cs="Times New Roman"/>
          <w:sz w:val="56"/>
          <w:szCs w:val="56"/>
        </w:rPr>
      </w:pPr>
    </w:p>
    <w:p w:rsidR="003F5999" w:rsidRPr="00655FAF" w:rsidRDefault="003F5999" w:rsidP="003F5999">
      <w:pPr>
        <w:widowControl w:val="0"/>
        <w:kinsoku w:val="0"/>
        <w:overflowPunct w:val="0"/>
        <w:autoSpaceDE w:val="0"/>
        <w:autoSpaceDN w:val="0"/>
        <w:adjustRightInd w:val="0"/>
        <w:spacing w:after="0" w:line="240" w:lineRule="auto"/>
        <w:ind w:left="459" w:right="375" w:firstLine="143"/>
        <w:jc w:val="center"/>
        <w:rPr>
          <w:rFonts w:ascii="Times New Roman" w:eastAsia="Times New Roman" w:hAnsi="Times New Roman" w:cs="Times New Roman"/>
          <w:sz w:val="56"/>
          <w:szCs w:val="56"/>
        </w:rPr>
      </w:pPr>
    </w:p>
    <w:p w:rsidR="003F5999" w:rsidRPr="00655FAF" w:rsidRDefault="003F5999" w:rsidP="003F5999">
      <w:pPr>
        <w:widowControl w:val="0"/>
        <w:kinsoku w:val="0"/>
        <w:overflowPunct w:val="0"/>
        <w:autoSpaceDE w:val="0"/>
        <w:autoSpaceDN w:val="0"/>
        <w:adjustRightInd w:val="0"/>
        <w:spacing w:after="0" w:line="240" w:lineRule="auto"/>
        <w:ind w:left="459" w:right="375" w:firstLine="143"/>
        <w:jc w:val="center"/>
        <w:rPr>
          <w:rFonts w:ascii="Times New Roman" w:eastAsia="Times New Roman" w:hAnsi="Times New Roman" w:cs="Times New Roman"/>
          <w:sz w:val="56"/>
          <w:szCs w:val="56"/>
        </w:rPr>
      </w:pPr>
    </w:p>
    <w:p w:rsidR="003F5999" w:rsidRPr="00655FAF" w:rsidRDefault="003F5999" w:rsidP="003F5999">
      <w:pPr>
        <w:widowControl w:val="0"/>
        <w:kinsoku w:val="0"/>
        <w:overflowPunct w:val="0"/>
        <w:autoSpaceDE w:val="0"/>
        <w:autoSpaceDN w:val="0"/>
        <w:adjustRightInd w:val="0"/>
        <w:spacing w:after="0" w:line="240" w:lineRule="auto"/>
        <w:ind w:left="459" w:right="375" w:firstLine="143"/>
        <w:jc w:val="center"/>
        <w:rPr>
          <w:rFonts w:ascii="Times New Roman" w:eastAsia="Times New Roman" w:hAnsi="Times New Roman" w:cs="Times New Roman"/>
          <w:sz w:val="56"/>
          <w:szCs w:val="56"/>
        </w:rPr>
      </w:pPr>
    </w:p>
    <w:p w:rsidR="003F5999" w:rsidRPr="00655FAF" w:rsidRDefault="003F5999" w:rsidP="003F5999">
      <w:pPr>
        <w:widowControl w:val="0"/>
        <w:kinsoku w:val="0"/>
        <w:overflowPunct w:val="0"/>
        <w:autoSpaceDE w:val="0"/>
        <w:autoSpaceDN w:val="0"/>
        <w:adjustRightInd w:val="0"/>
        <w:spacing w:after="0" w:line="240" w:lineRule="auto"/>
        <w:ind w:left="459" w:right="375" w:firstLine="143"/>
        <w:jc w:val="center"/>
        <w:rPr>
          <w:rFonts w:ascii="Times New Roman" w:eastAsia="Times New Roman" w:hAnsi="Times New Roman" w:cs="Times New Roman"/>
          <w:sz w:val="56"/>
          <w:szCs w:val="56"/>
        </w:rPr>
      </w:pPr>
    </w:p>
    <w:p w:rsidR="003F5999" w:rsidRPr="00655FAF" w:rsidRDefault="003F5999" w:rsidP="003F5999">
      <w:pPr>
        <w:widowControl w:val="0"/>
        <w:kinsoku w:val="0"/>
        <w:overflowPunct w:val="0"/>
        <w:autoSpaceDE w:val="0"/>
        <w:autoSpaceDN w:val="0"/>
        <w:adjustRightInd w:val="0"/>
        <w:spacing w:after="0" w:line="240" w:lineRule="auto"/>
        <w:ind w:left="459" w:right="375" w:firstLine="143"/>
        <w:jc w:val="center"/>
        <w:rPr>
          <w:rFonts w:ascii="Times New Roman" w:eastAsia="Times New Roman" w:hAnsi="Times New Roman" w:cs="Times New Roman"/>
          <w:sz w:val="56"/>
          <w:szCs w:val="56"/>
        </w:rPr>
      </w:pPr>
    </w:p>
    <w:p w:rsidR="003F5999" w:rsidRPr="00655FAF" w:rsidRDefault="003F5999" w:rsidP="003F5999">
      <w:pPr>
        <w:widowControl w:val="0"/>
        <w:kinsoku w:val="0"/>
        <w:overflowPunct w:val="0"/>
        <w:autoSpaceDE w:val="0"/>
        <w:autoSpaceDN w:val="0"/>
        <w:adjustRightInd w:val="0"/>
        <w:spacing w:after="0" w:line="240" w:lineRule="auto"/>
        <w:ind w:left="459" w:right="375" w:firstLine="143"/>
        <w:jc w:val="center"/>
        <w:rPr>
          <w:rFonts w:ascii="Times New Roman" w:eastAsia="Times New Roman" w:hAnsi="Times New Roman" w:cs="Times New Roman"/>
          <w:sz w:val="56"/>
          <w:szCs w:val="56"/>
        </w:rPr>
      </w:pPr>
    </w:p>
    <w:p w:rsidR="003F5999" w:rsidRPr="00655FAF" w:rsidRDefault="003F5999" w:rsidP="003F5999">
      <w:pPr>
        <w:widowControl w:val="0"/>
        <w:kinsoku w:val="0"/>
        <w:overflowPunct w:val="0"/>
        <w:autoSpaceDE w:val="0"/>
        <w:autoSpaceDN w:val="0"/>
        <w:adjustRightInd w:val="0"/>
        <w:spacing w:after="0" w:line="240" w:lineRule="auto"/>
        <w:ind w:left="459" w:right="375" w:firstLine="143"/>
        <w:jc w:val="center"/>
        <w:rPr>
          <w:rFonts w:ascii="Times New Roman" w:eastAsia="Times New Roman" w:hAnsi="Times New Roman" w:cs="Times New Roman"/>
          <w:sz w:val="56"/>
          <w:szCs w:val="56"/>
        </w:rPr>
      </w:pPr>
    </w:p>
    <w:p w:rsidR="003F5999" w:rsidRDefault="003F5999" w:rsidP="003F5999">
      <w:pPr>
        <w:widowControl w:val="0"/>
        <w:kinsoku w:val="0"/>
        <w:overflowPunct w:val="0"/>
        <w:autoSpaceDE w:val="0"/>
        <w:autoSpaceDN w:val="0"/>
        <w:adjustRightInd w:val="0"/>
        <w:spacing w:after="0" w:line="240" w:lineRule="auto"/>
        <w:ind w:left="459" w:right="375" w:firstLine="143"/>
        <w:jc w:val="center"/>
        <w:rPr>
          <w:rFonts w:ascii="Times New Roman" w:eastAsia="Times New Roman" w:hAnsi="Times New Roman" w:cs="Times New Roman"/>
          <w:sz w:val="56"/>
          <w:szCs w:val="56"/>
        </w:rPr>
      </w:pPr>
    </w:p>
    <w:p w:rsidR="00CB0D16" w:rsidRDefault="00CB0D16" w:rsidP="003F5999">
      <w:pPr>
        <w:widowControl w:val="0"/>
        <w:kinsoku w:val="0"/>
        <w:overflowPunct w:val="0"/>
        <w:autoSpaceDE w:val="0"/>
        <w:autoSpaceDN w:val="0"/>
        <w:adjustRightInd w:val="0"/>
        <w:spacing w:after="0" w:line="240" w:lineRule="auto"/>
        <w:ind w:left="459" w:right="375" w:firstLine="143"/>
        <w:jc w:val="center"/>
        <w:rPr>
          <w:rFonts w:ascii="Times New Roman" w:eastAsia="Times New Roman" w:hAnsi="Times New Roman" w:cs="Times New Roman"/>
          <w:sz w:val="56"/>
          <w:szCs w:val="56"/>
        </w:rPr>
      </w:pPr>
    </w:p>
    <w:p w:rsidR="00CB0D16" w:rsidRDefault="00CB0D16" w:rsidP="003F5999">
      <w:pPr>
        <w:widowControl w:val="0"/>
        <w:kinsoku w:val="0"/>
        <w:overflowPunct w:val="0"/>
        <w:autoSpaceDE w:val="0"/>
        <w:autoSpaceDN w:val="0"/>
        <w:adjustRightInd w:val="0"/>
        <w:spacing w:after="0" w:line="240" w:lineRule="auto"/>
        <w:ind w:left="459" w:right="375" w:firstLine="143"/>
        <w:jc w:val="center"/>
        <w:rPr>
          <w:rFonts w:ascii="Times New Roman" w:eastAsia="Times New Roman" w:hAnsi="Times New Roman" w:cs="Times New Roman"/>
          <w:sz w:val="56"/>
          <w:szCs w:val="56"/>
        </w:rPr>
      </w:pPr>
    </w:p>
    <w:p w:rsidR="00CB0D16" w:rsidRDefault="00CB0D16" w:rsidP="003F5999">
      <w:pPr>
        <w:widowControl w:val="0"/>
        <w:kinsoku w:val="0"/>
        <w:overflowPunct w:val="0"/>
        <w:autoSpaceDE w:val="0"/>
        <w:autoSpaceDN w:val="0"/>
        <w:adjustRightInd w:val="0"/>
        <w:spacing w:after="0" w:line="240" w:lineRule="auto"/>
        <w:ind w:left="459" w:right="375" w:firstLine="143"/>
        <w:jc w:val="center"/>
        <w:rPr>
          <w:rFonts w:ascii="Times New Roman" w:eastAsia="Times New Roman" w:hAnsi="Times New Roman" w:cs="Times New Roman"/>
          <w:sz w:val="56"/>
          <w:szCs w:val="56"/>
        </w:rPr>
      </w:pPr>
    </w:p>
    <w:p w:rsidR="003F5999" w:rsidRDefault="003F5999" w:rsidP="003F5999">
      <w:pPr>
        <w:widowControl w:val="0"/>
        <w:kinsoku w:val="0"/>
        <w:overflowPunct w:val="0"/>
        <w:autoSpaceDE w:val="0"/>
        <w:autoSpaceDN w:val="0"/>
        <w:adjustRightInd w:val="0"/>
        <w:spacing w:before="50" w:after="0" w:line="240" w:lineRule="auto"/>
        <w:ind w:left="179"/>
        <w:jc w:val="center"/>
        <w:rPr>
          <w:rFonts w:ascii="Times New Roman" w:eastAsia="Times New Roman" w:hAnsi="Times New Roman" w:cs="Times New Roman"/>
          <w:b/>
          <w:bCs/>
          <w:spacing w:val="-1"/>
          <w:u w:val="thick"/>
        </w:rPr>
      </w:pPr>
    </w:p>
    <w:p w:rsidR="006D4A29" w:rsidRPr="00655FAF" w:rsidRDefault="006D4A29" w:rsidP="003F5999">
      <w:pPr>
        <w:widowControl w:val="0"/>
        <w:kinsoku w:val="0"/>
        <w:overflowPunct w:val="0"/>
        <w:autoSpaceDE w:val="0"/>
        <w:autoSpaceDN w:val="0"/>
        <w:adjustRightInd w:val="0"/>
        <w:spacing w:before="50" w:after="0" w:line="240" w:lineRule="auto"/>
        <w:ind w:left="179"/>
        <w:jc w:val="center"/>
        <w:rPr>
          <w:rFonts w:ascii="Times New Roman" w:eastAsia="Times New Roman" w:hAnsi="Times New Roman" w:cs="Times New Roman"/>
          <w:b/>
          <w:bCs/>
          <w:spacing w:val="-1"/>
          <w:u w:val="thick"/>
        </w:rPr>
      </w:pPr>
    </w:p>
    <w:p w:rsidR="003F5999" w:rsidRPr="00655FAF" w:rsidRDefault="003F5999" w:rsidP="003F5999">
      <w:pPr>
        <w:widowControl w:val="0"/>
        <w:shd w:val="clear" w:color="auto" w:fill="FFFFFF"/>
        <w:kinsoku w:val="0"/>
        <w:overflowPunct w:val="0"/>
        <w:autoSpaceDE w:val="0"/>
        <w:autoSpaceDN w:val="0"/>
        <w:adjustRightInd w:val="0"/>
        <w:spacing w:before="50" w:after="0" w:line="240" w:lineRule="auto"/>
        <w:ind w:left="179"/>
        <w:jc w:val="center"/>
        <w:rPr>
          <w:rFonts w:ascii="Times New Roman" w:eastAsia="Times New Roman" w:hAnsi="Times New Roman" w:cs="Times New Roman"/>
          <w:i/>
          <w:sz w:val="24"/>
          <w:szCs w:val="24"/>
        </w:rPr>
      </w:pPr>
      <w:r w:rsidRPr="00655FAF">
        <w:rPr>
          <w:rFonts w:ascii="Times New Roman" w:eastAsia="Times New Roman" w:hAnsi="Times New Roman" w:cs="Times New Roman"/>
          <w:b/>
          <w:bCs/>
          <w:i/>
          <w:spacing w:val="-1"/>
          <w:sz w:val="24"/>
          <w:szCs w:val="24"/>
        </w:rPr>
        <w:lastRenderedPageBreak/>
        <w:t>Структура</w:t>
      </w:r>
      <w:r w:rsidRPr="00655FAF">
        <w:rPr>
          <w:rFonts w:ascii="Times New Roman" w:eastAsia="Times New Roman" w:hAnsi="Times New Roman" w:cs="Times New Roman"/>
          <w:b/>
          <w:bCs/>
          <w:i/>
          <w:sz w:val="24"/>
          <w:szCs w:val="24"/>
        </w:rPr>
        <w:t xml:space="preserve"> пл</w:t>
      </w:r>
      <w:r w:rsidRPr="00655FAF">
        <w:rPr>
          <w:rFonts w:ascii="Times New Roman" w:eastAsia="Times New Roman" w:hAnsi="Times New Roman" w:cs="Times New Roman"/>
          <w:b/>
          <w:bCs/>
          <w:i/>
          <w:spacing w:val="-1"/>
          <w:sz w:val="24"/>
          <w:szCs w:val="24"/>
        </w:rPr>
        <w:t>ана</w:t>
      </w:r>
      <w:r w:rsidRPr="00655FAF">
        <w:rPr>
          <w:rFonts w:ascii="Times New Roman" w:eastAsia="Times New Roman" w:hAnsi="Times New Roman" w:cs="Times New Roman"/>
          <w:b/>
          <w:bCs/>
          <w:i/>
          <w:sz w:val="24"/>
          <w:szCs w:val="24"/>
        </w:rPr>
        <w:t xml:space="preserve"> </w:t>
      </w:r>
      <w:r w:rsidRPr="00655FAF">
        <w:rPr>
          <w:rFonts w:ascii="Times New Roman" w:eastAsia="Times New Roman" w:hAnsi="Times New Roman" w:cs="Times New Roman"/>
          <w:b/>
          <w:bCs/>
          <w:i/>
          <w:spacing w:val="-1"/>
          <w:sz w:val="24"/>
          <w:szCs w:val="24"/>
        </w:rPr>
        <w:t>работы МБОУ СОШ № 62 имени Е.И. Игнатенко с. Новый Егорлык</w:t>
      </w:r>
      <w:r w:rsidRPr="00655FAF">
        <w:rPr>
          <w:rFonts w:ascii="Times New Roman" w:eastAsia="Times New Roman" w:hAnsi="Times New Roman" w:cs="Times New Roman"/>
          <w:b/>
          <w:bCs/>
          <w:i/>
          <w:sz w:val="24"/>
          <w:szCs w:val="24"/>
        </w:rPr>
        <w:t xml:space="preserve">  </w:t>
      </w:r>
      <w:r w:rsidRPr="00655FAF">
        <w:rPr>
          <w:rFonts w:ascii="Times New Roman" w:eastAsia="Times New Roman" w:hAnsi="Times New Roman" w:cs="Times New Roman"/>
          <w:b/>
          <w:bCs/>
          <w:i/>
          <w:spacing w:val="-56"/>
          <w:sz w:val="24"/>
          <w:szCs w:val="24"/>
        </w:rPr>
        <w:t xml:space="preserve"> </w:t>
      </w:r>
      <w:r w:rsidRPr="00655FAF">
        <w:rPr>
          <w:rFonts w:ascii="Times New Roman" w:eastAsia="Times New Roman" w:hAnsi="Times New Roman" w:cs="Times New Roman"/>
          <w:b/>
          <w:bCs/>
          <w:i/>
          <w:sz w:val="24"/>
          <w:szCs w:val="24"/>
        </w:rPr>
        <w:t xml:space="preserve">на </w:t>
      </w:r>
      <w:r w:rsidRPr="00655FAF">
        <w:rPr>
          <w:rFonts w:ascii="Times New Roman" w:eastAsia="Times New Roman" w:hAnsi="Times New Roman" w:cs="Times New Roman"/>
          <w:b/>
          <w:bCs/>
          <w:i/>
          <w:spacing w:val="-1"/>
          <w:sz w:val="24"/>
          <w:szCs w:val="24"/>
        </w:rPr>
        <w:t>20</w:t>
      </w:r>
      <w:r w:rsidR="00E96A7B" w:rsidRPr="00655FAF">
        <w:rPr>
          <w:rFonts w:ascii="Times New Roman" w:eastAsia="Times New Roman" w:hAnsi="Times New Roman" w:cs="Times New Roman"/>
          <w:b/>
          <w:bCs/>
          <w:i/>
          <w:spacing w:val="-1"/>
          <w:sz w:val="24"/>
          <w:szCs w:val="24"/>
        </w:rPr>
        <w:t>2</w:t>
      </w:r>
      <w:r w:rsidR="00F13C57">
        <w:rPr>
          <w:rFonts w:ascii="Times New Roman" w:eastAsia="Times New Roman" w:hAnsi="Times New Roman" w:cs="Times New Roman"/>
          <w:b/>
          <w:bCs/>
          <w:i/>
          <w:spacing w:val="-1"/>
          <w:sz w:val="24"/>
          <w:szCs w:val="24"/>
        </w:rPr>
        <w:t>4</w:t>
      </w:r>
      <w:r w:rsidRPr="00655FAF">
        <w:rPr>
          <w:rFonts w:ascii="Times New Roman" w:eastAsia="Times New Roman" w:hAnsi="Times New Roman" w:cs="Times New Roman"/>
          <w:b/>
          <w:bCs/>
          <w:i/>
          <w:spacing w:val="-1"/>
          <w:sz w:val="24"/>
          <w:szCs w:val="24"/>
        </w:rPr>
        <w:t>-20</w:t>
      </w:r>
      <w:r w:rsidR="00E96A7B" w:rsidRPr="00655FAF">
        <w:rPr>
          <w:rFonts w:ascii="Times New Roman" w:eastAsia="Times New Roman" w:hAnsi="Times New Roman" w:cs="Times New Roman"/>
          <w:b/>
          <w:bCs/>
          <w:i/>
          <w:spacing w:val="-1"/>
          <w:sz w:val="24"/>
          <w:szCs w:val="24"/>
        </w:rPr>
        <w:t>2</w:t>
      </w:r>
      <w:r w:rsidR="00F13C57">
        <w:rPr>
          <w:rFonts w:ascii="Times New Roman" w:eastAsia="Times New Roman" w:hAnsi="Times New Roman" w:cs="Times New Roman"/>
          <w:b/>
          <w:bCs/>
          <w:i/>
          <w:spacing w:val="-1"/>
          <w:sz w:val="24"/>
          <w:szCs w:val="24"/>
        </w:rPr>
        <w:t>5</w:t>
      </w:r>
      <w:r w:rsidR="00514D73">
        <w:rPr>
          <w:rFonts w:ascii="Times New Roman" w:eastAsia="Times New Roman" w:hAnsi="Times New Roman" w:cs="Times New Roman"/>
          <w:b/>
          <w:bCs/>
          <w:i/>
          <w:spacing w:val="-1"/>
          <w:sz w:val="24"/>
          <w:szCs w:val="24"/>
        </w:rPr>
        <w:t xml:space="preserve"> </w:t>
      </w:r>
      <w:r w:rsidRPr="00655FAF">
        <w:rPr>
          <w:rFonts w:ascii="Times New Roman" w:eastAsia="Times New Roman" w:hAnsi="Times New Roman" w:cs="Times New Roman"/>
          <w:b/>
          <w:bCs/>
          <w:i/>
          <w:spacing w:val="-1"/>
          <w:sz w:val="24"/>
          <w:szCs w:val="24"/>
        </w:rPr>
        <w:t>учебный</w:t>
      </w:r>
      <w:r w:rsidRPr="00655FAF">
        <w:rPr>
          <w:rFonts w:ascii="Times New Roman" w:eastAsia="Times New Roman" w:hAnsi="Times New Roman" w:cs="Times New Roman"/>
          <w:b/>
          <w:bCs/>
          <w:i/>
          <w:sz w:val="24"/>
          <w:szCs w:val="24"/>
        </w:rPr>
        <w:t xml:space="preserve"> </w:t>
      </w:r>
      <w:r w:rsidRPr="00655FAF">
        <w:rPr>
          <w:rFonts w:ascii="Times New Roman" w:eastAsia="Times New Roman" w:hAnsi="Times New Roman" w:cs="Times New Roman"/>
          <w:b/>
          <w:bCs/>
          <w:i/>
          <w:spacing w:val="-2"/>
          <w:sz w:val="24"/>
          <w:szCs w:val="24"/>
        </w:rPr>
        <w:t>год</w:t>
      </w:r>
      <w:r w:rsidRPr="00655FAF">
        <w:rPr>
          <w:rFonts w:ascii="Times New Roman" w:eastAsia="Times New Roman" w:hAnsi="Times New Roman" w:cs="Times New Roman"/>
          <w:b/>
          <w:bCs/>
          <w:i/>
          <w:sz w:val="24"/>
          <w:szCs w:val="24"/>
        </w:rPr>
        <w:t xml:space="preserve"> </w:t>
      </w:r>
    </w:p>
    <w:p w:rsidR="003F5999" w:rsidRPr="00655FAF" w:rsidRDefault="003F5999" w:rsidP="00191692">
      <w:pPr>
        <w:widowControl w:val="0"/>
        <w:shd w:val="clear" w:color="auto" w:fill="FFFFFF"/>
        <w:kinsoku w:val="0"/>
        <w:overflowPunct w:val="0"/>
        <w:autoSpaceDE w:val="0"/>
        <w:autoSpaceDN w:val="0"/>
        <w:adjustRightInd w:val="0"/>
        <w:spacing w:before="2" w:after="0" w:line="360" w:lineRule="auto"/>
        <w:rPr>
          <w:rFonts w:ascii="Times New Roman" w:eastAsia="Times New Roman" w:hAnsi="Times New Roman" w:cs="Times New Roman"/>
          <w:b/>
          <w:bCs/>
          <w:i/>
          <w:sz w:val="24"/>
          <w:szCs w:val="24"/>
        </w:rPr>
      </w:pPr>
    </w:p>
    <w:p w:rsidR="003F5999" w:rsidRPr="00655FAF" w:rsidRDefault="003F5999" w:rsidP="00E9496D">
      <w:pPr>
        <w:widowControl w:val="0"/>
        <w:shd w:val="clear" w:color="auto" w:fill="FFFFFF"/>
        <w:tabs>
          <w:tab w:val="left" w:pos="7761"/>
        </w:tabs>
        <w:kinsoku w:val="0"/>
        <w:overflowPunct w:val="0"/>
        <w:autoSpaceDE w:val="0"/>
        <w:autoSpaceDN w:val="0"/>
        <w:adjustRightInd w:val="0"/>
        <w:spacing w:before="72" w:after="0" w:line="360" w:lineRule="auto"/>
        <w:ind w:left="-567" w:right="-311" w:firstLine="567"/>
        <w:rPr>
          <w:rFonts w:ascii="Times New Roman" w:eastAsia="Times New Roman" w:hAnsi="Times New Roman" w:cs="Times New Roman"/>
          <w:b/>
          <w:bCs/>
          <w:i/>
          <w:spacing w:val="10"/>
          <w:sz w:val="24"/>
          <w:szCs w:val="24"/>
        </w:rPr>
      </w:pPr>
      <w:r w:rsidRPr="00655FAF">
        <w:rPr>
          <w:rFonts w:ascii="Times New Roman" w:eastAsia="Times New Roman" w:hAnsi="Times New Roman" w:cs="Times New Roman"/>
          <w:b/>
          <w:bCs/>
          <w:i/>
          <w:spacing w:val="-1"/>
          <w:sz w:val="24"/>
          <w:szCs w:val="24"/>
        </w:rPr>
        <w:t>Раздел</w:t>
      </w:r>
      <w:r w:rsidRPr="00655FAF">
        <w:rPr>
          <w:rFonts w:ascii="Times New Roman" w:eastAsia="Times New Roman" w:hAnsi="Times New Roman" w:cs="Times New Roman"/>
          <w:b/>
          <w:bCs/>
          <w:i/>
          <w:spacing w:val="5"/>
          <w:sz w:val="24"/>
          <w:szCs w:val="24"/>
        </w:rPr>
        <w:t xml:space="preserve"> </w:t>
      </w:r>
      <w:r w:rsidRPr="00655FAF">
        <w:rPr>
          <w:rFonts w:ascii="Times New Roman" w:eastAsia="Times New Roman" w:hAnsi="Times New Roman" w:cs="Times New Roman"/>
          <w:b/>
          <w:bCs/>
          <w:i/>
          <w:sz w:val="24"/>
          <w:szCs w:val="24"/>
        </w:rPr>
        <w:t xml:space="preserve">1. </w:t>
      </w:r>
      <w:r w:rsidRPr="00655FAF">
        <w:rPr>
          <w:rFonts w:ascii="Times New Roman" w:eastAsia="Times New Roman" w:hAnsi="Times New Roman" w:cs="Times New Roman"/>
          <w:b/>
          <w:bCs/>
          <w:i/>
          <w:spacing w:val="10"/>
          <w:sz w:val="24"/>
          <w:szCs w:val="24"/>
        </w:rPr>
        <w:t xml:space="preserve"> Анализ работы школы за 20</w:t>
      </w:r>
      <w:r w:rsidR="00514D73">
        <w:rPr>
          <w:rFonts w:ascii="Times New Roman" w:eastAsia="Times New Roman" w:hAnsi="Times New Roman" w:cs="Times New Roman"/>
          <w:b/>
          <w:bCs/>
          <w:i/>
          <w:spacing w:val="10"/>
          <w:sz w:val="24"/>
          <w:szCs w:val="24"/>
        </w:rPr>
        <w:t>2</w:t>
      </w:r>
      <w:r w:rsidR="009504A5">
        <w:rPr>
          <w:rFonts w:ascii="Times New Roman" w:eastAsia="Times New Roman" w:hAnsi="Times New Roman" w:cs="Times New Roman"/>
          <w:b/>
          <w:bCs/>
          <w:i/>
          <w:spacing w:val="10"/>
          <w:sz w:val="24"/>
          <w:szCs w:val="24"/>
        </w:rPr>
        <w:t>3</w:t>
      </w:r>
      <w:r w:rsidRPr="00655FAF">
        <w:rPr>
          <w:rFonts w:ascii="Times New Roman" w:eastAsia="Times New Roman" w:hAnsi="Times New Roman" w:cs="Times New Roman"/>
          <w:b/>
          <w:bCs/>
          <w:i/>
          <w:spacing w:val="10"/>
          <w:sz w:val="24"/>
          <w:szCs w:val="24"/>
        </w:rPr>
        <w:t>-202</w:t>
      </w:r>
      <w:r w:rsidR="009504A5">
        <w:rPr>
          <w:rFonts w:ascii="Times New Roman" w:eastAsia="Times New Roman" w:hAnsi="Times New Roman" w:cs="Times New Roman"/>
          <w:b/>
          <w:bCs/>
          <w:i/>
          <w:spacing w:val="10"/>
          <w:sz w:val="24"/>
          <w:szCs w:val="24"/>
        </w:rPr>
        <w:t>4</w:t>
      </w:r>
      <w:r w:rsidR="00E96A7B" w:rsidRPr="00655FAF">
        <w:rPr>
          <w:rFonts w:ascii="Times New Roman" w:eastAsia="Times New Roman" w:hAnsi="Times New Roman" w:cs="Times New Roman"/>
          <w:b/>
          <w:bCs/>
          <w:i/>
          <w:spacing w:val="10"/>
          <w:sz w:val="24"/>
          <w:szCs w:val="24"/>
        </w:rPr>
        <w:t xml:space="preserve"> </w:t>
      </w:r>
      <w:r w:rsidRPr="00655FAF">
        <w:rPr>
          <w:rFonts w:ascii="Times New Roman" w:eastAsia="Times New Roman" w:hAnsi="Times New Roman" w:cs="Times New Roman"/>
          <w:b/>
          <w:bCs/>
          <w:i/>
          <w:spacing w:val="10"/>
          <w:sz w:val="24"/>
          <w:szCs w:val="24"/>
        </w:rPr>
        <w:t>учебный год…………………</w:t>
      </w:r>
      <w:proofErr w:type="gramStart"/>
      <w:r w:rsidRPr="00655FAF">
        <w:rPr>
          <w:rFonts w:ascii="Times New Roman" w:eastAsia="Times New Roman" w:hAnsi="Times New Roman" w:cs="Times New Roman"/>
          <w:b/>
          <w:bCs/>
          <w:i/>
          <w:spacing w:val="10"/>
          <w:sz w:val="24"/>
          <w:szCs w:val="24"/>
        </w:rPr>
        <w:t>…….</w:t>
      </w:r>
      <w:proofErr w:type="gramEnd"/>
      <w:r w:rsidRPr="00655FAF">
        <w:rPr>
          <w:rFonts w:ascii="Times New Roman" w:eastAsia="Times New Roman" w:hAnsi="Times New Roman" w:cs="Times New Roman"/>
          <w:b/>
          <w:bCs/>
          <w:i/>
          <w:spacing w:val="10"/>
          <w:sz w:val="24"/>
          <w:szCs w:val="24"/>
        </w:rPr>
        <w:t>….……4</w:t>
      </w:r>
    </w:p>
    <w:p w:rsidR="003F5999" w:rsidRDefault="003F5999" w:rsidP="005903CC">
      <w:pPr>
        <w:widowControl w:val="0"/>
        <w:numPr>
          <w:ilvl w:val="1"/>
          <w:numId w:val="2"/>
        </w:numPr>
        <w:shd w:val="clear" w:color="auto" w:fill="FFFFFF"/>
        <w:kinsoku w:val="0"/>
        <w:overflowPunct w:val="0"/>
        <w:autoSpaceDE w:val="0"/>
        <w:autoSpaceDN w:val="0"/>
        <w:adjustRightInd w:val="0"/>
        <w:spacing w:before="72" w:after="0" w:line="360" w:lineRule="auto"/>
        <w:ind w:left="-567" w:right="-28" w:firstLine="567"/>
        <w:rPr>
          <w:rFonts w:ascii="Times New Roman" w:eastAsia="Times New Roman" w:hAnsi="Times New Roman" w:cs="Times New Roman"/>
          <w:bCs/>
          <w:i/>
          <w:spacing w:val="10"/>
          <w:sz w:val="24"/>
          <w:szCs w:val="24"/>
        </w:rPr>
      </w:pPr>
      <w:r w:rsidRPr="00655FAF">
        <w:rPr>
          <w:rFonts w:ascii="Times New Roman" w:eastAsia="Times New Roman" w:hAnsi="Times New Roman" w:cs="Times New Roman"/>
          <w:bCs/>
          <w:i/>
          <w:spacing w:val="10"/>
          <w:sz w:val="24"/>
          <w:szCs w:val="24"/>
        </w:rPr>
        <w:t xml:space="preserve">Анализ образовательной деятельности </w:t>
      </w:r>
      <w:r w:rsidR="00295A80">
        <w:rPr>
          <w:rFonts w:ascii="Times New Roman" w:eastAsia="Times New Roman" w:hAnsi="Times New Roman" w:cs="Times New Roman"/>
          <w:bCs/>
          <w:i/>
          <w:spacing w:val="10"/>
          <w:sz w:val="24"/>
          <w:szCs w:val="24"/>
        </w:rPr>
        <w:t>…………………………………</w:t>
      </w:r>
      <w:r w:rsidR="00E9496D">
        <w:rPr>
          <w:rFonts w:ascii="Times New Roman" w:eastAsia="Times New Roman" w:hAnsi="Times New Roman" w:cs="Times New Roman"/>
          <w:bCs/>
          <w:i/>
          <w:spacing w:val="10"/>
          <w:sz w:val="24"/>
          <w:szCs w:val="24"/>
        </w:rPr>
        <w:t>…</w:t>
      </w:r>
      <w:r w:rsidR="00D1655F">
        <w:rPr>
          <w:rFonts w:ascii="Times New Roman" w:eastAsia="Times New Roman" w:hAnsi="Times New Roman" w:cs="Times New Roman"/>
          <w:bCs/>
          <w:i/>
          <w:spacing w:val="10"/>
          <w:sz w:val="24"/>
          <w:szCs w:val="24"/>
        </w:rPr>
        <w:t>……</w:t>
      </w:r>
      <w:r w:rsidR="006D4A29">
        <w:rPr>
          <w:rFonts w:ascii="Times New Roman" w:eastAsia="Times New Roman" w:hAnsi="Times New Roman" w:cs="Times New Roman"/>
          <w:bCs/>
          <w:i/>
          <w:spacing w:val="10"/>
          <w:sz w:val="24"/>
          <w:szCs w:val="24"/>
        </w:rPr>
        <w:t>…….</w:t>
      </w:r>
      <w:r w:rsidR="00295A80">
        <w:rPr>
          <w:rFonts w:ascii="Times New Roman" w:eastAsia="Times New Roman" w:hAnsi="Times New Roman" w:cs="Times New Roman"/>
          <w:bCs/>
          <w:i/>
          <w:spacing w:val="10"/>
          <w:sz w:val="24"/>
          <w:szCs w:val="24"/>
        </w:rPr>
        <w:t>..…..4</w:t>
      </w:r>
    </w:p>
    <w:p w:rsidR="006D4A29" w:rsidRPr="006D4A29" w:rsidRDefault="006D4A29" w:rsidP="005903CC">
      <w:pPr>
        <w:pStyle w:val="ab"/>
        <w:numPr>
          <w:ilvl w:val="1"/>
          <w:numId w:val="2"/>
        </w:numPr>
        <w:ind w:left="-567" w:firstLine="567"/>
        <w:rPr>
          <w:rFonts w:ascii="Times New Roman" w:eastAsia="Times New Roman" w:hAnsi="Times New Roman"/>
          <w:bCs/>
          <w:i/>
          <w:spacing w:val="10"/>
          <w:sz w:val="24"/>
          <w:szCs w:val="24"/>
        </w:rPr>
      </w:pPr>
      <w:r w:rsidRPr="006D4A29">
        <w:rPr>
          <w:rFonts w:ascii="Times New Roman" w:eastAsia="Times New Roman" w:hAnsi="Times New Roman"/>
          <w:bCs/>
          <w:i/>
          <w:spacing w:val="10"/>
          <w:sz w:val="24"/>
          <w:szCs w:val="24"/>
        </w:rPr>
        <w:t xml:space="preserve">Анализ воспитательной работы </w:t>
      </w:r>
      <w:r w:rsidR="00295A80">
        <w:rPr>
          <w:rFonts w:ascii="Times New Roman" w:eastAsia="Times New Roman" w:hAnsi="Times New Roman"/>
          <w:bCs/>
          <w:i/>
          <w:spacing w:val="10"/>
          <w:sz w:val="24"/>
          <w:szCs w:val="24"/>
        </w:rPr>
        <w:t>………………………………………</w:t>
      </w:r>
      <w:r w:rsidR="00E9496D">
        <w:rPr>
          <w:rFonts w:ascii="Times New Roman" w:eastAsia="Times New Roman" w:hAnsi="Times New Roman"/>
          <w:bCs/>
          <w:i/>
          <w:spacing w:val="10"/>
          <w:sz w:val="24"/>
          <w:szCs w:val="24"/>
        </w:rPr>
        <w:t>………</w:t>
      </w:r>
      <w:proofErr w:type="gramStart"/>
      <w:r w:rsidR="00E9496D">
        <w:rPr>
          <w:rFonts w:ascii="Times New Roman" w:eastAsia="Times New Roman" w:hAnsi="Times New Roman"/>
          <w:bCs/>
          <w:i/>
          <w:spacing w:val="10"/>
          <w:sz w:val="24"/>
          <w:szCs w:val="24"/>
        </w:rPr>
        <w:t>…</w:t>
      </w:r>
      <w:r>
        <w:rPr>
          <w:rFonts w:ascii="Times New Roman" w:eastAsia="Times New Roman" w:hAnsi="Times New Roman"/>
          <w:bCs/>
          <w:i/>
          <w:spacing w:val="10"/>
          <w:sz w:val="24"/>
          <w:szCs w:val="24"/>
        </w:rPr>
        <w:t>….</w:t>
      </w:r>
      <w:proofErr w:type="gramEnd"/>
      <w:r>
        <w:rPr>
          <w:rFonts w:ascii="Times New Roman" w:eastAsia="Times New Roman" w:hAnsi="Times New Roman"/>
          <w:bCs/>
          <w:i/>
          <w:spacing w:val="10"/>
          <w:sz w:val="24"/>
          <w:szCs w:val="24"/>
        </w:rPr>
        <w:t>.</w:t>
      </w:r>
      <w:r w:rsidRPr="006D4A29">
        <w:rPr>
          <w:rFonts w:ascii="Times New Roman" w:eastAsia="Times New Roman" w:hAnsi="Times New Roman"/>
          <w:bCs/>
          <w:i/>
          <w:spacing w:val="10"/>
          <w:sz w:val="24"/>
          <w:szCs w:val="24"/>
        </w:rPr>
        <w:t>…</w:t>
      </w:r>
      <w:r w:rsidR="00ED61AC">
        <w:rPr>
          <w:rFonts w:ascii="Times New Roman" w:eastAsia="Times New Roman" w:hAnsi="Times New Roman"/>
          <w:bCs/>
          <w:i/>
          <w:spacing w:val="10"/>
          <w:sz w:val="24"/>
          <w:szCs w:val="24"/>
        </w:rPr>
        <w:t>.</w:t>
      </w:r>
      <w:r w:rsidRPr="006D4A29">
        <w:rPr>
          <w:rFonts w:ascii="Times New Roman" w:eastAsia="Times New Roman" w:hAnsi="Times New Roman"/>
          <w:bCs/>
          <w:i/>
          <w:spacing w:val="10"/>
          <w:sz w:val="24"/>
          <w:szCs w:val="24"/>
        </w:rPr>
        <w:t>….4</w:t>
      </w:r>
      <w:r w:rsidR="00F13C57">
        <w:rPr>
          <w:rFonts w:ascii="Times New Roman" w:eastAsia="Times New Roman" w:hAnsi="Times New Roman"/>
          <w:bCs/>
          <w:i/>
          <w:spacing w:val="10"/>
          <w:sz w:val="24"/>
          <w:szCs w:val="24"/>
        </w:rPr>
        <w:t>8</w:t>
      </w:r>
    </w:p>
    <w:p w:rsidR="003F5999" w:rsidRPr="00655FAF" w:rsidRDefault="003F5999" w:rsidP="00E9496D">
      <w:pPr>
        <w:widowControl w:val="0"/>
        <w:shd w:val="clear" w:color="auto" w:fill="FFFFFF"/>
        <w:tabs>
          <w:tab w:val="left" w:pos="7761"/>
        </w:tabs>
        <w:kinsoku w:val="0"/>
        <w:overflowPunct w:val="0"/>
        <w:autoSpaceDE w:val="0"/>
        <w:autoSpaceDN w:val="0"/>
        <w:adjustRightInd w:val="0"/>
        <w:spacing w:before="72" w:after="0" w:line="360" w:lineRule="auto"/>
        <w:ind w:left="-567" w:right="-28" w:firstLine="567"/>
        <w:rPr>
          <w:rFonts w:ascii="Times New Roman" w:eastAsia="Times New Roman" w:hAnsi="Times New Roman" w:cs="Times New Roman"/>
          <w:i/>
          <w:sz w:val="24"/>
          <w:szCs w:val="24"/>
        </w:rPr>
      </w:pPr>
    </w:p>
    <w:p w:rsidR="003F5999" w:rsidRPr="00655FAF" w:rsidRDefault="003F5999" w:rsidP="00E9496D">
      <w:pPr>
        <w:widowControl w:val="0"/>
        <w:shd w:val="clear" w:color="auto" w:fill="FFFFFF"/>
        <w:kinsoku w:val="0"/>
        <w:overflowPunct w:val="0"/>
        <w:autoSpaceDE w:val="0"/>
        <w:autoSpaceDN w:val="0"/>
        <w:adjustRightInd w:val="0"/>
        <w:spacing w:after="0" w:line="360" w:lineRule="auto"/>
        <w:ind w:left="-567" w:right="-28" w:firstLine="567"/>
        <w:jc w:val="both"/>
        <w:rPr>
          <w:rFonts w:ascii="Times New Roman" w:eastAsia="Times New Roman" w:hAnsi="Times New Roman" w:cs="Times New Roman"/>
          <w:b/>
          <w:bCs/>
          <w:i/>
          <w:sz w:val="24"/>
          <w:szCs w:val="24"/>
        </w:rPr>
      </w:pPr>
      <w:r w:rsidRPr="00655FAF">
        <w:rPr>
          <w:rFonts w:ascii="Times New Roman" w:eastAsia="Times New Roman" w:hAnsi="Times New Roman" w:cs="Times New Roman"/>
          <w:b/>
          <w:bCs/>
          <w:i/>
          <w:spacing w:val="-1"/>
          <w:sz w:val="24"/>
          <w:szCs w:val="24"/>
        </w:rPr>
        <w:t>Раздел</w:t>
      </w:r>
      <w:r w:rsidRPr="00655FAF">
        <w:rPr>
          <w:rFonts w:ascii="Times New Roman" w:eastAsia="Times New Roman" w:hAnsi="Times New Roman" w:cs="Times New Roman"/>
          <w:b/>
          <w:bCs/>
          <w:i/>
          <w:sz w:val="24"/>
          <w:szCs w:val="24"/>
        </w:rPr>
        <w:t xml:space="preserve"> 2.</w:t>
      </w:r>
      <w:r w:rsidRPr="00655FAF">
        <w:rPr>
          <w:rFonts w:ascii="Times New Roman" w:eastAsia="Times New Roman" w:hAnsi="Times New Roman" w:cs="Times New Roman"/>
          <w:b/>
          <w:bCs/>
          <w:i/>
          <w:spacing w:val="55"/>
          <w:sz w:val="24"/>
          <w:szCs w:val="24"/>
        </w:rPr>
        <w:t xml:space="preserve"> </w:t>
      </w:r>
      <w:r w:rsidR="00295A80" w:rsidRPr="00ED61AC">
        <w:rPr>
          <w:rFonts w:ascii="Times New Roman" w:hAnsi="Times New Roman" w:cs="Times New Roman"/>
          <w:b/>
          <w:i/>
          <w:sz w:val="24"/>
          <w:szCs w:val="24"/>
        </w:rPr>
        <w:t xml:space="preserve">Организация </w:t>
      </w:r>
      <w:r w:rsidR="002E450F">
        <w:rPr>
          <w:rFonts w:ascii="Times New Roman" w:hAnsi="Times New Roman" w:cs="Times New Roman"/>
          <w:b/>
          <w:i/>
          <w:sz w:val="24"/>
          <w:szCs w:val="24"/>
        </w:rPr>
        <w:t>образовательной деятельности</w:t>
      </w:r>
      <w:r w:rsidRPr="00ED61AC">
        <w:rPr>
          <w:rFonts w:ascii="Times New Roman" w:hAnsi="Times New Roman" w:cs="Times New Roman"/>
          <w:b/>
          <w:i/>
          <w:sz w:val="24"/>
          <w:szCs w:val="24"/>
        </w:rPr>
        <w:t xml:space="preserve"> школы </w:t>
      </w:r>
      <w:r w:rsidR="00295A80" w:rsidRPr="00ED61AC">
        <w:rPr>
          <w:rFonts w:ascii="Times New Roman" w:hAnsi="Times New Roman" w:cs="Times New Roman"/>
          <w:b/>
          <w:i/>
          <w:sz w:val="24"/>
          <w:szCs w:val="24"/>
        </w:rPr>
        <w:t>в</w:t>
      </w:r>
      <w:r w:rsidRPr="00ED61AC">
        <w:rPr>
          <w:rFonts w:ascii="Times New Roman" w:hAnsi="Times New Roman" w:cs="Times New Roman"/>
          <w:b/>
          <w:i/>
          <w:sz w:val="24"/>
          <w:szCs w:val="24"/>
        </w:rPr>
        <w:t xml:space="preserve"> </w:t>
      </w:r>
      <w:r w:rsidR="00A31609" w:rsidRPr="00ED61AC">
        <w:rPr>
          <w:rFonts w:ascii="Times New Roman" w:hAnsi="Times New Roman" w:cs="Times New Roman"/>
          <w:b/>
          <w:i/>
          <w:sz w:val="24"/>
          <w:szCs w:val="24"/>
        </w:rPr>
        <w:t>20</w:t>
      </w:r>
      <w:r w:rsidR="00E96A7B" w:rsidRPr="00ED61AC">
        <w:rPr>
          <w:rFonts w:ascii="Times New Roman" w:hAnsi="Times New Roman" w:cs="Times New Roman"/>
          <w:b/>
          <w:i/>
          <w:sz w:val="24"/>
          <w:szCs w:val="24"/>
        </w:rPr>
        <w:t>2</w:t>
      </w:r>
      <w:r w:rsidR="00F13C57">
        <w:rPr>
          <w:rFonts w:ascii="Times New Roman" w:hAnsi="Times New Roman" w:cs="Times New Roman"/>
          <w:b/>
          <w:i/>
          <w:sz w:val="24"/>
          <w:szCs w:val="24"/>
        </w:rPr>
        <w:t>4</w:t>
      </w:r>
      <w:r w:rsidRPr="00ED61AC">
        <w:rPr>
          <w:rFonts w:ascii="Times New Roman" w:hAnsi="Times New Roman" w:cs="Times New Roman"/>
          <w:b/>
          <w:i/>
          <w:sz w:val="24"/>
          <w:szCs w:val="24"/>
        </w:rPr>
        <w:t>-20</w:t>
      </w:r>
      <w:r w:rsidR="00E96A7B" w:rsidRPr="00ED61AC">
        <w:rPr>
          <w:rFonts w:ascii="Times New Roman" w:hAnsi="Times New Roman" w:cs="Times New Roman"/>
          <w:b/>
          <w:i/>
          <w:sz w:val="24"/>
          <w:szCs w:val="24"/>
        </w:rPr>
        <w:t>2</w:t>
      </w:r>
      <w:r w:rsidR="00F13C57">
        <w:rPr>
          <w:rFonts w:ascii="Times New Roman" w:hAnsi="Times New Roman" w:cs="Times New Roman"/>
          <w:b/>
          <w:i/>
          <w:sz w:val="24"/>
          <w:szCs w:val="24"/>
        </w:rPr>
        <w:t>5</w:t>
      </w:r>
      <w:r w:rsidR="00E96A7B" w:rsidRPr="00ED61AC">
        <w:rPr>
          <w:rFonts w:ascii="Times New Roman" w:hAnsi="Times New Roman" w:cs="Times New Roman"/>
          <w:b/>
          <w:i/>
          <w:sz w:val="24"/>
          <w:szCs w:val="24"/>
        </w:rPr>
        <w:t xml:space="preserve"> </w:t>
      </w:r>
      <w:r w:rsidR="00295A80" w:rsidRPr="00ED61AC">
        <w:rPr>
          <w:rFonts w:ascii="Times New Roman" w:hAnsi="Times New Roman" w:cs="Times New Roman"/>
          <w:b/>
          <w:i/>
          <w:sz w:val="24"/>
          <w:szCs w:val="24"/>
        </w:rPr>
        <w:t>учебном</w:t>
      </w:r>
      <w:r w:rsidRPr="00ED61AC">
        <w:rPr>
          <w:rFonts w:ascii="Times New Roman" w:hAnsi="Times New Roman" w:cs="Times New Roman"/>
          <w:b/>
          <w:i/>
          <w:sz w:val="24"/>
          <w:szCs w:val="24"/>
        </w:rPr>
        <w:t xml:space="preserve"> год</w:t>
      </w:r>
      <w:r w:rsidR="00295A80" w:rsidRPr="00ED61AC">
        <w:rPr>
          <w:rFonts w:ascii="Times New Roman" w:hAnsi="Times New Roman" w:cs="Times New Roman"/>
          <w:b/>
          <w:i/>
          <w:sz w:val="24"/>
          <w:szCs w:val="24"/>
        </w:rPr>
        <w:t>у</w:t>
      </w:r>
      <w:r w:rsidR="00E9496D">
        <w:rPr>
          <w:rFonts w:ascii="Times New Roman" w:hAnsi="Times New Roman" w:cs="Times New Roman"/>
          <w:b/>
          <w:i/>
          <w:sz w:val="24"/>
          <w:szCs w:val="24"/>
        </w:rPr>
        <w:t>…...</w:t>
      </w:r>
      <w:r w:rsidR="00A6607F">
        <w:rPr>
          <w:rFonts w:ascii="Times New Roman" w:hAnsi="Times New Roman" w:cs="Times New Roman"/>
          <w:b/>
          <w:i/>
          <w:sz w:val="24"/>
          <w:szCs w:val="24"/>
        </w:rPr>
        <w:t>.............................................................................................................................................................</w:t>
      </w:r>
      <w:r w:rsidR="00F13C57">
        <w:rPr>
          <w:rFonts w:ascii="Times New Roman" w:hAnsi="Times New Roman" w:cs="Times New Roman"/>
          <w:b/>
          <w:i/>
          <w:sz w:val="24"/>
          <w:szCs w:val="24"/>
        </w:rPr>
        <w:t>70</w:t>
      </w:r>
    </w:p>
    <w:p w:rsidR="003F5999" w:rsidRPr="00655FAF" w:rsidRDefault="003F5999" w:rsidP="00E9496D">
      <w:pPr>
        <w:widowControl w:val="0"/>
        <w:tabs>
          <w:tab w:val="left" w:pos="-142"/>
        </w:tabs>
        <w:kinsoku w:val="0"/>
        <w:overflowPunct w:val="0"/>
        <w:autoSpaceDE w:val="0"/>
        <w:autoSpaceDN w:val="0"/>
        <w:adjustRightInd w:val="0"/>
        <w:spacing w:after="0" w:line="360" w:lineRule="auto"/>
        <w:ind w:left="-567" w:right="-28" w:firstLine="567"/>
        <w:rPr>
          <w:rFonts w:ascii="Times New Roman" w:eastAsia="Times New Roman" w:hAnsi="Times New Roman" w:cs="Times New Roman"/>
          <w:i/>
          <w:sz w:val="24"/>
          <w:szCs w:val="24"/>
        </w:rPr>
      </w:pPr>
      <w:r w:rsidRPr="00655FAF">
        <w:rPr>
          <w:rFonts w:ascii="Times New Roman" w:eastAsia="Times New Roman" w:hAnsi="Times New Roman" w:cs="Times New Roman"/>
          <w:bCs/>
          <w:i/>
          <w:spacing w:val="-1"/>
          <w:sz w:val="24"/>
          <w:szCs w:val="24"/>
        </w:rPr>
        <w:t>Пояснительная</w:t>
      </w:r>
      <w:r w:rsidRPr="00655FAF">
        <w:rPr>
          <w:rFonts w:ascii="Times New Roman" w:eastAsia="Times New Roman" w:hAnsi="Times New Roman" w:cs="Times New Roman"/>
          <w:bCs/>
          <w:i/>
          <w:sz w:val="24"/>
          <w:szCs w:val="24"/>
        </w:rPr>
        <w:t xml:space="preserve"> </w:t>
      </w:r>
      <w:r w:rsidRPr="00655FAF">
        <w:rPr>
          <w:rFonts w:ascii="Times New Roman" w:eastAsia="Times New Roman" w:hAnsi="Times New Roman" w:cs="Times New Roman"/>
          <w:bCs/>
          <w:i/>
          <w:spacing w:val="-1"/>
          <w:sz w:val="24"/>
          <w:szCs w:val="24"/>
        </w:rPr>
        <w:t>записка</w:t>
      </w:r>
      <w:r w:rsidRPr="00655FAF">
        <w:rPr>
          <w:rFonts w:ascii="Times New Roman" w:eastAsia="Times New Roman" w:hAnsi="Times New Roman" w:cs="Times New Roman"/>
          <w:bCs/>
          <w:i/>
          <w:sz w:val="24"/>
          <w:szCs w:val="24"/>
        </w:rPr>
        <w:t xml:space="preserve"> к </w:t>
      </w:r>
      <w:r w:rsidRPr="00655FAF">
        <w:rPr>
          <w:rFonts w:ascii="Times New Roman" w:eastAsia="Times New Roman" w:hAnsi="Times New Roman" w:cs="Times New Roman"/>
          <w:bCs/>
          <w:i/>
          <w:spacing w:val="-1"/>
          <w:sz w:val="24"/>
          <w:szCs w:val="24"/>
        </w:rPr>
        <w:t>плану</w:t>
      </w:r>
      <w:r w:rsidRPr="00655FAF">
        <w:rPr>
          <w:rFonts w:ascii="Times New Roman" w:eastAsia="Times New Roman" w:hAnsi="Times New Roman" w:cs="Times New Roman"/>
          <w:bCs/>
          <w:i/>
          <w:sz w:val="24"/>
          <w:szCs w:val="24"/>
        </w:rPr>
        <w:t xml:space="preserve"> </w:t>
      </w:r>
      <w:r w:rsidRPr="00655FAF">
        <w:rPr>
          <w:rFonts w:ascii="Times New Roman" w:eastAsia="Times New Roman" w:hAnsi="Times New Roman" w:cs="Times New Roman"/>
          <w:bCs/>
          <w:i/>
          <w:spacing w:val="-1"/>
          <w:sz w:val="24"/>
          <w:szCs w:val="24"/>
        </w:rPr>
        <w:t>работы МБОУ СОШ № 62 имени Е.И. Игнатенко с. Новый Егорлык на 20</w:t>
      </w:r>
      <w:r w:rsidR="00E96A7B" w:rsidRPr="00655FAF">
        <w:rPr>
          <w:rFonts w:ascii="Times New Roman" w:eastAsia="Times New Roman" w:hAnsi="Times New Roman" w:cs="Times New Roman"/>
          <w:bCs/>
          <w:i/>
          <w:spacing w:val="-1"/>
          <w:sz w:val="24"/>
          <w:szCs w:val="24"/>
        </w:rPr>
        <w:t>2</w:t>
      </w:r>
      <w:r w:rsidR="00F13C57">
        <w:rPr>
          <w:rFonts w:ascii="Times New Roman" w:eastAsia="Times New Roman" w:hAnsi="Times New Roman" w:cs="Times New Roman"/>
          <w:bCs/>
          <w:i/>
          <w:spacing w:val="-1"/>
          <w:sz w:val="24"/>
          <w:szCs w:val="24"/>
        </w:rPr>
        <w:t>4</w:t>
      </w:r>
      <w:r w:rsidR="00E96A7B" w:rsidRPr="00655FAF">
        <w:rPr>
          <w:rFonts w:ascii="Times New Roman" w:eastAsia="Times New Roman" w:hAnsi="Times New Roman" w:cs="Times New Roman"/>
          <w:bCs/>
          <w:i/>
          <w:spacing w:val="-1"/>
          <w:sz w:val="24"/>
          <w:szCs w:val="24"/>
        </w:rPr>
        <w:t>-202</w:t>
      </w:r>
      <w:r w:rsidR="00F13C57">
        <w:rPr>
          <w:rFonts w:ascii="Times New Roman" w:eastAsia="Times New Roman" w:hAnsi="Times New Roman" w:cs="Times New Roman"/>
          <w:bCs/>
          <w:i/>
          <w:spacing w:val="-1"/>
          <w:sz w:val="24"/>
          <w:szCs w:val="24"/>
        </w:rPr>
        <w:t>5</w:t>
      </w:r>
      <w:r w:rsidR="00E96A7B" w:rsidRPr="00655FAF">
        <w:rPr>
          <w:rFonts w:ascii="Times New Roman" w:eastAsia="Times New Roman" w:hAnsi="Times New Roman" w:cs="Times New Roman"/>
          <w:bCs/>
          <w:i/>
          <w:spacing w:val="-1"/>
          <w:sz w:val="24"/>
          <w:szCs w:val="24"/>
        </w:rPr>
        <w:t xml:space="preserve"> </w:t>
      </w:r>
      <w:r w:rsidRPr="00655FAF">
        <w:rPr>
          <w:rFonts w:ascii="Times New Roman" w:eastAsia="Times New Roman" w:hAnsi="Times New Roman" w:cs="Times New Roman"/>
          <w:bCs/>
          <w:i/>
          <w:spacing w:val="-1"/>
          <w:sz w:val="24"/>
          <w:szCs w:val="24"/>
        </w:rPr>
        <w:t>учебный год…………………………………………………………</w:t>
      </w:r>
      <w:proofErr w:type="gramStart"/>
      <w:r w:rsidR="00ED61AC">
        <w:rPr>
          <w:rFonts w:ascii="Times New Roman" w:eastAsia="Times New Roman" w:hAnsi="Times New Roman" w:cs="Times New Roman"/>
          <w:bCs/>
          <w:i/>
          <w:spacing w:val="-1"/>
          <w:sz w:val="24"/>
          <w:szCs w:val="24"/>
        </w:rPr>
        <w:t>…….</w:t>
      </w:r>
      <w:proofErr w:type="gramEnd"/>
      <w:r w:rsidR="00ED61AC">
        <w:rPr>
          <w:rFonts w:ascii="Times New Roman" w:eastAsia="Times New Roman" w:hAnsi="Times New Roman" w:cs="Times New Roman"/>
          <w:bCs/>
          <w:i/>
          <w:spacing w:val="-1"/>
          <w:sz w:val="24"/>
          <w:szCs w:val="24"/>
        </w:rPr>
        <w:t>.</w:t>
      </w:r>
      <w:r w:rsidRPr="00655FAF">
        <w:rPr>
          <w:rFonts w:ascii="Times New Roman" w:eastAsia="Times New Roman" w:hAnsi="Times New Roman" w:cs="Times New Roman"/>
          <w:bCs/>
          <w:i/>
          <w:spacing w:val="-1"/>
          <w:sz w:val="24"/>
          <w:szCs w:val="24"/>
        </w:rPr>
        <w:t>……</w:t>
      </w:r>
      <w:r w:rsidR="00E9496D">
        <w:rPr>
          <w:rFonts w:ascii="Times New Roman" w:eastAsia="Times New Roman" w:hAnsi="Times New Roman" w:cs="Times New Roman"/>
          <w:bCs/>
          <w:i/>
          <w:spacing w:val="-1"/>
          <w:sz w:val="24"/>
          <w:szCs w:val="24"/>
        </w:rPr>
        <w:t>…….</w:t>
      </w:r>
      <w:r w:rsidRPr="00655FAF">
        <w:rPr>
          <w:rFonts w:ascii="Times New Roman" w:eastAsia="Times New Roman" w:hAnsi="Times New Roman" w:cs="Times New Roman"/>
          <w:bCs/>
          <w:i/>
          <w:spacing w:val="-1"/>
          <w:sz w:val="24"/>
          <w:szCs w:val="24"/>
        </w:rPr>
        <w:t>…</w:t>
      </w:r>
      <w:r w:rsidR="00A31609" w:rsidRPr="00655FAF">
        <w:rPr>
          <w:rFonts w:ascii="Times New Roman" w:eastAsia="Times New Roman" w:hAnsi="Times New Roman" w:cs="Times New Roman"/>
          <w:bCs/>
          <w:i/>
          <w:spacing w:val="-1"/>
          <w:sz w:val="24"/>
          <w:szCs w:val="24"/>
        </w:rPr>
        <w:t>…</w:t>
      </w:r>
      <w:r w:rsidR="00E9496D">
        <w:rPr>
          <w:rFonts w:ascii="Times New Roman" w:eastAsia="Times New Roman" w:hAnsi="Times New Roman" w:cs="Times New Roman"/>
          <w:bCs/>
          <w:i/>
          <w:spacing w:val="-1"/>
          <w:sz w:val="24"/>
          <w:szCs w:val="24"/>
        </w:rPr>
        <w:t>..</w:t>
      </w:r>
      <w:r w:rsidR="00ED61AC">
        <w:rPr>
          <w:rFonts w:ascii="Times New Roman" w:eastAsia="Times New Roman" w:hAnsi="Times New Roman" w:cs="Times New Roman"/>
          <w:bCs/>
          <w:i/>
          <w:spacing w:val="-1"/>
          <w:sz w:val="24"/>
          <w:szCs w:val="24"/>
        </w:rPr>
        <w:t>.</w:t>
      </w:r>
      <w:r w:rsidR="00F13C57">
        <w:rPr>
          <w:rFonts w:ascii="Times New Roman" w:eastAsia="Times New Roman" w:hAnsi="Times New Roman" w:cs="Times New Roman"/>
          <w:bCs/>
          <w:i/>
          <w:spacing w:val="-1"/>
          <w:sz w:val="24"/>
          <w:szCs w:val="24"/>
        </w:rPr>
        <w:t>70</w:t>
      </w:r>
    </w:p>
    <w:p w:rsidR="003F5999" w:rsidRPr="005903CC" w:rsidRDefault="00ED61AC" w:rsidP="005903CC">
      <w:pPr>
        <w:widowControl w:val="0"/>
        <w:numPr>
          <w:ilvl w:val="1"/>
          <w:numId w:val="1"/>
        </w:numPr>
        <w:tabs>
          <w:tab w:val="left" w:pos="0"/>
        </w:tabs>
        <w:kinsoku w:val="0"/>
        <w:overflowPunct w:val="0"/>
        <w:autoSpaceDE w:val="0"/>
        <w:autoSpaceDN w:val="0"/>
        <w:adjustRightInd w:val="0"/>
        <w:spacing w:before="1" w:after="0" w:line="360" w:lineRule="auto"/>
        <w:ind w:left="-567" w:right="-28" w:firstLine="567"/>
        <w:rPr>
          <w:rFonts w:ascii="Times New Roman" w:eastAsia="Times New Roman" w:hAnsi="Times New Roman" w:cs="Times New Roman"/>
          <w:b/>
          <w:i/>
          <w:sz w:val="24"/>
          <w:szCs w:val="24"/>
        </w:rPr>
      </w:pPr>
      <w:r w:rsidRPr="005903CC">
        <w:rPr>
          <w:rFonts w:ascii="Times New Roman" w:eastAsia="Times New Roman" w:hAnsi="Times New Roman" w:cs="Times New Roman"/>
          <w:b/>
          <w:bCs/>
          <w:i/>
          <w:spacing w:val="-1"/>
          <w:sz w:val="24"/>
          <w:szCs w:val="24"/>
        </w:rPr>
        <w:t xml:space="preserve">Образовательная </w:t>
      </w:r>
      <w:proofErr w:type="gramStart"/>
      <w:r w:rsidRPr="005903CC">
        <w:rPr>
          <w:rFonts w:ascii="Times New Roman" w:eastAsia="Times New Roman" w:hAnsi="Times New Roman" w:cs="Times New Roman"/>
          <w:b/>
          <w:bCs/>
          <w:i/>
          <w:spacing w:val="-1"/>
          <w:sz w:val="24"/>
          <w:szCs w:val="24"/>
        </w:rPr>
        <w:t>деятельность</w:t>
      </w:r>
      <w:r w:rsidR="003F5999" w:rsidRPr="005903CC">
        <w:rPr>
          <w:rFonts w:ascii="Times New Roman" w:eastAsia="Times New Roman" w:hAnsi="Times New Roman" w:cs="Times New Roman"/>
          <w:b/>
          <w:bCs/>
          <w:i/>
          <w:spacing w:val="-1"/>
          <w:sz w:val="24"/>
          <w:szCs w:val="24"/>
        </w:rPr>
        <w:t>..</w:t>
      </w:r>
      <w:proofErr w:type="gramEnd"/>
      <w:r w:rsidR="003F5999" w:rsidRPr="005903CC">
        <w:rPr>
          <w:rFonts w:ascii="Times New Roman" w:eastAsia="Times New Roman" w:hAnsi="Times New Roman" w:cs="Times New Roman"/>
          <w:b/>
          <w:bCs/>
          <w:i/>
          <w:spacing w:val="-1"/>
          <w:sz w:val="24"/>
          <w:szCs w:val="24"/>
        </w:rPr>
        <w:t xml:space="preserve"> …</w:t>
      </w:r>
      <w:r w:rsidR="00A31609" w:rsidRPr="005903CC">
        <w:rPr>
          <w:rFonts w:ascii="Times New Roman" w:eastAsia="Times New Roman" w:hAnsi="Times New Roman" w:cs="Times New Roman"/>
          <w:b/>
          <w:bCs/>
          <w:i/>
          <w:spacing w:val="-1"/>
          <w:sz w:val="24"/>
          <w:szCs w:val="24"/>
        </w:rPr>
        <w:t>…</w:t>
      </w:r>
      <w:r w:rsidR="005903CC">
        <w:rPr>
          <w:rFonts w:ascii="Times New Roman" w:eastAsia="Times New Roman" w:hAnsi="Times New Roman" w:cs="Times New Roman"/>
          <w:b/>
          <w:bCs/>
          <w:i/>
          <w:spacing w:val="-1"/>
          <w:sz w:val="24"/>
          <w:szCs w:val="24"/>
        </w:rPr>
        <w:t>……………………………</w:t>
      </w:r>
      <w:proofErr w:type="gramStart"/>
      <w:r w:rsidR="005903CC">
        <w:rPr>
          <w:rFonts w:ascii="Times New Roman" w:eastAsia="Times New Roman" w:hAnsi="Times New Roman" w:cs="Times New Roman"/>
          <w:b/>
          <w:bCs/>
          <w:i/>
          <w:spacing w:val="-1"/>
          <w:sz w:val="24"/>
          <w:szCs w:val="24"/>
        </w:rPr>
        <w:t>……</w:t>
      </w:r>
      <w:r w:rsidR="00E9496D" w:rsidRPr="005903CC">
        <w:rPr>
          <w:rFonts w:ascii="Times New Roman" w:eastAsia="Times New Roman" w:hAnsi="Times New Roman" w:cs="Times New Roman"/>
          <w:b/>
          <w:bCs/>
          <w:i/>
          <w:spacing w:val="-1"/>
          <w:sz w:val="24"/>
          <w:szCs w:val="24"/>
        </w:rPr>
        <w:t>.</w:t>
      </w:r>
      <w:proofErr w:type="gramEnd"/>
      <w:r w:rsidRPr="005903CC">
        <w:rPr>
          <w:rFonts w:ascii="Times New Roman" w:eastAsia="Times New Roman" w:hAnsi="Times New Roman" w:cs="Times New Roman"/>
          <w:b/>
          <w:bCs/>
          <w:i/>
          <w:spacing w:val="-1"/>
          <w:sz w:val="24"/>
          <w:szCs w:val="24"/>
        </w:rPr>
        <w:t>………………...</w:t>
      </w:r>
      <w:r w:rsidR="00A31609" w:rsidRPr="005903CC">
        <w:rPr>
          <w:rFonts w:ascii="Times New Roman" w:eastAsia="Times New Roman" w:hAnsi="Times New Roman" w:cs="Times New Roman"/>
          <w:b/>
          <w:bCs/>
          <w:i/>
          <w:spacing w:val="-1"/>
          <w:sz w:val="24"/>
          <w:szCs w:val="24"/>
        </w:rPr>
        <w:t>.</w:t>
      </w:r>
      <w:r w:rsidR="00F13C57">
        <w:rPr>
          <w:rFonts w:ascii="Times New Roman" w:eastAsia="Times New Roman" w:hAnsi="Times New Roman" w:cs="Times New Roman"/>
          <w:b/>
          <w:bCs/>
          <w:i/>
          <w:spacing w:val="-1"/>
          <w:sz w:val="24"/>
          <w:szCs w:val="24"/>
        </w:rPr>
        <w:t>71</w:t>
      </w:r>
    </w:p>
    <w:p w:rsidR="003F5999" w:rsidRPr="00655FAF" w:rsidRDefault="003F5999" w:rsidP="005903CC">
      <w:pPr>
        <w:widowControl w:val="0"/>
        <w:numPr>
          <w:ilvl w:val="2"/>
          <w:numId w:val="1"/>
        </w:numPr>
        <w:tabs>
          <w:tab w:val="left" w:pos="0"/>
        </w:tabs>
        <w:kinsoku w:val="0"/>
        <w:overflowPunct w:val="0"/>
        <w:autoSpaceDE w:val="0"/>
        <w:autoSpaceDN w:val="0"/>
        <w:adjustRightInd w:val="0"/>
        <w:spacing w:after="0" w:line="360" w:lineRule="auto"/>
        <w:ind w:left="-567" w:right="-28" w:firstLine="567"/>
        <w:rPr>
          <w:rFonts w:ascii="Times New Roman" w:eastAsia="Times New Roman" w:hAnsi="Times New Roman" w:cs="Times New Roman"/>
          <w:i/>
          <w:spacing w:val="-1"/>
          <w:sz w:val="24"/>
          <w:szCs w:val="24"/>
        </w:rPr>
      </w:pPr>
      <w:r w:rsidRPr="00655FAF">
        <w:rPr>
          <w:rFonts w:ascii="Times New Roman" w:eastAsia="Times New Roman" w:hAnsi="Times New Roman" w:cs="Times New Roman"/>
          <w:i/>
          <w:spacing w:val="-1"/>
          <w:sz w:val="24"/>
          <w:szCs w:val="24"/>
        </w:rPr>
        <w:t>Организация деятельности</w:t>
      </w:r>
      <w:r w:rsidRPr="00655FAF">
        <w:rPr>
          <w:rFonts w:ascii="Times New Roman" w:eastAsia="Times New Roman" w:hAnsi="Times New Roman" w:cs="Times New Roman"/>
          <w:i/>
          <w:sz w:val="24"/>
          <w:szCs w:val="24"/>
        </w:rPr>
        <w:t xml:space="preserve"> </w:t>
      </w:r>
      <w:r w:rsidRPr="00655FAF">
        <w:rPr>
          <w:rFonts w:ascii="Times New Roman" w:eastAsia="Times New Roman" w:hAnsi="Times New Roman" w:cs="Times New Roman"/>
          <w:i/>
          <w:spacing w:val="-1"/>
          <w:sz w:val="24"/>
          <w:szCs w:val="24"/>
        </w:rPr>
        <w:t>школы,</w:t>
      </w:r>
      <w:r w:rsidRPr="00655FAF">
        <w:rPr>
          <w:rFonts w:ascii="Times New Roman" w:eastAsia="Times New Roman" w:hAnsi="Times New Roman" w:cs="Times New Roman"/>
          <w:i/>
          <w:sz w:val="24"/>
          <w:szCs w:val="24"/>
        </w:rPr>
        <w:t xml:space="preserve"> </w:t>
      </w:r>
      <w:r w:rsidRPr="00655FAF">
        <w:rPr>
          <w:rFonts w:ascii="Times New Roman" w:eastAsia="Times New Roman" w:hAnsi="Times New Roman" w:cs="Times New Roman"/>
          <w:i/>
          <w:spacing w:val="-1"/>
          <w:sz w:val="24"/>
          <w:szCs w:val="24"/>
        </w:rPr>
        <w:t>направленной</w:t>
      </w:r>
      <w:r w:rsidRPr="00655FAF">
        <w:rPr>
          <w:rFonts w:ascii="Times New Roman" w:eastAsia="Times New Roman" w:hAnsi="Times New Roman" w:cs="Times New Roman"/>
          <w:i/>
          <w:sz w:val="24"/>
          <w:szCs w:val="24"/>
        </w:rPr>
        <w:t xml:space="preserve"> </w:t>
      </w:r>
      <w:proofErr w:type="gramStart"/>
      <w:r w:rsidRPr="00655FAF">
        <w:rPr>
          <w:rFonts w:ascii="Times New Roman" w:eastAsia="Times New Roman" w:hAnsi="Times New Roman" w:cs="Times New Roman"/>
          <w:i/>
          <w:spacing w:val="-2"/>
          <w:sz w:val="24"/>
          <w:szCs w:val="24"/>
        </w:rPr>
        <w:t>на</w:t>
      </w:r>
      <w:r w:rsidRPr="00655FAF">
        <w:rPr>
          <w:rFonts w:ascii="Times New Roman" w:eastAsia="Times New Roman" w:hAnsi="Times New Roman" w:cs="Times New Roman"/>
          <w:i/>
          <w:sz w:val="24"/>
          <w:szCs w:val="24"/>
        </w:rPr>
        <w:t xml:space="preserve">  </w:t>
      </w:r>
      <w:r w:rsidRPr="00655FAF">
        <w:rPr>
          <w:rFonts w:ascii="Times New Roman" w:eastAsia="Times New Roman" w:hAnsi="Times New Roman" w:cs="Times New Roman"/>
          <w:i/>
          <w:spacing w:val="-1"/>
          <w:sz w:val="24"/>
          <w:szCs w:val="24"/>
        </w:rPr>
        <w:t>получение</w:t>
      </w:r>
      <w:proofErr w:type="gramEnd"/>
      <w:r w:rsidRPr="00655FAF">
        <w:rPr>
          <w:rFonts w:ascii="Times New Roman" w:eastAsia="Times New Roman" w:hAnsi="Times New Roman" w:cs="Times New Roman"/>
          <w:i/>
          <w:sz w:val="24"/>
          <w:szCs w:val="24"/>
        </w:rPr>
        <w:t xml:space="preserve"> </w:t>
      </w:r>
      <w:r w:rsidRPr="00655FAF">
        <w:rPr>
          <w:rFonts w:ascii="Times New Roman" w:eastAsia="Times New Roman" w:hAnsi="Times New Roman" w:cs="Times New Roman"/>
          <w:i/>
          <w:spacing w:val="-1"/>
          <w:sz w:val="24"/>
          <w:szCs w:val="24"/>
        </w:rPr>
        <w:t>общего</w:t>
      </w:r>
      <w:r w:rsidRPr="00655FAF">
        <w:rPr>
          <w:rFonts w:ascii="Times New Roman" w:eastAsia="Times New Roman" w:hAnsi="Times New Roman" w:cs="Times New Roman"/>
          <w:i/>
          <w:spacing w:val="-3"/>
          <w:sz w:val="24"/>
          <w:szCs w:val="24"/>
        </w:rPr>
        <w:t xml:space="preserve"> </w:t>
      </w:r>
      <w:r w:rsidR="00ED61AC">
        <w:rPr>
          <w:rFonts w:ascii="Times New Roman" w:eastAsia="Times New Roman" w:hAnsi="Times New Roman" w:cs="Times New Roman"/>
          <w:i/>
          <w:spacing w:val="-1"/>
          <w:sz w:val="24"/>
          <w:szCs w:val="24"/>
        </w:rPr>
        <w:t>образования…</w:t>
      </w:r>
      <w:r w:rsidR="00E9496D">
        <w:rPr>
          <w:rFonts w:ascii="Times New Roman" w:eastAsia="Times New Roman" w:hAnsi="Times New Roman" w:cs="Times New Roman"/>
          <w:i/>
          <w:spacing w:val="-1"/>
          <w:sz w:val="24"/>
          <w:szCs w:val="24"/>
        </w:rPr>
        <w:t>..</w:t>
      </w:r>
      <w:r w:rsidR="00F13C57">
        <w:rPr>
          <w:rFonts w:ascii="Times New Roman" w:eastAsia="Times New Roman" w:hAnsi="Times New Roman" w:cs="Times New Roman"/>
          <w:i/>
          <w:spacing w:val="-1"/>
          <w:sz w:val="24"/>
          <w:szCs w:val="24"/>
        </w:rPr>
        <w:t>71</w:t>
      </w:r>
    </w:p>
    <w:p w:rsidR="003F5999" w:rsidRPr="00F13C57" w:rsidRDefault="00F13C57" w:rsidP="00EB4DCC">
      <w:pPr>
        <w:widowControl w:val="0"/>
        <w:numPr>
          <w:ilvl w:val="2"/>
          <w:numId w:val="1"/>
        </w:numPr>
        <w:tabs>
          <w:tab w:val="left" w:pos="0"/>
        </w:tabs>
        <w:kinsoku w:val="0"/>
        <w:overflowPunct w:val="0"/>
        <w:autoSpaceDE w:val="0"/>
        <w:autoSpaceDN w:val="0"/>
        <w:adjustRightInd w:val="0"/>
        <w:spacing w:before="1" w:after="0" w:line="360" w:lineRule="auto"/>
        <w:ind w:left="-567" w:right="-28" w:firstLine="567"/>
        <w:jc w:val="both"/>
        <w:rPr>
          <w:rFonts w:ascii="Times New Roman" w:eastAsia="Times New Roman" w:hAnsi="Times New Roman" w:cs="Times New Roman"/>
          <w:i/>
          <w:spacing w:val="-2"/>
          <w:sz w:val="24"/>
          <w:szCs w:val="24"/>
        </w:rPr>
      </w:pPr>
      <w:r w:rsidRPr="00F13C57">
        <w:rPr>
          <w:rFonts w:ascii="Times New Roman" w:eastAsia="Times New Roman" w:hAnsi="Times New Roman" w:cs="Times New Roman"/>
          <w:i/>
          <w:spacing w:val="-1"/>
          <w:sz w:val="24"/>
          <w:szCs w:val="24"/>
        </w:rPr>
        <w:t xml:space="preserve">Дорожная карта  мероприятий по реализации новых/обновленных федеральных </w:t>
      </w:r>
      <w:r>
        <w:rPr>
          <w:rFonts w:ascii="Times New Roman" w:eastAsia="Times New Roman" w:hAnsi="Times New Roman" w:cs="Times New Roman"/>
          <w:i/>
          <w:spacing w:val="-1"/>
          <w:sz w:val="24"/>
          <w:szCs w:val="24"/>
        </w:rPr>
        <w:t>г</w:t>
      </w:r>
      <w:r w:rsidRPr="00F13C57">
        <w:rPr>
          <w:rFonts w:ascii="Times New Roman" w:eastAsia="Times New Roman" w:hAnsi="Times New Roman" w:cs="Times New Roman"/>
          <w:i/>
          <w:spacing w:val="-1"/>
          <w:sz w:val="24"/>
          <w:szCs w:val="24"/>
        </w:rPr>
        <w:t xml:space="preserve">осударственных образовательных стандартов начального общего, основного общего и среднего образования на 2024–2025 </w:t>
      </w:r>
      <w:r w:rsidR="00EB4DCC">
        <w:rPr>
          <w:rFonts w:ascii="Times New Roman" w:eastAsia="Times New Roman" w:hAnsi="Times New Roman" w:cs="Times New Roman"/>
          <w:i/>
          <w:spacing w:val="-1"/>
          <w:sz w:val="24"/>
          <w:szCs w:val="24"/>
        </w:rPr>
        <w:t>г</w:t>
      </w:r>
      <w:r w:rsidRPr="00F13C57">
        <w:rPr>
          <w:rFonts w:ascii="Times New Roman" w:eastAsia="Times New Roman" w:hAnsi="Times New Roman" w:cs="Times New Roman"/>
          <w:i/>
          <w:spacing w:val="-1"/>
          <w:sz w:val="24"/>
          <w:szCs w:val="24"/>
        </w:rPr>
        <w:t>оды</w:t>
      </w:r>
      <w:r w:rsidR="00ED61AC" w:rsidRPr="00F13C57">
        <w:rPr>
          <w:rFonts w:ascii="Times New Roman" w:eastAsia="Times New Roman" w:hAnsi="Times New Roman" w:cs="Times New Roman"/>
          <w:i/>
          <w:spacing w:val="-2"/>
          <w:sz w:val="24"/>
          <w:szCs w:val="24"/>
        </w:rPr>
        <w:t>…………………………………</w:t>
      </w:r>
      <w:r w:rsidR="003F5999" w:rsidRPr="00F13C57">
        <w:rPr>
          <w:rFonts w:ascii="Times New Roman" w:eastAsia="Times New Roman" w:hAnsi="Times New Roman" w:cs="Times New Roman"/>
          <w:i/>
          <w:spacing w:val="-2"/>
          <w:sz w:val="24"/>
          <w:szCs w:val="24"/>
        </w:rPr>
        <w:t>……</w:t>
      </w:r>
      <w:r w:rsidR="00EB4DCC">
        <w:rPr>
          <w:rFonts w:ascii="Times New Roman" w:eastAsia="Times New Roman" w:hAnsi="Times New Roman" w:cs="Times New Roman"/>
          <w:i/>
          <w:spacing w:val="-2"/>
          <w:sz w:val="24"/>
          <w:szCs w:val="24"/>
        </w:rPr>
        <w:t>…...</w:t>
      </w:r>
      <w:r w:rsidR="00E9496D" w:rsidRPr="00F13C57">
        <w:rPr>
          <w:rFonts w:ascii="Times New Roman" w:eastAsia="Times New Roman" w:hAnsi="Times New Roman" w:cs="Times New Roman"/>
          <w:i/>
          <w:spacing w:val="-2"/>
          <w:sz w:val="24"/>
          <w:szCs w:val="24"/>
        </w:rPr>
        <w:t>.</w:t>
      </w:r>
      <w:r w:rsidR="00042237" w:rsidRPr="00F13C57">
        <w:rPr>
          <w:rFonts w:ascii="Times New Roman" w:eastAsia="Times New Roman" w:hAnsi="Times New Roman" w:cs="Times New Roman"/>
          <w:i/>
          <w:spacing w:val="-2"/>
          <w:sz w:val="24"/>
          <w:szCs w:val="24"/>
        </w:rPr>
        <w:t>…….</w:t>
      </w:r>
      <w:r w:rsidR="00ED61AC" w:rsidRPr="00F13C57">
        <w:rPr>
          <w:rFonts w:ascii="Times New Roman" w:eastAsia="Times New Roman" w:hAnsi="Times New Roman" w:cs="Times New Roman"/>
          <w:i/>
          <w:spacing w:val="-2"/>
          <w:sz w:val="24"/>
          <w:szCs w:val="24"/>
        </w:rPr>
        <w:t>………………………………..…</w:t>
      </w:r>
      <w:r w:rsidR="00EB4DCC">
        <w:rPr>
          <w:rFonts w:ascii="Times New Roman" w:eastAsia="Times New Roman" w:hAnsi="Times New Roman" w:cs="Times New Roman"/>
          <w:i/>
          <w:spacing w:val="-2"/>
          <w:sz w:val="24"/>
          <w:szCs w:val="24"/>
        </w:rPr>
        <w:t>72</w:t>
      </w:r>
    </w:p>
    <w:p w:rsidR="003F5999" w:rsidRPr="00655FAF" w:rsidRDefault="003F5999" w:rsidP="005903CC">
      <w:pPr>
        <w:widowControl w:val="0"/>
        <w:numPr>
          <w:ilvl w:val="2"/>
          <w:numId w:val="1"/>
        </w:numPr>
        <w:tabs>
          <w:tab w:val="left" w:pos="-142"/>
          <w:tab w:val="left" w:pos="0"/>
          <w:tab w:val="left" w:pos="708"/>
        </w:tabs>
        <w:kinsoku w:val="0"/>
        <w:overflowPunct w:val="0"/>
        <w:autoSpaceDE w:val="0"/>
        <w:autoSpaceDN w:val="0"/>
        <w:adjustRightInd w:val="0"/>
        <w:spacing w:after="0" w:line="360" w:lineRule="auto"/>
        <w:ind w:left="-567" w:right="-28" w:firstLine="567"/>
        <w:rPr>
          <w:rFonts w:ascii="Times New Roman" w:eastAsia="Times New Roman" w:hAnsi="Times New Roman" w:cs="Times New Roman"/>
          <w:i/>
          <w:spacing w:val="-1"/>
          <w:sz w:val="24"/>
          <w:szCs w:val="24"/>
        </w:rPr>
      </w:pPr>
      <w:r w:rsidRPr="00655FAF">
        <w:rPr>
          <w:rFonts w:ascii="Times New Roman" w:eastAsia="Times New Roman" w:hAnsi="Times New Roman" w:cs="Times New Roman"/>
          <w:i/>
          <w:spacing w:val="-1"/>
          <w:sz w:val="24"/>
          <w:szCs w:val="24"/>
        </w:rPr>
        <w:t xml:space="preserve">Дорожная карта </w:t>
      </w:r>
      <w:r w:rsidR="002C79F6">
        <w:rPr>
          <w:rFonts w:ascii="Times New Roman" w:eastAsia="Times New Roman" w:hAnsi="Times New Roman" w:cs="Times New Roman"/>
          <w:i/>
          <w:spacing w:val="-1"/>
          <w:sz w:val="24"/>
          <w:szCs w:val="24"/>
        </w:rPr>
        <w:t xml:space="preserve">мероприятий </w:t>
      </w:r>
      <w:r w:rsidRPr="00655FAF">
        <w:rPr>
          <w:rFonts w:ascii="Times New Roman" w:eastAsia="Times New Roman" w:hAnsi="Times New Roman" w:cs="Times New Roman"/>
          <w:i/>
          <w:spacing w:val="-1"/>
          <w:sz w:val="24"/>
          <w:szCs w:val="24"/>
        </w:rPr>
        <w:t>по подготовкек проведению</w:t>
      </w:r>
      <w:r w:rsidRPr="00655FAF">
        <w:rPr>
          <w:rFonts w:ascii="Times New Roman" w:eastAsia="Times New Roman" w:hAnsi="Times New Roman" w:cs="Times New Roman"/>
          <w:i/>
          <w:sz w:val="24"/>
          <w:szCs w:val="24"/>
        </w:rPr>
        <w:t xml:space="preserve"> </w:t>
      </w:r>
      <w:r w:rsidRPr="00655FAF">
        <w:rPr>
          <w:rFonts w:ascii="Times New Roman" w:eastAsia="Times New Roman" w:hAnsi="Times New Roman" w:cs="Times New Roman"/>
          <w:i/>
          <w:spacing w:val="-1"/>
          <w:sz w:val="24"/>
          <w:szCs w:val="24"/>
        </w:rPr>
        <w:t xml:space="preserve">ГИА </w:t>
      </w:r>
      <w:r w:rsidRPr="00655FAF">
        <w:rPr>
          <w:rFonts w:ascii="Times New Roman" w:eastAsia="Times New Roman" w:hAnsi="Times New Roman" w:cs="Times New Roman"/>
          <w:i/>
          <w:sz w:val="24"/>
          <w:szCs w:val="24"/>
        </w:rPr>
        <w:t>в</w:t>
      </w:r>
      <w:r w:rsidRPr="00655FAF">
        <w:rPr>
          <w:rFonts w:ascii="Times New Roman" w:eastAsia="Times New Roman" w:hAnsi="Times New Roman" w:cs="Times New Roman"/>
          <w:i/>
          <w:spacing w:val="-1"/>
          <w:sz w:val="24"/>
          <w:szCs w:val="24"/>
        </w:rPr>
        <w:t xml:space="preserve"> форме</w:t>
      </w:r>
      <w:r w:rsidRPr="00655FAF">
        <w:rPr>
          <w:rFonts w:ascii="Times New Roman" w:eastAsia="Times New Roman" w:hAnsi="Times New Roman" w:cs="Times New Roman"/>
          <w:i/>
          <w:sz w:val="24"/>
          <w:szCs w:val="24"/>
        </w:rPr>
        <w:t xml:space="preserve"> </w:t>
      </w:r>
      <w:r w:rsidR="002C79F6">
        <w:rPr>
          <w:rFonts w:ascii="Times New Roman" w:eastAsia="Times New Roman" w:hAnsi="Times New Roman" w:cs="Times New Roman"/>
          <w:i/>
          <w:sz w:val="24"/>
          <w:szCs w:val="24"/>
        </w:rPr>
        <w:t>О</w:t>
      </w:r>
      <w:r w:rsidRPr="00655FAF">
        <w:rPr>
          <w:rFonts w:ascii="Times New Roman" w:eastAsia="Times New Roman" w:hAnsi="Times New Roman" w:cs="Times New Roman"/>
          <w:i/>
          <w:spacing w:val="-1"/>
          <w:sz w:val="24"/>
          <w:szCs w:val="24"/>
        </w:rPr>
        <w:t>ГЭ,</w:t>
      </w:r>
      <w:r w:rsidRPr="00655FAF">
        <w:rPr>
          <w:rFonts w:ascii="Times New Roman" w:eastAsia="Times New Roman" w:hAnsi="Times New Roman" w:cs="Times New Roman"/>
          <w:i/>
          <w:sz w:val="24"/>
          <w:szCs w:val="24"/>
        </w:rPr>
        <w:t xml:space="preserve"> </w:t>
      </w:r>
      <w:r w:rsidR="002C79F6">
        <w:rPr>
          <w:rFonts w:ascii="Times New Roman" w:eastAsia="Times New Roman" w:hAnsi="Times New Roman" w:cs="Times New Roman"/>
          <w:i/>
          <w:sz w:val="24"/>
          <w:szCs w:val="24"/>
        </w:rPr>
        <w:t>Е</w:t>
      </w:r>
      <w:r w:rsidRPr="00655FAF">
        <w:rPr>
          <w:rFonts w:ascii="Times New Roman" w:eastAsia="Times New Roman" w:hAnsi="Times New Roman" w:cs="Times New Roman"/>
          <w:i/>
          <w:spacing w:val="-1"/>
          <w:sz w:val="24"/>
          <w:szCs w:val="24"/>
        </w:rPr>
        <w:t>ГЭ</w:t>
      </w:r>
      <w:r w:rsidR="002C79F6">
        <w:rPr>
          <w:rFonts w:ascii="Times New Roman" w:eastAsia="Times New Roman" w:hAnsi="Times New Roman" w:cs="Times New Roman"/>
          <w:i/>
          <w:spacing w:val="-1"/>
          <w:sz w:val="24"/>
          <w:szCs w:val="24"/>
        </w:rPr>
        <w:t xml:space="preserve"> (ГВЭ)</w:t>
      </w:r>
      <w:r w:rsidR="002C79F6">
        <w:rPr>
          <w:rFonts w:ascii="Times New Roman" w:eastAsia="Times New Roman" w:hAnsi="Times New Roman" w:cs="Times New Roman"/>
          <w:i/>
          <w:sz w:val="24"/>
          <w:szCs w:val="24"/>
        </w:rPr>
        <w:t xml:space="preserve"> ………………………………………………………………………………………………………</w:t>
      </w:r>
      <w:r w:rsidR="00E9496D">
        <w:rPr>
          <w:rFonts w:ascii="Times New Roman" w:eastAsia="Times New Roman" w:hAnsi="Times New Roman" w:cs="Times New Roman"/>
          <w:i/>
          <w:sz w:val="24"/>
          <w:szCs w:val="24"/>
        </w:rPr>
        <w:t>………</w:t>
      </w:r>
      <w:r w:rsidR="002C79F6">
        <w:rPr>
          <w:rFonts w:ascii="Times New Roman" w:eastAsia="Times New Roman" w:hAnsi="Times New Roman" w:cs="Times New Roman"/>
          <w:i/>
          <w:sz w:val="24"/>
          <w:szCs w:val="24"/>
        </w:rPr>
        <w:t>………81</w:t>
      </w:r>
    </w:p>
    <w:p w:rsidR="00EB4DCC" w:rsidRPr="00EB4DCC" w:rsidRDefault="00EB4DCC" w:rsidP="00EB4DCC">
      <w:pPr>
        <w:widowControl w:val="0"/>
        <w:numPr>
          <w:ilvl w:val="2"/>
          <w:numId w:val="1"/>
        </w:numPr>
        <w:kinsoku w:val="0"/>
        <w:overflowPunct w:val="0"/>
        <w:autoSpaceDE w:val="0"/>
        <w:autoSpaceDN w:val="0"/>
        <w:adjustRightInd w:val="0"/>
        <w:spacing w:before="1" w:after="0" w:line="360" w:lineRule="auto"/>
        <w:ind w:left="-567" w:right="-28" w:firstLine="567"/>
        <w:rPr>
          <w:rFonts w:ascii="Times New Roman" w:eastAsia="Times New Roman" w:hAnsi="Times New Roman" w:cs="Times New Roman"/>
          <w:i/>
          <w:spacing w:val="-1"/>
          <w:sz w:val="24"/>
          <w:szCs w:val="24"/>
        </w:rPr>
      </w:pPr>
      <w:r w:rsidRPr="00EB4DCC">
        <w:rPr>
          <w:rFonts w:ascii="Times New Roman" w:eastAsia="Times New Roman" w:hAnsi="Times New Roman" w:cs="Times New Roman"/>
          <w:i/>
          <w:spacing w:val="-1"/>
          <w:sz w:val="24"/>
          <w:szCs w:val="24"/>
        </w:rPr>
        <w:t>План мероприятий по формированию функциональной грамотности обучающихся</w:t>
      </w:r>
      <w:r>
        <w:rPr>
          <w:rFonts w:ascii="Times New Roman" w:eastAsia="Times New Roman" w:hAnsi="Times New Roman" w:cs="Times New Roman"/>
          <w:i/>
          <w:spacing w:val="-1"/>
          <w:sz w:val="24"/>
          <w:szCs w:val="24"/>
        </w:rPr>
        <w:t xml:space="preserve"> </w:t>
      </w:r>
      <w:r w:rsidRPr="00EB4DCC">
        <w:rPr>
          <w:rFonts w:ascii="Times New Roman" w:eastAsia="Times New Roman" w:hAnsi="Times New Roman" w:cs="Times New Roman"/>
          <w:i/>
          <w:spacing w:val="-1"/>
          <w:sz w:val="24"/>
          <w:szCs w:val="24"/>
        </w:rPr>
        <w:t>на 202</w:t>
      </w:r>
      <w:r>
        <w:rPr>
          <w:rFonts w:ascii="Times New Roman" w:eastAsia="Times New Roman" w:hAnsi="Times New Roman" w:cs="Times New Roman"/>
          <w:i/>
          <w:spacing w:val="-1"/>
          <w:sz w:val="24"/>
          <w:szCs w:val="24"/>
        </w:rPr>
        <w:t>4-20</w:t>
      </w:r>
      <w:r w:rsidRPr="00EB4DCC">
        <w:rPr>
          <w:rFonts w:ascii="Times New Roman" w:eastAsia="Times New Roman" w:hAnsi="Times New Roman" w:cs="Times New Roman"/>
          <w:i/>
          <w:spacing w:val="-1"/>
          <w:sz w:val="24"/>
          <w:szCs w:val="24"/>
        </w:rPr>
        <w:t>2</w:t>
      </w:r>
      <w:r>
        <w:rPr>
          <w:rFonts w:ascii="Times New Roman" w:eastAsia="Times New Roman" w:hAnsi="Times New Roman" w:cs="Times New Roman"/>
          <w:i/>
          <w:spacing w:val="-1"/>
          <w:sz w:val="24"/>
          <w:szCs w:val="24"/>
        </w:rPr>
        <w:t>5</w:t>
      </w:r>
      <w:r w:rsidRPr="00EB4DCC">
        <w:rPr>
          <w:rFonts w:ascii="Times New Roman" w:eastAsia="Times New Roman" w:hAnsi="Times New Roman" w:cs="Times New Roman"/>
          <w:i/>
          <w:spacing w:val="-1"/>
          <w:sz w:val="24"/>
          <w:szCs w:val="24"/>
        </w:rPr>
        <w:t xml:space="preserve"> учебный год</w:t>
      </w:r>
      <w:r>
        <w:rPr>
          <w:rFonts w:ascii="Times New Roman" w:eastAsia="Times New Roman" w:hAnsi="Times New Roman" w:cs="Times New Roman"/>
          <w:i/>
          <w:spacing w:val="-1"/>
          <w:sz w:val="24"/>
          <w:szCs w:val="24"/>
        </w:rPr>
        <w:t>…………………………………………………………………………………………………88</w:t>
      </w:r>
    </w:p>
    <w:p w:rsidR="00D07FAF" w:rsidRPr="00005D80" w:rsidRDefault="00D07FAF" w:rsidP="005903CC">
      <w:pPr>
        <w:widowControl w:val="0"/>
        <w:numPr>
          <w:ilvl w:val="2"/>
          <w:numId w:val="1"/>
        </w:numPr>
        <w:tabs>
          <w:tab w:val="left" w:pos="0"/>
          <w:tab w:val="left" w:pos="142"/>
        </w:tabs>
        <w:kinsoku w:val="0"/>
        <w:overflowPunct w:val="0"/>
        <w:autoSpaceDE w:val="0"/>
        <w:autoSpaceDN w:val="0"/>
        <w:adjustRightInd w:val="0"/>
        <w:spacing w:before="1" w:after="0" w:line="360" w:lineRule="auto"/>
        <w:ind w:left="-567" w:right="-28" w:firstLine="567"/>
        <w:rPr>
          <w:rFonts w:ascii="Times New Roman" w:eastAsia="Times New Roman" w:hAnsi="Times New Roman" w:cs="Times New Roman"/>
          <w:i/>
          <w:spacing w:val="-1"/>
          <w:sz w:val="24"/>
          <w:szCs w:val="24"/>
        </w:rPr>
      </w:pPr>
      <w:r w:rsidRPr="00D07FAF">
        <w:rPr>
          <w:rFonts w:ascii="Times New Roman" w:eastAsia="Times New Roman" w:hAnsi="Times New Roman" w:cs="Times New Roman"/>
          <w:bCs/>
          <w:i/>
          <w:color w:val="001F5F"/>
          <w:sz w:val="24"/>
          <w:szCs w:val="24"/>
        </w:rPr>
        <w:t>План</w:t>
      </w:r>
      <w:r w:rsidRPr="00D07FAF">
        <w:rPr>
          <w:rFonts w:ascii="Times New Roman" w:eastAsia="Times New Roman" w:hAnsi="Times New Roman" w:cs="Times New Roman"/>
          <w:bCs/>
          <w:i/>
          <w:color w:val="001F5F"/>
          <w:spacing w:val="-11"/>
          <w:sz w:val="24"/>
          <w:szCs w:val="24"/>
        </w:rPr>
        <w:t xml:space="preserve"> </w:t>
      </w:r>
      <w:r w:rsidRPr="00D07FAF">
        <w:rPr>
          <w:rFonts w:ascii="Times New Roman" w:eastAsia="Times New Roman" w:hAnsi="Times New Roman" w:cs="Times New Roman"/>
          <w:bCs/>
          <w:i/>
          <w:color w:val="001F5F"/>
          <w:sz w:val="24"/>
          <w:szCs w:val="24"/>
        </w:rPr>
        <w:t>функционирования</w:t>
      </w:r>
      <w:r w:rsidRPr="00D07FAF">
        <w:rPr>
          <w:rFonts w:ascii="Times New Roman" w:eastAsia="Times New Roman" w:hAnsi="Times New Roman" w:cs="Times New Roman"/>
          <w:bCs/>
          <w:i/>
          <w:color w:val="001F5F"/>
          <w:spacing w:val="-9"/>
          <w:sz w:val="24"/>
          <w:szCs w:val="24"/>
        </w:rPr>
        <w:t xml:space="preserve"> </w:t>
      </w:r>
      <w:r w:rsidRPr="00D07FAF">
        <w:rPr>
          <w:rFonts w:ascii="Times New Roman" w:eastAsia="Times New Roman" w:hAnsi="Times New Roman" w:cs="Times New Roman"/>
          <w:bCs/>
          <w:i/>
          <w:color w:val="001F5F"/>
          <w:sz w:val="24"/>
          <w:szCs w:val="24"/>
        </w:rPr>
        <w:t>внутренней</w:t>
      </w:r>
      <w:r w:rsidRPr="00D07FAF">
        <w:rPr>
          <w:rFonts w:ascii="Times New Roman" w:eastAsia="Times New Roman" w:hAnsi="Times New Roman" w:cs="Times New Roman"/>
          <w:bCs/>
          <w:i/>
          <w:color w:val="001F5F"/>
          <w:spacing w:val="-11"/>
          <w:sz w:val="24"/>
          <w:szCs w:val="24"/>
        </w:rPr>
        <w:t xml:space="preserve"> </w:t>
      </w:r>
      <w:r w:rsidRPr="00D07FAF">
        <w:rPr>
          <w:rFonts w:ascii="Times New Roman" w:eastAsia="Times New Roman" w:hAnsi="Times New Roman" w:cs="Times New Roman"/>
          <w:bCs/>
          <w:i/>
          <w:color w:val="001F5F"/>
          <w:sz w:val="24"/>
          <w:szCs w:val="24"/>
        </w:rPr>
        <w:t>системы</w:t>
      </w:r>
      <w:r w:rsidRPr="00D07FAF">
        <w:rPr>
          <w:rFonts w:ascii="Times New Roman" w:eastAsia="Times New Roman" w:hAnsi="Times New Roman" w:cs="Times New Roman"/>
          <w:bCs/>
          <w:i/>
          <w:color w:val="001F5F"/>
          <w:spacing w:val="-6"/>
          <w:sz w:val="24"/>
          <w:szCs w:val="24"/>
        </w:rPr>
        <w:t xml:space="preserve"> </w:t>
      </w:r>
      <w:r w:rsidRPr="00D07FAF">
        <w:rPr>
          <w:rFonts w:ascii="Times New Roman" w:eastAsia="Times New Roman" w:hAnsi="Times New Roman" w:cs="Times New Roman"/>
          <w:bCs/>
          <w:i/>
          <w:color w:val="001F5F"/>
          <w:sz w:val="24"/>
          <w:szCs w:val="24"/>
        </w:rPr>
        <w:t>оценки</w:t>
      </w:r>
      <w:r w:rsidRPr="00D07FAF">
        <w:rPr>
          <w:rFonts w:ascii="Times New Roman" w:eastAsia="Times New Roman" w:hAnsi="Times New Roman" w:cs="Times New Roman"/>
          <w:bCs/>
          <w:i/>
          <w:color w:val="001F5F"/>
          <w:spacing w:val="-6"/>
          <w:sz w:val="24"/>
          <w:szCs w:val="24"/>
        </w:rPr>
        <w:t xml:space="preserve"> </w:t>
      </w:r>
      <w:r w:rsidRPr="00D07FAF">
        <w:rPr>
          <w:rFonts w:ascii="Times New Roman" w:eastAsia="Times New Roman" w:hAnsi="Times New Roman" w:cs="Times New Roman"/>
          <w:bCs/>
          <w:i/>
          <w:color w:val="001F5F"/>
          <w:sz w:val="24"/>
          <w:szCs w:val="24"/>
        </w:rPr>
        <w:t>качества</w:t>
      </w:r>
      <w:r w:rsidRPr="00D07FAF">
        <w:rPr>
          <w:rFonts w:ascii="Times New Roman" w:eastAsia="Times New Roman" w:hAnsi="Times New Roman" w:cs="Times New Roman"/>
          <w:bCs/>
          <w:i/>
          <w:color w:val="001F5F"/>
          <w:spacing w:val="-8"/>
          <w:sz w:val="24"/>
          <w:szCs w:val="24"/>
        </w:rPr>
        <w:t xml:space="preserve"> </w:t>
      </w:r>
      <w:r w:rsidRPr="00D07FAF">
        <w:rPr>
          <w:rFonts w:ascii="Times New Roman" w:eastAsia="Times New Roman" w:hAnsi="Times New Roman" w:cs="Times New Roman"/>
          <w:bCs/>
          <w:i/>
          <w:color w:val="001F5F"/>
          <w:spacing w:val="-2"/>
          <w:sz w:val="24"/>
          <w:szCs w:val="24"/>
        </w:rPr>
        <w:t xml:space="preserve">образования </w:t>
      </w:r>
      <w:r w:rsidRPr="00D07FAF">
        <w:rPr>
          <w:rFonts w:ascii="Times New Roman" w:eastAsia="Times New Roman" w:hAnsi="Times New Roman" w:cs="Times New Roman"/>
          <w:i/>
          <w:sz w:val="24"/>
          <w:szCs w:val="24"/>
        </w:rPr>
        <w:t>(ВСОКО) на 2024-2025 учебный год</w:t>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.97</w:t>
      </w:r>
    </w:p>
    <w:p w:rsidR="00005D80" w:rsidRPr="00D07FAF" w:rsidRDefault="00C54B6B" w:rsidP="005903CC">
      <w:pPr>
        <w:widowControl w:val="0"/>
        <w:numPr>
          <w:ilvl w:val="2"/>
          <w:numId w:val="1"/>
        </w:numPr>
        <w:tabs>
          <w:tab w:val="left" w:pos="0"/>
          <w:tab w:val="left" w:pos="142"/>
        </w:tabs>
        <w:kinsoku w:val="0"/>
        <w:overflowPunct w:val="0"/>
        <w:autoSpaceDE w:val="0"/>
        <w:autoSpaceDN w:val="0"/>
        <w:adjustRightInd w:val="0"/>
        <w:spacing w:before="1" w:after="0" w:line="360" w:lineRule="auto"/>
        <w:ind w:left="-567" w:right="-28" w:firstLine="567"/>
        <w:rPr>
          <w:rFonts w:ascii="Times New Roman" w:eastAsia="Times New Roman" w:hAnsi="Times New Roman" w:cs="Times New Roman"/>
          <w:i/>
          <w:spacing w:val="-1"/>
          <w:sz w:val="24"/>
          <w:szCs w:val="24"/>
        </w:rPr>
      </w:pPr>
      <w:r w:rsidRPr="00C54B6B">
        <w:rPr>
          <w:rFonts w:ascii="Times New Roman" w:eastAsia="Times New Roman" w:hAnsi="Times New Roman" w:cs="Times New Roman"/>
          <w:i/>
          <w:spacing w:val="-1"/>
          <w:sz w:val="24"/>
          <w:szCs w:val="24"/>
        </w:rPr>
        <w:t>План мероприятий («дорожная карта») по введению обязательных учебных предметов «Труд (технология</w:t>
      </w:r>
      <w:proofErr w:type="gramStart"/>
      <w:r w:rsidRPr="00C54B6B">
        <w:rPr>
          <w:rFonts w:ascii="Times New Roman" w:eastAsia="Times New Roman" w:hAnsi="Times New Roman" w:cs="Times New Roman"/>
          <w:i/>
          <w:spacing w:val="-1"/>
          <w:sz w:val="24"/>
          <w:szCs w:val="24"/>
        </w:rPr>
        <w:t xml:space="preserve">)»   </w:t>
      </w:r>
      <w:proofErr w:type="gramEnd"/>
      <w:r w:rsidRPr="00C54B6B">
        <w:rPr>
          <w:rFonts w:ascii="Times New Roman" w:eastAsia="Times New Roman" w:hAnsi="Times New Roman" w:cs="Times New Roman"/>
          <w:i/>
          <w:spacing w:val="-1"/>
          <w:sz w:val="24"/>
          <w:szCs w:val="24"/>
        </w:rPr>
        <w:t>и «Основы безопасности и защиты Родины » с 01.09.2024</w:t>
      </w:r>
      <w:r>
        <w:rPr>
          <w:rFonts w:ascii="Times New Roman" w:eastAsia="Times New Roman" w:hAnsi="Times New Roman" w:cs="Times New Roman"/>
          <w:i/>
          <w:spacing w:val="-1"/>
          <w:sz w:val="24"/>
          <w:szCs w:val="24"/>
        </w:rPr>
        <w:t>…………………….124</w:t>
      </w:r>
    </w:p>
    <w:p w:rsidR="003F5999" w:rsidRDefault="00A31609" w:rsidP="005903CC">
      <w:pPr>
        <w:widowControl w:val="0"/>
        <w:numPr>
          <w:ilvl w:val="2"/>
          <w:numId w:val="1"/>
        </w:numPr>
        <w:tabs>
          <w:tab w:val="left" w:pos="0"/>
          <w:tab w:val="left" w:pos="142"/>
        </w:tabs>
        <w:kinsoku w:val="0"/>
        <w:overflowPunct w:val="0"/>
        <w:autoSpaceDE w:val="0"/>
        <w:autoSpaceDN w:val="0"/>
        <w:adjustRightInd w:val="0"/>
        <w:spacing w:before="1" w:after="0" w:line="360" w:lineRule="auto"/>
        <w:ind w:left="-567" w:right="-28" w:firstLine="567"/>
        <w:rPr>
          <w:rFonts w:ascii="Times New Roman" w:eastAsia="Times New Roman" w:hAnsi="Times New Roman" w:cs="Times New Roman"/>
          <w:i/>
          <w:spacing w:val="-1"/>
          <w:sz w:val="24"/>
          <w:szCs w:val="24"/>
        </w:rPr>
      </w:pPr>
      <w:r w:rsidRPr="00655FAF">
        <w:rPr>
          <w:rFonts w:ascii="Times New Roman" w:eastAsia="Times New Roman" w:hAnsi="Times New Roman" w:cs="Times New Roman"/>
          <w:i/>
          <w:spacing w:val="-1"/>
          <w:sz w:val="24"/>
          <w:szCs w:val="24"/>
        </w:rPr>
        <w:t xml:space="preserve">Дорожная карта </w:t>
      </w:r>
      <w:r w:rsidR="002C79F6">
        <w:rPr>
          <w:rFonts w:ascii="Times New Roman" w:eastAsia="Times New Roman" w:hAnsi="Times New Roman" w:cs="Times New Roman"/>
          <w:i/>
          <w:spacing w:val="-1"/>
          <w:sz w:val="24"/>
          <w:szCs w:val="24"/>
        </w:rPr>
        <w:t xml:space="preserve">мероприятий </w:t>
      </w:r>
      <w:r w:rsidRPr="00655FAF">
        <w:rPr>
          <w:rFonts w:ascii="Times New Roman" w:eastAsia="Times New Roman" w:hAnsi="Times New Roman" w:cs="Times New Roman"/>
          <w:i/>
          <w:spacing w:val="-1"/>
          <w:sz w:val="24"/>
          <w:szCs w:val="24"/>
        </w:rPr>
        <w:t>по разв</w:t>
      </w:r>
      <w:r w:rsidR="003F5999" w:rsidRPr="00655FAF">
        <w:rPr>
          <w:rFonts w:ascii="Times New Roman" w:eastAsia="Times New Roman" w:hAnsi="Times New Roman" w:cs="Times New Roman"/>
          <w:i/>
          <w:spacing w:val="-1"/>
          <w:sz w:val="24"/>
          <w:szCs w:val="24"/>
        </w:rPr>
        <w:t>итию инклюзивн</w:t>
      </w:r>
      <w:r w:rsidR="002C79F6">
        <w:rPr>
          <w:rFonts w:ascii="Times New Roman" w:eastAsia="Times New Roman" w:hAnsi="Times New Roman" w:cs="Times New Roman"/>
          <w:i/>
          <w:spacing w:val="-1"/>
          <w:sz w:val="24"/>
          <w:szCs w:val="24"/>
        </w:rPr>
        <w:t>ого образования…………</w:t>
      </w:r>
      <w:proofErr w:type="gramStart"/>
      <w:r w:rsidR="002C79F6">
        <w:rPr>
          <w:rFonts w:ascii="Times New Roman" w:eastAsia="Times New Roman" w:hAnsi="Times New Roman" w:cs="Times New Roman"/>
          <w:i/>
          <w:spacing w:val="-1"/>
          <w:sz w:val="24"/>
          <w:szCs w:val="24"/>
        </w:rPr>
        <w:t>…….</w:t>
      </w:r>
      <w:proofErr w:type="gramEnd"/>
      <w:r w:rsidR="002C79F6">
        <w:rPr>
          <w:rFonts w:ascii="Times New Roman" w:eastAsia="Times New Roman" w:hAnsi="Times New Roman" w:cs="Times New Roman"/>
          <w:i/>
          <w:spacing w:val="-1"/>
          <w:sz w:val="24"/>
          <w:szCs w:val="24"/>
        </w:rPr>
        <w:t>.</w:t>
      </w:r>
      <w:r w:rsidR="00D07FAF">
        <w:rPr>
          <w:rFonts w:ascii="Times New Roman" w:eastAsia="Times New Roman" w:hAnsi="Times New Roman" w:cs="Times New Roman"/>
          <w:i/>
          <w:spacing w:val="-1"/>
          <w:sz w:val="24"/>
          <w:szCs w:val="24"/>
        </w:rPr>
        <w:t>12</w:t>
      </w:r>
      <w:r w:rsidR="00C54B6B">
        <w:rPr>
          <w:rFonts w:ascii="Times New Roman" w:eastAsia="Times New Roman" w:hAnsi="Times New Roman" w:cs="Times New Roman"/>
          <w:i/>
          <w:spacing w:val="-1"/>
          <w:sz w:val="24"/>
          <w:szCs w:val="24"/>
        </w:rPr>
        <w:t>7</w:t>
      </w:r>
    </w:p>
    <w:p w:rsidR="003F5999" w:rsidRPr="00655FAF" w:rsidRDefault="003F5999" w:rsidP="00E9496D">
      <w:pPr>
        <w:widowControl w:val="0"/>
        <w:tabs>
          <w:tab w:val="left" w:pos="-993"/>
          <w:tab w:val="left" w:pos="-426"/>
        </w:tabs>
        <w:kinsoku w:val="0"/>
        <w:overflowPunct w:val="0"/>
        <w:autoSpaceDE w:val="0"/>
        <w:autoSpaceDN w:val="0"/>
        <w:adjustRightInd w:val="0"/>
        <w:spacing w:after="0" w:line="360" w:lineRule="auto"/>
        <w:ind w:left="-567" w:right="-28" w:firstLine="567"/>
        <w:rPr>
          <w:rFonts w:ascii="Times New Roman" w:eastAsia="Times New Roman" w:hAnsi="Times New Roman" w:cs="Times New Roman"/>
          <w:i/>
          <w:spacing w:val="-1"/>
          <w:sz w:val="24"/>
          <w:szCs w:val="24"/>
        </w:rPr>
      </w:pPr>
    </w:p>
    <w:p w:rsidR="003F5999" w:rsidRPr="002C79F6" w:rsidRDefault="003F5999" w:rsidP="005903CC">
      <w:pPr>
        <w:pStyle w:val="ab"/>
        <w:widowControl w:val="0"/>
        <w:numPr>
          <w:ilvl w:val="1"/>
          <w:numId w:val="1"/>
        </w:numPr>
        <w:tabs>
          <w:tab w:val="left" w:pos="0"/>
          <w:tab w:val="left" w:pos="426"/>
        </w:tabs>
        <w:kinsoku w:val="0"/>
        <w:overflowPunct w:val="0"/>
        <w:autoSpaceDE w:val="0"/>
        <w:autoSpaceDN w:val="0"/>
        <w:adjustRightInd w:val="0"/>
        <w:spacing w:before="1" w:after="0" w:line="360" w:lineRule="auto"/>
        <w:ind w:left="-567" w:right="-28" w:firstLine="567"/>
        <w:rPr>
          <w:rFonts w:ascii="Times New Roman" w:eastAsia="Times New Roman" w:hAnsi="Times New Roman"/>
          <w:i/>
          <w:spacing w:val="-1"/>
          <w:sz w:val="24"/>
          <w:szCs w:val="24"/>
        </w:rPr>
      </w:pPr>
      <w:r w:rsidRPr="002C79F6">
        <w:rPr>
          <w:rFonts w:ascii="Times New Roman" w:eastAsia="Times New Roman" w:hAnsi="Times New Roman"/>
          <w:b/>
          <w:bCs/>
          <w:i/>
          <w:spacing w:val="-1"/>
          <w:sz w:val="24"/>
          <w:szCs w:val="24"/>
        </w:rPr>
        <w:t>План научно-методической</w:t>
      </w:r>
      <w:r w:rsidRPr="002C79F6">
        <w:rPr>
          <w:rFonts w:ascii="Times New Roman" w:eastAsia="Times New Roman" w:hAnsi="Times New Roman"/>
          <w:b/>
          <w:bCs/>
          <w:i/>
          <w:sz w:val="24"/>
          <w:szCs w:val="24"/>
        </w:rPr>
        <w:t xml:space="preserve"> работы</w:t>
      </w:r>
      <w:r w:rsidR="002C79F6">
        <w:rPr>
          <w:rFonts w:ascii="Times New Roman" w:eastAsia="Times New Roman" w:hAnsi="Times New Roman"/>
          <w:b/>
          <w:bCs/>
          <w:i/>
          <w:sz w:val="24"/>
          <w:szCs w:val="24"/>
        </w:rPr>
        <w:t>………………………………</w:t>
      </w:r>
      <w:proofErr w:type="gramStart"/>
      <w:r w:rsidR="002C79F6">
        <w:rPr>
          <w:rFonts w:ascii="Times New Roman" w:eastAsia="Times New Roman" w:hAnsi="Times New Roman"/>
          <w:b/>
          <w:bCs/>
          <w:i/>
          <w:sz w:val="24"/>
          <w:szCs w:val="24"/>
        </w:rPr>
        <w:t>……</w:t>
      </w:r>
      <w:r w:rsidR="00E9496D">
        <w:rPr>
          <w:rFonts w:ascii="Times New Roman" w:eastAsia="Times New Roman" w:hAnsi="Times New Roman"/>
          <w:b/>
          <w:bCs/>
          <w:i/>
          <w:sz w:val="24"/>
          <w:szCs w:val="24"/>
        </w:rPr>
        <w:t>.</w:t>
      </w:r>
      <w:proofErr w:type="gramEnd"/>
      <w:r w:rsidR="00E9496D">
        <w:rPr>
          <w:rFonts w:ascii="Times New Roman" w:eastAsia="Times New Roman" w:hAnsi="Times New Roman"/>
          <w:b/>
          <w:bCs/>
          <w:i/>
          <w:sz w:val="24"/>
          <w:szCs w:val="24"/>
        </w:rPr>
        <w:t>.</w:t>
      </w:r>
      <w:r w:rsidR="002C79F6">
        <w:rPr>
          <w:rFonts w:ascii="Times New Roman" w:eastAsia="Times New Roman" w:hAnsi="Times New Roman"/>
          <w:b/>
          <w:bCs/>
          <w:i/>
          <w:sz w:val="24"/>
          <w:szCs w:val="24"/>
        </w:rPr>
        <w:t>………………...</w:t>
      </w:r>
      <w:r w:rsidR="00005D80">
        <w:rPr>
          <w:rFonts w:ascii="Times New Roman" w:eastAsia="Times New Roman" w:hAnsi="Times New Roman"/>
          <w:b/>
          <w:bCs/>
          <w:i/>
          <w:sz w:val="24"/>
          <w:szCs w:val="24"/>
        </w:rPr>
        <w:t>12</w:t>
      </w:r>
      <w:r w:rsidR="00C54B6B">
        <w:rPr>
          <w:rFonts w:ascii="Times New Roman" w:eastAsia="Times New Roman" w:hAnsi="Times New Roman"/>
          <w:b/>
          <w:bCs/>
          <w:i/>
          <w:sz w:val="24"/>
          <w:szCs w:val="24"/>
        </w:rPr>
        <w:t>9</w:t>
      </w:r>
      <w:r w:rsidRPr="002C79F6">
        <w:rPr>
          <w:rFonts w:ascii="Times New Roman" w:eastAsia="Times New Roman" w:hAnsi="Times New Roman"/>
          <w:i/>
          <w:spacing w:val="39"/>
          <w:sz w:val="24"/>
          <w:szCs w:val="24"/>
        </w:rPr>
        <w:t xml:space="preserve"> </w:t>
      </w:r>
    </w:p>
    <w:p w:rsidR="003F5999" w:rsidRPr="00655FAF" w:rsidRDefault="003F5999" w:rsidP="00E9496D">
      <w:pPr>
        <w:widowControl w:val="0"/>
        <w:tabs>
          <w:tab w:val="left" w:pos="-142"/>
          <w:tab w:val="left" w:pos="0"/>
          <w:tab w:val="left" w:pos="543"/>
        </w:tabs>
        <w:kinsoku w:val="0"/>
        <w:overflowPunct w:val="0"/>
        <w:autoSpaceDE w:val="0"/>
        <w:autoSpaceDN w:val="0"/>
        <w:adjustRightInd w:val="0"/>
        <w:spacing w:before="1" w:after="0" w:line="360" w:lineRule="auto"/>
        <w:ind w:left="-567" w:right="-28" w:firstLine="567"/>
        <w:rPr>
          <w:rFonts w:ascii="Times New Roman" w:eastAsia="Times New Roman" w:hAnsi="Times New Roman" w:cs="Times New Roman"/>
          <w:i/>
          <w:spacing w:val="-1"/>
          <w:sz w:val="24"/>
          <w:szCs w:val="24"/>
        </w:rPr>
      </w:pPr>
      <w:r w:rsidRPr="00655FAF">
        <w:rPr>
          <w:rFonts w:ascii="Times New Roman" w:eastAsia="Times New Roman" w:hAnsi="Times New Roman" w:cs="Times New Roman"/>
          <w:i/>
          <w:spacing w:val="-1"/>
          <w:sz w:val="24"/>
          <w:szCs w:val="24"/>
        </w:rPr>
        <w:t>2.</w:t>
      </w:r>
      <w:r w:rsidR="002C79F6">
        <w:rPr>
          <w:rFonts w:ascii="Times New Roman" w:eastAsia="Times New Roman" w:hAnsi="Times New Roman" w:cs="Times New Roman"/>
          <w:i/>
          <w:spacing w:val="-1"/>
          <w:sz w:val="24"/>
          <w:szCs w:val="24"/>
        </w:rPr>
        <w:t>2</w:t>
      </w:r>
      <w:r w:rsidRPr="00655FAF">
        <w:rPr>
          <w:rFonts w:ascii="Times New Roman" w:eastAsia="Times New Roman" w:hAnsi="Times New Roman" w:cs="Times New Roman"/>
          <w:i/>
          <w:spacing w:val="-1"/>
          <w:sz w:val="24"/>
          <w:szCs w:val="24"/>
        </w:rPr>
        <w:t xml:space="preserve">.1. </w:t>
      </w:r>
      <w:r w:rsidR="00005D80">
        <w:rPr>
          <w:rFonts w:ascii="Times New Roman" w:eastAsia="Times New Roman" w:hAnsi="Times New Roman" w:cs="Times New Roman"/>
          <w:i/>
          <w:spacing w:val="-1"/>
          <w:sz w:val="24"/>
          <w:szCs w:val="24"/>
        </w:rPr>
        <w:t>План м</w:t>
      </w:r>
      <w:r w:rsidR="0055788F">
        <w:rPr>
          <w:rFonts w:ascii="Times New Roman" w:eastAsia="Times New Roman" w:hAnsi="Times New Roman" w:cs="Times New Roman"/>
          <w:i/>
          <w:spacing w:val="-1"/>
          <w:sz w:val="24"/>
          <w:szCs w:val="24"/>
        </w:rPr>
        <w:t>етодическ</w:t>
      </w:r>
      <w:r w:rsidR="00005D80">
        <w:rPr>
          <w:rFonts w:ascii="Times New Roman" w:eastAsia="Times New Roman" w:hAnsi="Times New Roman" w:cs="Times New Roman"/>
          <w:i/>
          <w:spacing w:val="-1"/>
          <w:sz w:val="24"/>
          <w:szCs w:val="24"/>
        </w:rPr>
        <w:t>ой</w:t>
      </w:r>
      <w:r w:rsidR="0055788F">
        <w:rPr>
          <w:rFonts w:ascii="Times New Roman" w:eastAsia="Times New Roman" w:hAnsi="Times New Roman" w:cs="Times New Roman"/>
          <w:i/>
          <w:spacing w:val="-1"/>
          <w:sz w:val="24"/>
          <w:szCs w:val="24"/>
        </w:rPr>
        <w:t xml:space="preserve"> работ</w:t>
      </w:r>
      <w:r w:rsidR="00005D80">
        <w:rPr>
          <w:rFonts w:ascii="Times New Roman" w:eastAsia="Times New Roman" w:hAnsi="Times New Roman" w:cs="Times New Roman"/>
          <w:i/>
          <w:spacing w:val="-1"/>
          <w:sz w:val="24"/>
          <w:szCs w:val="24"/>
        </w:rPr>
        <w:t>ы</w:t>
      </w:r>
      <w:r w:rsidR="0055788F">
        <w:rPr>
          <w:rFonts w:ascii="Times New Roman" w:eastAsia="Times New Roman" w:hAnsi="Times New Roman" w:cs="Times New Roman"/>
          <w:i/>
          <w:spacing w:val="-1"/>
          <w:sz w:val="24"/>
          <w:szCs w:val="24"/>
        </w:rPr>
        <w:t xml:space="preserve"> школы</w:t>
      </w:r>
      <w:proofErr w:type="gramStart"/>
      <w:r w:rsidR="0055788F">
        <w:rPr>
          <w:rFonts w:ascii="Times New Roman" w:eastAsia="Times New Roman" w:hAnsi="Times New Roman" w:cs="Times New Roman"/>
          <w:i/>
          <w:spacing w:val="-1"/>
          <w:sz w:val="24"/>
          <w:szCs w:val="24"/>
        </w:rPr>
        <w:t>…….</w:t>
      </w:r>
      <w:proofErr w:type="gramEnd"/>
      <w:r w:rsidR="0055788F">
        <w:rPr>
          <w:rFonts w:ascii="Times New Roman" w:eastAsia="Times New Roman" w:hAnsi="Times New Roman" w:cs="Times New Roman"/>
          <w:i/>
          <w:spacing w:val="-1"/>
          <w:sz w:val="24"/>
          <w:szCs w:val="24"/>
        </w:rPr>
        <w:t>.</w:t>
      </w:r>
      <w:r w:rsidR="002C79F6">
        <w:rPr>
          <w:rFonts w:ascii="Times New Roman" w:eastAsia="Times New Roman" w:hAnsi="Times New Roman" w:cs="Times New Roman"/>
          <w:i/>
          <w:spacing w:val="-1"/>
          <w:sz w:val="24"/>
          <w:szCs w:val="24"/>
        </w:rPr>
        <w:t>…………………………………………………………..</w:t>
      </w:r>
      <w:r w:rsidR="00005D80">
        <w:rPr>
          <w:rFonts w:ascii="Times New Roman" w:eastAsia="Times New Roman" w:hAnsi="Times New Roman" w:cs="Times New Roman"/>
          <w:i/>
          <w:spacing w:val="-1"/>
          <w:sz w:val="24"/>
          <w:szCs w:val="24"/>
        </w:rPr>
        <w:t>12</w:t>
      </w:r>
      <w:r w:rsidR="00C54B6B">
        <w:rPr>
          <w:rFonts w:ascii="Times New Roman" w:eastAsia="Times New Roman" w:hAnsi="Times New Roman" w:cs="Times New Roman"/>
          <w:i/>
          <w:spacing w:val="-1"/>
          <w:sz w:val="24"/>
          <w:szCs w:val="24"/>
        </w:rPr>
        <w:t>9</w:t>
      </w:r>
    </w:p>
    <w:p w:rsidR="003F5999" w:rsidRPr="00356E4E" w:rsidRDefault="003F5999" w:rsidP="003D7DAE">
      <w:pPr>
        <w:pStyle w:val="ab"/>
        <w:widowControl w:val="0"/>
        <w:numPr>
          <w:ilvl w:val="2"/>
          <w:numId w:val="162"/>
        </w:numPr>
        <w:tabs>
          <w:tab w:val="left" w:pos="-426"/>
          <w:tab w:val="left" w:pos="426"/>
        </w:tabs>
        <w:kinsoku w:val="0"/>
        <w:overflowPunct w:val="0"/>
        <w:autoSpaceDE w:val="0"/>
        <w:autoSpaceDN w:val="0"/>
        <w:adjustRightInd w:val="0"/>
        <w:spacing w:after="0" w:line="360" w:lineRule="auto"/>
        <w:ind w:right="-28"/>
        <w:rPr>
          <w:rFonts w:ascii="Times New Roman" w:eastAsia="Times New Roman" w:hAnsi="Times New Roman"/>
          <w:i/>
          <w:spacing w:val="-1"/>
          <w:sz w:val="24"/>
          <w:szCs w:val="24"/>
        </w:rPr>
      </w:pPr>
      <w:r w:rsidRPr="00356E4E">
        <w:rPr>
          <w:rFonts w:ascii="Times New Roman" w:eastAsia="Times New Roman" w:hAnsi="Times New Roman"/>
          <w:i/>
          <w:spacing w:val="-1"/>
          <w:sz w:val="24"/>
          <w:szCs w:val="24"/>
        </w:rPr>
        <w:t>План</w:t>
      </w:r>
      <w:r w:rsidRPr="00356E4E">
        <w:rPr>
          <w:rFonts w:ascii="Times New Roman" w:eastAsia="Times New Roman" w:hAnsi="Times New Roman"/>
          <w:i/>
          <w:sz w:val="24"/>
          <w:szCs w:val="24"/>
        </w:rPr>
        <w:t xml:space="preserve"> </w:t>
      </w:r>
      <w:r w:rsidRPr="00356E4E">
        <w:rPr>
          <w:rFonts w:ascii="Times New Roman" w:eastAsia="Times New Roman" w:hAnsi="Times New Roman"/>
          <w:i/>
          <w:spacing w:val="-1"/>
          <w:sz w:val="24"/>
          <w:szCs w:val="24"/>
        </w:rPr>
        <w:t>работы</w:t>
      </w:r>
      <w:r w:rsidRPr="00356E4E">
        <w:rPr>
          <w:rFonts w:ascii="Times New Roman" w:eastAsia="Times New Roman" w:hAnsi="Times New Roman"/>
          <w:i/>
          <w:sz w:val="24"/>
          <w:szCs w:val="24"/>
        </w:rPr>
        <w:t xml:space="preserve"> </w:t>
      </w:r>
      <w:r w:rsidRPr="00356E4E">
        <w:rPr>
          <w:rFonts w:ascii="Times New Roman" w:eastAsia="Times New Roman" w:hAnsi="Times New Roman"/>
          <w:i/>
          <w:spacing w:val="-1"/>
          <w:sz w:val="24"/>
          <w:szCs w:val="24"/>
        </w:rPr>
        <w:t>Школы</w:t>
      </w:r>
      <w:r w:rsidRPr="00356E4E">
        <w:rPr>
          <w:rFonts w:ascii="Times New Roman" w:eastAsia="Times New Roman" w:hAnsi="Times New Roman"/>
          <w:i/>
          <w:sz w:val="24"/>
          <w:szCs w:val="24"/>
        </w:rPr>
        <w:t xml:space="preserve"> </w:t>
      </w:r>
      <w:r w:rsidRPr="00356E4E">
        <w:rPr>
          <w:rFonts w:ascii="Times New Roman" w:eastAsia="Times New Roman" w:hAnsi="Times New Roman"/>
          <w:i/>
          <w:spacing w:val="-1"/>
          <w:sz w:val="24"/>
          <w:szCs w:val="24"/>
        </w:rPr>
        <w:t>молодого</w:t>
      </w:r>
      <w:r w:rsidRPr="00356E4E">
        <w:rPr>
          <w:rFonts w:ascii="Times New Roman" w:eastAsia="Times New Roman" w:hAnsi="Times New Roman"/>
          <w:i/>
          <w:spacing w:val="-3"/>
          <w:sz w:val="24"/>
          <w:szCs w:val="24"/>
        </w:rPr>
        <w:t xml:space="preserve"> </w:t>
      </w:r>
      <w:r w:rsidR="0055788F" w:rsidRPr="00356E4E">
        <w:rPr>
          <w:rFonts w:ascii="Times New Roman" w:eastAsia="Times New Roman" w:hAnsi="Times New Roman"/>
          <w:i/>
          <w:spacing w:val="-1"/>
          <w:sz w:val="24"/>
          <w:szCs w:val="24"/>
        </w:rPr>
        <w:t>специалиста……………………………………………………1</w:t>
      </w:r>
      <w:r w:rsidR="00005D80">
        <w:rPr>
          <w:rFonts w:ascii="Times New Roman" w:eastAsia="Times New Roman" w:hAnsi="Times New Roman"/>
          <w:i/>
          <w:spacing w:val="-1"/>
          <w:sz w:val="24"/>
          <w:szCs w:val="24"/>
        </w:rPr>
        <w:t>3</w:t>
      </w:r>
      <w:r w:rsidR="00C54B6B">
        <w:rPr>
          <w:rFonts w:ascii="Times New Roman" w:eastAsia="Times New Roman" w:hAnsi="Times New Roman"/>
          <w:i/>
          <w:spacing w:val="-1"/>
          <w:sz w:val="24"/>
          <w:szCs w:val="24"/>
        </w:rPr>
        <w:t>7</w:t>
      </w:r>
    </w:p>
    <w:p w:rsidR="0055788F" w:rsidRPr="00356E4E" w:rsidRDefault="0055788F" w:rsidP="003D7DAE">
      <w:pPr>
        <w:pStyle w:val="ab"/>
        <w:widowControl w:val="0"/>
        <w:numPr>
          <w:ilvl w:val="2"/>
          <w:numId w:val="162"/>
        </w:numPr>
        <w:tabs>
          <w:tab w:val="left" w:pos="-426"/>
          <w:tab w:val="left" w:pos="426"/>
        </w:tabs>
        <w:kinsoku w:val="0"/>
        <w:overflowPunct w:val="0"/>
        <w:autoSpaceDE w:val="0"/>
        <w:autoSpaceDN w:val="0"/>
        <w:adjustRightInd w:val="0"/>
        <w:spacing w:after="0" w:line="360" w:lineRule="auto"/>
        <w:ind w:right="-28"/>
        <w:rPr>
          <w:rFonts w:ascii="Times New Roman" w:eastAsia="Times New Roman" w:hAnsi="Times New Roman"/>
          <w:i/>
          <w:spacing w:val="-1"/>
          <w:sz w:val="24"/>
          <w:szCs w:val="24"/>
        </w:rPr>
      </w:pPr>
      <w:r w:rsidRPr="00356E4E">
        <w:rPr>
          <w:rFonts w:ascii="Times New Roman" w:eastAsia="Times New Roman" w:hAnsi="Times New Roman"/>
          <w:i/>
          <w:spacing w:val="-1"/>
          <w:sz w:val="24"/>
          <w:szCs w:val="24"/>
        </w:rPr>
        <w:t>Реализация профстандарта педагога………………………………………………………</w:t>
      </w:r>
      <w:proofErr w:type="gramStart"/>
      <w:r w:rsidRPr="00356E4E">
        <w:rPr>
          <w:rFonts w:ascii="Times New Roman" w:eastAsia="Times New Roman" w:hAnsi="Times New Roman"/>
          <w:i/>
          <w:spacing w:val="-1"/>
          <w:sz w:val="24"/>
          <w:szCs w:val="24"/>
        </w:rPr>
        <w:t>…….</w:t>
      </w:r>
      <w:proofErr w:type="gramEnd"/>
      <w:r w:rsidRPr="00356E4E">
        <w:rPr>
          <w:rFonts w:ascii="Times New Roman" w:eastAsia="Times New Roman" w:hAnsi="Times New Roman"/>
          <w:i/>
          <w:spacing w:val="-1"/>
          <w:sz w:val="24"/>
          <w:szCs w:val="24"/>
        </w:rPr>
        <w:t>1</w:t>
      </w:r>
      <w:r w:rsidR="00005D80">
        <w:rPr>
          <w:rFonts w:ascii="Times New Roman" w:eastAsia="Times New Roman" w:hAnsi="Times New Roman"/>
          <w:i/>
          <w:spacing w:val="-1"/>
          <w:sz w:val="24"/>
          <w:szCs w:val="24"/>
        </w:rPr>
        <w:t>3</w:t>
      </w:r>
      <w:r w:rsidR="00C54B6B">
        <w:rPr>
          <w:rFonts w:ascii="Times New Roman" w:eastAsia="Times New Roman" w:hAnsi="Times New Roman"/>
          <w:i/>
          <w:spacing w:val="-1"/>
          <w:sz w:val="24"/>
          <w:szCs w:val="24"/>
        </w:rPr>
        <w:t>8</w:t>
      </w:r>
    </w:p>
    <w:p w:rsidR="003F5999" w:rsidRPr="00655FAF" w:rsidRDefault="003F5999" w:rsidP="00E9496D">
      <w:pPr>
        <w:widowControl w:val="0"/>
        <w:tabs>
          <w:tab w:val="left" w:pos="-426"/>
          <w:tab w:val="left" w:pos="142"/>
        </w:tabs>
        <w:kinsoku w:val="0"/>
        <w:overflowPunct w:val="0"/>
        <w:autoSpaceDE w:val="0"/>
        <w:autoSpaceDN w:val="0"/>
        <w:adjustRightInd w:val="0"/>
        <w:spacing w:after="0" w:line="360" w:lineRule="auto"/>
        <w:ind w:left="-567" w:right="-28" w:firstLine="567"/>
        <w:rPr>
          <w:rFonts w:ascii="Times New Roman" w:eastAsia="Times New Roman" w:hAnsi="Times New Roman" w:cs="Times New Roman"/>
          <w:i/>
          <w:spacing w:val="-1"/>
          <w:sz w:val="24"/>
          <w:szCs w:val="24"/>
        </w:rPr>
      </w:pPr>
    </w:p>
    <w:p w:rsidR="003F5999" w:rsidRPr="0055788F" w:rsidRDefault="0055788F" w:rsidP="003D7DAE">
      <w:pPr>
        <w:pStyle w:val="ab"/>
        <w:widowControl w:val="0"/>
        <w:numPr>
          <w:ilvl w:val="1"/>
          <w:numId w:val="162"/>
        </w:numPr>
        <w:tabs>
          <w:tab w:val="left" w:pos="-284"/>
        </w:tabs>
        <w:kinsoku w:val="0"/>
        <w:overflowPunct w:val="0"/>
        <w:autoSpaceDE w:val="0"/>
        <w:autoSpaceDN w:val="0"/>
        <w:adjustRightInd w:val="0"/>
        <w:spacing w:before="6" w:after="0" w:line="360" w:lineRule="auto"/>
        <w:ind w:left="-567" w:right="-28" w:firstLine="567"/>
        <w:rPr>
          <w:rFonts w:ascii="Times New Roman" w:eastAsia="Times New Roman" w:hAnsi="Times New Roman"/>
          <w:i/>
          <w:sz w:val="24"/>
          <w:szCs w:val="24"/>
        </w:rPr>
      </w:pPr>
      <w:r>
        <w:rPr>
          <w:rFonts w:ascii="Times New Roman" w:eastAsia="Times New Roman" w:hAnsi="Times New Roman"/>
          <w:b/>
          <w:bCs/>
          <w:i/>
          <w:sz w:val="24"/>
          <w:szCs w:val="24"/>
        </w:rPr>
        <w:t>Совершенствование качества образования</w:t>
      </w:r>
      <w:r w:rsidR="003F5999" w:rsidRPr="0055788F">
        <w:rPr>
          <w:rFonts w:ascii="Times New Roman" w:eastAsia="Times New Roman" w:hAnsi="Times New Roman"/>
          <w:b/>
          <w:bCs/>
          <w:i/>
          <w:spacing w:val="-1"/>
          <w:sz w:val="24"/>
          <w:szCs w:val="24"/>
        </w:rPr>
        <w:t>…………………………………</w:t>
      </w:r>
      <w:r w:rsidR="00E9496D">
        <w:rPr>
          <w:rFonts w:ascii="Times New Roman" w:eastAsia="Times New Roman" w:hAnsi="Times New Roman"/>
          <w:b/>
          <w:bCs/>
          <w:i/>
          <w:spacing w:val="-1"/>
          <w:sz w:val="24"/>
          <w:szCs w:val="24"/>
        </w:rPr>
        <w:t>…</w:t>
      </w:r>
      <w:r>
        <w:rPr>
          <w:rFonts w:ascii="Times New Roman" w:eastAsia="Times New Roman" w:hAnsi="Times New Roman"/>
          <w:b/>
          <w:bCs/>
          <w:i/>
          <w:spacing w:val="-1"/>
          <w:sz w:val="24"/>
          <w:szCs w:val="24"/>
        </w:rPr>
        <w:t>…</w:t>
      </w:r>
      <w:proofErr w:type="gramStart"/>
      <w:r>
        <w:rPr>
          <w:rFonts w:ascii="Times New Roman" w:eastAsia="Times New Roman" w:hAnsi="Times New Roman"/>
          <w:b/>
          <w:bCs/>
          <w:i/>
          <w:spacing w:val="-1"/>
          <w:sz w:val="24"/>
          <w:szCs w:val="24"/>
        </w:rPr>
        <w:t>…….</w:t>
      </w:r>
      <w:proofErr w:type="gramEnd"/>
      <w:r>
        <w:rPr>
          <w:rFonts w:ascii="Times New Roman" w:eastAsia="Times New Roman" w:hAnsi="Times New Roman"/>
          <w:b/>
          <w:bCs/>
          <w:i/>
          <w:spacing w:val="-1"/>
          <w:sz w:val="24"/>
          <w:szCs w:val="24"/>
        </w:rPr>
        <w:t>.1</w:t>
      </w:r>
      <w:r w:rsidR="00005D80">
        <w:rPr>
          <w:rFonts w:ascii="Times New Roman" w:eastAsia="Times New Roman" w:hAnsi="Times New Roman"/>
          <w:b/>
          <w:bCs/>
          <w:i/>
          <w:spacing w:val="-1"/>
          <w:sz w:val="24"/>
          <w:szCs w:val="24"/>
        </w:rPr>
        <w:t>3</w:t>
      </w:r>
      <w:r w:rsidR="00C54B6B">
        <w:rPr>
          <w:rFonts w:ascii="Times New Roman" w:eastAsia="Times New Roman" w:hAnsi="Times New Roman"/>
          <w:b/>
          <w:bCs/>
          <w:i/>
          <w:spacing w:val="-1"/>
          <w:sz w:val="24"/>
          <w:szCs w:val="24"/>
        </w:rPr>
        <w:t>9</w:t>
      </w:r>
    </w:p>
    <w:p w:rsidR="0055788F" w:rsidRPr="00356E4E" w:rsidRDefault="0055788F" w:rsidP="003D7DAE">
      <w:pPr>
        <w:pStyle w:val="ab"/>
        <w:widowControl w:val="0"/>
        <w:numPr>
          <w:ilvl w:val="2"/>
          <w:numId w:val="162"/>
        </w:numPr>
        <w:tabs>
          <w:tab w:val="left" w:pos="-284"/>
        </w:tabs>
        <w:kinsoku w:val="0"/>
        <w:overflowPunct w:val="0"/>
        <w:autoSpaceDE w:val="0"/>
        <w:autoSpaceDN w:val="0"/>
        <w:adjustRightInd w:val="0"/>
        <w:spacing w:before="6" w:after="0" w:line="360" w:lineRule="auto"/>
        <w:ind w:left="-567" w:right="-28" w:firstLine="567"/>
        <w:rPr>
          <w:rFonts w:ascii="Times New Roman" w:eastAsia="Times New Roman" w:hAnsi="Times New Roman"/>
          <w:i/>
          <w:sz w:val="24"/>
          <w:szCs w:val="24"/>
        </w:rPr>
      </w:pPr>
      <w:r w:rsidRPr="00356E4E">
        <w:rPr>
          <w:rFonts w:ascii="Times New Roman" w:eastAsia="Times New Roman" w:hAnsi="Times New Roman"/>
          <w:bCs/>
          <w:i/>
          <w:spacing w:val="-1"/>
          <w:sz w:val="24"/>
          <w:szCs w:val="24"/>
        </w:rPr>
        <w:t>План работы по преемственностиначального, основного и среднего общего образования…………………………………………………………………</w:t>
      </w:r>
      <w:r w:rsidR="00E9496D">
        <w:rPr>
          <w:rFonts w:ascii="Times New Roman" w:eastAsia="Times New Roman" w:hAnsi="Times New Roman"/>
          <w:bCs/>
          <w:i/>
          <w:spacing w:val="-1"/>
          <w:sz w:val="24"/>
          <w:szCs w:val="24"/>
        </w:rPr>
        <w:t>…</w:t>
      </w:r>
      <w:proofErr w:type="gramStart"/>
      <w:r w:rsidR="00E9496D">
        <w:rPr>
          <w:rFonts w:ascii="Times New Roman" w:eastAsia="Times New Roman" w:hAnsi="Times New Roman"/>
          <w:bCs/>
          <w:i/>
          <w:spacing w:val="-1"/>
          <w:sz w:val="24"/>
          <w:szCs w:val="24"/>
        </w:rPr>
        <w:t>…….</w:t>
      </w:r>
      <w:proofErr w:type="gramEnd"/>
      <w:r w:rsidRPr="00356E4E">
        <w:rPr>
          <w:rFonts w:ascii="Times New Roman" w:eastAsia="Times New Roman" w:hAnsi="Times New Roman"/>
          <w:bCs/>
          <w:i/>
          <w:spacing w:val="-1"/>
          <w:sz w:val="24"/>
          <w:szCs w:val="24"/>
        </w:rPr>
        <w:t>…………………………………1</w:t>
      </w:r>
      <w:r w:rsidR="00005D80">
        <w:rPr>
          <w:rFonts w:ascii="Times New Roman" w:eastAsia="Times New Roman" w:hAnsi="Times New Roman"/>
          <w:bCs/>
          <w:i/>
          <w:spacing w:val="-1"/>
          <w:sz w:val="24"/>
          <w:szCs w:val="24"/>
        </w:rPr>
        <w:t>3</w:t>
      </w:r>
      <w:r w:rsidR="00C54B6B">
        <w:rPr>
          <w:rFonts w:ascii="Times New Roman" w:eastAsia="Times New Roman" w:hAnsi="Times New Roman"/>
          <w:bCs/>
          <w:i/>
          <w:spacing w:val="-1"/>
          <w:sz w:val="24"/>
          <w:szCs w:val="24"/>
        </w:rPr>
        <w:t>9</w:t>
      </w:r>
    </w:p>
    <w:p w:rsidR="0055788F" w:rsidRPr="0055788F" w:rsidRDefault="0055788F" w:rsidP="003D7DAE">
      <w:pPr>
        <w:pStyle w:val="ab"/>
        <w:widowControl w:val="0"/>
        <w:numPr>
          <w:ilvl w:val="2"/>
          <w:numId w:val="162"/>
        </w:numPr>
        <w:tabs>
          <w:tab w:val="left" w:pos="-284"/>
        </w:tabs>
        <w:kinsoku w:val="0"/>
        <w:overflowPunct w:val="0"/>
        <w:autoSpaceDE w:val="0"/>
        <w:autoSpaceDN w:val="0"/>
        <w:adjustRightInd w:val="0"/>
        <w:spacing w:before="6" w:after="0" w:line="360" w:lineRule="auto"/>
        <w:ind w:left="-567" w:right="-28" w:firstLine="567"/>
        <w:rPr>
          <w:rFonts w:ascii="Times New Roman" w:eastAsia="Times New Roman" w:hAnsi="Times New Roman"/>
          <w:i/>
          <w:sz w:val="24"/>
          <w:szCs w:val="24"/>
        </w:rPr>
      </w:pPr>
      <w:r>
        <w:rPr>
          <w:rFonts w:ascii="Times New Roman" w:eastAsia="Times New Roman" w:hAnsi="Times New Roman"/>
          <w:bCs/>
          <w:i/>
          <w:spacing w:val="-1"/>
          <w:sz w:val="24"/>
          <w:szCs w:val="24"/>
        </w:rPr>
        <w:t>План работы с одаренными детьми ………………………………………………………</w:t>
      </w:r>
      <w:proofErr w:type="gramStart"/>
      <w:r>
        <w:rPr>
          <w:rFonts w:ascii="Times New Roman" w:eastAsia="Times New Roman" w:hAnsi="Times New Roman"/>
          <w:bCs/>
          <w:i/>
          <w:spacing w:val="-1"/>
          <w:sz w:val="24"/>
          <w:szCs w:val="24"/>
        </w:rPr>
        <w:t>……</w:t>
      </w:r>
      <w:r w:rsidR="00BF2698">
        <w:rPr>
          <w:rFonts w:ascii="Times New Roman" w:eastAsia="Times New Roman" w:hAnsi="Times New Roman"/>
          <w:bCs/>
          <w:i/>
          <w:spacing w:val="-1"/>
          <w:sz w:val="24"/>
          <w:szCs w:val="24"/>
        </w:rPr>
        <w:t>.</w:t>
      </w:r>
      <w:proofErr w:type="gramEnd"/>
      <w:r>
        <w:rPr>
          <w:rFonts w:ascii="Times New Roman" w:eastAsia="Times New Roman" w:hAnsi="Times New Roman"/>
          <w:bCs/>
          <w:i/>
          <w:spacing w:val="-1"/>
          <w:sz w:val="24"/>
          <w:szCs w:val="24"/>
        </w:rPr>
        <w:t>1</w:t>
      </w:r>
      <w:r w:rsidR="00C54B6B">
        <w:rPr>
          <w:rFonts w:ascii="Times New Roman" w:eastAsia="Times New Roman" w:hAnsi="Times New Roman"/>
          <w:bCs/>
          <w:i/>
          <w:spacing w:val="-1"/>
          <w:sz w:val="24"/>
          <w:szCs w:val="24"/>
        </w:rPr>
        <w:t>40</w:t>
      </w:r>
    </w:p>
    <w:p w:rsidR="0055788F" w:rsidRPr="005903CC" w:rsidRDefault="0055788F" w:rsidP="003D7DAE">
      <w:pPr>
        <w:pStyle w:val="ab"/>
        <w:widowControl w:val="0"/>
        <w:numPr>
          <w:ilvl w:val="2"/>
          <w:numId w:val="162"/>
        </w:numPr>
        <w:tabs>
          <w:tab w:val="left" w:pos="-284"/>
        </w:tabs>
        <w:kinsoku w:val="0"/>
        <w:overflowPunct w:val="0"/>
        <w:autoSpaceDE w:val="0"/>
        <w:autoSpaceDN w:val="0"/>
        <w:adjustRightInd w:val="0"/>
        <w:spacing w:before="6" w:after="0" w:line="360" w:lineRule="auto"/>
        <w:ind w:left="-567" w:right="-28" w:firstLine="567"/>
        <w:rPr>
          <w:rFonts w:ascii="Times New Roman" w:eastAsia="Times New Roman" w:hAnsi="Times New Roman"/>
          <w:i/>
          <w:sz w:val="24"/>
          <w:szCs w:val="24"/>
        </w:rPr>
      </w:pPr>
      <w:r>
        <w:rPr>
          <w:rFonts w:ascii="Times New Roman" w:eastAsia="Times New Roman" w:hAnsi="Times New Roman"/>
          <w:bCs/>
          <w:i/>
          <w:spacing w:val="-1"/>
          <w:sz w:val="24"/>
          <w:szCs w:val="24"/>
        </w:rPr>
        <w:t>План работы по предупреждению неуспеваемости……………………………………</w:t>
      </w:r>
      <w:proofErr w:type="gramStart"/>
      <w:r>
        <w:rPr>
          <w:rFonts w:ascii="Times New Roman" w:eastAsia="Times New Roman" w:hAnsi="Times New Roman"/>
          <w:bCs/>
          <w:i/>
          <w:spacing w:val="-1"/>
          <w:sz w:val="24"/>
          <w:szCs w:val="24"/>
        </w:rPr>
        <w:t>…….</w:t>
      </w:r>
      <w:proofErr w:type="gramEnd"/>
      <w:r>
        <w:rPr>
          <w:rFonts w:ascii="Times New Roman" w:eastAsia="Times New Roman" w:hAnsi="Times New Roman"/>
          <w:bCs/>
          <w:i/>
          <w:spacing w:val="-1"/>
          <w:sz w:val="24"/>
          <w:szCs w:val="24"/>
        </w:rPr>
        <w:t>1</w:t>
      </w:r>
      <w:r w:rsidR="00C54B6B">
        <w:rPr>
          <w:rFonts w:ascii="Times New Roman" w:eastAsia="Times New Roman" w:hAnsi="Times New Roman"/>
          <w:bCs/>
          <w:i/>
          <w:spacing w:val="-1"/>
          <w:sz w:val="24"/>
          <w:szCs w:val="24"/>
        </w:rPr>
        <w:t>40</w:t>
      </w:r>
    </w:p>
    <w:p w:rsidR="005903CC" w:rsidRPr="0055788F" w:rsidRDefault="005903CC" w:rsidP="005903CC">
      <w:pPr>
        <w:pStyle w:val="ab"/>
        <w:widowControl w:val="0"/>
        <w:tabs>
          <w:tab w:val="left" w:pos="-284"/>
        </w:tabs>
        <w:kinsoku w:val="0"/>
        <w:overflowPunct w:val="0"/>
        <w:autoSpaceDE w:val="0"/>
        <w:autoSpaceDN w:val="0"/>
        <w:adjustRightInd w:val="0"/>
        <w:spacing w:before="6" w:after="0" w:line="360" w:lineRule="auto"/>
        <w:ind w:left="0" w:right="-28"/>
        <w:rPr>
          <w:rFonts w:ascii="Times New Roman" w:eastAsia="Times New Roman" w:hAnsi="Times New Roman"/>
          <w:i/>
          <w:sz w:val="24"/>
          <w:szCs w:val="24"/>
        </w:rPr>
      </w:pPr>
    </w:p>
    <w:p w:rsidR="0055788F" w:rsidRPr="0055788F" w:rsidRDefault="0055788F" w:rsidP="003D7DAE">
      <w:pPr>
        <w:pStyle w:val="ab"/>
        <w:widowControl w:val="0"/>
        <w:numPr>
          <w:ilvl w:val="1"/>
          <w:numId w:val="162"/>
        </w:numPr>
        <w:tabs>
          <w:tab w:val="left" w:pos="-284"/>
        </w:tabs>
        <w:kinsoku w:val="0"/>
        <w:overflowPunct w:val="0"/>
        <w:autoSpaceDE w:val="0"/>
        <w:autoSpaceDN w:val="0"/>
        <w:adjustRightInd w:val="0"/>
        <w:spacing w:before="6" w:after="0" w:line="360" w:lineRule="auto"/>
        <w:ind w:left="-567" w:right="-28" w:firstLine="567"/>
        <w:rPr>
          <w:rFonts w:ascii="Times New Roman" w:eastAsia="Times New Roman" w:hAnsi="Times New Roman"/>
          <w:b/>
          <w:i/>
          <w:sz w:val="24"/>
          <w:szCs w:val="24"/>
        </w:rPr>
      </w:pPr>
      <w:r w:rsidRPr="0055788F">
        <w:rPr>
          <w:rFonts w:ascii="Times New Roman" w:eastAsia="Times New Roman" w:hAnsi="Times New Roman"/>
          <w:b/>
          <w:i/>
          <w:sz w:val="24"/>
          <w:szCs w:val="24"/>
        </w:rPr>
        <w:t>Организация внутреннего мониторинга качества образования и качества ведения учебного процесса………………………………………………………………………………</w:t>
      </w:r>
      <w:r w:rsidR="00E9496D">
        <w:rPr>
          <w:rFonts w:ascii="Times New Roman" w:eastAsia="Times New Roman" w:hAnsi="Times New Roman"/>
          <w:b/>
          <w:i/>
          <w:sz w:val="24"/>
          <w:szCs w:val="24"/>
        </w:rPr>
        <w:t>……….</w:t>
      </w:r>
      <w:r w:rsidRPr="0055788F">
        <w:rPr>
          <w:rFonts w:ascii="Times New Roman" w:eastAsia="Times New Roman" w:hAnsi="Times New Roman"/>
          <w:b/>
          <w:i/>
          <w:sz w:val="24"/>
          <w:szCs w:val="24"/>
        </w:rPr>
        <w:t>.</w:t>
      </w:r>
      <w:r>
        <w:rPr>
          <w:rFonts w:ascii="Times New Roman" w:eastAsia="Times New Roman" w:hAnsi="Times New Roman"/>
          <w:b/>
          <w:i/>
          <w:sz w:val="24"/>
          <w:szCs w:val="24"/>
        </w:rPr>
        <w:t>.</w:t>
      </w:r>
      <w:r w:rsidR="00C54B6B">
        <w:rPr>
          <w:rFonts w:ascii="Times New Roman" w:eastAsia="Times New Roman" w:hAnsi="Times New Roman"/>
          <w:b/>
          <w:i/>
          <w:sz w:val="24"/>
          <w:szCs w:val="24"/>
        </w:rPr>
        <w:t>142</w:t>
      </w:r>
    </w:p>
    <w:p w:rsidR="00BF2698" w:rsidRPr="00C54B6B" w:rsidRDefault="00BF2698" w:rsidP="003D7DAE">
      <w:pPr>
        <w:pStyle w:val="ab"/>
        <w:widowControl w:val="0"/>
        <w:numPr>
          <w:ilvl w:val="2"/>
          <w:numId w:val="162"/>
        </w:numPr>
        <w:tabs>
          <w:tab w:val="left" w:pos="0"/>
        </w:tabs>
        <w:kinsoku w:val="0"/>
        <w:overflowPunct w:val="0"/>
        <w:autoSpaceDE w:val="0"/>
        <w:autoSpaceDN w:val="0"/>
        <w:adjustRightInd w:val="0"/>
        <w:spacing w:after="0" w:line="360" w:lineRule="auto"/>
        <w:ind w:left="-567" w:right="-28" w:firstLine="567"/>
        <w:rPr>
          <w:rFonts w:ascii="Times New Roman" w:eastAsia="Times New Roman" w:hAnsi="Times New Roman"/>
          <w:i/>
          <w:spacing w:val="-1"/>
          <w:sz w:val="24"/>
          <w:szCs w:val="24"/>
        </w:rPr>
      </w:pPr>
      <w:r w:rsidRPr="00C54B6B">
        <w:rPr>
          <w:rFonts w:ascii="Times New Roman" w:eastAsia="Times New Roman" w:hAnsi="Times New Roman"/>
          <w:i/>
          <w:spacing w:val="-1"/>
          <w:sz w:val="24"/>
          <w:szCs w:val="24"/>
        </w:rPr>
        <w:t>План внутришкольного контроля за образовательным и воспитатетльным процессом</w:t>
      </w:r>
      <w:r w:rsidR="00E9496D" w:rsidRPr="00C54B6B">
        <w:rPr>
          <w:rFonts w:ascii="Times New Roman" w:eastAsia="Times New Roman" w:hAnsi="Times New Roman"/>
          <w:i/>
          <w:spacing w:val="-1"/>
          <w:sz w:val="24"/>
          <w:szCs w:val="24"/>
        </w:rPr>
        <w:t>………………………………………………………………………………………………………………</w:t>
      </w:r>
      <w:r w:rsidR="00356E4E" w:rsidRPr="00C54B6B">
        <w:rPr>
          <w:rFonts w:ascii="Times New Roman" w:eastAsia="Times New Roman" w:hAnsi="Times New Roman"/>
          <w:i/>
          <w:spacing w:val="-1"/>
          <w:sz w:val="24"/>
          <w:szCs w:val="24"/>
        </w:rPr>
        <w:t>1</w:t>
      </w:r>
      <w:r w:rsidR="00C54B6B" w:rsidRPr="00C54B6B">
        <w:rPr>
          <w:rFonts w:ascii="Times New Roman" w:eastAsia="Times New Roman" w:hAnsi="Times New Roman"/>
          <w:i/>
          <w:spacing w:val="-1"/>
          <w:sz w:val="24"/>
          <w:szCs w:val="24"/>
        </w:rPr>
        <w:t>43</w:t>
      </w:r>
    </w:p>
    <w:p w:rsidR="00BF2698" w:rsidRDefault="00BF2698" w:rsidP="003D7DAE">
      <w:pPr>
        <w:widowControl w:val="0"/>
        <w:numPr>
          <w:ilvl w:val="2"/>
          <w:numId w:val="162"/>
        </w:numPr>
        <w:tabs>
          <w:tab w:val="left" w:pos="0"/>
        </w:tabs>
        <w:kinsoku w:val="0"/>
        <w:overflowPunct w:val="0"/>
        <w:autoSpaceDE w:val="0"/>
        <w:autoSpaceDN w:val="0"/>
        <w:adjustRightInd w:val="0"/>
        <w:spacing w:after="0" w:line="360" w:lineRule="auto"/>
        <w:ind w:left="-567" w:right="-28" w:firstLine="567"/>
        <w:rPr>
          <w:rFonts w:ascii="Times New Roman" w:eastAsia="Times New Roman" w:hAnsi="Times New Roman" w:cs="Times New Roman"/>
          <w:i/>
          <w:spacing w:val="-1"/>
          <w:sz w:val="24"/>
          <w:szCs w:val="24"/>
        </w:rPr>
      </w:pPr>
      <w:r>
        <w:rPr>
          <w:rFonts w:ascii="Times New Roman" w:eastAsia="Times New Roman" w:hAnsi="Times New Roman" w:cs="Times New Roman"/>
          <w:i/>
          <w:spacing w:val="-1"/>
          <w:sz w:val="24"/>
          <w:szCs w:val="24"/>
        </w:rPr>
        <w:t>График проведения административных контрольных работ, ВПР, ГИА, промежуточной аттетсации…………………………………</w:t>
      </w:r>
      <w:r w:rsidR="00E9496D">
        <w:rPr>
          <w:rFonts w:ascii="Times New Roman" w:eastAsia="Times New Roman" w:hAnsi="Times New Roman" w:cs="Times New Roman"/>
          <w:i/>
          <w:spacing w:val="-1"/>
          <w:sz w:val="24"/>
          <w:szCs w:val="24"/>
        </w:rPr>
        <w:t>………</w:t>
      </w:r>
      <w:proofErr w:type="gramStart"/>
      <w:r w:rsidR="00E9496D">
        <w:rPr>
          <w:rFonts w:ascii="Times New Roman" w:eastAsia="Times New Roman" w:hAnsi="Times New Roman" w:cs="Times New Roman"/>
          <w:i/>
          <w:spacing w:val="-1"/>
          <w:sz w:val="24"/>
          <w:szCs w:val="24"/>
        </w:rPr>
        <w:t>…….</w:t>
      </w:r>
      <w:proofErr w:type="gramEnd"/>
      <w:r>
        <w:rPr>
          <w:rFonts w:ascii="Times New Roman" w:eastAsia="Times New Roman" w:hAnsi="Times New Roman" w:cs="Times New Roman"/>
          <w:i/>
          <w:spacing w:val="-1"/>
          <w:sz w:val="24"/>
          <w:szCs w:val="24"/>
        </w:rPr>
        <w:t>…………………………………………………………</w:t>
      </w:r>
      <w:r w:rsidR="00356E4E">
        <w:rPr>
          <w:rFonts w:ascii="Times New Roman" w:eastAsia="Times New Roman" w:hAnsi="Times New Roman" w:cs="Times New Roman"/>
          <w:i/>
          <w:spacing w:val="-1"/>
          <w:sz w:val="24"/>
          <w:szCs w:val="24"/>
        </w:rPr>
        <w:t>…</w:t>
      </w:r>
      <w:r w:rsidR="002E450F">
        <w:rPr>
          <w:rFonts w:ascii="Times New Roman" w:eastAsia="Times New Roman" w:hAnsi="Times New Roman" w:cs="Times New Roman"/>
          <w:i/>
          <w:spacing w:val="-1"/>
          <w:sz w:val="24"/>
          <w:szCs w:val="24"/>
        </w:rPr>
        <w:t>1</w:t>
      </w:r>
      <w:r w:rsidR="00CD25CA">
        <w:rPr>
          <w:rFonts w:ascii="Times New Roman" w:eastAsia="Times New Roman" w:hAnsi="Times New Roman" w:cs="Times New Roman"/>
          <w:i/>
          <w:spacing w:val="-1"/>
          <w:sz w:val="24"/>
          <w:szCs w:val="24"/>
        </w:rPr>
        <w:t>92</w:t>
      </w:r>
    </w:p>
    <w:p w:rsidR="00CD25CA" w:rsidRDefault="00CD25CA" w:rsidP="00E9496D">
      <w:pPr>
        <w:pStyle w:val="ab"/>
        <w:widowControl w:val="0"/>
        <w:tabs>
          <w:tab w:val="left" w:pos="0"/>
        </w:tabs>
        <w:kinsoku w:val="0"/>
        <w:overflowPunct w:val="0"/>
        <w:autoSpaceDE w:val="0"/>
        <w:autoSpaceDN w:val="0"/>
        <w:adjustRightInd w:val="0"/>
        <w:spacing w:after="0" w:line="360" w:lineRule="auto"/>
        <w:ind w:left="-567" w:right="-28" w:firstLine="567"/>
        <w:rPr>
          <w:rFonts w:ascii="Times New Roman" w:eastAsia="Times New Roman" w:hAnsi="Times New Roman"/>
          <w:b/>
          <w:i/>
          <w:spacing w:val="-1"/>
          <w:sz w:val="24"/>
          <w:szCs w:val="24"/>
        </w:rPr>
      </w:pPr>
    </w:p>
    <w:p w:rsidR="00BF2698" w:rsidRPr="002E450F" w:rsidRDefault="00356E4E" w:rsidP="00E9496D">
      <w:pPr>
        <w:pStyle w:val="ab"/>
        <w:widowControl w:val="0"/>
        <w:tabs>
          <w:tab w:val="left" w:pos="0"/>
        </w:tabs>
        <w:kinsoku w:val="0"/>
        <w:overflowPunct w:val="0"/>
        <w:autoSpaceDE w:val="0"/>
        <w:autoSpaceDN w:val="0"/>
        <w:adjustRightInd w:val="0"/>
        <w:spacing w:after="0" w:line="360" w:lineRule="auto"/>
        <w:ind w:left="-567" w:right="-28" w:firstLine="567"/>
        <w:rPr>
          <w:rFonts w:ascii="Times New Roman" w:eastAsia="Times New Roman" w:hAnsi="Times New Roman"/>
          <w:i/>
          <w:spacing w:val="-1"/>
          <w:sz w:val="24"/>
          <w:szCs w:val="24"/>
        </w:rPr>
      </w:pPr>
      <w:r w:rsidRPr="00356E4E">
        <w:rPr>
          <w:rFonts w:ascii="Times New Roman" w:eastAsia="Times New Roman" w:hAnsi="Times New Roman"/>
          <w:b/>
          <w:i/>
          <w:spacing w:val="-1"/>
          <w:sz w:val="24"/>
          <w:szCs w:val="24"/>
        </w:rPr>
        <w:t>Раздел 3.</w:t>
      </w:r>
      <w:r>
        <w:rPr>
          <w:rFonts w:ascii="Times New Roman" w:eastAsia="Times New Roman" w:hAnsi="Times New Roman"/>
          <w:i/>
          <w:spacing w:val="-1"/>
          <w:sz w:val="24"/>
          <w:szCs w:val="24"/>
        </w:rPr>
        <w:t xml:space="preserve"> </w:t>
      </w:r>
      <w:r w:rsidRPr="00ED61AC">
        <w:rPr>
          <w:rFonts w:ascii="Times New Roman" w:hAnsi="Times New Roman"/>
          <w:b/>
          <w:i/>
          <w:sz w:val="24"/>
          <w:szCs w:val="24"/>
        </w:rPr>
        <w:t xml:space="preserve">Организация </w:t>
      </w:r>
      <w:r>
        <w:rPr>
          <w:rFonts w:ascii="Times New Roman" w:hAnsi="Times New Roman"/>
          <w:b/>
          <w:i/>
          <w:sz w:val="24"/>
          <w:szCs w:val="24"/>
        </w:rPr>
        <w:t>воспитательной деятельности</w:t>
      </w:r>
      <w:r w:rsidRPr="00ED61AC">
        <w:rPr>
          <w:rFonts w:ascii="Times New Roman" w:hAnsi="Times New Roman"/>
          <w:b/>
          <w:i/>
          <w:sz w:val="24"/>
          <w:szCs w:val="24"/>
        </w:rPr>
        <w:t xml:space="preserve"> школы в 202</w:t>
      </w:r>
      <w:r w:rsidR="00CD25CA">
        <w:rPr>
          <w:rFonts w:ascii="Times New Roman" w:hAnsi="Times New Roman"/>
          <w:b/>
          <w:i/>
          <w:sz w:val="24"/>
          <w:szCs w:val="24"/>
        </w:rPr>
        <w:t>4</w:t>
      </w:r>
      <w:r w:rsidRPr="00ED61AC">
        <w:rPr>
          <w:rFonts w:ascii="Times New Roman" w:hAnsi="Times New Roman"/>
          <w:b/>
          <w:i/>
          <w:sz w:val="24"/>
          <w:szCs w:val="24"/>
        </w:rPr>
        <w:t>-202</w:t>
      </w:r>
      <w:r w:rsidR="00CD25CA">
        <w:rPr>
          <w:rFonts w:ascii="Times New Roman" w:hAnsi="Times New Roman"/>
          <w:b/>
          <w:i/>
          <w:sz w:val="24"/>
          <w:szCs w:val="24"/>
        </w:rPr>
        <w:t>5</w:t>
      </w:r>
      <w:r w:rsidRPr="00ED61AC">
        <w:rPr>
          <w:rFonts w:ascii="Times New Roman" w:hAnsi="Times New Roman"/>
          <w:b/>
          <w:i/>
          <w:sz w:val="24"/>
          <w:szCs w:val="24"/>
        </w:rPr>
        <w:t xml:space="preserve"> учебном году</w:t>
      </w:r>
      <w:r w:rsidR="00E9496D">
        <w:rPr>
          <w:rFonts w:ascii="Times New Roman" w:hAnsi="Times New Roman"/>
          <w:b/>
          <w:i/>
          <w:sz w:val="24"/>
          <w:szCs w:val="24"/>
        </w:rPr>
        <w:t>...</w:t>
      </w:r>
      <w:r w:rsidR="00B55F2A">
        <w:rPr>
          <w:rFonts w:ascii="Times New Roman" w:hAnsi="Times New Roman"/>
          <w:b/>
          <w:i/>
          <w:sz w:val="24"/>
          <w:szCs w:val="24"/>
        </w:rPr>
        <w:t>1</w:t>
      </w:r>
      <w:r w:rsidR="00CD25CA">
        <w:rPr>
          <w:rFonts w:ascii="Times New Roman" w:hAnsi="Times New Roman"/>
          <w:b/>
          <w:i/>
          <w:sz w:val="24"/>
          <w:szCs w:val="24"/>
        </w:rPr>
        <w:t>95</w:t>
      </w:r>
    </w:p>
    <w:p w:rsidR="003F5999" w:rsidRPr="00B55F2A" w:rsidRDefault="00B55F2A" w:rsidP="003D7DAE">
      <w:pPr>
        <w:pStyle w:val="ab"/>
        <w:widowControl w:val="0"/>
        <w:numPr>
          <w:ilvl w:val="1"/>
          <w:numId w:val="25"/>
        </w:numPr>
        <w:tabs>
          <w:tab w:val="left" w:pos="0"/>
        </w:tabs>
        <w:kinsoku w:val="0"/>
        <w:overflowPunct w:val="0"/>
        <w:autoSpaceDE w:val="0"/>
        <w:autoSpaceDN w:val="0"/>
        <w:adjustRightInd w:val="0"/>
        <w:spacing w:after="0" w:line="360" w:lineRule="auto"/>
        <w:ind w:left="-567" w:right="-28" w:firstLine="567"/>
        <w:rPr>
          <w:rFonts w:ascii="Times New Roman" w:eastAsia="Times New Roman" w:hAnsi="Times New Roman"/>
          <w:i/>
          <w:spacing w:val="-1"/>
          <w:sz w:val="24"/>
          <w:szCs w:val="24"/>
        </w:rPr>
      </w:pPr>
      <w:r>
        <w:rPr>
          <w:rFonts w:ascii="Times New Roman" w:eastAsia="Times New Roman" w:hAnsi="Times New Roman"/>
          <w:i/>
          <w:spacing w:val="-1"/>
          <w:sz w:val="24"/>
          <w:szCs w:val="24"/>
        </w:rPr>
        <w:t xml:space="preserve"> </w:t>
      </w:r>
      <w:r w:rsidR="003F5999" w:rsidRPr="00B55F2A">
        <w:rPr>
          <w:rFonts w:ascii="Times New Roman" w:eastAsia="Times New Roman" w:hAnsi="Times New Roman"/>
          <w:i/>
          <w:spacing w:val="-1"/>
          <w:sz w:val="24"/>
          <w:szCs w:val="24"/>
        </w:rPr>
        <w:t>План</w:t>
      </w:r>
      <w:r w:rsidR="003F5999" w:rsidRPr="00B55F2A">
        <w:rPr>
          <w:rFonts w:ascii="Times New Roman" w:eastAsia="Times New Roman" w:hAnsi="Times New Roman"/>
          <w:i/>
          <w:sz w:val="24"/>
          <w:szCs w:val="24"/>
        </w:rPr>
        <w:t xml:space="preserve"> </w:t>
      </w:r>
      <w:r>
        <w:rPr>
          <w:rFonts w:ascii="Times New Roman" w:eastAsia="Times New Roman" w:hAnsi="Times New Roman"/>
          <w:i/>
          <w:sz w:val="24"/>
          <w:szCs w:val="24"/>
        </w:rPr>
        <w:t>деятельности педагогического коллектива школы по развитию воспитательной системы и обеспечению воспитанности обучающихся</w:t>
      </w:r>
      <w:r w:rsidR="00E9496D">
        <w:rPr>
          <w:rFonts w:ascii="Times New Roman" w:eastAsia="Times New Roman" w:hAnsi="Times New Roman"/>
          <w:i/>
          <w:spacing w:val="-1"/>
          <w:sz w:val="24"/>
          <w:szCs w:val="24"/>
        </w:rPr>
        <w:t>……</w:t>
      </w:r>
      <w:proofErr w:type="gramStart"/>
      <w:r w:rsidR="00E9496D">
        <w:rPr>
          <w:rFonts w:ascii="Times New Roman" w:eastAsia="Times New Roman" w:hAnsi="Times New Roman"/>
          <w:i/>
          <w:spacing w:val="-1"/>
          <w:sz w:val="24"/>
          <w:szCs w:val="24"/>
        </w:rPr>
        <w:t>…….</w:t>
      </w:r>
      <w:proofErr w:type="gramEnd"/>
      <w:r w:rsidR="00E9496D">
        <w:rPr>
          <w:rFonts w:ascii="Times New Roman" w:eastAsia="Times New Roman" w:hAnsi="Times New Roman"/>
          <w:i/>
          <w:spacing w:val="-1"/>
          <w:sz w:val="24"/>
          <w:szCs w:val="24"/>
        </w:rPr>
        <w:t>…………………………….</w:t>
      </w:r>
      <w:r w:rsidR="003F5999" w:rsidRPr="00B55F2A">
        <w:rPr>
          <w:rFonts w:ascii="Times New Roman" w:eastAsia="Times New Roman" w:hAnsi="Times New Roman"/>
          <w:i/>
          <w:spacing w:val="-1"/>
          <w:sz w:val="24"/>
          <w:szCs w:val="24"/>
        </w:rPr>
        <w:t>……..……</w:t>
      </w:r>
      <w:r w:rsidR="00A6607F">
        <w:rPr>
          <w:rFonts w:ascii="Times New Roman" w:eastAsia="Times New Roman" w:hAnsi="Times New Roman"/>
          <w:i/>
          <w:spacing w:val="-1"/>
          <w:sz w:val="24"/>
          <w:szCs w:val="24"/>
        </w:rPr>
        <w:t>...</w:t>
      </w:r>
      <w:r w:rsidR="003F5999" w:rsidRPr="00B55F2A">
        <w:rPr>
          <w:rFonts w:ascii="Times New Roman" w:eastAsia="Times New Roman" w:hAnsi="Times New Roman"/>
          <w:i/>
          <w:spacing w:val="-1"/>
          <w:sz w:val="24"/>
          <w:szCs w:val="24"/>
        </w:rPr>
        <w:t>.</w:t>
      </w:r>
      <w:r>
        <w:rPr>
          <w:rFonts w:ascii="Times New Roman" w:eastAsia="Times New Roman" w:hAnsi="Times New Roman"/>
          <w:i/>
          <w:spacing w:val="-1"/>
          <w:sz w:val="24"/>
          <w:szCs w:val="24"/>
        </w:rPr>
        <w:t>1</w:t>
      </w:r>
      <w:r w:rsidR="00CD25CA">
        <w:rPr>
          <w:rFonts w:ascii="Times New Roman" w:eastAsia="Times New Roman" w:hAnsi="Times New Roman"/>
          <w:i/>
          <w:spacing w:val="-1"/>
          <w:sz w:val="24"/>
          <w:szCs w:val="24"/>
        </w:rPr>
        <w:t>95</w:t>
      </w:r>
    </w:p>
    <w:p w:rsidR="00AD4DEE" w:rsidRDefault="00AD4DEE" w:rsidP="003D7DAE">
      <w:pPr>
        <w:pStyle w:val="ab"/>
        <w:widowControl w:val="0"/>
        <w:numPr>
          <w:ilvl w:val="1"/>
          <w:numId w:val="26"/>
        </w:numPr>
        <w:tabs>
          <w:tab w:val="left" w:pos="-284"/>
          <w:tab w:val="left" w:pos="0"/>
        </w:tabs>
        <w:kinsoku w:val="0"/>
        <w:overflowPunct w:val="0"/>
        <w:autoSpaceDE w:val="0"/>
        <w:autoSpaceDN w:val="0"/>
        <w:adjustRightInd w:val="0"/>
        <w:spacing w:after="0" w:line="360" w:lineRule="auto"/>
        <w:ind w:left="-567" w:right="-28" w:firstLine="567"/>
        <w:rPr>
          <w:rFonts w:ascii="Times New Roman" w:eastAsia="Times New Roman" w:hAnsi="Times New Roman"/>
          <w:i/>
          <w:spacing w:val="-1"/>
          <w:sz w:val="24"/>
          <w:szCs w:val="24"/>
        </w:rPr>
      </w:pPr>
      <w:r>
        <w:rPr>
          <w:rFonts w:ascii="Times New Roman" w:eastAsia="Times New Roman" w:hAnsi="Times New Roman"/>
          <w:i/>
          <w:spacing w:val="-1"/>
          <w:sz w:val="24"/>
          <w:szCs w:val="24"/>
        </w:rPr>
        <w:t>Программа воспитания начального общего об</w:t>
      </w:r>
      <w:r w:rsidR="00A6607F">
        <w:rPr>
          <w:rFonts w:ascii="Times New Roman" w:eastAsia="Times New Roman" w:hAnsi="Times New Roman"/>
          <w:i/>
          <w:spacing w:val="-1"/>
          <w:sz w:val="24"/>
          <w:szCs w:val="24"/>
        </w:rPr>
        <w:t>разования………………………………</w:t>
      </w:r>
      <w:proofErr w:type="gramStart"/>
      <w:r w:rsidR="00A6607F">
        <w:rPr>
          <w:rFonts w:ascii="Times New Roman" w:eastAsia="Times New Roman" w:hAnsi="Times New Roman"/>
          <w:i/>
          <w:spacing w:val="-1"/>
          <w:sz w:val="24"/>
          <w:szCs w:val="24"/>
        </w:rPr>
        <w:t>…….</w:t>
      </w:r>
      <w:proofErr w:type="gramEnd"/>
      <w:r w:rsidR="00A6607F">
        <w:rPr>
          <w:rFonts w:ascii="Times New Roman" w:eastAsia="Times New Roman" w:hAnsi="Times New Roman"/>
          <w:i/>
          <w:spacing w:val="-1"/>
          <w:sz w:val="24"/>
          <w:szCs w:val="24"/>
        </w:rPr>
        <w:t>.2</w:t>
      </w:r>
      <w:r w:rsidR="00CD25CA">
        <w:rPr>
          <w:rFonts w:ascii="Times New Roman" w:eastAsia="Times New Roman" w:hAnsi="Times New Roman"/>
          <w:i/>
          <w:spacing w:val="-1"/>
          <w:sz w:val="24"/>
          <w:szCs w:val="24"/>
        </w:rPr>
        <w:t>14</w:t>
      </w:r>
    </w:p>
    <w:p w:rsidR="008146FB" w:rsidRPr="008146FB" w:rsidRDefault="008146FB" w:rsidP="003D7DAE">
      <w:pPr>
        <w:pStyle w:val="ab"/>
        <w:widowControl w:val="0"/>
        <w:numPr>
          <w:ilvl w:val="1"/>
          <w:numId w:val="26"/>
        </w:numPr>
        <w:tabs>
          <w:tab w:val="left" w:pos="-284"/>
          <w:tab w:val="left" w:pos="0"/>
        </w:tabs>
        <w:kinsoku w:val="0"/>
        <w:overflowPunct w:val="0"/>
        <w:autoSpaceDE w:val="0"/>
        <w:autoSpaceDN w:val="0"/>
        <w:adjustRightInd w:val="0"/>
        <w:spacing w:after="0" w:line="360" w:lineRule="auto"/>
        <w:ind w:left="-567" w:right="-28" w:firstLine="567"/>
        <w:rPr>
          <w:rFonts w:ascii="Times New Roman" w:eastAsia="Times New Roman" w:hAnsi="Times New Roman"/>
          <w:i/>
          <w:spacing w:val="-1"/>
          <w:sz w:val="24"/>
          <w:szCs w:val="24"/>
        </w:rPr>
      </w:pPr>
      <w:r>
        <w:rPr>
          <w:rFonts w:ascii="Times New Roman" w:eastAsia="Times New Roman" w:hAnsi="Times New Roman"/>
          <w:i/>
          <w:spacing w:val="-1"/>
          <w:sz w:val="24"/>
          <w:szCs w:val="24"/>
        </w:rPr>
        <w:t>Программа воспитания основного об</w:t>
      </w:r>
      <w:r w:rsidR="00A6607F">
        <w:rPr>
          <w:rFonts w:ascii="Times New Roman" w:eastAsia="Times New Roman" w:hAnsi="Times New Roman"/>
          <w:i/>
          <w:spacing w:val="-1"/>
          <w:sz w:val="24"/>
          <w:szCs w:val="24"/>
        </w:rPr>
        <w:t>щего образования……………………………</w:t>
      </w:r>
      <w:r w:rsidR="00E9496D">
        <w:rPr>
          <w:rFonts w:ascii="Times New Roman" w:eastAsia="Times New Roman" w:hAnsi="Times New Roman"/>
          <w:i/>
          <w:spacing w:val="-1"/>
          <w:sz w:val="24"/>
          <w:szCs w:val="24"/>
        </w:rPr>
        <w:t>……</w:t>
      </w:r>
      <w:proofErr w:type="gramStart"/>
      <w:r w:rsidR="00E9496D">
        <w:rPr>
          <w:rFonts w:ascii="Times New Roman" w:eastAsia="Times New Roman" w:hAnsi="Times New Roman"/>
          <w:i/>
          <w:spacing w:val="-1"/>
          <w:sz w:val="24"/>
          <w:szCs w:val="24"/>
        </w:rPr>
        <w:t>…</w:t>
      </w:r>
      <w:r w:rsidR="00A6607F">
        <w:rPr>
          <w:rFonts w:ascii="Times New Roman" w:eastAsia="Times New Roman" w:hAnsi="Times New Roman"/>
          <w:i/>
          <w:spacing w:val="-1"/>
          <w:sz w:val="24"/>
          <w:szCs w:val="24"/>
        </w:rPr>
        <w:t>….</w:t>
      </w:r>
      <w:proofErr w:type="gramEnd"/>
      <w:r>
        <w:rPr>
          <w:rFonts w:ascii="Times New Roman" w:eastAsia="Times New Roman" w:hAnsi="Times New Roman"/>
          <w:i/>
          <w:spacing w:val="-1"/>
          <w:sz w:val="24"/>
          <w:szCs w:val="24"/>
        </w:rPr>
        <w:t>2</w:t>
      </w:r>
      <w:r w:rsidR="00CD25CA">
        <w:rPr>
          <w:rFonts w:ascii="Times New Roman" w:eastAsia="Times New Roman" w:hAnsi="Times New Roman"/>
          <w:i/>
          <w:spacing w:val="-1"/>
          <w:sz w:val="24"/>
          <w:szCs w:val="24"/>
        </w:rPr>
        <w:t>22</w:t>
      </w:r>
    </w:p>
    <w:p w:rsidR="008146FB" w:rsidRPr="008146FB" w:rsidRDefault="008146FB" w:rsidP="00E9496D">
      <w:pPr>
        <w:widowControl w:val="0"/>
        <w:tabs>
          <w:tab w:val="left" w:pos="-284"/>
          <w:tab w:val="left" w:pos="0"/>
        </w:tabs>
        <w:kinsoku w:val="0"/>
        <w:overflowPunct w:val="0"/>
        <w:autoSpaceDE w:val="0"/>
        <w:autoSpaceDN w:val="0"/>
        <w:adjustRightInd w:val="0"/>
        <w:spacing w:after="0" w:line="360" w:lineRule="auto"/>
        <w:ind w:left="-567" w:right="-28" w:firstLine="567"/>
        <w:rPr>
          <w:rFonts w:ascii="Times New Roman" w:eastAsia="Times New Roman" w:hAnsi="Times New Roman"/>
          <w:i/>
          <w:spacing w:val="-1"/>
          <w:sz w:val="24"/>
          <w:szCs w:val="24"/>
        </w:rPr>
      </w:pPr>
      <w:r>
        <w:rPr>
          <w:rFonts w:ascii="Times New Roman" w:eastAsia="Times New Roman" w:hAnsi="Times New Roman"/>
          <w:i/>
          <w:spacing w:val="-1"/>
          <w:sz w:val="24"/>
          <w:szCs w:val="24"/>
        </w:rPr>
        <w:t>3.4. Программа воспитания средн</w:t>
      </w:r>
      <w:r w:rsidR="00A6607F">
        <w:rPr>
          <w:rFonts w:ascii="Times New Roman" w:eastAsia="Times New Roman" w:hAnsi="Times New Roman"/>
          <w:i/>
          <w:spacing w:val="-1"/>
          <w:sz w:val="24"/>
          <w:szCs w:val="24"/>
        </w:rPr>
        <w:t>его общего образования………………</w:t>
      </w:r>
      <w:r>
        <w:rPr>
          <w:rFonts w:ascii="Times New Roman" w:eastAsia="Times New Roman" w:hAnsi="Times New Roman"/>
          <w:i/>
          <w:spacing w:val="-1"/>
          <w:sz w:val="24"/>
          <w:szCs w:val="24"/>
        </w:rPr>
        <w:t>………………</w:t>
      </w:r>
      <w:r w:rsidR="00E9496D">
        <w:rPr>
          <w:rFonts w:ascii="Times New Roman" w:eastAsia="Times New Roman" w:hAnsi="Times New Roman"/>
          <w:i/>
          <w:spacing w:val="-1"/>
          <w:sz w:val="24"/>
          <w:szCs w:val="24"/>
        </w:rPr>
        <w:t>………</w:t>
      </w:r>
      <w:r>
        <w:rPr>
          <w:rFonts w:ascii="Times New Roman" w:eastAsia="Times New Roman" w:hAnsi="Times New Roman"/>
          <w:i/>
          <w:spacing w:val="-1"/>
          <w:sz w:val="24"/>
          <w:szCs w:val="24"/>
        </w:rPr>
        <w:t>……2</w:t>
      </w:r>
      <w:r w:rsidR="00CD25CA">
        <w:rPr>
          <w:rFonts w:ascii="Times New Roman" w:eastAsia="Times New Roman" w:hAnsi="Times New Roman"/>
          <w:i/>
          <w:spacing w:val="-1"/>
          <w:sz w:val="24"/>
          <w:szCs w:val="24"/>
        </w:rPr>
        <w:t>30</w:t>
      </w:r>
    </w:p>
    <w:p w:rsidR="003F5999" w:rsidRPr="00655FAF" w:rsidRDefault="003F2A72" w:rsidP="00E9496D">
      <w:pPr>
        <w:widowControl w:val="0"/>
        <w:tabs>
          <w:tab w:val="left" w:pos="-426"/>
          <w:tab w:val="left" w:pos="0"/>
        </w:tabs>
        <w:kinsoku w:val="0"/>
        <w:overflowPunct w:val="0"/>
        <w:autoSpaceDE w:val="0"/>
        <w:autoSpaceDN w:val="0"/>
        <w:adjustRightInd w:val="0"/>
        <w:spacing w:before="1" w:after="0" w:line="360" w:lineRule="auto"/>
        <w:ind w:left="-567" w:right="-28" w:firstLine="567"/>
        <w:rPr>
          <w:rFonts w:ascii="Times New Roman" w:eastAsia="Times New Roman" w:hAnsi="Times New Roman" w:cs="Times New Roman"/>
          <w:i/>
          <w:spacing w:val="-1"/>
          <w:sz w:val="24"/>
          <w:szCs w:val="24"/>
        </w:rPr>
      </w:pPr>
      <w:r>
        <w:rPr>
          <w:rFonts w:ascii="Times New Roman" w:eastAsia="Times New Roman" w:hAnsi="Times New Roman" w:cs="Times New Roman"/>
          <w:i/>
          <w:spacing w:val="-1"/>
          <w:sz w:val="24"/>
          <w:szCs w:val="24"/>
        </w:rPr>
        <w:t>3.5 План заседаний Штаба воспитательной работы…………………………………………………</w:t>
      </w:r>
      <w:r w:rsidR="00CD25CA">
        <w:rPr>
          <w:rFonts w:ascii="Times New Roman" w:eastAsia="Times New Roman" w:hAnsi="Times New Roman" w:cs="Times New Roman"/>
          <w:i/>
          <w:spacing w:val="-1"/>
          <w:sz w:val="24"/>
          <w:szCs w:val="24"/>
        </w:rPr>
        <w:t>241</w:t>
      </w:r>
    </w:p>
    <w:p w:rsidR="003F5999" w:rsidRPr="00655FAF" w:rsidRDefault="00356E4E" w:rsidP="00E9496D">
      <w:pPr>
        <w:widowControl w:val="0"/>
        <w:tabs>
          <w:tab w:val="left" w:pos="-142"/>
        </w:tabs>
        <w:kinsoku w:val="0"/>
        <w:overflowPunct w:val="0"/>
        <w:autoSpaceDE w:val="0"/>
        <w:autoSpaceDN w:val="0"/>
        <w:adjustRightInd w:val="0"/>
        <w:spacing w:before="4" w:after="0" w:line="360" w:lineRule="auto"/>
        <w:ind w:left="-567" w:right="-28" w:firstLine="567"/>
        <w:rPr>
          <w:rFonts w:ascii="Times New Roman" w:eastAsia="Times New Roman" w:hAnsi="Times New Roman" w:cs="Times New Roman"/>
          <w:i/>
          <w:sz w:val="24"/>
          <w:szCs w:val="24"/>
        </w:rPr>
      </w:pPr>
      <w:r>
        <w:rPr>
          <w:rFonts w:ascii="Times New Roman" w:eastAsia="Times New Roman" w:hAnsi="Times New Roman" w:cs="Times New Roman"/>
          <w:b/>
          <w:bCs/>
          <w:i/>
          <w:spacing w:val="-1"/>
          <w:sz w:val="24"/>
          <w:szCs w:val="24"/>
        </w:rPr>
        <w:t xml:space="preserve">Раздел 4.  Административная и управленческая деятельность </w:t>
      </w:r>
      <w:r w:rsidRPr="00ED61AC">
        <w:rPr>
          <w:rFonts w:ascii="Times New Roman" w:hAnsi="Times New Roman" w:cs="Times New Roman"/>
          <w:b/>
          <w:i/>
          <w:sz w:val="24"/>
          <w:szCs w:val="24"/>
        </w:rPr>
        <w:t>школы в 202</w:t>
      </w:r>
      <w:r w:rsidR="00CD25CA">
        <w:rPr>
          <w:rFonts w:ascii="Times New Roman" w:hAnsi="Times New Roman" w:cs="Times New Roman"/>
          <w:b/>
          <w:i/>
          <w:sz w:val="24"/>
          <w:szCs w:val="24"/>
        </w:rPr>
        <w:t>4</w:t>
      </w:r>
      <w:r w:rsidRPr="00ED61AC">
        <w:rPr>
          <w:rFonts w:ascii="Times New Roman" w:hAnsi="Times New Roman" w:cs="Times New Roman"/>
          <w:b/>
          <w:i/>
          <w:sz w:val="24"/>
          <w:szCs w:val="24"/>
        </w:rPr>
        <w:t>-202</w:t>
      </w:r>
      <w:r w:rsidR="00CD25CA">
        <w:rPr>
          <w:rFonts w:ascii="Times New Roman" w:hAnsi="Times New Roman" w:cs="Times New Roman"/>
          <w:b/>
          <w:i/>
          <w:sz w:val="24"/>
          <w:szCs w:val="24"/>
        </w:rPr>
        <w:t>5</w:t>
      </w:r>
      <w:r w:rsidRPr="00ED61AC">
        <w:rPr>
          <w:rFonts w:ascii="Times New Roman" w:hAnsi="Times New Roman" w:cs="Times New Roman"/>
          <w:b/>
          <w:i/>
          <w:sz w:val="24"/>
          <w:szCs w:val="24"/>
        </w:rPr>
        <w:t xml:space="preserve"> учебном году</w:t>
      </w:r>
      <w:r w:rsidRPr="00655FAF">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w:t>
      </w:r>
      <w:r w:rsidR="00A6607F">
        <w:rPr>
          <w:rFonts w:ascii="Times New Roman" w:eastAsia="Times New Roman" w:hAnsi="Times New Roman" w:cs="Times New Roman"/>
          <w:b/>
          <w:bCs/>
          <w:i/>
          <w:spacing w:val="-1"/>
          <w:sz w:val="24"/>
          <w:szCs w:val="24"/>
        </w:rPr>
        <w:t>……………</w:t>
      </w:r>
      <w:proofErr w:type="gramStart"/>
      <w:r w:rsidR="00A6607F">
        <w:rPr>
          <w:rFonts w:ascii="Times New Roman" w:eastAsia="Times New Roman" w:hAnsi="Times New Roman" w:cs="Times New Roman"/>
          <w:b/>
          <w:bCs/>
          <w:i/>
          <w:spacing w:val="-1"/>
          <w:sz w:val="24"/>
          <w:szCs w:val="24"/>
        </w:rPr>
        <w:t>…….</w:t>
      </w:r>
      <w:proofErr w:type="gramEnd"/>
      <w:r>
        <w:rPr>
          <w:rFonts w:ascii="Times New Roman" w:eastAsia="Times New Roman" w:hAnsi="Times New Roman" w:cs="Times New Roman"/>
          <w:b/>
          <w:bCs/>
          <w:i/>
          <w:spacing w:val="-1"/>
          <w:sz w:val="24"/>
          <w:szCs w:val="24"/>
        </w:rPr>
        <w:t>………</w:t>
      </w:r>
      <w:r w:rsidR="00CD25CA">
        <w:rPr>
          <w:rFonts w:ascii="Times New Roman" w:eastAsia="Times New Roman" w:hAnsi="Times New Roman" w:cs="Times New Roman"/>
          <w:b/>
          <w:bCs/>
          <w:i/>
          <w:spacing w:val="-1"/>
          <w:sz w:val="24"/>
          <w:szCs w:val="24"/>
        </w:rPr>
        <w:t>244</w:t>
      </w:r>
    </w:p>
    <w:p w:rsidR="00356E4E" w:rsidRPr="00356E4E" w:rsidRDefault="00356E4E" w:rsidP="003D7DAE">
      <w:pPr>
        <w:pStyle w:val="ab"/>
        <w:widowControl w:val="0"/>
        <w:numPr>
          <w:ilvl w:val="1"/>
          <w:numId w:val="24"/>
        </w:numPr>
        <w:tabs>
          <w:tab w:val="left" w:pos="0"/>
          <w:tab w:val="left" w:pos="142"/>
        </w:tabs>
        <w:kinsoku w:val="0"/>
        <w:overflowPunct w:val="0"/>
        <w:autoSpaceDE w:val="0"/>
        <w:autoSpaceDN w:val="0"/>
        <w:adjustRightInd w:val="0"/>
        <w:spacing w:before="1" w:after="0" w:line="360" w:lineRule="auto"/>
        <w:ind w:left="-567" w:right="-28" w:firstLine="567"/>
        <w:rPr>
          <w:rFonts w:ascii="Times New Roman" w:eastAsia="Times New Roman" w:hAnsi="Times New Roman"/>
          <w:i/>
          <w:spacing w:val="-1"/>
          <w:sz w:val="24"/>
          <w:szCs w:val="24"/>
        </w:rPr>
      </w:pPr>
      <w:r w:rsidRPr="00356E4E">
        <w:rPr>
          <w:rFonts w:ascii="Times New Roman" w:eastAsia="Times New Roman" w:hAnsi="Times New Roman"/>
          <w:i/>
          <w:spacing w:val="-1"/>
          <w:sz w:val="24"/>
          <w:szCs w:val="24"/>
        </w:rPr>
        <w:t>План совещаний при директоре……………………</w:t>
      </w:r>
      <w:proofErr w:type="gramStart"/>
      <w:r w:rsidRPr="00356E4E">
        <w:rPr>
          <w:rFonts w:ascii="Times New Roman" w:eastAsia="Times New Roman" w:hAnsi="Times New Roman"/>
          <w:i/>
          <w:spacing w:val="-1"/>
          <w:sz w:val="24"/>
          <w:szCs w:val="24"/>
        </w:rPr>
        <w:t>……</w:t>
      </w:r>
      <w:r w:rsidR="00A6607F">
        <w:rPr>
          <w:rFonts w:ascii="Times New Roman" w:eastAsia="Times New Roman" w:hAnsi="Times New Roman"/>
          <w:i/>
          <w:spacing w:val="-1"/>
          <w:sz w:val="24"/>
          <w:szCs w:val="24"/>
        </w:rPr>
        <w:t>.</w:t>
      </w:r>
      <w:proofErr w:type="gramEnd"/>
      <w:r w:rsidR="00A6607F">
        <w:rPr>
          <w:rFonts w:ascii="Times New Roman" w:eastAsia="Times New Roman" w:hAnsi="Times New Roman"/>
          <w:i/>
          <w:spacing w:val="-1"/>
          <w:sz w:val="24"/>
          <w:szCs w:val="24"/>
        </w:rPr>
        <w:t>.</w:t>
      </w:r>
      <w:r w:rsidRPr="00356E4E">
        <w:rPr>
          <w:rFonts w:ascii="Times New Roman" w:eastAsia="Times New Roman" w:hAnsi="Times New Roman"/>
          <w:i/>
          <w:spacing w:val="-1"/>
          <w:sz w:val="24"/>
          <w:szCs w:val="24"/>
        </w:rPr>
        <w:t>……………………………</w:t>
      </w:r>
      <w:r w:rsidR="00E9496D">
        <w:rPr>
          <w:rFonts w:ascii="Times New Roman" w:eastAsia="Times New Roman" w:hAnsi="Times New Roman"/>
          <w:i/>
          <w:spacing w:val="-1"/>
          <w:sz w:val="24"/>
          <w:szCs w:val="24"/>
        </w:rPr>
        <w:t>...</w:t>
      </w:r>
      <w:r w:rsidRPr="00356E4E">
        <w:rPr>
          <w:rFonts w:ascii="Times New Roman" w:eastAsia="Times New Roman" w:hAnsi="Times New Roman"/>
          <w:i/>
          <w:spacing w:val="-1"/>
          <w:sz w:val="24"/>
          <w:szCs w:val="24"/>
        </w:rPr>
        <w:t xml:space="preserve">…….. </w:t>
      </w:r>
      <w:r w:rsidR="00CD25CA">
        <w:rPr>
          <w:rFonts w:ascii="Times New Roman" w:eastAsia="Times New Roman" w:hAnsi="Times New Roman"/>
          <w:i/>
          <w:spacing w:val="-1"/>
          <w:sz w:val="24"/>
          <w:szCs w:val="24"/>
        </w:rPr>
        <w:t>244</w:t>
      </w:r>
    </w:p>
    <w:p w:rsidR="00356E4E" w:rsidRDefault="00356E4E" w:rsidP="003D7DAE">
      <w:pPr>
        <w:pStyle w:val="ab"/>
        <w:widowControl w:val="0"/>
        <w:numPr>
          <w:ilvl w:val="1"/>
          <w:numId w:val="24"/>
        </w:numPr>
        <w:tabs>
          <w:tab w:val="left" w:pos="0"/>
          <w:tab w:val="left" w:pos="142"/>
        </w:tabs>
        <w:kinsoku w:val="0"/>
        <w:overflowPunct w:val="0"/>
        <w:autoSpaceDE w:val="0"/>
        <w:autoSpaceDN w:val="0"/>
        <w:adjustRightInd w:val="0"/>
        <w:spacing w:before="1" w:after="0" w:line="360" w:lineRule="auto"/>
        <w:ind w:left="-567" w:right="-28" w:firstLine="567"/>
        <w:rPr>
          <w:rFonts w:ascii="Times New Roman" w:eastAsia="Times New Roman" w:hAnsi="Times New Roman"/>
          <w:i/>
          <w:spacing w:val="-1"/>
          <w:sz w:val="24"/>
          <w:szCs w:val="24"/>
        </w:rPr>
      </w:pPr>
      <w:r w:rsidRPr="00356E4E">
        <w:rPr>
          <w:rFonts w:ascii="Times New Roman" w:eastAsia="Times New Roman" w:hAnsi="Times New Roman"/>
          <w:i/>
          <w:spacing w:val="-1"/>
          <w:sz w:val="24"/>
          <w:szCs w:val="24"/>
        </w:rPr>
        <w:t>Планы заседаний при заме</w:t>
      </w:r>
      <w:r w:rsidR="00A6607F">
        <w:rPr>
          <w:rFonts w:ascii="Times New Roman" w:eastAsia="Times New Roman" w:hAnsi="Times New Roman"/>
          <w:i/>
          <w:spacing w:val="-1"/>
          <w:sz w:val="24"/>
          <w:szCs w:val="24"/>
        </w:rPr>
        <w:t>стителях директора………………………………</w:t>
      </w:r>
      <w:r w:rsidRPr="00356E4E">
        <w:rPr>
          <w:rFonts w:ascii="Times New Roman" w:eastAsia="Times New Roman" w:hAnsi="Times New Roman"/>
          <w:i/>
          <w:spacing w:val="-1"/>
          <w:sz w:val="24"/>
          <w:szCs w:val="24"/>
        </w:rPr>
        <w:t>………………</w:t>
      </w:r>
      <w:r w:rsidR="00CD25CA">
        <w:rPr>
          <w:rFonts w:ascii="Times New Roman" w:eastAsia="Times New Roman" w:hAnsi="Times New Roman"/>
          <w:i/>
          <w:spacing w:val="-1"/>
          <w:sz w:val="24"/>
          <w:szCs w:val="24"/>
        </w:rPr>
        <w:t>247</w:t>
      </w:r>
    </w:p>
    <w:p w:rsidR="008146FB" w:rsidRPr="008146FB" w:rsidRDefault="008146FB" w:rsidP="003D7DAE">
      <w:pPr>
        <w:pStyle w:val="ab"/>
        <w:widowControl w:val="0"/>
        <w:numPr>
          <w:ilvl w:val="1"/>
          <w:numId w:val="24"/>
        </w:numPr>
        <w:tabs>
          <w:tab w:val="left" w:pos="0"/>
          <w:tab w:val="left" w:pos="142"/>
        </w:tabs>
        <w:kinsoku w:val="0"/>
        <w:overflowPunct w:val="0"/>
        <w:autoSpaceDE w:val="0"/>
        <w:autoSpaceDN w:val="0"/>
        <w:adjustRightInd w:val="0"/>
        <w:spacing w:before="1" w:after="0" w:line="360" w:lineRule="auto"/>
        <w:ind w:left="-567" w:right="-28" w:firstLine="567"/>
        <w:rPr>
          <w:rFonts w:ascii="Times New Roman" w:eastAsia="Times New Roman" w:hAnsi="Times New Roman"/>
          <w:i/>
          <w:spacing w:val="-1"/>
          <w:sz w:val="24"/>
          <w:szCs w:val="24"/>
        </w:rPr>
      </w:pPr>
      <w:r w:rsidRPr="008146FB">
        <w:rPr>
          <w:rFonts w:ascii="Times New Roman" w:eastAsia="Times New Roman" w:hAnsi="Times New Roman"/>
          <w:bCs/>
          <w:i/>
          <w:sz w:val="24"/>
          <w:szCs w:val="24"/>
          <w:lang w:eastAsia="ru-RU"/>
        </w:rPr>
        <w:t xml:space="preserve">План </w:t>
      </w:r>
      <w:r w:rsidRPr="008146FB">
        <w:rPr>
          <w:rFonts w:ascii="Times New Roman" w:eastAsia="Times New Roman" w:hAnsi="Times New Roman"/>
          <w:bCs/>
          <w:i/>
          <w:spacing w:val="-1"/>
          <w:sz w:val="24"/>
          <w:szCs w:val="24"/>
          <w:lang w:eastAsia="ru-RU"/>
        </w:rPr>
        <w:t>мероприятий</w:t>
      </w:r>
      <w:r w:rsidRPr="008146FB">
        <w:rPr>
          <w:rFonts w:ascii="Times New Roman" w:eastAsia="Times New Roman" w:hAnsi="Times New Roman"/>
          <w:bCs/>
          <w:i/>
          <w:sz w:val="24"/>
          <w:szCs w:val="24"/>
          <w:lang w:eastAsia="ru-RU"/>
        </w:rPr>
        <w:t xml:space="preserve"> по </w:t>
      </w:r>
      <w:r w:rsidRPr="008146FB">
        <w:rPr>
          <w:rFonts w:ascii="Times New Roman" w:eastAsia="Times New Roman" w:hAnsi="Times New Roman"/>
          <w:bCs/>
          <w:i/>
          <w:spacing w:val="-1"/>
          <w:sz w:val="24"/>
          <w:szCs w:val="24"/>
          <w:lang w:eastAsia="ru-RU"/>
        </w:rPr>
        <w:t xml:space="preserve">профилактике </w:t>
      </w:r>
      <w:r w:rsidRPr="008146FB">
        <w:rPr>
          <w:rFonts w:ascii="Times New Roman" w:eastAsia="Times New Roman" w:hAnsi="Times New Roman"/>
          <w:bCs/>
          <w:i/>
          <w:sz w:val="24"/>
          <w:szCs w:val="24"/>
          <w:lang w:eastAsia="ru-RU"/>
        </w:rPr>
        <w:t xml:space="preserve">и </w:t>
      </w:r>
      <w:r w:rsidRPr="008146FB">
        <w:rPr>
          <w:rFonts w:ascii="Times New Roman" w:eastAsia="Times New Roman" w:hAnsi="Times New Roman"/>
          <w:bCs/>
          <w:i/>
          <w:spacing w:val="-1"/>
          <w:sz w:val="24"/>
          <w:szCs w:val="24"/>
          <w:lang w:eastAsia="ru-RU"/>
        </w:rPr>
        <w:t xml:space="preserve">предупреждению </w:t>
      </w:r>
      <w:r w:rsidRPr="008146FB">
        <w:rPr>
          <w:rFonts w:ascii="Times New Roman" w:eastAsia="Times New Roman" w:hAnsi="Times New Roman"/>
          <w:bCs/>
          <w:i/>
          <w:sz w:val="24"/>
          <w:szCs w:val="24"/>
          <w:lang w:eastAsia="ru-RU"/>
        </w:rPr>
        <w:t>травматизма</w:t>
      </w:r>
      <w:r w:rsidRPr="008146FB">
        <w:rPr>
          <w:rFonts w:ascii="Times New Roman" w:eastAsia="Times New Roman" w:hAnsi="Times New Roman"/>
          <w:bCs/>
          <w:i/>
          <w:spacing w:val="31"/>
          <w:sz w:val="24"/>
          <w:szCs w:val="24"/>
          <w:lang w:eastAsia="ru-RU"/>
        </w:rPr>
        <w:t xml:space="preserve"> </w:t>
      </w:r>
      <w:r w:rsidRPr="008146FB">
        <w:rPr>
          <w:rFonts w:ascii="Times New Roman" w:eastAsia="Times New Roman" w:hAnsi="Times New Roman"/>
          <w:bCs/>
          <w:i/>
          <w:sz w:val="24"/>
          <w:szCs w:val="24"/>
          <w:lang w:eastAsia="ru-RU"/>
        </w:rPr>
        <w:t xml:space="preserve">и </w:t>
      </w:r>
      <w:r w:rsidRPr="008146FB">
        <w:rPr>
          <w:rFonts w:ascii="Times New Roman" w:eastAsia="Times New Roman" w:hAnsi="Times New Roman"/>
          <w:bCs/>
          <w:i/>
          <w:spacing w:val="-1"/>
          <w:sz w:val="24"/>
          <w:szCs w:val="24"/>
          <w:lang w:eastAsia="ru-RU"/>
        </w:rPr>
        <w:t>несчастных</w:t>
      </w:r>
      <w:r w:rsidRPr="008146FB">
        <w:rPr>
          <w:rFonts w:ascii="Times New Roman" w:eastAsia="Times New Roman" w:hAnsi="Times New Roman"/>
          <w:bCs/>
          <w:i/>
          <w:sz w:val="24"/>
          <w:szCs w:val="24"/>
          <w:lang w:eastAsia="ru-RU"/>
        </w:rPr>
        <w:t xml:space="preserve"> </w:t>
      </w:r>
      <w:r w:rsidRPr="008146FB">
        <w:rPr>
          <w:rFonts w:ascii="Times New Roman" w:eastAsia="Times New Roman" w:hAnsi="Times New Roman"/>
          <w:bCs/>
          <w:i/>
          <w:spacing w:val="-1"/>
          <w:sz w:val="24"/>
          <w:szCs w:val="24"/>
          <w:lang w:eastAsia="ru-RU"/>
        </w:rPr>
        <w:t>случаев с обучающимися</w:t>
      </w:r>
      <w:r>
        <w:rPr>
          <w:rFonts w:ascii="Times New Roman" w:eastAsia="Times New Roman" w:hAnsi="Times New Roman"/>
          <w:bCs/>
          <w:i/>
          <w:spacing w:val="-1"/>
          <w:sz w:val="24"/>
          <w:szCs w:val="24"/>
          <w:lang w:eastAsia="ru-RU"/>
        </w:rPr>
        <w:t>………………</w:t>
      </w:r>
      <w:r w:rsidR="00A6607F">
        <w:rPr>
          <w:rFonts w:ascii="Times New Roman" w:eastAsia="Times New Roman" w:hAnsi="Times New Roman"/>
          <w:bCs/>
          <w:i/>
          <w:spacing w:val="-1"/>
          <w:sz w:val="24"/>
          <w:szCs w:val="24"/>
          <w:lang w:eastAsia="ru-RU"/>
        </w:rPr>
        <w:t>…</w:t>
      </w:r>
      <w:proofErr w:type="gramStart"/>
      <w:r w:rsidR="00A6607F">
        <w:rPr>
          <w:rFonts w:ascii="Times New Roman" w:eastAsia="Times New Roman" w:hAnsi="Times New Roman"/>
          <w:bCs/>
          <w:i/>
          <w:spacing w:val="-1"/>
          <w:sz w:val="24"/>
          <w:szCs w:val="24"/>
          <w:lang w:eastAsia="ru-RU"/>
        </w:rPr>
        <w:t>…….</w:t>
      </w:r>
      <w:proofErr w:type="gramEnd"/>
      <w:r w:rsidR="00A6607F">
        <w:rPr>
          <w:rFonts w:ascii="Times New Roman" w:eastAsia="Times New Roman" w:hAnsi="Times New Roman"/>
          <w:bCs/>
          <w:i/>
          <w:spacing w:val="-1"/>
          <w:sz w:val="24"/>
          <w:szCs w:val="24"/>
          <w:lang w:eastAsia="ru-RU"/>
        </w:rPr>
        <w:t>.</w:t>
      </w:r>
      <w:r>
        <w:rPr>
          <w:rFonts w:ascii="Times New Roman" w:eastAsia="Times New Roman" w:hAnsi="Times New Roman"/>
          <w:bCs/>
          <w:i/>
          <w:spacing w:val="-1"/>
          <w:sz w:val="24"/>
          <w:szCs w:val="24"/>
          <w:lang w:eastAsia="ru-RU"/>
        </w:rPr>
        <w:t>…………………………………………………………</w:t>
      </w:r>
      <w:r w:rsidR="00E9496D">
        <w:rPr>
          <w:rFonts w:ascii="Times New Roman" w:eastAsia="Times New Roman" w:hAnsi="Times New Roman"/>
          <w:bCs/>
          <w:i/>
          <w:spacing w:val="-1"/>
          <w:sz w:val="24"/>
          <w:szCs w:val="24"/>
          <w:lang w:eastAsia="ru-RU"/>
        </w:rPr>
        <w:t>...</w:t>
      </w:r>
      <w:r>
        <w:rPr>
          <w:rFonts w:ascii="Times New Roman" w:eastAsia="Times New Roman" w:hAnsi="Times New Roman"/>
          <w:bCs/>
          <w:i/>
          <w:spacing w:val="-1"/>
          <w:sz w:val="24"/>
          <w:szCs w:val="24"/>
          <w:lang w:eastAsia="ru-RU"/>
        </w:rPr>
        <w:t>…….</w:t>
      </w:r>
      <w:r w:rsidR="00CD25CA">
        <w:rPr>
          <w:rFonts w:ascii="Times New Roman" w:eastAsia="Times New Roman" w:hAnsi="Times New Roman"/>
          <w:bCs/>
          <w:i/>
          <w:spacing w:val="-1"/>
          <w:sz w:val="24"/>
          <w:szCs w:val="24"/>
          <w:lang w:eastAsia="ru-RU"/>
        </w:rPr>
        <w:t>249</w:t>
      </w:r>
    </w:p>
    <w:p w:rsidR="008146FB" w:rsidRDefault="008146FB" w:rsidP="003D7DAE">
      <w:pPr>
        <w:pStyle w:val="ab"/>
        <w:widowControl w:val="0"/>
        <w:numPr>
          <w:ilvl w:val="1"/>
          <w:numId w:val="24"/>
        </w:numPr>
        <w:tabs>
          <w:tab w:val="left" w:pos="0"/>
          <w:tab w:val="left" w:pos="142"/>
        </w:tabs>
        <w:kinsoku w:val="0"/>
        <w:overflowPunct w:val="0"/>
        <w:autoSpaceDE w:val="0"/>
        <w:autoSpaceDN w:val="0"/>
        <w:adjustRightInd w:val="0"/>
        <w:spacing w:before="1" w:after="0" w:line="360" w:lineRule="auto"/>
        <w:ind w:left="-567" w:right="-28" w:firstLine="567"/>
        <w:rPr>
          <w:rFonts w:ascii="Times New Roman" w:eastAsia="Times New Roman" w:hAnsi="Times New Roman"/>
          <w:i/>
          <w:spacing w:val="-1"/>
          <w:sz w:val="24"/>
          <w:szCs w:val="24"/>
        </w:rPr>
      </w:pPr>
      <w:r w:rsidRPr="008146FB">
        <w:rPr>
          <w:rFonts w:ascii="Times New Roman" w:eastAsia="Times New Roman" w:hAnsi="Times New Roman"/>
          <w:i/>
          <w:spacing w:val="-1"/>
          <w:sz w:val="24"/>
          <w:szCs w:val="24"/>
        </w:rPr>
        <w:t xml:space="preserve"> План мероприятий по профилактике правонарушений, преступности, антиалкогольному, антинаркотическому воспитанию обучающихся </w:t>
      </w:r>
      <w:r w:rsidR="00A6607F">
        <w:rPr>
          <w:rFonts w:ascii="Times New Roman" w:eastAsia="Times New Roman" w:hAnsi="Times New Roman"/>
          <w:i/>
          <w:spacing w:val="-1"/>
          <w:sz w:val="24"/>
          <w:szCs w:val="24"/>
        </w:rPr>
        <w:t>……………………………</w:t>
      </w:r>
      <w:proofErr w:type="gramStart"/>
      <w:r>
        <w:rPr>
          <w:rFonts w:ascii="Times New Roman" w:eastAsia="Times New Roman" w:hAnsi="Times New Roman"/>
          <w:i/>
          <w:spacing w:val="-1"/>
          <w:sz w:val="24"/>
          <w:szCs w:val="24"/>
        </w:rPr>
        <w:t>…….</w:t>
      </w:r>
      <w:proofErr w:type="gramEnd"/>
      <w:r>
        <w:rPr>
          <w:rFonts w:ascii="Times New Roman" w:eastAsia="Times New Roman" w:hAnsi="Times New Roman"/>
          <w:i/>
          <w:spacing w:val="-1"/>
          <w:sz w:val="24"/>
          <w:szCs w:val="24"/>
        </w:rPr>
        <w:t>.</w:t>
      </w:r>
      <w:r w:rsidR="00CD25CA">
        <w:rPr>
          <w:rFonts w:ascii="Times New Roman" w:eastAsia="Times New Roman" w:hAnsi="Times New Roman"/>
          <w:i/>
          <w:spacing w:val="-1"/>
          <w:sz w:val="24"/>
          <w:szCs w:val="24"/>
        </w:rPr>
        <w:t>251</w:t>
      </w:r>
    </w:p>
    <w:p w:rsidR="008146FB" w:rsidRPr="008146FB" w:rsidRDefault="008146FB" w:rsidP="003D7DAE">
      <w:pPr>
        <w:pStyle w:val="ab"/>
        <w:numPr>
          <w:ilvl w:val="1"/>
          <w:numId w:val="24"/>
        </w:numPr>
        <w:ind w:left="-567" w:firstLine="567"/>
        <w:rPr>
          <w:rFonts w:ascii="Times New Roman" w:eastAsia="Times New Roman" w:hAnsi="Times New Roman"/>
          <w:i/>
          <w:spacing w:val="-1"/>
          <w:sz w:val="24"/>
          <w:szCs w:val="24"/>
        </w:rPr>
      </w:pPr>
      <w:r w:rsidRPr="008146FB">
        <w:rPr>
          <w:rFonts w:ascii="Times New Roman" w:eastAsia="Times New Roman" w:hAnsi="Times New Roman"/>
          <w:i/>
          <w:spacing w:val="-1"/>
          <w:sz w:val="24"/>
          <w:szCs w:val="24"/>
        </w:rPr>
        <w:t xml:space="preserve">План работы комиссии по охране труда и соблюдению правил ТБ </w:t>
      </w:r>
      <w:r>
        <w:rPr>
          <w:rFonts w:ascii="Times New Roman" w:eastAsia="Times New Roman" w:hAnsi="Times New Roman"/>
          <w:i/>
          <w:spacing w:val="-1"/>
          <w:sz w:val="24"/>
          <w:szCs w:val="24"/>
        </w:rPr>
        <w:t>………</w:t>
      </w:r>
      <w:r w:rsidR="00E9496D">
        <w:rPr>
          <w:rFonts w:ascii="Times New Roman" w:eastAsia="Times New Roman" w:hAnsi="Times New Roman"/>
          <w:i/>
          <w:spacing w:val="-1"/>
          <w:sz w:val="24"/>
          <w:szCs w:val="24"/>
        </w:rPr>
        <w:t>…………</w:t>
      </w:r>
      <w:r w:rsidR="00A6607F">
        <w:rPr>
          <w:rFonts w:ascii="Times New Roman" w:eastAsia="Times New Roman" w:hAnsi="Times New Roman"/>
          <w:i/>
          <w:spacing w:val="-1"/>
          <w:sz w:val="24"/>
          <w:szCs w:val="24"/>
        </w:rPr>
        <w:t>……</w:t>
      </w:r>
      <w:r w:rsidR="00CD25CA">
        <w:rPr>
          <w:rFonts w:ascii="Times New Roman" w:eastAsia="Times New Roman" w:hAnsi="Times New Roman"/>
          <w:i/>
          <w:spacing w:val="-1"/>
          <w:sz w:val="24"/>
          <w:szCs w:val="24"/>
        </w:rPr>
        <w:t>252</w:t>
      </w:r>
    </w:p>
    <w:p w:rsidR="00E9496D" w:rsidRPr="00E9496D" w:rsidRDefault="00E9496D" w:rsidP="003D7DAE">
      <w:pPr>
        <w:pStyle w:val="ab"/>
        <w:numPr>
          <w:ilvl w:val="1"/>
          <w:numId w:val="24"/>
        </w:numPr>
        <w:ind w:left="-567" w:firstLine="567"/>
        <w:rPr>
          <w:rFonts w:ascii="Times New Roman" w:eastAsia="Times New Roman" w:hAnsi="Times New Roman"/>
          <w:i/>
          <w:spacing w:val="-1"/>
          <w:sz w:val="24"/>
          <w:szCs w:val="24"/>
        </w:rPr>
      </w:pPr>
      <w:r w:rsidRPr="00E9496D">
        <w:rPr>
          <w:rFonts w:ascii="Times New Roman" w:eastAsia="Times New Roman" w:hAnsi="Times New Roman"/>
          <w:i/>
          <w:spacing w:val="-1"/>
          <w:sz w:val="24"/>
          <w:szCs w:val="24"/>
        </w:rPr>
        <w:t xml:space="preserve">План работы библиотеки </w:t>
      </w:r>
      <w:r w:rsidR="00A6607F">
        <w:rPr>
          <w:rFonts w:ascii="Times New Roman" w:eastAsia="Times New Roman" w:hAnsi="Times New Roman"/>
          <w:i/>
          <w:spacing w:val="-1"/>
          <w:sz w:val="24"/>
          <w:szCs w:val="24"/>
        </w:rPr>
        <w:t>……………………………………</w:t>
      </w:r>
      <w:r>
        <w:rPr>
          <w:rFonts w:ascii="Times New Roman" w:eastAsia="Times New Roman" w:hAnsi="Times New Roman"/>
          <w:i/>
          <w:spacing w:val="-1"/>
          <w:sz w:val="24"/>
          <w:szCs w:val="24"/>
        </w:rPr>
        <w:t>……………………………………</w:t>
      </w:r>
      <w:r w:rsidR="00CD25CA">
        <w:rPr>
          <w:rFonts w:ascii="Times New Roman" w:eastAsia="Times New Roman" w:hAnsi="Times New Roman"/>
          <w:i/>
          <w:spacing w:val="-1"/>
          <w:sz w:val="24"/>
          <w:szCs w:val="24"/>
        </w:rPr>
        <w:t>253</w:t>
      </w:r>
    </w:p>
    <w:p w:rsidR="008146FB" w:rsidRPr="00E9496D" w:rsidRDefault="00E9496D" w:rsidP="003D7DAE">
      <w:pPr>
        <w:pStyle w:val="ab"/>
        <w:widowControl w:val="0"/>
        <w:numPr>
          <w:ilvl w:val="1"/>
          <w:numId w:val="24"/>
        </w:numPr>
        <w:tabs>
          <w:tab w:val="left" w:pos="0"/>
          <w:tab w:val="left" w:pos="142"/>
        </w:tabs>
        <w:kinsoku w:val="0"/>
        <w:overflowPunct w:val="0"/>
        <w:autoSpaceDE w:val="0"/>
        <w:autoSpaceDN w:val="0"/>
        <w:adjustRightInd w:val="0"/>
        <w:spacing w:before="1" w:after="0" w:line="360" w:lineRule="auto"/>
        <w:ind w:left="-567" w:right="-28" w:firstLine="567"/>
        <w:rPr>
          <w:rFonts w:ascii="Times New Roman" w:eastAsia="Times New Roman" w:hAnsi="Times New Roman"/>
          <w:i/>
          <w:spacing w:val="-1"/>
          <w:sz w:val="24"/>
          <w:szCs w:val="24"/>
        </w:rPr>
      </w:pPr>
      <w:r w:rsidRPr="00E9496D">
        <w:rPr>
          <w:rFonts w:ascii="Times New Roman" w:eastAsia="Times New Roman" w:hAnsi="Times New Roman"/>
          <w:i/>
          <w:spacing w:val="-1"/>
          <w:sz w:val="24"/>
          <w:szCs w:val="24"/>
        </w:rPr>
        <w:t>План работ</w:t>
      </w:r>
      <w:r w:rsidR="00A6607F">
        <w:rPr>
          <w:rFonts w:ascii="Times New Roman" w:eastAsia="Times New Roman" w:hAnsi="Times New Roman"/>
          <w:i/>
          <w:spacing w:val="-1"/>
          <w:sz w:val="24"/>
          <w:szCs w:val="24"/>
        </w:rPr>
        <w:t>ы педагога-психолога ………………………</w:t>
      </w:r>
      <w:r>
        <w:rPr>
          <w:rFonts w:ascii="Times New Roman" w:eastAsia="Times New Roman" w:hAnsi="Times New Roman"/>
          <w:i/>
          <w:spacing w:val="-1"/>
          <w:sz w:val="24"/>
          <w:szCs w:val="24"/>
        </w:rPr>
        <w:t>…………………</w:t>
      </w:r>
      <w:proofErr w:type="gramStart"/>
      <w:r>
        <w:rPr>
          <w:rFonts w:ascii="Times New Roman" w:eastAsia="Times New Roman" w:hAnsi="Times New Roman"/>
          <w:i/>
          <w:spacing w:val="-1"/>
          <w:sz w:val="24"/>
          <w:szCs w:val="24"/>
        </w:rPr>
        <w:t>…….</w:t>
      </w:r>
      <w:proofErr w:type="gramEnd"/>
      <w:r>
        <w:rPr>
          <w:rFonts w:ascii="Times New Roman" w:eastAsia="Times New Roman" w:hAnsi="Times New Roman"/>
          <w:i/>
          <w:spacing w:val="-1"/>
          <w:sz w:val="24"/>
          <w:szCs w:val="24"/>
        </w:rPr>
        <w:t>.</w:t>
      </w:r>
      <w:r w:rsidRPr="00E9496D">
        <w:rPr>
          <w:rFonts w:ascii="Times New Roman" w:eastAsia="Times New Roman" w:hAnsi="Times New Roman"/>
          <w:i/>
          <w:spacing w:val="-1"/>
          <w:sz w:val="24"/>
          <w:szCs w:val="24"/>
        </w:rPr>
        <w:t>……………..</w:t>
      </w:r>
      <w:r w:rsidR="00CD25CA">
        <w:rPr>
          <w:rFonts w:ascii="Times New Roman" w:eastAsia="Times New Roman" w:hAnsi="Times New Roman"/>
          <w:i/>
          <w:spacing w:val="-1"/>
          <w:sz w:val="24"/>
          <w:szCs w:val="24"/>
        </w:rPr>
        <w:t>261</w:t>
      </w:r>
      <w:bookmarkStart w:id="0" w:name="_GoBack"/>
      <w:bookmarkEnd w:id="0"/>
    </w:p>
    <w:p w:rsidR="003F5999" w:rsidRDefault="003F5999" w:rsidP="003F5999">
      <w:pPr>
        <w:widowControl w:val="0"/>
        <w:tabs>
          <w:tab w:val="left" w:pos="0"/>
        </w:tabs>
        <w:kinsoku w:val="0"/>
        <w:overflowPunct w:val="0"/>
        <w:autoSpaceDE w:val="0"/>
        <w:autoSpaceDN w:val="0"/>
        <w:adjustRightInd w:val="0"/>
        <w:spacing w:after="0" w:line="240" w:lineRule="auto"/>
        <w:ind w:left="709" w:right="375"/>
        <w:jc w:val="center"/>
        <w:rPr>
          <w:rFonts w:ascii="Times New Roman" w:eastAsia="Times New Roman" w:hAnsi="Times New Roman" w:cs="Times New Roman"/>
          <w:sz w:val="56"/>
          <w:szCs w:val="56"/>
        </w:rPr>
      </w:pPr>
    </w:p>
    <w:p w:rsidR="00053E07" w:rsidRPr="00053E07" w:rsidRDefault="00053E07" w:rsidP="003D7DAE">
      <w:pPr>
        <w:pStyle w:val="ab"/>
        <w:widowControl w:val="0"/>
        <w:numPr>
          <w:ilvl w:val="2"/>
          <w:numId w:val="24"/>
        </w:numPr>
        <w:tabs>
          <w:tab w:val="left" w:pos="0"/>
        </w:tabs>
        <w:kinsoku w:val="0"/>
        <w:overflowPunct w:val="0"/>
        <w:autoSpaceDE w:val="0"/>
        <w:autoSpaceDN w:val="0"/>
        <w:adjustRightInd w:val="0"/>
        <w:spacing w:after="0" w:line="240" w:lineRule="auto"/>
        <w:ind w:right="375"/>
        <w:jc w:val="center"/>
        <w:rPr>
          <w:rFonts w:ascii="Times New Roman" w:eastAsia="Times New Roman" w:hAnsi="Times New Roman"/>
          <w:sz w:val="56"/>
          <w:szCs w:val="56"/>
        </w:rPr>
        <w:sectPr w:rsidR="00053E07" w:rsidRPr="00053E07" w:rsidSect="008249AE">
          <w:footerReference w:type="default" r:id="rId8"/>
          <w:pgSz w:w="11910" w:h="16840"/>
          <w:pgMar w:top="851" w:right="853" w:bottom="280" w:left="1134" w:header="720" w:footer="720" w:gutter="0"/>
          <w:cols w:space="720" w:equalWidth="0">
            <w:col w:w="9923"/>
          </w:cols>
          <w:noEndnote/>
        </w:sectPr>
      </w:pPr>
    </w:p>
    <w:p w:rsidR="00295A80" w:rsidRDefault="00295A80" w:rsidP="0009550B">
      <w:pPr>
        <w:spacing w:after="0"/>
        <w:ind w:left="-567" w:firstLine="567"/>
        <w:jc w:val="center"/>
        <w:rPr>
          <w:rFonts w:ascii="Times New Roman" w:eastAsia="Times New Roman" w:hAnsi="Times New Roman" w:cs="Times New Roman"/>
          <w:b/>
          <w:bCs/>
          <w:spacing w:val="10"/>
          <w:sz w:val="24"/>
          <w:szCs w:val="24"/>
          <w:lang w:eastAsia="ru-RU"/>
        </w:rPr>
      </w:pPr>
      <w:r>
        <w:rPr>
          <w:rFonts w:ascii="Times New Roman" w:eastAsia="Times New Roman" w:hAnsi="Times New Roman" w:cs="Times New Roman"/>
          <w:b/>
          <w:bCs/>
          <w:spacing w:val="10"/>
          <w:sz w:val="24"/>
          <w:szCs w:val="24"/>
          <w:lang w:eastAsia="ru-RU"/>
        </w:rPr>
        <w:lastRenderedPageBreak/>
        <w:t>Раздел 1.</w:t>
      </w:r>
    </w:p>
    <w:p w:rsidR="00295A80" w:rsidRDefault="00295A80" w:rsidP="0009550B">
      <w:pPr>
        <w:spacing w:after="0"/>
        <w:ind w:left="-567" w:firstLine="567"/>
        <w:jc w:val="center"/>
        <w:rPr>
          <w:rFonts w:ascii="Times New Roman" w:eastAsia="Calibri" w:hAnsi="Times New Roman" w:cs="Times New Roman"/>
          <w:b/>
          <w:sz w:val="24"/>
          <w:szCs w:val="24"/>
          <w:lang w:eastAsia="ru-RU"/>
        </w:rPr>
      </w:pPr>
      <w:r>
        <w:rPr>
          <w:rFonts w:ascii="Times New Roman" w:eastAsia="Times New Roman" w:hAnsi="Times New Roman" w:cs="Times New Roman"/>
          <w:b/>
          <w:bCs/>
          <w:spacing w:val="10"/>
          <w:sz w:val="24"/>
          <w:szCs w:val="24"/>
          <w:lang w:eastAsia="ru-RU"/>
        </w:rPr>
        <w:t xml:space="preserve">Анализ работы </w:t>
      </w:r>
      <w:r w:rsidRPr="0009550B">
        <w:rPr>
          <w:rFonts w:ascii="Times New Roman" w:eastAsia="Calibri" w:hAnsi="Times New Roman" w:cs="Times New Roman"/>
          <w:b/>
          <w:sz w:val="24"/>
          <w:szCs w:val="24"/>
          <w:lang w:eastAsia="ru-RU"/>
        </w:rPr>
        <w:t>МБОУ СОШ № 62</w:t>
      </w:r>
      <w:r>
        <w:rPr>
          <w:rFonts w:ascii="Times New Roman" w:eastAsia="Calibri" w:hAnsi="Times New Roman" w:cs="Times New Roman"/>
          <w:b/>
          <w:sz w:val="24"/>
          <w:szCs w:val="24"/>
          <w:lang w:eastAsia="ru-RU"/>
        </w:rPr>
        <w:t xml:space="preserve"> </w:t>
      </w:r>
      <w:r w:rsidRPr="0009550B">
        <w:rPr>
          <w:rFonts w:ascii="Times New Roman" w:eastAsia="Calibri" w:hAnsi="Times New Roman" w:cs="Times New Roman"/>
          <w:b/>
          <w:sz w:val="24"/>
          <w:szCs w:val="24"/>
          <w:lang w:eastAsia="ru-RU"/>
        </w:rPr>
        <w:t xml:space="preserve">имени Е.И. Игнатенко </w:t>
      </w:r>
      <w:r>
        <w:rPr>
          <w:rFonts w:ascii="Times New Roman" w:eastAsia="Calibri" w:hAnsi="Times New Roman" w:cs="Times New Roman"/>
          <w:b/>
          <w:sz w:val="24"/>
          <w:szCs w:val="24"/>
          <w:lang w:eastAsia="ru-RU"/>
        </w:rPr>
        <w:t xml:space="preserve">с. Новый Егорлык </w:t>
      </w:r>
      <w:r w:rsidRPr="0009550B">
        <w:rPr>
          <w:rFonts w:ascii="Times New Roman" w:eastAsia="Calibri" w:hAnsi="Times New Roman" w:cs="Times New Roman"/>
          <w:b/>
          <w:sz w:val="24"/>
          <w:szCs w:val="24"/>
          <w:lang w:eastAsia="ru-RU"/>
        </w:rPr>
        <w:t>за 202</w:t>
      </w:r>
      <w:r w:rsidR="00EA26BD">
        <w:rPr>
          <w:rFonts w:ascii="Times New Roman" w:eastAsia="Calibri" w:hAnsi="Times New Roman" w:cs="Times New Roman"/>
          <w:b/>
          <w:sz w:val="24"/>
          <w:szCs w:val="24"/>
          <w:lang w:eastAsia="ru-RU"/>
        </w:rPr>
        <w:t>3</w:t>
      </w:r>
      <w:r w:rsidRPr="0009550B">
        <w:rPr>
          <w:rFonts w:ascii="Times New Roman" w:eastAsia="Calibri" w:hAnsi="Times New Roman" w:cs="Times New Roman"/>
          <w:b/>
          <w:sz w:val="24"/>
          <w:szCs w:val="24"/>
          <w:lang w:eastAsia="ru-RU"/>
        </w:rPr>
        <w:t>-202</w:t>
      </w:r>
      <w:r w:rsidR="00EA26BD">
        <w:rPr>
          <w:rFonts w:ascii="Times New Roman" w:eastAsia="Calibri" w:hAnsi="Times New Roman" w:cs="Times New Roman"/>
          <w:b/>
          <w:sz w:val="24"/>
          <w:szCs w:val="24"/>
          <w:lang w:eastAsia="ru-RU"/>
        </w:rPr>
        <w:t>4</w:t>
      </w:r>
      <w:r w:rsidRPr="0009550B">
        <w:rPr>
          <w:rFonts w:ascii="Times New Roman" w:eastAsia="Calibri" w:hAnsi="Times New Roman" w:cs="Times New Roman"/>
          <w:b/>
          <w:sz w:val="24"/>
          <w:szCs w:val="24"/>
          <w:lang w:eastAsia="ru-RU"/>
        </w:rPr>
        <w:t xml:space="preserve"> учебный год</w:t>
      </w:r>
    </w:p>
    <w:p w:rsidR="00295A80" w:rsidRDefault="00295A80" w:rsidP="0009550B">
      <w:pPr>
        <w:spacing w:after="0"/>
        <w:ind w:left="-567" w:firstLine="567"/>
        <w:jc w:val="center"/>
        <w:rPr>
          <w:rFonts w:ascii="Times New Roman" w:eastAsia="Times New Roman" w:hAnsi="Times New Roman" w:cs="Times New Roman"/>
          <w:b/>
          <w:bCs/>
          <w:spacing w:val="10"/>
          <w:sz w:val="24"/>
          <w:szCs w:val="24"/>
          <w:lang w:eastAsia="ru-RU"/>
        </w:rPr>
      </w:pPr>
    </w:p>
    <w:p w:rsidR="0009550B" w:rsidRPr="0009550B" w:rsidRDefault="003F5999" w:rsidP="0009550B">
      <w:pPr>
        <w:spacing w:after="0"/>
        <w:ind w:left="-567" w:firstLine="567"/>
        <w:jc w:val="center"/>
        <w:rPr>
          <w:rFonts w:ascii="Times New Roman" w:eastAsia="Calibri" w:hAnsi="Times New Roman" w:cs="Times New Roman"/>
          <w:b/>
          <w:sz w:val="24"/>
          <w:szCs w:val="24"/>
          <w:lang w:eastAsia="ru-RU"/>
        </w:rPr>
      </w:pPr>
      <w:r w:rsidRPr="003F5999">
        <w:rPr>
          <w:rFonts w:ascii="Times New Roman" w:eastAsia="Times New Roman" w:hAnsi="Times New Roman" w:cs="Times New Roman"/>
          <w:b/>
          <w:bCs/>
          <w:spacing w:val="10"/>
          <w:sz w:val="24"/>
          <w:szCs w:val="24"/>
          <w:lang w:eastAsia="ru-RU"/>
        </w:rPr>
        <w:t>1.</w:t>
      </w:r>
      <w:r w:rsidR="006D4A29">
        <w:rPr>
          <w:rFonts w:ascii="Times New Roman" w:eastAsia="Times New Roman" w:hAnsi="Times New Roman" w:cs="Times New Roman"/>
          <w:b/>
          <w:bCs/>
          <w:spacing w:val="10"/>
          <w:sz w:val="24"/>
          <w:szCs w:val="24"/>
          <w:lang w:eastAsia="ru-RU"/>
        </w:rPr>
        <w:t>1</w:t>
      </w:r>
      <w:r w:rsidRPr="003F5999">
        <w:rPr>
          <w:rFonts w:ascii="Times New Roman" w:eastAsia="Times New Roman" w:hAnsi="Times New Roman" w:cs="Times New Roman"/>
          <w:b/>
          <w:bCs/>
          <w:spacing w:val="10"/>
          <w:sz w:val="24"/>
          <w:szCs w:val="24"/>
          <w:lang w:eastAsia="ru-RU"/>
        </w:rPr>
        <w:t>.</w:t>
      </w:r>
      <w:r w:rsidR="003933A5">
        <w:rPr>
          <w:rFonts w:ascii="Times New Roman" w:eastAsia="Times New Roman" w:hAnsi="Times New Roman" w:cs="Times New Roman"/>
          <w:b/>
          <w:bCs/>
          <w:spacing w:val="10"/>
          <w:sz w:val="24"/>
          <w:szCs w:val="24"/>
          <w:lang w:eastAsia="ru-RU"/>
        </w:rPr>
        <w:t xml:space="preserve"> </w:t>
      </w:r>
      <w:r w:rsidR="0009550B" w:rsidRPr="0009550B">
        <w:rPr>
          <w:rFonts w:ascii="Times New Roman" w:eastAsia="Calibri" w:hAnsi="Times New Roman" w:cs="Times New Roman"/>
          <w:b/>
          <w:sz w:val="24"/>
          <w:szCs w:val="24"/>
          <w:lang w:eastAsia="ru-RU"/>
        </w:rPr>
        <w:t>Анализ</w:t>
      </w:r>
      <w:r w:rsidR="0009550B">
        <w:rPr>
          <w:rFonts w:ascii="Times New Roman" w:eastAsia="Calibri" w:hAnsi="Times New Roman" w:cs="Times New Roman"/>
          <w:b/>
          <w:sz w:val="24"/>
          <w:szCs w:val="24"/>
          <w:lang w:eastAsia="ru-RU"/>
        </w:rPr>
        <w:t xml:space="preserve"> </w:t>
      </w:r>
      <w:r w:rsidR="0009550B" w:rsidRPr="0009550B">
        <w:rPr>
          <w:rFonts w:ascii="Times New Roman" w:eastAsia="Calibri" w:hAnsi="Times New Roman" w:cs="Times New Roman"/>
          <w:b/>
          <w:sz w:val="24"/>
          <w:szCs w:val="24"/>
          <w:lang w:eastAsia="ru-RU"/>
        </w:rPr>
        <w:t>образовательной деятельности</w:t>
      </w:r>
      <w:r w:rsidR="00555B0B">
        <w:rPr>
          <w:rFonts w:ascii="Times New Roman" w:eastAsia="Calibri" w:hAnsi="Times New Roman" w:cs="Times New Roman"/>
          <w:b/>
          <w:sz w:val="24"/>
          <w:szCs w:val="24"/>
          <w:lang w:eastAsia="ru-RU"/>
        </w:rPr>
        <w:t xml:space="preserve"> </w:t>
      </w:r>
      <w:r w:rsidR="00555B0B" w:rsidRPr="006E15F9">
        <w:rPr>
          <w:rFonts w:ascii="Times New Roman" w:eastAsia="Calibri" w:hAnsi="Times New Roman" w:cs="Times New Roman"/>
          <w:b/>
          <w:sz w:val="24"/>
          <w:szCs w:val="24"/>
          <w:lang w:eastAsia="ru-RU"/>
        </w:rPr>
        <w:t>МБОУ СОШ № 62 имени Е.И. Игнатенко с. Новый Егорлык за 2023-2024 учебный год</w:t>
      </w:r>
      <w:r w:rsidR="0009550B" w:rsidRPr="0009550B">
        <w:rPr>
          <w:rFonts w:ascii="Times New Roman" w:eastAsia="Calibri" w:hAnsi="Times New Roman" w:cs="Times New Roman"/>
          <w:b/>
          <w:sz w:val="24"/>
          <w:szCs w:val="24"/>
          <w:lang w:eastAsia="ru-RU"/>
        </w:rPr>
        <w:t>.</w:t>
      </w:r>
    </w:p>
    <w:p w:rsidR="0009550B" w:rsidRPr="0009550B" w:rsidRDefault="0009550B" w:rsidP="0009550B">
      <w:pPr>
        <w:spacing w:after="0"/>
        <w:ind w:left="-567" w:firstLine="567"/>
        <w:jc w:val="center"/>
        <w:rPr>
          <w:rFonts w:ascii="Times New Roman" w:eastAsia="Calibri" w:hAnsi="Times New Roman" w:cs="Times New Roman"/>
          <w:lang w:eastAsia="ru-RU"/>
        </w:rPr>
      </w:pPr>
    </w:p>
    <w:p w:rsidR="00EA26BD" w:rsidRPr="00EA26BD" w:rsidRDefault="00EA26BD" w:rsidP="00EA26BD">
      <w:pPr>
        <w:spacing w:after="0"/>
        <w:ind w:firstLine="567"/>
        <w:jc w:val="center"/>
        <w:rPr>
          <w:rFonts w:ascii="Times New Roman" w:eastAsia="Times New Roman" w:hAnsi="Times New Roman" w:cs="Times New Roman"/>
          <w:b/>
          <w:color w:val="000000"/>
          <w:sz w:val="24"/>
          <w:szCs w:val="24"/>
          <w:lang w:eastAsia="ru-RU"/>
        </w:rPr>
      </w:pPr>
      <w:bookmarkStart w:id="1" w:name="_Hlk80968287"/>
      <w:r w:rsidRPr="00EA26BD">
        <w:rPr>
          <w:rFonts w:ascii="Times New Roman" w:eastAsia="Times New Roman" w:hAnsi="Times New Roman" w:cs="Times New Roman"/>
          <w:b/>
          <w:bCs/>
          <w:color w:val="000000"/>
          <w:sz w:val="24"/>
          <w:szCs w:val="24"/>
          <w:lang w:eastAsia="ru-RU"/>
        </w:rPr>
        <w:t>Единая методическая тема школы на 2023-2024 учебный год</w:t>
      </w:r>
    </w:p>
    <w:p w:rsidR="00EA26BD" w:rsidRPr="00EA26BD" w:rsidRDefault="00EA26BD" w:rsidP="00EA26BD">
      <w:pPr>
        <w:spacing w:after="0"/>
        <w:ind w:firstLine="567"/>
        <w:jc w:val="center"/>
        <w:rPr>
          <w:rFonts w:ascii="Times New Roman" w:eastAsia="Times New Roman" w:hAnsi="Times New Roman" w:cs="Times New Roman"/>
          <w:b/>
          <w:color w:val="000000"/>
          <w:sz w:val="24"/>
          <w:szCs w:val="24"/>
          <w:lang w:eastAsia="ru-RU"/>
        </w:rPr>
      </w:pPr>
      <w:r w:rsidRPr="00EA26BD">
        <w:rPr>
          <w:rFonts w:ascii="Times New Roman" w:eastAsia="Times New Roman" w:hAnsi="Times New Roman" w:cs="Times New Roman"/>
          <w:b/>
          <w:color w:val="000000"/>
          <w:sz w:val="24"/>
          <w:szCs w:val="24"/>
          <w:lang w:eastAsia="ru-RU"/>
        </w:rPr>
        <w:t>«Совершенствование качества образования, обновление содержания и педагогической технологии в условиях реализации ФОП»</w:t>
      </w:r>
    </w:p>
    <w:p w:rsidR="00EA26BD" w:rsidRPr="00EA26BD" w:rsidRDefault="00EA26BD" w:rsidP="00EA26BD">
      <w:pPr>
        <w:spacing w:after="0"/>
        <w:ind w:firstLine="567"/>
        <w:jc w:val="both"/>
        <w:rPr>
          <w:rFonts w:ascii="Times New Roman" w:eastAsia="Times New Roman" w:hAnsi="Times New Roman" w:cs="Times New Roman"/>
          <w:b/>
          <w:color w:val="000000"/>
          <w:sz w:val="24"/>
          <w:szCs w:val="24"/>
          <w:lang w:eastAsia="ru-RU"/>
        </w:rPr>
      </w:pPr>
      <w:r w:rsidRPr="00EA26BD">
        <w:rPr>
          <w:rFonts w:ascii="Times New Roman" w:eastAsia="Times New Roman" w:hAnsi="Times New Roman" w:cs="Times New Roman"/>
          <w:b/>
          <w:bCs/>
          <w:color w:val="000000"/>
          <w:sz w:val="24"/>
          <w:szCs w:val="24"/>
          <w:lang w:eastAsia="ru-RU"/>
        </w:rPr>
        <w:t xml:space="preserve">Цели: </w:t>
      </w:r>
      <w:r w:rsidRPr="00EA26BD">
        <w:rPr>
          <w:rFonts w:ascii="Times New Roman" w:eastAsia="Times New Roman" w:hAnsi="Times New Roman" w:cs="Times New Roman"/>
          <w:color w:val="000000"/>
          <w:sz w:val="24"/>
          <w:szCs w:val="24"/>
          <w:lang w:eastAsia="ru-RU"/>
        </w:rPr>
        <w:t>повышения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и воспитания личности, подготовленной к жизни в высокотехнологичном, конкурентном мире.</w:t>
      </w:r>
    </w:p>
    <w:p w:rsidR="00EA26BD" w:rsidRPr="00EA26BD" w:rsidRDefault="00EA26BD" w:rsidP="00EA26BD">
      <w:pPr>
        <w:spacing w:after="0"/>
        <w:ind w:firstLine="567"/>
        <w:jc w:val="both"/>
        <w:rPr>
          <w:rFonts w:ascii="Times New Roman" w:eastAsia="Times New Roman" w:hAnsi="Times New Roman" w:cs="Times New Roman"/>
          <w:b/>
          <w:color w:val="000000"/>
          <w:sz w:val="24"/>
          <w:szCs w:val="24"/>
          <w:lang w:eastAsia="ru-RU"/>
        </w:rPr>
      </w:pPr>
      <w:r w:rsidRPr="00EA26BD">
        <w:rPr>
          <w:rFonts w:ascii="Times New Roman" w:eastAsia="Times New Roman" w:hAnsi="Times New Roman" w:cs="Times New Roman"/>
          <w:b/>
          <w:bCs/>
          <w:color w:val="000000"/>
          <w:sz w:val="24"/>
          <w:szCs w:val="24"/>
          <w:lang w:eastAsia="ru-RU"/>
        </w:rPr>
        <w:t>Задачи:</w:t>
      </w:r>
    </w:p>
    <w:p w:rsidR="00EA26BD" w:rsidRPr="00EA26BD" w:rsidRDefault="00EA26BD" w:rsidP="00EA26BD">
      <w:pPr>
        <w:spacing w:after="0"/>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Реализация новых ФГОС начального образования (НОО), основного общего образования (ООО) и обновленных ФГОС среднего общего образования.</w:t>
      </w:r>
    </w:p>
    <w:p w:rsidR="00EA26BD" w:rsidRPr="00EA26BD" w:rsidRDefault="00EA26BD" w:rsidP="00EA26BD">
      <w:pPr>
        <w:spacing w:after="0"/>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-Создание условий (организационно-управленческих, методических, педагогических) для обновления образовательных программ учреждения.</w:t>
      </w:r>
    </w:p>
    <w:p w:rsidR="00EA26BD" w:rsidRPr="00EA26BD" w:rsidRDefault="00EA26BD" w:rsidP="00EA26BD">
      <w:pPr>
        <w:spacing w:after="0"/>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-Совершенствование методического уровня педагогов в овладении новыми педагогическими технологиями.</w:t>
      </w:r>
    </w:p>
    <w:p w:rsidR="00EA26BD" w:rsidRPr="00EA26BD" w:rsidRDefault="00EA26BD" w:rsidP="00EA26BD">
      <w:pPr>
        <w:spacing w:after="0"/>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-Систематизация работы учителей-предметников по темам самообразования, активизировать работу по выявлению и обобщению, распространению</w:t>
      </w:r>
    </w:p>
    <w:p w:rsidR="00EA26BD" w:rsidRPr="00EA26BD" w:rsidRDefault="00EA26BD" w:rsidP="00EA26BD">
      <w:pPr>
        <w:spacing w:after="0"/>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передового педагогического опыта педагогов.</w:t>
      </w:r>
    </w:p>
    <w:p w:rsidR="00EA26BD" w:rsidRPr="00EA26BD" w:rsidRDefault="00EA26BD" w:rsidP="00EA26BD">
      <w:pPr>
        <w:spacing w:after="0"/>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-Создание условий для самореализации учащихся в учебно-воспитательном процессе и развития их ключевых компетенций.</w:t>
      </w:r>
    </w:p>
    <w:p w:rsidR="00EA26BD" w:rsidRPr="00EA26BD" w:rsidRDefault="00EA26BD" w:rsidP="00EA26BD">
      <w:pPr>
        <w:spacing w:after="0"/>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-Развитие системы работы с детьми, имеющими повышенные интеллектуальные способности.</w:t>
      </w:r>
    </w:p>
    <w:p w:rsidR="00EA26BD" w:rsidRPr="00EA26BD" w:rsidRDefault="00EA26BD" w:rsidP="00EA26BD">
      <w:pPr>
        <w:spacing w:after="0"/>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-Развитие ключевых компетенций обучающихся на основе использования современных педагогических технологий и методов активного обучения</w:t>
      </w:r>
    </w:p>
    <w:p w:rsidR="00EA26BD" w:rsidRPr="00EA26BD" w:rsidRDefault="00EA26BD" w:rsidP="00EA26BD">
      <w:pPr>
        <w:spacing w:after="0"/>
        <w:ind w:firstLine="567"/>
        <w:jc w:val="both"/>
        <w:rPr>
          <w:rFonts w:ascii="Times New Roman" w:eastAsia="Times New Roman" w:hAnsi="Times New Roman" w:cs="Times New Roman"/>
          <w:color w:val="000000"/>
          <w:sz w:val="24"/>
          <w:szCs w:val="24"/>
          <w:lang w:eastAsia="ru-RU"/>
        </w:rPr>
      </w:pPr>
    </w:p>
    <w:p w:rsidR="00EA26BD" w:rsidRPr="00EA26BD" w:rsidRDefault="00EA26BD" w:rsidP="00EA26BD">
      <w:pPr>
        <w:spacing w:line="240" w:lineRule="auto"/>
        <w:ind w:right="-2"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Выбраны </w:t>
      </w:r>
      <w:r w:rsidRPr="00EA26BD">
        <w:rPr>
          <w:rFonts w:ascii="Times New Roman" w:eastAsia="Times New Roman" w:hAnsi="Times New Roman" w:cs="Times New Roman"/>
          <w:b/>
          <w:sz w:val="24"/>
          <w:szCs w:val="24"/>
          <w:lang w:eastAsia="ru-RU"/>
        </w:rPr>
        <w:t>приоритетные направления</w:t>
      </w:r>
      <w:r w:rsidRPr="00EA26BD">
        <w:rPr>
          <w:rFonts w:ascii="Times New Roman" w:eastAsia="Times New Roman" w:hAnsi="Times New Roman" w:cs="Times New Roman"/>
          <w:sz w:val="24"/>
          <w:szCs w:val="24"/>
          <w:lang w:eastAsia="ru-RU"/>
        </w:rPr>
        <w:t xml:space="preserve"> работы школы:</w:t>
      </w:r>
    </w:p>
    <w:p w:rsidR="00EA26BD" w:rsidRPr="00EA26BD" w:rsidRDefault="00EA26BD" w:rsidP="00EA26BD">
      <w:pPr>
        <w:spacing w:line="240" w:lineRule="auto"/>
        <w:ind w:right="-2"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xml:space="preserve">- реализация начального общего, основного общего и среднего общего образования детей школьного возраста в соответствии с федеральными государственными образовательными стандартами; </w:t>
      </w:r>
    </w:p>
    <w:p w:rsidR="00EA26BD" w:rsidRPr="00EA26BD" w:rsidRDefault="00EA26BD" w:rsidP="00EA26BD">
      <w:pPr>
        <w:spacing w:line="240" w:lineRule="auto"/>
        <w:ind w:right="-2"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xml:space="preserve">- оказание дополнительных образовательных услуг, направленных на развитие способностей и интересов, обучающихся во внеурочное время, а также на организацию досуга детей; </w:t>
      </w:r>
    </w:p>
    <w:p w:rsidR="00EA26BD" w:rsidRPr="00EA26BD" w:rsidRDefault="00EA26BD" w:rsidP="00EA26BD">
      <w:pPr>
        <w:spacing w:line="240" w:lineRule="auto"/>
        <w:ind w:right="-2"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xml:space="preserve">- воспитание у обучающихся гражданственности, трудолюбия, уважения к правам и свободам человека, любви к окружающей природе, Родине, семье; </w:t>
      </w:r>
    </w:p>
    <w:p w:rsidR="00EA26BD" w:rsidRPr="00EA26BD" w:rsidRDefault="00EA26BD" w:rsidP="00EA26BD">
      <w:pPr>
        <w:spacing w:line="240" w:lineRule="auto"/>
        <w:ind w:right="-2"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формирование у обучающихся навыков здорового образа жизни и личной безопасности.</w:t>
      </w:r>
    </w:p>
    <w:p w:rsidR="00EA26BD" w:rsidRPr="00EA26BD" w:rsidRDefault="00EA26BD" w:rsidP="00EA26BD">
      <w:pPr>
        <w:spacing w:line="240" w:lineRule="auto"/>
        <w:ind w:right="-2" w:firstLine="567"/>
        <w:jc w:val="both"/>
        <w:rPr>
          <w:rFonts w:ascii="Times New Roman" w:eastAsia="Times New Roman" w:hAnsi="Times New Roman" w:cs="Times New Roman"/>
          <w:b/>
          <w:i/>
          <w:sz w:val="32"/>
          <w:szCs w:val="32"/>
          <w:lang w:eastAsia="ru-RU"/>
        </w:rPr>
      </w:pPr>
    </w:p>
    <w:p w:rsidR="00EA26BD" w:rsidRPr="00EA26BD" w:rsidRDefault="00EA26BD" w:rsidP="00EA26BD">
      <w:pPr>
        <w:numPr>
          <w:ilvl w:val="0"/>
          <w:numId w:val="5"/>
        </w:numPr>
        <w:ind w:right="-2"/>
        <w:contextualSpacing/>
        <w:jc w:val="center"/>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Контингент обучающихся</w:t>
      </w:r>
    </w:p>
    <w:p w:rsidR="00EA26BD" w:rsidRPr="00EA26BD" w:rsidRDefault="00EA26BD" w:rsidP="00EA26BD">
      <w:pPr>
        <w:spacing w:after="0"/>
        <w:ind w:right="-2" w:firstLine="567"/>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xml:space="preserve">В своей деятельности коллектив, руководствовался Федеральным </w:t>
      </w:r>
      <w:r w:rsidRPr="00EA26BD">
        <w:rPr>
          <w:rFonts w:ascii="Times New Roman" w:eastAsia="Times New Roman" w:hAnsi="Times New Roman" w:cs="Times New Roman"/>
          <w:sz w:val="24"/>
          <w:szCs w:val="24"/>
          <w:lang w:eastAsia="ru-RU"/>
        </w:rPr>
        <w:t xml:space="preserve">Законом  № 273 от 29.12.2012 г. «Об образовании в Российской Федерации», Уставом школы, методическими письмами и рекомендациями министерства образовании и науки, управления образования, </w:t>
      </w:r>
      <w:r w:rsidRPr="00EA26BD">
        <w:rPr>
          <w:rFonts w:ascii="Times New Roman" w:eastAsia="Times New Roman" w:hAnsi="Times New Roman" w:cs="Times New Roman"/>
          <w:sz w:val="24"/>
          <w:szCs w:val="24"/>
          <w:lang w:eastAsia="ru-RU"/>
        </w:rPr>
        <w:lastRenderedPageBreak/>
        <w:t xml:space="preserve">администрации области, внутренними приказами и распоряжениями, </w:t>
      </w:r>
      <w:r w:rsidRPr="00EA26BD">
        <w:rPr>
          <w:rFonts w:ascii="Times New Roman" w:eastAsia="Calibri" w:hAnsi="Times New Roman" w:cs="Times New Roman"/>
          <w:sz w:val="24"/>
          <w:szCs w:val="24"/>
          <w:lang w:eastAsia="ru-RU"/>
        </w:rPr>
        <w:t>учебным планом, рабочими программами, государственными образовательными стандартами, планом работы школы на текущий учебный год.</w:t>
      </w:r>
    </w:p>
    <w:p w:rsidR="00EA26BD" w:rsidRPr="00EA26BD" w:rsidRDefault="00EA26BD" w:rsidP="00EA26BD">
      <w:pPr>
        <w:spacing w:after="0"/>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На </w:t>
      </w:r>
      <w:proofErr w:type="gramStart"/>
      <w:r w:rsidRPr="00EA26BD">
        <w:rPr>
          <w:rFonts w:ascii="Times New Roman" w:eastAsia="Times New Roman" w:hAnsi="Times New Roman" w:cs="Times New Roman"/>
          <w:sz w:val="24"/>
          <w:szCs w:val="24"/>
          <w:lang w:eastAsia="ru-RU"/>
        </w:rPr>
        <w:t>01.09.2023  в</w:t>
      </w:r>
      <w:proofErr w:type="gramEnd"/>
      <w:r w:rsidRPr="00EA26BD">
        <w:rPr>
          <w:rFonts w:ascii="Times New Roman" w:eastAsia="Times New Roman" w:hAnsi="Times New Roman" w:cs="Times New Roman"/>
          <w:sz w:val="24"/>
          <w:szCs w:val="24"/>
          <w:lang w:eastAsia="ru-RU"/>
        </w:rPr>
        <w:t xml:space="preserve">  школе насчитывалось 163 обучающихся, на конец 2023-2024 учебного года в школе  обучалось 164 обучающихся: </w:t>
      </w:r>
    </w:p>
    <w:p w:rsidR="00EA26BD" w:rsidRPr="00EA26BD" w:rsidRDefault="00EA26BD" w:rsidP="00EA26BD">
      <w:pPr>
        <w:spacing w:after="0"/>
        <w:ind w:right="-2" w:firstLine="567"/>
        <w:jc w:val="both"/>
        <w:rPr>
          <w:rFonts w:ascii="Times New Roman" w:eastAsia="Calibri" w:hAnsi="Times New Roman" w:cs="Calibri"/>
          <w:sz w:val="24"/>
          <w:szCs w:val="24"/>
        </w:rPr>
      </w:pPr>
      <w:r w:rsidRPr="00EA26BD">
        <w:rPr>
          <w:rFonts w:ascii="Times New Roman" w:eastAsia="Calibri" w:hAnsi="Times New Roman" w:cs="Calibri"/>
          <w:sz w:val="24"/>
          <w:szCs w:val="24"/>
        </w:rPr>
        <w:t>- на уровне начального общего образования – 62 обучающихся (из них 5 обучающихся находились на индивидуальном обучении);</w:t>
      </w:r>
    </w:p>
    <w:p w:rsidR="00EA26BD" w:rsidRPr="00EA26BD" w:rsidRDefault="00EA26BD" w:rsidP="00EA26BD">
      <w:pPr>
        <w:spacing w:after="0"/>
        <w:ind w:right="-2" w:firstLine="567"/>
        <w:jc w:val="both"/>
        <w:rPr>
          <w:rFonts w:ascii="Times New Roman" w:eastAsia="Calibri" w:hAnsi="Times New Roman" w:cs="Calibri"/>
          <w:sz w:val="24"/>
          <w:szCs w:val="24"/>
        </w:rPr>
      </w:pPr>
      <w:r w:rsidRPr="00EA26BD">
        <w:rPr>
          <w:rFonts w:ascii="Times New Roman" w:eastAsia="Calibri" w:hAnsi="Times New Roman" w:cs="Calibri"/>
          <w:sz w:val="24"/>
          <w:szCs w:val="24"/>
        </w:rPr>
        <w:t xml:space="preserve">- на уровне основного общего образования – 80 обучающихся (из них 6 обучающихся находились на индивидуальном обучении); </w:t>
      </w:r>
    </w:p>
    <w:p w:rsidR="00EA26BD" w:rsidRPr="00EA26BD" w:rsidRDefault="00EA26BD" w:rsidP="00EA26BD">
      <w:pPr>
        <w:spacing w:after="0"/>
        <w:ind w:right="-2" w:firstLine="567"/>
        <w:jc w:val="both"/>
        <w:rPr>
          <w:rFonts w:ascii="Times New Roman" w:eastAsia="Calibri" w:hAnsi="Times New Roman" w:cs="Calibri"/>
          <w:sz w:val="24"/>
          <w:szCs w:val="24"/>
        </w:rPr>
      </w:pPr>
      <w:r w:rsidRPr="00EA26BD">
        <w:rPr>
          <w:rFonts w:ascii="Times New Roman" w:eastAsia="Calibri" w:hAnsi="Times New Roman" w:cs="Calibri"/>
          <w:sz w:val="24"/>
          <w:szCs w:val="24"/>
        </w:rPr>
        <w:t>- на уровне среднего общего образования – 13 обучающихся;</w:t>
      </w:r>
    </w:p>
    <w:p w:rsidR="00EA26BD" w:rsidRPr="00EA26BD" w:rsidRDefault="00EA26BD" w:rsidP="00EA26BD">
      <w:pPr>
        <w:spacing w:after="0"/>
        <w:ind w:right="-2" w:firstLine="567"/>
        <w:jc w:val="both"/>
        <w:rPr>
          <w:rFonts w:ascii="Times New Roman" w:eastAsia="Calibri" w:hAnsi="Times New Roman" w:cs="Calibri"/>
          <w:sz w:val="24"/>
          <w:szCs w:val="24"/>
        </w:rPr>
      </w:pPr>
      <w:r w:rsidRPr="00EA26BD">
        <w:rPr>
          <w:rFonts w:ascii="Times New Roman" w:eastAsia="Calibri" w:hAnsi="Times New Roman" w:cs="Calibri"/>
          <w:sz w:val="24"/>
          <w:szCs w:val="24"/>
        </w:rPr>
        <w:t xml:space="preserve">- на уровне очно-заочного обучения - 0 обучающихся. </w:t>
      </w:r>
    </w:p>
    <w:p w:rsidR="00EA26BD" w:rsidRPr="00EA26BD" w:rsidRDefault="00EA26BD" w:rsidP="00EA26BD">
      <w:pPr>
        <w:spacing w:after="0"/>
        <w:ind w:left="-567" w:firstLine="567"/>
        <w:rPr>
          <w:rFonts w:ascii="Times New Roman" w:eastAsia="Times New Roman" w:hAnsi="Times New Roman" w:cs="Times New Roman"/>
          <w:sz w:val="24"/>
          <w:szCs w:val="24"/>
          <w:lang w:eastAsia="ru-RU"/>
        </w:rPr>
      </w:pPr>
    </w:p>
    <w:p w:rsidR="00EA26BD" w:rsidRPr="00EA26BD" w:rsidRDefault="00EA26BD" w:rsidP="00EA26BD">
      <w:pPr>
        <w:spacing w:after="0"/>
        <w:ind w:left="-567" w:firstLine="567"/>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noProof/>
          <w:sz w:val="24"/>
          <w:szCs w:val="24"/>
          <w:lang w:eastAsia="ru-RU"/>
        </w:rPr>
        <w:drawing>
          <wp:inline distT="0" distB="0" distL="0" distR="0" wp14:anchorId="2DF355A2" wp14:editId="6B28FADF">
            <wp:extent cx="5667375" cy="1638300"/>
            <wp:effectExtent l="0" t="0" r="9525" b="1905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26BD" w:rsidRPr="00EA26BD" w:rsidRDefault="00EA26BD" w:rsidP="00EA26BD">
      <w:pPr>
        <w:spacing w:after="0"/>
        <w:ind w:left="-567"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  </w:t>
      </w:r>
    </w:p>
    <w:p w:rsidR="00EA26BD" w:rsidRPr="00EA26BD" w:rsidRDefault="00EA26BD" w:rsidP="00EA26BD">
      <w:pPr>
        <w:spacing w:after="0"/>
        <w:ind w:firstLine="567"/>
        <w:jc w:val="both"/>
        <w:rPr>
          <w:rFonts w:ascii="Times New Roman" w:eastAsia="Calibri" w:hAnsi="Times New Roman" w:cs="Calibri"/>
          <w:sz w:val="24"/>
          <w:szCs w:val="24"/>
        </w:rPr>
      </w:pPr>
      <w:r w:rsidRPr="00EA26BD">
        <w:rPr>
          <w:rFonts w:ascii="Times New Roman" w:eastAsia="Calibri" w:hAnsi="Times New Roman" w:cs="Calibri"/>
          <w:sz w:val="24"/>
          <w:szCs w:val="24"/>
        </w:rPr>
        <w:t xml:space="preserve">Из представленной диаграммы видно, что средняя наполняемость классов имеет тенденцию к снижению. Наибольшие изменения произошли на уровне основного общего образования: количество обучающихся 5-9 классов уменьшилось на 7 учеников. </w:t>
      </w:r>
    </w:p>
    <w:p w:rsidR="00EA26BD" w:rsidRPr="00EA26BD" w:rsidRDefault="00EA26BD" w:rsidP="00EA26BD">
      <w:pPr>
        <w:spacing w:before="100" w:beforeAutospacing="1" w:after="100" w:afterAutospacing="1" w:line="240" w:lineRule="auto"/>
        <w:jc w:val="center"/>
        <w:outlineLvl w:val="0"/>
        <w:rPr>
          <w:rFonts w:ascii="Times New Roman" w:eastAsia="Times New Roman" w:hAnsi="Times New Roman"/>
          <w:b/>
          <w:bCs/>
          <w:kern w:val="36"/>
          <w:sz w:val="24"/>
          <w:szCs w:val="24"/>
          <w:lang w:eastAsia="ru-RU"/>
        </w:rPr>
      </w:pPr>
      <w:r w:rsidRPr="00EA26BD">
        <w:rPr>
          <w:rFonts w:ascii="Times New Roman" w:eastAsia="Times New Roman" w:hAnsi="Times New Roman"/>
          <w:b/>
          <w:bCs/>
          <w:noProof/>
          <w:kern w:val="36"/>
          <w:sz w:val="24"/>
          <w:szCs w:val="24"/>
          <w:lang w:eastAsia="ru-RU"/>
        </w:rPr>
        <mc:AlternateContent>
          <mc:Choice Requires="wps">
            <w:drawing>
              <wp:anchor distT="0" distB="0" distL="114300" distR="114300" simplePos="0" relativeHeight="251666944" behindDoc="0" locked="0" layoutInCell="1" allowOverlap="1" wp14:anchorId="1E2D20BE" wp14:editId="444DE9DF">
                <wp:simplePos x="0" y="0"/>
                <wp:positionH relativeFrom="column">
                  <wp:posOffset>-273685</wp:posOffset>
                </wp:positionH>
                <wp:positionV relativeFrom="paragraph">
                  <wp:posOffset>764540</wp:posOffset>
                </wp:positionV>
                <wp:extent cx="1485900" cy="55245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1485900" cy="5524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88B5E8F" id="Прямая соединительная линия 3" o:spid="_x0000_s1026" style="position:absolute;flip:y;z-index:251666944;visibility:visible;mso-wrap-style:square;mso-wrap-distance-left:9pt;mso-wrap-distance-top:0;mso-wrap-distance-right:9pt;mso-wrap-distance-bottom:0;mso-position-horizontal:absolute;mso-position-horizontal-relative:text;mso-position-vertical:absolute;mso-position-vertical-relative:text" from="-21.55pt,60.2pt" to="95.4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"/>
            </w:pict>
          </mc:Fallback>
        </mc:AlternateContent>
      </w:r>
      <w:r w:rsidRPr="00EA26BD">
        <w:rPr>
          <w:rFonts w:ascii="Times New Roman" w:eastAsia="Times New Roman" w:hAnsi="Times New Roman"/>
          <w:b/>
          <w:bCs/>
          <w:kern w:val="36"/>
          <w:sz w:val="24"/>
          <w:szCs w:val="24"/>
          <w:lang w:eastAsia="ru-RU"/>
        </w:rPr>
        <w:t xml:space="preserve">Социальный </w:t>
      </w:r>
      <w:proofErr w:type="gramStart"/>
      <w:r w:rsidRPr="00EA26BD">
        <w:rPr>
          <w:rFonts w:ascii="Times New Roman" w:eastAsia="Times New Roman" w:hAnsi="Times New Roman"/>
          <w:b/>
          <w:bCs/>
          <w:kern w:val="36"/>
          <w:sz w:val="24"/>
          <w:szCs w:val="24"/>
          <w:lang w:eastAsia="ru-RU"/>
        </w:rPr>
        <w:t>паспорт  МБОУ</w:t>
      </w:r>
      <w:proofErr w:type="gramEnd"/>
      <w:r w:rsidRPr="00EA26BD">
        <w:rPr>
          <w:rFonts w:ascii="Times New Roman" w:eastAsia="Times New Roman" w:hAnsi="Times New Roman"/>
          <w:b/>
          <w:bCs/>
          <w:kern w:val="36"/>
          <w:sz w:val="24"/>
          <w:szCs w:val="24"/>
          <w:lang w:eastAsia="ru-RU"/>
        </w:rPr>
        <w:t xml:space="preserve"> СОШ № 62 имени Е.И. Игнатенко с. Новый Егорлык  2023-2024 учебном году</w:t>
      </w:r>
    </w:p>
    <w:tbl>
      <w:tblPr>
        <w:tblW w:w="10740" w:type="dxa"/>
        <w:tblInd w:w="-318" w:type="dxa"/>
        <w:tblLayout w:type="fixed"/>
        <w:tblCellMar>
          <w:left w:w="0" w:type="dxa"/>
          <w:right w:w="0" w:type="dxa"/>
        </w:tblCellMar>
        <w:tblLook w:val="04A0" w:firstRow="1" w:lastRow="0" w:firstColumn="1" w:lastColumn="0" w:noHBand="0" w:noVBand="1"/>
      </w:tblPr>
      <w:tblGrid>
        <w:gridCol w:w="2338"/>
        <w:gridCol w:w="926"/>
        <w:gridCol w:w="659"/>
        <w:gridCol w:w="22"/>
        <w:gridCol w:w="673"/>
        <w:gridCol w:w="9"/>
        <w:gridCol w:w="665"/>
        <w:gridCol w:w="17"/>
        <w:gridCol w:w="700"/>
        <w:gridCol w:w="9"/>
        <w:gridCol w:w="699"/>
        <w:gridCol w:w="9"/>
        <w:gridCol w:w="703"/>
        <w:gridCol w:w="9"/>
        <w:gridCol w:w="558"/>
        <w:gridCol w:w="88"/>
        <w:gridCol w:w="601"/>
        <w:gridCol w:w="29"/>
        <w:gridCol w:w="648"/>
        <w:gridCol w:w="27"/>
        <w:gridCol w:w="679"/>
        <w:gridCol w:w="672"/>
      </w:tblGrid>
      <w:tr w:rsidR="00EA26BD" w:rsidRPr="00EA26BD" w:rsidTr="00EA26BD">
        <w:tc>
          <w:tcPr>
            <w:tcW w:w="2338"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b/>
                <w:bCs/>
                <w:sz w:val="24"/>
                <w:szCs w:val="24"/>
                <w:lang w:eastAsia="ru-RU"/>
              </w:rPr>
              <w:t>Всего учащихся</w:t>
            </w:r>
          </w:p>
        </w:tc>
        <w:tc>
          <w:tcPr>
            <w:tcW w:w="8402" w:type="dxa"/>
            <w:gridSpan w:val="21"/>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 xml:space="preserve">164 </w:t>
            </w:r>
          </w:p>
        </w:tc>
      </w:tr>
      <w:tr w:rsidR="00EA26BD" w:rsidRPr="00EA26BD" w:rsidTr="00EA26BD">
        <w:tc>
          <w:tcPr>
            <w:tcW w:w="2338" w:type="dxa"/>
            <w:vMerge w:val="restart"/>
            <w:tcBorders>
              <w:top w:val="nil"/>
              <w:left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rPr>
                <w:rFonts w:ascii="Times New Roman" w:eastAsia="Times New Roman" w:hAnsi="Times New Roman"/>
                <w:b/>
                <w:bCs/>
                <w:sz w:val="24"/>
                <w:szCs w:val="24"/>
                <w:lang w:eastAsia="ru-RU"/>
              </w:rPr>
            </w:pPr>
            <w:r w:rsidRPr="00EA26BD">
              <w:rPr>
                <w:rFonts w:ascii="Times New Roman" w:eastAsia="Times New Roman" w:hAnsi="Times New Roman"/>
                <w:sz w:val="24"/>
                <w:szCs w:val="24"/>
                <w:lang w:eastAsia="ru-RU"/>
              </w:rPr>
              <w:t>Класс</w:t>
            </w:r>
          </w:p>
          <w:p w:rsidR="00EA26BD" w:rsidRPr="00EA26BD" w:rsidRDefault="00EA26BD" w:rsidP="00EA26BD">
            <w:pPr>
              <w:spacing w:before="100" w:beforeAutospacing="1" w:after="100" w:afterAutospacing="1" w:line="240" w:lineRule="auto"/>
              <w:jc w:val="right"/>
              <w:rPr>
                <w:rFonts w:ascii="Times New Roman" w:eastAsia="Times New Roman" w:hAnsi="Times New Roman"/>
                <w:b/>
                <w:bCs/>
                <w:sz w:val="24"/>
                <w:szCs w:val="24"/>
                <w:lang w:eastAsia="ru-RU"/>
              </w:rPr>
            </w:pPr>
            <w:r w:rsidRPr="00EA26BD">
              <w:rPr>
                <w:rFonts w:ascii="Times New Roman" w:eastAsia="Times New Roman" w:hAnsi="Times New Roman"/>
                <w:sz w:val="24"/>
                <w:szCs w:val="24"/>
                <w:lang w:eastAsia="ru-RU"/>
              </w:rPr>
              <w:t>Всего</w:t>
            </w:r>
          </w:p>
        </w:tc>
        <w:tc>
          <w:tcPr>
            <w:tcW w:w="926" w:type="dxa"/>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both"/>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 класс</w:t>
            </w:r>
          </w:p>
        </w:tc>
        <w:tc>
          <w:tcPr>
            <w:tcW w:w="681" w:type="dxa"/>
            <w:gridSpan w:val="2"/>
            <w:tcBorders>
              <w:top w:val="nil"/>
              <w:left w:val="single" w:sz="4" w:space="0" w:color="auto"/>
              <w:bottom w:val="single" w:sz="8" w:space="0" w:color="auto"/>
              <w:right w:val="single" w:sz="4" w:space="0" w:color="auto"/>
            </w:tcBorders>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2 класс</w:t>
            </w:r>
          </w:p>
        </w:tc>
        <w:tc>
          <w:tcPr>
            <w:tcW w:w="682" w:type="dxa"/>
            <w:gridSpan w:val="2"/>
            <w:tcBorders>
              <w:top w:val="nil"/>
              <w:left w:val="single" w:sz="4" w:space="0" w:color="auto"/>
              <w:bottom w:val="single" w:sz="8" w:space="0" w:color="auto"/>
              <w:right w:val="single" w:sz="4" w:space="0" w:color="auto"/>
            </w:tcBorders>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3 класс</w:t>
            </w:r>
          </w:p>
        </w:tc>
        <w:tc>
          <w:tcPr>
            <w:tcW w:w="682" w:type="dxa"/>
            <w:gridSpan w:val="2"/>
            <w:tcBorders>
              <w:top w:val="nil"/>
              <w:left w:val="single" w:sz="4" w:space="0" w:color="auto"/>
              <w:bottom w:val="single" w:sz="8" w:space="0" w:color="auto"/>
              <w:right w:val="single" w:sz="4" w:space="0" w:color="auto"/>
            </w:tcBorders>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4 класс</w:t>
            </w:r>
          </w:p>
        </w:tc>
        <w:tc>
          <w:tcPr>
            <w:tcW w:w="709" w:type="dxa"/>
            <w:gridSpan w:val="2"/>
            <w:tcBorders>
              <w:top w:val="nil"/>
              <w:left w:val="single" w:sz="4" w:space="0" w:color="auto"/>
              <w:bottom w:val="single" w:sz="8" w:space="0" w:color="auto"/>
              <w:right w:val="single" w:sz="4" w:space="0" w:color="auto"/>
            </w:tcBorders>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5 класс</w:t>
            </w:r>
          </w:p>
        </w:tc>
        <w:tc>
          <w:tcPr>
            <w:tcW w:w="708" w:type="dxa"/>
            <w:gridSpan w:val="2"/>
            <w:tcBorders>
              <w:top w:val="nil"/>
              <w:left w:val="single" w:sz="4" w:space="0" w:color="auto"/>
              <w:bottom w:val="single" w:sz="8" w:space="0" w:color="auto"/>
              <w:right w:val="single" w:sz="4" w:space="0" w:color="auto"/>
            </w:tcBorders>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6 класс</w:t>
            </w:r>
          </w:p>
        </w:tc>
        <w:tc>
          <w:tcPr>
            <w:tcW w:w="712" w:type="dxa"/>
            <w:gridSpan w:val="2"/>
            <w:tcBorders>
              <w:top w:val="nil"/>
              <w:left w:val="single" w:sz="4" w:space="0" w:color="auto"/>
              <w:bottom w:val="single" w:sz="8" w:space="0" w:color="auto"/>
              <w:right w:val="single" w:sz="4" w:space="0" w:color="auto"/>
            </w:tcBorders>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7 класс</w:t>
            </w:r>
          </w:p>
        </w:tc>
        <w:tc>
          <w:tcPr>
            <w:tcW w:w="646" w:type="dxa"/>
            <w:gridSpan w:val="2"/>
            <w:tcBorders>
              <w:top w:val="nil"/>
              <w:left w:val="single" w:sz="4" w:space="0" w:color="auto"/>
              <w:bottom w:val="single" w:sz="8" w:space="0" w:color="auto"/>
              <w:right w:val="single" w:sz="4" w:space="0" w:color="auto"/>
            </w:tcBorders>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8 класс</w:t>
            </w:r>
          </w:p>
        </w:tc>
        <w:tc>
          <w:tcPr>
            <w:tcW w:w="630" w:type="dxa"/>
            <w:gridSpan w:val="2"/>
            <w:tcBorders>
              <w:top w:val="nil"/>
              <w:left w:val="single" w:sz="4" w:space="0" w:color="auto"/>
              <w:bottom w:val="single" w:sz="8" w:space="0" w:color="auto"/>
              <w:right w:val="single" w:sz="4" w:space="0" w:color="auto"/>
            </w:tcBorders>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9 класс</w:t>
            </w:r>
          </w:p>
        </w:tc>
        <w:tc>
          <w:tcPr>
            <w:tcW w:w="675" w:type="dxa"/>
            <w:gridSpan w:val="2"/>
            <w:tcBorders>
              <w:top w:val="nil"/>
              <w:left w:val="single" w:sz="4" w:space="0" w:color="auto"/>
              <w:bottom w:val="single" w:sz="8" w:space="0" w:color="auto"/>
              <w:right w:val="single" w:sz="4" w:space="0" w:color="auto"/>
            </w:tcBorders>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10 класс</w:t>
            </w:r>
          </w:p>
        </w:tc>
        <w:tc>
          <w:tcPr>
            <w:tcW w:w="679" w:type="dxa"/>
            <w:tcBorders>
              <w:top w:val="nil"/>
              <w:left w:val="single" w:sz="4" w:space="0" w:color="auto"/>
              <w:bottom w:val="single" w:sz="8" w:space="0" w:color="auto"/>
              <w:right w:val="single" w:sz="4" w:space="0" w:color="auto"/>
            </w:tcBorders>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11 класс</w:t>
            </w:r>
          </w:p>
        </w:tc>
        <w:tc>
          <w:tcPr>
            <w:tcW w:w="672" w:type="dxa"/>
            <w:tcBorders>
              <w:top w:val="nil"/>
              <w:left w:val="single" w:sz="4" w:space="0" w:color="auto"/>
              <w:bottom w:val="single" w:sz="4" w:space="0" w:color="auto"/>
              <w:right w:val="single" w:sz="8" w:space="0" w:color="auto"/>
            </w:tcBorders>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Итого</w:t>
            </w:r>
          </w:p>
        </w:tc>
      </w:tr>
      <w:tr w:rsidR="00EA26BD" w:rsidRPr="00EA26BD" w:rsidTr="00EA26BD">
        <w:tc>
          <w:tcPr>
            <w:tcW w:w="2338" w:type="dxa"/>
            <w:vMerge/>
            <w:tcBorders>
              <w:left w:val="single" w:sz="8" w:space="0" w:color="auto"/>
              <w:bottom w:val="single" w:sz="4"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b/>
                <w:bCs/>
                <w:sz w:val="24"/>
                <w:szCs w:val="24"/>
                <w:lang w:eastAsia="ru-RU"/>
              </w:rPr>
            </w:pPr>
          </w:p>
        </w:tc>
        <w:tc>
          <w:tcPr>
            <w:tcW w:w="926" w:type="dxa"/>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17</w:t>
            </w:r>
          </w:p>
        </w:tc>
        <w:tc>
          <w:tcPr>
            <w:tcW w:w="681"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16</w:t>
            </w:r>
          </w:p>
        </w:tc>
        <w:tc>
          <w:tcPr>
            <w:tcW w:w="682"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19</w:t>
            </w:r>
          </w:p>
        </w:tc>
        <w:tc>
          <w:tcPr>
            <w:tcW w:w="682"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20</w:t>
            </w:r>
          </w:p>
        </w:tc>
        <w:tc>
          <w:tcPr>
            <w:tcW w:w="709"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12</w:t>
            </w:r>
          </w:p>
        </w:tc>
        <w:tc>
          <w:tcPr>
            <w:tcW w:w="708"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17</w:t>
            </w:r>
          </w:p>
        </w:tc>
        <w:tc>
          <w:tcPr>
            <w:tcW w:w="712"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13</w:t>
            </w:r>
          </w:p>
        </w:tc>
        <w:tc>
          <w:tcPr>
            <w:tcW w:w="646"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21</w:t>
            </w:r>
          </w:p>
        </w:tc>
        <w:tc>
          <w:tcPr>
            <w:tcW w:w="630"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17</w:t>
            </w:r>
          </w:p>
        </w:tc>
        <w:tc>
          <w:tcPr>
            <w:tcW w:w="675"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10</w:t>
            </w:r>
          </w:p>
        </w:tc>
        <w:tc>
          <w:tcPr>
            <w:tcW w:w="679" w:type="dxa"/>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3</w:t>
            </w:r>
          </w:p>
        </w:tc>
        <w:tc>
          <w:tcPr>
            <w:tcW w:w="672" w:type="dxa"/>
            <w:tcBorders>
              <w:top w:val="single" w:sz="4" w:space="0" w:color="auto"/>
              <w:left w:val="single" w:sz="4" w:space="0" w:color="auto"/>
              <w:bottom w:val="single" w:sz="8" w:space="0" w:color="auto"/>
              <w:right w:val="single" w:sz="8"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163</w:t>
            </w:r>
          </w:p>
        </w:tc>
      </w:tr>
      <w:tr w:rsidR="00EA26BD" w:rsidRPr="00EA26BD" w:rsidTr="00EA26BD">
        <w:tc>
          <w:tcPr>
            <w:tcW w:w="233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Из них имеют инвалидность</w:t>
            </w:r>
          </w:p>
        </w:tc>
        <w:tc>
          <w:tcPr>
            <w:tcW w:w="926" w:type="dxa"/>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0</w:t>
            </w:r>
          </w:p>
        </w:tc>
        <w:tc>
          <w:tcPr>
            <w:tcW w:w="681"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682"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0</w:t>
            </w:r>
          </w:p>
        </w:tc>
        <w:tc>
          <w:tcPr>
            <w:tcW w:w="682"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709"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0</w:t>
            </w:r>
          </w:p>
        </w:tc>
        <w:tc>
          <w:tcPr>
            <w:tcW w:w="708"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0</w:t>
            </w:r>
          </w:p>
        </w:tc>
        <w:tc>
          <w:tcPr>
            <w:tcW w:w="712"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646"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2</w:t>
            </w:r>
          </w:p>
        </w:tc>
        <w:tc>
          <w:tcPr>
            <w:tcW w:w="630"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2</w:t>
            </w:r>
          </w:p>
        </w:tc>
        <w:tc>
          <w:tcPr>
            <w:tcW w:w="675"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0</w:t>
            </w:r>
          </w:p>
        </w:tc>
        <w:tc>
          <w:tcPr>
            <w:tcW w:w="679" w:type="dxa"/>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0</w:t>
            </w:r>
          </w:p>
        </w:tc>
        <w:tc>
          <w:tcPr>
            <w:tcW w:w="672" w:type="dxa"/>
            <w:tcBorders>
              <w:top w:val="single" w:sz="4" w:space="0" w:color="auto"/>
              <w:left w:val="single" w:sz="4" w:space="0" w:color="auto"/>
              <w:bottom w:val="single" w:sz="8" w:space="0" w:color="auto"/>
              <w:right w:val="single" w:sz="8"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7</w:t>
            </w:r>
          </w:p>
        </w:tc>
      </w:tr>
      <w:tr w:rsidR="00EA26BD" w:rsidRPr="00EA26BD" w:rsidTr="00EA26BD">
        <w:tc>
          <w:tcPr>
            <w:tcW w:w="233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Находятся на индивидуальном обучении</w:t>
            </w:r>
          </w:p>
        </w:tc>
        <w:tc>
          <w:tcPr>
            <w:tcW w:w="926" w:type="dxa"/>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2</w:t>
            </w:r>
          </w:p>
        </w:tc>
        <w:tc>
          <w:tcPr>
            <w:tcW w:w="681"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0</w:t>
            </w:r>
          </w:p>
        </w:tc>
        <w:tc>
          <w:tcPr>
            <w:tcW w:w="682"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682"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2</w:t>
            </w:r>
          </w:p>
        </w:tc>
        <w:tc>
          <w:tcPr>
            <w:tcW w:w="709"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708"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0</w:t>
            </w:r>
          </w:p>
        </w:tc>
        <w:tc>
          <w:tcPr>
            <w:tcW w:w="712"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646"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3</w:t>
            </w:r>
          </w:p>
        </w:tc>
        <w:tc>
          <w:tcPr>
            <w:tcW w:w="630"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675" w:type="dxa"/>
            <w:gridSpan w:val="2"/>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0</w:t>
            </w:r>
          </w:p>
        </w:tc>
        <w:tc>
          <w:tcPr>
            <w:tcW w:w="679" w:type="dxa"/>
            <w:tcBorders>
              <w:top w:val="nil"/>
              <w:left w:val="single" w:sz="4" w:space="0" w:color="auto"/>
              <w:bottom w:val="single" w:sz="8" w:space="0" w:color="auto"/>
              <w:right w:val="single" w:sz="4"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0</w:t>
            </w:r>
          </w:p>
        </w:tc>
        <w:tc>
          <w:tcPr>
            <w:tcW w:w="672" w:type="dxa"/>
            <w:tcBorders>
              <w:top w:val="single" w:sz="4" w:space="0" w:color="auto"/>
              <w:left w:val="single" w:sz="4" w:space="0" w:color="auto"/>
              <w:bottom w:val="single" w:sz="8" w:space="0" w:color="auto"/>
              <w:right w:val="single" w:sz="8" w:space="0" w:color="auto"/>
            </w:tcBorders>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11</w:t>
            </w:r>
          </w:p>
        </w:tc>
      </w:tr>
      <w:tr w:rsidR="00EA26BD" w:rsidRPr="00EA26BD" w:rsidTr="00EA26BD">
        <w:trPr>
          <w:trHeight w:val="366"/>
        </w:trPr>
        <w:tc>
          <w:tcPr>
            <w:tcW w:w="10740" w:type="dxa"/>
            <w:gridSpan w:val="2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rPr>
                <w:rFonts w:eastAsia="Times New Roman"/>
                <w:sz w:val="20"/>
                <w:szCs w:val="20"/>
                <w:lang w:eastAsia="ru-RU"/>
              </w:rPr>
            </w:pPr>
            <w:r w:rsidRPr="00EA26BD">
              <w:rPr>
                <w:rFonts w:ascii="Times New Roman" w:eastAsia="Times New Roman" w:hAnsi="Times New Roman"/>
                <w:b/>
                <w:lang w:eastAsia="ru-RU"/>
              </w:rPr>
              <w:t>Национальность:</w:t>
            </w:r>
          </w:p>
        </w:tc>
      </w:tr>
      <w:tr w:rsidR="00EA26BD" w:rsidRPr="00EA26BD" w:rsidTr="00EA26BD">
        <w:trPr>
          <w:trHeight w:val="216"/>
        </w:trPr>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16" w:lineRule="atLeast"/>
              <w:rPr>
                <w:rFonts w:ascii="Times New Roman" w:eastAsia="Times New Roman" w:hAnsi="Times New Roman"/>
                <w:sz w:val="24"/>
                <w:szCs w:val="24"/>
                <w:lang w:eastAsia="ru-RU"/>
              </w:rPr>
            </w:pPr>
            <w:r w:rsidRPr="00EA26BD">
              <w:rPr>
                <w:rFonts w:ascii="Times New Roman" w:eastAsia="Times New Roman" w:hAnsi="Times New Roman"/>
                <w:lang w:eastAsia="ru-RU"/>
              </w:rPr>
              <w:t>- русские</w:t>
            </w:r>
          </w:p>
        </w:tc>
        <w:tc>
          <w:tcPr>
            <w:tcW w:w="926" w:type="dxa"/>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12</w:t>
            </w:r>
          </w:p>
        </w:tc>
        <w:tc>
          <w:tcPr>
            <w:tcW w:w="659"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16</w:t>
            </w:r>
          </w:p>
        </w:tc>
        <w:tc>
          <w:tcPr>
            <w:tcW w:w="695"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14</w:t>
            </w:r>
          </w:p>
        </w:tc>
        <w:tc>
          <w:tcPr>
            <w:tcW w:w="674"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10</w:t>
            </w:r>
          </w:p>
        </w:tc>
        <w:tc>
          <w:tcPr>
            <w:tcW w:w="71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12</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12</w:t>
            </w:r>
          </w:p>
        </w:tc>
        <w:tc>
          <w:tcPr>
            <w:tcW w:w="71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14</w:t>
            </w:r>
          </w:p>
        </w:tc>
        <w:tc>
          <w:tcPr>
            <w:tcW w:w="567"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13</w:t>
            </w:r>
          </w:p>
        </w:tc>
        <w:tc>
          <w:tcPr>
            <w:tcW w:w="689"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18</w:t>
            </w:r>
          </w:p>
        </w:tc>
        <w:tc>
          <w:tcPr>
            <w:tcW w:w="6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4</w:t>
            </w:r>
          </w:p>
        </w:tc>
        <w:tc>
          <w:tcPr>
            <w:tcW w:w="706" w:type="dxa"/>
            <w:gridSpan w:val="2"/>
            <w:tcBorders>
              <w:top w:val="nil"/>
              <w:left w:val="nil"/>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10</w:t>
            </w:r>
          </w:p>
        </w:tc>
        <w:tc>
          <w:tcPr>
            <w:tcW w:w="6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135</w:t>
            </w:r>
          </w:p>
        </w:tc>
      </w:tr>
      <w:tr w:rsidR="00EA26BD" w:rsidRPr="00EA26BD" w:rsidTr="00EA26BD">
        <w:trPr>
          <w:trHeight w:val="216"/>
        </w:trPr>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16" w:lineRule="atLeast"/>
              <w:rPr>
                <w:rFonts w:ascii="Times New Roman" w:eastAsia="Times New Roman" w:hAnsi="Times New Roman"/>
                <w:sz w:val="24"/>
                <w:szCs w:val="24"/>
                <w:lang w:eastAsia="ru-RU"/>
              </w:rPr>
            </w:pPr>
            <w:r w:rsidRPr="00EA26BD">
              <w:rPr>
                <w:rFonts w:ascii="Times New Roman" w:eastAsia="Times New Roman" w:hAnsi="Times New Roman"/>
                <w:lang w:eastAsia="ru-RU"/>
              </w:rPr>
              <w:t>- таджики</w:t>
            </w:r>
          </w:p>
        </w:tc>
        <w:tc>
          <w:tcPr>
            <w:tcW w:w="926" w:type="dxa"/>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p>
        </w:tc>
        <w:tc>
          <w:tcPr>
            <w:tcW w:w="659"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p>
        </w:tc>
        <w:tc>
          <w:tcPr>
            <w:tcW w:w="695"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p>
        </w:tc>
        <w:tc>
          <w:tcPr>
            <w:tcW w:w="674"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p>
        </w:tc>
        <w:tc>
          <w:tcPr>
            <w:tcW w:w="71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p>
        </w:tc>
        <w:tc>
          <w:tcPr>
            <w:tcW w:w="71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p>
        </w:tc>
        <w:tc>
          <w:tcPr>
            <w:tcW w:w="567"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689"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p>
        </w:tc>
        <w:tc>
          <w:tcPr>
            <w:tcW w:w="6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p>
        </w:tc>
        <w:tc>
          <w:tcPr>
            <w:tcW w:w="706" w:type="dxa"/>
            <w:gridSpan w:val="2"/>
            <w:tcBorders>
              <w:top w:val="nil"/>
              <w:left w:val="nil"/>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p>
        </w:tc>
        <w:tc>
          <w:tcPr>
            <w:tcW w:w="672" w:type="dxa"/>
            <w:tcBorders>
              <w:top w:val="nil"/>
              <w:left w:val="nil"/>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r>
      <w:tr w:rsidR="00EA26BD" w:rsidRPr="00EA26BD" w:rsidTr="00EA26BD">
        <w:trPr>
          <w:trHeight w:val="216"/>
        </w:trPr>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16" w:lineRule="atLeast"/>
              <w:rPr>
                <w:rFonts w:ascii="Times New Roman" w:eastAsia="Times New Roman" w:hAnsi="Times New Roman"/>
                <w:sz w:val="24"/>
                <w:szCs w:val="24"/>
                <w:lang w:eastAsia="ru-RU"/>
              </w:rPr>
            </w:pPr>
            <w:r w:rsidRPr="00EA26BD">
              <w:rPr>
                <w:rFonts w:ascii="Times New Roman" w:eastAsia="Times New Roman" w:hAnsi="Times New Roman"/>
                <w:lang w:eastAsia="ru-RU"/>
              </w:rPr>
              <w:t>- цыгане</w:t>
            </w:r>
          </w:p>
        </w:tc>
        <w:tc>
          <w:tcPr>
            <w:tcW w:w="926" w:type="dxa"/>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659"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695"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674"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2</w:t>
            </w:r>
          </w:p>
        </w:tc>
        <w:tc>
          <w:tcPr>
            <w:tcW w:w="71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2</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2</w:t>
            </w:r>
          </w:p>
        </w:tc>
        <w:tc>
          <w:tcPr>
            <w:tcW w:w="71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4</w:t>
            </w:r>
          </w:p>
        </w:tc>
        <w:tc>
          <w:tcPr>
            <w:tcW w:w="567"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2</w:t>
            </w:r>
          </w:p>
        </w:tc>
        <w:tc>
          <w:tcPr>
            <w:tcW w:w="689"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6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p>
        </w:tc>
        <w:tc>
          <w:tcPr>
            <w:tcW w:w="706" w:type="dxa"/>
            <w:gridSpan w:val="2"/>
            <w:tcBorders>
              <w:top w:val="nil"/>
              <w:left w:val="nil"/>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p>
        </w:tc>
        <w:tc>
          <w:tcPr>
            <w:tcW w:w="672" w:type="dxa"/>
            <w:tcBorders>
              <w:top w:val="nil"/>
              <w:left w:val="nil"/>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16</w:t>
            </w:r>
          </w:p>
        </w:tc>
      </w:tr>
      <w:tr w:rsidR="00EA26BD" w:rsidRPr="00EA26BD" w:rsidTr="00EA26BD">
        <w:trPr>
          <w:trHeight w:val="216"/>
        </w:trPr>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16" w:lineRule="atLeast"/>
              <w:rPr>
                <w:rFonts w:ascii="Times New Roman" w:eastAsia="Times New Roman" w:hAnsi="Times New Roman"/>
                <w:sz w:val="24"/>
                <w:szCs w:val="24"/>
                <w:lang w:eastAsia="ru-RU"/>
              </w:rPr>
            </w:pPr>
            <w:r w:rsidRPr="00EA26BD">
              <w:rPr>
                <w:rFonts w:ascii="Times New Roman" w:eastAsia="Times New Roman" w:hAnsi="Times New Roman"/>
                <w:lang w:eastAsia="ru-RU"/>
              </w:rPr>
              <w:t>- езиды</w:t>
            </w:r>
          </w:p>
        </w:tc>
        <w:tc>
          <w:tcPr>
            <w:tcW w:w="926" w:type="dxa"/>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659"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3</w:t>
            </w:r>
          </w:p>
        </w:tc>
        <w:tc>
          <w:tcPr>
            <w:tcW w:w="695"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674"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p>
        </w:tc>
        <w:tc>
          <w:tcPr>
            <w:tcW w:w="71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16" w:lineRule="atLeast"/>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2</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71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567"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689"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p>
        </w:tc>
        <w:tc>
          <w:tcPr>
            <w:tcW w:w="6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p>
        </w:tc>
        <w:tc>
          <w:tcPr>
            <w:tcW w:w="706" w:type="dxa"/>
            <w:gridSpan w:val="2"/>
            <w:tcBorders>
              <w:top w:val="nil"/>
              <w:left w:val="nil"/>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p>
        </w:tc>
        <w:tc>
          <w:tcPr>
            <w:tcW w:w="672" w:type="dxa"/>
            <w:tcBorders>
              <w:top w:val="nil"/>
              <w:left w:val="nil"/>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10</w:t>
            </w:r>
          </w:p>
        </w:tc>
      </w:tr>
      <w:tr w:rsidR="00EA26BD" w:rsidRPr="00EA26BD" w:rsidTr="00EA26BD">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 xml:space="preserve">- </w:t>
            </w:r>
            <w:r w:rsidRPr="00EA26BD">
              <w:rPr>
                <w:rFonts w:ascii="Times New Roman" w:eastAsia="Times New Roman" w:hAnsi="Times New Roman"/>
                <w:lang w:eastAsia="ru-RU"/>
              </w:rPr>
              <w:t>аварцы</w:t>
            </w:r>
          </w:p>
        </w:tc>
        <w:tc>
          <w:tcPr>
            <w:tcW w:w="926" w:type="dxa"/>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p>
        </w:tc>
        <w:tc>
          <w:tcPr>
            <w:tcW w:w="659"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p>
        </w:tc>
        <w:tc>
          <w:tcPr>
            <w:tcW w:w="695"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p>
        </w:tc>
        <w:tc>
          <w:tcPr>
            <w:tcW w:w="674"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p>
        </w:tc>
        <w:tc>
          <w:tcPr>
            <w:tcW w:w="71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p>
        </w:tc>
        <w:tc>
          <w:tcPr>
            <w:tcW w:w="71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p>
        </w:tc>
        <w:tc>
          <w:tcPr>
            <w:tcW w:w="567"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p>
        </w:tc>
        <w:tc>
          <w:tcPr>
            <w:tcW w:w="689"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6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p>
        </w:tc>
        <w:tc>
          <w:tcPr>
            <w:tcW w:w="706" w:type="dxa"/>
            <w:gridSpan w:val="2"/>
            <w:tcBorders>
              <w:top w:val="nil"/>
              <w:left w:val="nil"/>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p>
        </w:tc>
        <w:tc>
          <w:tcPr>
            <w:tcW w:w="672" w:type="dxa"/>
            <w:tcBorders>
              <w:top w:val="nil"/>
              <w:left w:val="nil"/>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r>
      <w:tr w:rsidR="00EA26BD" w:rsidRPr="00EA26BD" w:rsidTr="00EA26BD">
        <w:trPr>
          <w:trHeight w:val="257"/>
        </w:trPr>
        <w:tc>
          <w:tcPr>
            <w:tcW w:w="23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-казахи</w:t>
            </w:r>
          </w:p>
        </w:tc>
        <w:tc>
          <w:tcPr>
            <w:tcW w:w="92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p>
        </w:tc>
        <w:tc>
          <w:tcPr>
            <w:tcW w:w="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p>
        </w:tc>
        <w:tc>
          <w:tcPr>
            <w:tcW w:w="695"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c>
          <w:tcPr>
            <w:tcW w:w="67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p>
        </w:tc>
        <w:tc>
          <w:tcPr>
            <w:tcW w:w="717"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0"/>
                <w:szCs w:val="20"/>
                <w:lang w:eastAsia="ru-RU"/>
              </w:rPr>
            </w:pPr>
          </w:p>
        </w:tc>
        <w:tc>
          <w:tcPr>
            <w:tcW w:w="708"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p>
        </w:tc>
        <w:tc>
          <w:tcPr>
            <w:tcW w:w="712"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p>
        </w:tc>
        <w:tc>
          <w:tcPr>
            <w:tcW w:w="68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p>
        </w:tc>
        <w:tc>
          <w:tcPr>
            <w:tcW w:w="677"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p>
        </w:tc>
        <w:tc>
          <w:tcPr>
            <w:tcW w:w="70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p>
        </w:tc>
        <w:tc>
          <w:tcPr>
            <w:tcW w:w="6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0"/>
                <w:szCs w:val="20"/>
                <w:lang w:eastAsia="ru-RU"/>
              </w:rPr>
            </w:pPr>
            <w:r w:rsidRPr="00EA26BD">
              <w:rPr>
                <w:rFonts w:ascii="Times New Roman" w:eastAsia="Times New Roman" w:hAnsi="Times New Roman"/>
                <w:sz w:val="20"/>
                <w:szCs w:val="20"/>
                <w:lang w:eastAsia="ru-RU"/>
              </w:rPr>
              <w:t>1</w:t>
            </w:r>
          </w:p>
        </w:tc>
      </w:tr>
      <w:tr w:rsidR="00EA26BD" w:rsidRPr="00EA26BD" w:rsidTr="00EA26BD">
        <w:tc>
          <w:tcPr>
            <w:tcW w:w="10740" w:type="dxa"/>
            <w:gridSpan w:val="2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line="240" w:lineRule="auto"/>
              <w:rPr>
                <w:rFonts w:ascii="Times New Roman" w:eastAsia="Times New Roman" w:hAnsi="Times New Roman"/>
                <w:sz w:val="24"/>
                <w:szCs w:val="24"/>
                <w:lang w:eastAsia="ru-RU"/>
              </w:rPr>
            </w:pPr>
            <w:r w:rsidRPr="00EA26BD">
              <w:rPr>
                <w:rFonts w:ascii="Times New Roman" w:eastAsia="Times New Roman" w:hAnsi="Times New Roman"/>
                <w:b/>
                <w:bCs/>
                <w:sz w:val="24"/>
                <w:szCs w:val="24"/>
                <w:lang w:eastAsia="ru-RU"/>
              </w:rPr>
              <w:t>Банк данных социально-незащищенных семей</w:t>
            </w:r>
          </w:p>
        </w:tc>
      </w:tr>
      <w:tr w:rsidR="00EA26BD" w:rsidRPr="00EA26BD" w:rsidTr="00EA26BD">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Категории:</w:t>
            </w:r>
          </w:p>
        </w:tc>
        <w:tc>
          <w:tcPr>
            <w:tcW w:w="926" w:type="dxa"/>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both"/>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 класс</w:t>
            </w:r>
          </w:p>
        </w:tc>
        <w:tc>
          <w:tcPr>
            <w:tcW w:w="659"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2 класс</w:t>
            </w:r>
          </w:p>
        </w:tc>
        <w:tc>
          <w:tcPr>
            <w:tcW w:w="695"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3 класс</w:t>
            </w:r>
          </w:p>
        </w:tc>
        <w:tc>
          <w:tcPr>
            <w:tcW w:w="674"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4 класс</w:t>
            </w:r>
          </w:p>
        </w:tc>
        <w:tc>
          <w:tcPr>
            <w:tcW w:w="71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5 класс</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6 класс</w:t>
            </w:r>
          </w:p>
        </w:tc>
        <w:tc>
          <w:tcPr>
            <w:tcW w:w="71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7 класс</w:t>
            </w:r>
          </w:p>
        </w:tc>
        <w:tc>
          <w:tcPr>
            <w:tcW w:w="567"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8 класс</w:t>
            </w:r>
          </w:p>
        </w:tc>
        <w:tc>
          <w:tcPr>
            <w:tcW w:w="689"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9 класс</w:t>
            </w:r>
          </w:p>
        </w:tc>
        <w:tc>
          <w:tcPr>
            <w:tcW w:w="6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10 класс</w:t>
            </w:r>
          </w:p>
        </w:tc>
        <w:tc>
          <w:tcPr>
            <w:tcW w:w="7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11 класс</w:t>
            </w: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Итого</w:t>
            </w:r>
          </w:p>
        </w:tc>
      </w:tr>
      <w:tr w:rsidR="00EA26BD" w:rsidRPr="00EA26BD" w:rsidTr="00EA26BD">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bCs/>
                <w:sz w:val="24"/>
                <w:szCs w:val="24"/>
                <w:lang w:eastAsia="ru-RU"/>
              </w:rPr>
              <w:t>Многодетных семей</w:t>
            </w:r>
          </w:p>
        </w:tc>
        <w:tc>
          <w:tcPr>
            <w:tcW w:w="926" w:type="dxa"/>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4</w:t>
            </w:r>
          </w:p>
        </w:tc>
        <w:tc>
          <w:tcPr>
            <w:tcW w:w="659"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13</w:t>
            </w:r>
          </w:p>
        </w:tc>
        <w:tc>
          <w:tcPr>
            <w:tcW w:w="695"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6</w:t>
            </w:r>
          </w:p>
        </w:tc>
        <w:tc>
          <w:tcPr>
            <w:tcW w:w="674"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6</w:t>
            </w:r>
          </w:p>
        </w:tc>
        <w:tc>
          <w:tcPr>
            <w:tcW w:w="71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4</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7</w:t>
            </w:r>
          </w:p>
        </w:tc>
        <w:tc>
          <w:tcPr>
            <w:tcW w:w="71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8</w:t>
            </w:r>
          </w:p>
        </w:tc>
        <w:tc>
          <w:tcPr>
            <w:tcW w:w="567"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9</w:t>
            </w:r>
          </w:p>
        </w:tc>
        <w:tc>
          <w:tcPr>
            <w:tcW w:w="689"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5</w:t>
            </w:r>
          </w:p>
        </w:tc>
        <w:tc>
          <w:tcPr>
            <w:tcW w:w="6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706" w:type="dxa"/>
            <w:gridSpan w:val="2"/>
            <w:tcBorders>
              <w:top w:val="nil"/>
              <w:left w:val="nil"/>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672" w:type="dxa"/>
            <w:tcBorders>
              <w:top w:val="nil"/>
              <w:left w:val="nil"/>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62</w:t>
            </w:r>
          </w:p>
        </w:tc>
      </w:tr>
      <w:tr w:rsidR="00EA26BD" w:rsidRPr="00EA26BD" w:rsidTr="00EA26BD">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bCs/>
                <w:sz w:val="24"/>
                <w:szCs w:val="24"/>
                <w:lang w:eastAsia="ru-RU"/>
              </w:rPr>
              <w:t>Неполных семей</w:t>
            </w:r>
          </w:p>
        </w:tc>
        <w:tc>
          <w:tcPr>
            <w:tcW w:w="926" w:type="dxa"/>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w:t>
            </w:r>
          </w:p>
        </w:tc>
        <w:tc>
          <w:tcPr>
            <w:tcW w:w="659"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5</w:t>
            </w:r>
          </w:p>
        </w:tc>
        <w:tc>
          <w:tcPr>
            <w:tcW w:w="695"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5</w:t>
            </w:r>
          </w:p>
        </w:tc>
        <w:tc>
          <w:tcPr>
            <w:tcW w:w="674"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3</w:t>
            </w:r>
          </w:p>
        </w:tc>
        <w:tc>
          <w:tcPr>
            <w:tcW w:w="71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2</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4</w:t>
            </w:r>
          </w:p>
        </w:tc>
        <w:tc>
          <w:tcPr>
            <w:tcW w:w="71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w:t>
            </w:r>
          </w:p>
        </w:tc>
        <w:tc>
          <w:tcPr>
            <w:tcW w:w="567"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3</w:t>
            </w:r>
          </w:p>
        </w:tc>
        <w:tc>
          <w:tcPr>
            <w:tcW w:w="689"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4</w:t>
            </w:r>
          </w:p>
        </w:tc>
        <w:tc>
          <w:tcPr>
            <w:tcW w:w="6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w:t>
            </w:r>
          </w:p>
        </w:tc>
        <w:tc>
          <w:tcPr>
            <w:tcW w:w="706" w:type="dxa"/>
            <w:gridSpan w:val="2"/>
            <w:tcBorders>
              <w:top w:val="nil"/>
              <w:left w:val="nil"/>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w:t>
            </w:r>
          </w:p>
        </w:tc>
        <w:tc>
          <w:tcPr>
            <w:tcW w:w="672" w:type="dxa"/>
            <w:tcBorders>
              <w:top w:val="nil"/>
              <w:left w:val="nil"/>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20</w:t>
            </w:r>
          </w:p>
        </w:tc>
      </w:tr>
      <w:tr w:rsidR="00EA26BD" w:rsidRPr="00EA26BD" w:rsidTr="00EA26BD">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bCs/>
                <w:sz w:val="24"/>
                <w:szCs w:val="24"/>
                <w:lang w:eastAsia="ru-RU"/>
              </w:rPr>
              <w:lastRenderedPageBreak/>
              <w:t>Малообеспеченных семей</w:t>
            </w:r>
          </w:p>
        </w:tc>
        <w:tc>
          <w:tcPr>
            <w:tcW w:w="926" w:type="dxa"/>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6</w:t>
            </w:r>
          </w:p>
        </w:tc>
        <w:tc>
          <w:tcPr>
            <w:tcW w:w="659"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4</w:t>
            </w:r>
          </w:p>
        </w:tc>
        <w:tc>
          <w:tcPr>
            <w:tcW w:w="695"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8</w:t>
            </w:r>
          </w:p>
        </w:tc>
        <w:tc>
          <w:tcPr>
            <w:tcW w:w="674"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8</w:t>
            </w:r>
          </w:p>
        </w:tc>
        <w:tc>
          <w:tcPr>
            <w:tcW w:w="71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6</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9</w:t>
            </w:r>
          </w:p>
        </w:tc>
        <w:tc>
          <w:tcPr>
            <w:tcW w:w="71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9</w:t>
            </w:r>
          </w:p>
        </w:tc>
        <w:tc>
          <w:tcPr>
            <w:tcW w:w="567" w:type="dxa"/>
            <w:gridSpan w:val="2"/>
            <w:tcBorders>
              <w:top w:val="nil"/>
              <w:left w:val="nil"/>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7</w:t>
            </w:r>
          </w:p>
        </w:tc>
        <w:tc>
          <w:tcPr>
            <w:tcW w:w="689"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7</w:t>
            </w:r>
          </w:p>
        </w:tc>
        <w:tc>
          <w:tcPr>
            <w:tcW w:w="6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706" w:type="dxa"/>
            <w:gridSpan w:val="2"/>
            <w:tcBorders>
              <w:top w:val="nil"/>
              <w:left w:val="nil"/>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2</w:t>
            </w:r>
          </w:p>
        </w:tc>
        <w:tc>
          <w:tcPr>
            <w:tcW w:w="672" w:type="dxa"/>
            <w:tcBorders>
              <w:top w:val="nil"/>
              <w:left w:val="nil"/>
              <w:bottom w:val="single" w:sz="8" w:space="0" w:color="auto"/>
              <w:right w:val="single" w:sz="8" w:space="0" w:color="auto"/>
            </w:tcBorders>
            <w:tcMar>
              <w:top w:w="0" w:type="dxa"/>
              <w:left w:w="108" w:type="dxa"/>
              <w:bottom w:w="0" w:type="dxa"/>
              <w:right w:w="108" w:type="dxa"/>
            </w:tcMar>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66</w:t>
            </w:r>
          </w:p>
        </w:tc>
      </w:tr>
      <w:tr w:rsidR="00EA26BD" w:rsidRPr="00EA26BD" w:rsidTr="00EA26BD">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bCs/>
                <w:sz w:val="24"/>
                <w:szCs w:val="24"/>
                <w:lang w:eastAsia="ru-RU"/>
              </w:rPr>
              <w:t xml:space="preserve">Семей, где проживают дети с ограниченными возможностями здоровья </w:t>
            </w:r>
          </w:p>
        </w:tc>
        <w:tc>
          <w:tcPr>
            <w:tcW w:w="926" w:type="dxa"/>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659"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695"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2</w:t>
            </w:r>
          </w:p>
        </w:tc>
        <w:tc>
          <w:tcPr>
            <w:tcW w:w="674"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71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w:t>
            </w:r>
          </w:p>
        </w:tc>
        <w:tc>
          <w:tcPr>
            <w:tcW w:w="71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3</w:t>
            </w:r>
          </w:p>
        </w:tc>
        <w:tc>
          <w:tcPr>
            <w:tcW w:w="567"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w:t>
            </w:r>
          </w:p>
        </w:tc>
        <w:tc>
          <w:tcPr>
            <w:tcW w:w="689"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6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7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r>
      <w:tr w:rsidR="00EA26BD" w:rsidRPr="00EA26BD" w:rsidTr="00EA26BD">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 в них детей</w:t>
            </w:r>
          </w:p>
        </w:tc>
        <w:tc>
          <w:tcPr>
            <w:tcW w:w="926" w:type="dxa"/>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659"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695"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6</w:t>
            </w:r>
          </w:p>
        </w:tc>
        <w:tc>
          <w:tcPr>
            <w:tcW w:w="674"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71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after="0" w:line="240" w:lineRule="auto"/>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5</w:t>
            </w:r>
          </w:p>
        </w:tc>
        <w:tc>
          <w:tcPr>
            <w:tcW w:w="71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10</w:t>
            </w:r>
          </w:p>
        </w:tc>
        <w:tc>
          <w:tcPr>
            <w:tcW w:w="567"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4</w:t>
            </w:r>
          </w:p>
        </w:tc>
        <w:tc>
          <w:tcPr>
            <w:tcW w:w="689"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6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7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25</w:t>
            </w:r>
          </w:p>
        </w:tc>
      </w:tr>
      <w:tr w:rsidR="00EA26BD" w:rsidRPr="00EA26BD" w:rsidTr="00EA26BD">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bCs/>
                <w:sz w:val="24"/>
                <w:szCs w:val="24"/>
                <w:lang w:eastAsia="ru-RU"/>
              </w:rPr>
              <w:t>Семей, находящихся в социально-опасном положении</w:t>
            </w:r>
          </w:p>
        </w:tc>
        <w:tc>
          <w:tcPr>
            <w:tcW w:w="926" w:type="dxa"/>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659"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w:t>
            </w:r>
          </w:p>
        </w:tc>
        <w:tc>
          <w:tcPr>
            <w:tcW w:w="695"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w:t>
            </w:r>
          </w:p>
        </w:tc>
        <w:tc>
          <w:tcPr>
            <w:tcW w:w="674"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w:t>
            </w:r>
          </w:p>
        </w:tc>
        <w:tc>
          <w:tcPr>
            <w:tcW w:w="71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71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567"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1</w:t>
            </w:r>
          </w:p>
        </w:tc>
        <w:tc>
          <w:tcPr>
            <w:tcW w:w="689"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6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7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5</w:t>
            </w:r>
          </w:p>
        </w:tc>
      </w:tr>
      <w:tr w:rsidR="00EA26BD" w:rsidRPr="00EA26BD" w:rsidTr="00EA26BD">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 в них детей</w:t>
            </w:r>
          </w:p>
        </w:tc>
        <w:tc>
          <w:tcPr>
            <w:tcW w:w="926" w:type="dxa"/>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659"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3</w:t>
            </w:r>
          </w:p>
        </w:tc>
        <w:tc>
          <w:tcPr>
            <w:tcW w:w="695"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3</w:t>
            </w:r>
          </w:p>
        </w:tc>
        <w:tc>
          <w:tcPr>
            <w:tcW w:w="674"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2</w:t>
            </w:r>
          </w:p>
        </w:tc>
        <w:tc>
          <w:tcPr>
            <w:tcW w:w="71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before="100" w:beforeAutospacing="1" w:after="100" w:afterAutospacing="1"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712"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567"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3</w:t>
            </w:r>
          </w:p>
        </w:tc>
        <w:tc>
          <w:tcPr>
            <w:tcW w:w="689"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67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7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r w:rsidRPr="00EA26BD">
              <w:rPr>
                <w:rFonts w:ascii="Times New Roman" w:eastAsia="Times New Roman" w:hAnsi="Times New Roman"/>
                <w:sz w:val="24"/>
                <w:szCs w:val="24"/>
                <w:lang w:eastAsia="ru-RU"/>
              </w:rPr>
              <w:t>-</w:t>
            </w:r>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rsidR="00EA26BD" w:rsidRPr="00EA26BD" w:rsidRDefault="00EA26BD" w:rsidP="00EA26BD">
            <w:pPr>
              <w:spacing w:after="0" w:line="240" w:lineRule="auto"/>
              <w:jc w:val="center"/>
              <w:rPr>
                <w:rFonts w:ascii="Times New Roman" w:eastAsia="Times New Roman" w:hAnsi="Times New Roman"/>
                <w:sz w:val="24"/>
                <w:szCs w:val="24"/>
                <w:lang w:eastAsia="ru-RU"/>
              </w:rPr>
            </w:pPr>
          </w:p>
        </w:tc>
      </w:tr>
    </w:tbl>
    <w:p w:rsidR="00EA26BD" w:rsidRPr="00EA26BD" w:rsidRDefault="00EA26BD" w:rsidP="00EA26BD">
      <w:pPr>
        <w:ind w:left="-567" w:firstLine="567"/>
        <w:jc w:val="both"/>
        <w:rPr>
          <w:rFonts w:ascii="Times New Roman" w:hAnsi="Times New Roman"/>
          <w:sz w:val="24"/>
          <w:szCs w:val="24"/>
        </w:rPr>
      </w:pPr>
    </w:p>
    <w:p w:rsidR="00EA26BD" w:rsidRPr="00EA26BD" w:rsidRDefault="00EA26BD" w:rsidP="00EA26BD">
      <w:pPr>
        <w:ind w:firstLine="567"/>
        <w:jc w:val="both"/>
        <w:rPr>
          <w:rFonts w:ascii="Times New Roman" w:hAnsi="Times New Roman"/>
          <w:sz w:val="24"/>
          <w:szCs w:val="24"/>
        </w:rPr>
      </w:pPr>
      <w:r w:rsidRPr="00EA26BD">
        <w:rPr>
          <w:rFonts w:ascii="Times New Roman" w:hAnsi="Times New Roman"/>
          <w:sz w:val="24"/>
          <w:szCs w:val="24"/>
        </w:rPr>
        <w:t xml:space="preserve">Из года в год растет количество обучающихся, имеющих инвалидность, и учеников, находящихся на индивидуальном обучении, что вызывает дополнительные трудности при планировании как образовательной, так и воспитательной работы. Более 40% семей являются многодетными, малообеспеченными, что учитывалось учителями при организации своей работы. Подавляющее большинство обучающихся – русские (82%), поэтому конфликтов на национальной основе не замечалось. </w:t>
      </w:r>
    </w:p>
    <w:p w:rsidR="00EA26BD" w:rsidRPr="00EA26BD" w:rsidRDefault="00EA26BD" w:rsidP="00EA26BD">
      <w:pPr>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Исходя из вышесказанного приоритетными задачами в 2024-2025 учебном году в области работы с контингентом обучающихся будут:</w:t>
      </w:r>
    </w:p>
    <w:p w:rsidR="00EA26BD" w:rsidRPr="00EA26BD" w:rsidRDefault="00EA26BD" w:rsidP="00EA26BD">
      <w:pPr>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развивать осознанное отношения к обучению;</w:t>
      </w:r>
    </w:p>
    <w:p w:rsidR="00EA26BD" w:rsidRPr="00EA26BD" w:rsidRDefault="00EA26BD" w:rsidP="00EA26BD">
      <w:pPr>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 продолжать конструировать комплексную работу с обучающимися с ОВЗ, спобствующую их социализации и адаптации к условиям современного образования, современного социума; </w:t>
      </w:r>
    </w:p>
    <w:p w:rsidR="00EA26BD" w:rsidRPr="00EA26BD" w:rsidRDefault="00EA26BD" w:rsidP="00EA26BD">
      <w:pPr>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планировать работу с учетом социальных условий жизни обучающихся.</w:t>
      </w:r>
    </w:p>
    <w:p w:rsidR="00EA26BD" w:rsidRPr="00EA26BD" w:rsidRDefault="00EA26BD" w:rsidP="00EA26BD">
      <w:pPr>
        <w:spacing w:after="0"/>
        <w:ind w:left="928"/>
        <w:rPr>
          <w:rFonts w:ascii="Times New Roman" w:eastAsia="Calibri" w:hAnsi="Times New Roman" w:cs="Calibri"/>
          <w:b/>
          <w:sz w:val="24"/>
          <w:szCs w:val="24"/>
        </w:rPr>
      </w:pPr>
    </w:p>
    <w:p w:rsidR="00EA26BD" w:rsidRPr="00EA26BD" w:rsidRDefault="00EA26BD" w:rsidP="00EA26BD">
      <w:pPr>
        <w:numPr>
          <w:ilvl w:val="0"/>
          <w:numId w:val="5"/>
        </w:numPr>
        <w:spacing w:after="0"/>
        <w:jc w:val="center"/>
        <w:rPr>
          <w:rFonts w:ascii="Times New Roman" w:eastAsia="Calibri" w:hAnsi="Times New Roman" w:cs="Calibri"/>
          <w:b/>
          <w:sz w:val="24"/>
          <w:szCs w:val="24"/>
        </w:rPr>
      </w:pPr>
      <w:r w:rsidRPr="00EA26BD">
        <w:rPr>
          <w:rFonts w:ascii="Times New Roman" w:eastAsia="Calibri" w:hAnsi="Times New Roman" w:cs="Calibri"/>
          <w:b/>
          <w:sz w:val="24"/>
          <w:szCs w:val="24"/>
        </w:rPr>
        <w:t>Контингент педагогических работников.</w:t>
      </w:r>
    </w:p>
    <w:p w:rsidR="00EA26BD" w:rsidRPr="00EA26BD" w:rsidRDefault="00EA26BD" w:rsidP="00EA26BD">
      <w:pPr>
        <w:spacing w:after="0"/>
        <w:ind w:left="987"/>
        <w:jc w:val="center"/>
        <w:rPr>
          <w:rFonts w:ascii="Times New Roman" w:eastAsia="Calibri" w:hAnsi="Times New Roman" w:cs="Calibri"/>
          <w:sz w:val="24"/>
          <w:szCs w:val="24"/>
        </w:rPr>
      </w:pPr>
    </w:p>
    <w:p w:rsidR="00EA26BD" w:rsidRPr="00EA26BD" w:rsidRDefault="00EA26BD" w:rsidP="00EA26BD">
      <w:pPr>
        <w:spacing w:after="0"/>
        <w:ind w:firstLine="567"/>
        <w:jc w:val="both"/>
        <w:rPr>
          <w:rFonts w:ascii="Times New Roman" w:eastAsia="Calibri" w:hAnsi="Times New Roman" w:cs="Calibri"/>
          <w:sz w:val="24"/>
          <w:szCs w:val="24"/>
        </w:rPr>
      </w:pPr>
      <w:r w:rsidRPr="00EA26BD">
        <w:rPr>
          <w:rFonts w:ascii="Times New Roman" w:eastAsia="Calibri" w:hAnsi="Times New Roman" w:cs="Calibri"/>
          <w:sz w:val="24"/>
          <w:szCs w:val="24"/>
        </w:rPr>
        <w:t>Содержание образования осуществляли 25 педагогов (в 2021-2022 учебном году – 26 педагогов, в 2022-2023 – 24 педагога). Коллектив стабильный, сбалансированный по возрасту, педстажу, образованию, квалификации.</w:t>
      </w:r>
    </w:p>
    <w:p w:rsidR="00EA26BD" w:rsidRPr="00EA26BD" w:rsidRDefault="00EA26BD" w:rsidP="00EA26BD">
      <w:pPr>
        <w:spacing w:after="0"/>
        <w:ind w:firstLine="567"/>
        <w:jc w:val="both"/>
        <w:rPr>
          <w:rFonts w:ascii="Times New Roman" w:eastAsia="Calibri" w:hAnsi="Times New Roman" w:cs="Calibri"/>
          <w:sz w:val="24"/>
          <w:szCs w:val="24"/>
          <w:u w:val="single"/>
        </w:rPr>
      </w:pPr>
      <w:r w:rsidRPr="00EA26BD">
        <w:rPr>
          <w:rFonts w:ascii="Times New Roman" w:eastAsia="Calibri" w:hAnsi="Times New Roman" w:cs="Calibri"/>
          <w:sz w:val="24"/>
          <w:szCs w:val="24"/>
          <w:u w:val="single"/>
        </w:rPr>
        <w:t>Образование педагогов</w:t>
      </w:r>
    </w:p>
    <w:p w:rsidR="00EA26BD" w:rsidRPr="00EA26BD" w:rsidRDefault="00EA26BD" w:rsidP="00EA26BD">
      <w:pPr>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 высшим образованием – 21 чел. (84%)</w:t>
      </w:r>
    </w:p>
    <w:p w:rsidR="00EA26BD" w:rsidRPr="00EA26BD" w:rsidRDefault="00EA26BD" w:rsidP="00EA26BD">
      <w:pPr>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 неоконченным высшим образованием – 2 чел. (8%)</w:t>
      </w:r>
    </w:p>
    <w:p w:rsidR="00EA26BD" w:rsidRPr="00EA26BD" w:rsidRDefault="00EA26BD" w:rsidP="00EA26BD">
      <w:pPr>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Со средне профессиональным образованием – 2 чел. (8%)</w:t>
      </w:r>
    </w:p>
    <w:p w:rsidR="00EA26BD" w:rsidRPr="00EA26BD" w:rsidRDefault="00EA26BD" w:rsidP="00EA26BD">
      <w:pPr>
        <w:keepNext/>
        <w:ind w:left="-567" w:firstLine="567"/>
        <w:jc w:val="center"/>
        <w:rPr>
          <w:rFonts w:ascii="Calibri" w:eastAsia="Times New Roman" w:hAnsi="Calibri" w:cs="Times New Roman"/>
          <w:lang w:eastAsia="ru-RU"/>
        </w:rPr>
      </w:pPr>
      <w:r w:rsidRPr="00EA26BD">
        <w:rPr>
          <w:rFonts w:ascii="Times New Roman" w:eastAsia="Times New Roman" w:hAnsi="Times New Roman" w:cs="Times New Roman"/>
          <w:noProof/>
          <w:sz w:val="24"/>
          <w:szCs w:val="24"/>
          <w:lang w:eastAsia="ru-RU"/>
        </w:rPr>
        <w:drawing>
          <wp:inline distT="0" distB="0" distL="0" distR="0" wp14:anchorId="7C11E979" wp14:editId="5636C283">
            <wp:extent cx="5667375" cy="1320800"/>
            <wp:effectExtent l="0" t="0" r="9525" b="12700"/>
            <wp:docPr id="37"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26BD" w:rsidRPr="00EA26BD" w:rsidRDefault="00EA26BD" w:rsidP="00EA26BD">
      <w:pPr>
        <w:ind w:firstLine="567"/>
        <w:jc w:val="both"/>
        <w:rPr>
          <w:rFonts w:ascii="Times New Roman" w:eastAsia="Times New Roman" w:hAnsi="Times New Roman" w:cs="Times New Roman"/>
          <w:sz w:val="24"/>
          <w:szCs w:val="24"/>
          <w:u w:val="single"/>
          <w:lang w:eastAsia="ru-RU"/>
        </w:rPr>
      </w:pPr>
      <w:r w:rsidRPr="00EA26BD">
        <w:rPr>
          <w:rFonts w:ascii="Times New Roman" w:eastAsia="Times New Roman" w:hAnsi="Times New Roman" w:cs="Times New Roman"/>
          <w:sz w:val="24"/>
          <w:szCs w:val="24"/>
          <w:u w:val="single"/>
          <w:lang w:eastAsia="ru-RU"/>
        </w:rPr>
        <w:t>Квалификационные категории</w:t>
      </w:r>
    </w:p>
    <w:p w:rsidR="00EA26BD" w:rsidRPr="00EA26BD" w:rsidRDefault="00EA26BD" w:rsidP="00EA26BD">
      <w:pPr>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lastRenderedPageBreak/>
        <w:t xml:space="preserve">Педагогический </w:t>
      </w:r>
      <w:proofErr w:type="gramStart"/>
      <w:r w:rsidRPr="00EA26BD">
        <w:rPr>
          <w:rFonts w:ascii="Times New Roman" w:eastAsia="Times New Roman" w:hAnsi="Times New Roman" w:cs="Times New Roman"/>
          <w:sz w:val="24"/>
          <w:szCs w:val="24"/>
          <w:lang w:eastAsia="ru-RU"/>
        </w:rPr>
        <w:t>коллектив  имеет</w:t>
      </w:r>
      <w:proofErr w:type="gramEnd"/>
      <w:r w:rsidRPr="00EA26BD">
        <w:rPr>
          <w:rFonts w:ascii="Times New Roman" w:eastAsia="Times New Roman" w:hAnsi="Times New Roman" w:cs="Times New Roman"/>
          <w:sz w:val="24"/>
          <w:szCs w:val="24"/>
          <w:lang w:eastAsia="ru-RU"/>
        </w:rPr>
        <w:t xml:space="preserve"> следующие квалификационные категории:</w:t>
      </w:r>
    </w:p>
    <w:p w:rsidR="00EA26BD" w:rsidRPr="00EA26BD" w:rsidRDefault="00EA26BD" w:rsidP="00EA26BD">
      <w:pPr>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высшая – 4 чел. (16%);</w:t>
      </w:r>
    </w:p>
    <w:p w:rsidR="00EA26BD" w:rsidRPr="00EA26BD" w:rsidRDefault="00EA26BD" w:rsidP="00EA26BD">
      <w:pPr>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первая – 9 чел. (36%);</w:t>
      </w:r>
    </w:p>
    <w:p w:rsidR="00EA26BD" w:rsidRPr="00EA26BD" w:rsidRDefault="00EA26BD" w:rsidP="00EA26BD">
      <w:pPr>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соответствие занимаемой должности – 11 чел. (44%).</w:t>
      </w:r>
    </w:p>
    <w:p w:rsidR="00EA26BD" w:rsidRPr="00EA26BD" w:rsidRDefault="00EA26BD" w:rsidP="00EA26BD">
      <w:pPr>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Таким образом, 1 педагог (4%) не проходил процедуру аттестации на соответствие занимаемой должности по причинам, указанным в подпунктах «б» и «д» пункта 22 П</w:t>
      </w:r>
      <w:r w:rsidRPr="00EA26BD">
        <w:rPr>
          <w:rFonts w:ascii="Times New Roman" w:eastAsia="Times New Roman" w:hAnsi="Times New Roman" w:cs="Times New Roman"/>
          <w:bCs/>
          <w:sz w:val="24"/>
          <w:szCs w:val="24"/>
          <w:lang w:eastAsia="ru-RU"/>
        </w:rPr>
        <w:t>орядка</w:t>
      </w:r>
      <w:r w:rsidRPr="00EA26BD">
        <w:rPr>
          <w:rFonts w:ascii="Times New Roman" w:eastAsia="Times New Roman" w:hAnsi="Times New Roman" w:cs="Times New Roman"/>
          <w:bCs/>
          <w:sz w:val="24"/>
          <w:szCs w:val="24"/>
          <w:lang w:eastAsia="ru-RU"/>
        </w:rPr>
        <w:br/>
        <w:t>проведения аттестации педагогических работников организаций, осуществляющих образовательную деятельность (утвержденного </w:t>
      </w:r>
      <w:hyperlink r:id="rId11" w:history="1">
        <w:r w:rsidRPr="00EA26BD">
          <w:rPr>
            <w:rFonts w:ascii="Calibri" w:eastAsia="Times New Roman" w:hAnsi="Calibri" w:cs="Times New Roman"/>
            <w:bCs/>
            <w:color w:val="0563C1"/>
            <w:sz w:val="24"/>
            <w:szCs w:val="24"/>
            <w:u w:val="single"/>
            <w:lang w:eastAsia="ru-RU"/>
          </w:rPr>
          <w:t>приказом</w:t>
        </w:r>
      </w:hyperlink>
      <w:r w:rsidRPr="00EA26BD">
        <w:rPr>
          <w:rFonts w:ascii="Times New Roman" w:eastAsia="Times New Roman" w:hAnsi="Times New Roman" w:cs="Times New Roman"/>
          <w:bCs/>
          <w:sz w:val="24"/>
          <w:szCs w:val="24"/>
          <w:lang w:eastAsia="ru-RU"/>
        </w:rPr>
        <w:t> Министерства образования и науки РФ от 7 апреля 2014 г. № 276).</w:t>
      </w:r>
    </w:p>
    <w:p w:rsidR="00EA26BD" w:rsidRPr="00EA26BD" w:rsidRDefault="00EA26BD" w:rsidP="00EA26BD">
      <w:pPr>
        <w:ind w:left="-567" w:firstLine="567"/>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noProof/>
          <w:sz w:val="24"/>
          <w:szCs w:val="24"/>
          <w:lang w:eastAsia="ru-RU"/>
        </w:rPr>
        <w:drawing>
          <wp:inline distT="0" distB="0" distL="0" distR="0" wp14:anchorId="0DD109AA" wp14:editId="276C6BB7">
            <wp:extent cx="5667375" cy="1638300"/>
            <wp:effectExtent l="0" t="0" r="9525" b="19050"/>
            <wp:docPr id="38"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26BD" w:rsidRPr="00EA26BD" w:rsidRDefault="00EA26BD" w:rsidP="00EA26BD">
      <w:pPr>
        <w:shd w:val="clear" w:color="auto" w:fill="FFFFFF"/>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Таким образом 52% педагогического состава имеют квалификационную категорию. Следует также отметить, что Зимовец М.А., учитель русского языка и литературы, входит в состав регионального методического актива (приказ Министерства общего и профессионального образования Ростовской области от 07.02.2022 № 105).</w:t>
      </w:r>
    </w:p>
    <w:p w:rsidR="00EA26BD" w:rsidRPr="00EA26BD" w:rsidRDefault="00EA26BD" w:rsidP="00EA26BD">
      <w:pPr>
        <w:shd w:val="clear" w:color="auto" w:fill="FFFFFF"/>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u w:val="single"/>
          <w:lang w:eastAsia="ru-RU"/>
        </w:rPr>
        <w:t>Возраст педагогов</w:t>
      </w:r>
      <w:r w:rsidRPr="00EA26BD">
        <w:rPr>
          <w:rFonts w:ascii="Times New Roman" w:eastAsia="Times New Roman" w:hAnsi="Times New Roman" w:cs="Times New Roman"/>
          <w:sz w:val="24"/>
          <w:szCs w:val="24"/>
          <w:lang w:eastAsia="ru-RU"/>
        </w:rPr>
        <w:t>:</w:t>
      </w:r>
    </w:p>
    <w:p w:rsidR="00EA26BD" w:rsidRPr="00EA26BD" w:rsidRDefault="00EA26BD" w:rsidP="00EA26BD">
      <w:pPr>
        <w:shd w:val="clear" w:color="auto" w:fill="FFFFFF"/>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До 30 лет – 2 педагога (8%)</w:t>
      </w:r>
    </w:p>
    <w:p w:rsidR="00EA26BD" w:rsidRPr="00EA26BD" w:rsidRDefault="00EA26BD" w:rsidP="00EA26BD">
      <w:pPr>
        <w:shd w:val="clear" w:color="auto" w:fill="FFFFFF"/>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31-40 лет – 8 педагогов (32%)</w:t>
      </w:r>
    </w:p>
    <w:p w:rsidR="00EA26BD" w:rsidRPr="00EA26BD" w:rsidRDefault="00EA26BD" w:rsidP="00EA26BD">
      <w:pPr>
        <w:shd w:val="clear" w:color="auto" w:fill="FFFFFF"/>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41-50 лет </w:t>
      </w:r>
      <w:proofErr w:type="gramStart"/>
      <w:r w:rsidRPr="00EA26BD">
        <w:rPr>
          <w:rFonts w:ascii="Times New Roman" w:eastAsia="Times New Roman" w:hAnsi="Times New Roman" w:cs="Times New Roman"/>
          <w:sz w:val="24"/>
          <w:szCs w:val="24"/>
          <w:lang w:eastAsia="ru-RU"/>
        </w:rPr>
        <w:t>–  8</w:t>
      </w:r>
      <w:proofErr w:type="gramEnd"/>
      <w:r w:rsidRPr="00EA26BD">
        <w:rPr>
          <w:rFonts w:ascii="Times New Roman" w:eastAsia="Times New Roman" w:hAnsi="Times New Roman" w:cs="Times New Roman"/>
          <w:sz w:val="24"/>
          <w:szCs w:val="24"/>
          <w:lang w:eastAsia="ru-RU"/>
        </w:rPr>
        <w:t xml:space="preserve"> педагогов (32%)</w:t>
      </w:r>
    </w:p>
    <w:p w:rsidR="00EA26BD" w:rsidRPr="00EA26BD" w:rsidRDefault="00EA26BD" w:rsidP="00EA26BD">
      <w:pPr>
        <w:shd w:val="clear" w:color="auto" w:fill="FFFFFF"/>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51-60 лет – 4 педагогов (16%)</w:t>
      </w:r>
    </w:p>
    <w:p w:rsidR="00EA26BD" w:rsidRPr="00EA26BD" w:rsidRDefault="00EA26BD" w:rsidP="00EA26BD">
      <w:pPr>
        <w:shd w:val="clear" w:color="auto" w:fill="FFFFFF"/>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От 61 года и старше – 3 педагога (12%)</w:t>
      </w:r>
    </w:p>
    <w:p w:rsidR="00EA26BD" w:rsidRPr="00EA26BD" w:rsidRDefault="00EA26BD" w:rsidP="00EA26BD">
      <w:pPr>
        <w:ind w:left="-567" w:firstLine="567"/>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noProof/>
          <w:sz w:val="24"/>
          <w:szCs w:val="24"/>
          <w:lang w:eastAsia="ru-RU"/>
        </w:rPr>
        <w:drawing>
          <wp:inline distT="0" distB="0" distL="0" distR="0" wp14:anchorId="056D24B9" wp14:editId="47268D7F">
            <wp:extent cx="5600700" cy="1952625"/>
            <wp:effectExtent l="0" t="0" r="19050" b="9525"/>
            <wp:docPr id="39" name="Рисунок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26BD" w:rsidRPr="00EA26BD" w:rsidRDefault="00EA26BD" w:rsidP="00EA26BD">
      <w:pPr>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Таким образом, количество педагогов старше 41 года увеличилось, в то время как количество педагогов до 40 лет уменьшилось.</w:t>
      </w:r>
    </w:p>
    <w:p w:rsidR="00EA26BD" w:rsidRPr="00EA26BD" w:rsidRDefault="00EA26BD" w:rsidP="00EA26BD">
      <w:pPr>
        <w:shd w:val="clear" w:color="auto" w:fill="FFFFFF"/>
        <w:ind w:firstLine="567"/>
        <w:jc w:val="both"/>
        <w:rPr>
          <w:rFonts w:ascii="Times New Roman" w:eastAsia="Times New Roman" w:hAnsi="Times New Roman" w:cs="Times New Roman"/>
          <w:sz w:val="24"/>
          <w:szCs w:val="24"/>
          <w:u w:val="single"/>
          <w:lang w:eastAsia="ru-RU"/>
        </w:rPr>
      </w:pPr>
      <w:r w:rsidRPr="00EA26BD">
        <w:rPr>
          <w:rFonts w:ascii="Times New Roman" w:eastAsia="Times New Roman" w:hAnsi="Times New Roman" w:cs="Times New Roman"/>
          <w:sz w:val="24"/>
          <w:szCs w:val="24"/>
          <w:u w:val="single"/>
          <w:lang w:eastAsia="ru-RU"/>
        </w:rPr>
        <w:lastRenderedPageBreak/>
        <w:t>Стаж педагогов:</w:t>
      </w:r>
    </w:p>
    <w:p w:rsidR="00EA26BD" w:rsidRPr="00EA26BD" w:rsidRDefault="00EA26BD" w:rsidP="00EA26BD">
      <w:pPr>
        <w:shd w:val="clear" w:color="auto" w:fill="FFFFFF"/>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До 3 лет – 1 педагог (4%)</w:t>
      </w:r>
    </w:p>
    <w:p w:rsidR="00EA26BD" w:rsidRPr="00EA26BD" w:rsidRDefault="00EA26BD" w:rsidP="00EA26BD">
      <w:pPr>
        <w:shd w:val="clear" w:color="auto" w:fill="FFFFFF"/>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3-5 года – 2 педагогов (8%)</w:t>
      </w:r>
    </w:p>
    <w:p w:rsidR="00EA26BD" w:rsidRPr="00EA26BD" w:rsidRDefault="00EA26BD" w:rsidP="00EA26BD">
      <w:pPr>
        <w:shd w:val="clear" w:color="auto" w:fill="FFFFFF"/>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6-10 лет </w:t>
      </w:r>
      <w:proofErr w:type="gramStart"/>
      <w:r w:rsidRPr="00EA26BD">
        <w:rPr>
          <w:rFonts w:ascii="Times New Roman" w:eastAsia="Times New Roman" w:hAnsi="Times New Roman" w:cs="Times New Roman"/>
          <w:sz w:val="24"/>
          <w:szCs w:val="24"/>
          <w:lang w:eastAsia="ru-RU"/>
        </w:rPr>
        <w:t>–  3</w:t>
      </w:r>
      <w:proofErr w:type="gramEnd"/>
      <w:r w:rsidRPr="00EA26BD">
        <w:rPr>
          <w:rFonts w:ascii="Times New Roman" w:eastAsia="Times New Roman" w:hAnsi="Times New Roman" w:cs="Times New Roman"/>
          <w:sz w:val="24"/>
          <w:szCs w:val="24"/>
          <w:lang w:eastAsia="ru-RU"/>
        </w:rPr>
        <w:t xml:space="preserve"> педагогов (12%)</w:t>
      </w:r>
    </w:p>
    <w:p w:rsidR="00EA26BD" w:rsidRPr="00EA26BD" w:rsidRDefault="00EA26BD" w:rsidP="00EA26BD">
      <w:pPr>
        <w:shd w:val="clear" w:color="auto" w:fill="FFFFFF"/>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11-15 лет – 4 педагогов (16%)</w:t>
      </w:r>
    </w:p>
    <w:p w:rsidR="00EA26BD" w:rsidRPr="00EA26BD" w:rsidRDefault="00EA26BD" w:rsidP="00EA26BD">
      <w:pPr>
        <w:shd w:val="clear" w:color="auto" w:fill="FFFFFF"/>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16-20 лет – 4 педагогов (16%)</w:t>
      </w:r>
    </w:p>
    <w:p w:rsidR="00EA26BD" w:rsidRPr="00EA26BD" w:rsidRDefault="00EA26BD" w:rsidP="00EA26BD">
      <w:pPr>
        <w:shd w:val="clear" w:color="auto" w:fill="FFFFFF"/>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От 21 года и более – 11 педагогов (44%)</w:t>
      </w:r>
    </w:p>
    <w:p w:rsidR="00EA26BD" w:rsidRPr="00EA26BD" w:rsidRDefault="00EA26BD" w:rsidP="00EA26BD">
      <w:pPr>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noProof/>
          <w:sz w:val="24"/>
          <w:szCs w:val="24"/>
          <w:lang w:eastAsia="ru-RU"/>
        </w:rPr>
        <w:drawing>
          <wp:inline distT="0" distB="0" distL="0" distR="0" wp14:anchorId="2D0F1522" wp14:editId="36AA8495">
            <wp:extent cx="5660572" cy="1643743"/>
            <wp:effectExtent l="0" t="0" r="16510" b="13970"/>
            <wp:docPr id="4" name="Рисунок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26BD" w:rsidRPr="00EA26BD" w:rsidRDefault="00EA26BD" w:rsidP="00EA26BD">
      <w:pPr>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Педагогический коллектив стабильный, опытный (44% имеют опыт педагогической работы от 21 года), квалифицированный (высшее образование имеют 84% педколлектива), постоянно развивающийся, повышающий свою квалификацию (52% педагогов имеют высшую и первую квалификационную категорию). </w:t>
      </w:r>
    </w:p>
    <w:p w:rsidR="00EA26BD" w:rsidRPr="00EA26BD" w:rsidRDefault="00EA26BD" w:rsidP="00EA26BD">
      <w:pPr>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Исходя из вышесказанного приоритетными задачами в 2024-2025 учебном году в области работы с педагогическим составом будут:</w:t>
      </w:r>
    </w:p>
    <w:p w:rsidR="00EA26BD" w:rsidRPr="00EA26BD" w:rsidRDefault="00EA26BD" w:rsidP="00EA26BD">
      <w:pPr>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привлечение в состав педагогических работников молодых специалистов;</w:t>
      </w:r>
    </w:p>
    <w:p w:rsidR="00EA26BD" w:rsidRPr="00EA26BD" w:rsidRDefault="00EA26BD" w:rsidP="00EA26BD">
      <w:pPr>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 содействовать и поощрять педагогов, повышающих свои методические компетенции; </w:t>
      </w:r>
    </w:p>
    <w:p w:rsidR="00EA26BD" w:rsidRPr="00EA26BD" w:rsidRDefault="00EA26BD" w:rsidP="00EA26BD">
      <w:pPr>
        <w:spacing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довести минимальный процент количества педагогов, имеющих первую или высшую квалификационную категорию, до 57%.</w:t>
      </w:r>
    </w:p>
    <w:p w:rsidR="00EA26BD" w:rsidRPr="00EA26BD" w:rsidRDefault="00EA26BD" w:rsidP="00EA26BD">
      <w:pPr>
        <w:spacing w:line="240" w:lineRule="auto"/>
        <w:ind w:firstLine="567"/>
        <w:jc w:val="both"/>
        <w:rPr>
          <w:rFonts w:ascii="Times New Roman" w:eastAsia="Times New Roman" w:hAnsi="Times New Roman" w:cs="Times New Roman"/>
          <w:sz w:val="24"/>
          <w:szCs w:val="24"/>
          <w:lang w:eastAsia="ru-RU"/>
        </w:rPr>
      </w:pPr>
    </w:p>
    <w:p w:rsidR="00EA26BD" w:rsidRPr="00EA26BD" w:rsidRDefault="00EA26BD" w:rsidP="00EA26BD">
      <w:pPr>
        <w:numPr>
          <w:ilvl w:val="0"/>
          <w:numId w:val="5"/>
        </w:numPr>
        <w:contextualSpacing/>
        <w:jc w:val="center"/>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Деятельность ОО, направленная на получение начального, основного и среднего общего образования.</w:t>
      </w:r>
    </w:p>
    <w:p w:rsidR="00EA26BD" w:rsidRPr="00EA26BD" w:rsidRDefault="00EA26BD" w:rsidP="00EA26BD">
      <w:pPr>
        <w:spacing w:line="240" w:lineRule="auto"/>
        <w:ind w:firstLine="567"/>
        <w:jc w:val="both"/>
        <w:rPr>
          <w:rFonts w:ascii="Times New Roman" w:hAnsi="Times New Roman" w:cs="Times New Roman"/>
          <w:sz w:val="24"/>
          <w:szCs w:val="24"/>
        </w:rPr>
      </w:pPr>
      <w:r w:rsidRPr="00EA26BD">
        <w:rPr>
          <w:rFonts w:ascii="Times New Roman" w:hAnsi="Times New Roman" w:cs="Times New Roman"/>
          <w:sz w:val="24"/>
          <w:szCs w:val="24"/>
        </w:rPr>
        <w:t>В 2023-2024 учебном году МБОУ СОШ № 62 имени Е.И. Игнатенко с. Новый Егорлык</w:t>
      </w:r>
      <w:r w:rsidRPr="00EA26BD">
        <w:rPr>
          <w:rFonts w:ascii="Times New Roman" w:hAnsi="Times New Roman" w:cs="Times New Roman"/>
          <w:spacing w:val="-4"/>
          <w:sz w:val="24"/>
          <w:szCs w:val="24"/>
        </w:rPr>
        <w:t xml:space="preserve"> </w:t>
      </w:r>
      <w:r w:rsidRPr="00EA26BD">
        <w:rPr>
          <w:rFonts w:ascii="Times New Roman" w:hAnsi="Times New Roman" w:cs="Times New Roman"/>
          <w:sz w:val="24"/>
          <w:szCs w:val="24"/>
        </w:rPr>
        <w:t>реализовывала</w:t>
      </w:r>
      <w:r w:rsidRPr="00EA26BD">
        <w:rPr>
          <w:rFonts w:ascii="Times New Roman" w:hAnsi="Times New Roman" w:cs="Times New Roman"/>
          <w:spacing w:val="2"/>
          <w:sz w:val="24"/>
          <w:szCs w:val="24"/>
        </w:rPr>
        <w:t xml:space="preserve"> </w:t>
      </w:r>
      <w:r w:rsidRPr="00EA26BD">
        <w:rPr>
          <w:rFonts w:ascii="Times New Roman" w:hAnsi="Times New Roman" w:cs="Times New Roman"/>
          <w:sz w:val="24"/>
          <w:szCs w:val="24"/>
        </w:rPr>
        <w:t>следующие</w:t>
      </w:r>
      <w:r w:rsidRPr="00EA26BD">
        <w:rPr>
          <w:rFonts w:ascii="Times New Roman" w:hAnsi="Times New Roman" w:cs="Times New Roman"/>
          <w:spacing w:val="1"/>
          <w:sz w:val="24"/>
          <w:szCs w:val="24"/>
        </w:rPr>
        <w:t xml:space="preserve"> </w:t>
      </w:r>
      <w:r w:rsidRPr="00EA26BD">
        <w:rPr>
          <w:rFonts w:ascii="Times New Roman" w:hAnsi="Times New Roman" w:cs="Times New Roman"/>
          <w:sz w:val="24"/>
          <w:szCs w:val="24"/>
        </w:rPr>
        <w:t>образовательные</w:t>
      </w:r>
      <w:r w:rsidRPr="00EA26BD">
        <w:rPr>
          <w:rFonts w:ascii="Times New Roman" w:hAnsi="Times New Roman" w:cs="Times New Roman"/>
          <w:spacing w:val="-3"/>
          <w:sz w:val="24"/>
          <w:szCs w:val="24"/>
        </w:rPr>
        <w:t xml:space="preserve"> </w:t>
      </w:r>
      <w:r w:rsidRPr="00EA26BD">
        <w:rPr>
          <w:rFonts w:ascii="Times New Roman" w:hAnsi="Times New Roman" w:cs="Times New Roman"/>
          <w:sz w:val="24"/>
          <w:szCs w:val="24"/>
        </w:rPr>
        <w:t>программы:</w:t>
      </w:r>
    </w:p>
    <w:tbl>
      <w:tblPr>
        <w:tblStyle w:val="TableNormal1"/>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9"/>
        <w:gridCol w:w="4252"/>
        <w:gridCol w:w="1991"/>
        <w:gridCol w:w="2126"/>
      </w:tblGrid>
      <w:tr w:rsidR="00EA26BD" w:rsidRPr="00EA26BD" w:rsidTr="00EA26BD">
        <w:trPr>
          <w:trHeight w:val="345"/>
          <w:jc w:val="center"/>
        </w:trPr>
        <w:tc>
          <w:tcPr>
            <w:tcW w:w="769"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4252"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before="60" w:after="200" w:line="264" w:lineRule="exact"/>
              <w:ind w:left="1070"/>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Уровни</w:t>
            </w:r>
            <w:r w:rsidRPr="00EA26BD">
              <w:rPr>
                <w:rFonts w:ascii="Times New Roman" w:eastAsiaTheme="minorHAnsi" w:hAnsi="Times New Roman" w:cstheme="minorBidi"/>
                <w:spacing w:val="-3"/>
                <w:sz w:val="24"/>
                <w:szCs w:val="24"/>
                <w:lang w:val="ru-RU"/>
              </w:rPr>
              <w:t xml:space="preserve"> </w:t>
            </w:r>
            <w:r w:rsidRPr="00EA26BD">
              <w:rPr>
                <w:rFonts w:ascii="Times New Roman" w:eastAsiaTheme="minorHAnsi" w:hAnsi="Times New Roman" w:cstheme="minorBidi"/>
                <w:sz w:val="24"/>
                <w:szCs w:val="24"/>
                <w:lang w:val="ru-RU"/>
              </w:rPr>
              <w:t>образования</w:t>
            </w:r>
          </w:p>
        </w:tc>
        <w:tc>
          <w:tcPr>
            <w:tcW w:w="1991"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before="60" w:after="200" w:line="264" w:lineRule="exact"/>
              <w:ind w:left="224"/>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Срок</w:t>
            </w:r>
            <w:r w:rsidRPr="00EA26BD">
              <w:rPr>
                <w:rFonts w:ascii="Times New Roman" w:eastAsiaTheme="minorHAnsi" w:hAnsi="Times New Roman" w:cstheme="minorBidi"/>
                <w:spacing w:val="-2"/>
                <w:sz w:val="24"/>
                <w:szCs w:val="24"/>
                <w:lang w:val="ru-RU"/>
              </w:rPr>
              <w:t xml:space="preserve"> </w:t>
            </w:r>
            <w:r w:rsidRPr="00EA26BD">
              <w:rPr>
                <w:rFonts w:ascii="Times New Roman" w:eastAsiaTheme="minorHAnsi" w:hAnsi="Times New Roman" w:cstheme="minorBidi"/>
                <w:sz w:val="24"/>
                <w:szCs w:val="24"/>
                <w:lang w:val="ru-RU"/>
              </w:rPr>
              <w:t>обучения</w:t>
            </w:r>
          </w:p>
        </w:tc>
        <w:tc>
          <w:tcPr>
            <w:tcW w:w="2126"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before="60" w:after="200" w:line="264" w:lineRule="exact"/>
              <w:ind w:left="243"/>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Численность</w:t>
            </w:r>
            <w:r w:rsidRPr="00EA26BD">
              <w:rPr>
                <w:rFonts w:ascii="Times New Roman" w:eastAsiaTheme="minorHAnsi" w:hAnsi="Times New Roman" w:cstheme="minorBidi"/>
                <w:spacing w:val="-6"/>
                <w:sz w:val="24"/>
                <w:szCs w:val="24"/>
                <w:lang w:val="ru-RU"/>
              </w:rPr>
              <w:t xml:space="preserve"> на конец 2023-2024 учебного года</w:t>
            </w:r>
          </w:p>
        </w:tc>
      </w:tr>
      <w:tr w:rsidR="00EA26BD" w:rsidRPr="00EA26BD" w:rsidTr="00EA26BD">
        <w:trPr>
          <w:trHeight w:val="345"/>
          <w:jc w:val="center"/>
        </w:trPr>
        <w:tc>
          <w:tcPr>
            <w:tcW w:w="9138" w:type="dxa"/>
            <w:gridSpan w:val="4"/>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before="60" w:after="200" w:line="264" w:lineRule="exact"/>
              <w:ind w:left="243"/>
              <w:jc w:val="center"/>
              <w:rPr>
                <w:rFonts w:ascii="Times New Roman" w:eastAsiaTheme="minorHAnsi" w:hAnsi="Times New Roman" w:cstheme="minorBidi"/>
                <w:b/>
                <w:sz w:val="24"/>
                <w:szCs w:val="24"/>
                <w:lang w:val="ru-RU"/>
              </w:rPr>
            </w:pPr>
            <w:r w:rsidRPr="00EA26BD">
              <w:rPr>
                <w:rFonts w:ascii="Times New Roman" w:eastAsiaTheme="minorHAnsi" w:hAnsi="Times New Roman" w:cstheme="minorBidi"/>
                <w:b/>
                <w:sz w:val="24"/>
                <w:szCs w:val="24"/>
                <w:lang w:val="ru-RU"/>
              </w:rPr>
              <w:t>Основные</w:t>
            </w:r>
          </w:p>
        </w:tc>
      </w:tr>
      <w:tr w:rsidR="00EA26BD" w:rsidRPr="00EA26BD" w:rsidTr="00EA26BD">
        <w:trPr>
          <w:trHeight w:val="345"/>
          <w:jc w:val="center"/>
        </w:trPr>
        <w:tc>
          <w:tcPr>
            <w:tcW w:w="769"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before="61" w:after="200" w:line="264" w:lineRule="exact"/>
              <w:ind w:left="110"/>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w:t>
            </w:r>
          </w:p>
        </w:tc>
        <w:tc>
          <w:tcPr>
            <w:tcW w:w="4252"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before="61" w:after="200" w:line="264" w:lineRule="exact"/>
              <w:ind w:left="109"/>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ООП начального</w:t>
            </w:r>
            <w:r w:rsidRPr="00EA26BD">
              <w:rPr>
                <w:rFonts w:ascii="Times New Roman" w:eastAsiaTheme="minorHAnsi" w:hAnsi="Times New Roman" w:cstheme="minorBidi"/>
                <w:spacing w:val="-1"/>
                <w:sz w:val="24"/>
                <w:szCs w:val="24"/>
                <w:lang w:val="ru-RU"/>
              </w:rPr>
              <w:t xml:space="preserve"> </w:t>
            </w:r>
            <w:r w:rsidRPr="00EA26BD">
              <w:rPr>
                <w:rFonts w:ascii="Times New Roman" w:eastAsiaTheme="minorHAnsi" w:hAnsi="Times New Roman" w:cstheme="minorBidi"/>
                <w:sz w:val="24"/>
                <w:szCs w:val="24"/>
                <w:lang w:val="ru-RU"/>
              </w:rPr>
              <w:t>общего</w:t>
            </w:r>
            <w:r w:rsidRPr="00EA26BD">
              <w:rPr>
                <w:rFonts w:ascii="Times New Roman" w:eastAsiaTheme="minorHAnsi" w:hAnsi="Times New Roman" w:cstheme="minorBidi"/>
                <w:spacing w:val="-3"/>
                <w:sz w:val="24"/>
                <w:szCs w:val="24"/>
                <w:lang w:val="ru-RU"/>
              </w:rPr>
              <w:t xml:space="preserve"> </w:t>
            </w:r>
            <w:r w:rsidRPr="00EA26BD">
              <w:rPr>
                <w:rFonts w:ascii="Times New Roman" w:eastAsiaTheme="minorHAnsi" w:hAnsi="Times New Roman" w:cstheme="minorBidi"/>
                <w:sz w:val="24"/>
                <w:szCs w:val="24"/>
                <w:lang w:val="ru-RU"/>
              </w:rPr>
              <w:t>образования</w:t>
            </w:r>
          </w:p>
        </w:tc>
        <w:tc>
          <w:tcPr>
            <w:tcW w:w="1991"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before="61" w:after="200" w:line="264" w:lineRule="exact"/>
              <w:ind w:left="109"/>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4</w:t>
            </w:r>
            <w:r w:rsidRPr="00EA26BD">
              <w:rPr>
                <w:rFonts w:ascii="Times New Roman" w:eastAsiaTheme="minorHAnsi" w:hAnsi="Times New Roman" w:cstheme="minorBidi"/>
                <w:spacing w:val="-4"/>
                <w:sz w:val="24"/>
                <w:szCs w:val="24"/>
                <w:lang w:val="ru-RU"/>
              </w:rPr>
              <w:t xml:space="preserve"> </w:t>
            </w:r>
            <w:r w:rsidRPr="00EA26BD">
              <w:rPr>
                <w:rFonts w:ascii="Times New Roman" w:eastAsiaTheme="minorHAnsi" w:hAnsi="Times New Roman" w:cstheme="minorBidi"/>
                <w:sz w:val="24"/>
                <w:szCs w:val="24"/>
                <w:lang w:val="ru-RU"/>
              </w:rPr>
              <w:t>года</w:t>
            </w:r>
          </w:p>
        </w:tc>
        <w:tc>
          <w:tcPr>
            <w:tcW w:w="2126"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before="61" w:after="200" w:line="264" w:lineRule="exact"/>
              <w:ind w:left="108"/>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67</w:t>
            </w:r>
          </w:p>
        </w:tc>
      </w:tr>
      <w:tr w:rsidR="00EA26BD" w:rsidRPr="00EA26BD" w:rsidTr="00EA26BD">
        <w:trPr>
          <w:trHeight w:val="345"/>
          <w:jc w:val="center"/>
        </w:trPr>
        <w:tc>
          <w:tcPr>
            <w:tcW w:w="769"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before="60" w:after="200" w:line="264" w:lineRule="exact"/>
              <w:ind w:left="110"/>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2</w:t>
            </w:r>
          </w:p>
        </w:tc>
        <w:tc>
          <w:tcPr>
            <w:tcW w:w="4252"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before="60" w:after="200" w:line="264" w:lineRule="exact"/>
              <w:ind w:left="109"/>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ООП основного</w:t>
            </w:r>
            <w:r w:rsidRPr="00EA26BD">
              <w:rPr>
                <w:rFonts w:ascii="Times New Roman" w:eastAsiaTheme="minorHAnsi" w:hAnsi="Times New Roman" w:cstheme="minorBidi"/>
                <w:spacing w:val="-2"/>
                <w:sz w:val="24"/>
                <w:szCs w:val="24"/>
                <w:lang w:val="ru-RU"/>
              </w:rPr>
              <w:t xml:space="preserve"> </w:t>
            </w:r>
            <w:r w:rsidRPr="00EA26BD">
              <w:rPr>
                <w:rFonts w:ascii="Times New Roman" w:eastAsiaTheme="minorHAnsi" w:hAnsi="Times New Roman" w:cstheme="minorBidi"/>
                <w:sz w:val="24"/>
                <w:szCs w:val="24"/>
                <w:lang w:val="ru-RU"/>
              </w:rPr>
              <w:t>общего</w:t>
            </w:r>
            <w:r w:rsidRPr="00EA26BD">
              <w:rPr>
                <w:rFonts w:ascii="Times New Roman" w:eastAsiaTheme="minorHAnsi" w:hAnsi="Times New Roman" w:cstheme="minorBidi"/>
                <w:spacing w:val="-3"/>
                <w:sz w:val="24"/>
                <w:szCs w:val="24"/>
                <w:lang w:val="ru-RU"/>
              </w:rPr>
              <w:t xml:space="preserve"> </w:t>
            </w:r>
            <w:r w:rsidRPr="00EA26BD">
              <w:rPr>
                <w:rFonts w:ascii="Times New Roman" w:eastAsiaTheme="minorHAnsi" w:hAnsi="Times New Roman" w:cstheme="minorBidi"/>
                <w:sz w:val="24"/>
                <w:szCs w:val="24"/>
                <w:lang w:val="ru-RU"/>
              </w:rPr>
              <w:t>образования</w:t>
            </w:r>
          </w:p>
        </w:tc>
        <w:tc>
          <w:tcPr>
            <w:tcW w:w="1991"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before="60" w:after="200" w:line="264" w:lineRule="exact"/>
              <w:ind w:left="109"/>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5</w:t>
            </w:r>
            <w:r w:rsidRPr="00EA26BD">
              <w:rPr>
                <w:rFonts w:ascii="Times New Roman" w:eastAsiaTheme="minorHAnsi" w:hAnsi="Times New Roman" w:cstheme="minorBidi"/>
                <w:spacing w:val="-1"/>
                <w:sz w:val="24"/>
                <w:szCs w:val="24"/>
                <w:lang w:val="ru-RU"/>
              </w:rPr>
              <w:t xml:space="preserve"> </w:t>
            </w:r>
            <w:r w:rsidRPr="00EA26BD">
              <w:rPr>
                <w:rFonts w:ascii="Times New Roman" w:eastAsiaTheme="minorHAnsi" w:hAnsi="Times New Roman" w:cstheme="minorBidi"/>
                <w:sz w:val="24"/>
                <w:szCs w:val="24"/>
                <w:lang w:val="ru-RU"/>
              </w:rPr>
              <w:t>лет</w:t>
            </w:r>
          </w:p>
        </w:tc>
        <w:tc>
          <w:tcPr>
            <w:tcW w:w="2126"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before="60" w:after="200" w:line="264" w:lineRule="exact"/>
              <w:ind w:left="108"/>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75</w:t>
            </w:r>
          </w:p>
        </w:tc>
      </w:tr>
      <w:tr w:rsidR="00EA26BD" w:rsidRPr="00EA26BD" w:rsidTr="00EA26BD">
        <w:trPr>
          <w:trHeight w:val="345"/>
          <w:jc w:val="center"/>
        </w:trPr>
        <w:tc>
          <w:tcPr>
            <w:tcW w:w="769"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before="60" w:after="200" w:line="264" w:lineRule="exact"/>
              <w:ind w:left="110"/>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3</w:t>
            </w:r>
          </w:p>
        </w:tc>
        <w:tc>
          <w:tcPr>
            <w:tcW w:w="4252"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before="60" w:after="200" w:line="264" w:lineRule="exact"/>
              <w:ind w:left="109"/>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ООП среднего</w:t>
            </w:r>
            <w:r w:rsidRPr="00EA26BD">
              <w:rPr>
                <w:rFonts w:ascii="Times New Roman" w:eastAsiaTheme="minorHAnsi" w:hAnsi="Times New Roman" w:cstheme="minorBidi"/>
                <w:spacing w:val="-2"/>
                <w:sz w:val="24"/>
                <w:szCs w:val="24"/>
                <w:lang w:val="ru-RU"/>
              </w:rPr>
              <w:t xml:space="preserve"> </w:t>
            </w:r>
            <w:r w:rsidRPr="00EA26BD">
              <w:rPr>
                <w:rFonts w:ascii="Times New Roman" w:eastAsiaTheme="minorHAnsi" w:hAnsi="Times New Roman" w:cstheme="minorBidi"/>
                <w:sz w:val="24"/>
                <w:szCs w:val="24"/>
                <w:lang w:val="ru-RU"/>
              </w:rPr>
              <w:t>общего</w:t>
            </w:r>
            <w:r w:rsidRPr="00EA26BD">
              <w:rPr>
                <w:rFonts w:ascii="Times New Roman" w:eastAsiaTheme="minorHAnsi" w:hAnsi="Times New Roman" w:cstheme="minorBidi"/>
                <w:spacing w:val="-3"/>
                <w:sz w:val="24"/>
                <w:szCs w:val="24"/>
                <w:lang w:val="ru-RU"/>
              </w:rPr>
              <w:t xml:space="preserve"> </w:t>
            </w:r>
            <w:r w:rsidRPr="00EA26BD">
              <w:rPr>
                <w:rFonts w:ascii="Times New Roman" w:eastAsiaTheme="minorHAnsi" w:hAnsi="Times New Roman" w:cstheme="minorBidi"/>
                <w:sz w:val="24"/>
                <w:szCs w:val="24"/>
                <w:lang w:val="ru-RU"/>
              </w:rPr>
              <w:t>образования</w:t>
            </w:r>
          </w:p>
        </w:tc>
        <w:tc>
          <w:tcPr>
            <w:tcW w:w="1991"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before="60" w:after="200" w:line="264" w:lineRule="exact"/>
              <w:ind w:left="109"/>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2</w:t>
            </w:r>
            <w:r w:rsidRPr="00EA26BD">
              <w:rPr>
                <w:rFonts w:ascii="Times New Roman" w:eastAsiaTheme="minorHAnsi" w:hAnsi="Times New Roman" w:cstheme="minorBidi"/>
                <w:spacing w:val="-4"/>
                <w:sz w:val="24"/>
                <w:szCs w:val="24"/>
                <w:lang w:val="ru-RU"/>
              </w:rPr>
              <w:t xml:space="preserve"> </w:t>
            </w:r>
            <w:r w:rsidRPr="00EA26BD">
              <w:rPr>
                <w:rFonts w:ascii="Times New Roman" w:eastAsiaTheme="minorHAnsi" w:hAnsi="Times New Roman" w:cstheme="minorBidi"/>
                <w:sz w:val="24"/>
                <w:szCs w:val="24"/>
                <w:lang w:val="ru-RU"/>
              </w:rPr>
              <w:t>года</w:t>
            </w:r>
          </w:p>
        </w:tc>
        <w:tc>
          <w:tcPr>
            <w:tcW w:w="2126"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before="60" w:after="200" w:line="264" w:lineRule="exact"/>
              <w:ind w:left="108"/>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13</w:t>
            </w:r>
          </w:p>
        </w:tc>
      </w:tr>
      <w:tr w:rsidR="00EA26BD" w:rsidRPr="00EA26BD" w:rsidTr="00EA26BD">
        <w:trPr>
          <w:trHeight w:val="345"/>
          <w:jc w:val="center"/>
        </w:trPr>
        <w:tc>
          <w:tcPr>
            <w:tcW w:w="9138" w:type="dxa"/>
            <w:gridSpan w:val="4"/>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before="60" w:after="200" w:line="264" w:lineRule="exact"/>
              <w:ind w:left="108"/>
              <w:jc w:val="center"/>
              <w:rPr>
                <w:rFonts w:ascii="Times New Roman" w:eastAsiaTheme="minorHAnsi" w:hAnsi="Times New Roman" w:cstheme="minorBidi"/>
                <w:b/>
                <w:sz w:val="24"/>
                <w:szCs w:val="24"/>
                <w:lang w:val="ru-RU"/>
              </w:rPr>
            </w:pPr>
            <w:r w:rsidRPr="00EA26BD">
              <w:rPr>
                <w:rFonts w:ascii="Times New Roman" w:eastAsiaTheme="minorHAnsi" w:hAnsi="Times New Roman" w:cstheme="minorBidi"/>
                <w:b/>
                <w:sz w:val="24"/>
                <w:szCs w:val="24"/>
                <w:lang w:val="ru-RU"/>
              </w:rPr>
              <w:lastRenderedPageBreak/>
              <w:t>Адаптированные</w:t>
            </w:r>
          </w:p>
        </w:tc>
      </w:tr>
      <w:tr w:rsidR="00EA26BD" w:rsidRPr="00EA26BD" w:rsidTr="00EA26BD">
        <w:trPr>
          <w:trHeight w:val="345"/>
          <w:jc w:val="center"/>
        </w:trPr>
        <w:tc>
          <w:tcPr>
            <w:tcW w:w="769"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4</w:t>
            </w:r>
          </w:p>
        </w:tc>
        <w:tc>
          <w:tcPr>
            <w:tcW w:w="4252"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before="60" w:after="200" w:line="264" w:lineRule="exact"/>
              <w:ind w:left="109"/>
              <w:rPr>
                <w:rFonts w:ascii="Times New Roman" w:eastAsiaTheme="minorHAnsi" w:hAnsi="Times New Roman" w:cstheme="minorBidi"/>
                <w:sz w:val="24"/>
                <w:szCs w:val="24"/>
                <w:lang w:val="ru-RU"/>
              </w:rPr>
            </w:pPr>
            <w:r w:rsidRPr="00EA26BD">
              <w:rPr>
                <w:rFonts w:ascii="Times New Roman" w:eastAsiaTheme="minorHAnsi" w:hAnsi="Times New Roman" w:cstheme="minorBidi"/>
                <w:color w:val="000000"/>
                <w:sz w:val="24"/>
                <w:szCs w:val="24"/>
                <w:shd w:val="clear" w:color="auto" w:fill="F8F8F8"/>
                <w:lang w:val="ru-RU"/>
              </w:rPr>
              <w:t xml:space="preserve">АООП </w:t>
            </w:r>
            <w:proofErr w:type="gramStart"/>
            <w:r w:rsidRPr="00EA26BD">
              <w:rPr>
                <w:rFonts w:ascii="Times New Roman" w:eastAsiaTheme="minorHAnsi" w:hAnsi="Times New Roman" w:cstheme="minorBidi"/>
                <w:color w:val="000000"/>
                <w:sz w:val="24"/>
                <w:szCs w:val="24"/>
                <w:shd w:val="clear" w:color="auto" w:fill="F8F8F8"/>
                <w:lang w:val="ru-RU"/>
              </w:rPr>
              <w:t>НОО  для</w:t>
            </w:r>
            <w:proofErr w:type="gramEnd"/>
            <w:r w:rsidRPr="00EA26BD">
              <w:rPr>
                <w:rFonts w:ascii="Times New Roman" w:eastAsiaTheme="minorHAnsi" w:hAnsi="Times New Roman" w:cstheme="minorBidi"/>
                <w:color w:val="000000"/>
                <w:sz w:val="24"/>
                <w:szCs w:val="24"/>
                <w:shd w:val="clear" w:color="auto" w:fill="F8F8F8"/>
                <w:lang w:val="ru-RU"/>
              </w:rPr>
              <w:t xml:space="preserve"> обучающихся с задержкой психического развития (7.2)</w:t>
            </w:r>
          </w:p>
        </w:tc>
        <w:tc>
          <w:tcPr>
            <w:tcW w:w="1991"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before="60" w:after="200" w:line="264" w:lineRule="exact"/>
              <w:ind w:left="109"/>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5 лет</w:t>
            </w:r>
          </w:p>
        </w:tc>
        <w:tc>
          <w:tcPr>
            <w:tcW w:w="2126"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before="60" w:after="200" w:line="264" w:lineRule="exact"/>
              <w:ind w:left="108"/>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2</w:t>
            </w:r>
          </w:p>
        </w:tc>
      </w:tr>
      <w:tr w:rsidR="00EA26BD" w:rsidRPr="00EA26BD" w:rsidTr="00EA26BD">
        <w:trPr>
          <w:trHeight w:val="345"/>
          <w:jc w:val="center"/>
        </w:trPr>
        <w:tc>
          <w:tcPr>
            <w:tcW w:w="769"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5</w:t>
            </w:r>
          </w:p>
        </w:tc>
        <w:tc>
          <w:tcPr>
            <w:tcW w:w="4252"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before="60" w:after="200" w:line="264" w:lineRule="exact"/>
              <w:ind w:left="109"/>
              <w:rPr>
                <w:rFonts w:ascii="Times New Roman" w:eastAsiaTheme="minorHAnsi" w:hAnsi="Times New Roman" w:cstheme="minorBidi"/>
                <w:color w:val="000000"/>
                <w:sz w:val="24"/>
                <w:szCs w:val="24"/>
                <w:shd w:val="clear" w:color="auto" w:fill="F8F8F8"/>
                <w:lang w:val="ru-RU"/>
              </w:rPr>
            </w:pPr>
            <w:r w:rsidRPr="00EA26BD">
              <w:rPr>
                <w:rFonts w:ascii="Times New Roman" w:eastAsiaTheme="minorHAnsi" w:hAnsi="Times New Roman" w:cstheme="minorBidi"/>
                <w:color w:val="000000"/>
                <w:sz w:val="24"/>
                <w:szCs w:val="24"/>
                <w:shd w:val="clear" w:color="auto" w:fill="F8F8F8"/>
                <w:lang w:val="ru-RU"/>
              </w:rPr>
              <w:t xml:space="preserve">АООП </w:t>
            </w:r>
            <w:proofErr w:type="gramStart"/>
            <w:r w:rsidRPr="00EA26BD">
              <w:rPr>
                <w:rFonts w:ascii="Times New Roman" w:eastAsiaTheme="minorHAnsi" w:hAnsi="Times New Roman" w:cstheme="minorBidi"/>
                <w:color w:val="000000"/>
                <w:sz w:val="24"/>
                <w:szCs w:val="24"/>
                <w:shd w:val="clear" w:color="auto" w:fill="F8F8F8"/>
                <w:lang w:val="ru-RU"/>
              </w:rPr>
              <w:t>НОО  для</w:t>
            </w:r>
            <w:proofErr w:type="gramEnd"/>
            <w:r w:rsidRPr="00EA26BD">
              <w:rPr>
                <w:rFonts w:ascii="Times New Roman" w:eastAsiaTheme="minorHAnsi" w:hAnsi="Times New Roman" w:cstheme="minorBidi"/>
                <w:color w:val="000000"/>
                <w:sz w:val="24"/>
                <w:szCs w:val="24"/>
                <w:shd w:val="clear" w:color="auto" w:fill="F8F8F8"/>
                <w:lang w:val="ru-RU"/>
              </w:rPr>
              <w:t xml:space="preserve"> обучающихся с расстройством аутистического спектра (8.3)</w:t>
            </w:r>
          </w:p>
        </w:tc>
        <w:tc>
          <w:tcPr>
            <w:tcW w:w="1991"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before="60" w:after="200" w:line="264" w:lineRule="exact"/>
              <w:ind w:left="109"/>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6 лет</w:t>
            </w:r>
          </w:p>
        </w:tc>
        <w:tc>
          <w:tcPr>
            <w:tcW w:w="2126"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before="60" w:after="200" w:line="264" w:lineRule="exact"/>
              <w:ind w:left="108"/>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3</w:t>
            </w:r>
          </w:p>
        </w:tc>
      </w:tr>
      <w:tr w:rsidR="00EA26BD" w:rsidRPr="00EA26BD" w:rsidTr="00EA26BD">
        <w:trPr>
          <w:trHeight w:val="345"/>
          <w:jc w:val="center"/>
        </w:trPr>
        <w:tc>
          <w:tcPr>
            <w:tcW w:w="769"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6</w:t>
            </w:r>
          </w:p>
        </w:tc>
        <w:tc>
          <w:tcPr>
            <w:tcW w:w="4252"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before="60" w:after="200" w:line="264" w:lineRule="exact"/>
              <w:ind w:left="109"/>
              <w:rPr>
                <w:rFonts w:ascii="Times New Roman" w:eastAsiaTheme="minorHAnsi" w:hAnsi="Times New Roman" w:cstheme="minorBidi"/>
                <w:color w:val="000000"/>
                <w:sz w:val="24"/>
                <w:szCs w:val="24"/>
                <w:shd w:val="clear" w:color="auto" w:fill="F8F8F8"/>
                <w:lang w:val="ru-RU"/>
              </w:rPr>
            </w:pPr>
            <w:r w:rsidRPr="00EA26BD">
              <w:rPr>
                <w:rFonts w:ascii="Times New Roman" w:eastAsiaTheme="minorHAnsi" w:hAnsi="Times New Roman" w:cstheme="minorBidi"/>
                <w:color w:val="000000"/>
                <w:sz w:val="24"/>
                <w:szCs w:val="24"/>
                <w:shd w:val="clear" w:color="auto" w:fill="F8F8F8"/>
                <w:lang w:val="ru-RU"/>
              </w:rPr>
              <w:t xml:space="preserve">АООП </w:t>
            </w:r>
            <w:proofErr w:type="gramStart"/>
            <w:r w:rsidRPr="00EA26BD">
              <w:rPr>
                <w:rFonts w:ascii="Times New Roman" w:eastAsiaTheme="minorHAnsi" w:hAnsi="Times New Roman" w:cstheme="minorBidi"/>
                <w:color w:val="000000"/>
                <w:sz w:val="24"/>
                <w:szCs w:val="24"/>
                <w:shd w:val="clear" w:color="auto" w:fill="F8F8F8"/>
                <w:lang w:val="ru-RU"/>
              </w:rPr>
              <w:t>ООО  для</w:t>
            </w:r>
            <w:proofErr w:type="gramEnd"/>
            <w:r w:rsidRPr="00EA26BD">
              <w:rPr>
                <w:rFonts w:ascii="Times New Roman" w:eastAsiaTheme="minorHAnsi" w:hAnsi="Times New Roman" w:cstheme="minorBidi"/>
                <w:color w:val="000000"/>
                <w:sz w:val="24"/>
                <w:szCs w:val="24"/>
                <w:shd w:val="clear" w:color="auto" w:fill="F8F8F8"/>
                <w:lang w:val="ru-RU"/>
              </w:rPr>
              <w:t xml:space="preserve"> обучающихся с нарушением опорно-двигательного аппарата (6.2)</w:t>
            </w:r>
          </w:p>
        </w:tc>
        <w:tc>
          <w:tcPr>
            <w:tcW w:w="1991"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before="60" w:after="200" w:line="264" w:lineRule="exact"/>
              <w:ind w:left="109"/>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5 лет</w:t>
            </w:r>
          </w:p>
        </w:tc>
        <w:tc>
          <w:tcPr>
            <w:tcW w:w="2126"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before="60" w:after="200" w:line="264" w:lineRule="exact"/>
              <w:ind w:left="108"/>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w:t>
            </w:r>
          </w:p>
        </w:tc>
      </w:tr>
      <w:tr w:rsidR="00EA26BD" w:rsidRPr="00EA26BD" w:rsidTr="00EA26BD">
        <w:trPr>
          <w:trHeight w:val="345"/>
          <w:jc w:val="center"/>
        </w:trPr>
        <w:tc>
          <w:tcPr>
            <w:tcW w:w="769"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7</w:t>
            </w:r>
          </w:p>
        </w:tc>
        <w:tc>
          <w:tcPr>
            <w:tcW w:w="4252"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before="60" w:after="200" w:line="264" w:lineRule="exact"/>
              <w:ind w:left="109"/>
              <w:rPr>
                <w:rFonts w:ascii="Times New Roman" w:eastAsiaTheme="minorHAnsi" w:hAnsi="Times New Roman" w:cstheme="minorBidi"/>
                <w:color w:val="000000"/>
                <w:sz w:val="24"/>
                <w:szCs w:val="24"/>
                <w:shd w:val="clear" w:color="auto" w:fill="F8F8F8"/>
                <w:lang w:val="ru-RU"/>
              </w:rPr>
            </w:pPr>
            <w:proofErr w:type="gramStart"/>
            <w:r w:rsidRPr="00EA26BD">
              <w:rPr>
                <w:rFonts w:ascii="Times New Roman" w:eastAsiaTheme="minorHAnsi" w:hAnsi="Times New Roman" w:cstheme="minorBidi"/>
                <w:color w:val="000000"/>
                <w:sz w:val="24"/>
                <w:szCs w:val="24"/>
                <w:shd w:val="clear" w:color="auto" w:fill="F8F8F8"/>
                <w:lang w:val="ru-RU"/>
              </w:rPr>
              <w:t>АООП  для</w:t>
            </w:r>
            <w:proofErr w:type="gramEnd"/>
            <w:r w:rsidRPr="00EA26BD">
              <w:rPr>
                <w:rFonts w:ascii="Times New Roman" w:eastAsiaTheme="minorHAnsi" w:hAnsi="Times New Roman" w:cstheme="minorBidi"/>
                <w:color w:val="000000"/>
                <w:sz w:val="24"/>
                <w:szCs w:val="24"/>
                <w:shd w:val="clear" w:color="auto" w:fill="F8F8F8"/>
                <w:lang w:val="ru-RU"/>
              </w:rPr>
              <w:t xml:space="preserve"> обучающихся с умственной отсталостью (вариант 1,2)</w:t>
            </w:r>
          </w:p>
        </w:tc>
        <w:tc>
          <w:tcPr>
            <w:tcW w:w="1991"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before="60" w:after="200" w:line="264" w:lineRule="exact"/>
              <w:ind w:left="109"/>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10 лет</w:t>
            </w:r>
          </w:p>
        </w:tc>
        <w:tc>
          <w:tcPr>
            <w:tcW w:w="2126"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before="60" w:after="200" w:line="264" w:lineRule="exact"/>
              <w:ind w:left="108"/>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4</w:t>
            </w:r>
          </w:p>
        </w:tc>
      </w:tr>
    </w:tbl>
    <w:p w:rsidR="00EA26BD" w:rsidRPr="00EA26BD" w:rsidRDefault="00EA26BD" w:rsidP="00EA26BD">
      <w:pPr>
        <w:ind w:firstLine="567"/>
        <w:rPr>
          <w:rFonts w:ascii="Times New Roman" w:eastAsia="Times New Roman" w:hAnsi="Times New Roman" w:cs="Times New Roman"/>
          <w:sz w:val="24"/>
          <w:szCs w:val="24"/>
          <w:lang w:eastAsia="ru-RU"/>
        </w:rPr>
      </w:pPr>
    </w:p>
    <w:p w:rsidR="00EA26BD" w:rsidRPr="00EA26BD" w:rsidRDefault="00EA26BD" w:rsidP="00EA26BD">
      <w:pPr>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С учетом потребностей и возможностей личности образовательные программы   осваивались в следующих формах: </w:t>
      </w:r>
    </w:p>
    <w:p w:rsidR="00EA26BD" w:rsidRPr="00EA26BD" w:rsidRDefault="00EA26BD" w:rsidP="00EA26BD">
      <w:pPr>
        <w:numPr>
          <w:ilvl w:val="0"/>
          <w:numId w:val="6"/>
        </w:numPr>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в очной форме – 155 учеников;</w:t>
      </w:r>
    </w:p>
    <w:p w:rsidR="00EA26BD" w:rsidRPr="00EA26BD" w:rsidRDefault="00EA26BD" w:rsidP="00EA26BD">
      <w:pPr>
        <w:numPr>
          <w:ilvl w:val="0"/>
          <w:numId w:val="6"/>
        </w:numPr>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инклюзивное обучение – 3 ученик;</w:t>
      </w:r>
    </w:p>
    <w:p w:rsidR="00EA26BD" w:rsidRPr="00EA26BD" w:rsidRDefault="00EA26BD" w:rsidP="00EA26BD">
      <w:pPr>
        <w:numPr>
          <w:ilvl w:val="0"/>
          <w:numId w:val="6"/>
        </w:numPr>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индивидуальное обучение на дому – 7 учеников.</w:t>
      </w:r>
    </w:p>
    <w:p w:rsidR="00EA26BD" w:rsidRPr="00EA26BD" w:rsidRDefault="00EA26BD" w:rsidP="00EA26BD">
      <w:pPr>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Для детей, нуждающихся в длительном лечении, и детей-инвалидов, которые по состоянию здоровья временно или постоянно не могут посещать Учреждение, Учредитель и Учреждение с согласия родителей (законных представителей) обеспечивают обучение этих детей на дому, в том числе с использованием дистанционных образовательных технологий.</w:t>
      </w:r>
    </w:p>
    <w:tbl>
      <w:tblPr>
        <w:tblStyle w:val="TableNormal1"/>
        <w:tblW w:w="1087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9"/>
        <w:gridCol w:w="805"/>
        <w:gridCol w:w="1100"/>
        <w:gridCol w:w="1300"/>
        <w:gridCol w:w="941"/>
        <w:gridCol w:w="936"/>
        <w:gridCol w:w="716"/>
        <w:gridCol w:w="882"/>
        <w:gridCol w:w="602"/>
        <w:gridCol w:w="957"/>
        <w:gridCol w:w="957"/>
      </w:tblGrid>
      <w:tr w:rsidR="00EA26BD" w:rsidRPr="00EA26BD" w:rsidTr="00EA26BD">
        <w:trPr>
          <w:trHeight w:val="20"/>
        </w:trPr>
        <w:tc>
          <w:tcPr>
            <w:tcW w:w="1681" w:type="dxa"/>
            <w:tcBorders>
              <w:top w:val="single" w:sz="8" w:space="0" w:color="000000"/>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b/>
                <w:sz w:val="24"/>
                <w:szCs w:val="24"/>
                <w:lang w:val="ru-RU"/>
              </w:rPr>
            </w:pPr>
          </w:p>
          <w:p w:rsidR="00EA26BD" w:rsidRPr="00EA26BD" w:rsidRDefault="00EA26BD" w:rsidP="00EA26BD">
            <w:pPr>
              <w:widowControl/>
              <w:autoSpaceDE/>
              <w:autoSpaceDN/>
              <w:spacing w:after="200" w:line="276" w:lineRule="auto"/>
              <w:jc w:val="center"/>
              <w:rPr>
                <w:rFonts w:ascii="Times New Roman" w:eastAsiaTheme="minorHAnsi" w:hAnsi="Times New Roman" w:cstheme="minorBidi"/>
                <w:b/>
                <w:sz w:val="24"/>
                <w:szCs w:val="24"/>
                <w:lang w:val="ru-RU"/>
              </w:rPr>
            </w:pPr>
            <w:r w:rsidRPr="00EA26BD">
              <w:rPr>
                <w:rFonts w:ascii="Times New Roman" w:eastAsiaTheme="minorHAnsi" w:hAnsi="Times New Roman" w:cstheme="minorBidi"/>
                <w:b/>
                <w:sz w:val="24"/>
                <w:szCs w:val="24"/>
                <w:lang w:val="ru-RU"/>
              </w:rPr>
              <w:t>Образовательная программа</w:t>
            </w:r>
          </w:p>
        </w:tc>
        <w:tc>
          <w:tcPr>
            <w:tcW w:w="806" w:type="dxa"/>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b/>
                <w:sz w:val="24"/>
                <w:szCs w:val="24"/>
                <w:lang w:val="ru-RU"/>
              </w:rPr>
            </w:pPr>
            <w:r w:rsidRPr="00EA26BD">
              <w:rPr>
                <w:rFonts w:ascii="Times New Roman" w:eastAsiaTheme="minorHAnsi" w:hAnsi="Times New Roman" w:cstheme="minorBidi"/>
                <w:b/>
                <w:sz w:val="24"/>
                <w:szCs w:val="24"/>
                <w:lang w:val="ru-RU"/>
              </w:rPr>
              <w:t>класс</w:t>
            </w:r>
          </w:p>
        </w:tc>
        <w:tc>
          <w:tcPr>
            <w:tcW w:w="1101" w:type="dxa"/>
            <w:tcBorders>
              <w:top w:val="single" w:sz="8" w:space="0" w:color="000000"/>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b/>
                <w:sz w:val="24"/>
                <w:szCs w:val="24"/>
                <w:lang w:val="ru-RU"/>
              </w:rPr>
            </w:pPr>
          </w:p>
          <w:p w:rsidR="00EA26BD" w:rsidRPr="00EA26BD" w:rsidRDefault="00EA26BD" w:rsidP="00EA26BD">
            <w:pPr>
              <w:widowControl/>
              <w:autoSpaceDE/>
              <w:autoSpaceDN/>
              <w:spacing w:after="200" w:line="276" w:lineRule="auto"/>
              <w:jc w:val="center"/>
              <w:rPr>
                <w:rFonts w:ascii="Times New Roman" w:eastAsiaTheme="minorHAnsi" w:hAnsi="Times New Roman" w:cstheme="minorBidi"/>
                <w:b/>
                <w:sz w:val="24"/>
                <w:szCs w:val="24"/>
                <w:lang w:val="ru-RU"/>
              </w:rPr>
            </w:pPr>
            <w:r w:rsidRPr="00EA26BD">
              <w:rPr>
                <w:rFonts w:ascii="Times New Roman" w:eastAsiaTheme="minorHAnsi" w:hAnsi="Times New Roman" w:cstheme="minorBidi"/>
                <w:b/>
                <w:sz w:val="24"/>
                <w:szCs w:val="24"/>
                <w:lang w:val="ru-RU"/>
              </w:rPr>
              <w:t>Кол-во человек</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b/>
                <w:sz w:val="24"/>
                <w:szCs w:val="24"/>
                <w:lang w:val="ru-RU"/>
              </w:rPr>
            </w:pPr>
            <w:r w:rsidRPr="00EA26BD">
              <w:rPr>
                <w:rFonts w:ascii="Times New Roman" w:eastAsiaTheme="minorHAnsi" w:hAnsi="Times New Roman" w:cstheme="minorBidi"/>
                <w:b/>
                <w:sz w:val="24"/>
                <w:szCs w:val="24"/>
                <w:lang w:val="ru-RU"/>
              </w:rPr>
              <w:t>параллели</w:t>
            </w:r>
          </w:p>
        </w:tc>
        <w:tc>
          <w:tcPr>
            <w:tcW w:w="941" w:type="dxa"/>
            <w:tcBorders>
              <w:top w:val="single" w:sz="8" w:space="0" w:color="000000"/>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b/>
                <w:sz w:val="24"/>
                <w:szCs w:val="24"/>
                <w:lang w:val="ru-RU"/>
              </w:rPr>
            </w:pPr>
          </w:p>
          <w:p w:rsidR="00EA26BD" w:rsidRPr="00EA26BD" w:rsidRDefault="00EA26BD" w:rsidP="00EA26BD">
            <w:pPr>
              <w:widowControl/>
              <w:autoSpaceDE/>
              <w:autoSpaceDN/>
              <w:spacing w:after="200" w:line="276" w:lineRule="auto"/>
              <w:jc w:val="center"/>
              <w:rPr>
                <w:rFonts w:ascii="Times New Roman" w:eastAsiaTheme="minorHAnsi" w:hAnsi="Times New Roman" w:cstheme="minorBidi"/>
                <w:b/>
                <w:sz w:val="24"/>
                <w:szCs w:val="24"/>
                <w:lang w:val="ru-RU"/>
              </w:rPr>
            </w:pPr>
            <w:r w:rsidRPr="00EA26BD">
              <w:rPr>
                <w:rFonts w:ascii="Times New Roman" w:eastAsiaTheme="minorHAnsi" w:hAnsi="Times New Roman" w:cstheme="minorBidi"/>
                <w:b/>
                <w:sz w:val="24"/>
                <w:szCs w:val="24"/>
                <w:lang w:val="ru-RU"/>
              </w:rPr>
              <w:t>Общее кол-во</w:t>
            </w:r>
          </w:p>
        </w:tc>
        <w:tc>
          <w:tcPr>
            <w:tcW w:w="936" w:type="dxa"/>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b/>
                <w:sz w:val="24"/>
                <w:szCs w:val="24"/>
                <w:lang w:val="ru-RU"/>
              </w:rPr>
            </w:pPr>
            <w:r w:rsidRPr="00EA26BD">
              <w:rPr>
                <w:rFonts w:ascii="Times New Roman" w:eastAsiaTheme="minorHAnsi" w:hAnsi="Times New Roman" w:cstheme="minorBidi"/>
                <w:b/>
                <w:sz w:val="24"/>
                <w:szCs w:val="24"/>
                <w:lang w:val="ru-RU"/>
              </w:rPr>
              <w:t>НОДА</w:t>
            </w:r>
          </w:p>
        </w:tc>
        <w:tc>
          <w:tcPr>
            <w:tcW w:w="716" w:type="dxa"/>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b/>
                <w:sz w:val="24"/>
                <w:szCs w:val="24"/>
                <w:lang w:val="ru-RU"/>
              </w:rPr>
            </w:pPr>
            <w:r w:rsidRPr="00EA26BD">
              <w:rPr>
                <w:rFonts w:ascii="Times New Roman" w:eastAsiaTheme="minorHAnsi" w:hAnsi="Times New Roman" w:cstheme="minorBidi"/>
                <w:b/>
                <w:sz w:val="24"/>
                <w:szCs w:val="24"/>
                <w:lang w:val="ru-RU"/>
              </w:rPr>
              <w:t>ЗПР</w:t>
            </w:r>
          </w:p>
        </w:tc>
        <w:tc>
          <w:tcPr>
            <w:tcW w:w="882" w:type="dxa"/>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b/>
                <w:sz w:val="24"/>
                <w:szCs w:val="24"/>
                <w:lang w:val="ru-RU"/>
              </w:rPr>
            </w:pPr>
            <w:r w:rsidRPr="00EA26BD">
              <w:rPr>
                <w:rFonts w:ascii="Times New Roman" w:eastAsiaTheme="minorHAnsi" w:hAnsi="Times New Roman" w:cstheme="minorBidi"/>
                <w:b/>
                <w:sz w:val="24"/>
                <w:szCs w:val="24"/>
                <w:lang w:val="ru-RU"/>
              </w:rPr>
              <w:t>РАС</w:t>
            </w:r>
          </w:p>
        </w:tc>
        <w:tc>
          <w:tcPr>
            <w:tcW w:w="602" w:type="dxa"/>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b/>
                <w:sz w:val="24"/>
                <w:szCs w:val="24"/>
                <w:lang w:val="ru-RU"/>
              </w:rPr>
            </w:pPr>
            <w:r w:rsidRPr="00EA26BD">
              <w:rPr>
                <w:rFonts w:ascii="Times New Roman" w:eastAsiaTheme="minorHAnsi" w:hAnsi="Times New Roman" w:cstheme="minorBidi"/>
                <w:b/>
                <w:sz w:val="24"/>
                <w:szCs w:val="24"/>
                <w:lang w:val="ru-RU"/>
              </w:rPr>
              <w:t>УО</w:t>
            </w:r>
          </w:p>
        </w:tc>
        <w:tc>
          <w:tcPr>
            <w:tcW w:w="957" w:type="dxa"/>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b/>
                <w:sz w:val="24"/>
                <w:szCs w:val="24"/>
                <w:lang w:val="ru-RU"/>
              </w:rPr>
            </w:pPr>
            <w:r w:rsidRPr="00EA26BD">
              <w:rPr>
                <w:rFonts w:ascii="Times New Roman" w:eastAsiaTheme="minorHAnsi" w:hAnsi="Times New Roman" w:cstheme="minorBidi"/>
                <w:b/>
                <w:sz w:val="24"/>
                <w:szCs w:val="24"/>
                <w:lang w:val="ru-RU"/>
              </w:rPr>
              <w:t>другое</w:t>
            </w:r>
          </w:p>
        </w:tc>
        <w:tc>
          <w:tcPr>
            <w:tcW w:w="957" w:type="dxa"/>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b/>
                <w:sz w:val="24"/>
                <w:szCs w:val="24"/>
                <w:lang w:val="ru-RU"/>
              </w:rPr>
            </w:pPr>
            <w:r w:rsidRPr="00EA26BD">
              <w:rPr>
                <w:rFonts w:ascii="Times New Roman" w:eastAsiaTheme="minorHAnsi" w:hAnsi="Times New Roman" w:cstheme="minorBidi"/>
                <w:b/>
                <w:sz w:val="24"/>
                <w:szCs w:val="24"/>
                <w:lang w:val="ru-RU"/>
              </w:rPr>
              <w:t>Общее кол-во</w:t>
            </w:r>
          </w:p>
        </w:tc>
      </w:tr>
      <w:tr w:rsidR="00EA26BD" w:rsidRPr="00EA26BD" w:rsidTr="00EA26BD">
        <w:trPr>
          <w:trHeight w:val="20"/>
        </w:trPr>
        <w:tc>
          <w:tcPr>
            <w:tcW w:w="1681" w:type="dxa"/>
            <w:vMerge w:val="restart"/>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Начальное общее образование</w:t>
            </w:r>
          </w:p>
        </w:tc>
        <w:tc>
          <w:tcPr>
            <w:tcW w:w="806" w:type="dxa"/>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w:t>
            </w:r>
          </w:p>
        </w:tc>
        <w:tc>
          <w:tcPr>
            <w:tcW w:w="1101" w:type="dxa"/>
            <w:tcBorders>
              <w:top w:val="single" w:sz="8" w:space="0" w:color="000000"/>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17</w:t>
            </w:r>
          </w:p>
        </w:tc>
        <w:tc>
          <w:tcPr>
            <w:tcW w:w="1301" w:type="dxa"/>
            <w:vMerge w:val="restart"/>
            <w:tcBorders>
              <w:top w:val="single" w:sz="8" w:space="0" w:color="000000"/>
              <w:left w:val="single" w:sz="8" w:space="0" w:color="000000"/>
              <w:bottom w:val="single" w:sz="12"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нет</w:t>
            </w:r>
          </w:p>
        </w:tc>
        <w:tc>
          <w:tcPr>
            <w:tcW w:w="941" w:type="dxa"/>
            <w:vMerge w:val="restart"/>
            <w:tcBorders>
              <w:top w:val="single" w:sz="8" w:space="0" w:color="000000"/>
              <w:left w:val="single" w:sz="8" w:space="0" w:color="000000"/>
              <w:bottom w:val="single" w:sz="12"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67</w:t>
            </w:r>
          </w:p>
        </w:tc>
        <w:tc>
          <w:tcPr>
            <w:tcW w:w="936" w:type="dxa"/>
            <w:tcBorders>
              <w:top w:val="single" w:sz="8" w:space="0" w:color="000000"/>
              <w:left w:val="single" w:sz="8" w:space="0" w:color="000000"/>
              <w:bottom w:val="single" w:sz="4" w:space="0" w:color="auto"/>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716" w:type="dxa"/>
            <w:tcBorders>
              <w:top w:val="single" w:sz="8" w:space="0" w:color="000000"/>
              <w:left w:val="single" w:sz="8" w:space="0" w:color="000000"/>
              <w:bottom w:val="single" w:sz="4" w:space="0" w:color="auto"/>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882" w:type="dxa"/>
            <w:tcBorders>
              <w:top w:val="single" w:sz="8" w:space="0" w:color="000000"/>
              <w:left w:val="single" w:sz="8" w:space="0" w:color="000000"/>
              <w:bottom w:val="single" w:sz="4" w:space="0" w:color="auto"/>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2</w:t>
            </w:r>
          </w:p>
        </w:tc>
        <w:tc>
          <w:tcPr>
            <w:tcW w:w="602" w:type="dxa"/>
            <w:tcBorders>
              <w:top w:val="single" w:sz="8" w:space="0" w:color="000000"/>
              <w:left w:val="single" w:sz="8" w:space="0" w:color="000000"/>
              <w:bottom w:val="single" w:sz="4" w:space="0" w:color="auto"/>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vMerge w:val="restart"/>
            <w:tcBorders>
              <w:top w:val="single" w:sz="8" w:space="0" w:color="000000"/>
              <w:left w:val="single" w:sz="8" w:space="0" w:color="000000"/>
              <w:bottom w:val="single" w:sz="12"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72</w:t>
            </w:r>
          </w:p>
        </w:tc>
      </w:tr>
      <w:tr w:rsidR="00EA26BD" w:rsidRPr="00EA26BD" w:rsidTr="00EA26BD">
        <w:trPr>
          <w:trHeight w:val="20"/>
        </w:trPr>
        <w:tc>
          <w:tcPr>
            <w:tcW w:w="168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806" w:type="dxa"/>
            <w:tcBorders>
              <w:top w:val="single" w:sz="8" w:space="0" w:color="000000"/>
              <w:left w:val="single" w:sz="8" w:space="0" w:color="000000"/>
              <w:bottom w:val="single" w:sz="4" w:space="0" w:color="auto"/>
              <w:right w:val="single" w:sz="8" w:space="0" w:color="000000"/>
            </w:tcBorders>
            <w:vAlign w:val="center"/>
            <w:hideMark/>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2</w:t>
            </w:r>
          </w:p>
        </w:tc>
        <w:tc>
          <w:tcPr>
            <w:tcW w:w="1101" w:type="dxa"/>
            <w:tcBorders>
              <w:top w:val="single" w:sz="8" w:space="0" w:color="000000"/>
              <w:left w:val="single" w:sz="8" w:space="0" w:color="000000"/>
              <w:bottom w:val="single" w:sz="4" w:space="0" w:color="auto"/>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16</w:t>
            </w:r>
          </w:p>
        </w:tc>
        <w:tc>
          <w:tcPr>
            <w:tcW w:w="1301" w:type="dxa"/>
            <w:vMerge/>
            <w:tcBorders>
              <w:top w:val="single" w:sz="8" w:space="0" w:color="000000"/>
              <w:left w:val="single" w:sz="8" w:space="0" w:color="000000"/>
              <w:bottom w:val="single" w:sz="12"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941" w:type="dxa"/>
            <w:vMerge/>
            <w:tcBorders>
              <w:top w:val="single" w:sz="8" w:space="0" w:color="000000"/>
              <w:left w:val="single" w:sz="8" w:space="0" w:color="000000"/>
              <w:bottom w:val="single" w:sz="12"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936" w:type="dxa"/>
            <w:tcBorders>
              <w:top w:val="single" w:sz="4" w:space="0" w:color="auto"/>
              <w:left w:val="single" w:sz="8" w:space="0" w:color="000000"/>
              <w:bottom w:val="single" w:sz="4" w:space="0" w:color="auto"/>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716" w:type="dxa"/>
            <w:tcBorders>
              <w:top w:val="single" w:sz="4" w:space="0" w:color="auto"/>
              <w:left w:val="single" w:sz="8" w:space="0" w:color="000000"/>
              <w:bottom w:val="single" w:sz="4" w:space="0" w:color="auto"/>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882" w:type="dxa"/>
            <w:tcBorders>
              <w:top w:val="single" w:sz="4" w:space="0" w:color="auto"/>
              <w:left w:val="single" w:sz="8" w:space="0" w:color="000000"/>
              <w:bottom w:val="single" w:sz="4" w:space="0" w:color="auto"/>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602" w:type="dxa"/>
            <w:tcBorders>
              <w:top w:val="single" w:sz="4" w:space="0" w:color="auto"/>
              <w:left w:val="single" w:sz="8" w:space="0" w:color="000000"/>
              <w:bottom w:val="single" w:sz="4" w:space="0" w:color="auto"/>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vMerge/>
            <w:tcBorders>
              <w:top w:val="single" w:sz="8" w:space="0" w:color="000000"/>
              <w:left w:val="single" w:sz="8" w:space="0" w:color="000000"/>
              <w:bottom w:val="single" w:sz="12"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r>
      <w:tr w:rsidR="00EA26BD" w:rsidRPr="00EA26BD" w:rsidTr="00EA26BD">
        <w:trPr>
          <w:trHeight w:val="20"/>
        </w:trPr>
        <w:tc>
          <w:tcPr>
            <w:tcW w:w="168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806" w:type="dxa"/>
            <w:tcBorders>
              <w:top w:val="single" w:sz="4" w:space="0" w:color="auto"/>
              <w:left w:val="single" w:sz="8" w:space="0" w:color="000000"/>
              <w:bottom w:val="single" w:sz="4" w:space="0" w:color="auto"/>
              <w:right w:val="single" w:sz="8" w:space="0" w:color="000000"/>
            </w:tcBorders>
            <w:vAlign w:val="center"/>
            <w:hideMark/>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3</w:t>
            </w:r>
          </w:p>
        </w:tc>
        <w:tc>
          <w:tcPr>
            <w:tcW w:w="1101" w:type="dxa"/>
            <w:tcBorders>
              <w:top w:val="single" w:sz="4" w:space="0" w:color="auto"/>
              <w:left w:val="single" w:sz="8" w:space="0" w:color="000000"/>
              <w:bottom w:val="single" w:sz="4" w:space="0" w:color="auto"/>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19</w:t>
            </w:r>
          </w:p>
        </w:tc>
        <w:tc>
          <w:tcPr>
            <w:tcW w:w="1301" w:type="dxa"/>
            <w:vMerge/>
            <w:tcBorders>
              <w:top w:val="single" w:sz="8" w:space="0" w:color="000000"/>
              <w:left w:val="single" w:sz="8" w:space="0" w:color="000000"/>
              <w:bottom w:val="single" w:sz="12"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941" w:type="dxa"/>
            <w:vMerge/>
            <w:tcBorders>
              <w:top w:val="single" w:sz="8" w:space="0" w:color="000000"/>
              <w:left w:val="single" w:sz="8" w:space="0" w:color="000000"/>
              <w:bottom w:val="single" w:sz="12"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936" w:type="dxa"/>
            <w:tcBorders>
              <w:top w:val="single" w:sz="4" w:space="0" w:color="auto"/>
              <w:left w:val="single" w:sz="8" w:space="0" w:color="000000"/>
              <w:bottom w:val="single" w:sz="4" w:space="0" w:color="auto"/>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716" w:type="dxa"/>
            <w:tcBorders>
              <w:top w:val="single" w:sz="4" w:space="0" w:color="auto"/>
              <w:left w:val="single" w:sz="8" w:space="0" w:color="000000"/>
              <w:bottom w:val="single" w:sz="4" w:space="0" w:color="auto"/>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882" w:type="dxa"/>
            <w:tcBorders>
              <w:top w:val="single" w:sz="4" w:space="0" w:color="auto"/>
              <w:left w:val="single" w:sz="8" w:space="0" w:color="000000"/>
              <w:bottom w:val="single" w:sz="4" w:space="0" w:color="auto"/>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w:t>
            </w:r>
          </w:p>
        </w:tc>
        <w:tc>
          <w:tcPr>
            <w:tcW w:w="602" w:type="dxa"/>
            <w:tcBorders>
              <w:top w:val="single" w:sz="4" w:space="0" w:color="auto"/>
              <w:left w:val="single" w:sz="8" w:space="0" w:color="000000"/>
              <w:bottom w:val="single" w:sz="4" w:space="0" w:color="auto"/>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vMerge/>
            <w:tcBorders>
              <w:top w:val="single" w:sz="8" w:space="0" w:color="000000"/>
              <w:left w:val="single" w:sz="8" w:space="0" w:color="000000"/>
              <w:bottom w:val="single" w:sz="12"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r>
      <w:tr w:rsidR="00EA26BD" w:rsidRPr="00EA26BD" w:rsidTr="00EA26BD">
        <w:trPr>
          <w:trHeight w:val="20"/>
        </w:trPr>
        <w:tc>
          <w:tcPr>
            <w:tcW w:w="168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806" w:type="dxa"/>
            <w:tcBorders>
              <w:top w:val="single" w:sz="4" w:space="0" w:color="auto"/>
              <w:left w:val="single" w:sz="8" w:space="0" w:color="000000"/>
              <w:bottom w:val="single" w:sz="12" w:space="0" w:color="000000"/>
              <w:right w:val="single" w:sz="8" w:space="0" w:color="000000"/>
            </w:tcBorders>
            <w:vAlign w:val="center"/>
            <w:hideMark/>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4</w:t>
            </w:r>
          </w:p>
        </w:tc>
        <w:tc>
          <w:tcPr>
            <w:tcW w:w="1101" w:type="dxa"/>
            <w:tcBorders>
              <w:top w:val="single" w:sz="4" w:space="0" w:color="auto"/>
              <w:left w:val="single" w:sz="8" w:space="0" w:color="000000"/>
              <w:bottom w:val="single" w:sz="12"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20</w:t>
            </w:r>
          </w:p>
        </w:tc>
        <w:tc>
          <w:tcPr>
            <w:tcW w:w="1301" w:type="dxa"/>
            <w:vMerge/>
            <w:tcBorders>
              <w:top w:val="single" w:sz="8" w:space="0" w:color="000000"/>
              <w:left w:val="single" w:sz="8" w:space="0" w:color="000000"/>
              <w:bottom w:val="single" w:sz="12"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941" w:type="dxa"/>
            <w:vMerge/>
            <w:tcBorders>
              <w:top w:val="single" w:sz="8" w:space="0" w:color="000000"/>
              <w:left w:val="single" w:sz="8" w:space="0" w:color="000000"/>
              <w:bottom w:val="single" w:sz="12"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936" w:type="dxa"/>
            <w:tcBorders>
              <w:top w:val="single" w:sz="4" w:space="0" w:color="auto"/>
              <w:left w:val="single" w:sz="8" w:space="0" w:color="000000"/>
              <w:bottom w:val="single" w:sz="12"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716" w:type="dxa"/>
            <w:tcBorders>
              <w:top w:val="single" w:sz="4" w:space="0" w:color="auto"/>
              <w:left w:val="single" w:sz="8" w:space="0" w:color="000000"/>
              <w:bottom w:val="single" w:sz="12"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2</w:t>
            </w:r>
          </w:p>
        </w:tc>
        <w:tc>
          <w:tcPr>
            <w:tcW w:w="882" w:type="dxa"/>
            <w:tcBorders>
              <w:top w:val="single" w:sz="4" w:space="0" w:color="auto"/>
              <w:left w:val="single" w:sz="8" w:space="0" w:color="000000"/>
              <w:bottom w:val="single" w:sz="12"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602" w:type="dxa"/>
            <w:tcBorders>
              <w:top w:val="single" w:sz="4" w:space="0" w:color="auto"/>
              <w:left w:val="single" w:sz="8" w:space="0" w:color="000000"/>
              <w:bottom w:val="single" w:sz="12"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tcBorders>
              <w:top w:val="single" w:sz="8" w:space="0" w:color="000000"/>
              <w:left w:val="single" w:sz="8" w:space="0" w:color="000000"/>
              <w:bottom w:val="single" w:sz="12"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vMerge/>
            <w:tcBorders>
              <w:top w:val="single" w:sz="8" w:space="0" w:color="000000"/>
              <w:left w:val="single" w:sz="8" w:space="0" w:color="000000"/>
              <w:bottom w:val="single" w:sz="12"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r>
      <w:tr w:rsidR="00EA26BD" w:rsidRPr="00EA26BD" w:rsidTr="00EA26BD">
        <w:trPr>
          <w:trHeight w:val="20"/>
        </w:trPr>
        <w:tc>
          <w:tcPr>
            <w:tcW w:w="1681" w:type="dxa"/>
            <w:vMerge w:val="restart"/>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Основное общее образование</w:t>
            </w:r>
          </w:p>
        </w:tc>
        <w:tc>
          <w:tcPr>
            <w:tcW w:w="806"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5</w:t>
            </w:r>
          </w:p>
        </w:tc>
        <w:tc>
          <w:tcPr>
            <w:tcW w:w="1101"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12</w:t>
            </w:r>
          </w:p>
        </w:tc>
        <w:tc>
          <w:tcPr>
            <w:tcW w:w="1301" w:type="dxa"/>
            <w:vMerge w:val="restart"/>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нет</w:t>
            </w:r>
          </w:p>
        </w:tc>
        <w:tc>
          <w:tcPr>
            <w:tcW w:w="941" w:type="dxa"/>
            <w:vMerge w:val="restart"/>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75</w:t>
            </w:r>
          </w:p>
        </w:tc>
        <w:tc>
          <w:tcPr>
            <w:tcW w:w="936" w:type="dxa"/>
            <w:tcBorders>
              <w:top w:val="single" w:sz="8" w:space="0" w:color="000000"/>
              <w:left w:val="single" w:sz="8" w:space="0" w:color="000000"/>
              <w:bottom w:val="single" w:sz="4" w:space="0" w:color="auto"/>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716" w:type="dxa"/>
            <w:tcBorders>
              <w:top w:val="single" w:sz="8" w:space="0" w:color="000000"/>
              <w:left w:val="single" w:sz="8" w:space="0" w:color="000000"/>
              <w:bottom w:val="single" w:sz="4" w:space="0" w:color="auto"/>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882" w:type="dxa"/>
            <w:tcBorders>
              <w:top w:val="single" w:sz="8" w:space="0" w:color="000000"/>
              <w:left w:val="single" w:sz="8" w:space="0" w:color="000000"/>
              <w:bottom w:val="single" w:sz="4" w:space="0" w:color="auto"/>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602" w:type="dxa"/>
            <w:tcBorders>
              <w:top w:val="single" w:sz="8" w:space="0" w:color="000000"/>
              <w:left w:val="single" w:sz="8" w:space="0" w:color="000000"/>
              <w:bottom w:val="single" w:sz="4" w:space="0" w:color="auto"/>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w:t>
            </w:r>
          </w:p>
        </w:tc>
        <w:tc>
          <w:tcPr>
            <w:tcW w:w="957" w:type="dxa"/>
            <w:tcBorders>
              <w:top w:val="single" w:sz="8" w:space="0" w:color="000000"/>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vMerge w:val="restart"/>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80</w:t>
            </w:r>
          </w:p>
        </w:tc>
      </w:tr>
      <w:tr w:rsidR="00EA26BD" w:rsidRPr="00EA26BD" w:rsidTr="00EA26BD">
        <w:trPr>
          <w:trHeight w:val="20"/>
        </w:trPr>
        <w:tc>
          <w:tcPr>
            <w:tcW w:w="168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806"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6</w:t>
            </w:r>
          </w:p>
        </w:tc>
        <w:tc>
          <w:tcPr>
            <w:tcW w:w="1101"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17</w:t>
            </w: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936" w:type="dxa"/>
            <w:tcBorders>
              <w:top w:val="single" w:sz="4" w:space="0" w:color="auto"/>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716" w:type="dxa"/>
            <w:tcBorders>
              <w:top w:val="single" w:sz="4" w:space="0" w:color="auto"/>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882" w:type="dxa"/>
            <w:tcBorders>
              <w:top w:val="single" w:sz="4" w:space="0" w:color="auto"/>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602" w:type="dxa"/>
            <w:tcBorders>
              <w:top w:val="single" w:sz="4" w:space="0" w:color="auto"/>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tcBorders>
              <w:top w:val="nil"/>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r>
      <w:tr w:rsidR="00EA26BD" w:rsidRPr="00EA26BD" w:rsidTr="00EA26BD">
        <w:trPr>
          <w:trHeight w:val="20"/>
        </w:trPr>
        <w:tc>
          <w:tcPr>
            <w:tcW w:w="168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806"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7</w:t>
            </w:r>
          </w:p>
        </w:tc>
        <w:tc>
          <w:tcPr>
            <w:tcW w:w="1101"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13</w:t>
            </w: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936" w:type="dxa"/>
            <w:tcBorders>
              <w:top w:val="single" w:sz="8" w:space="0" w:color="000000"/>
              <w:left w:val="single" w:sz="8" w:space="0" w:color="000000"/>
              <w:bottom w:val="single" w:sz="4" w:space="0" w:color="auto"/>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w:t>
            </w:r>
          </w:p>
        </w:tc>
        <w:tc>
          <w:tcPr>
            <w:tcW w:w="716" w:type="dxa"/>
            <w:tcBorders>
              <w:top w:val="single" w:sz="8" w:space="0" w:color="000000"/>
              <w:left w:val="single" w:sz="8" w:space="0" w:color="000000"/>
              <w:bottom w:val="single" w:sz="4" w:space="0" w:color="auto"/>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882" w:type="dxa"/>
            <w:tcBorders>
              <w:top w:val="single" w:sz="8" w:space="0" w:color="000000"/>
              <w:left w:val="single" w:sz="8" w:space="0" w:color="000000"/>
              <w:bottom w:val="single" w:sz="4" w:space="0" w:color="auto"/>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602" w:type="dxa"/>
            <w:tcBorders>
              <w:top w:val="single" w:sz="8" w:space="0" w:color="000000"/>
              <w:left w:val="single" w:sz="8" w:space="0" w:color="000000"/>
              <w:bottom w:val="single" w:sz="4" w:space="0" w:color="auto"/>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tcBorders>
              <w:top w:val="single" w:sz="8" w:space="0" w:color="000000"/>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r>
      <w:tr w:rsidR="00EA26BD" w:rsidRPr="00EA26BD" w:rsidTr="00EA26BD">
        <w:trPr>
          <w:trHeight w:val="20"/>
        </w:trPr>
        <w:tc>
          <w:tcPr>
            <w:tcW w:w="168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806"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8</w:t>
            </w:r>
          </w:p>
        </w:tc>
        <w:tc>
          <w:tcPr>
            <w:tcW w:w="1101"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21</w:t>
            </w: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936" w:type="dxa"/>
            <w:tcBorders>
              <w:top w:val="single" w:sz="4" w:space="0" w:color="auto"/>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716" w:type="dxa"/>
            <w:tcBorders>
              <w:top w:val="single" w:sz="4" w:space="0" w:color="auto"/>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882" w:type="dxa"/>
            <w:tcBorders>
              <w:top w:val="single" w:sz="4" w:space="0" w:color="auto"/>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602" w:type="dxa"/>
            <w:tcBorders>
              <w:top w:val="single" w:sz="4" w:space="0" w:color="auto"/>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2</w:t>
            </w:r>
          </w:p>
        </w:tc>
        <w:tc>
          <w:tcPr>
            <w:tcW w:w="957" w:type="dxa"/>
            <w:tcBorders>
              <w:top w:val="nil"/>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r>
      <w:tr w:rsidR="00EA26BD" w:rsidRPr="00EA26BD" w:rsidTr="00EA26BD">
        <w:trPr>
          <w:trHeight w:val="20"/>
        </w:trPr>
        <w:tc>
          <w:tcPr>
            <w:tcW w:w="168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806"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9</w:t>
            </w:r>
          </w:p>
        </w:tc>
        <w:tc>
          <w:tcPr>
            <w:tcW w:w="1101"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17</w:t>
            </w: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c>
          <w:tcPr>
            <w:tcW w:w="936" w:type="dxa"/>
            <w:tcBorders>
              <w:top w:val="single" w:sz="8" w:space="0" w:color="000000"/>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716" w:type="dxa"/>
            <w:tcBorders>
              <w:top w:val="single" w:sz="8" w:space="0" w:color="000000"/>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882" w:type="dxa"/>
            <w:tcBorders>
              <w:top w:val="single" w:sz="8" w:space="0" w:color="000000"/>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602" w:type="dxa"/>
            <w:tcBorders>
              <w:top w:val="single" w:sz="8" w:space="0" w:color="000000"/>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w:t>
            </w:r>
          </w:p>
        </w:tc>
        <w:tc>
          <w:tcPr>
            <w:tcW w:w="957" w:type="dxa"/>
            <w:tcBorders>
              <w:top w:val="single" w:sz="8" w:space="0" w:color="000000"/>
              <w:left w:val="single" w:sz="8" w:space="0" w:color="000000"/>
              <w:bottom w:val="single" w:sz="8" w:space="0" w:color="000000"/>
              <w:right w:val="single" w:sz="8" w:space="0" w:color="000000"/>
            </w:tcBorders>
            <w:vAlign w:val="center"/>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p>
        </w:tc>
      </w:tr>
      <w:tr w:rsidR="00EA26BD" w:rsidRPr="00EA26BD" w:rsidTr="00EA26BD">
        <w:trPr>
          <w:trHeight w:val="20"/>
        </w:trPr>
        <w:tc>
          <w:tcPr>
            <w:tcW w:w="1681" w:type="dxa"/>
            <w:vMerge w:val="restart"/>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 xml:space="preserve">Среднее общее </w:t>
            </w:r>
            <w:r w:rsidRPr="00EA26BD">
              <w:rPr>
                <w:rFonts w:ascii="Times New Roman" w:eastAsiaTheme="minorHAnsi" w:hAnsi="Times New Roman" w:cstheme="minorBidi"/>
                <w:sz w:val="24"/>
                <w:szCs w:val="24"/>
                <w:lang w:val="ru-RU"/>
              </w:rPr>
              <w:lastRenderedPageBreak/>
              <w:t>образование</w:t>
            </w:r>
          </w:p>
        </w:tc>
        <w:tc>
          <w:tcPr>
            <w:tcW w:w="806"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lastRenderedPageBreak/>
              <w:t>10</w:t>
            </w:r>
          </w:p>
        </w:tc>
        <w:tc>
          <w:tcPr>
            <w:tcW w:w="1101"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10</w:t>
            </w:r>
          </w:p>
        </w:tc>
        <w:tc>
          <w:tcPr>
            <w:tcW w:w="1301" w:type="dxa"/>
            <w:vMerge w:val="restart"/>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нет</w:t>
            </w:r>
          </w:p>
        </w:tc>
        <w:tc>
          <w:tcPr>
            <w:tcW w:w="941" w:type="dxa"/>
            <w:vMerge w:val="restart"/>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13</w:t>
            </w:r>
          </w:p>
        </w:tc>
        <w:tc>
          <w:tcPr>
            <w:tcW w:w="936"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716"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882"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602"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vMerge w:val="restart"/>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after="200" w:line="276" w:lineRule="auto"/>
              <w:jc w:val="center"/>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13</w:t>
            </w:r>
          </w:p>
        </w:tc>
      </w:tr>
      <w:tr w:rsidR="00EA26BD" w:rsidRPr="00EA26BD" w:rsidTr="00EA26BD">
        <w:trPr>
          <w:trHeight w:val="20"/>
        </w:trPr>
        <w:tc>
          <w:tcPr>
            <w:tcW w:w="168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806" w:type="dxa"/>
            <w:tcBorders>
              <w:top w:val="single" w:sz="8" w:space="0" w:color="000000"/>
              <w:left w:val="single" w:sz="8" w:space="0" w:color="000000"/>
              <w:bottom w:val="single" w:sz="8" w:space="0" w:color="000000"/>
              <w:right w:val="single" w:sz="8" w:space="0" w:color="000000"/>
            </w:tcBorders>
            <w:hideMark/>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11</w:t>
            </w:r>
          </w:p>
        </w:tc>
        <w:tc>
          <w:tcPr>
            <w:tcW w:w="1101"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r w:rsidRPr="00EA26BD">
              <w:rPr>
                <w:rFonts w:ascii="Times New Roman" w:eastAsiaTheme="minorHAnsi" w:hAnsi="Times New Roman" w:cstheme="minorBidi"/>
                <w:sz w:val="24"/>
                <w:szCs w:val="24"/>
                <w:lang w:val="ru-RU"/>
              </w:rPr>
              <w:t>3</w:t>
            </w: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36"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716"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882"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602"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tcBorders>
              <w:top w:val="single" w:sz="8" w:space="0" w:color="000000"/>
              <w:left w:val="single" w:sz="8" w:space="0" w:color="000000"/>
              <w:bottom w:val="single" w:sz="8" w:space="0" w:color="000000"/>
              <w:right w:val="single" w:sz="8" w:space="0" w:color="000000"/>
            </w:tcBorders>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c>
          <w:tcPr>
            <w:tcW w:w="957" w:type="dxa"/>
            <w:vMerge/>
            <w:tcBorders>
              <w:top w:val="single" w:sz="8" w:space="0" w:color="000000"/>
              <w:left w:val="single" w:sz="8" w:space="0" w:color="000000"/>
              <w:bottom w:val="single" w:sz="8" w:space="0" w:color="000000"/>
              <w:right w:val="single" w:sz="8" w:space="0" w:color="000000"/>
            </w:tcBorders>
            <w:vAlign w:val="center"/>
            <w:hideMark/>
          </w:tcPr>
          <w:p w:rsidR="00EA26BD" w:rsidRPr="00EA26BD" w:rsidRDefault="00EA26BD" w:rsidP="00EA26BD">
            <w:pPr>
              <w:widowControl/>
              <w:autoSpaceDE/>
              <w:autoSpaceDN/>
              <w:spacing w:after="200" w:line="276" w:lineRule="auto"/>
              <w:rPr>
                <w:rFonts w:ascii="Times New Roman" w:eastAsiaTheme="minorHAnsi" w:hAnsi="Times New Roman" w:cstheme="minorBidi"/>
                <w:sz w:val="24"/>
                <w:szCs w:val="24"/>
                <w:lang w:val="ru-RU"/>
              </w:rPr>
            </w:pPr>
          </w:p>
        </w:tc>
      </w:tr>
    </w:tbl>
    <w:p w:rsidR="00EA26BD" w:rsidRPr="00EA26BD" w:rsidRDefault="00EA26BD" w:rsidP="00EA26BD">
      <w:pPr>
        <w:ind w:firstLine="567"/>
        <w:jc w:val="both"/>
        <w:rPr>
          <w:rFonts w:ascii="Times New Roman" w:eastAsia="Calibri" w:hAnsi="Times New Roman" w:cs="Times New Roman"/>
          <w:sz w:val="24"/>
          <w:szCs w:val="24"/>
          <w:lang w:eastAsia="ru-RU"/>
        </w:rPr>
      </w:pPr>
    </w:p>
    <w:p w:rsidR="00EA26BD" w:rsidRPr="00EA26BD" w:rsidRDefault="00EA26BD" w:rsidP="00EA26BD">
      <w:pPr>
        <w:ind w:firstLine="567"/>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xml:space="preserve">На основании вышеизложенного на начало учебного года были сформированы основные образовательные программы (в том числе адаптированные), включающие учебный план МБОУ СОШ № 62 имени Е.И. Игнатенко для начального общего, основного общего и среднего общего образования. </w:t>
      </w:r>
    </w:p>
    <w:p w:rsidR="00EA26BD" w:rsidRPr="00EA26BD" w:rsidRDefault="00EA26BD" w:rsidP="00EA26BD">
      <w:pPr>
        <w:ind w:firstLine="567"/>
        <w:jc w:val="both"/>
        <w:rPr>
          <w:rFonts w:ascii="Times New Roman" w:hAnsi="Times New Roman" w:cs="Times New Roman"/>
          <w:bCs/>
          <w:sz w:val="24"/>
          <w:szCs w:val="24"/>
        </w:rPr>
      </w:pPr>
      <w:r w:rsidRPr="00EA26BD">
        <w:rPr>
          <w:rFonts w:ascii="Times New Roman" w:hAnsi="Times New Roman" w:cs="Times New Roman"/>
          <w:bCs/>
          <w:sz w:val="24"/>
          <w:szCs w:val="24"/>
        </w:rPr>
        <w:t>В 2023-2024 учебном году в МБОУ СОШ № 62 имени Е.И.  Игнатенко с. Новый Егорлык реализовала федеральные государственные образовательные стандарты:</w:t>
      </w:r>
    </w:p>
    <w:p w:rsidR="00EA26BD" w:rsidRPr="00EA26BD" w:rsidRDefault="00EA26BD" w:rsidP="00EA26BD">
      <w:pPr>
        <w:ind w:firstLine="567"/>
        <w:jc w:val="both"/>
        <w:rPr>
          <w:rFonts w:ascii="Times New Roman" w:hAnsi="Times New Roman" w:cs="Times New Roman"/>
          <w:bCs/>
          <w:sz w:val="24"/>
          <w:szCs w:val="24"/>
        </w:rPr>
      </w:pPr>
      <w:r w:rsidRPr="00EA26BD">
        <w:rPr>
          <w:rFonts w:ascii="Times New Roman" w:hAnsi="Times New Roman" w:cs="Times New Roman"/>
          <w:bCs/>
          <w:sz w:val="24"/>
          <w:szCs w:val="24"/>
        </w:rPr>
        <w:t xml:space="preserve">- в 1-4 классах - новые федеральные государственные образовательные стандарты начального общего образования (утверждены приказом </w:t>
      </w:r>
      <w:r w:rsidRPr="00EA26BD">
        <w:rPr>
          <w:rFonts w:ascii="Times New Roman" w:hAnsi="Times New Roman" w:cs="Times New Roman"/>
          <w:color w:val="000000"/>
          <w:sz w:val="24"/>
          <w:szCs w:val="24"/>
          <w:shd w:val="clear" w:color="auto" w:fill="FFFFFF"/>
        </w:rPr>
        <w:t>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r w:rsidRPr="00EA26BD">
        <w:rPr>
          <w:rFonts w:ascii="Times New Roman" w:hAnsi="Times New Roman" w:cs="Times New Roman"/>
          <w:sz w:val="24"/>
          <w:szCs w:val="24"/>
        </w:rPr>
        <w:t xml:space="preserve"> </w:t>
      </w:r>
      <w:r w:rsidRPr="00EA26BD">
        <w:rPr>
          <w:rFonts w:ascii="Times New Roman" w:hAnsi="Times New Roman" w:cs="Times New Roman"/>
          <w:color w:val="000000"/>
          <w:sz w:val="24"/>
          <w:szCs w:val="24"/>
          <w:shd w:val="clear" w:color="auto" w:fill="FFFFFF"/>
        </w:rPr>
        <w:t>(зарегистрирован 05.07.2021 № 64100)</w:t>
      </w:r>
      <w:r w:rsidRPr="00EA26BD">
        <w:rPr>
          <w:rFonts w:ascii="Times New Roman" w:hAnsi="Times New Roman" w:cs="Times New Roman"/>
          <w:bCs/>
          <w:sz w:val="24"/>
          <w:szCs w:val="24"/>
        </w:rPr>
        <w:t xml:space="preserve">) (далее – новые ФГОС НОО), </w:t>
      </w:r>
    </w:p>
    <w:p w:rsidR="00EA26BD" w:rsidRPr="00EA26BD" w:rsidRDefault="00EA26BD" w:rsidP="00EA26BD">
      <w:pPr>
        <w:ind w:firstLine="567"/>
        <w:jc w:val="both"/>
        <w:rPr>
          <w:rFonts w:ascii="Times New Roman" w:hAnsi="Times New Roman" w:cs="Times New Roman"/>
          <w:bCs/>
          <w:sz w:val="24"/>
          <w:szCs w:val="24"/>
        </w:rPr>
      </w:pPr>
      <w:r w:rsidRPr="00EA26BD">
        <w:rPr>
          <w:rFonts w:ascii="Times New Roman" w:hAnsi="Times New Roman" w:cs="Times New Roman"/>
          <w:bCs/>
          <w:sz w:val="24"/>
          <w:szCs w:val="24"/>
        </w:rPr>
        <w:t xml:space="preserve">- в 5-7 классах - новые федеральные государственные образовательные стандарты основного общего образования (утверждены приказом </w:t>
      </w:r>
      <w:r w:rsidRPr="00EA26BD">
        <w:rPr>
          <w:rFonts w:ascii="Times New Roman" w:hAnsi="Times New Roman" w:cs="Times New Roman"/>
          <w:color w:val="000000"/>
          <w:sz w:val="24"/>
          <w:szCs w:val="24"/>
          <w:shd w:val="clear" w:color="auto" w:fill="FFFFFF"/>
        </w:rPr>
        <w:t>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r w:rsidRPr="00EA26BD">
        <w:rPr>
          <w:rFonts w:ascii="Times New Roman" w:hAnsi="Times New Roman" w:cs="Times New Roman"/>
          <w:bCs/>
          <w:sz w:val="24"/>
          <w:szCs w:val="24"/>
        </w:rPr>
        <w:t xml:space="preserve">) (далее – новые ФГОС ООО), </w:t>
      </w:r>
    </w:p>
    <w:p w:rsidR="00EA26BD" w:rsidRPr="00EA26BD" w:rsidRDefault="00EA26BD" w:rsidP="00EA26BD">
      <w:pPr>
        <w:ind w:firstLine="567"/>
        <w:jc w:val="both"/>
        <w:rPr>
          <w:rFonts w:ascii="Times New Roman" w:hAnsi="Times New Roman" w:cs="Times New Roman"/>
          <w:bCs/>
          <w:sz w:val="24"/>
          <w:szCs w:val="24"/>
        </w:rPr>
      </w:pPr>
      <w:r w:rsidRPr="00EA26BD">
        <w:rPr>
          <w:rFonts w:ascii="Times New Roman" w:hAnsi="Times New Roman" w:cs="Times New Roman"/>
          <w:bCs/>
          <w:sz w:val="24"/>
          <w:szCs w:val="24"/>
        </w:rPr>
        <w:t xml:space="preserve">- в 8-9 классах - федеральные государственные образовательные стандарты основного общего образования (утверждены приказом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 (далее – ФГОС ООО), </w:t>
      </w:r>
    </w:p>
    <w:p w:rsidR="00EA26BD" w:rsidRPr="00EA26BD" w:rsidRDefault="00EA26BD" w:rsidP="00EA26BD">
      <w:pPr>
        <w:ind w:firstLine="567"/>
        <w:jc w:val="both"/>
        <w:rPr>
          <w:rFonts w:ascii="Times New Roman" w:hAnsi="Times New Roman" w:cs="Times New Roman"/>
          <w:bCs/>
          <w:sz w:val="24"/>
          <w:szCs w:val="24"/>
        </w:rPr>
      </w:pPr>
      <w:r w:rsidRPr="00EA26BD">
        <w:rPr>
          <w:rFonts w:ascii="Times New Roman" w:hAnsi="Times New Roman" w:cs="Times New Roman"/>
          <w:bCs/>
          <w:sz w:val="24"/>
          <w:szCs w:val="24"/>
        </w:rPr>
        <w:t>- в 10 классе - обновленные федеральные государственные образовательные стандарты среднего общего образования (утверждены п</w:t>
      </w:r>
      <w:r w:rsidRPr="00EA26BD">
        <w:rPr>
          <w:rFonts w:ascii="Times New Roman" w:eastAsia="Calibri" w:hAnsi="Times New Roman" w:cs="Times New Roman"/>
          <w:sz w:val="24"/>
          <w:szCs w:val="24"/>
        </w:rPr>
        <w:t>риказом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EA26BD">
        <w:rPr>
          <w:rFonts w:ascii="Times New Roman" w:hAnsi="Times New Roman" w:cs="Times New Roman"/>
          <w:bCs/>
          <w:sz w:val="24"/>
          <w:szCs w:val="24"/>
        </w:rPr>
        <w:t>) (далее - обновленный ФГОС СОО),</w:t>
      </w:r>
    </w:p>
    <w:p w:rsidR="00EA26BD" w:rsidRPr="00EA26BD" w:rsidRDefault="00EA26BD" w:rsidP="00EA26BD">
      <w:pPr>
        <w:ind w:firstLine="567"/>
        <w:jc w:val="both"/>
        <w:rPr>
          <w:rFonts w:ascii="Times New Roman" w:hAnsi="Times New Roman" w:cs="Times New Roman"/>
          <w:bCs/>
          <w:sz w:val="24"/>
          <w:szCs w:val="24"/>
        </w:rPr>
      </w:pPr>
      <w:r w:rsidRPr="00EA26BD">
        <w:rPr>
          <w:rFonts w:ascii="Times New Roman" w:hAnsi="Times New Roman" w:cs="Times New Roman"/>
          <w:bCs/>
          <w:sz w:val="24"/>
          <w:szCs w:val="24"/>
        </w:rPr>
        <w:t>- в 11 классе - федеральные государственные образовательные стандарты среднего общего образования (утверждены приказом Министерства образования и науки РФ от 17.05.2012 № 413 "Об утверждении федерального государственного образовательного стандарта среднего общего образования") (далее – ФГОС СОО).</w:t>
      </w:r>
    </w:p>
    <w:p w:rsidR="00EA26BD" w:rsidRPr="00EA26BD" w:rsidRDefault="00EA26BD" w:rsidP="00EA26BD">
      <w:pPr>
        <w:ind w:firstLine="567"/>
        <w:jc w:val="both"/>
        <w:rPr>
          <w:rFonts w:ascii="Times New Roman" w:hAnsi="Times New Roman" w:cs="Times New Roman"/>
          <w:bCs/>
          <w:sz w:val="24"/>
          <w:szCs w:val="24"/>
        </w:rPr>
      </w:pPr>
      <w:r w:rsidRPr="00EA26BD">
        <w:rPr>
          <w:rFonts w:ascii="Times New Roman" w:hAnsi="Times New Roman" w:cs="Times New Roman"/>
          <w:bCs/>
          <w:sz w:val="24"/>
          <w:szCs w:val="24"/>
        </w:rPr>
        <w:t xml:space="preserve">Созданные учебные планы соответствовали учебным планам Федеральных образовательных программам (включая учебные планы Федеральных адаптированных образовательных программ для обучающихся с ограниченными возможностями здоровья).  </w:t>
      </w:r>
    </w:p>
    <w:p w:rsidR="00EA26BD" w:rsidRPr="00EA26BD" w:rsidRDefault="00EA26BD" w:rsidP="00EA26BD">
      <w:pPr>
        <w:tabs>
          <w:tab w:val="left" w:pos="9923"/>
        </w:tabs>
        <w:spacing w:after="0" w:line="240" w:lineRule="auto"/>
        <w:ind w:right="-30" w:firstLine="567"/>
        <w:jc w:val="both"/>
        <w:rPr>
          <w:rFonts w:ascii="Times New Roman" w:hAnsi="Times New Roman" w:cs="Times New Roman"/>
          <w:bCs/>
          <w:sz w:val="24"/>
          <w:szCs w:val="24"/>
        </w:rPr>
      </w:pPr>
      <w:r w:rsidRPr="00EA26BD">
        <w:rPr>
          <w:rFonts w:ascii="Times New Roman" w:hAnsi="Times New Roman" w:cs="Times New Roman"/>
          <w:bCs/>
          <w:sz w:val="24"/>
          <w:szCs w:val="24"/>
        </w:rPr>
        <w:t xml:space="preserve">Учебный план МБОУ СОШ № 62 имени Е.И. Игнатенко с. Новый Егорлык для 1-4 классов был ориентирован на 4-летний нормативный срок освоения образовательных программ начального общего образования. Учебные занятия в 1- 4 классах проводились по 5-дневной учебной неделе и только в первую смену. Продолжительность учебного года для обучающихся 1 класса составляла 33 учебные недели; для </w:t>
      </w:r>
      <w:proofErr w:type="gramStart"/>
      <w:r w:rsidRPr="00EA26BD">
        <w:rPr>
          <w:rFonts w:ascii="Times New Roman" w:hAnsi="Times New Roman" w:cs="Times New Roman"/>
          <w:bCs/>
          <w:sz w:val="24"/>
          <w:szCs w:val="24"/>
        </w:rPr>
        <w:t>обучающихся  2</w:t>
      </w:r>
      <w:proofErr w:type="gramEnd"/>
      <w:r w:rsidRPr="00EA26BD">
        <w:rPr>
          <w:rFonts w:ascii="Times New Roman" w:hAnsi="Times New Roman" w:cs="Times New Roman"/>
          <w:bCs/>
          <w:sz w:val="24"/>
          <w:szCs w:val="24"/>
        </w:rPr>
        <w:t xml:space="preserve">-4 классов – 34 учебные недели. </w:t>
      </w:r>
    </w:p>
    <w:p w:rsidR="00EA26BD" w:rsidRPr="00EA26BD" w:rsidRDefault="00EA26BD" w:rsidP="00EA26BD">
      <w:pPr>
        <w:tabs>
          <w:tab w:val="left" w:pos="9923"/>
        </w:tabs>
        <w:spacing w:after="0" w:line="240" w:lineRule="auto"/>
        <w:ind w:firstLine="567"/>
        <w:jc w:val="both"/>
        <w:rPr>
          <w:rFonts w:ascii="Times New Roman" w:hAnsi="Times New Roman" w:cs="Times New Roman"/>
          <w:bCs/>
          <w:sz w:val="24"/>
          <w:szCs w:val="24"/>
        </w:rPr>
      </w:pPr>
      <w:r w:rsidRPr="00EA26BD">
        <w:rPr>
          <w:rFonts w:ascii="Times New Roman" w:hAnsi="Times New Roman" w:cs="Times New Roman"/>
          <w:bCs/>
          <w:sz w:val="24"/>
          <w:szCs w:val="24"/>
        </w:rPr>
        <w:t xml:space="preserve">В 1 классе использовался «ступенчатый» режим обучения, а именно: в сентябре, октябре - по 3 урока в день по 35 минут каждый, в ноябре-декабре - по 4 урока по 35 минут каждый, в январе-мае - по 4 урока по 40 минут каждый. Во 2-4 </w:t>
      </w:r>
      <w:proofErr w:type="gramStart"/>
      <w:r w:rsidRPr="00EA26BD">
        <w:rPr>
          <w:rFonts w:ascii="Times New Roman" w:hAnsi="Times New Roman" w:cs="Times New Roman"/>
          <w:bCs/>
          <w:sz w:val="24"/>
          <w:szCs w:val="24"/>
        </w:rPr>
        <w:t>классах  продолжительность</w:t>
      </w:r>
      <w:proofErr w:type="gramEnd"/>
      <w:r w:rsidRPr="00EA26BD">
        <w:rPr>
          <w:rFonts w:ascii="Times New Roman" w:hAnsi="Times New Roman" w:cs="Times New Roman"/>
          <w:bCs/>
          <w:sz w:val="24"/>
          <w:szCs w:val="24"/>
        </w:rPr>
        <w:t xml:space="preserve"> урока составляла 40 минут.</w:t>
      </w:r>
    </w:p>
    <w:p w:rsidR="00EA26BD" w:rsidRPr="00EA26BD" w:rsidRDefault="00EA26BD" w:rsidP="00EA26BD">
      <w:pPr>
        <w:tabs>
          <w:tab w:val="left" w:pos="9923"/>
        </w:tabs>
        <w:spacing w:after="0" w:line="240" w:lineRule="auto"/>
        <w:ind w:firstLine="567"/>
        <w:jc w:val="both"/>
        <w:rPr>
          <w:rFonts w:ascii="Times New Roman" w:hAnsi="Times New Roman" w:cs="Times New Roman"/>
          <w:bCs/>
          <w:sz w:val="24"/>
          <w:szCs w:val="24"/>
        </w:rPr>
      </w:pPr>
    </w:p>
    <w:p w:rsidR="00EA26BD" w:rsidRPr="00EA26BD" w:rsidRDefault="00EA26BD" w:rsidP="00EA26BD">
      <w:pPr>
        <w:tabs>
          <w:tab w:val="left" w:pos="9923"/>
        </w:tabs>
        <w:spacing w:after="0" w:line="240" w:lineRule="auto"/>
        <w:ind w:firstLine="567"/>
        <w:jc w:val="both"/>
        <w:rPr>
          <w:rFonts w:ascii="Times New Roman" w:hAnsi="Times New Roman" w:cs="Times New Roman"/>
          <w:bCs/>
          <w:sz w:val="24"/>
          <w:szCs w:val="24"/>
        </w:rPr>
      </w:pPr>
      <w:r w:rsidRPr="00EA26BD">
        <w:rPr>
          <w:rFonts w:ascii="Times New Roman" w:hAnsi="Times New Roman" w:cs="Times New Roman"/>
          <w:bCs/>
          <w:sz w:val="24"/>
          <w:szCs w:val="24"/>
        </w:rPr>
        <w:lastRenderedPageBreak/>
        <w:t xml:space="preserve">Учебный план МБОУ СОШ № 62 имени Е.И. Игнатенко с. Новый </w:t>
      </w:r>
      <w:proofErr w:type="gramStart"/>
      <w:r w:rsidRPr="00EA26BD">
        <w:rPr>
          <w:rFonts w:ascii="Times New Roman" w:hAnsi="Times New Roman" w:cs="Times New Roman"/>
          <w:bCs/>
          <w:sz w:val="24"/>
          <w:szCs w:val="24"/>
        </w:rPr>
        <w:t>Егорлык  для</w:t>
      </w:r>
      <w:proofErr w:type="gramEnd"/>
      <w:r w:rsidRPr="00EA26BD">
        <w:rPr>
          <w:rFonts w:ascii="Times New Roman" w:hAnsi="Times New Roman" w:cs="Times New Roman"/>
          <w:bCs/>
          <w:sz w:val="24"/>
          <w:szCs w:val="24"/>
        </w:rPr>
        <w:t xml:space="preserve"> 5-9 классов был ориентирован на 5-летний нормативный срок освоения образовательных программ основного общего образования. Режим работы в 5-9 классах проводился по пятидневной учебной неделе и только в первую смену. Продолжительность учебного года для обучающихся 5-8 классов составляла 34 учебные недели; </w:t>
      </w:r>
      <w:r w:rsidRPr="00EA26BD">
        <w:rPr>
          <w:rFonts w:ascii="Times New Roman" w:hAnsi="Times New Roman" w:cs="Times New Roman"/>
          <w:bCs/>
          <w:sz w:val="24"/>
          <w:szCs w:val="24"/>
          <w:shd w:val="clear" w:color="auto" w:fill="FFFFFF"/>
        </w:rPr>
        <w:t>для обучающихся 9 класса – 34 учебные недели</w:t>
      </w:r>
      <w:r w:rsidRPr="00EA26BD">
        <w:rPr>
          <w:rFonts w:ascii="Times New Roman" w:hAnsi="Times New Roman" w:cs="Times New Roman"/>
          <w:bCs/>
          <w:sz w:val="24"/>
          <w:szCs w:val="24"/>
        </w:rPr>
        <w:t xml:space="preserve"> (без учета государственной итоговой аттестации). Продолжительность урока в 5-9 классах – 40 минут.</w:t>
      </w:r>
    </w:p>
    <w:p w:rsidR="00EA26BD" w:rsidRPr="00EA26BD" w:rsidRDefault="00EA26BD" w:rsidP="00EA26BD">
      <w:pPr>
        <w:tabs>
          <w:tab w:val="left" w:pos="9923"/>
        </w:tabs>
        <w:spacing w:after="0" w:line="240" w:lineRule="auto"/>
        <w:ind w:firstLine="567"/>
        <w:jc w:val="both"/>
        <w:rPr>
          <w:rFonts w:ascii="Times New Roman" w:hAnsi="Times New Roman" w:cs="Times New Roman"/>
          <w:bCs/>
          <w:sz w:val="24"/>
          <w:szCs w:val="24"/>
        </w:rPr>
      </w:pPr>
    </w:p>
    <w:p w:rsidR="00EA26BD" w:rsidRPr="00EA26BD" w:rsidRDefault="00EA26BD" w:rsidP="00EA26BD">
      <w:pPr>
        <w:tabs>
          <w:tab w:val="left" w:pos="9923"/>
        </w:tabs>
        <w:spacing w:after="0" w:line="240" w:lineRule="auto"/>
        <w:ind w:firstLine="567"/>
        <w:jc w:val="both"/>
        <w:rPr>
          <w:rFonts w:ascii="Times New Roman" w:hAnsi="Times New Roman" w:cs="Times New Roman"/>
          <w:bCs/>
          <w:sz w:val="24"/>
          <w:szCs w:val="24"/>
        </w:rPr>
      </w:pPr>
      <w:r w:rsidRPr="00EA26BD">
        <w:rPr>
          <w:rFonts w:ascii="Times New Roman" w:hAnsi="Times New Roman" w:cs="Times New Roman"/>
          <w:bCs/>
          <w:sz w:val="24"/>
          <w:szCs w:val="24"/>
        </w:rPr>
        <w:t xml:space="preserve">Учебный план МБОУ СОШ № 62 имени Е.И. Игнатенко с. Новый </w:t>
      </w:r>
      <w:proofErr w:type="gramStart"/>
      <w:r w:rsidRPr="00EA26BD">
        <w:rPr>
          <w:rFonts w:ascii="Times New Roman" w:hAnsi="Times New Roman" w:cs="Times New Roman"/>
          <w:bCs/>
          <w:sz w:val="24"/>
          <w:szCs w:val="24"/>
        </w:rPr>
        <w:t>Егорлык  для</w:t>
      </w:r>
      <w:proofErr w:type="gramEnd"/>
      <w:r w:rsidRPr="00EA26BD">
        <w:rPr>
          <w:rFonts w:ascii="Times New Roman" w:hAnsi="Times New Roman" w:cs="Times New Roman"/>
          <w:bCs/>
          <w:sz w:val="24"/>
          <w:szCs w:val="24"/>
        </w:rPr>
        <w:t xml:space="preserve"> 10-11 классов был ориентирован 2-летний нормативный срок освоения образовательных программ среднего общего образования. Режим работы в 10-11 классах проводился по пятидневной учебной неделе и только в первую смену. В соответствии с ФГОС СОО продолжительность учебного года для обучающихся 10 класса составляла </w:t>
      </w:r>
      <w:r w:rsidRPr="00EA26BD">
        <w:rPr>
          <w:rFonts w:ascii="Times New Roman" w:hAnsi="Times New Roman" w:cs="Times New Roman"/>
          <w:bCs/>
          <w:sz w:val="24"/>
          <w:szCs w:val="24"/>
          <w:shd w:val="clear" w:color="auto" w:fill="FFFFFF"/>
        </w:rPr>
        <w:t>34 учебные недели, для обучающихся 11 класса - 34 учебные</w:t>
      </w:r>
      <w:r w:rsidRPr="00EA26BD">
        <w:rPr>
          <w:rFonts w:ascii="Times New Roman" w:hAnsi="Times New Roman" w:cs="Times New Roman"/>
          <w:bCs/>
          <w:sz w:val="24"/>
          <w:szCs w:val="24"/>
        </w:rPr>
        <w:t xml:space="preserve"> недели (без учета государственной итоговой аттестации). В 10-11 классах продолжительность урока составляла 40 минут. </w:t>
      </w:r>
    </w:p>
    <w:p w:rsidR="00EA26BD" w:rsidRPr="00EA26BD" w:rsidRDefault="00EA26BD" w:rsidP="00EA26BD">
      <w:pPr>
        <w:tabs>
          <w:tab w:val="left" w:pos="9923"/>
        </w:tabs>
        <w:spacing w:after="0" w:line="240" w:lineRule="auto"/>
        <w:ind w:firstLine="567"/>
        <w:jc w:val="both"/>
        <w:rPr>
          <w:rFonts w:ascii="Times New Roman" w:hAnsi="Times New Roman" w:cs="Times New Roman"/>
          <w:bCs/>
          <w:sz w:val="24"/>
          <w:szCs w:val="24"/>
        </w:rPr>
      </w:pPr>
    </w:p>
    <w:p w:rsidR="00EA26BD" w:rsidRPr="00EA26BD" w:rsidRDefault="00EA26BD" w:rsidP="00EA26BD">
      <w:pPr>
        <w:shd w:val="clear" w:color="auto" w:fill="FFFFFF"/>
        <w:tabs>
          <w:tab w:val="left" w:pos="9923"/>
        </w:tabs>
        <w:spacing w:after="0" w:line="240" w:lineRule="auto"/>
        <w:ind w:firstLine="567"/>
        <w:jc w:val="both"/>
        <w:rPr>
          <w:rFonts w:ascii="Times New Roman" w:hAnsi="Times New Roman" w:cs="Times New Roman"/>
          <w:bCs/>
          <w:sz w:val="24"/>
          <w:szCs w:val="24"/>
        </w:rPr>
      </w:pPr>
      <w:r w:rsidRPr="00EA26BD">
        <w:rPr>
          <w:rFonts w:ascii="Times New Roman" w:hAnsi="Times New Roman" w:cs="Times New Roman"/>
          <w:bCs/>
          <w:sz w:val="24"/>
          <w:szCs w:val="24"/>
        </w:rPr>
        <w:t xml:space="preserve">В учебном плане для обучающихся начального общего образования с 3ПP (вариант 7.2, 4 класс), для обучающихся с расстройством аутистического спектра (вариант 8.3, 1 и 3 классы) и  для обучающихся основного общего образования с нарушением опорно-двигательного аппарата (вариант 6.2, 6 класс), с умственной отсталостью (интеллектуальными нарушениями) (вариант 1, вариант 2) сочетались обязательная часть и часть, формируемая участниками образовательных отношений, а также внеурочная деятельность и коррекционная область. </w:t>
      </w:r>
    </w:p>
    <w:p w:rsidR="00EA26BD" w:rsidRPr="00EA26BD" w:rsidRDefault="00EA26BD" w:rsidP="00EA26BD">
      <w:pPr>
        <w:shd w:val="clear" w:color="auto" w:fill="FFFFFF"/>
        <w:tabs>
          <w:tab w:val="left" w:pos="9923"/>
        </w:tabs>
        <w:spacing w:after="0" w:line="240" w:lineRule="auto"/>
        <w:ind w:firstLine="567"/>
        <w:jc w:val="both"/>
        <w:rPr>
          <w:rFonts w:ascii="Times New Roman" w:hAnsi="Times New Roman" w:cs="Times New Roman"/>
          <w:bCs/>
          <w:sz w:val="24"/>
          <w:szCs w:val="24"/>
        </w:rPr>
      </w:pPr>
      <w:r w:rsidRPr="00EA26BD">
        <w:rPr>
          <w:rFonts w:ascii="Times New Roman" w:hAnsi="Times New Roman" w:cs="Times New Roman"/>
          <w:bCs/>
          <w:sz w:val="24"/>
          <w:szCs w:val="24"/>
        </w:rPr>
        <w:t>Режим работы с данными учениками соответствовал пятидневной учебной неделе, занятия проводились только в первую смену. Продолжительность учебного года для обучающихся:</w:t>
      </w:r>
    </w:p>
    <w:p w:rsidR="00EA26BD" w:rsidRPr="00EA26BD" w:rsidRDefault="00EA26BD" w:rsidP="00EA26BD">
      <w:pPr>
        <w:shd w:val="clear" w:color="auto" w:fill="FFFFFF"/>
        <w:tabs>
          <w:tab w:val="left" w:pos="9923"/>
        </w:tabs>
        <w:spacing w:after="0" w:line="240" w:lineRule="auto"/>
        <w:ind w:firstLine="567"/>
        <w:jc w:val="both"/>
        <w:rPr>
          <w:rFonts w:ascii="Times New Roman" w:hAnsi="Times New Roman" w:cs="Times New Roman"/>
          <w:bCs/>
          <w:sz w:val="24"/>
          <w:szCs w:val="24"/>
        </w:rPr>
      </w:pPr>
      <w:r w:rsidRPr="00EA26BD">
        <w:rPr>
          <w:rFonts w:ascii="Times New Roman" w:hAnsi="Times New Roman" w:cs="Times New Roman"/>
          <w:bCs/>
          <w:sz w:val="24"/>
          <w:szCs w:val="24"/>
        </w:rPr>
        <w:t>- с 3ПP (вариант 7.2, 4 класс) - 34 учебные недели;</w:t>
      </w:r>
    </w:p>
    <w:p w:rsidR="00EA26BD" w:rsidRPr="00EA26BD" w:rsidRDefault="00EA26BD" w:rsidP="00EA26BD">
      <w:pPr>
        <w:shd w:val="clear" w:color="auto" w:fill="FFFFFF"/>
        <w:tabs>
          <w:tab w:val="left" w:pos="9923"/>
        </w:tabs>
        <w:spacing w:after="0" w:line="240" w:lineRule="auto"/>
        <w:ind w:firstLine="567"/>
        <w:jc w:val="both"/>
        <w:rPr>
          <w:rFonts w:ascii="Times New Roman" w:hAnsi="Times New Roman" w:cs="Times New Roman"/>
          <w:bCs/>
          <w:sz w:val="24"/>
          <w:szCs w:val="24"/>
        </w:rPr>
      </w:pPr>
      <w:r w:rsidRPr="00EA26BD">
        <w:rPr>
          <w:rFonts w:ascii="Times New Roman" w:hAnsi="Times New Roman" w:cs="Times New Roman"/>
          <w:bCs/>
          <w:sz w:val="24"/>
          <w:szCs w:val="24"/>
        </w:rPr>
        <w:t>- с расстройством аутистического спектра (вариант 8.3, 1 дополнительный класс) – 33 учебные недели;</w:t>
      </w:r>
    </w:p>
    <w:p w:rsidR="00EA26BD" w:rsidRPr="00EA26BD" w:rsidRDefault="00EA26BD" w:rsidP="00EA26BD">
      <w:pPr>
        <w:shd w:val="clear" w:color="auto" w:fill="FFFFFF"/>
        <w:tabs>
          <w:tab w:val="left" w:pos="9923"/>
        </w:tabs>
        <w:spacing w:after="0" w:line="240" w:lineRule="auto"/>
        <w:ind w:firstLine="567"/>
        <w:jc w:val="both"/>
        <w:rPr>
          <w:rFonts w:ascii="Times New Roman" w:hAnsi="Times New Roman" w:cs="Times New Roman"/>
          <w:bCs/>
          <w:sz w:val="24"/>
          <w:szCs w:val="24"/>
        </w:rPr>
      </w:pPr>
      <w:r w:rsidRPr="00EA26BD">
        <w:rPr>
          <w:rFonts w:ascii="Times New Roman" w:hAnsi="Times New Roman" w:cs="Times New Roman"/>
          <w:bCs/>
          <w:sz w:val="24"/>
          <w:szCs w:val="24"/>
        </w:rPr>
        <w:t>- с расстройством аутистического спектра (вариант 8.3, 3 класс) – 34 учебные недели;</w:t>
      </w:r>
    </w:p>
    <w:p w:rsidR="00EA26BD" w:rsidRPr="00EA26BD" w:rsidRDefault="00EA26BD" w:rsidP="00EA26BD">
      <w:pPr>
        <w:shd w:val="clear" w:color="auto" w:fill="FFFFFF"/>
        <w:tabs>
          <w:tab w:val="left" w:pos="9923"/>
        </w:tabs>
        <w:spacing w:after="0" w:line="240" w:lineRule="auto"/>
        <w:ind w:firstLine="567"/>
        <w:jc w:val="both"/>
        <w:rPr>
          <w:rFonts w:ascii="Times New Roman" w:hAnsi="Times New Roman" w:cs="Times New Roman"/>
          <w:bCs/>
          <w:sz w:val="24"/>
          <w:szCs w:val="24"/>
        </w:rPr>
      </w:pPr>
      <w:r w:rsidRPr="00EA26BD">
        <w:rPr>
          <w:rFonts w:ascii="Times New Roman" w:hAnsi="Times New Roman" w:cs="Times New Roman"/>
          <w:bCs/>
          <w:sz w:val="24"/>
          <w:szCs w:val="24"/>
        </w:rPr>
        <w:t>- с нарушением опорно-двигательного аппарата (вариант 6.2, 7 класс) - 34 учебных недели;</w:t>
      </w:r>
    </w:p>
    <w:p w:rsidR="00EA26BD" w:rsidRPr="00EA26BD" w:rsidRDefault="00EA26BD" w:rsidP="00EA26BD">
      <w:pPr>
        <w:shd w:val="clear" w:color="auto" w:fill="FFFFFF"/>
        <w:tabs>
          <w:tab w:val="left" w:pos="9923"/>
        </w:tabs>
        <w:spacing w:after="0" w:line="240" w:lineRule="auto"/>
        <w:ind w:firstLine="567"/>
        <w:jc w:val="both"/>
        <w:rPr>
          <w:rFonts w:ascii="Times New Roman" w:hAnsi="Times New Roman" w:cs="Times New Roman"/>
          <w:bCs/>
          <w:sz w:val="24"/>
          <w:szCs w:val="24"/>
        </w:rPr>
      </w:pPr>
      <w:r w:rsidRPr="00EA26BD">
        <w:rPr>
          <w:rFonts w:ascii="Times New Roman" w:hAnsi="Times New Roman" w:cs="Times New Roman"/>
          <w:bCs/>
          <w:sz w:val="24"/>
          <w:szCs w:val="24"/>
        </w:rPr>
        <w:t>- с умственной отсталостью (интеллектуальными нарушениями) (вариант 1, вариант 2) - 34 учебные недели.</w:t>
      </w:r>
    </w:p>
    <w:p w:rsidR="00EA26BD" w:rsidRPr="00EA26BD" w:rsidRDefault="00EA26BD" w:rsidP="00EA26BD">
      <w:pPr>
        <w:shd w:val="clear" w:color="auto" w:fill="FFFFFF"/>
        <w:tabs>
          <w:tab w:val="left" w:pos="9923"/>
        </w:tabs>
        <w:spacing w:after="0" w:line="240" w:lineRule="auto"/>
        <w:ind w:firstLine="567"/>
        <w:jc w:val="both"/>
        <w:rPr>
          <w:rFonts w:ascii="Times New Roman" w:hAnsi="Times New Roman" w:cs="Times New Roman"/>
          <w:bCs/>
          <w:sz w:val="24"/>
          <w:szCs w:val="24"/>
        </w:rPr>
      </w:pPr>
      <w:r w:rsidRPr="00EA26BD">
        <w:rPr>
          <w:rFonts w:ascii="Times New Roman" w:hAnsi="Times New Roman" w:cs="Times New Roman"/>
          <w:bCs/>
          <w:sz w:val="24"/>
          <w:szCs w:val="24"/>
        </w:rPr>
        <w:t>Продолжительность урока составляла не более 40 минут.</w:t>
      </w:r>
    </w:p>
    <w:p w:rsidR="00EA26BD" w:rsidRPr="00EA26BD" w:rsidRDefault="00EA26BD" w:rsidP="00EA26BD">
      <w:pPr>
        <w:spacing w:after="0" w:line="240" w:lineRule="auto"/>
        <w:ind w:firstLine="567"/>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Анализ выполнения учебных планов, образовательных программ показал, что образовательные программы по всем предметам учебного плана во всех классах выполнены полностью. По причине болезни, курсовой подготовки учителей отставания нет (производились замены). Материал по повторению включен в содержание основного материала урока, вынесен на консультации. Обязательный минимум содержания образования по всем предметам учебного плана выполнен.</w:t>
      </w:r>
    </w:p>
    <w:p w:rsidR="00EA26BD" w:rsidRPr="00EA26BD" w:rsidRDefault="00EA26BD" w:rsidP="00EA26BD">
      <w:pPr>
        <w:spacing w:after="0" w:line="240" w:lineRule="auto"/>
        <w:ind w:firstLine="567"/>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Также на начало учебного года были разработаны следующие нормативные акты ОО:</w:t>
      </w:r>
    </w:p>
    <w:p w:rsidR="00EA26BD" w:rsidRPr="00EA26BD" w:rsidRDefault="00EA26BD" w:rsidP="00EA26BD">
      <w:pPr>
        <w:spacing w:after="0" w:line="240" w:lineRule="auto"/>
        <w:ind w:firstLine="567"/>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xml:space="preserve">- календарный учебный график, включающий информацию об индивидуальном обучении, </w:t>
      </w:r>
    </w:p>
    <w:p w:rsidR="00EA26BD" w:rsidRPr="00EA26BD" w:rsidRDefault="00EA26BD" w:rsidP="00EA26BD">
      <w:pPr>
        <w:spacing w:after="0" w:line="240" w:lineRule="auto"/>
        <w:ind w:firstLine="567"/>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план работы ОО на текущий учебный год,</w:t>
      </w:r>
    </w:p>
    <w:p w:rsidR="00EA26BD" w:rsidRPr="00EA26BD" w:rsidRDefault="00EA26BD" w:rsidP="00EA26BD">
      <w:pPr>
        <w:spacing w:after="0" w:line="240" w:lineRule="auto"/>
        <w:ind w:firstLine="567"/>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расписание звонков,</w:t>
      </w:r>
    </w:p>
    <w:p w:rsidR="00EA26BD" w:rsidRPr="00EA26BD" w:rsidRDefault="00EA26BD" w:rsidP="00EA26BD">
      <w:pPr>
        <w:spacing w:after="0" w:line="240" w:lineRule="auto"/>
        <w:ind w:firstLine="567"/>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xml:space="preserve">- расписание уроков (включая индивидуальное обучение), </w:t>
      </w:r>
    </w:p>
    <w:p w:rsidR="00EA26BD" w:rsidRPr="00EA26BD" w:rsidRDefault="00EA26BD" w:rsidP="00EA26BD">
      <w:pPr>
        <w:spacing w:after="0" w:line="240" w:lineRule="auto"/>
        <w:ind w:firstLine="567"/>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рабочие программы по предметам, внеурочной деятельности, дополнительного образования (в том числе адаптированные),</w:t>
      </w:r>
    </w:p>
    <w:p w:rsidR="00EA26BD" w:rsidRPr="00EA26BD" w:rsidRDefault="00EA26BD" w:rsidP="00EA26BD">
      <w:pPr>
        <w:spacing w:after="0" w:line="240" w:lineRule="auto"/>
        <w:ind w:firstLine="567"/>
        <w:jc w:val="both"/>
        <w:rPr>
          <w:rFonts w:ascii="Times New Roman" w:eastAsia="Times New Roman" w:hAnsi="Times New Roman" w:cs="Times New Roman"/>
          <w:bCs/>
          <w:color w:val="000000"/>
          <w:sz w:val="24"/>
          <w:szCs w:val="24"/>
          <w:lang w:eastAsia="ru-RU"/>
        </w:rPr>
      </w:pPr>
      <w:r w:rsidRPr="00EA26BD">
        <w:rPr>
          <w:rFonts w:ascii="Times New Roman" w:eastAsia="Calibri" w:hAnsi="Times New Roman" w:cs="Times New Roman"/>
          <w:sz w:val="24"/>
          <w:szCs w:val="24"/>
          <w:lang w:eastAsia="ru-RU"/>
        </w:rPr>
        <w:t>- различные положения, регулирующие образовательный и воспитательный процесс.</w:t>
      </w:r>
    </w:p>
    <w:p w:rsidR="00EA26BD" w:rsidRPr="00EA26BD" w:rsidRDefault="00EA26BD" w:rsidP="00EA26BD">
      <w:pPr>
        <w:spacing w:after="0"/>
        <w:ind w:firstLine="567"/>
        <w:jc w:val="both"/>
        <w:rPr>
          <w:rFonts w:ascii="Times New Roman" w:eastAsia="Times New Roman" w:hAnsi="Times New Roman" w:cs="Times New Roman"/>
          <w:iCs/>
          <w:sz w:val="24"/>
          <w:szCs w:val="24"/>
          <w:highlight w:val="yellow"/>
          <w:lang w:eastAsia="ru-RU"/>
        </w:rPr>
      </w:pPr>
    </w:p>
    <w:p w:rsidR="00EA26BD" w:rsidRPr="00EA26BD" w:rsidRDefault="00EA26BD" w:rsidP="00EA26BD">
      <w:pPr>
        <w:spacing w:after="0"/>
        <w:ind w:firstLine="567"/>
        <w:jc w:val="both"/>
        <w:rPr>
          <w:rFonts w:ascii="Times New Roman" w:eastAsia="Times New Roman" w:hAnsi="Times New Roman" w:cs="Times New Roman"/>
          <w:b/>
          <w:iCs/>
          <w:sz w:val="24"/>
          <w:szCs w:val="24"/>
          <w:lang w:eastAsia="ru-RU"/>
        </w:rPr>
      </w:pPr>
      <w:r w:rsidRPr="00EA26BD">
        <w:rPr>
          <w:rFonts w:ascii="Times New Roman" w:eastAsia="Times New Roman" w:hAnsi="Times New Roman" w:cs="Times New Roman"/>
          <w:b/>
          <w:iCs/>
          <w:sz w:val="24"/>
          <w:szCs w:val="24"/>
          <w:lang w:eastAsia="ru-RU"/>
        </w:rPr>
        <w:t xml:space="preserve">Вывод: </w:t>
      </w:r>
    </w:p>
    <w:p w:rsidR="00EA26BD" w:rsidRPr="00EA26BD" w:rsidRDefault="00EA26BD" w:rsidP="00EA26BD">
      <w:pPr>
        <w:numPr>
          <w:ilvl w:val="0"/>
          <w:numId w:val="7"/>
        </w:numPr>
        <w:shd w:val="clear" w:color="auto" w:fill="FFFFFF"/>
        <w:spacing w:after="0"/>
        <w:ind w:left="0"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сконструированные образовательные программы (основные и адаптированные) </w:t>
      </w:r>
      <w:r w:rsidRPr="00EA26BD">
        <w:rPr>
          <w:rFonts w:ascii="Times New Roman" w:eastAsia="Times New Roman" w:hAnsi="Times New Roman" w:cs="Times New Roman"/>
          <w:iCs/>
          <w:sz w:val="24"/>
          <w:szCs w:val="24"/>
          <w:lang w:eastAsia="ru-RU"/>
        </w:rPr>
        <w:t>МБОУ СОШ № 62 имени Е.И. Игнатенко с. Новый Егорлык на 2023-2024 учебный год</w:t>
      </w:r>
      <w:r w:rsidRPr="00EA26BD">
        <w:rPr>
          <w:rFonts w:ascii="Times New Roman" w:eastAsia="Times New Roman" w:hAnsi="Times New Roman" w:cs="Times New Roman"/>
          <w:sz w:val="24"/>
          <w:szCs w:val="24"/>
          <w:lang w:eastAsia="ru-RU"/>
        </w:rPr>
        <w:t xml:space="preserve"> соответствовали действующему законодательству Российской Федерации в области образования, обеспечивали выполнение положений государственного стандарта общего образования и задавали общие рамки реализации ФГОС начального общего образования, основного общего образования и среднего общего образования.</w:t>
      </w:r>
    </w:p>
    <w:p w:rsidR="00EA26BD" w:rsidRPr="00EA26BD" w:rsidRDefault="00EA26BD" w:rsidP="00EA26BD">
      <w:pPr>
        <w:numPr>
          <w:ilvl w:val="0"/>
          <w:numId w:val="7"/>
        </w:numPr>
        <w:shd w:val="clear" w:color="auto" w:fill="FFFFFF"/>
        <w:tabs>
          <w:tab w:val="left" w:pos="0"/>
        </w:tabs>
        <w:spacing w:after="0"/>
        <w:ind w:left="0"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shd w:val="clear" w:color="auto" w:fill="FFFFFF"/>
          <w:lang w:eastAsia="ru-RU"/>
        </w:rPr>
        <w:lastRenderedPageBreak/>
        <w:t>Учебная программа учителями-предметниками пройдена в полном объеме.  Все контрольные работы проведены.</w:t>
      </w:r>
      <w:r w:rsidRPr="00EA26BD">
        <w:rPr>
          <w:rFonts w:ascii="Times New Roman" w:eastAsia="Times New Roman" w:hAnsi="Times New Roman" w:cs="Times New Roman"/>
          <w:sz w:val="24"/>
          <w:szCs w:val="24"/>
          <w:lang w:eastAsia="ru-RU"/>
        </w:rPr>
        <w:t xml:space="preserve"> </w:t>
      </w:r>
    </w:p>
    <w:p w:rsidR="00EA26BD" w:rsidRPr="00EA26BD" w:rsidRDefault="00EA26BD" w:rsidP="00EA26BD">
      <w:pPr>
        <w:numPr>
          <w:ilvl w:val="0"/>
          <w:numId w:val="7"/>
        </w:numPr>
        <w:shd w:val="clear" w:color="auto" w:fill="FFFFFF"/>
        <w:spacing w:after="0"/>
        <w:ind w:left="0" w:firstLine="567"/>
        <w:jc w:val="both"/>
        <w:rPr>
          <w:rFonts w:ascii="Times New Roman" w:eastAsia="Calibri" w:hAnsi="Times New Roman" w:cs="Calibri"/>
          <w:sz w:val="24"/>
          <w:szCs w:val="24"/>
        </w:rPr>
      </w:pPr>
      <w:r w:rsidRPr="00EA26BD">
        <w:rPr>
          <w:rFonts w:ascii="Times New Roman" w:eastAsia="Calibri" w:hAnsi="Times New Roman" w:cs="Calibri"/>
          <w:sz w:val="24"/>
          <w:szCs w:val="24"/>
          <w:shd w:val="clear" w:color="auto" w:fill="FFFFFF"/>
        </w:rPr>
        <w:t>Требования ФГОС выполнен всеми учителями, качество знаний соответствует норме.</w:t>
      </w:r>
      <w:r w:rsidRPr="00EA26BD">
        <w:rPr>
          <w:rFonts w:ascii="Times New Roman" w:eastAsia="Calibri" w:hAnsi="Times New Roman" w:cs="Calibri"/>
          <w:sz w:val="24"/>
          <w:szCs w:val="24"/>
        </w:rPr>
        <w:t xml:space="preserve"> </w:t>
      </w:r>
    </w:p>
    <w:p w:rsidR="00EA26BD" w:rsidRPr="00EA26BD" w:rsidRDefault="00EA26BD" w:rsidP="00EA26BD">
      <w:pPr>
        <w:numPr>
          <w:ilvl w:val="0"/>
          <w:numId w:val="7"/>
        </w:numPr>
        <w:spacing w:after="0" w:line="240" w:lineRule="auto"/>
        <w:contextualSpacing/>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Задачи на 2024-2025 учебный год в связи с переходом на обновленный ФГОС НОО, ООО и СОО:</w:t>
      </w:r>
    </w:p>
    <w:p w:rsidR="00EA26BD" w:rsidRPr="00EA26BD" w:rsidRDefault="00EA26BD" w:rsidP="003D7DAE">
      <w:pPr>
        <w:numPr>
          <w:ilvl w:val="0"/>
          <w:numId w:val="145"/>
        </w:numPr>
        <w:spacing w:after="0" w:line="240" w:lineRule="auto"/>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составить образовательные программы на основе Федеральных образовательных программ (включая адаптированные);</w:t>
      </w:r>
    </w:p>
    <w:p w:rsidR="00EA26BD" w:rsidRPr="00EA26BD" w:rsidRDefault="00EA26BD" w:rsidP="003D7DAE">
      <w:pPr>
        <w:numPr>
          <w:ilvl w:val="0"/>
          <w:numId w:val="145"/>
        </w:numPr>
        <w:spacing w:after="0" w:line="240" w:lineRule="auto"/>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обеспечить необходимое кадровое обеспечение, курсовую подготовку;</w:t>
      </w:r>
    </w:p>
    <w:p w:rsidR="00EA26BD" w:rsidRPr="00EA26BD" w:rsidRDefault="00EA26BD" w:rsidP="003D7DAE">
      <w:pPr>
        <w:numPr>
          <w:ilvl w:val="0"/>
          <w:numId w:val="145"/>
        </w:numPr>
        <w:spacing w:after="0" w:line="240" w:lineRule="auto"/>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обеспечить наличие учебно-методического комплекса;</w:t>
      </w:r>
    </w:p>
    <w:p w:rsidR="00EA26BD" w:rsidRPr="00EA26BD" w:rsidRDefault="00EA26BD" w:rsidP="003D7DAE">
      <w:pPr>
        <w:numPr>
          <w:ilvl w:val="0"/>
          <w:numId w:val="145"/>
        </w:numPr>
        <w:spacing w:after="0" w:line="240" w:lineRule="auto"/>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осваивать базисный и дифференцированный компоненты образования, соответствующие потребностям родителей, индивидуальным интересам и возможностям школьников.</w:t>
      </w:r>
    </w:p>
    <w:p w:rsidR="00EA26BD" w:rsidRPr="00EA26BD" w:rsidRDefault="00EA26BD" w:rsidP="00EA26BD">
      <w:pPr>
        <w:shd w:val="clear" w:color="auto" w:fill="FFFFFF"/>
        <w:spacing w:after="0"/>
        <w:ind w:left="-567" w:firstLine="567"/>
        <w:jc w:val="both"/>
        <w:rPr>
          <w:rFonts w:ascii="Times New Roman" w:eastAsia="Times New Roman" w:hAnsi="Times New Roman" w:cs="Times New Roman"/>
          <w:iCs/>
          <w:sz w:val="24"/>
          <w:szCs w:val="24"/>
          <w:highlight w:val="yellow"/>
          <w:lang w:eastAsia="ru-RU"/>
        </w:rPr>
      </w:pPr>
    </w:p>
    <w:p w:rsidR="00EA26BD" w:rsidRPr="00EA26BD" w:rsidRDefault="00EA26BD" w:rsidP="00EA26BD">
      <w:pPr>
        <w:spacing w:after="0"/>
        <w:ind w:left="-567" w:firstLine="567"/>
        <w:jc w:val="both"/>
        <w:rPr>
          <w:rFonts w:ascii="Times New Roman" w:eastAsia="Times New Roman" w:hAnsi="Times New Roman" w:cs="Times New Roman"/>
          <w:iCs/>
          <w:sz w:val="24"/>
          <w:szCs w:val="24"/>
          <w:highlight w:val="yellow"/>
          <w:lang w:eastAsia="ru-RU"/>
        </w:rPr>
      </w:pPr>
    </w:p>
    <w:p w:rsidR="00EA26BD" w:rsidRPr="00EA26BD" w:rsidRDefault="00EA26BD" w:rsidP="00EA26BD">
      <w:pPr>
        <w:widowControl w:val="0"/>
        <w:numPr>
          <w:ilvl w:val="0"/>
          <w:numId w:val="5"/>
        </w:numPr>
        <w:autoSpaceDE w:val="0"/>
        <w:autoSpaceDN w:val="0"/>
        <w:adjustRightInd w:val="0"/>
        <w:spacing w:after="120" w:line="240" w:lineRule="auto"/>
        <w:contextualSpacing/>
        <w:jc w:val="center"/>
        <w:rPr>
          <w:rFonts w:ascii="Times New Roman" w:eastAsia="Times New Roman" w:hAnsi="Times New Roman" w:cs="Times New Roman"/>
          <w:b/>
          <w:sz w:val="24"/>
          <w:szCs w:val="24"/>
        </w:rPr>
      </w:pPr>
      <w:r w:rsidRPr="00EA26BD">
        <w:rPr>
          <w:rFonts w:ascii="Times New Roman" w:eastAsia="Times New Roman" w:hAnsi="Times New Roman" w:cs="Times New Roman"/>
          <w:b/>
          <w:sz w:val="24"/>
          <w:szCs w:val="24"/>
        </w:rPr>
        <w:t>Мониторинг качества знаний, уровня преподавания и ведения школьной документации в рамках ВШК в течение 2023-2024 учебного года.</w:t>
      </w:r>
    </w:p>
    <w:p w:rsidR="00EA26BD" w:rsidRPr="00EA26BD" w:rsidRDefault="00EA26BD" w:rsidP="00EA26B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A26BD" w:rsidRPr="00EA26BD" w:rsidRDefault="00EA26BD" w:rsidP="00EA26B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Внутришкольный контроль преподавания предметов, знаний, умений и навыков осуществлялся соответственно принятого плана школы. На контроль были вынесены наиболее важные темы базового компонента. По результатам каждой контрольной работы администрация школы проводила устный и письменный анализ работ, составляла собеседование с учителем по анализу сильных и слабых </w:t>
      </w:r>
      <w:proofErr w:type="gramStart"/>
      <w:r w:rsidRPr="00EA26BD">
        <w:rPr>
          <w:rFonts w:ascii="Times New Roman" w:eastAsia="Times New Roman" w:hAnsi="Times New Roman" w:cs="Times New Roman"/>
          <w:sz w:val="24"/>
          <w:szCs w:val="24"/>
          <w:lang w:eastAsia="ru-RU"/>
        </w:rPr>
        <w:t>сторон  работ</w:t>
      </w:r>
      <w:proofErr w:type="gramEnd"/>
      <w:r w:rsidRPr="00EA26BD">
        <w:rPr>
          <w:rFonts w:ascii="Times New Roman" w:eastAsia="Times New Roman" w:hAnsi="Times New Roman" w:cs="Times New Roman"/>
          <w:sz w:val="24"/>
          <w:szCs w:val="24"/>
          <w:lang w:eastAsia="ru-RU"/>
        </w:rPr>
        <w:t xml:space="preserve"> учащихся, давала соответствующие рекомендации учителям.</w:t>
      </w:r>
    </w:p>
    <w:p w:rsidR="00EA26BD" w:rsidRPr="00EA26BD" w:rsidRDefault="00EA26BD" w:rsidP="00EA26B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График внутришкольного контроля выполнен. Состояние качества знаний в целом удовлетворительно.  </w:t>
      </w:r>
      <w:proofErr w:type="gramStart"/>
      <w:r w:rsidRPr="00EA26BD">
        <w:rPr>
          <w:rFonts w:ascii="Times New Roman" w:eastAsia="Times New Roman" w:hAnsi="Times New Roman" w:cs="Times New Roman"/>
          <w:sz w:val="24"/>
          <w:szCs w:val="24"/>
          <w:lang w:eastAsia="ru-RU"/>
        </w:rPr>
        <w:t>Проводился  анализ</w:t>
      </w:r>
      <w:proofErr w:type="gramEnd"/>
      <w:r w:rsidRPr="00EA26BD">
        <w:rPr>
          <w:rFonts w:ascii="Times New Roman" w:eastAsia="Times New Roman" w:hAnsi="Times New Roman" w:cs="Times New Roman"/>
          <w:sz w:val="24"/>
          <w:szCs w:val="24"/>
          <w:lang w:eastAsia="ru-RU"/>
        </w:rPr>
        <w:t xml:space="preserve"> всех посещенных уроков, по итогам тематических проверок составлялись соответствующие справки. Полностью выполнен план контроля за работой с документацией. Итоги проверки классных журналов, дневников учащихся, ученических тетрадей оглашались на совещаниях.</w:t>
      </w:r>
    </w:p>
    <w:p w:rsidR="00EA26BD" w:rsidRPr="00EA26BD" w:rsidRDefault="00EA26BD" w:rsidP="00EA26B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highlight w:val="yellow"/>
          <w:lang w:eastAsia="ru-RU"/>
        </w:rPr>
      </w:pPr>
    </w:p>
    <w:p w:rsidR="00EA26BD" w:rsidRPr="00EA26BD" w:rsidRDefault="00EA26BD" w:rsidP="00EA26B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EA26BD">
        <w:rPr>
          <w:rFonts w:ascii="Times New Roman" w:eastAsia="Times New Roman" w:hAnsi="Times New Roman" w:cs="Times New Roman"/>
          <w:sz w:val="24"/>
          <w:szCs w:val="24"/>
          <w:u w:val="single"/>
          <w:lang w:eastAsia="ru-RU"/>
        </w:rPr>
        <w:t>Административные контрольные работы.</w:t>
      </w:r>
    </w:p>
    <w:p w:rsidR="00EA26BD" w:rsidRPr="00EA26BD" w:rsidRDefault="00EA26BD" w:rsidP="00EA26B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p>
    <w:p w:rsidR="00EA26BD" w:rsidRPr="00EA26BD" w:rsidRDefault="00EA26BD" w:rsidP="00EA26BD">
      <w:pPr>
        <w:ind w:firstLine="540"/>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color w:val="000000"/>
          <w:sz w:val="24"/>
          <w:szCs w:val="24"/>
          <w:lang w:eastAsia="ru-RU"/>
        </w:rPr>
        <w:t>С</w:t>
      </w:r>
      <w:r w:rsidRPr="00EA26BD">
        <w:rPr>
          <w:rFonts w:ascii="Times New Roman" w:eastAsia="Times New Roman" w:hAnsi="Times New Roman" w:cs="Times New Roman"/>
          <w:sz w:val="24"/>
          <w:szCs w:val="24"/>
          <w:lang w:eastAsia="ru-RU"/>
        </w:rPr>
        <w:t xml:space="preserve"> </w:t>
      </w:r>
      <w:r w:rsidRPr="00EA26BD">
        <w:rPr>
          <w:rFonts w:ascii="Times New Roman" w:hAnsi="Times New Roman"/>
          <w:sz w:val="24"/>
          <w:szCs w:val="24"/>
        </w:rPr>
        <w:t xml:space="preserve">с </w:t>
      </w:r>
      <w:proofErr w:type="gramStart"/>
      <w:r w:rsidRPr="00EA26BD">
        <w:rPr>
          <w:rFonts w:ascii="Times New Roman" w:hAnsi="Times New Roman"/>
          <w:sz w:val="24"/>
          <w:szCs w:val="24"/>
        </w:rPr>
        <w:t>01.09.2023  по</w:t>
      </w:r>
      <w:proofErr w:type="gramEnd"/>
      <w:r w:rsidRPr="00EA26BD">
        <w:rPr>
          <w:rFonts w:ascii="Times New Roman" w:hAnsi="Times New Roman"/>
          <w:sz w:val="24"/>
          <w:szCs w:val="24"/>
        </w:rPr>
        <w:t xml:space="preserve"> 05.10.2024 </w:t>
      </w:r>
      <w:r w:rsidRPr="00EA26BD">
        <w:rPr>
          <w:rFonts w:ascii="Times New Roman" w:eastAsia="Times New Roman" w:hAnsi="Times New Roman" w:cs="Times New Roman"/>
          <w:sz w:val="24"/>
          <w:szCs w:val="24"/>
          <w:lang w:eastAsia="ru-RU"/>
        </w:rPr>
        <w:t>был проведен цикл входных административных контрольных работ с целью изучения степени сохранности (устойчивости) ЗУН обучающихся за предыдущий класс.</w:t>
      </w:r>
    </w:p>
    <w:p w:rsidR="00EA26BD" w:rsidRPr="00EA26BD" w:rsidRDefault="00EA26BD" w:rsidP="00EA26BD">
      <w:pPr>
        <w:spacing w:after="0"/>
        <w:ind w:firstLine="540"/>
        <w:jc w:val="center"/>
        <w:rPr>
          <w:rFonts w:ascii="Times New Roman" w:hAnsi="Times New Roman"/>
          <w:b/>
          <w:sz w:val="24"/>
          <w:szCs w:val="24"/>
        </w:rPr>
      </w:pPr>
      <w:r w:rsidRPr="00EA26BD">
        <w:rPr>
          <w:rFonts w:ascii="Times New Roman" w:hAnsi="Times New Roman"/>
          <w:b/>
          <w:sz w:val="24"/>
          <w:szCs w:val="24"/>
        </w:rPr>
        <w:t>Анализ входных (стартовых) контрольных работ в традиционной форме.</w:t>
      </w:r>
    </w:p>
    <w:p w:rsidR="00EA26BD" w:rsidRPr="00EA26BD" w:rsidRDefault="00EA26BD" w:rsidP="00EA26BD">
      <w:pPr>
        <w:spacing w:after="0"/>
        <w:ind w:firstLine="540"/>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По результатам контрольных работ уровень обученности и качество обученности в классах составили:  </w:t>
      </w:r>
    </w:p>
    <w:p w:rsidR="00EA26BD" w:rsidRPr="00EA26BD" w:rsidRDefault="00EA26BD" w:rsidP="00EA26BD">
      <w:pPr>
        <w:spacing w:after="0"/>
        <w:ind w:firstLine="540"/>
        <w:jc w:val="both"/>
        <w:rPr>
          <w:rFonts w:ascii="Times New Roman" w:eastAsia="Times New Roman" w:hAnsi="Times New Roman" w:cs="Times New Roman"/>
          <w:sz w:val="24"/>
          <w:szCs w:val="24"/>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851"/>
        <w:gridCol w:w="850"/>
        <w:gridCol w:w="851"/>
        <w:gridCol w:w="850"/>
        <w:gridCol w:w="1134"/>
        <w:gridCol w:w="1134"/>
        <w:gridCol w:w="1843"/>
      </w:tblGrid>
      <w:tr w:rsidR="00EA26BD" w:rsidRPr="00EA26BD" w:rsidTr="00EA26BD">
        <w:trPr>
          <w:trHeight w:val="550"/>
        </w:trPr>
        <w:tc>
          <w:tcPr>
            <w:tcW w:w="993" w:type="dxa"/>
            <w:vMerge w:val="restart"/>
          </w:tcPr>
          <w:p w:rsidR="00EA26BD" w:rsidRPr="00EA26BD" w:rsidRDefault="00EA26BD" w:rsidP="00EA26BD">
            <w:pPr>
              <w:tabs>
                <w:tab w:val="left" w:pos="1275"/>
              </w:tabs>
              <w:spacing w:after="0"/>
              <w:jc w:val="center"/>
              <w:rPr>
                <w:rFonts w:ascii="Times New Roman" w:hAnsi="Times New Roman"/>
                <w:b/>
                <w:sz w:val="24"/>
                <w:szCs w:val="24"/>
              </w:rPr>
            </w:pPr>
            <w:r w:rsidRPr="00EA26BD">
              <w:rPr>
                <w:rFonts w:ascii="Times New Roman" w:hAnsi="Times New Roman"/>
                <w:b/>
                <w:sz w:val="24"/>
                <w:szCs w:val="24"/>
              </w:rPr>
              <w:t>Класс</w:t>
            </w:r>
          </w:p>
        </w:tc>
        <w:tc>
          <w:tcPr>
            <w:tcW w:w="2126" w:type="dxa"/>
            <w:vMerge w:val="restart"/>
          </w:tcPr>
          <w:p w:rsidR="00EA26BD" w:rsidRPr="00EA26BD" w:rsidRDefault="00EA26BD" w:rsidP="00EA26BD">
            <w:pPr>
              <w:tabs>
                <w:tab w:val="left" w:pos="1275"/>
              </w:tabs>
              <w:spacing w:after="0"/>
              <w:jc w:val="center"/>
              <w:rPr>
                <w:rFonts w:ascii="Times New Roman" w:hAnsi="Times New Roman"/>
                <w:b/>
                <w:sz w:val="24"/>
                <w:szCs w:val="24"/>
              </w:rPr>
            </w:pPr>
            <w:r w:rsidRPr="00EA26BD">
              <w:rPr>
                <w:rFonts w:ascii="Times New Roman" w:hAnsi="Times New Roman"/>
                <w:b/>
                <w:sz w:val="24"/>
                <w:szCs w:val="24"/>
              </w:rPr>
              <w:t>Предмет</w:t>
            </w:r>
          </w:p>
        </w:tc>
        <w:tc>
          <w:tcPr>
            <w:tcW w:w="3402" w:type="dxa"/>
            <w:gridSpan w:val="4"/>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sz w:val="24"/>
                <w:szCs w:val="24"/>
              </w:rPr>
              <w:t>Оценки</w:t>
            </w:r>
          </w:p>
        </w:tc>
        <w:tc>
          <w:tcPr>
            <w:tcW w:w="1134" w:type="dxa"/>
            <w:vMerge w:val="restart"/>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color w:val="000000"/>
              </w:rPr>
              <w:t>Качество обученности, %</w:t>
            </w:r>
          </w:p>
        </w:tc>
        <w:tc>
          <w:tcPr>
            <w:tcW w:w="1134" w:type="dxa"/>
            <w:vMerge w:val="restart"/>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color w:val="000000"/>
              </w:rPr>
              <w:t>Уровень обученности, %</w:t>
            </w:r>
          </w:p>
        </w:tc>
        <w:tc>
          <w:tcPr>
            <w:tcW w:w="1843" w:type="dxa"/>
            <w:vMerge w:val="restart"/>
          </w:tcPr>
          <w:p w:rsidR="00EA26BD" w:rsidRPr="00EA26BD" w:rsidRDefault="00EA26BD" w:rsidP="00EA26BD">
            <w:pPr>
              <w:tabs>
                <w:tab w:val="left" w:pos="1275"/>
              </w:tabs>
              <w:spacing w:after="0"/>
              <w:jc w:val="center"/>
              <w:rPr>
                <w:rFonts w:ascii="Times New Roman" w:hAnsi="Times New Roman"/>
                <w:b/>
                <w:sz w:val="24"/>
                <w:szCs w:val="24"/>
              </w:rPr>
            </w:pPr>
            <w:r w:rsidRPr="00EA26BD">
              <w:rPr>
                <w:rFonts w:ascii="Times New Roman" w:hAnsi="Times New Roman"/>
                <w:b/>
                <w:sz w:val="24"/>
                <w:szCs w:val="24"/>
              </w:rPr>
              <w:t>ФИО преподавателя</w:t>
            </w:r>
          </w:p>
        </w:tc>
      </w:tr>
      <w:tr w:rsidR="00EA26BD" w:rsidRPr="00EA26BD" w:rsidTr="00EA26BD">
        <w:trPr>
          <w:trHeight w:val="550"/>
        </w:trPr>
        <w:tc>
          <w:tcPr>
            <w:tcW w:w="993" w:type="dxa"/>
            <w:vMerge/>
          </w:tcPr>
          <w:p w:rsidR="00EA26BD" w:rsidRPr="00EA26BD" w:rsidRDefault="00EA26BD" w:rsidP="00EA26BD">
            <w:pPr>
              <w:tabs>
                <w:tab w:val="left" w:pos="1275"/>
              </w:tabs>
              <w:spacing w:after="0"/>
              <w:jc w:val="center"/>
              <w:rPr>
                <w:rFonts w:ascii="Times New Roman" w:hAnsi="Times New Roman"/>
                <w:sz w:val="24"/>
                <w:szCs w:val="24"/>
              </w:rPr>
            </w:pPr>
          </w:p>
        </w:tc>
        <w:tc>
          <w:tcPr>
            <w:tcW w:w="2126" w:type="dxa"/>
            <w:vMerge/>
          </w:tcPr>
          <w:p w:rsidR="00EA26BD" w:rsidRPr="00EA26BD" w:rsidRDefault="00EA26BD" w:rsidP="00EA26BD">
            <w:pPr>
              <w:tabs>
                <w:tab w:val="left" w:pos="1275"/>
              </w:tabs>
              <w:spacing w:after="0"/>
              <w:jc w:val="center"/>
              <w:rPr>
                <w:rFonts w:ascii="Times New Roman" w:hAnsi="Times New Roman"/>
                <w:sz w:val="24"/>
                <w:szCs w:val="24"/>
              </w:rPr>
            </w:pPr>
          </w:p>
        </w:tc>
        <w:tc>
          <w:tcPr>
            <w:tcW w:w="851" w:type="dxa"/>
          </w:tcPr>
          <w:p w:rsidR="00EA26BD" w:rsidRPr="00EA26BD" w:rsidRDefault="00EA26BD" w:rsidP="00EA26BD">
            <w:pPr>
              <w:ind w:left="-150" w:right="-108"/>
              <w:jc w:val="center"/>
              <w:rPr>
                <w:rFonts w:ascii="Times New Roman" w:hAnsi="Times New Roman"/>
                <w:b/>
                <w:color w:val="000000"/>
              </w:rPr>
            </w:pPr>
            <w:r w:rsidRPr="00EA26BD">
              <w:rPr>
                <w:rFonts w:ascii="Times New Roman" w:hAnsi="Times New Roman"/>
                <w:b/>
                <w:color w:val="000000"/>
              </w:rPr>
              <w:t>«5»</w:t>
            </w:r>
          </w:p>
        </w:tc>
        <w:tc>
          <w:tcPr>
            <w:tcW w:w="850" w:type="dxa"/>
          </w:tcPr>
          <w:p w:rsidR="00EA26BD" w:rsidRPr="00EA26BD" w:rsidRDefault="00EA26BD" w:rsidP="00EA26BD">
            <w:pPr>
              <w:jc w:val="center"/>
              <w:rPr>
                <w:rFonts w:ascii="Times New Roman" w:hAnsi="Times New Roman"/>
                <w:b/>
                <w:color w:val="000000"/>
              </w:rPr>
            </w:pPr>
            <w:r w:rsidRPr="00EA26BD">
              <w:rPr>
                <w:rFonts w:ascii="Times New Roman" w:hAnsi="Times New Roman"/>
                <w:b/>
                <w:color w:val="000000"/>
              </w:rPr>
              <w:t>«4»</w:t>
            </w:r>
          </w:p>
        </w:tc>
        <w:tc>
          <w:tcPr>
            <w:tcW w:w="851" w:type="dxa"/>
          </w:tcPr>
          <w:p w:rsidR="00EA26BD" w:rsidRPr="00EA26BD" w:rsidRDefault="00EA26BD" w:rsidP="00EA26BD">
            <w:pPr>
              <w:jc w:val="center"/>
              <w:rPr>
                <w:rFonts w:ascii="Times New Roman" w:hAnsi="Times New Roman"/>
                <w:b/>
                <w:color w:val="000000"/>
              </w:rPr>
            </w:pPr>
            <w:r w:rsidRPr="00EA26BD">
              <w:rPr>
                <w:rFonts w:ascii="Times New Roman" w:hAnsi="Times New Roman"/>
                <w:b/>
                <w:color w:val="000000"/>
              </w:rPr>
              <w:t>«3»</w:t>
            </w:r>
          </w:p>
        </w:tc>
        <w:tc>
          <w:tcPr>
            <w:tcW w:w="850" w:type="dxa"/>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color w:val="000000"/>
              </w:rPr>
              <w:t>«2»</w:t>
            </w:r>
          </w:p>
        </w:tc>
        <w:tc>
          <w:tcPr>
            <w:tcW w:w="1134" w:type="dxa"/>
            <w:vMerge/>
            <w:vAlign w:val="center"/>
          </w:tcPr>
          <w:p w:rsidR="00EA26BD" w:rsidRPr="00EA26BD" w:rsidRDefault="00EA26BD" w:rsidP="00EA26BD">
            <w:pPr>
              <w:spacing w:line="240" w:lineRule="auto"/>
              <w:rPr>
                <w:rFonts w:ascii="Times New Roman" w:hAnsi="Times New Roman"/>
                <w:b/>
                <w:color w:val="000000"/>
              </w:rPr>
            </w:pPr>
          </w:p>
        </w:tc>
        <w:tc>
          <w:tcPr>
            <w:tcW w:w="1134" w:type="dxa"/>
            <w:vMerge/>
            <w:vAlign w:val="center"/>
          </w:tcPr>
          <w:p w:rsidR="00EA26BD" w:rsidRPr="00EA26BD" w:rsidRDefault="00EA26BD" w:rsidP="00EA26BD">
            <w:pPr>
              <w:spacing w:line="240" w:lineRule="auto"/>
              <w:rPr>
                <w:rFonts w:ascii="Times New Roman" w:hAnsi="Times New Roman"/>
                <w:b/>
                <w:color w:val="000000"/>
              </w:rPr>
            </w:pPr>
          </w:p>
        </w:tc>
        <w:tc>
          <w:tcPr>
            <w:tcW w:w="1843" w:type="dxa"/>
            <w:vMerge/>
          </w:tcPr>
          <w:p w:rsidR="00EA26BD" w:rsidRPr="00EA26BD" w:rsidRDefault="00EA26BD" w:rsidP="00EA26BD">
            <w:pPr>
              <w:tabs>
                <w:tab w:val="left" w:pos="1275"/>
              </w:tabs>
              <w:spacing w:after="0"/>
              <w:jc w:val="center"/>
              <w:rPr>
                <w:rFonts w:ascii="Times New Roman" w:hAnsi="Times New Roman"/>
                <w:sz w:val="24"/>
                <w:szCs w:val="24"/>
              </w:rPr>
            </w:pPr>
          </w:p>
        </w:tc>
      </w:tr>
      <w:tr w:rsidR="00EA26BD" w:rsidRPr="00EA26BD" w:rsidTr="00EA26BD">
        <w:trPr>
          <w:trHeight w:val="510"/>
        </w:trPr>
        <w:tc>
          <w:tcPr>
            <w:tcW w:w="993" w:type="dxa"/>
            <w:vMerge w:val="restart"/>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2</w:t>
            </w: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Русский язык</w:t>
            </w:r>
          </w:p>
        </w:tc>
        <w:tc>
          <w:tcPr>
            <w:tcW w:w="3402" w:type="dxa"/>
            <w:gridSpan w:val="4"/>
            <w:shd w:val="clear" w:color="auto" w:fill="auto"/>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Безотметочное выполнение работы:</w:t>
            </w:r>
          </w:p>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Высокий уровень-4 чел- 21%</w:t>
            </w:r>
          </w:p>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Средний уровень-11 чел-58%</w:t>
            </w:r>
          </w:p>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Низкий уровень</w:t>
            </w:r>
            <w:proofErr w:type="gramStart"/>
            <w:r w:rsidRPr="00EA26BD">
              <w:rPr>
                <w:rFonts w:ascii="Times New Roman" w:hAnsi="Times New Roman"/>
                <w:sz w:val="24"/>
                <w:szCs w:val="24"/>
              </w:rPr>
              <w:t>-  4</w:t>
            </w:r>
            <w:proofErr w:type="gramEnd"/>
            <w:r w:rsidRPr="00EA26BD">
              <w:rPr>
                <w:rFonts w:ascii="Times New Roman" w:hAnsi="Times New Roman"/>
                <w:sz w:val="24"/>
                <w:szCs w:val="24"/>
              </w:rPr>
              <w:t xml:space="preserve"> чел- 21%</w:t>
            </w:r>
          </w:p>
          <w:p w:rsidR="00EA26BD" w:rsidRPr="00EA26BD" w:rsidRDefault="00EA26BD" w:rsidP="00EA26BD">
            <w:pPr>
              <w:tabs>
                <w:tab w:val="left" w:pos="1275"/>
              </w:tabs>
              <w:spacing w:after="0"/>
              <w:jc w:val="center"/>
              <w:rPr>
                <w:rFonts w:ascii="Times New Roman" w:hAnsi="Times New Roman"/>
                <w:sz w:val="24"/>
                <w:szCs w:val="24"/>
              </w:rPr>
            </w:pP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Острижная С.Ю.</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Математика</w:t>
            </w:r>
          </w:p>
        </w:tc>
        <w:tc>
          <w:tcPr>
            <w:tcW w:w="3402" w:type="dxa"/>
            <w:gridSpan w:val="4"/>
            <w:shd w:val="clear" w:color="auto" w:fill="auto"/>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Безотметочное выполнение работы:</w:t>
            </w:r>
          </w:p>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 xml:space="preserve">Высокий уровень 7 </w:t>
            </w:r>
            <w:proofErr w:type="gramStart"/>
            <w:r w:rsidRPr="00EA26BD">
              <w:rPr>
                <w:rFonts w:ascii="Times New Roman" w:hAnsi="Times New Roman"/>
                <w:sz w:val="24"/>
                <w:szCs w:val="24"/>
              </w:rPr>
              <w:t>чел</w:t>
            </w:r>
            <w:proofErr w:type="gramEnd"/>
            <w:r w:rsidRPr="00EA26BD">
              <w:rPr>
                <w:rFonts w:ascii="Times New Roman" w:hAnsi="Times New Roman"/>
                <w:sz w:val="24"/>
                <w:szCs w:val="24"/>
              </w:rPr>
              <w:t>- 33%</w:t>
            </w:r>
          </w:p>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lastRenderedPageBreak/>
              <w:t>Средний уровень-9 чел-52%</w:t>
            </w:r>
          </w:p>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 xml:space="preserve">Низкий </w:t>
            </w:r>
            <w:proofErr w:type="gramStart"/>
            <w:r w:rsidRPr="00EA26BD">
              <w:rPr>
                <w:rFonts w:ascii="Times New Roman" w:hAnsi="Times New Roman"/>
                <w:sz w:val="24"/>
                <w:szCs w:val="24"/>
              </w:rPr>
              <w:t>уровень  3</w:t>
            </w:r>
            <w:proofErr w:type="gramEnd"/>
            <w:r w:rsidRPr="00EA26BD">
              <w:rPr>
                <w:rFonts w:ascii="Times New Roman" w:hAnsi="Times New Roman"/>
                <w:sz w:val="24"/>
                <w:szCs w:val="24"/>
              </w:rPr>
              <w:t xml:space="preserve"> чел- 15%</w:t>
            </w:r>
          </w:p>
          <w:p w:rsidR="00EA26BD" w:rsidRPr="00EA26BD" w:rsidRDefault="00EA26BD" w:rsidP="00EA26BD">
            <w:pPr>
              <w:tabs>
                <w:tab w:val="left" w:pos="1275"/>
              </w:tabs>
              <w:spacing w:after="0"/>
              <w:jc w:val="center"/>
              <w:rPr>
                <w:rFonts w:ascii="Times New Roman" w:hAnsi="Times New Roman"/>
                <w:sz w:val="24"/>
                <w:szCs w:val="24"/>
              </w:rPr>
            </w:pP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lastRenderedPageBreak/>
              <w:t>-</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Острижная С.Ю.</w:t>
            </w:r>
          </w:p>
        </w:tc>
      </w:tr>
      <w:tr w:rsidR="00EA26BD" w:rsidRPr="00EA26BD" w:rsidTr="00EA26BD">
        <w:trPr>
          <w:trHeight w:val="510"/>
        </w:trPr>
        <w:tc>
          <w:tcPr>
            <w:tcW w:w="993" w:type="dxa"/>
            <w:vMerge w:val="restart"/>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3</w:t>
            </w: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Русский язык</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50</w:t>
            </w:r>
          </w:p>
        </w:tc>
        <w:tc>
          <w:tcPr>
            <w:tcW w:w="1134" w:type="dxa"/>
            <w:shd w:val="clear" w:color="auto" w:fill="FF000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90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Сыркина Н.В.</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Математика</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57</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Сыркина Н.В.</w:t>
            </w:r>
          </w:p>
        </w:tc>
      </w:tr>
      <w:tr w:rsidR="00EA26BD" w:rsidRPr="00EA26BD" w:rsidTr="00EA26BD">
        <w:trPr>
          <w:trHeight w:val="510"/>
        </w:trPr>
        <w:tc>
          <w:tcPr>
            <w:tcW w:w="993" w:type="dxa"/>
            <w:vMerge w:val="restart"/>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4</w:t>
            </w: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Русский язык</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55</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Лысенко Л.В.</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Математика</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55</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Лысенко Л.В.</w:t>
            </w:r>
          </w:p>
        </w:tc>
      </w:tr>
      <w:tr w:rsidR="00EA26BD" w:rsidRPr="00EA26BD" w:rsidTr="00EA26BD">
        <w:trPr>
          <w:trHeight w:val="510"/>
        </w:trPr>
        <w:tc>
          <w:tcPr>
            <w:tcW w:w="993" w:type="dxa"/>
            <w:vMerge w:val="restart"/>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10</w:t>
            </w:r>
          </w:p>
        </w:tc>
        <w:tc>
          <w:tcPr>
            <w:tcW w:w="2126"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Русский язык</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Зимовец М.А.</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Алгебра</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50</w:t>
            </w:r>
          </w:p>
        </w:tc>
        <w:tc>
          <w:tcPr>
            <w:tcW w:w="1134" w:type="dxa"/>
            <w:shd w:val="clear" w:color="auto" w:fill="FF000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75</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Сорокина А.Е.</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Биология</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Павлова Н.Н.</w:t>
            </w:r>
          </w:p>
        </w:tc>
      </w:tr>
      <w:tr w:rsidR="00EA26BD" w:rsidRPr="00EA26BD" w:rsidTr="00EA26BD">
        <w:trPr>
          <w:trHeight w:val="510"/>
        </w:trPr>
        <w:tc>
          <w:tcPr>
            <w:tcW w:w="993" w:type="dxa"/>
            <w:vMerge w:val="restart"/>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11</w:t>
            </w: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Русский язык</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44</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Максименко И.В.</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Математика</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1134" w:type="dxa"/>
            <w:shd w:val="clear" w:color="auto" w:fill="FF000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20</w:t>
            </w:r>
          </w:p>
        </w:tc>
        <w:tc>
          <w:tcPr>
            <w:tcW w:w="1134" w:type="dxa"/>
            <w:shd w:val="clear" w:color="auto" w:fill="FF000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Сорокина А.Е.</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rPr>
                <w:rFonts w:ascii="Times New Roman" w:hAnsi="Times New Roman"/>
                <w:sz w:val="24"/>
                <w:szCs w:val="24"/>
              </w:rPr>
            </w:pPr>
            <w:r w:rsidRPr="00EA26BD">
              <w:rPr>
                <w:rFonts w:ascii="Times New Roman" w:hAnsi="Times New Roman"/>
                <w:sz w:val="24"/>
                <w:szCs w:val="24"/>
              </w:rPr>
              <w:t xml:space="preserve">Обществознание </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87,5</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Косарева С.С.</w:t>
            </w:r>
          </w:p>
        </w:tc>
      </w:tr>
    </w:tbl>
    <w:p w:rsidR="00EA26BD" w:rsidRPr="00EA26BD" w:rsidRDefault="00EA26BD" w:rsidP="00EA26BD">
      <w:pPr>
        <w:spacing w:after="0"/>
        <w:ind w:firstLine="540"/>
        <w:jc w:val="both"/>
        <w:rPr>
          <w:rFonts w:ascii="Times New Roman" w:eastAsia="Times New Roman" w:hAnsi="Times New Roman" w:cs="Times New Roman"/>
          <w:sz w:val="24"/>
          <w:szCs w:val="24"/>
          <w:lang w:eastAsia="ru-RU"/>
        </w:rPr>
      </w:pPr>
    </w:p>
    <w:p w:rsidR="00EA26BD" w:rsidRPr="00EA26BD" w:rsidRDefault="00EA26BD" w:rsidP="00EA26BD">
      <w:pPr>
        <w:spacing w:after="0"/>
        <w:ind w:firstLine="540"/>
        <w:jc w:val="center"/>
        <w:rPr>
          <w:rFonts w:ascii="Times New Roman" w:hAnsi="Times New Roman"/>
          <w:b/>
          <w:sz w:val="24"/>
          <w:szCs w:val="24"/>
        </w:rPr>
      </w:pPr>
      <w:r w:rsidRPr="00EA26BD">
        <w:rPr>
          <w:rFonts w:ascii="Times New Roman" w:hAnsi="Times New Roman"/>
          <w:b/>
          <w:sz w:val="24"/>
          <w:szCs w:val="24"/>
        </w:rPr>
        <w:t>Анализ входных (стартовых) контрольных работ в форме ВПР.</w:t>
      </w:r>
    </w:p>
    <w:p w:rsidR="00EA26BD" w:rsidRPr="00EA26BD" w:rsidRDefault="00EA26BD" w:rsidP="00EA26BD">
      <w:pPr>
        <w:spacing w:after="0"/>
        <w:ind w:firstLine="540"/>
        <w:jc w:val="both"/>
        <w:rPr>
          <w:rFonts w:ascii="Times New Roman" w:hAnsi="Times New Roman"/>
          <w:sz w:val="24"/>
          <w:szCs w:val="24"/>
        </w:rPr>
      </w:pPr>
      <w:r w:rsidRPr="00EA26BD">
        <w:rPr>
          <w:rFonts w:ascii="Times New Roman" w:hAnsi="Times New Roman"/>
          <w:sz w:val="24"/>
          <w:szCs w:val="24"/>
        </w:rPr>
        <w:t xml:space="preserve">По результатам контрольных работ уровень обученности и качество обученности в классах составили: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851"/>
        <w:gridCol w:w="850"/>
        <w:gridCol w:w="851"/>
        <w:gridCol w:w="850"/>
        <w:gridCol w:w="1134"/>
        <w:gridCol w:w="1134"/>
        <w:gridCol w:w="1843"/>
      </w:tblGrid>
      <w:tr w:rsidR="00EA26BD" w:rsidRPr="00EA26BD" w:rsidTr="00EA26BD">
        <w:trPr>
          <w:trHeight w:val="550"/>
        </w:trPr>
        <w:tc>
          <w:tcPr>
            <w:tcW w:w="993" w:type="dxa"/>
            <w:vMerge w:val="restart"/>
          </w:tcPr>
          <w:p w:rsidR="00EA26BD" w:rsidRPr="00EA26BD" w:rsidRDefault="00EA26BD" w:rsidP="00EA26BD">
            <w:pPr>
              <w:tabs>
                <w:tab w:val="left" w:pos="1275"/>
              </w:tabs>
              <w:spacing w:after="0"/>
              <w:jc w:val="center"/>
              <w:rPr>
                <w:rFonts w:ascii="Times New Roman" w:hAnsi="Times New Roman"/>
                <w:b/>
                <w:sz w:val="24"/>
                <w:szCs w:val="24"/>
              </w:rPr>
            </w:pPr>
            <w:r w:rsidRPr="00EA26BD">
              <w:rPr>
                <w:rFonts w:ascii="Times New Roman" w:hAnsi="Times New Roman"/>
                <w:b/>
                <w:sz w:val="24"/>
                <w:szCs w:val="24"/>
              </w:rPr>
              <w:t>Класс</w:t>
            </w:r>
          </w:p>
        </w:tc>
        <w:tc>
          <w:tcPr>
            <w:tcW w:w="2126" w:type="dxa"/>
            <w:vMerge w:val="restart"/>
          </w:tcPr>
          <w:p w:rsidR="00EA26BD" w:rsidRPr="00EA26BD" w:rsidRDefault="00EA26BD" w:rsidP="00EA26BD">
            <w:pPr>
              <w:tabs>
                <w:tab w:val="left" w:pos="1275"/>
              </w:tabs>
              <w:spacing w:after="0"/>
              <w:jc w:val="center"/>
              <w:rPr>
                <w:rFonts w:ascii="Times New Roman" w:hAnsi="Times New Roman"/>
                <w:b/>
                <w:sz w:val="24"/>
                <w:szCs w:val="24"/>
              </w:rPr>
            </w:pPr>
            <w:r w:rsidRPr="00EA26BD">
              <w:rPr>
                <w:rFonts w:ascii="Times New Roman" w:hAnsi="Times New Roman"/>
                <w:b/>
                <w:sz w:val="24"/>
                <w:szCs w:val="24"/>
              </w:rPr>
              <w:t>Предмет</w:t>
            </w:r>
          </w:p>
        </w:tc>
        <w:tc>
          <w:tcPr>
            <w:tcW w:w="3402" w:type="dxa"/>
            <w:gridSpan w:val="4"/>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sz w:val="24"/>
                <w:szCs w:val="24"/>
              </w:rPr>
              <w:t>Оценки</w:t>
            </w:r>
          </w:p>
        </w:tc>
        <w:tc>
          <w:tcPr>
            <w:tcW w:w="1134" w:type="dxa"/>
            <w:vMerge w:val="restart"/>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color w:val="000000"/>
              </w:rPr>
              <w:t>Качество обученности, %</w:t>
            </w:r>
          </w:p>
        </w:tc>
        <w:tc>
          <w:tcPr>
            <w:tcW w:w="1134" w:type="dxa"/>
            <w:vMerge w:val="restart"/>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color w:val="000000"/>
              </w:rPr>
              <w:t>Уровень обученности, %</w:t>
            </w:r>
          </w:p>
        </w:tc>
        <w:tc>
          <w:tcPr>
            <w:tcW w:w="1843" w:type="dxa"/>
            <w:vMerge w:val="restart"/>
          </w:tcPr>
          <w:p w:rsidR="00EA26BD" w:rsidRPr="00EA26BD" w:rsidRDefault="00EA26BD" w:rsidP="00EA26BD">
            <w:pPr>
              <w:tabs>
                <w:tab w:val="left" w:pos="1275"/>
              </w:tabs>
              <w:spacing w:after="0"/>
              <w:jc w:val="center"/>
              <w:rPr>
                <w:rFonts w:ascii="Times New Roman" w:hAnsi="Times New Roman"/>
                <w:b/>
                <w:sz w:val="24"/>
                <w:szCs w:val="24"/>
              </w:rPr>
            </w:pPr>
            <w:r w:rsidRPr="00EA26BD">
              <w:rPr>
                <w:rFonts w:ascii="Times New Roman" w:hAnsi="Times New Roman"/>
                <w:b/>
                <w:sz w:val="24"/>
                <w:szCs w:val="24"/>
              </w:rPr>
              <w:t>ФИО преподавателя</w:t>
            </w:r>
          </w:p>
        </w:tc>
      </w:tr>
      <w:tr w:rsidR="00EA26BD" w:rsidRPr="00EA26BD" w:rsidTr="00EA26BD">
        <w:trPr>
          <w:trHeight w:val="550"/>
        </w:trPr>
        <w:tc>
          <w:tcPr>
            <w:tcW w:w="993" w:type="dxa"/>
            <w:vMerge/>
          </w:tcPr>
          <w:p w:rsidR="00EA26BD" w:rsidRPr="00EA26BD" w:rsidRDefault="00EA26BD" w:rsidP="00EA26BD">
            <w:pPr>
              <w:tabs>
                <w:tab w:val="left" w:pos="1275"/>
              </w:tabs>
              <w:spacing w:after="0"/>
              <w:jc w:val="center"/>
              <w:rPr>
                <w:rFonts w:ascii="Times New Roman" w:hAnsi="Times New Roman"/>
                <w:sz w:val="24"/>
                <w:szCs w:val="24"/>
              </w:rPr>
            </w:pPr>
          </w:p>
        </w:tc>
        <w:tc>
          <w:tcPr>
            <w:tcW w:w="2126" w:type="dxa"/>
            <w:vMerge/>
          </w:tcPr>
          <w:p w:rsidR="00EA26BD" w:rsidRPr="00EA26BD" w:rsidRDefault="00EA26BD" w:rsidP="00EA26BD">
            <w:pPr>
              <w:tabs>
                <w:tab w:val="left" w:pos="1275"/>
              </w:tabs>
              <w:spacing w:after="0"/>
              <w:jc w:val="center"/>
              <w:rPr>
                <w:rFonts w:ascii="Times New Roman" w:hAnsi="Times New Roman"/>
                <w:sz w:val="24"/>
                <w:szCs w:val="24"/>
              </w:rPr>
            </w:pPr>
          </w:p>
        </w:tc>
        <w:tc>
          <w:tcPr>
            <w:tcW w:w="851" w:type="dxa"/>
          </w:tcPr>
          <w:p w:rsidR="00EA26BD" w:rsidRPr="00EA26BD" w:rsidRDefault="00EA26BD" w:rsidP="00EA26BD">
            <w:pPr>
              <w:ind w:left="-150" w:right="-108"/>
              <w:jc w:val="center"/>
              <w:rPr>
                <w:rFonts w:ascii="Times New Roman" w:hAnsi="Times New Roman"/>
                <w:b/>
                <w:color w:val="000000"/>
              </w:rPr>
            </w:pPr>
            <w:r w:rsidRPr="00EA26BD">
              <w:rPr>
                <w:rFonts w:ascii="Times New Roman" w:hAnsi="Times New Roman"/>
                <w:b/>
                <w:color w:val="000000"/>
              </w:rPr>
              <w:t>«5»</w:t>
            </w:r>
          </w:p>
        </w:tc>
        <w:tc>
          <w:tcPr>
            <w:tcW w:w="850" w:type="dxa"/>
          </w:tcPr>
          <w:p w:rsidR="00EA26BD" w:rsidRPr="00EA26BD" w:rsidRDefault="00EA26BD" w:rsidP="00EA26BD">
            <w:pPr>
              <w:jc w:val="center"/>
              <w:rPr>
                <w:rFonts w:ascii="Times New Roman" w:hAnsi="Times New Roman"/>
                <w:b/>
                <w:color w:val="000000"/>
              </w:rPr>
            </w:pPr>
            <w:r w:rsidRPr="00EA26BD">
              <w:rPr>
                <w:rFonts w:ascii="Times New Roman" w:hAnsi="Times New Roman"/>
                <w:b/>
                <w:color w:val="000000"/>
              </w:rPr>
              <w:t>«4»</w:t>
            </w:r>
          </w:p>
        </w:tc>
        <w:tc>
          <w:tcPr>
            <w:tcW w:w="851" w:type="dxa"/>
          </w:tcPr>
          <w:p w:rsidR="00EA26BD" w:rsidRPr="00EA26BD" w:rsidRDefault="00EA26BD" w:rsidP="00EA26BD">
            <w:pPr>
              <w:jc w:val="center"/>
              <w:rPr>
                <w:rFonts w:ascii="Times New Roman" w:hAnsi="Times New Roman"/>
                <w:b/>
                <w:color w:val="000000"/>
              </w:rPr>
            </w:pPr>
            <w:r w:rsidRPr="00EA26BD">
              <w:rPr>
                <w:rFonts w:ascii="Times New Roman" w:hAnsi="Times New Roman"/>
                <w:b/>
                <w:color w:val="000000"/>
              </w:rPr>
              <w:t>«3»</w:t>
            </w:r>
          </w:p>
        </w:tc>
        <w:tc>
          <w:tcPr>
            <w:tcW w:w="850" w:type="dxa"/>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color w:val="000000"/>
              </w:rPr>
              <w:t>«2»</w:t>
            </w:r>
          </w:p>
        </w:tc>
        <w:tc>
          <w:tcPr>
            <w:tcW w:w="1134" w:type="dxa"/>
            <w:vMerge/>
            <w:vAlign w:val="center"/>
          </w:tcPr>
          <w:p w:rsidR="00EA26BD" w:rsidRPr="00EA26BD" w:rsidRDefault="00EA26BD" w:rsidP="00EA26BD">
            <w:pPr>
              <w:spacing w:line="240" w:lineRule="auto"/>
              <w:rPr>
                <w:rFonts w:ascii="Times New Roman" w:hAnsi="Times New Roman"/>
                <w:b/>
                <w:color w:val="000000"/>
              </w:rPr>
            </w:pPr>
          </w:p>
        </w:tc>
        <w:tc>
          <w:tcPr>
            <w:tcW w:w="1134" w:type="dxa"/>
            <w:vMerge/>
            <w:vAlign w:val="center"/>
          </w:tcPr>
          <w:p w:rsidR="00EA26BD" w:rsidRPr="00EA26BD" w:rsidRDefault="00EA26BD" w:rsidP="00EA26BD">
            <w:pPr>
              <w:spacing w:line="240" w:lineRule="auto"/>
              <w:rPr>
                <w:rFonts w:ascii="Times New Roman" w:hAnsi="Times New Roman"/>
                <w:b/>
                <w:color w:val="000000"/>
              </w:rPr>
            </w:pPr>
          </w:p>
        </w:tc>
        <w:tc>
          <w:tcPr>
            <w:tcW w:w="1843" w:type="dxa"/>
            <w:vMerge/>
          </w:tcPr>
          <w:p w:rsidR="00EA26BD" w:rsidRPr="00EA26BD" w:rsidRDefault="00EA26BD" w:rsidP="00EA26BD">
            <w:pPr>
              <w:tabs>
                <w:tab w:val="left" w:pos="1275"/>
              </w:tabs>
              <w:spacing w:after="0"/>
              <w:jc w:val="center"/>
              <w:rPr>
                <w:rFonts w:ascii="Times New Roman" w:hAnsi="Times New Roman"/>
                <w:sz w:val="24"/>
                <w:szCs w:val="24"/>
              </w:rPr>
            </w:pPr>
          </w:p>
        </w:tc>
      </w:tr>
      <w:tr w:rsidR="00EA26BD" w:rsidRPr="00EA26BD" w:rsidTr="00EA26BD">
        <w:trPr>
          <w:trHeight w:val="510"/>
        </w:trPr>
        <w:tc>
          <w:tcPr>
            <w:tcW w:w="993" w:type="dxa"/>
            <w:vMerge w:val="restart"/>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5</w:t>
            </w: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Русский язык</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9</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43,75</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Максименко И.В.</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Математика</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50</w:t>
            </w:r>
          </w:p>
        </w:tc>
        <w:tc>
          <w:tcPr>
            <w:tcW w:w="1134" w:type="dxa"/>
            <w:shd w:val="clear" w:color="auto" w:fill="FF000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91,67</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Ногина Е.А.</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Биология</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58,33</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Павлова Н.Н.</w:t>
            </w:r>
          </w:p>
        </w:tc>
      </w:tr>
      <w:tr w:rsidR="00EA26BD" w:rsidRPr="00EA26BD" w:rsidTr="00EA26BD">
        <w:trPr>
          <w:trHeight w:val="510"/>
        </w:trPr>
        <w:tc>
          <w:tcPr>
            <w:tcW w:w="993" w:type="dxa"/>
            <w:vMerge w:val="restart"/>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6</w:t>
            </w: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Русский язык</w:t>
            </w:r>
          </w:p>
        </w:tc>
        <w:tc>
          <w:tcPr>
            <w:tcW w:w="851" w:type="dxa"/>
            <w:shd w:val="clear" w:color="auto" w:fill="FF000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66,67</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Зимовец М.А.</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Математика</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FF000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84,61</w:t>
            </w:r>
          </w:p>
        </w:tc>
        <w:tc>
          <w:tcPr>
            <w:tcW w:w="1134" w:type="dxa"/>
            <w:shd w:val="clear" w:color="auto" w:fill="FF000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Ногина Е.А.</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Биология</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64,28</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Павлова Н.Н.</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История</w:t>
            </w:r>
          </w:p>
        </w:tc>
        <w:tc>
          <w:tcPr>
            <w:tcW w:w="851" w:type="dxa"/>
            <w:shd w:val="clear" w:color="auto" w:fill="FF000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7</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70</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Косарева С.С.</w:t>
            </w:r>
          </w:p>
        </w:tc>
      </w:tr>
      <w:tr w:rsidR="00EA26BD" w:rsidRPr="00EA26BD" w:rsidTr="00EA26BD">
        <w:trPr>
          <w:trHeight w:val="510"/>
        </w:trPr>
        <w:tc>
          <w:tcPr>
            <w:tcW w:w="993" w:type="dxa"/>
            <w:vMerge w:val="restart"/>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7</w:t>
            </w: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Русский язык</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9</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43,75</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Зимовец М.А.</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Математика</w:t>
            </w:r>
          </w:p>
        </w:tc>
        <w:tc>
          <w:tcPr>
            <w:tcW w:w="851" w:type="dxa"/>
            <w:shd w:val="clear" w:color="auto" w:fill="FF000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7</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53,33</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Негововра Т.В.</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География</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52,94</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Павлова Н.Н.</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Обществознание</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46,67</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Косарева С.С.</w:t>
            </w:r>
          </w:p>
        </w:tc>
      </w:tr>
      <w:tr w:rsidR="00EA26BD" w:rsidRPr="00EA26BD" w:rsidTr="00EA26BD">
        <w:trPr>
          <w:trHeight w:val="510"/>
        </w:trPr>
        <w:tc>
          <w:tcPr>
            <w:tcW w:w="993" w:type="dxa"/>
            <w:vMerge w:val="restart"/>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8</w:t>
            </w: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Русский язык</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9</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FF000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35,71</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Максименко И.В.</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Математика</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61,53</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Ногина Е.А.</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Физика</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FF000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90,91</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Неговора Т.В.</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Английский язык</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12</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FF000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7,69</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Игнатевосян М.С.</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Обществознание</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66,67</w:t>
            </w:r>
          </w:p>
        </w:tc>
        <w:tc>
          <w:tcPr>
            <w:tcW w:w="1134" w:type="dxa"/>
            <w:shd w:val="clear" w:color="auto" w:fill="92D050"/>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Косарева С.С.</w:t>
            </w:r>
          </w:p>
        </w:tc>
      </w:tr>
      <w:tr w:rsidR="00EA26BD" w:rsidRPr="00EA26BD" w:rsidTr="00EA26BD">
        <w:trPr>
          <w:trHeight w:val="510"/>
        </w:trPr>
        <w:tc>
          <w:tcPr>
            <w:tcW w:w="993" w:type="dxa"/>
            <w:vMerge w:val="restart"/>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9</w:t>
            </w: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Русский язык</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9</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Максименко И.В.</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Математика</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7</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11</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42,1</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Неговора Т.В.</w:t>
            </w:r>
          </w:p>
        </w:tc>
      </w:tr>
      <w:tr w:rsidR="00EA26BD" w:rsidRPr="00EA26BD" w:rsidTr="00EA26BD">
        <w:trPr>
          <w:trHeight w:val="510"/>
        </w:trPr>
        <w:tc>
          <w:tcPr>
            <w:tcW w:w="993" w:type="dxa"/>
            <w:vMerge/>
          </w:tcPr>
          <w:p w:rsidR="00EA26BD" w:rsidRPr="00EA26BD" w:rsidRDefault="00EA26BD" w:rsidP="00EA26BD">
            <w:pPr>
              <w:tabs>
                <w:tab w:val="left" w:pos="1275"/>
              </w:tabs>
              <w:jc w:val="center"/>
              <w:rPr>
                <w:rFonts w:ascii="Times New Roman" w:hAnsi="Times New Roman"/>
                <w:sz w:val="24"/>
                <w:szCs w:val="24"/>
              </w:rPr>
            </w:pP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История</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46,66</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Косарева С.С.</w:t>
            </w:r>
          </w:p>
        </w:tc>
      </w:tr>
    </w:tbl>
    <w:p w:rsidR="00EA26BD" w:rsidRPr="00EA26BD" w:rsidRDefault="00EA26BD" w:rsidP="00EA26BD">
      <w:pPr>
        <w:spacing w:after="0"/>
        <w:ind w:firstLine="540"/>
        <w:jc w:val="both"/>
        <w:rPr>
          <w:rFonts w:ascii="Times New Roman" w:eastAsia="Times New Roman" w:hAnsi="Times New Roman" w:cs="Times New Roman"/>
          <w:sz w:val="24"/>
          <w:szCs w:val="24"/>
          <w:lang w:eastAsia="ru-RU"/>
        </w:rPr>
      </w:pP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xml:space="preserve">Таким образом, </w:t>
      </w:r>
      <w:r w:rsidRPr="00EA26BD">
        <w:rPr>
          <w:rFonts w:ascii="Times New Roman" w:hAnsi="Times New Roman"/>
          <w:color w:val="000000"/>
          <w:sz w:val="24"/>
          <w:szCs w:val="24"/>
          <w:u w:val="single"/>
        </w:rPr>
        <w:t xml:space="preserve">высокий </w:t>
      </w:r>
      <w:r w:rsidRPr="00EA26BD">
        <w:rPr>
          <w:rFonts w:ascii="Times New Roman" w:hAnsi="Times New Roman"/>
          <w:sz w:val="24"/>
          <w:szCs w:val="24"/>
          <w:u w:val="single"/>
        </w:rPr>
        <w:t>уровень сформированности ЗУН показали</w:t>
      </w:r>
      <w:r w:rsidRPr="00EA26BD">
        <w:rPr>
          <w:rFonts w:ascii="Times New Roman" w:hAnsi="Times New Roman"/>
          <w:color w:val="000000"/>
          <w:sz w:val="24"/>
          <w:szCs w:val="24"/>
          <w:u w:val="single"/>
        </w:rPr>
        <w:t>:</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математике обучающиеся 3 класса;</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математике и русскому языку обучающиеся 4 класса;</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окружающему миру обучающиеся 5 класса;</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русскому языку обучающиеся 6 класса (но нет «отличных» оценок);</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биологии обучающиеся 6 класса;</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истории обучающиеся 6 класса (но нет «отличных» оценок);</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математике обучающиеся 7 класса (но нет «отличных» оценок);</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географии обучающиеся 7 класса;</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математике обучающиеся 8 класса;</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обществознанию обучающиеся 8 класса;</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русскому языку и биологии обучающиеся 10 класса;</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обществознанию обучающиеся 11 класса.</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rPr>
        <w:t>На высоком уровне также выполнены работы по математике в 6 классе и физике в 8 классе, но качество обученности кажется неоправданно высоким, поэтому следует обратить внимание на методы преподавания и оценочную деятельность в этих классах.</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u w:val="single"/>
        </w:rPr>
      </w:pP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u w:val="single"/>
        </w:rPr>
        <w:t>На достаточном уровне выполнены работы</w:t>
      </w:r>
      <w:r w:rsidRPr="00EA26BD">
        <w:rPr>
          <w:rFonts w:ascii="Times New Roman" w:hAnsi="Times New Roman"/>
          <w:color w:val="000000"/>
          <w:sz w:val="24"/>
          <w:szCs w:val="24"/>
        </w:rPr>
        <w:t>:</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русскому языку в 5 классе;</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русскому языку в 7 классе;</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обществознанию в 7 классе;</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xml:space="preserve"> - по русскому языку в 9 классе;</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математике в 9 классе;</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истории в 9 классе;</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русскому языку в 11 классе.</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rPr>
        <w:t>Качество обученности по математике в 5 классе также довольно высокое, но уровень обученности ниже (91,67%).</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u w:val="single"/>
        </w:rPr>
        <w:t>На низком уровне выполнены работы</w:t>
      </w:r>
      <w:r w:rsidRPr="00EA26BD">
        <w:rPr>
          <w:rFonts w:ascii="Times New Roman" w:hAnsi="Times New Roman"/>
          <w:color w:val="000000"/>
          <w:sz w:val="24"/>
          <w:szCs w:val="24"/>
        </w:rPr>
        <w:t>:</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rPr>
        <w:t>- по русскому языку обучающимися 3 класса;</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rPr>
        <w:t>- по английскому языку обучающимися 8 класса;</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rPr>
        <w:t>- по русскому языку обучающимися 8 класса;</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rPr>
        <w:t>- по алгебре обучающимися 10 класса</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rPr>
        <w:lastRenderedPageBreak/>
        <w:t xml:space="preserve">- по математике обучающимися 11 </w:t>
      </w:r>
      <w:proofErr w:type="gramStart"/>
      <w:r w:rsidRPr="00EA26BD">
        <w:rPr>
          <w:rFonts w:ascii="Times New Roman" w:hAnsi="Times New Roman"/>
          <w:color w:val="000000"/>
          <w:sz w:val="24"/>
          <w:szCs w:val="24"/>
        </w:rPr>
        <w:t>класса..</w:t>
      </w:r>
      <w:proofErr w:type="gramEnd"/>
    </w:p>
    <w:p w:rsidR="00EA26BD" w:rsidRPr="00EA26BD" w:rsidRDefault="00EA26BD" w:rsidP="00EA26BD">
      <w:pPr>
        <w:spacing w:after="0"/>
        <w:ind w:firstLine="540"/>
        <w:jc w:val="both"/>
        <w:rPr>
          <w:rFonts w:ascii="Times New Roman" w:eastAsia="Times New Roman" w:hAnsi="Times New Roman" w:cs="Times New Roman"/>
          <w:sz w:val="24"/>
          <w:szCs w:val="24"/>
          <w:lang w:eastAsia="ru-RU"/>
        </w:rPr>
      </w:pPr>
    </w:p>
    <w:p w:rsidR="00EA26BD" w:rsidRPr="00EA26BD" w:rsidRDefault="00EA26BD" w:rsidP="00EA26BD">
      <w:pPr>
        <w:spacing w:after="0"/>
        <w:ind w:firstLine="540"/>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firstLine="567"/>
        <w:jc w:val="both"/>
        <w:rPr>
          <w:rFonts w:ascii="Times New Roman" w:eastAsia="Calibri" w:hAnsi="Times New Roman" w:cs="Calibri"/>
          <w:sz w:val="24"/>
          <w:szCs w:val="24"/>
        </w:rPr>
      </w:pPr>
      <w:r w:rsidRPr="00EA26BD">
        <w:rPr>
          <w:rFonts w:ascii="Times New Roman" w:hAnsi="Times New Roman"/>
          <w:sz w:val="24"/>
          <w:szCs w:val="24"/>
        </w:rPr>
        <w:t>с 15.11.2023 по 30.11.2024</w:t>
      </w:r>
      <w:r w:rsidRPr="00EA26BD">
        <w:rPr>
          <w:rFonts w:ascii="Times New Roman" w:eastAsia="Calibri" w:hAnsi="Times New Roman" w:cs="Calibri"/>
          <w:sz w:val="24"/>
          <w:szCs w:val="24"/>
        </w:rPr>
        <w:t xml:space="preserve"> </w:t>
      </w:r>
      <w:proofErr w:type="gramStart"/>
      <w:r w:rsidRPr="00EA26BD">
        <w:rPr>
          <w:rFonts w:ascii="Times New Roman" w:eastAsia="Calibri" w:hAnsi="Times New Roman" w:cs="Calibri"/>
          <w:sz w:val="24"/>
          <w:szCs w:val="24"/>
        </w:rPr>
        <w:t>были</w:t>
      </w:r>
      <w:r w:rsidRPr="00EA26BD">
        <w:rPr>
          <w:rFonts w:ascii="Times New Roman" w:eastAsia="Calibri" w:hAnsi="Times New Roman" w:cs="Calibri"/>
          <w:b/>
          <w:i/>
          <w:sz w:val="24"/>
          <w:szCs w:val="24"/>
        </w:rPr>
        <w:t xml:space="preserve">  </w:t>
      </w:r>
      <w:r w:rsidRPr="00EA26BD">
        <w:rPr>
          <w:rFonts w:ascii="Times New Roman" w:eastAsia="Calibri" w:hAnsi="Times New Roman" w:cs="Calibri"/>
          <w:sz w:val="24"/>
          <w:szCs w:val="24"/>
        </w:rPr>
        <w:t>проведены</w:t>
      </w:r>
      <w:proofErr w:type="gramEnd"/>
      <w:r w:rsidRPr="00EA26BD">
        <w:rPr>
          <w:rFonts w:ascii="Times New Roman" w:eastAsia="Calibri" w:hAnsi="Times New Roman" w:cs="Calibri"/>
          <w:sz w:val="24"/>
          <w:szCs w:val="24"/>
        </w:rPr>
        <w:t xml:space="preserve"> административные контрольные работы с целью изучения результативности и качества обученности, оценки уровня сформированности ЗУН обучающихся.</w:t>
      </w:r>
    </w:p>
    <w:p w:rsidR="00EA26BD" w:rsidRPr="00EA26BD" w:rsidRDefault="00EA26BD" w:rsidP="00EA26BD">
      <w:pPr>
        <w:spacing w:after="0" w:line="240" w:lineRule="auto"/>
        <w:ind w:firstLine="567"/>
        <w:jc w:val="both"/>
        <w:rPr>
          <w:rFonts w:ascii="Times New Roman" w:eastAsia="Calibri" w:hAnsi="Times New Roman" w:cs="Calibri"/>
          <w:sz w:val="24"/>
          <w:szCs w:val="24"/>
        </w:rPr>
      </w:pPr>
    </w:p>
    <w:p w:rsidR="00EA26BD" w:rsidRPr="00EA26BD" w:rsidRDefault="00EA26BD" w:rsidP="00EA26BD">
      <w:pPr>
        <w:spacing w:after="0"/>
        <w:ind w:firstLine="540"/>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По результатам контрольных работ уровень обученности и качество обученности в классах составили: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851"/>
        <w:gridCol w:w="850"/>
        <w:gridCol w:w="851"/>
        <w:gridCol w:w="850"/>
        <w:gridCol w:w="1134"/>
        <w:gridCol w:w="1134"/>
        <w:gridCol w:w="1843"/>
      </w:tblGrid>
      <w:tr w:rsidR="00EA26BD" w:rsidRPr="00EA26BD" w:rsidTr="00EA26BD">
        <w:trPr>
          <w:trHeight w:val="550"/>
        </w:trPr>
        <w:tc>
          <w:tcPr>
            <w:tcW w:w="993" w:type="dxa"/>
            <w:vMerge w:val="restart"/>
          </w:tcPr>
          <w:p w:rsidR="00EA26BD" w:rsidRPr="00EA26BD" w:rsidRDefault="00EA26BD" w:rsidP="00EA26BD">
            <w:pPr>
              <w:tabs>
                <w:tab w:val="left" w:pos="1275"/>
              </w:tabs>
              <w:spacing w:after="0"/>
              <w:jc w:val="center"/>
              <w:rPr>
                <w:rFonts w:ascii="Times New Roman" w:hAnsi="Times New Roman"/>
                <w:b/>
                <w:sz w:val="24"/>
                <w:szCs w:val="24"/>
              </w:rPr>
            </w:pPr>
            <w:r w:rsidRPr="00EA26BD">
              <w:rPr>
                <w:rFonts w:ascii="Times New Roman" w:hAnsi="Times New Roman"/>
                <w:b/>
                <w:sz w:val="24"/>
                <w:szCs w:val="24"/>
              </w:rPr>
              <w:t>Класс</w:t>
            </w:r>
          </w:p>
        </w:tc>
        <w:tc>
          <w:tcPr>
            <w:tcW w:w="2126" w:type="dxa"/>
            <w:vMerge w:val="restart"/>
          </w:tcPr>
          <w:p w:rsidR="00EA26BD" w:rsidRPr="00EA26BD" w:rsidRDefault="00EA26BD" w:rsidP="00EA26BD">
            <w:pPr>
              <w:tabs>
                <w:tab w:val="left" w:pos="1275"/>
              </w:tabs>
              <w:spacing w:after="0"/>
              <w:jc w:val="center"/>
              <w:rPr>
                <w:rFonts w:ascii="Times New Roman" w:hAnsi="Times New Roman"/>
                <w:b/>
                <w:sz w:val="24"/>
                <w:szCs w:val="24"/>
              </w:rPr>
            </w:pPr>
            <w:r w:rsidRPr="00EA26BD">
              <w:rPr>
                <w:rFonts w:ascii="Times New Roman" w:hAnsi="Times New Roman"/>
                <w:b/>
                <w:sz w:val="24"/>
                <w:szCs w:val="24"/>
              </w:rPr>
              <w:t>Предмет</w:t>
            </w:r>
          </w:p>
        </w:tc>
        <w:tc>
          <w:tcPr>
            <w:tcW w:w="3402" w:type="dxa"/>
            <w:gridSpan w:val="4"/>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sz w:val="24"/>
                <w:szCs w:val="24"/>
              </w:rPr>
              <w:t>Оценки</w:t>
            </w:r>
          </w:p>
        </w:tc>
        <w:tc>
          <w:tcPr>
            <w:tcW w:w="1134" w:type="dxa"/>
            <w:vMerge w:val="restart"/>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color w:val="000000"/>
              </w:rPr>
              <w:t>Уровень обученности, %</w:t>
            </w:r>
          </w:p>
        </w:tc>
        <w:tc>
          <w:tcPr>
            <w:tcW w:w="1134" w:type="dxa"/>
            <w:vMerge w:val="restart"/>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color w:val="000000"/>
              </w:rPr>
              <w:t>Качество обученности, %</w:t>
            </w:r>
          </w:p>
        </w:tc>
        <w:tc>
          <w:tcPr>
            <w:tcW w:w="1843" w:type="dxa"/>
            <w:vMerge w:val="restart"/>
          </w:tcPr>
          <w:p w:rsidR="00EA26BD" w:rsidRPr="00EA26BD" w:rsidRDefault="00EA26BD" w:rsidP="00EA26BD">
            <w:pPr>
              <w:tabs>
                <w:tab w:val="left" w:pos="1275"/>
              </w:tabs>
              <w:spacing w:after="0"/>
              <w:jc w:val="center"/>
              <w:rPr>
                <w:rFonts w:ascii="Times New Roman" w:hAnsi="Times New Roman"/>
                <w:b/>
                <w:sz w:val="24"/>
                <w:szCs w:val="24"/>
              </w:rPr>
            </w:pPr>
            <w:r w:rsidRPr="00EA26BD">
              <w:rPr>
                <w:rFonts w:ascii="Times New Roman" w:hAnsi="Times New Roman"/>
                <w:b/>
                <w:sz w:val="24"/>
                <w:szCs w:val="24"/>
              </w:rPr>
              <w:t>ФИО преподавателя</w:t>
            </w:r>
          </w:p>
        </w:tc>
      </w:tr>
      <w:tr w:rsidR="00EA26BD" w:rsidRPr="00EA26BD" w:rsidTr="00EA26BD">
        <w:trPr>
          <w:trHeight w:val="550"/>
        </w:trPr>
        <w:tc>
          <w:tcPr>
            <w:tcW w:w="993" w:type="dxa"/>
            <w:vMerge/>
          </w:tcPr>
          <w:p w:rsidR="00EA26BD" w:rsidRPr="00EA26BD" w:rsidRDefault="00EA26BD" w:rsidP="00EA26BD">
            <w:pPr>
              <w:tabs>
                <w:tab w:val="left" w:pos="1275"/>
              </w:tabs>
              <w:spacing w:after="0"/>
              <w:jc w:val="center"/>
              <w:rPr>
                <w:rFonts w:ascii="Times New Roman" w:hAnsi="Times New Roman"/>
                <w:sz w:val="24"/>
                <w:szCs w:val="24"/>
              </w:rPr>
            </w:pPr>
          </w:p>
        </w:tc>
        <w:tc>
          <w:tcPr>
            <w:tcW w:w="2126" w:type="dxa"/>
            <w:vMerge/>
          </w:tcPr>
          <w:p w:rsidR="00EA26BD" w:rsidRPr="00EA26BD" w:rsidRDefault="00EA26BD" w:rsidP="00EA26BD">
            <w:pPr>
              <w:tabs>
                <w:tab w:val="left" w:pos="1275"/>
              </w:tabs>
              <w:spacing w:after="0"/>
              <w:jc w:val="center"/>
              <w:rPr>
                <w:rFonts w:ascii="Times New Roman" w:hAnsi="Times New Roman"/>
                <w:sz w:val="24"/>
                <w:szCs w:val="24"/>
              </w:rPr>
            </w:pPr>
          </w:p>
        </w:tc>
        <w:tc>
          <w:tcPr>
            <w:tcW w:w="851" w:type="dxa"/>
          </w:tcPr>
          <w:p w:rsidR="00EA26BD" w:rsidRPr="00EA26BD" w:rsidRDefault="00EA26BD" w:rsidP="00EA26BD">
            <w:pPr>
              <w:ind w:left="-150" w:right="-108"/>
              <w:jc w:val="center"/>
              <w:rPr>
                <w:rFonts w:ascii="Times New Roman" w:hAnsi="Times New Roman"/>
                <w:b/>
                <w:color w:val="000000"/>
              </w:rPr>
            </w:pPr>
            <w:r w:rsidRPr="00EA26BD">
              <w:rPr>
                <w:rFonts w:ascii="Times New Roman" w:hAnsi="Times New Roman"/>
                <w:b/>
                <w:color w:val="000000"/>
              </w:rPr>
              <w:t>«5»</w:t>
            </w:r>
          </w:p>
        </w:tc>
        <w:tc>
          <w:tcPr>
            <w:tcW w:w="850" w:type="dxa"/>
          </w:tcPr>
          <w:p w:rsidR="00EA26BD" w:rsidRPr="00EA26BD" w:rsidRDefault="00EA26BD" w:rsidP="00EA26BD">
            <w:pPr>
              <w:jc w:val="center"/>
              <w:rPr>
                <w:rFonts w:ascii="Times New Roman" w:hAnsi="Times New Roman"/>
                <w:b/>
                <w:color w:val="000000"/>
              </w:rPr>
            </w:pPr>
            <w:r w:rsidRPr="00EA26BD">
              <w:rPr>
                <w:rFonts w:ascii="Times New Roman" w:hAnsi="Times New Roman"/>
                <w:b/>
                <w:color w:val="000000"/>
              </w:rPr>
              <w:t>«4»</w:t>
            </w:r>
          </w:p>
        </w:tc>
        <w:tc>
          <w:tcPr>
            <w:tcW w:w="851" w:type="dxa"/>
          </w:tcPr>
          <w:p w:rsidR="00EA26BD" w:rsidRPr="00EA26BD" w:rsidRDefault="00EA26BD" w:rsidP="00EA26BD">
            <w:pPr>
              <w:jc w:val="center"/>
              <w:rPr>
                <w:rFonts w:ascii="Times New Roman" w:hAnsi="Times New Roman"/>
                <w:b/>
                <w:color w:val="000000"/>
              </w:rPr>
            </w:pPr>
            <w:r w:rsidRPr="00EA26BD">
              <w:rPr>
                <w:rFonts w:ascii="Times New Roman" w:hAnsi="Times New Roman"/>
                <w:b/>
                <w:color w:val="000000"/>
              </w:rPr>
              <w:t>«3»</w:t>
            </w:r>
          </w:p>
        </w:tc>
        <w:tc>
          <w:tcPr>
            <w:tcW w:w="850" w:type="dxa"/>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color w:val="000000"/>
              </w:rPr>
              <w:t>«2»</w:t>
            </w:r>
          </w:p>
        </w:tc>
        <w:tc>
          <w:tcPr>
            <w:tcW w:w="1134" w:type="dxa"/>
            <w:vMerge/>
            <w:vAlign w:val="center"/>
          </w:tcPr>
          <w:p w:rsidR="00EA26BD" w:rsidRPr="00EA26BD" w:rsidRDefault="00EA26BD" w:rsidP="00EA26BD">
            <w:pPr>
              <w:spacing w:line="240" w:lineRule="auto"/>
              <w:rPr>
                <w:rFonts w:ascii="Times New Roman" w:hAnsi="Times New Roman"/>
                <w:b/>
                <w:color w:val="000000"/>
              </w:rPr>
            </w:pPr>
          </w:p>
        </w:tc>
        <w:tc>
          <w:tcPr>
            <w:tcW w:w="1134" w:type="dxa"/>
            <w:vMerge/>
            <w:vAlign w:val="center"/>
          </w:tcPr>
          <w:p w:rsidR="00EA26BD" w:rsidRPr="00EA26BD" w:rsidRDefault="00EA26BD" w:rsidP="00EA26BD">
            <w:pPr>
              <w:spacing w:line="240" w:lineRule="auto"/>
              <w:rPr>
                <w:rFonts w:ascii="Times New Roman" w:hAnsi="Times New Roman"/>
                <w:b/>
                <w:color w:val="000000"/>
              </w:rPr>
            </w:pPr>
          </w:p>
        </w:tc>
        <w:tc>
          <w:tcPr>
            <w:tcW w:w="1843" w:type="dxa"/>
            <w:vMerge/>
          </w:tcPr>
          <w:p w:rsidR="00EA26BD" w:rsidRPr="00EA26BD" w:rsidRDefault="00EA26BD" w:rsidP="00EA26BD">
            <w:pPr>
              <w:tabs>
                <w:tab w:val="left" w:pos="1275"/>
              </w:tabs>
              <w:spacing w:after="0"/>
              <w:jc w:val="center"/>
              <w:rPr>
                <w:rFonts w:ascii="Times New Roman" w:hAnsi="Times New Roman"/>
                <w:sz w:val="24"/>
                <w:szCs w:val="24"/>
              </w:rPr>
            </w:pPr>
          </w:p>
        </w:tc>
      </w:tr>
      <w:tr w:rsidR="00EA26BD" w:rsidRPr="00EA26BD" w:rsidTr="00EA26BD">
        <w:trPr>
          <w:trHeight w:val="510"/>
        </w:trPr>
        <w:tc>
          <w:tcPr>
            <w:tcW w:w="993"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2126"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Окружающий мир</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60</w:t>
            </w:r>
          </w:p>
        </w:tc>
        <w:tc>
          <w:tcPr>
            <w:tcW w:w="1843"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Лысенко Л.В.</w:t>
            </w:r>
          </w:p>
        </w:tc>
      </w:tr>
      <w:tr w:rsidR="00EA26BD" w:rsidRPr="00EA26BD" w:rsidTr="00EA26BD">
        <w:trPr>
          <w:trHeight w:val="510"/>
        </w:trPr>
        <w:tc>
          <w:tcPr>
            <w:tcW w:w="993" w:type="dxa"/>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6</w:t>
            </w: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 xml:space="preserve">Математика </w:t>
            </w:r>
          </w:p>
        </w:tc>
        <w:tc>
          <w:tcPr>
            <w:tcW w:w="851"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850"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7</w:t>
            </w:r>
          </w:p>
        </w:tc>
        <w:tc>
          <w:tcPr>
            <w:tcW w:w="851"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w:t>
            </w:r>
          </w:p>
        </w:tc>
        <w:tc>
          <w:tcPr>
            <w:tcW w:w="850"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134"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60</w:t>
            </w:r>
          </w:p>
        </w:tc>
        <w:tc>
          <w:tcPr>
            <w:tcW w:w="1843"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Ногина Е.А.</w:t>
            </w:r>
          </w:p>
        </w:tc>
      </w:tr>
      <w:tr w:rsidR="00EA26BD" w:rsidRPr="00EA26BD" w:rsidTr="00EA26BD">
        <w:trPr>
          <w:trHeight w:val="510"/>
        </w:trPr>
        <w:tc>
          <w:tcPr>
            <w:tcW w:w="993" w:type="dxa"/>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7</w:t>
            </w:r>
          </w:p>
        </w:tc>
        <w:tc>
          <w:tcPr>
            <w:tcW w:w="2126"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Геометрия</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87</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34</w:t>
            </w:r>
          </w:p>
        </w:tc>
        <w:tc>
          <w:tcPr>
            <w:tcW w:w="1843"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Неговора Т.В.</w:t>
            </w:r>
          </w:p>
        </w:tc>
      </w:tr>
      <w:tr w:rsidR="00EA26BD" w:rsidRPr="00EA26BD" w:rsidTr="00EA26BD">
        <w:trPr>
          <w:trHeight w:val="510"/>
        </w:trPr>
        <w:tc>
          <w:tcPr>
            <w:tcW w:w="993"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w:t>
            </w:r>
          </w:p>
        </w:tc>
        <w:tc>
          <w:tcPr>
            <w:tcW w:w="2126"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Иностранный язык</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7</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62</w:t>
            </w:r>
          </w:p>
        </w:tc>
        <w:tc>
          <w:tcPr>
            <w:tcW w:w="1843"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Игнатевосян М.С.</w:t>
            </w:r>
          </w:p>
        </w:tc>
      </w:tr>
      <w:tr w:rsidR="00EA26BD" w:rsidRPr="00EA26BD" w:rsidTr="00EA26BD">
        <w:trPr>
          <w:trHeight w:val="510"/>
        </w:trPr>
        <w:tc>
          <w:tcPr>
            <w:tcW w:w="993"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w:t>
            </w:r>
          </w:p>
        </w:tc>
        <w:tc>
          <w:tcPr>
            <w:tcW w:w="2126"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Алгебра</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Сорокина А.Е.</w:t>
            </w:r>
          </w:p>
        </w:tc>
      </w:tr>
      <w:tr w:rsidR="00EA26BD" w:rsidRPr="00EA26BD" w:rsidTr="00EA26BD">
        <w:trPr>
          <w:trHeight w:val="510"/>
        </w:trPr>
        <w:tc>
          <w:tcPr>
            <w:tcW w:w="993"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w:t>
            </w:r>
          </w:p>
        </w:tc>
        <w:tc>
          <w:tcPr>
            <w:tcW w:w="2126"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Обществознание</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Косарева С.С.</w:t>
            </w:r>
          </w:p>
        </w:tc>
      </w:tr>
    </w:tbl>
    <w:p w:rsidR="00EA26BD" w:rsidRPr="00EA26BD" w:rsidRDefault="00EA26BD" w:rsidP="00EA26B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highlight w:val="yellow"/>
          <w:lang w:eastAsia="ru-RU"/>
        </w:rPr>
      </w:pP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rPr>
        <w:t xml:space="preserve">Таким образом, </w:t>
      </w:r>
      <w:r w:rsidRPr="00EA26BD">
        <w:rPr>
          <w:rFonts w:ascii="Times New Roman" w:hAnsi="Times New Roman"/>
          <w:color w:val="000000"/>
          <w:sz w:val="24"/>
          <w:szCs w:val="24"/>
          <w:u w:val="single"/>
        </w:rPr>
        <w:t xml:space="preserve">высокий </w:t>
      </w:r>
      <w:r w:rsidRPr="00EA26BD">
        <w:rPr>
          <w:rFonts w:ascii="Times New Roman" w:hAnsi="Times New Roman"/>
          <w:sz w:val="24"/>
          <w:szCs w:val="24"/>
          <w:u w:val="single"/>
        </w:rPr>
        <w:t>уровень сформированности ЗУН показали</w:t>
      </w:r>
      <w:r w:rsidRPr="00EA26BD">
        <w:rPr>
          <w:rFonts w:ascii="Times New Roman" w:hAnsi="Times New Roman"/>
          <w:color w:val="000000"/>
          <w:sz w:val="24"/>
          <w:szCs w:val="24"/>
          <w:u w:val="single"/>
        </w:rPr>
        <w:t>:</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rPr>
        <w:t>- по окружающему миру обучающиеся 4 класса;</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rPr>
        <w:t>- по математике обучающиеся 6 класса;</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rPr>
        <w:t>- по иностранному языку обучающиеся 8 класса;</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rPr>
        <w:t>- по алгебре и обществознанию обучающиеся 10 класса.</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u w:val="single"/>
        </w:rPr>
        <w:t xml:space="preserve">На низком уровне выполнены </w:t>
      </w:r>
      <w:r w:rsidRPr="00EA26BD">
        <w:rPr>
          <w:rFonts w:ascii="Times New Roman" w:hAnsi="Times New Roman"/>
          <w:color w:val="000000"/>
          <w:sz w:val="24"/>
          <w:szCs w:val="24"/>
        </w:rPr>
        <w:t>работы по геометрии в 7 классе.</w:t>
      </w:r>
    </w:p>
    <w:p w:rsidR="00EA26BD" w:rsidRPr="00EA26BD" w:rsidRDefault="00EA26BD" w:rsidP="00EA26B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highlight w:val="yellow"/>
          <w:lang w:eastAsia="ru-RU"/>
        </w:rPr>
      </w:pPr>
    </w:p>
    <w:p w:rsidR="00EA26BD" w:rsidRPr="00EA26BD" w:rsidRDefault="00EA26BD" w:rsidP="00EA26B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highlight w:val="yellow"/>
          <w:lang w:eastAsia="ru-RU"/>
        </w:rPr>
      </w:pPr>
    </w:p>
    <w:p w:rsidR="00EA26BD" w:rsidRPr="00EA26BD" w:rsidRDefault="00EA26BD" w:rsidP="00EA26BD">
      <w:pPr>
        <w:spacing w:after="0" w:line="240" w:lineRule="auto"/>
        <w:ind w:firstLine="567"/>
        <w:jc w:val="both"/>
        <w:rPr>
          <w:rFonts w:ascii="Times New Roman" w:eastAsia="Calibri" w:hAnsi="Times New Roman" w:cs="Calibri"/>
          <w:sz w:val="24"/>
          <w:szCs w:val="24"/>
        </w:rPr>
      </w:pPr>
      <w:r w:rsidRPr="00EA26BD">
        <w:rPr>
          <w:rFonts w:ascii="Times New Roman" w:hAnsi="Times New Roman"/>
          <w:sz w:val="24"/>
          <w:szCs w:val="24"/>
        </w:rPr>
        <w:t xml:space="preserve">С </w:t>
      </w:r>
      <w:proofErr w:type="gramStart"/>
      <w:r w:rsidRPr="00EA26BD">
        <w:rPr>
          <w:rFonts w:ascii="Times New Roman" w:hAnsi="Times New Roman"/>
          <w:sz w:val="24"/>
          <w:szCs w:val="24"/>
        </w:rPr>
        <w:t>01.12.2023  по</w:t>
      </w:r>
      <w:proofErr w:type="gramEnd"/>
      <w:r w:rsidRPr="00EA26BD">
        <w:rPr>
          <w:rFonts w:ascii="Times New Roman" w:hAnsi="Times New Roman"/>
          <w:sz w:val="24"/>
          <w:szCs w:val="24"/>
        </w:rPr>
        <w:t xml:space="preserve"> 26.12.2023 </w:t>
      </w:r>
      <w:r w:rsidRPr="00EA26BD">
        <w:rPr>
          <w:rFonts w:ascii="Times New Roman" w:eastAsia="Calibri" w:hAnsi="Times New Roman" w:cs="Calibri"/>
          <w:sz w:val="24"/>
          <w:szCs w:val="24"/>
        </w:rPr>
        <w:t>были проведены административные контрольные работы с целью изучения результативности и качества обученности, оценки уровня сформированности ЗУН обучающихся.</w:t>
      </w:r>
    </w:p>
    <w:p w:rsidR="00EA26BD" w:rsidRPr="00EA26BD" w:rsidRDefault="00EA26BD" w:rsidP="00EA26BD">
      <w:pPr>
        <w:spacing w:after="0"/>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По результатам контрольных работ уровень обученности и качество обученности в классах составили: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851"/>
        <w:gridCol w:w="850"/>
        <w:gridCol w:w="851"/>
        <w:gridCol w:w="850"/>
        <w:gridCol w:w="1134"/>
        <w:gridCol w:w="1134"/>
        <w:gridCol w:w="1843"/>
      </w:tblGrid>
      <w:tr w:rsidR="00EA26BD" w:rsidRPr="00EA26BD" w:rsidTr="00EA26BD">
        <w:trPr>
          <w:trHeight w:val="550"/>
        </w:trPr>
        <w:tc>
          <w:tcPr>
            <w:tcW w:w="993" w:type="dxa"/>
            <w:vMerge w:val="restart"/>
          </w:tcPr>
          <w:p w:rsidR="00EA26BD" w:rsidRPr="00EA26BD" w:rsidRDefault="00EA26BD" w:rsidP="00EA26BD">
            <w:pPr>
              <w:tabs>
                <w:tab w:val="left" w:pos="1275"/>
              </w:tabs>
              <w:spacing w:after="0"/>
              <w:jc w:val="center"/>
              <w:rPr>
                <w:rFonts w:ascii="Times New Roman" w:hAnsi="Times New Roman"/>
                <w:b/>
                <w:sz w:val="24"/>
                <w:szCs w:val="24"/>
              </w:rPr>
            </w:pPr>
            <w:r w:rsidRPr="00EA26BD">
              <w:rPr>
                <w:rFonts w:ascii="Times New Roman" w:hAnsi="Times New Roman"/>
                <w:b/>
                <w:sz w:val="24"/>
                <w:szCs w:val="24"/>
              </w:rPr>
              <w:t>Класс</w:t>
            </w:r>
          </w:p>
        </w:tc>
        <w:tc>
          <w:tcPr>
            <w:tcW w:w="2126" w:type="dxa"/>
            <w:vMerge w:val="restart"/>
          </w:tcPr>
          <w:p w:rsidR="00EA26BD" w:rsidRPr="00EA26BD" w:rsidRDefault="00EA26BD" w:rsidP="00EA26BD">
            <w:pPr>
              <w:tabs>
                <w:tab w:val="left" w:pos="1275"/>
              </w:tabs>
              <w:spacing w:after="0"/>
              <w:jc w:val="center"/>
              <w:rPr>
                <w:rFonts w:ascii="Times New Roman" w:hAnsi="Times New Roman"/>
                <w:b/>
                <w:sz w:val="24"/>
                <w:szCs w:val="24"/>
              </w:rPr>
            </w:pPr>
            <w:r w:rsidRPr="00EA26BD">
              <w:rPr>
                <w:rFonts w:ascii="Times New Roman" w:hAnsi="Times New Roman"/>
                <w:b/>
                <w:sz w:val="24"/>
                <w:szCs w:val="24"/>
              </w:rPr>
              <w:t>Предмет</w:t>
            </w:r>
          </w:p>
        </w:tc>
        <w:tc>
          <w:tcPr>
            <w:tcW w:w="3402" w:type="dxa"/>
            <w:gridSpan w:val="4"/>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sz w:val="24"/>
                <w:szCs w:val="24"/>
              </w:rPr>
              <w:t>Оценки</w:t>
            </w:r>
          </w:p>
        </w:tc>
        <w:tc>
          <w:tcPr>
            <w:tcW w:w="1134" w:type="dxa"/>
            <w:vMerge w:val="restart"/>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color w:val="000000"/>
              </w:rPr>
              <w:t>Качество обученности, %</w:t>
            </w:r>
          </w:p>
        </w:tc>
        <w:tc>
          <w:tcPr>
            <w:tcW w:w="1134" w:type="dxa"/>
            <w:vMerge w:val="restart"/>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color w:val="000000"/>
              </w:rPr>
              <w:t>Уровень обученности, %</w:t>
            </w:r>
          </w:p>
        </w:tc>
        <w:tc>
          <w:tcPr>
            <w:tcW w:w="1843" w:type="dxa"/>
            <w:vMerge w:val="restart"/>
          </w:tcPr>
          <w:p w:rsidR="00EA26BD" w:rsidRPr="00EA26BD" w:rsidRDefault="00EA26BD" w:rsidP="00EA26BD">
            <w:pPr>
              <w:tabs>
                <w:tab w:val="left" w:pos="1275"/>
              </w:tabs>
              <w:spacing w:after="0"/>
              <w:jc w:val="center"/>
              <w:rPr>
                <w:rFonts w:ascii="Times New Roman" w:hAnsi="Times New Roman"/>
                <w:b/>
                <w:sz w:val="24"/>
                <w:szCs w:val="24"/>
              </w:rPr>
            </w:pPr>
            <w:r w:rsidRPr="00EA26BD">
              <w:rPr>
                <w:rFonts w:ascii="Times New Roman" w:hAnsi="Times New Roman"/>
                <w:b/>
                <w:sz w:val="24"/>
                <w:szCs w:val="24"/>
              </w:rPr>
              <w:t>ФИО преподавателя</w:t>
            </w:r>
          </w:p>
        </w:tc>
      </w:tr>
      <w:tr w:rsidR="00EA26BD" w:rsidRPr="00EA26BD" w:rsidTr="00EA26BD">
        <w:trPr>
          <w:trHeight w:val="550"/>
        </w:trPr>
        <w:tc>
          <w:tcPr>
            <w:tcW w:w="993" w:type="dxa"/>
            <w:vMerge/>
          </w:tcPr>
          <w:p w:rsidR="00EA26BD" w:rsidRPr="00EA26BD" w:rsidRDefault="00EA26BD" w:rsidP="00EA26BD">
            <w:pPr>
              <w:tabs>
                <w:tab w:val="left" w:pos="1275"/>
              </w:tabs>
              <w:spacing w:after="0"/>
              <w:jc w:val="center"/>
              <w:rPr>
                <w:rFonts w:ascii="Times New Roman" w:hAnsi="Times New Roman"/>
                <w:sz w:val="24"/>
                <w:szCs w:val="24"/>
              </w:rPr>
            </w:pPr>
          </w:p>
        </w:tc>
        <w:tc>
          <w:tcPr>
            <w:tcW w:w="2126" w:type="dxa"/>
            <w:vMerge/>
          </w:tcPr>
          <w:p w:rsidR="00EA26BD" w:rsidRPr="00EA26BD" w:rsidRDefault="00EA26BD" w:rsidP="00EA26BD">
            <w:pPr>
              <w:tabs>
                <w:tab w:val="left" w:pos="1275"/>
              </w:tabs>
              <w:spacing w:after="0"/>
              <w:jc w:val="center"/>
              <w:rPr>
                <w:rFonts w:ascii="Times New Roman" w:hAnsi="Times New Roman"/>
                <w:sz w:val="24"/>
                <w:szCs w:val="24"/>
              </w:rPr>
            </w:pPr>
          </w:p>
        </w:tc>
        <w:tc>
          <w:tcPr>
            <w:tcW w:w="851" w:type="dxa"/>
          </w:tcPr>
          <w:p w:rsidR="00EA26BD" w:rsidRPr="00EA26BD" w:rsidRDefault="00EA26BD" w:rsidP="00EA26BD">
            <w:pPr>
              <w:ind w:left="-150" w:right="-108"/>
              <w:jc w:val="center"/>
              <w:rPr>
                <w:rFonts w:ascii="Times New Roman" w:hAnsi="Times New Roman"/>
                <w:b/>
                <w:color w:val="000000"/>
              </w:rPr>
            </w:pPr>
            <w:r w:rsidRPr="00EA26BD">
              <w:rPr>
                <w:rFonts w:ascii="Times New Roman" w:hAnsi="Times New Roman"/>
                <w:b/>
                <w:color w:val="000000"/>
              </w:rPr>
              <w:t>«5»</w:t>
            </w:r>
          </w:p>
        </w:tc>
        <w:tc>
          <w:tcPr>
            <w:tcW w:w="850" w:type="dxa"/>
          </w:tcPr>
          <w:p w:rsidR="00EA26BD" w:rsidRPr="00EA26BD" w:rsidRDefault="00EA26BD" w:rsidP="00EA26BD">
            <w:pPr>
              <w:jc w:val="center"/>
              <w:rPr>
                <w:rFonts w:ascii="Times New Roman" w:hAnsi="Times New Roman"/>
                <w:b/>
                <w:color w:val="000000"/>
              </w:rPr>
            </w:pPr>
            <w:r w:rsidRPr="00EA26BD">
              <w:rPr>
                <w:rFonts w:ascii="Times New Roman" w:hAnsi="Times New Roman"/>
                <w:b/>
                <w:color w:val="000000"/>
              </w:rPr>
              <w:t>«4»</w:t>
            </w:r>
          </w:p>
        </w:tc>
        <w:tc>
          <w:tcPr>
            <w:tcW w:w="851" w:type="dxa"/>
          </w:tcPr>
          <w:p w:rsidR="00EA26BD" w:rsidRPr="00EA26BD" w:rsidRDefault="00EA26BD" w:rsidP="00EA26BD">
            <w:pPr>
              <w:jc w:val="center"/>
              <w:rPr>
                <w:rFonts w:ascii="Times New Roman" w:hAnsi="Times New Roman"/>
                <w:b/>
                <w:color w:val="000000"/>
              </w:rPr>
            </w:pPr>
            <w:r w:rsidRPr="00EA26BD">
              <w:rPr>
                <w:rFonts w:ascii="Times New Roman" w:hAnsi="Times New Roman"/>
                <w:b/>
                <w:color w:val="000000"/>
              </w:rPr>
              <w:t>«3»</w:t>
            </w:r>
          </w:p>
        </w:tc>
        <w:tc>
          <w:tcPr>
            <w:tcW w:w="850" w:type="dxa"/>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color w:val="000000"/>
              </w:rPr>
              <w:t>«2»</w:t>
            </w:r>
          </w:p>
        </w:tc>
        <w:tc>
          <w:tcPr>
            <w:tcW w:w="1134" w:type="dxa"/>
            <w:vMerge/>
            <w:vAlign w:val="center"/>
          </w:tcPr>
          <w:p w:rsidR="00EA26BD" w:rsidRPr="00EA26BD" w:rsidRDefault="00EA26BD" w:rsidP="00EA26BD">
            <w:pPr>
              <w:spacing w:line="240" w:lineRule="auto"/>
              <w:rPr>
                <w:rFonts w:ascii="Times New Roman" w:hAnsi="Times New Roman"/>
                <w:b/>
                <w:color w:val="000000"/>
              </w:rPr>
            </w:pPr>
          </w:p>
        </w:tc>
        <w:tc>
          <w:tcPr>
            <w:tcW w:w="1134" w:type="dxa"/>
            <w:vMerge/>
            <w:vAlign w:val="center"/>
          </w:tcPr>
          <w:p w:rsidR="00EA26BD" w:rsidRPr="00EA26BD" w:rsidRDefault="00EA26BD" w:rsidP="00EA26BD">
            <w:pPr>
              <w:spacing w:line="240" w:lineRule="auto"/>
              <w:rPr>
                <w:rFonts w:ascii="Times New Roman" w:hAnsi="Times New Roman"/>
                <w:b/>
                <w:color w:val="000000"/>
              </w:rPr>
            </w:pPr>
          </w:p>
        </w:tc>
        <w:tc>
          <w:tcPr>
            <w:tcW w:w="1843" w:type="dxa"/>
            <w:vMerge/>
          </w:tcPr>
          <w:p w:rsidR="00EA26BD" w:rsidRPr="00EA26BD" w:rsidRDefault="00EA26BD" w:rsidP="00EA26BD">
            <w:pPr>
              <w:tabs>
                <w:tab w:val="left" w:pos="1275"/>
              </w:tabs>
              <w:spacing w:after="0"/>
              <w:jc w:val="center"/>
              <w:rPr>
                <w:rFonts w:ascii="Times New Roman" w:hAnsi="Times New Roman"/>
                <w:sz w:val="24"/>
                <w:szCs w:val="24"/>
              </w:rPr>
            </w:pPr>
          </w:p>
        </w:tc>
      </w:tr>
      <w:tr w:rsidR="00EA26BD" w:rsidRPr="00EA26BD" w:rsidTr="00EA26BD">
        <w:trPr>
          <w:trHeight w:val="510"/>
        </w:trPr>
        <w:tc>
          <w:tcPr>
            <w:tcW w:w="993" w:type="dxa"/>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2</w:t>
            </w:r>
          </w:p>
        </w:tc>
        <w:tc>
          <w:tcPr>
            <w:tcW w:w="2126"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Окружающий мир</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84</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Острижная С.Ю.</w:t>
            </w:r>
          </w:p>
        </w:tc>
      </w:tr>
      <w:tr w:rsidR="00EA26BD" w:rsidRPr="00EA26BD" w:rsidTr="00EA26BD">
        <w:trPr>
          <w:trHeight w:val="510"/>
        </w:trPr>
        <w:tc>
          <w:tcPr>
            <w:tcW w:w="993" w:type="dxa"/>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3</w:t>
            </w:r>
          </w:p>
        </w:tc>
        <w:tc>
          <w:tcPr>
            <w:tcW w:w="2126"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Окружающий мир</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82</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Сыркина Н.В.</w:t>
            </w:r>
          </w:p>
        </w:tc>
      </w:tr>
      <w:tr w:rsidR="00EA26BD" w:rsidRPr="00EA26BD" w:rsidTr="00EA26BD">
        <w:trPr>
          <w:trHeight w:val="510"/>
        </w:trPr>
        <w:tc>
          <w:tcPr>
            <w:tcW w:w="993" w:type="dxa"/>
            <w:shd w:val="clear" w:color="auto" w:fill="FFFFFF"/>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5</w:t>
            </w:r>
          </w:p>
        </w:tc>
        <w:tc>
          <w:tcPr>
            <w:tcW w:w="2126"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ОБЖ</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64</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Лотник С.Н.</w:t>
            </w:r>
          </w:p>
        </w:tc>
      </w:tr>
      <w:tr w:rsidR="00EA26BD" w:rsidRPr="00EA26BD" w:rsidTr="00EA26BD">
        <w:trPr>
          <w:trHeight w:val="510"/>
        </w:trPr>
        <w:tc>
          <w:tcPr>
            <w:tcW w:w="993" w:type="dxa"/>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6</w:t>
            </w:r>
          </w:p>
        </w:tc>
        <w:tc>
          <w:tcPr>
            <w:tcW w:w="2126"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География</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9</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36</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Павлова Н.Н.</w:t>
            </w:r>
          </w:p>
        </w:tc>
      </w:tr>
      <w:tr w:rsidR="00EA26BD" w:rsidRPr="00EA26BD" w:rsidTr="00EA26BD">
        <w:trPr>
          <w:trHeight w:val="510"/>
        </w:trPr>
        <w:tc>
          <w:tcPr>
            <w:tcW w:w="993" w:type="dxa"/>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lastRenderedPageBreak/>
              <w:t>7</w:t>
            </w:r>
          </w:p>
        </w:tc>
        <w:tc>
          <w:tcPr>
            <w:tcW w:w="2126"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Иностранный язык</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9</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31</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Игнатевосян М.С.</w:t>
            </w:r>
          </w:p>
        </w:tc>
      </w:tr>
      <w:tr w:rsidR="00EA26BD" w:rsidRPr="00EA26BD" w:rsidTr="00EA26BD">
        <w:trPr>
          <w:trHeight w:val="510"/>
        </w:trPr>
        <w:tc>
          <w:tcPr>
            <w:tcW w:w="993" w:type="dxa"/>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8</w:t>
            </w:r>
          </w:p>
        </w:tc>
        <w:tc>
          <w:tcPr>
            <w:tcW w:w="2126"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Биология</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58</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Павлова Н.Н.</w:t>
            </w:r>
          </w:p>
        </w:tc>
      </w:tr>
      <w:tr w:rsidR="00EA26BD" w:rsidRPr="00EA26BD" w:rsidTr="00EA26BD">
        <w:trPr>
          <w:trHeight w:val="510"/>
        </w:trPr>
        <w:tc>
          <w:tcPr>
            <w:tcW w:w="993" w:type="dxa"/>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8</w:t>
            </w:r>
          </w:p>
        </w:tc>
        <w:tc>
          <w:tcPr>
            <w:tcW w:w="2126" w:type="dxa"/>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Геометрия</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1"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9</w:t>
            </w:r>
          </w:p>
        </w:tc>
        <w:tc>
          <w:tcPr>
            <w:tcW w:w="850"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36</w:t>
            </w:r>
          </w:p>
        </w:tc>
        <w:tc>
          <w:tcPr>
            <w:tcW w:w="1134" w:type="dxa"/>
            <w:shd w:val="clear" w:color="auto" w:fill="auto"/>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Ногина Е.А.</w:t>
            </w:r>
          </w:p>
        </w:tc>
      </w:tr>
    </w:tbl>
    <w:p w:rsidR="00EA26BD" w:rsidRPr="00EA26BD" w:rsidRDefault="00EA26BD" w:rsidP="00EA26BD">
      <w:pPr>
        <w:spacing w:after="0"/>
        <w:ind w:firstLine="540"/>
        <w:jc w:val="both"/>
        <w:rPr>
          <w:rFonts w:ascii="Times New Roman" w:eastAsia="Times New Roman" w:hAnsi="Times New Roman" w:cs="Times New Roman"/>
          <w:sz w:val="24"/>
          <w:szCs w:val="24"/>
          <w:lang w:eastAsia="ru-RU"/>
        </w:rPr>
      </w:pPr>
    </w:p>
    <w:p w:rsidR="00EA26BD" w:rsidRPr="00EA26BD" w:rsidRDefault="00EA26BD" w:rsidP="00EA26BD">
      <w:pPr>
        <w:shd w:val="clear" w:color="auto" w:fill="FFFFFF"/>
        <w:autoSpaceDE w:val="0"/>
        <w:autoSpaceDN w:val="0"/>
        <w:adjustRightInd w:val="0"/>
        <w:spacing w:after="0"/>
        <w:ind w:left="-567" w:firstLine="567"/>
        <w:jc w:val="both"/>
        <w:rPr>
          <w:rFonts w:ascii="Times New Roman" w:eastAsia="Times New Roman" w:hAnsi="Times New Roman" w:cs="Times New Roman"/>
          <w:color w:val="000000"/>
          <w:sz w:val="24"/>
          <w:szCs w:val="24"/>
          <w:lang w:eastAsia="ru-RU"/>
        </w:rPr>
      </w:pP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xml:space="preserve">Таким образом, </w:t>
      </w:r>
      <w:r w:rsidRPr="00EA26BD">
        <w:rPr>
          <w:rFonts w:ascii="Times New Roman" w:hAnsi="Times New Roman"/>
          <w:color w:val="000000"/>
          <w:sz w:val="24"/>
          <w:szCs w:val="24"/>
          <w:u w:val="single"/>
        </w:rPr>
        <w:t xml:space="preserve">высокий </w:t>
      </w:r>
      <w:r w:rsidRPr="00EA26BD">
        <w:rPr>
          <w:rFonts w:ascii="Times New Roman" w:hAnsi="Times New Roman"/>
          <w:sz w:val="24"/>
          <w:szCs w:val="24"/>
          <w:u w:val="single"/>
        </w:rPr>
        <w:t>уровень сформированности ЗУН показали</w:t>
      </w:r>
      <w:r w:rsidRPr="00EA26BD">
        <w:rPr>
          <w:rFonts w:ascii="Times New Roman" w:hAnsi="Times New Roman"/>
          <w:color w:val="000000"/>
          <w:sz w:val="24"/>
          <w:szCs w:val="24"/>
          <w:u w:val="single"/>
        </w:rPr>
        <w:t>:</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окружающему миру обучающиеся 2,</w:t>
      </w:r>
      <w:proofErr w:type="gramStart"/>
      <w:r w:rsidRPr="00EA26BD">
        <w:rPr>
          <w:rFonts w:ascii="Times New Roman" w:hAnsi="Times New Roman"/>
          <w:color w:val="000000"/>
          <w:sz w:val="24"/>
          <w:szCs w:val="24"/>
        </w:rPr>
        <w:t>3  класса</w:t>
      </w:r>
      <w:proofErr w:type="gramEnd"/>
      <w:r w:rsidRPr="00EA26BD">
        <w:rPr>
          <w:rFonts w:ascii="Times New Roman" w:hAnsi="Times New Roman"/>
          <w:color w:val="000000"/>
          <w:sz w:val="24"/>
          <w:szCs w:val="24"/>
        </w:rPr>
        <w:t>;</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ОБЖ обучающиеся 5 класса;</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биологии обучающиеся 8 класса.</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u w:val="single"/>
        </w:rPr>
        <w:t>На низком уровне выполнены работы</w:t>
      </w:r>
      <w:r w:rsidRPr="00EA26BD">
        <w:rPr>
          <w:rFonts w:ascii="Times New Roman" w:hAnsi="Times New Roman"/>
          <w:color w:val="000000"/>
          <w:sz w:val="24"/>
          <w:szCs w:val="24"/>
        </w:rPr>
        <w:t>:</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rPr>
        <w:t>- по географии обучающимися 6 класса;</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rPr>
        <w:t>- по английскому языку обучающимися 7 класса;</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rPr>
        <w:t>- по геометрии обучающимися 8 класса.</w:t>
      </w:r>
    </w:p>
    <w:p w:rsidR="00EA26BD" w:rsidRPr="00EA26BD" w:rsidRDefault="00EA26BD" w:rsidP="00EA26BD">
      <w:pPr>
        <w:spacing w:after="0"/>
        <w:ind w:firstLine="540"/>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firstLine="567"/>
        <w:jc w:val="both"/>
        <w:rPr>
          <w:rFonts w:ascii="Times New Roman" w:hAnsi="Times New Roman"/>
          <w:sz w:val="24"/>
          <w:szCs w:val="24"/>
        </w:rPr>
      </w:pPr>
    </w:p>
    <w:p w:rsidR="00EA26BD" w:rsidRPr="00EA26BD" w:rsidRDefault="00EA26BD" w:rsidP="00EA26BD">
      <w:pPr>
        <w:spacing w:after="0" w:line="240" w:lineRule="auto"/>
        <w:ind w:firstLine="567"/>
        <w:jc w:val="both"/>
        <w:rPr>
          <w:rFonts w:ascii="Times New Roman" w:eastAsia="Calibri" w:hAnsi="Times New Roman" w:cs="Calibri"/>
          <w:sz w:val="24"/>
          <w:szCs w:val="24"/>
        </w:rPr>
      </w:pPr>
      <w:r w:rsidRPr="00EA26BD">
        <w:rPr>
          <w:rFonts w:ascii="Times New Roman" w:hAnsi="Times New Roman"/>
          <w:sz w:val="24"/>
          <w:szCs w:val="24"/>
        </w:rPr>
        <w:t xml:space="preserve">С </w:t>
      </w:r>
      <w:proofErr w:type="gramStart"/>
      <w:r w:rsidRPr="00EA26BD">
        <w:rPr>
          <w:rFonts w:ascii="Times New Roman" w:hAnsi="Times New Roman"/>
          <w:sz w:val="24"/>
          <w:szCs w:val="24"/>
        </w:rPr>
        <w:t>06.02.2024  по</w:t>
      </w:r>
      <w:proofErr w:type="gramEnd"/>
      <w:r w:rsidRPr="00EA26BD">
        <w:rPr>
          <w:rFonts w:ascii="Times New Roman" w:hAnsi="Times New Roman"/>
          <w:sz w:val="24"/>
          <w:szCs w:val="24"/>
        </w:rPr>
        <w:t xml:space="preserve"> 28.02.2024</w:t>
      </w:r>
      <w:r w:rsidRPr="00EA26BD">
        <w:rPr>
          <w:rFonts w:ascii="Times New Roman" w:eastAsia="Calibri" w:hAnsi="Times New Roman" w:cs="Calibri"/>
          <w:sz w:val="24"/>
          <w:szCs w:val="24"/>
        </w:rPr>
        <w:t xml:space="preserve"> были проведены административные контрольные работы с целью изучения результативности и качества обученности, оценки уровня сформированности ЗУН обучающихся.</w:t>
      </w:r>
    </w:p>
    <w:p w:rsidR="00EA26BD" w:rsidRPr="00EA26BD" w:rsidRDefault="00EA26BD" w:rsidP="00EA26BD">
      <w:pPr>
        <w:spacing w:after="0"/>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По результатам контрольных работ уровень обученности и качество обученности в классах составили: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851"/>
        <w:gridCol w:w="850"/>
        <w:gridCol w:w="851"/>
        <w:gridCol w:w="850"/>
        <w:gridCol w:w="1134"/>
        <w:gridCol w:w="1134"/>
        <w:gridCol w:w="1843"/>
      </w:tblGrid>
      <w:tr w:rsidR="00EA26BD" w:rsidRPr="00EA26BD" w:rsidTr="00EA26BD">
        <w:trPr>
          <w:trHeight w:val="550"/>
        </w:trPr>
        <w:tc>
          <w:tcPr>
            <w:tcW w:w="993" w:type="dxa"/>
            <w:vMerge w:val="restart"/>
          </w:tcPr>
          <w:p w:rsidR="00EA26BD" w:rsidRPr="00EA26BD" w:rsidRDefault="00EA26BD" w:rsidP="00EA26BD">
            <w:pPr>
              <w:tabs>
                <w:tab w:val="left" w:pos="1275"/>
              </w:tabs>
              <w:spacing w:after="0"/>
              <w:jc w:val="center"/>
              <w:rPr>
                <w:rFonts w:ascii="Times New Roman" w:hAnsi="Times New Roman"/>
                <w:b/>
                <w:sz w:val="24"/>
                <w:szCs w:val="24"/>
              </w:rPr>
            </w:pPr>
            <w:r w:rsidRPr="00EA26BD">
              <w:rPr>
                <w:rFonts w:ascii="Times New Roman" w:hAnsi="Times New Roman"/>
                <w:b/>
                <w:sz w:val="24"/>
                <w:szCs w:val="24"/>
              </w:rPr>
              <w:t>Класс</w:t>
            </w:r>
          </w:p>
        </w:tc>
        <w:tc>
          <w:tcPr>
            <w:tcW w:w="2126" w:type="dxa"/>
            <w:vMerge w:val="restart"/>
          </w:tcPr>
          <w:p w:rsidR="00EA26BD" w:rsidRPr="00EA26BD" w:rsidRDefault="00EA26BD" w:rsidP="00EA26BD">
            <w:pPr>
              <w:tabs>
                <w:tab w:val="left" w:pos="1275"/>
              </w:tabs>
              <w:spacing w:after="0"/>
              <w:jc w:val="center"/>
              <w:rPr>
                <w:rFonts w:ascii="Times New Roman" w:hAnsi="Times New Roman"/>
                <w:b/>
                <w:sz w:val="24"/>
                <w:szCs w:val="24"/>
              </w:rPr>
            </w:pPr>
            <w:r w:rsidRPr="00EA26BD">
              <w:rPr>
                <w:rFonts w:ascii="Times New Roman" w:hAnsi="Times New Roman"/>
                <w:b/>
                <w:sz w:val="24"/>
                <w:szCs w:val="24"/>
              </w:rPr>
              <w:t>Предмет</w:t>
            </w:r>
          </w:p>
        </w:tc>
        <w:tc>
          <w:tcPr>
            <w:tcW w:w="3402" w:type="dxa"/>
            <w:gridSpan w:val="4"/>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sz w:val="24"/>
                <w:szCs w:val="24"/>
              </w:rPr>
              <w:t>Оценки</w:t>
            </w:r>
          </w:p>
        </w:tc>
        <w:tc>
          <w:tcPr>
            <w:tcW w:w="1134" w:type="dxa"/>
            <w:vMerge w:val="restart"/>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color w:val="000000"/>
              </w:rPr>
              <w:t>Качество обученности, %</w:t>
            </w:r>
          </w:p>
        </w:tc>
        <w:tc>
          <w:tcPr>
            <w:tcW w:w="1134" w:type="dxa"/>
            <w:vMerge w:val="restart"/>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color w:val="000000"/>
              </w:rPr>
              <w:t>Уровень обученности, %</w:t>
            </w:r>
          </w:p>
        </w:tc>
        <w:tc>
          <w:tcPr>
            <w:tcW w:w="1843" w:type="dxa"/>
            <w:vMerge w:val="restart"/>
          </w:tcPr>
          <w:p w:rsidR="00EA26BD" w:rsidRPr="00EA26BD" w:rsidRDefault="00EA26BD" w:rsidP="00EA26BD">
            <w:pPr>
              <w:tabs>
                <w:tab w:val="left" w:pos="1275"/>
              </w:tabs>
              <w:spacing w:after="0"/>
              <w:jc w:val="center"/>
              <w:rPr>
                <w:rFonts w:ascii="Times New Roman" w:hAnsi="Times New Roman"/>
                <w:b/>
                <w:sz w:val="24"/>
                <w:szCs w:val="24"/>
              </w:rPr>
            </w:pPr>
            <w:r w:rsidRPr="00EA26BD">
              <w:rPr>
                <w:rFonts w:ascii="Times New Roman" w:hAnsi="Times New Roman"/>
                <w:b/>
                <w:sz w:val="24"/>
                <w:szCs w:val="24"/>
              </w:rPr>
              <w:t>ФИО преподавателя</w:t>
            </w:r>
          </w:p>
        </w:tc>
      </w:tr>
      <w:tr w:rsidR="00EA26BD" w:rsidRPr="00EA26BD" w:rsidTr="00EA26BD">
        <w:trPr>
          <w:trHeight w:val="550"/>
        </w:trPr>
        <w:tc>
          <w:tcPr>
            <w:tcW w:w="993" w:type="dxa"/>
            <w:vMerge/>
          </w:tcPr>
          <w:p w:rsidR="00EA26BD" w:rsidRPr="00EA26BD" w:rsidRDefault="00EA26BD" w:rsidP="00EA26BD">
            <w:pPr>
              <w:tabs>
                <w:tab w:val="left" w:pos="1275"/>
              </w:tabs>
              <w:spacing w:after="0"/>
              <w:jc w:val="center"/>
              <w:rPr>
                <w:rFonts w:ascii="Times New Roman" w:hAnsi="Times New Roman"/>
                <w:sz w:val="24"/>
                <w:szCs w:val="24"/>
              </w:rPr>
            </w:pPr>
          </w:p>
        </w:tc>
        <w:tc>
          <w:tcPr>
            <w:tcW w:w="2126" w:type="dxa"/>
            <w:vMerge/>
          </w:tcPr>
          <w:p w:rsidR="00EA26BD" w:rsidRPr="00EA26BD" w:rsidRDefault="00EA26BD" w:rsidP="00EA26BD">
            <w:pPr>
              <w:tabs>
                <w:tab w:val="left" w:pos="1275"/>
              </w:tabs>
              <w:spacing w:after="0"/>
              <w:jc w:val="center"/>
              <w:rPr>
                <w:rFonts w:ascii="Times New Roman" w:hAnsi="Times New Roman"/>
                <w:sz w:val="24"/>
                <w:szCs w:val="24"/>
              </w:rPr>
            </w:pPr>
          </w:p>
        </w:tc>
        <w:tc>
          <w:tcPr>
            <w:tcW w:w="851" w:type="dxa"/>
          </w:tcPr>
          <w:p w:rsidR="00EA26BD" w:rsidRPr="00EA26BD" w:rsidRDefault="00EA26BD" w:rsidP="00EA26BD">
            <w:pPr>
              <w:ind w:left="-150" w:right="-108"/>
              <w:jc w:val="center"/>
              <w:rPr>
                <w:rFonts w:ascii="Times New Roman" w:hAnsi="Times New Roman"/>
                <w:b/>
                <w:color w:val="000000"/>
              </w:rPr>
            </w:pPr>
            <w:r w:rsidRPr="00EA26BD">
              <w:rPr>
                <w:rFonts w:ascii="Times New Roman" w:hAnsi="Times New Roman"/>
                <w:b/>
                <w:color w:val="000000"/>
              </w:rPr>
              <w:t>«5»</w:t>
            </w:r>
          </w:p>
        </w:tc>
        <w:tc>
          <w:tcPr>
            <w:tcW w:w="850" w:type="dxa"/>
          </w:tcPr>
          <w:p w:rsidR="00EA26BD" w:rsidRPr="00EA26BD" w:rsidRDefault="00EA26BD" w:rsidP="00EA26BD">
            <w:pPr>
              <w:jc w:val="center"/>
              <w:rPr>
                <w:rFonts w:ascii="Times New Roman" w:hAnsi="Times New Roman"/>
                <w:b/>
                <w:color w:val="000000"/>
              </w:rPr>
            </w:pPr>
            <w:r w:rsidRPr="00EA26BD">
              <w:rPr>
                <w:rFonts w:ascii="Times New Roman" w:hAnsi="Times New Roman"/>
                <w:b/>
                <w:color w:val="000000"/>
              </w:rPr>
              <w:t>«4»</w:t>
            </w:r>
          </w:p>
        </w:tc>
        <w:tc>
          <w:tcPr>
            <w:tcW w:w="851" w:type="dxa"/>
          </w:tcPr>
          <w:p w:rsidR="00EA26BD" w:rsidRPr="00EA26BD" w:rsidRDefault="00EA26BD" w:rsidP="00EA26BD">
            <w:pPr>
              <w:jc w:val="center"/>
              <w:rPr>
                <w:rFonts w:ascii="Times New Roman" w:hAnsi="Times New Roman"/>
                <w:b/>
                <w:color w:val="000000"/>
              </w:rPr>
            </w:pPr>
            <w:r w:rsidRPr="00EA26BD">
              <w:rPr>
                <w:rFonts w:ascii="Times New Roman" w:hAnsi="Times New Roman"/>
                <w:b/>
                <w:color w:val="000000"/>
              </w:rPr>
              <w:t>«3»</w:t>
            </w:r>
          </w:p>
        </w:tc>
        <w:tc>
          <w:tcPr>
            <w:tcW w:w="850" w:type="dxa"/>
          </w:tcPr>
          <w:p w:rsidR="00EA26BD" w:rsidRPr="00EA26BD" w:rsidRDefault="00EA26BD" w:rsidP="00EA26BD">
            <w:pPr>
              <w:spacing w:line="240" w:lineRule="auto"/>
              <w:jc w:val="center"/>
              <w:rPr>
                <w:rFonts w:ascii="Times New Roman" w:hAnsi="Times New Roman"/>
                <w:b/>
                <w:color w:val="000000"/>
              </w:rPr>
            </w:pPr>
            <w:r w:rsidRPr="00EA26BD">
              <w:rPr>
                <w:rFonts w:ascii="Times New Roman" w:hAnsi="Times New Roman"/>
                <w:b/>
                <w:color w:val="000000"/>
              </w:rPr>
              <w:t>«2»</w:t>
            </w:r>
          </w:p>
        </w:tc>
        <w:tc>
          <w:tcPr>
            <w:tcW w:w="1134" w:type="dxa"/>
            <w:vMerge/>
            <w:vAlign w:val="center"/>
          </w:tcPr>
          <w:p w:rsidR="00EA26BD" w:rsidRPr="00EA26BD" w:rsidRDefault="00EA26BD" w:rsidP="00EA26BD">
            <w:pPr>
              <w:spacing w:line="240" w:lineRule="auto"/>
              <w:rPr>
                <w:rFonts w:ascii="Times New Roman" w:hAnsi="Times New Roman"/>
                <w:b/>
                <w:color w:val="000000"/>
              </w:rPr>
            </w:pPr>
          </w:p>
        </w:tc>
        <w:tc>
          <w:tcPr>
            <w:tcW w:w="1134" w:type="dxa"/>
            <w:vMerge/>
            <w:vAlign w:val="center"/>
          </w:tcPr>
          <w:p w:rsidR="00EA26BD" w:rsidRPr="00EA26BD" w:rsidRDefault="00EA26BD" w:rsidP="00EA26BD">
            <w:pPr>
              <w:spacing w:line="240" w:lineRule="auto"/>
              <w:rPr>
                <w:rFonts w:ascii="Times New Roman" w:hAnsi="Times New Roman"/>
                <w:b/>
                <w:color w:val="000000"/>
              </w:rPr>
            </w:pPr>
          </w:p>
        </w:tc>
        <w:tc>
          <w:tcPr>
            <w:tcW w:w="1843" w:type="dxa"/>
            <w:vMerge/>
          </w:tcPr>
          <w:p w:rsidR="00EA26BD" w:rsidRPr="00EA26BD" w:rsidRDefault="00EA26BD" w:rsidP="00EA26BD">
            <w:pPr>
              <w:tabs>
                <w:tab w:val="left" w:pos="1275"/>
              </w:tabs>
              <w:spacing w:after="0"/>
              <w:jc w:val="center"/>
              <w:rPr>
                <w:rFonts w:ascii="Times New Roman" w:hAnsi="Times New Roman"/>
                <w:sz w:val="24"/>
                <w:szCs w:val="24"/>
              </w:rPr>
            </w:pPr>
          </w:p>
        </w:tc>
      </w:tr>
      <w:tr w:rsidR="00EA26BD" w:rsidRPr="00EA26BD" w:rsidTr="00EA26BD">
        <w:trPr>
          <w:trHeight w:val="510"/>
        </w:trPr>
        <w:tc>
          <w:tcPr>
            <w:tcW w:w="993" w:type="dxa"/>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3</w:t>
            </w:r>
          </w:p>
        </w:tc>
        <w:tc>
          <w:tcPr>
            <w:tcW w:w="2126"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Математика</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6</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2</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47</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87</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Сыркина Н.В.</w:t>
            </w:r>
          </w:p>
        </w:tc>
      </w:tr>
      <w:tr w:rsidR="00EA26BD" w:rsidRPr="00EA26BD" w:rsidTr="00EA26BD">
        <w:trPr>
          <w:trHeight w:val="510"/>
        </w:trPr>
        <w:tc>
          <w:tcPr>
            <w:tcW w:w="993" w:type="dxa"/>
            <w:shd w:val="clear" w:color="auto" w:fill="FFFFFF"/>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4</w:t>
            </w:r>
          </w:p>
        </w:tc>
        <w:tc>
          <w:tcPr>
            <w:tcW w:w="2126"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Математика</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50</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Лысенко Л.В.</w:t>
            </w:r>
          </w:p>
        </w:tc>
      </w:tr>
      <w:tr w:rsidR="00EA26BD" w:rsidRPr="00EA26BD" w:rsidTr="00EA26BD">
        <w:trPr>
          <w:trHeight w:val="510"/>
        </w:trPr>
        <w:tc>
          <w:tcPr>
            <w:tcW w:w="993" w:type="dxa"/>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5</w:t>
            </w:r>
          </w:p>
        </w:tc>
        <w:tc>
          <w:tcPr>
            <w:tcW w:w="2126"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Английский язык</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4</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53</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Игнатевосян М.С.</w:t>
            </w:r>
          </w:p>
        </w:tc>
      </w:tr>
      <w:tr w:rsidR="00EA26BD" w:rsidRPr="00EA26BD" w:rsidTr="00EA26BD">
        <w:trPr>
          <w:trHeight w:val="510"/>
        </w:trPr>
        <w:tc>
          <w:tcPr>
            <w:tcW w:w="993" w:type="dxa"/>
          </w:tcPr>
          <w:p w:rsidR="00EA26BD" w:rsidRPr="00EA26BD" w:rsidRDefault="00EA26BD" w:rsidP="00EA26BD">
            <w:pPr>
              <w:tabs>
                <w:tab w:val="left" w:pos="1275"/>
              </w:tabs>
              <w:jc w:val="center"/>
              <w:rPr>
                <w:rFonts w:ascii="Times New Roman" w:hAnsi="Times New Roman"/>
                <w:sz w:val="24"/>
                <w:szCs w:val="24"/>
              </w:rPr>
            </w:pPr>
            <w:r w:rsidRPr="00EA26BD">
              <w:rPr>
                <w:rFonts w:ascii="Times New Roman" w:hAnsi="Times New Roman"/>
                <w:sz w:val="24"/>
                <w:szCs w:val="24"/>
              </w:rPr>
              <w:t>6</w:t>
            </w:r>
          </w:p>
        </w:tc>
        <w:tc>
          <w:tcPr>
            <w:tcW w:w="2126"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История</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8</w:t>
            </w:r>
          </w:p>
        </w:tc>
        <w:tc>
          <w:tcPr>
            <w:tcW w:w="851"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3</w:t>
            </w:r>
          </w:p>
        </w:tc>
        <w:tc>
          <w:tcPr>
            <w:tcW w:w="850"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0</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73</w:t>
            </w:r>
          </w:p>
        </w:tc>
        <w:tc>
          <w:tcPr>
            <w:tcW w:w="1134"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100</w:t>
            </w:r>
          </w:p>
        </w:tc>
        <w:tc>
          <w:tcPr>
            <w:tcW w:w="1843" w:type="dxa"/>
            <w:shd w:val="clear" w:color="auto" w:fill="FFFFFF"/>
          </w:tcPr>
          <w:p w:rsidR="00EA26BD" w:rsidRPr="00EA26BD" w:rsidRDefault="00EA26BD" w:rsidP="00EA26BD">
            <w:pPr>
              <w:tabs>
                <w:tab w:val="left" w:pos="1275"/>
              </w:tabs>
              <w:spacing w:after="0"/>
              <w:jc w:val="center"/>
              <w:rPr>
                <w:rFonts w:ascii="Times New Roman" w:hAnsi="Times New Roman"/>
                <w:sz w:val="24"/>
                <w:szCs w:val="24"/>
              </w:rPr>
            </w:pPr>
            <w:r w:rsidRPr="00EA26BD">
              <w:rPr>
                <w:rFonts w:ascii="Times New Roman" w:hAnsi="Times New Roman"/>
                <w:sz w:val="24"/>
                <w:szCs w:val="24"/>
              </w:rPr>
              <w:t>Косарева С.С.</w:t>
            </w:r>
          </w:p>
        </w:tc>
      </w:tr>
    </w:tbl>
    <w:p w:rsidR="00EA26BD" w:rsidRPr="00EA26BD" w:rsidRDefault="00EA26BD" w:rsidP="00EA26BD">
      <w:pPr>
        <w:spacing w:after="0"/>
        <w:ind w:firstLine="540"/>
        <w:jc w:val="both"/>
        <w:rPr>
          <w:rFonts w:ascii="Times New Roman" w:eastAsia="Times New Roman" w:hAnsi="Times New Roman" w:cs="Times New Roman"/>
          <w:sz w:val="24"/>
          <w:szCs w:val="24"/>
          <w:lang w:eastAsia="ru-RU"/>
        </w:rPr>
      </w:pP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xml:space="preserve">Таким образом, </w:t>
      </w:r>
      <w:r w:rsidRPr="00EA26BD">
        <w:rPr>
          <w:rFonts w:ascii="Times New Roman" w:hAnsi="Times New Roman"/>
          <w:color w:val="000000"/>
          <w:sz w:val="24"/>
          <w:szCs w:val="24"/>
          <w:u w:val="single"/>
        </w:rPr>
        <w:t xml:space="preserve">высокий </w:t>
      </w:r>
      <w:r w:rsidRPr="00EA26BD">
        <w:rPr>
          <w:rFonts w:ascii="Times New Roman" w:hAnsi="Times New Roman"/>
          <w:sz w:val="24"/>
          <w:szCs w:val="24"/>
          <w:u w:val="single"/>
        </w:rPr>
        <w:t>уровень сформированности ЗУН показали</w:t>
      </w:r>
      <w:r w:rsidRPr="00EA26BD">
        <w:rPr>
          <w:rFonts w:ascii="Times New Roman" w:hAnsi="Times New Roman"/>
          <w:color w:val="000000"/>
          <w:sz w:val="24"/>
          <w:szCs w:val="24"/>
          <w:u w:val="single"/>
        </w:rPr>
        <w:t>:</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xml:space="preserve">- по математике обучающиеся </w:t>
      </w:r>
      <w:proofErr w:type="gramStart"/>
      <w:r w:rsidRPr="00EA26BD">
        <w:rPr>
          <w:rFonts w:ascii="Times New Roman" w:hAnsi="Times New Roman"/>
          <w:color w:val="000000"/>
          <w:sz w:val="24"/>
          <w:szCs w:val="24"/>
        </w:rPr>
        <w:t>4  класса</w:t>
      </w:r>
      <w:proofErr w:type="gramEnd"/>
      <w:r w:rsidRPr="00EA26BD">
        <w:rPr>
          <w:rFonts w:ascii="Times New Roman" w:hAnsi="Times New Roman"/>
          <w:color w:val="000000"/>
          <w:sz w:val="24"/>
          <w:szCs w:val="24"/>
        </w:rPr>
        <w:t>;</w:t>
      </w:r>
    </w:p>
    <w:p w:rsidR="00EA26BD" w:rsidRPr="00EA26BD" w:rsidRDefault="00EA26BD" w:rsidP="00EA26BD">
      <w:pPr>
        <w:shd w:val="clear" w:color="auto" w:fill="FFFFFF"/>
        <w:autoSpaceDE w:val="0"/>
        <w:autoSpaceDN w:val="0"/>
        <w:adjustRightInd w:val="0"/>
        <w:spacing w:after="0"/>
        <w:ind w:firstLine="567"/>
        <w:jc w:val="both"/>
        <w:rPr>
          <w:rFonts w:ascii="Times New Roman" w:hAnsi="Times New Roman"/>
          <w:color w:val="000000"/>
          <w:sz w:val="24"/>
          <w:szCs w:val="24"/>
        </w:rPr>
      </w:pPr>
      <w:r w:rsidRPr="00EA26BD">
        <w:rPr>
          <w:rFonts w:ascii="Times New Roman" w:hAnsi="Times New Roman"/>
          <w:color w:val="000000"/>
          <w:sz w:val="24"/>
          <w:szCs w:val="24"/>
        </w:rPr>
        <w:t>- по истории обучающиеся 6 класса.</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u w:val="single"/>
        </w:rPr>
        <w:t>На низком уровне выполнены работы</w:t>
      </w:r>
      <w:r w:rsidRPr="00EA26BD">
        <w:rPr>
          <w:rFonts w:ascii="Times New Roman" w:hAnsi="Times New Roman"/>
          <w:color w:val="000000"/>
          <w:sz w:val="24"/>
          <w:szCs w:val="24"/>
        </w:rPr>
        <w:t>:</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rPr>
        <w:t>- по математике обучающимися 3 класса;</w:t>
      </w:r>
    </w:p>
    <w:p w:rsidR="00EA26BD" w:rsidRPr="00EA26BD" w:rsidRDefault="00EA26BD" w:rsidP="00EA26BD">
      <w:pPr>
        <w:shd w:val="clear" w:color="auto" w:fill="FFFFFF"/>
        <w:autoSpaceDE w:val="0"/>
        <w:autoSpaceDN w:val="0"/>
        <w:adjustRightInd w:val="0"/>
        <w:spacing w:after="0"/>
        <w:ind w:firstLine="708"/>
        <w:jc w:val="both"/>
        <w:rPr>
          <w:rFonts w:ascii="Times New Roman" w:hAnsi="Times New Roman"/>
          <w:color w:val="000000"/>
          <w:sz w:val="24"/>
          <w:szCs w:val="24"/>
        </w:rPr>
      </w:pPr>
      <w:r w:rsidRPr="00EA26BD">
        <w:rPr>
          <w:rFonts w:ascii="Times New Roman" w:hAnsi="Times New Roman"/>
          <w:color w:val="000000"/>
          <w:sz w:val="24"/>
          <w:szCs w:val="24"/>
        </w:rPr>
        <w:t>- по английскому языку обучающимися 5 класса.</w:t>
      </w:r>
    </w:p>
    <w:p w:rsidR="00EA26BD" w:rsidRPr="00EA26BD" w:rsidRDefault="00EA26BD" w:rsidP="00EA26BD">
      <w:pPr>
        <w:spacing w:after="0"/>
        <w:ind w:firstLine="540"/>
        <w:jc w:val="both"/>
        <w:rPr>
          <w:rFonts w:ascii="Times New Roman" w:eastAsia="Times New Roman" w:hAnsi="Times New Roman" w:cs="Times New Roman"/>
          <w:sz w:val="24"/>
          <w:szCs w:val="24"/>
          <w:lang w:eastAsia="ru-RU"/>
        </w:rPr>
      </w:pPr>
    </w:p>
    <w:p w:rsidR="00EA26BD" w:rsidRPr="00EA26BD" w:rsidRDefault="00EA26BD" w:rsidP="00EA26BD">
      <w:pPr>
        <w:spacing w:after="0"/>
        <w:ind w:firstLine="540"/>
        <w:jc w:val="both"/>
        <w:rPr>
          <w:rFonts w:ascii="Times New Roman" w:eastAsia="Times New Roman" w:hAnsi="Times New Roman" w:cs="Times New Roman"/>
          <w:sz w:val="24"/>
          <w:szCs w:val="24"/>
          <w:lang w:eastAsia="ru-RU"/>
        </w:rPr>
      </w:pPr>
    </w:p>
    <w:p w:rsidR="00EA26BD" w:rsidRPr="00EA26BD" w:rsidRDefault="00EA26BD" w:rsidP="00EA26BD">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Выводы:</w:t>
      </w:r>
    </w:p>
    <w:p w:rsidR="00EA26BD" w:rsidRPr="00EA26BD" w:rsidRDefault="00EA26BD" w:rsidP="00EA26BD">
      <w:pPr>
        <w:widowControl w:val="0"/>
        <w:numPr>
          <w:ilvl w:val="0"/>
          <w:numId w:val="8"/>
        </w:numPr>
        <w:autoSpaceDE w:val="0"/>
        <w:autoSpaceDN w:val="0"/>
        <w:adjustRightInd w:val="0"/>
        <w:spacing w:after="0" w:line="240" w:lineRule="auto"/>
        <w:ind w:left="567" w:firstLine="0"/>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Работы обучающимися чаще всего были выполнены на:</w:t>
      </w:r>
    </w:p>
    <w:p w:rsidR="00EA26BD" w:rsidRPr="00EA26BD" w:rsidRDefault="00EA26BD" w:rsidP="00EA26BD">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высоком уровне в 6, 8, 10 классах;</w:t>
      </w:r>
    </w:p>
    <w:p w:rsidR="00EA26BD" w:rsidRPr="00EA26BD" w:rsidRDefault="00EA26BD" w:rsidP="00EA26BD">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достаточном уровне в 9,7 классах;</w:t>
      </w:r>
    </w:p>
    <w:p w:rsidR="00EA26BD" w:rsidRPr="00EA26BD" w:rsidRDefault="00EA26BD" w:rsidP="00EA26BD">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 низком уровне в 3, 7, 8 классых. </w:t>
      </w:r>
    </w:p>
    <w:p w:rsidR="00EA26BD" w:rsidRPr="00EA26BD" w:rsidRDefault="00EA26BD" w:rsidP="00EA26BD">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lastRenderedPageBreak/>
        <w:t>2. Работы обучающимися чаще всего были выполнены на:</w:t>
      </w:r>
    </w:p>
    <w:p w:rsidR="00EA26BD" w:rsidRPr="00EA26BD" w:rsidRDefault="00EA26BD" w:rsidP="00EA26BD">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 высоком уровне по русскому языку, математике (на уровне НОО), окружающему миру, </w:t>
      </w:r>
      <w:r w:rsidRPr="00EA26BD">
        <w:rPr>
          <w:rFonts w:ascii="Times New Roman" w:eastAsia="Times New Roman" w:hAnsi="Times New Roman" w:cs="Times New Roman"/>
          <w:sz w:val="24"/>
          <w:szCs w:val="24"/>
          <w:highlight w:val="yellow"/>
          <w:lang w:eastAsia="ru-RU"/>
        </w:rPr>
        <w:t>обществознанию;</w:t>
      </w:r>
    </w:p>
    <w:p w:rsidR="00EA26BD" w:rsidRPr="00EA26BD" w:rsidRDefault="00EA26BD" w:rsidP="00EA26BD">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достаточном уровне по русскому языку;</w:t>
      </w:r>
    </w:p>
    <w:p w:rsidR="00EA26BD" w:rsidRPr="00EA26BD" w:rsidRDefault="00EA26BD" w:rsidP="00EA26BD">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 а низком уровне по </w:t>
      </w:r>
      <w:r w:rsidRPr="00EA26BD">
        <w:rPr>
          <w:rFonts w:ascii="Times New Roman" w:eastAsia="Times New Roman" w:hAnsi="Times New Roman" w:cs="Times New Roman"/>
          <w:sz w:val="24"/>
          <w:szCs w:val="24"/>
          <w:highlight w:val="yellow"/>
          <w:lang w:eastAsia="ru-RU"/>
        </w:rPr>
        <w:t>математике (на уровне ООО),</w:t>
      </w:r>
      <w:r w:rsidRPr="00EA26BD">
        <w:rPr>
          <w:rFonts w:ascii="Times New Roman" w:eastAsia="Times New Roman" w:hAnsi="Times New Roman" w:cs="Times New Roman"/>
          <w:sz w:val="24"/>
          <w:szCs w:val="24"/>
          <w:lang w:eastAsia="ru-RU"/>
        </w:rPr>
        <w:t xml:space="preserve"> английскому языку.</w:t>
      </w:r>
    </w:p>
    <w:p w:rsidR="00EA26BD" w:rsidRPr="00EA26BD" w:rsidRDefault="00EA26BD" w:rsidP="00EA26BD">
      <w:pPr>
        <w:widowControl w:val="0"/>
        <w:autoSpaceDE w:val="0"/>
        <w:autoSpaceDN w:val="0"/>
        <w:adjustRightInd w:val="0"/>
        <w:spacing w:after="0" w:line="240" w:lineRule="auto"/>
        <w:ind w:left="1068"/>
        <w:contextualSpacing/>
        <w:jc w:val="both"/>
        <w:rPr>
          <w:rFonts w:ascii="Times New Roman" w:eastAsia="Times New Roman" w:hAnsi="Times New Roman" w:cs="Times New Roman"/>
          <w:sz w:val="24"/>
          <w:szCs w:val="24"/>
          <w:lang w:eastAsia="ru-RU"/>
        </w:rPr>
      </w:pPr>
    </w:p>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26BD" w:rsidRPr="00EA26BD" w:rsidRDefault="00EA26BD" w:rsidP="00EA26B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EA26BD">
        <w:rPr>
          <w:rFonts w:ascii="Times New Roman" w:eastAsia="Times New Roman" w:hAnsi="Times New Roman" w:cs="Times New Roman"/>
          <w:sz w:val="24"/>
          <w:szCs w:val="24"/>
          <w:u w:val="single"/>
          <w:lang w:eastAsia="ru-RU"/>
        </w:rPr>
        <w:t>Посещение уроков</w:t>
      </w:r>
    </w:p>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26BD" w:rsidRPr="00EA26BD" w:rsidRDefault="00EA26BD" w:rsidP="00EA2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Анализ посещенных уроков позволяют сделать </w:t>
      </w:r>
      <w:r w:rsidRPr="00EA26BD">
        <w:rPr>
          <w:rFonts w:ascii="Times New Roman" w:eastAsia="Times New Roman" w:hAnsi="Times New Roman" w:cs="Times New Roman"/>
          <w:b/>
          <w:sz w:val="24"/>
          <w:szCs w:val="24"/>
          <w:lang w:eastAsia="ru-RU"/>
        </w:rPr>
        <w:t>вывод</w:t>
      </w:r>
      <w:r w:rsidRPr="00EA26BD">
        <w:rPr>
          <w:rFonts w:ascii="Times New Roman" w:eastAsia="Times New Roman" w:hAnsi="Times New Roman" w:cs="Times New Roman"/>
          <w:sz w:val="24"/>
          <w:szCs w:val="24"/>
          <w:lang w:eastAsia="ru-RU"/>
        </w:rPr>
        <w:t xml:space="preserve">, что большинство учителей серьезно работают над совершенствованием образовательного процесса, свои уроки наполняют занимательным материалом </w:t>
      </w:r>
      <w:proofErr w:type="gramStart"/>
      <w:r w:rsidRPr="00EA26BD">
        <w:rPr>
          <w:rFonts w:ascii="Times New Roman" w:eastAsia="Times New Roman" w:hAnsi="Times New Roman" w:cs="Times New Roman"/>
          <w:sz w:val="24"/>
          <w:szCs w:val="24"/>
          <w:lang w:eastAsia="ru-RU"/>
        </w:rPr>
        <w:t>и,  пробудив</w:t>
      </w:r>
      <w:proofErr w:type="gramEnd"/>
      <w:r w:rsidRPr="00EA26BD">
        <w:rPr>
          <w:rFonts w:ascii="Times New Roman" w:eastAsia="Times New Roman" w:hAnsi="Times New Roman" w:cs="Times New Roman"/>
          <w:sz w:val="24"/>
          <w:szCs w:val="24"/>
          <w:lang w:eastAsia="ru-RU"/>
        </w:rPr>
        <w:t xml:space="preserve"> интерес, воображение  обучающихся, желание узнать, приступают к главному – просит выделить главное, установить закономерность.</w:t>
      </w:r>
    </w:p>
    <w:p w:rsidR="00EA26BD" w:rsidRPr="00EA26BD" w:rsidRDefault="00EA26BD" w:rsidP="00EA2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Учителя Зимовец М.А., Максименко И.В. уделяют серьезное внимание лексической работе, развитию </w:t>
      </w:r>
      <w:proofErr w:type="gramStart"/>
      <w:r w:rsidRPr="00EA26BD">
        <w:rPr>
          <w:rFonts w:ascii="Times New Roman" w:eastAsia="Times New Roman" w:hAnsi="Times New Roman" w:cs="Times New Roman"/>
          <w:sz w:val="24"/>
          <w:szCs w:val="24"/>
          <w:lang w:eastAsia="ru-RU"/>
        </w:rPr>
        <w:t>устной  и</w:t>
      </w:r>
      <w:proofErr w:type="gramEnd"/>
      <w:r w:rsidRPr="00EA26BD">
        <w:rPr>
          <w:rFonts w:ascii="Times New Roman" w:eastAsia="Times New Roman" w:hAnsi="Times New Roman" w:cs="Times New Roman"/>
          <w:sz w:val="24"/>
          <w:szCs w:val="24"/>
          <w:lang w:eastAsia="ru-RU"/>
        </w:rPr>
        <w:t xml:space="preserve"> письменной речи обучающихся, создают на своих уроках проблемные ситуации, используя элементы технологии проблемного обучения, тем самым побуждая обучающихся к активной мыслительной деятельности. На уроках литературы идет обучение выразительному чтению и художественному пересказу, формируются навыки анализа художественного произведения, с использованием знакомых детям изобразительно – выразительных средств языка. </w:t>
      </w:r>
    </w:p>
    <w:p w:rsidR="00EA26BD" w:rsidRPr="00EA26BD" w:rsidRDefault="00EA26BD" w:rsidP="00EA2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Учителя Павлова Н.Н. и Ногина Е.А. применяют на уроках информационные технологии развивающего обучения. Павлова Н.Н.  уделяет особое внимание развитию логического мышления, интеллектуальных способностей обучающихся, их познавательной активности, опираясь на опыт и индивидуальные способности обучающихся. Её уроки отличаются  разнообразными приемами, формами, охватывают объемный материал курса, каждый этап работы и вид работы несет определенную нагрузку, служит выполнению частичной цели, а в общем – это единый, логически связанный, целенаправленный шаг к овладению знаниями, развитию творческих способностей обучающихся.</w:t>
      </w:r>
    </w:p>
    <w:p w:rsidR="00EA26BD" w:rsidRPr="00EA26BD" w:rsidRDefault="00EA26BD" w:rsidP="00EA2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Уроки </w:t>
      </w:r>
      <w:proofErr w:type="gramStart"/>
      <w:r w:rsidRPr="00EA26BD">
        <w:rPr>
          <w:rFonts w:ascii="Times New Roman" w:eastAsia="Times New Roman" w:hAnsi="Times New Roman" w:cs="Times New Roman"/>
          <w:sz w:val="24"/>
          <w:szCs w:val="24"/>
          <w:lang w:eastAsia="ru-RU"/>
        </w:rPr>
        <w:t>учителей  Лысенко</w:t>
      </w:r>
      <w:proofErr w:type="gramEnd"/>
      <w:r w:rsidRPr="00EA26BD">
        <w:rPr>
          <w:rFonts w:ascii="Times New Roman" w:eastAsia="Times New Roman" w:hAnsi="Times New Roman" w:cs="Times New Roman"/>
          <w:sz w:val="24"/>
          <w:szCs w:val="24"/>
          <w:lang w:eastAsia="ru-RU"/>
        </w:rPr>
        <w:t xml:space="preserve"> Л.В., Острижной С.Ю., Филипенко О.Ф., Сыркиной Н.В. обеспечивают качественное обучение обучающихся,  отличаются четкой организацией, высокой степенью сформированности общешкольных и специальных навыков, развивают познавательную активность обучающихся. Формы, методы и средства обучен6ия на этих уроках соответствуют возрастным и индивидуальным особенностям детей. Усвоение теоретических сведений осуществляется в ходе практической деятельности. </w:t>
      </w:r>
    </w:p>
    <w:p w:rsidR="00EA26BD" w:rsidRPr="00EA26BD" w:rsidRDefault="00EA26BD" w:rsidP="00EA26B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sz w:val="24"/>
          <w:szCs w:val="24"/>
          <w:lang w:eastAsia="ru-RU"/>
        </w:rPr>
        <w:t xml:space="preserve">Но, к сожалению, не всегда прослеживается систематическое применение на уроках развивающих методов обучения, не всегда эффективно применение личностно-развивающих технологий у Острижной С.Ю., Неговора Т.В. Часть уроков еще проходит </w:t>
      </w:r>
      <w:proofErr w:type="gramStart"/>
      <w:r w:rsidRPr="00EA26BD">
        <w:rPr>
          <w:rFonts w:ascii="Times New Roman" w:eastAsia="Times New Roman" w:hAnsi="Times New Roman" w:cs="Times New Roman"/>
          <w:sz w:val="24"/>
          <w:szCs w:val="24"/>
          <w:lang w:eastAsia="ru-RU"/>
        </w:rPr>
        <w:t>формально,  и</w:t>
      </w:r>
      <w:proofErr w:type="gramEnd"/>
      <w:r w:rsidRPr="00EA26BD">
        <w:rPr>
          <w:rFonts w:ascii="Times New Roman" w:eastAsia="Times New Roman" w:hAnsi="Times New Roman" w:cs="Times New Roman"/>
          <w:sz w:val="24"/>
          <w:szCs w:val="24"/>
          <w:lang w:eastAsia="ru-RU"/>
        </w:rPr>
        <w:t xml:space="preserve"> активно-познавательная деятельность учащихся занимает   небольшую долю учебного времени.</w:t>
      </w:r>
    </w:p>
    <w:p w:rsidR="00EA26BD" w:rsidRPr="00EA26BD" w:rsidRDefault="00EA26BD" w:rsidP="00EA2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В результате анализа посещенных уроков администрацией школы сделаны следующие </w:t>
      </w:r>
      <w:r w:rsidRPr="00EA26BD">
        <w:rPr>
          <w:rFonts w:ascii="Times New Roman" w:eastAsia="Times New Roman" w:hAnsi="Times New Roman" w:cs="Times New Roman"/>
          <w:b/>
          <w:sz w:val="24"/>
          <w:szCs w:val="24"/>
          <w:lang w:eastAsia="ru-RU"/>
        </w:rPr>
        <w:t>выводы:</w:t>
      </w:r>
    </w:p>
    <w:p w:rsidR="00EA26BD" w:rsidRPr="00EA26BD" w:rsidRDefault="00EA26BD" w:rsidP="00EA26BD">
      <w:pPr>
        <w:widowControl w:val="0"/>
        <w:numPr>
          <w:ilvl w:val="0"/>
          <w:numId w:val="9"/>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цели и содержание процесса обучения обуславливают предпочтение учителей в выборе технологий процесса обучения.  Учебный процесс в школе реализуется в основном посредством традиционного обучения с использованием современных педагогических технологий на различной основе. Недостаточно используются на уроках разноуровневые задания, </w:t>
      </w:r>
      <w:proofErr w:type="gramStart"/>
      <w:r w:rsidRPr="00EA26BD">
        <w:rPr>
          <w:rFonts w:ascii="Times New Roman" w:eastAsia="Calibri" w:hAnsi="Times New Roman" w:cs="Times New Roman"/>
          <w:sz w:val="24"/>
          <w:szCs w:val="24"/>
        </w:rPr>
        <w:t>которые  способствуют</w:t>
      </w:r>
      <w:proofErr w:type="gramEnd"/>
      <w:r w:rsidRPr="00EA26BD">
        <w:rPr>
          <w:rFonts w:ascii="Times New Roman" w:eastAsia="Calibri" w:hAnsi="Times New Roman" w:cs="Times New Roman"/>
          <w:sz w:val="24"/>
          <w:szCs w:val="24"/>
        </w:rPr>
        <w:t xml:space="preserve"> развитию творческой самостоятельности и инициативности. </w:t>
      </w:r>
    </w:p>
    <w:p w:rsidR="00EA26BD" w:rsidRPr="00EA26BD" w:rsidRDefault="00EA26BD" w:rsidP="00EA26BD">
      <w:pPr>
        <w:widowControl w:val="0"/>
        <w:numPr>
          <w:ilvl w:val="0"/>
          <w:numId w:val="9"/>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содержание уроков соответствует изучаемым темам, требованиям стандарта. Учителя свободно владеют учебным материалом, и умело и доступно доводят </w:t>
      </w:r>
      <w:proofErr w:type="gramStart"/>
      <w:r w:rsidRPr="00EA26BD">
        <w:rPr>
          <w:rFonts w:ascii="Times New Roman" w:eastAsia="Calibri" w:hAnsi="Times New Roman" w:cs="Times New Roman"/>
          <w:sz w:val="24"/>
          <w:szCs w:val="24"/>
        </w:rPr>
        <w:t>его  обучающимся</w:t>
      </w:r>
      <w:proofErr w:type="gramEnd"/>
      <w:r w:rsidRPr="00EA26BD">
        <w:rPr>
          <w:rFonts w:ascii="Times New Roman" w:eastAsia="Calibri" w:hAnsi="Times New Roman" w:cs="Times New Roman"/>
          <w:sz w:val="24"/>
          <w:szCs w:val="24"/>
        </w:rPr>
        <w:t>.</w:t>
      </w:r>
    </w:p>
    <w:p w:rsidR="00EA26BD" w:rsidRPr="00EA26BD" w:rsidRDefault="00EA26BD" w:rsidP="00EA26BD">
      <w:pPr>
        <w:widowControl w:val="0"/>
        <w:numPr>
          <w:ilvl w:val="0"/>
          <w:numId w:val="9"/>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при отборе учебного материала учителя пользуются не только методическими рекомендациями и содержанием учебника, но и разнообразной справочной литературой, дидактическим материалом и т.д., что способствует формированию познавательных интересов и потребностей обучающихся, расширению их кругозора. </w:t>
      </w:r>
      <w:proofErr w:type="gramStart"/>
      <w:r w:rsidRPr="00EA26BD">
        <w:rPr>
          <w:rFonts w:ascii="Times New Roman" w:eastAsia="Calibri" w:hAnsi="Times New Roman" w:cs="Times New Roman"/>
          <w:sz w:val="24"/>
          <w:szCs w:val="24"/>
        </w:rPr>
        <w:t>Все  учителя</w:t>
      </w:r>
      <w:proofErr w:type="gramEnd"/>
      <w:r w:rsidRPr="00EA26BD">
        <w:rPr>
          <w:rFonts w:ascii="Times New Roman" w:eastAsia="Calibri" w:hAnsi="Times New Roman" w:cs="Times New Roman"/>
          <w:sz w:val="24"/>
          <w:szCs w:val="24"/>
        </w:rPr>
        <w:t xml:space="preserve"> имеют достаточную теоретическую подготовку по предмету, знают программный материал, не допускают фактических ошибок, обеспечивая один из дидактических принципов обучения – научность.</w:t>
      </w:r>
    </w:p>
    <w:p w:rsidR="00EA26BD" w:rsidRPr="00EA26BD" w:rsidRDefault="00EA26BD" w:rsidP="00EA26BD">
      <w:pPr>
        <w:widowControl w:val="0"/>
        <w:numPr>
          <w:ilvl w:val="0"/>
          <w:numId w:val="9"/>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на уроках создается комфортная образовательная среда, стимулируется </w:t>
      </w:r>
      <w:proofErr w:type="gramStart"/>
      <w:r w:rsidRPr="00EA26BD">
        <w:rPr>
          <w:rFonts w:ascii="Times New Roman" w:eastAsia="Calibri" w:hAnsi="Times New Roman" w:cs="Times New Roman"/>
          <w:sz w:val="24"/>
          <w:szCs w:val="24"/>
        </w:rPr>
        <w:t>активность  обучающихся</w:t>
      </w:r>
      <w:proofErr w:type="gramEnd"/>
      <w:r w:rsidRPr="00EA26BD">
        <w:rPr>
          <w:rFonts w:ascii="Times New Roman" w:eastAsia="Calibri" w:hAnsi="Times New Roman" w:cs="Times New Roman"/>
          <w:sz w:val="24"/>
          <w:szCs w:val="24"/>
        </w:rPr>
        <w:t>.</w:t>
      </w:r>
    </w:p>
    <w:p w:rsidR="00EA26BD" w:rsidRPr="00EA26BD" w:rsidRDefault="00EA26BD" w:rsidP="00EA2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EA26BD" w:rsidRPr="00EA26BD" w:rsidRDefault="00EA26BD" w:rsidP="00EA2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A26BD">
        <w:rPr>
          <w:rFonts w:ascii="Times New Roman" w:eastAsia="Times New Roman" w:hAnsi="Times New Roman" w:cs="Times New Roman"/>
          <w:sz w:val="24"/>
          <w:szCs w:val="24"/>
          <w:u w:val="single"/>
          <w:lang w:eastAsia="ru-RU"/>
        </w:rPr>
        <w:t>Проверка дневников</w:t>
      </w:r>
    </w:p>
    <w:p w:rsidR="00EA26BD" w:rsidRPr="00EA26BD" w:rsidRDefault="00EA26BD" w:rsidP="00EA2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Проверка дневников учащихся показала, что в течение 2023-2024 учебного года в наиболее лучшем состоя</w:t>
      </w:r>
      <w:r w:rsidRPr="00EA26BD">
        <w:rPr>
          <w:rFonts w:ascii="Times New Roman" w:eastAsia="Times New Roman" w:hAnsi="Times New Roman" w:cs="Times New Roman"/>
          <w:sz w:val="24"/>
          <w:szCs w:val="24"/>
          <w:lang w:eastAsia="ru-RU"/>
        </w:rPr>
        <w:softHyphen/>
        <w:t>нии были дневники учащихся   начальных классов, а в среднем звене – учащихся 5-6, 11 классов. Выполня</w:t>
      </w:r>
      <w:r w:rsidRPr="00EA26BD">
        <w:rPr>
          <w:rFonts w:ascii="Times New Roman" w:eastAsia="Times New Roman" w:hAnsi="Times New Roman" w:cs="Times New Roman"/>
          <w:sz w:val="24"/>
          <w:szCs w:val="24"/>
          <w:lang w:eastAsia="ru-RU"/>
        </w:rPr>
        <w:softHyphen/>
        <w:t xml:space="preserve">ются соответствующие требования к ведению дневников, есть подписи родителей, как за текущие оценки, так и за четвертные. Большинство классных руководителей своевременно осуществляют контроль за ведением ученических дневников, есть обратная связь с родителями. Между тем в ходе проверки был обнаружен ряд грубых нарушений: не всегда имеет место контроль со стороны классного руководителя за оформлением первых страниц дневников, отсутствуют сведения об учителях-предметниках, администрации, </w:t>
      </w:r>
      <w:proofErr w:type="gramStart"/>
      <w:r w:rsidRPr="00EA26BD">
        <w:rPr>
          <w:rFonts w:ascii="Times New Roman" w:eastAsia="Times New Roman" w:hAnsi="Times New Roman" w:cs="Times New Roman"/>
          <w:sz w:val="24"/>
          <w:szCs w:val="24"/>
          <w:lang w:eastAsia="ru-RU"/>
        </w:rPr>
        <w:t>контроль  за</w:t>
      </w:r>
      <w:proofErr w:type="gramEnd"/>
      <w:r w:rsidRPr="00EA26BD">
        <w:rPr>
          <w:rFonts w:ascii="Times New Roman" w:eastAsia="Times New Roman" w:hAnsi="Times New Roman" w:cs="Times New Roman"/>
          <w:sz w:val="24"/>
          <w:szCs w:val="24"/>
          <w:lang w:eastAsia="ru-RU"/>
        </w:rPr>
        <w:t xml:space="preserve"> дневниками учащихся ведется не системати</w:t>
      </w:r>
      <w:r w:rsidRPr="00EA26BD">
        <w:rPr>
          <w:rFonts w:ascii="Times New Roman" w:eastAsia="Times New Roman" w:hAnsi="Times New Roman" w:cs="Times New Roman"/>
          <w:sz w:val="24"/>
          <w:szCs w:val="24"/>
          <w:lang w:eastAsia="ru-RU"/>
        </w:rPr>
        <w:softHyphen/>
        <w:t>чески как со стороны классных руководителей, так и со стороны роди</w:t>
      </w:r>
      <w:r w:rsidRPr="00EA26BD">
        <w:rPr>
          <w:rFonts w:ascii="Times New Roman" w:eastAsia="Times New Roman" w:hAnsi="Times New Roman" w:cs="Times New Roman"/>
          <w:sz w:val="24"/>
          <w:szCs w:val="24"/>
          <w:lang w:eastAsia="ru-RU"/>
        </w:rPr>
        <w:softHyphen/>
        <w:t>телей. С самого начала следующего учебного года следует взять ра</w:t>
      </w:r>
      <w:r w:rsidRPr="00EA26BD">
        <w:rPr>
          <w:rFonts w:ascii="Times New Roman" w:eastAsia="Times New Roman" w:hAnsi="Times New Roman" w:cs="Times New Roman"/>
          <w:sz w:val="24"/>
          <w:szCs w:val="24"/>
          <w:lang w:eastAsia="ru-RU"/>
        </w:rPr>
        <w:softHyphen/>
        <w:t xml:space="preserve">боту с дневниками </w:t>
      </w:r>
      <w:proofErr w:type="gramStart"/>
      <w:r w:rsidRPr="00EA26BD">
        <w:rPr>
          <w:rFonts w:ascii="Times New Roman" w:eastAsia="Times New Roman" w:hAnsi="Times New Roman" w:cs="Times New Roman"/>
          <w:sz w:val="24"/>
          <w:szCs w:val="24"/>
          <w:lang w:eastAsia="ru-RU"/>
        </w:rPr>
        <w:t>учащихся  7</w:t>
      </w:r>
      <w:proofErr w:type="gramEnd"/>
      <w:r w:rsidRPr="00EA26BD">
        <w:rPr>
          <w:rFonts w:ascii="Times New Roman" w:eastAsia="Times New Roman" w:hAnsi="Times New Roman" w:cs="Times New Roman"/>
          <w:sz w:val="24"/>
          <w:szCs w:val="24"/>
          <w:lang w:eastAsia="ru-RU"/>
        </w:rPr>
        <w:t>-9  классов  под контроль.</w:t>
      </w:r>
    </w:p>
    <w:p w:rsidR="00EA26BD" w:rsidRPr="00EA26BD" w:rsidRDefault="00EA26BD" w:rsidP="00EA26B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A26BD" w:rsidRPr="00EA26BD" w:rsidRDefault="00EA26BD" w:rsidP="00EA26B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u w:val="single"/>
          <w:lang w:eastAsia="ru-RU"/>
        </w:rPr>
      </w:pPr>
      <w:r w:rsidRPr="00EA26BD">
        <w:rPr>
          <w:rFonts w:ascii="Times New Roman" w:eastAsia="Times New Roman" w:hAnsi="Times New Roman" w:cs="Times New Roman"/>
          <w:sz w:val="24"/>
          <w:szCs w:val="24"/>
          <w:u w:val="single"/>
          <w:lang w:eastAsia="ru-RU"/>
        </w:rPr>
        <w:t>Проверка журналов</w:t>
      </w:r>
    </w:p>
    <w:p w:rsidR="00EA26BD" w:rsidRPr="00EA26BD" w:rsidRDefault="00EA26BD" w:rsidP="00EA26B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EA26BD">
        <w:rPr>
          <w:rFonts w:ascii="Times New Roman" w:eastAsia="Times New Roman" w:hAnsi="Times New Roman" w:cs="Times New Roman"/>
          <w:sz w:val="24"/>
          <w:szCs w:val="24"/>
          <w:lang w:eastAsia="ru-RU"/>
        </w:rPr>
        <w:t>С  целью</w:t>
      </w:r>
      <w:proofErr w:type="gramEnd"/>
      <w:r w:rsidRPr="00EA26BD">
        <w:rPr>
          <w:rFonts w:ascii="Times New Roman" w:eastAsia="Times New Roman" w:hAnsi="Times New Roman" w:cs="Times New Roman"/>
          <w:sz w:val="24"/>
          <w:szCs w:val="24"/>
          <w:lang w:eastAsia="ru-RU"/>
        </w:rPr>
        <w:t xml:space="preserve">  контроля  выполнения   учителями  школы   учебного  плана  и  рабочих  программ   осуществлена   проверка   журналов   1-11-х  классов,  журналов  индивидуально-групповых  занятий,  внеурочной  деятельности  и  индивидуального обучения учащихся  на  дому  за   2023-2024 учебный   год. </w:t>
      </w:r>
      <w:proofErr w:type="gramStart"/>
      <w:r w:rsidRPr="00EA26BD">
        <w:rPr>
          <w:rFonts w:ascii="Times New Roman" w:eastAsia="Times New Roman" w:hAnsi="Times New Roman" w:cs="Times New Roman"/>
          <w:sz w:val="24"/>
          <w:szCs w:val="24"/>
          <w:lang w:eastAsia="ru-RU"/>
        </w:rPr>
        <w:t>С  целью</w:t>
      </w:r>
      <w:proofErr w:type="gramEnd"/>
      <w:r w:rsidRPr="00EA26BD">
        <w:rPr>
          <w:rFonts w:ascii="Times New Roman" w:eastAsia="Times New Roman" w:hAnsi="Times New Roman" w:cs="Times New Roman"/>
          <w:sz w:val="24"/>
          <w:szCs w:val="24"/>
          <w:lang w:eastAsia="ru-RU"/>
        </w:rPr>
        <w:t xml:space="preserve">  контроля  заполнения  журналов, выполнения  учебного  плана  и  программ, объективности  выставления  четвертных  и  годовых  отметок  обучающимся классные  журналы  проверялись  регулярно.  </w:t>
      </w:r>
      <w:proofErr w:type="gramStart"/>
      <w:r w:rsidRPr="00EA26BD">
        <w:rPr>
          <w:rFonts w:ascii="Times New Roman" w:eastAsia="Times New Roman" w:hAnsi="Times New Roman" w:cs="Times New Roman"/>
          <w:sz w:val="24"/>
          <w:szCs w:val="24"/>
          <w:lang w:eastAsia="ru-RU"/>
        </w:rPr>
        <w:t>Результаты  проверок</w:t>
      </w:r>
      <w:proofErr w:type="gramEnd"/>
      <w:r w:rsidRPr="00EA26BD">
        <w:rPr>
          <w:rFonts w:ascii="Times New Roman" w:eastAsia="Times New Roman" w:hAnsi="Times New Roman" w:cs="Times New Roman"/>
          <w:sz w:val="24"/>
          <w:szCs w:val="24"/>
          <w:lang w:eastAsia="ru-RU"/>
        </w:rPr>
        <w:t xml:space="preserve">  отражались  в  справках,  проводилась  индивидуальная  работа  с  учителями  и  классными  руководителями.  </w:t>
      </w:r>
      <w:proofErr w:type="gramStart"/>
      <w:r w:rsidRPr="00EA26BD">
        <w:rPr>
          <w:rFonts w:ascii="Times New Roman" w:eastAsia="Times New Roman" w:hAnsi="Times New Roman" w:cs="Times New Roman"/>
          <w:sz w:val="24"/>
          <w:szCs w:val="24"/>
          <w:lang w:eastAsia="ru-RU"/>
        </w:rPr>
        <w:t>С  целью</w:t>
      </w:r>
      <w:proofErr w:type="gramEnd"/>
      <w:r w:rsidRPr="00EA26BD">
        <w:rPr>
          <w:rFonts w:ascii="Times New Roman" w:eastAsia="Times New Roman" w:hAnsi="Times New Roman" w:cs="Times New Roman"/>
          <w:sz w:val="24"/>
          <w:szCs w:val="24"/>
          <w:lang w:eastAsia="ru-RU"/>
        </w:rPr>
        <w:t xml:space="preserve">  предупреждения  возможных  ошибок  при  заполнении  журналов каждую  четверть  учителям  предлагались   памятки  по  их  заполнению.   </w:t>
      </w:r>
    </w:p>
    <w:p w:rsidR="00EA26BD" w:rsidRPr="00EA26BD" w:rsidRDefault="00EA26BD" w:rsidP="00EA26BD">
      <w:pPr>
        <w:tabs>
          <w:tab w:val="left" w:pos="0"/>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Проверки журналов выявили следующие недостатки:</w:t>
      </w:r>
    </w:p>
    <w:p w:rsidR="00EA26BD" w:rsidRPr="00EA26BD" w:rsidRDefault="00EA26BD" w:rsidP="00EA26BD">
      <w:pPr>
        <w:spacing w:after="0" w:line="240" w:lineRule="auto"/>
        <w:ind w:firstLine="709"/>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у отдельных учителей-предметников слабо ведется опрос учащихся (низкая накопляемость оценок);</w:t>
      </w:r>
    </w:p>
    <w:p w:rsidR="00EA26BD" w:rsidRPr="00EA26BD" w:rsidRDefault="00EA26BD" w:rsidP="00EA26BD">
      <w:pPr>
        <w:spacing w:after="0" w:line="240" w:lineRule="auto"/>
        <w:ind w:firstLine="709"/>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некоторые учителя не своевременно выставляют оценки за кон</w:t>
      </w:r>
      <w:r w:rsidRPr="00EA26BD">
        <w:rPr>
          <w:rFonts w:ascii="Times New Roman" w:eastAsia="Times New Roman" w:hAnsi="Times New Roman" w:cs="Times New Roman"/>
          <w:sz w:val="24"/>
          <w:szCs w:val="24"/>
          <w:lang w:eastAsia="ru-RU"/>
        </w:rPr>
        <w:softHyphen/>
        <w:t>трольные работы, диктанты, изложения, сочинения;</w:t>
      </w:r>
    </w:p>
    <w:p w:rsidR="00EA26BD" w:rsidRPr="00EA26BD" w:rsidRDefault="00EA26BD" w:rsidP="00EA26BD">
      <w:pPr>
        <w:spacing w:after="0" w:line="240" w:lineRule="auto"/>
        <w:ind w:firstLine="709"/>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отдельные учителя небрежно ведут документацию, допускают значительные исправления.</w:t>
      </w:r>
    </w:p>
    <w:p w:rsidR="00EA26BD" w:rsidRPr="00EA26BD" w:rsidRDefault="00EA26BD" w:rsidP="00EA26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A26BD">
        <w:rPr>
          <w:rFonts w:ascii="Times New Roman" w:eastAsia="Times New Roman" w:hAnsi="Times New Roman" w:cs="Times New Roman"/>
          <w:color w:val="000000"/>
          <w:sz w:val="24"/>
          <w:szCs w:val="24"/>
          <w:lang w:eastAsia="ru-RU"/>
        </w:rPr>
        <w:t>С  целью</w:t>
      </w:r>
      <w:proofErr w:type="gramEnd"/>
      <w:r w:rsidRPr="00EA26BD">
        <w:rPr>
          <w:rFonts w:ascii="Times New Roman" w:eastAsia="Times New Roman" w:hAnsi="Times New Roman" w:cs="Times New Roman"/>
          <w:color w:val="000000"/>
          <w:sz w:val="24"/>
          <w:szCs w:val="24"/>
          <w:lang w:eastAsia="ru-RU"/>
        </w:rPr>
        <w:t xml:space="preserve">  оценки  качества  содержания  рабочих  программ    педагогов школы на  2023-2024 учебный  год  в  сентябре  осуществлена  их  проверка.  </w:t>
      </w:r>
      <w:proofErr w:type="gramStart"/>
      <w:r w:rsidRPr="00EA26BD">
        <w:rPr>
          <w:rFonts w:ascii="Times New Roman" w:eastAsia="Times New Roman" w:hAnsi="Times New Roman" w:cs="Times New Roman"/>
          <w:color w:val="000000"/>
          <w:sz w:val="24"/>
          <w:szCs w:val="24"/>
          <w:lang w:eastAsia="ru-RU"/>
        </w:rPr>
        <w:t>В  ходе</w:t>
      </w:r>
      <w:proofErr w:type="gramEnd"/>
      <w:r w:rsidRPr="00EA26BD">
        <w:rPr>
          <w:rFonts w:ascii="Times New Roman" w:eastAsia="Times New Roman" w:hAnsi="Times New Roman" w:cs="Times New Roman"/>
          <w:color w:val="000000"/>
          <w:sz w:val="24"/>
          <w:szCs w:val="24"/>
          <w:lang w:eastAsia="ru-RU"/>
        </w:rPr>
        <w:t xml:space="preserve">  неё  выявлено,  что  рабочие  программы  составлены учителями  1-11  классов   на  основе  примерных  программ,  соответствующих  ФГОС.</w:t>
      </w:r>
    </w:p>
    <w:p w:rsidR="00EA26BD" w:rsidRPr="00EA26BD" w:rsidRDefault="00EA26BD" w:rsidP="00EA26BD">
      <w:pPr>
        <w:spacing w:after="0" w:line="240" w:lineRule="auto"/>
        <w:ind w:firstLine="709"/>
        <w:jc w:val="both"/>
        <w:rPr>
          <w:rFonts w:ascii="Times New Roman" w:eastAsia="Calibri" w:hAnsi="Times New Roman" w:cs="Times New Roman"/>
          <w:color w:val="000000"/>
          <w:sz w:val="24"/>
          <w:szCs w:val="24"/>
        </w:rPr>
      </w:pPr>
      <w:proofErr w:type="gramStart"/>
      <w:r w:rsidRPr="00EA26BD">
        <w:rPr>
          <w:rFonts w:ascii="Times New Roman" w:eastAsia="Calibri" w:hAnsi="Times New Roman" w:cs="Times New Roman"/>
          <w:color w:val="000000"/>
          <w:sz w:val="24"/>
          <w:szCs w:val="24"/>
        </w:rPr>
        <w:t>Часто  встречающиеся</w:t>
      </w:r>
      <w:proofErr w:type="gramEnd"/>
      <w:r w:rsidRPr="00EA26BD">
        <w:rPr>
          <w:rFonts w:ascii="Times New Roman" w:eastAsia="Calibri" w:hAnsi="Times New Roman" w:cs="Times New Roman"/>
          <w:color w:val="000000"/>
          <w:sz w:val="24"/>
          <w:szCs w:val="24"/>
        </w:rPr>
        <w:t xml:space="preserve">  замечания  в  рабочих  программах:</w:t>
      </w:r>
    </w:p>
    <w:p w:rsidR="00EA26BD" w:rsidRPr="00EA26BD" w:rsidRDefault="00EA26BD" w:rsidP="00EA26BD">
      <w:pPr>
        <w:spacing w:after="0" w:line="240" w:lineRule="auto"/>
        <w:ind w:firstLine="709"/>
        <w:jc w:val="both"/>
        <w:rPr>
          <w:rFonts w:ascii="Times New Roman" w:eastAsia="Calibri" w:hAnsi="Times New Roman" w:cs="Times New Roman"/>
          <w:color w:val="000000"/>
          <w:sz w:val="24"/>
          <w:szCs w:val="24"/>
        </w:rPr>
      </w:pPr>
      <w:r w:rsidRPr="00EA26BD">
        <w:rPr>
          <w:rFonts w:ascii="Times New Roman" w:eastAsia="Calibri" w:hAnsi="Times New Roman" w:cs="Times New Roman"/>
          <w:color w:val="000000"/>
          <w:sz w:val="24"/>
          <w:szCs w:val="24"/>
        </w:rPr>
        <w:t xml:space="preserve">-  </w:t>
      </w:r>
      <w:proofErr w:type="gramStart"/>
      <w:r w:rsidRPr="00EA26BD">
        <w:rPr>
          <w:rFonts w:ascii="Times New Roman" w:eastAsia="Calibri" w:hAnsi="Times New Roman" w:cs="Times New Roman"/>
          <w:color w:val="000000"/>
          <w:sz w:val="24"/>
          <w:szCs w:val="24"/>
        </w:rPr>
        <w:t>неточности  при</w:t>
      </w:r>
      <w:proofErr w:type="gramEnd"/>
      <w:r w:rsidRPr="00EA26BD">
        <w:rPr>
          <w:rFonts w:ascii="Times New Roman" w:eastAsia="Calibri" w:hAnsi="Times New Roman" w:cs="Times New Roman"/>
          <w:color w:val="000000"/>
          <w:sz w:val="24"/>
          <w:szCs w:val="24"/>
        </w:rPr>
        <w:t xml:space="preserve">  составлении   пояснительных  записок;  </w:t>
      </w:r>
    </w:p>
    <w:p w:rsidR="00EA26BD" w:rsidRPr="00EA26BD" w:rsidRDefault="00EA26BD" w:rsidP="00EA26BD">
      <w:pPr>
        <w:spacing w:after="0" w:line="240" w:lineRule="auto"/>
        <w:ind w:firstLine="709"/>
        <w:jc w:val="both"/>
        <w:rPr>
          <w:rFonts w:ascii="Times New Roman" w:eastAsia="Calibri" w:hAnsi="Times New Roman" w:cs="Times New Roman"/>
          <w:color w:val="000000"/>
          <w:sz w:val="24"/>
          <w:szCs w:val="24"/>
        </w:rPr>
      </w:pPr>
      <w:r w:rsidRPr="00EA26BD">
        <w:rPr>
          <w:rFonts w:ascii="Times New Roman" w:eastAsia="Calibri" w:hAnsi="Times New Roman" w:cs="Times New Roman"/>
          <w:color w:val="000000"/>
          <w:sz w:val="24"/>
          <w:szCs w:val="24"/>
        </w:rPr>
        <w:t xml:space="preserve">- </w:t>
      </w:r>
      <w:proofErr w:type="gramStart"/>
      <w:r w:rsidRPr="00EA26BD">
        <w:rPr>
          <w:rFonts w:ascii="Times New Roman" w:eastAsia="Calibri" w:hAnsi="Times New Roman" w:cs="Times New Roman"/>
          <w:color w:val="000000"/>
          <w:sz w:val="24"/>
          <w:szCs w:val="24"/>
        </w:rPr>
        <w:t>отсутствие  итогов</w:t>
      </w:r>
      <w:proofErr w:type="gramEnd"/>
      <w:r w:rsidRPr="00EA26BD">
        <w:rPr>
          <w:rFonts w:ascii="Times New Roman" w:eastAsia="Calibri" w:hAnsi="Times New Roman" w:cs="Times New Roman"/>
          <w:color w:val="000000"/>
          <w:sz w:val="24"/>
          <w:szCs w:val="24"/>
        </w:rPr>
        <w:t xml:space="preserve">  по  четвертям  и  году;</w:t>
      </w:r>
    </w:p>
    <w:p w:rsidR="00EA26BD" w:rsidRPr="00EA26BD" w:rsidRDefault="00EA26BD" w:rsidP="00EA26BD">
      <w:pPr>
        <w:spacing w:after="0" w:line="240" w:lineRule="auto"/>
        <w:ind w:firstLine="709"/>
        <w:jc w:val="both"/>
        <w:rPr>
          <w:rFonts w:ascii="Times New Roman" w:eastAsia="Calibri" w:hAnsi="Times New Roman" w:cs="Times New Roman"/>
          <w:color w:val="000000"/>
          <w:sz w:val="24"/>
          <w:szCs w:val="24"/>
        </w:rPr>
      </w:pPr>
      <w:r w:rsidRPr="00EA26BD">
        <w:rPr>
          <w:rFonts w:ascii="Times New Roman" w:eastAsia="Calibri" w:hAnsi="Times New Roman" w:cs="Times New Roman"/>
          <w:color w:val="000000"/>
          <w:sz w:val="24"/>
          <w:szCs w:val="24"/>
        </w:rPr>
        <w:t xml:space="preserve">-  </w:t>
      </w:r>
      <w:proofErr w:type="gramStart"/>
      <w:r w:rsidRPr="00EA26BD">
        <w:rPr>
          <w:rFonts w:ascii="Times New Roman" w:eastAsia="Calibri" w:hAnsi="Times New Roman" w:cs="Times New Roman"/>
          <w:color w:val="000000"/>
          <w:sz w:val="24"/>
          <w:szCs w:val="24"/>
        </w:rPr>
        <w:t>планирование  контроля</w:t>
      </w:r>
      <w:proofErr w:type="gramEnd"/>
      <w:r w:rsidRPr="00EA26BD">
        <w:rPr>
          <w:rFonts w:ascii="Times New Roman" w:eastAsia="Calibri" w:hAnsi="Times New Roman" w:cs="Times New Roman"/>
          <w:color w:val="000000"/>
          <w:sz w:val="24"/>
          <w:szCs w:val="24"/>
        </w:rPr>
        <w:t xml:space="preserve">  знаний  на  последнем  уроке  четверти.</w:t>
      </w:r>
    </w:p>
    <w:p w:rsidR="00EA26BD" w:rsidRPr="00EA26BD" w:rsidRDefault="00EA26BD" w:rsidP="00EA26BD">
      <w:pPr>
        <w:jc w:val="center"/>
        <w:rPr>
          <w:rFonts w:ascii="Times New Roman" w:eastAsia="Times New Roman" w:hAnsi="Times New Roman" w:cs="Times New Roman"/>
          <w:b/>
          <w:i/>
          <w:sz w:val="32"/>
          <w:szCs w:val="32"/>
          <w:lang w:eastAsia="ru-RU"/>
        </w:rPr>
      </w:pPr>
    </w:p>
    <w:p w:rsidR="00EA26BD" w:rsidRPr="00EA26BD" w:rsidRDefault="00EA26BD" w:rsidP="00EA26BD">
      <w:pPr>
        <w:widowControl w:val="0"/>
        <w:numPr>
          <w:ilvl w:val="0"/>
          <w:numId w:val="5"/>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r w:rsidRPr="00EA26BD">
        <w:rPr>
          <w:rFonts w:ascii="Times New Roman" w:eastAsia="Times New Roman" w:hAnsi="Times New Roman" w:cs="Times New Roman"/>
          <w:b/>
          <w:bCs/>
          <w:color w:val="000000"/>
          <w:sz w:val="24"/>
          <w:szCs w:val="24"/>
          <w:lang w:eastAsia="ru-RU"/>
        </w:rPr>
        <w:t>Анализ работы с одаренными детьми, проводимой в 2023-2024 учебном году</w:t>
      </w:r>
    </w:p>
    <w:p w:rsidR="00EA26BD" w:rsidRPr="00EA26BD" w:rsidRDefault="00EA26BD" w:rsidP="00EA26BD">
      <w:pPr>
        <w:numPr>
          <w:ilvl w:val="3"/>
          <w:numId w:val="3"/>
        </w:numPr>
        <w:shd w:val="clear" w:color="auto" w:fill="FFFFFF"/>
        <w:spacing w:before="100" w:beforeAutospacing="1" w:after="100" w:afterAutospacing="1" w:line="240" w:lineRule="auto"/>
        <w:ind w:left="0" w:firstLine="567"/>
        <w:jc w:val="both"/>
        <w:rPr>
          <w:rFonts w:ascii="Times New Roman" w:eastAsia="Times New Roman" w:hAnsi="Times New Roman" w:cs="Times New Roman"/>
          <w:bCs/>
          <w:color w:val="000000"/>
          <w:sz w:val="24"/>
          <w:szCs w:val="24"/>
          <w:u w:val="single"/>
          <w:lang w:eastAsia="ru-RU"/>
        </w:rPr>
      </w:pPr>
      <w:r w:rsidRPr="00EA26BD">
        <w:rPr>
          <w:rFonts w:ascii="Times New Roman" w:eastAsia="Times New Roman" w:hAnsi="Times New Roman" w:cs="Times New Roman"/>
          <w:bCs/>
          <w:color w:val="000000"/>
          <w:sz w:val="24"/>
          <w:szCs w:val="24"/>
          <w:u w:val="single"/>
          <w:lang w:eastAsia="ru-RU"/>
        </w:rPr>
        <w:t>Всероссийская олимпиада школьников</w:t>
      </w:r>
    </w:p>
    <w:p w:rsidR="00EA26BD" w:rsidRPr="00EA26BD" w:rsidRDefault="00EA26BD" w:rsidP="00EA26BD">
      <w:pPr>
        <w:shd w:val="clear" w:color="auto" w:fill="FFFFFF"/>
        <w:spacing w:before="100" w:beforeAutospacing="1" w:after="100" w:afterAutospacing="1" w:line="240" w:lineRule="auto"/>
        <w:ind w:firstLine="567"/>
        <w:jc w:val="both"/>
        <w:rPr>
          <w:rFonts w:ascii="Times New Roman" w:eastAsia="Times New Roman" w:hAnsi="Times New Roman" w:cs="Times New Roman"/>
          <w:b/>
          <w:bCs/>
          <w:color w:val="000000"/>
          <w:sz w:val="24"/>
          <w:szCs w:val="24"/>
          <w:lang w:eastAsia="ru-RU"/>
        </w:rPr>
      </w:pPr>
      <w:r w:rsidRPr="00EA26BD">
        <w:rPr>
          <w:rFonts w:ascii="Times New Roman" w:eastAsia="Times New Roman" w:hAnsi="Times New Roman" w:cs="Times New Roman"/>
          <w:b/>
          <w:bCs/>
          <w:color w:val="000000"/>
          <w:sz w:val="24"/>
          <w:szCs w:val="24"/>
          <w:lang w:eastAsia="ru-RU"/>
        </w:rPr>
        <w:t>Школьный этап</w:t>
      </w:r>
    </w:p>
    <w:p w:rsidR="00EA26BD" w:rsidRPr="00EA26BD" w:rsidRDefault="00EA26BD" w:rsidP="00EA26B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bCs/>
          <w:color w:val="000000"/>
          <w:sz w:val="24"/>
          <w:szCs w:val="24"/>
          <w:lang w:eastAsia="ru-RU"/>
        </w:rPr>
        <w:t>В 2023-2024</w:t>
      </w:r>
      <w:r w:rsidRPr="00EA26BD">
        <w:rPr>
          <w:rFonts w:ascii="Times New Roman" w:eastAsia="Times New Roman" w:hAnsi="Times New Roman" w:cs="Times New Roman"/>
          <w:b/>
          <w:bCs/>
          <w:color w:val="000000"/>
          <w:sz w:val="24"/>
          <w:szCs w:val="24"/>
          <w:lang w:eastAsia="ru-RU"/>
        </w:rPr>
        <w:t xml:space="preserve"> </w:t>
      </w:r>
      <w:r w:rsidRPr="00EA26BD">
        <w:rPr>
          <w:rFonts w:ascii="Times New Roman" w:eastAsia="Times New Roman" w:hAnsi="Times New Roman" w:cs="Times New Roman"/>
          <w:color w:val="000000"/>
          <w:sz w:val="24"/>
          <w:szCs w:val="24"/>
          <w:lang w:eastAsia="ru-RU"/>
        </w:rPr>
        <w:t>учебном году 56 учеников школы или 34% (в 2021-2022 учебном году - 34%) приняли участие в школьном этапе ВсОШ по 19 предметам (из 20 предложенных). Наибольшее количество учеников участвовало в олимпиаде по:</w:t>
      </w:r>
    </w:p>
    <w:tbl>
      <w:tblPr>
        <w:tblStyle w:val="af7"/>
        <w:tblW w:w="0" w:type="auto"/>
        <w:jc w:val="center"/>
        <w:tblLook w:val="04A0" w:firstRow="1" w:lastRow="0" w:firstColumn="1" w:lastColumn="0" w:noHBand="0" w:noVBand="1"/>
      </w:tblPr>
      <w:tblGrid>
        <w:gridCol w:w="2605"/>
        <w:gridCol w:w="3315"/>
        <w:gridCol w:w="2605"/>
      </w:tblGrid>
      <w:tr w:rsidR="00EA26BD" w:rsidRPr="00EA26BD" w:rsidTr="00EA26BD">
        <w:trPr>
          <w:jc w:val="center"/>
        </w:trPr>
        <w:tc>
          <w:tcPr>
            <w:tcW w:w="2605" w:type="dxa"/>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b/>
                <w:color w:val="000000"/>
                <w:sz w:val="24"/>
                <w:szCs w:val="24"/>
                <w:lang w:val="x-none" w:eastAsia="x-none"/>
              </w:rPr>
            </w:pPr>
            <w:r w:rsidRPr="00EA26BD">
              <w:rPr>
                <w:rFonts w:ascii="Courier New" w:hAnsi="Courier New"/>
                <w:b/>
                <w:color w:val="000000"/>
                <w:sz w:val="24"/>
                <w:szCs w:val="24"/>
                <w:lang w:val="x-none" w:eastAsia="x-none"/>
              </w:rPr>
              <w:t>Учебный год</w:t>
            </w:r>
          </w:p>
        </w:tc>
        <w:tc>
          <w:tcPr>
            <w:tcW w:w="3315" w:type="dxa"/>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b/>
                <w:color w:val="000000"/>
                <w:sz w:val="24"/>
                <w:szCs w:val="24"/>
                <w:lang w:val="x-none" w:eastAsia="x-none"/>
              </w:rPr>
            </w:pPr>
            <w:r w:rsidRPr="00EA26BD">
              <w:rPr>
                <w:rFonts w:ascii="Courier New" w:hAnsi="Courier New"/>
                <w:b/>
                <w:color w:val="000000"/>
                <w:sz w:val="24"/>
                <w:szCs w:val="24"/>
                <w:lang w:val="x-none" w:eastAsia="x-none"/>
              </w:rPr>
              <w:t>Предметы</w:t>
            </w:r>
          </w:p>
        </w:tc>
        <w:tc>
          <w:tcPr>
            <w:tcW w:w="2605" w:type="dxa"/>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b/>
                <w:color w:val="000000"/>
                <w:sz w:val="24"/>
                <w:szCs w:val="24"/>
                <w:lang w:val="x-none" w:eastAsia="x-none"/>
              </w:rPr>
            </w:pPr>
            <w:r w:rsidRPr="00EA26BD">
              <w:rPr>
                <w:rFonts w:ascii="Courier New" w:hAnsi="Courier New"/>
                <w:b/>
                <w:color w:val="000000"/>
                <w:sz w:val="24"/>
                <w:szCs w:val="24"/>
                <w:lang w:val="x-none" w:eastAsia="x-none"/>
              </w:rPr>
              <w:t>Количество участников</w:t>
            </w:r>
          </w:p>
        </w:tc>
      </w:tr>
      <w:tr w:rsidR="00EA26BD" w:rsidRPr="00EA26BD" w:rsidTr="00EA26BD">
        <w:trPr>
          <w:trHeight w:val="375"/>
          <w:jc w:val="center"/>
        </w:trPr>
        <w:tc>
          <w:tcPr>
            <w:tcW w:w="2605" w:type="dxa"/>
            <w:vMerge w:val="restart"/>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2021-2022</w:t>
            </w:r>
          </w:p>
        </w:tc>
        <w:tc>
          <w:tcPr>
            <w:tcW w:w="3315" w:type="dxa"/>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 xml:space="preserve">русский язык </w:t>
            </w:r>
          </w:p>
        </w:tc>
        <w:tc>
          <w:tcPr>
            <w:tcW w:w="2605" w:type="dxa"/>
            <w:shd w:val="clear" w:color="auto" w:fill="FFFF00"/>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24</w:t>
            </w:r>
          </w:p>
        </w:tc>
      </w:tr>
      <w:tr w:rsidR="00EA26BD" w:rsidRPr="00EA26BD" w:rsidTr="00EA26BD">
        <w:trPr>
          <w:trHeight w:val="400"/>
          <w:jc w:val="center"/>
        </w:trPr>
        <w:tc>
          <w:tcPr>
            <w:tcW w:w="2605" w:type="dxa"/>
            <w:vMerge/>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p>
        </w:tc>
        <w:tc>
          <w:tcPr>
            <w:tcW w:w="3315" w:type="dxa"/>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 xml:space="preserve">математика </w:t>
            </w:r>
          </w:p>
        </w:tc>
        <w:tc>
          <w:tcPr>
            <w:tcW w:w="2605" w:type="dxa"/>
            <w:shd w:val="clear" w:color="auto" w:fill="FFFF00"/>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20</w:t>
            </w:r>
          </w:p>
        </w:tc>
      </w:tr>
      <w:tr w:rsidR="00EA26BD" w:rsidRPr="00EA26BD" w:rsidTr="00EA26BD">
        <w:trPr>
          <w:trHeight w:val="375"/>
          <w:jc w:val="center"/>
        </w:trPr>
        <w:tc>
          <w:tcPr>
            <w:tcW w:w="2605" w:type="dxa"/>
            <w:vMerge/>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p>
        </w:tc>
        <w:tc>
          <w:tcPr>
            <w:tcW w:w="3315" w:type="dxa"/>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 xml:space="preserve">физкультура </w:t>
            </w:r>
          </w:p>
        </w:tc>
        <w:tc>
          <w:tcPr>
            <w:tcW w:w="2605" w:type="dxa"/>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19</w:t>
            </w:r>
          </w:p>
        </w:tc>
      </w:tr>
      <w:tr w:rsidR="00EA26BD" w:rsidRPr="00EA26BD" w:rsidTr="00EA26BD">
        <w:trPr>
          <w:trHeight w:val="242"/>
          <w:jc w:val="center"/>
        </w:trPr>
        <w:tc>
          <w:tcPr>
            <w:tcW w:w="2605" w:type="dxa"/>
            <w:vMerge/>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p>
        </w:tc>
        <w:tc>
          <w:tcPr>
            <w:tcW w:w="3315" w:type="dxa"/>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 xml:space="preserve">литература  </w:t>
            </w:r>
          </w:p>
        </w:tc>
        <w:tc>
          <w:tcPr>
            <w:tcW w:w="2605" w:type="dxa"/>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14</w:t>
            </w:r>
          </w:p>
        </w:tc>
      </w:tr>
      <w:tr w:rsidR="00EA26BD" w:rsidRPr="00EA26BD" w:rsidTr="00EA26BD">
        <w:trPr>
          <w:trHeight w:val="419"/>
          <w:jc w:val="center"/>
        </w:trPr>
        <w:tc>
          <w:tcPr>
            <w:tcW w:w="2605" w:type="dxa"/>
            <w:vMerge/>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p>
        </w:tc>
        <w:tc>
          <w:tcPr>
            <w:tcW w:w="3315" w:type="dxa"/>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 xml:space="preserve">обществознание </w:t>
            </w:r>
          </w:p>
        </w:tc>
        <w:tc>
          <w:tcPr>
            <w:tcW w:w="2605" w:type="dxa"/>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13</w:t>
            </w:r>
          </w:p>
        </w:tc>
      </w:tr>
      <w:tr w:rsidR="00EA26BD" w:rsidRPr="00EA26BD" w:rsidTr="00EA26BD">
        <w:trPr>
          <w:jc w:val="center"/>
        </w:trPr>
        <w:tc>
          <w:tcPr>
            <w:tcW w:w="2605" w:type="dxa"/>
            <w:vMerge w:val="restart"/>
            <w:shd w:val="clear" w:color="auto" w:fill="D9D9D9" w:themeFill="background1" w:themeFillShade="D9"/>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2022-2023</w:t>
            </w:r>
          </w:p>
        </w:tc>
        <w:tc>
          <w:tcPr>
            <w:tcW w:w="3315" w:type="dxa"/>
            <w:shd w:val="clear" w:color="auto" w:fill="D9D9D9" w:themeFill="background1" w:themeFillShade="D9"/>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 xml:space="preserve">русский язык </w:t>
            </w:r>
          </w:p>
        </w:tc>
        <w:tc>
          <w:tcPr>
            <w:tcW w:w="2605" w:type="dxa"/>
            <w:shd w:val="clear" w:color="auto" w:fill="FFFF00"/>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24</w:t>
            </w:r>
          </w:p>
        </w:tc>
      </w:tr>
      <w:tr w:rsidR="00EA26BD" w:rsidRPr="00EA26BD" w:rsidTr="00EA26BD">
        <w:trPr>
          <w:jc w:val="center"/>
        </w:trPr>
        <w:tc>
          <w:tcPr>
            <w:tcW w:w="2605" w:type="dxa"/>
            <w:vMerge/>
            <w:shd w:val="clear" w:color="auto" w:fill="D9D9D9" w:themeFill="background1" w:themeFillShade="D9"/>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Courier New" w:hAnsi="Courier New"/>
                <w:color w:val="000000"/>
                <w:sz w:val="24"/>
                <w:szCs w:val="24"/>
                <w:lang w:val="x-none" w:eastAsia="x-none"/>
              </w:rPr>
            </w:pPr>
          </w:p>
        </w:tc>
        <w:tc>
          <w:tcPr>
            <w:tcW w:w="3315" w:type="dxa"/>
            <w:shd w:val="clear" w:color="auto" w:fill="D9D9D9" w:themeFill="background1" w:themeFillShade="D9"/>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 xml:space="preserve">математика </w:t>
            </w:r>
          </w:p>
        </w:tc>
        <w:tc>
          <w:tcPr>
            <w:tcW w:w="2605" w:type="dxa"/>
            <w:shd w:val="clear" w:color="auto" w:fill="FFFF00"/>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20</w:t>
            </w:r>
          </w:p>
        </w:tc>
      </w:tr>
      <w:tr w:rsidR="00EA26BD" w:rsidRPr="00EA26BD" w:rsidTr="00EA26BD">
        <w:trPr>
          <w:jc w:val="center"/>
        </w:trPr>
        <w:tc>
          <w:tcPr>
            <w:tcW w:w="2605" w:type="dxa"/>
            <w:vMerge/>
            <w:shd w:val="clear" w:color="auto" w:fill="D9D9D9" w:themeFill="background1" w:themeFillShade="D9"/>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Courier New" w:hAnsi="Courier New"/>
                <w:color w:val="000000"/>
                <w:sz w:val="24"/>
                <w:szCs w:val="24"/>
                <w:lang w:val="x-none" w:eastAsia="x-none"/>
              </w:rPr>
            </w:pPr>
          </w:p>
        </w:tc>
        <w:tc>
          <w:tcPr>
            <w:tcW w:w="3315" w:type="dxa"/>
            <w:shd w:val="clear" w:color="auto" w:fill="D9D9D9" w:themeFill="background1" w:themeFillShade="D9"/>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 xml:space="preserve">литература  </w:t>
            </w:r>
          </w:p>
        </w:tc>
        <w:tc>
          <w:tcPr>
            <w:tcW w:w="2605" w:type="dxa"/>
            <w:shd w:val="clear" w:color="auto" w:fill="D9D9D9" w:themeFill="background1" w:themeFillShade="D9"/>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20</w:t>
            </w:r>
          </w:p>
        </w:tc>
      </w:tr>
      <w:tr w:rsidR="00EA26BD" w:rsidRPr="00EA26BD" w:rsidTr="00EA26BD">
        <w:trPr>
          <w:jc w:val="center"/>
        </w:trPr>
        <w:tc>
          <w:tcPr>
            <w:tcW w:w="2605" w:type="dxa"/>
            <w:vMerge/>
            <w:shd w:val="clear" w:color="auto" w:fill="D9D9D9" w:themeFill="background1" w:themeFillShade="D9"/>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Courier New" w:hAnsi="Courier New"/>
                <w:color w:val="000000"/>
                <w:sz w:val="24"/>
                <w:szCs w:val="24"/>
                <w:lang w:val="x-none" w:eastAsia="x-none"/>
              </w:rPr>
            </w:pPr>
          </w:p>
        </w:tc>
        <w:tc>
          <w:tcPr>
            <w:tcW w:w="3315" w:type="dxa"/>
            <w:shd w:val="clear" w:color="auto" w:fill="D9D9D9" w:themeFill="background1" w:themeFillShade="D9"/>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биология</w:t>
            </w:r>
          </w:p>
        </w:tc>
        <w:tc>
          <w:tcPr>
            <w:tcW w:w="2605" w:type="dxa"/>
            <w:shd w:val="clear" w:color="auto" w:fill="D9D9D9" w:themeFill="background1" w:themeFillShade="D9"/>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17</w:t>
            </w:r>
          </w:p>
        </w:tc>
      </w:tr>
      <w:tr w:rsidR="00EA26BD" w:rsidRPr="00EA26BD" w:rsidTr="00EA26BD">
        <w:trPr>
          <w:jc w:val="center"/>
        </w:trPr>
        <w:tc>
          <w:tcPr>
            <w:tcW w:w="2605" w:type="dxa"/>
            <w:vMerge/>
            <w:shd w:val="clear" w:color="auto" w:fill="D9D9D9" w:themeFill="background1" w:themeFillShade="D9"/>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Courier New" w:hAnsi="Courier New"/>
                <w:color w:val="000000"/>
                <w:sz w:val="24"/>
                <w:szCs w:val="24"/>
                <w:lang w:val="x-none" w:eastAsia="x-none"/>
              </w:rPr>
            </w:pPr>
          </w:p>
        </w:tc>
        <w:tc>
          <w:tcPr>
            <w:tcW w:w="3315" w:type="dxa"/>
            <w:shd w:val="clear" w:color="auto" w:fill="D9D9D9" w:themeFill="background1" w:themeFillShade="D9"/>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история</w:t>
            </w:r>
          </w:p>
        </w:tc>
        <w:tc>
          <w:tcPr>
            <w:tcW w:w="2605" w:type="dxa"/>
            <w:shd w:val="clear" w:color="auto" w:fill="D9D9D9" w:themeFill="background1" w:themeFillShade="D9"/>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15</w:t>
            </w:r>
          </w:p>
        </w:tc>
      </w:tr>
      <w:tr w:rsidR="00EA26BD" w:rsidRPr="00EA26BD" w:rsidTr="00EA26BD">
        <w:trPr>
          <w:jc w:val="center"/>
        </w:trPr>
        <w:tc>
          <w:tcPr>
            <w:tcW w:w="2605" w:type="dxa"/>
            <w:vMerge/>
            <w:shd w:val="clear" w:color="auto" w:fill="D9D9D9" w:themeFill="background1" w:themeFillShade="D9"/>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Courier New" w:hAnsi="Courier New"/>
                <w:color w:val="000000"/>
                <w:sz w:val="24"/>
                <w:szCs w:val="24"/>
                <w:lang w:val="x-none" w:eastAsia="x-none"/>
              </w:rPr>
            </w:pPr>
          </w:p>
        </w:tc>
        <w:tc>
          <w:tcPr>
            <w:tcW w:w="3315" w:type="dxa"/>
            <w:shd w:val="clear" w:color="auto" w:fill="D9D9D9" w:themeFill="background1" w:themeFillShade="D9"/>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экология</w:t>
            </w:r>
          </w:p>
        </w:tc>
        <w:tc>
          <w:tcPr>
            <w:tcW w:w="2605" w:type="dxa"/>
            <w:shd w:val="clear" w:color="auto" w:fill="D9D9D9" w:themeFill="background1" w:themeFillShade="D9"/>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15</w:t>
            </w:r>
          </w:p>
        </w:tc>
      </w:tr>
      <w:tr w:rsidR="00EA26BD" w:rsidRPr="00EA26BD" w:rsidTr="00EA26BD">
        <w:trPr>
          <w:jc w:val="center"/>
        </w:trPr>
        <w:tc>
          <w:tcPr>
            <w:tcW w:w="2605" w:type="dxa"/>
            <w:vMerge/>
            <w:shd w:val="clear" w:color="auto" w:fill="D9D9D9" w:themeFill="background1" w:themeFillShade="D9"/>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Courier New" w:hAnsi="Courier New"/>
                <w:color w:val="000000"/>
                <w:sz w:val="24"/>
                <w:szCs w:val="24"/>
                <w:lang w:val="x-none" w:eastAsia="x-none"/>
              </w:rPr>
            </w:pPr>
          </w:p>
        </w:tc>
        <w:tc>
          <w:tcPr>
            <w:tcW w:w="3315" w:type="dxa"/>
            <w:shd w:val="clear" w:color="auto" w:fill="D9D9D9" w:themeFill="background1" w:themeFillShade="D9"/>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технология</w:t>
            </w:r>
          </w:p>
        </w:tc>
        <w:tc>
          <w:tcPr>
            <w:tcW w:w="2605" w:type="dxa"/>
            <w:shd w:val="clear" w:color="auto" w:fill="D9D9D9" w:themeFill="background1" w:themeFillShade="D9"/>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15</w:t>
            </w:r>
          </w:p>
        </w:tc>
      </w:tr>
      <w:tr w:rsidR="00EA26BD" w:rsidRPr="00EA26BD" w:rsidTr="00EA26BD">
        <w:trPr>
          <w:jc w:val="center"/>
        </w:trPr>
        <w:tc>
          <w:tcPr>
            <w:tcW w:w="2605" w:type="dxa"/>
            <w:vMerge w:val="restart"/>
            <w:shd w:val="clear" w:color="auto" w:fill="auto"/>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2023-2024</w:t>
            </w:r>
          </w:p>
        </w:tc>
        <w:tc>
          <w:tcPr>
            <w:tcW w:w="3315" w:type="dxa"/>
            <w:shd w:val="clear" w:color="auto" w:fill="auto"/>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физкультура</w:t>
            </w:r>
          </w:p>
        </w:tc>
        <w:tc>
          <w:tcPr>
            <w:tcW w:w="2605" w:type="dxa"/>
            <w:shd w:val="clear" w:color="auto" w:fill="auto"/>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30</w:t>
            </w:r>
          </w:p>
        </w:tc>
      </w:tr>
      <w:tr w:rsidR="00EA26BD" w:rsidRPr="00EA26BD" w:rsidTr="00EA26BD">
        <w:trPr>
          <w:jc w:val="center"/>
        </w:trPr>
        <w:tc>
          <w:tcPr>
            <w:tcW w:w="2605" w:type="dxa"/>
            <w:vMerge/>
            <w:shd w:val="clear" w:color="auto" w:fill="auto"/>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Courier New" w:hAnsi="Courier New"/>
                <w:color w:val="000000"/>
                <w:sz w:val="24"/>
                <w:szCs w:val="24"/>
                <w:lang w:val="x-none" w:eastAsia="x-none"/>
              </w:rPr>
            </w:pPr>
          </w:p>
        </w:tc>
        <w:tc>
          <w:tcPr>
            <w:tcW w:w="3315" w:type="dxa"/>
            <w:shd w:val="clear" w:color="auto" w:fill="auto"/>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Русский язык</w:t>
            </w:r>
          </w:p>
        </w:tc>
        <w:tc>
          <w:tcPr>
            <w:tcW w:w="2605" w:type="dxa"/>
            <w:shd w:val="clear" w:color="auto" w:fill="auto"/>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27</w:t>
            </w:r>
          </w:p>
        </w:tc>
      </w:tr>
      <w:tr w:rsidR="00EA26BD" w:rsidRPr="00EA26BD" w:rsidTr="00EA26BD">
        <w:trPr>
          <w:jc w:val="center"/>
        </w:trPr>
        <w:tc>
          <w:tcPr>
            <w:tcW w:w="2605" w:type="dxa"/>
            <w:vMerge/>
            <w:shd w:val="clear" w:color="auto" w:fill="auto"/>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Courier New" w:hAnsi="Courier New"/>
                <w:color w:val="000000"/>
                <w:sz w:val="24"/>
                <w:szCs w:val="24"/>
                <w:lang w:val="x-none" w:eastAsia="x-none"/>
              </w:rPr>
            </w:pPr>
          </w:p>
        </w:tc>
        <w:tc>
          <w:tcPr>
            <w:tcW w:w="3315" w:type="dxa"/>
            <w:shd w:val="clear" w:color="auto" w:fill="auto"/>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история</w:t>
            </w:r>
          </w:p>
        </w:tc>
        <w:tc>
          <w:tcPr>
            <w:tcW w:w="2605" w:type="dxa"/>
            <w:shd w:val="clear" w:color="auto" w:fill="auto"/>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27</w:t>
            </w:r>
          </w:p>
        </w:tc>
      </w:tr>
      <w:tr w:rsidR="00EA26BD" w:rsidRPr="00EA26BD" w:rsidTr="00EA26BD">
        <w:trPr>
          <w:jc w:val="center"/>
        </w:trPr>
        <w:tc>
          <w:tcPr>
            <w:tcW w:w="2605" w:type="dxa"/>
            <w:vMerge/>
            <w:shd w:val="clear" w:color="auto" w:fill="auto"/>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Courier New" w:hAnsi="Courier New"/>
                <w:color w:val="000000"/>
                <w:sz w:val="24"/>
                <w:szCs w:val="24"/>
                <w:lang w:val="x-none" w:eastAsia="x-none"/>
              </w:rPr>
            </w:pPr>
          </w:p>
        </w:tc>
        <w:tc>
          <w:tcPr>
            <w:tcW w:w="3315" w:type="dxa"/>
            <w:shd w:val="clear" w:color="auto" w:fill="auto"/>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география</w:t>
            </w:r>
          </w:p>
        </w:tc>
        <w:tc>
          <w:tcPr>
            <w:tcW w:w="2605" w:type="dxa"/>
            <w:shd w:val="clear" w:color="auto" w:fill="auto"/>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22</w:t>
            </w:r>
          </w:p>
        </w:tc>
      </w:tr>
      <w:tr w:rsidR="00EA26BD" w:rsidRPr="00EA26BD" w:rsidTr="00EA26BD">
        <w:trPr>
          <w:jc w:val="center"/>
        </w:trPr>
        <w:tc>
          <w:tcPr>
            <w:tcW w:w="2605" w:type="dxa"/>
            <w:vMerge/>
            <w:shd w:val="clear" w:color="auto" w:fill="auto"/>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Courier New" w:hAnsi="Courier New"/>
                <w:color w:val="000000"/>
                <w:sz w:val="24"/>
                <w:szCs w:val="24"/>
                <w:lang w:val="x-none" w:eastAsia="x-none"/>
              </w:rPr>
            </w:pPr>
          </w:p>
        </w:tc>
        <w:tc>
          <w:tcPr>
            <w:tcW w:w="3315" w:type="dxa"/>
            <w:shd w:val="clear" w:color="auto" w:fill="auto"/>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биология</w:t>
            </w:r>
          </w:p>
        </w:tc>
        <w:tc>
          <w:tcPr>
            <w:tcW w:w="2605" w:type="dxa"/>
            <w:shd w:val="clear" w:color="auto" w:fill="auto"/>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21</w:t>
            </w:r>
          </w:p>
        </w:tc>
      </w:tr>
      <w:tr w:rsidR="00EA26BD" w:rsidRPr="00EA26BD" w:rsidTr="00EA26BD">
        <w:trPr>
          <w:jc w:val="center"/>
        </w:trPr>
        <w:tc>
          <w:tcPr>
            <w:tcW w:w="2605" w:type="dxa"/>
            <w:vMerge/>
            <w:shd w:val="clear" w:color="auto" w:fill="auto"/>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Courier New" w:hAnsi="Courier New"/>
                <w:color w:val="000000"/>
                <w:sz w:val="24"/>
                <w:szCs w:val="24"/>
                <w:lang w:val="x-none" w:eastAsia="x-none"/>
              </w:rPr>
            </w:pPr>
          </w:p>
        </w:tc>
        <w:tc>
          <w:tcPr>
            <w:tcW w:w="3315" w:type="dxa"/>
            <w:shd w:val="clear" w:color="auto" w:fill="auto"/>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обществознание</w:t>
            </w:r>
          </w:p>
        </w:tc>
        <w:tc>
          <w:tcPr>
            <w:tcW w:w="2605" w:type="dxa"/>
            <w:shd w:val="clear" w:color="auto" w:fill="auto"/>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21</w:t>
            </w:r>
          </w:p>
        </w:tc>
      </w:tr>
      <w:tr w:rsidR="00EA26BD" w:rsidRPr="00EA26BD" w:rsidTr="00EA26BD">
        <w:trPr>
          <w:jc w:val="center"/>
        </w:trPr>
        <w:tc>
          <w:tcPr>
            <w:tcW w:w="2605" w:type="dxa"/>
            <w:vMerge/>
            <w:shd w:val="clear" w:color="auto" w:fill="auto"/>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Courier New" w:hAnsi="Courier New"/>
                <w:color w:val="000000"/>
                <w:sz w:val="24"/>
                <w:szCs w:val="24"/>
                <w:lang w:val="x-none" w:eastAsia="x-none"/>
              </w:rPr>
            </w:pPr>
          </w:p>
        </w:tc>
        <w:tc>
          <w:tcPr>
            <w:tcW w:w="3315" w:type="dxa"/>
            <w:shd w:val="clear" w:color="auto" w:fill="auto"/>
          </w:tcPr>
          <w:p w:rsidR="00EA26BD" w:rsidRPr="00EA26BD" w:rsidRDefault="00EA26BD" w:rsidP="00EA26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outlineLvl w:val="6"/>
              <w:rPr>
                <w:rFonts w:ascii="Courier New" w:hAnsi="Courier New"/>
                <w:iCs/>
                <w:sz w:val="24"/>
                <w:szCs w:val="24"/>
                <w:lang w:val="x-none" w:eastAsia="x-none"/>
              </w:rPr>
            </w:pPr>
            <w:r w:rsidRPr="00EA26BD">
              <w:rPr>
                <w:rFonts w:ascii="Courier New" w:hAnsi="Courier New"/>
                <w:iCs/>
                <w:sz w:val="24"/>
                <w:szCs w:val="24"/>
                <w:lang w:val="x-none" w:eastAsia="x-none"/>
              </w:rPr>
              <w:t>право</w:t>
            </w:r>
          </w:p>
        </w:tc>
        <w:tc>
          <w:tcPr>
            <w:tcW w:w="2605" w:type="dxa"/>
            <w:shd w:val="clear" w:color="auto" w:fill="auto"/>
          </w:tcPr>
          <w:p w:rsidR="00EA26BD" w:rsidRPr="00EA26BD" w:rsidRDefault="00EA26BD" w:rsidP="00EA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15</w:t>
            </w:r>
          </w:p>
        </w:tc>
      </w:tr>
    </w:tbl>
    <w:p w:rsidR="00EA26BD" w:rsidRPr="00EA26BD" w:rsidRDefault="00EA26BD" w:rsidP="00EA26B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xml:space="preserve">По итогам школьного этапа 52 учеников стали победителями (за предыдущий год - 26), 31 – призерами (за предыдущий год - 11). </w:t>
      </w:r>
    </w:p>
    <w:p w:rsidR="00EA26BD" w:rsidRPr="00EA26BD" w:rsidRDefault="00EA26BD" w:rsidP="00EA26BD">
      <w:pPr>
        <w:shd w:val="clear" w:color="auto" w:fill="FFFFFF"/>
        <w:spacing w:before="100" w:beforeAutospacing="1" w:after="100" w:afterAutospacing="1" w:line="240" w:lineRule="auto"/>
        <w:ind w:firstLine="567"/>
        <w:jc w:val="both"/>
        <w:rPr>
          <w:rFonts w:ascii="Times New Roman" w:eastAsia="Times New Roman" w:hAnsi="Times New Roman" w:cs="Times New Roman"/>
          <w:b/>
          <w:color w:val="000000"/>
          <w:sz w:val="24"/>
          <w:szCs w:val="24"/>
          <w:lang w:eastAsia="ru-RU"/>
        </w:rPr>
      </w:pPr>
      <w:r w:rsidRPr="00EA26BD">
        <w:rPr>
          <w:rFonts w:ascii="Times New Roman" w:eastAsia="Times New Roman" w:hAnsi="Times New Roman" w:cs="Times New Roman"/>
          <w:b/>
          <w:color w:val="000000"/>
          <w:sz w:val="24"/>
          <w:szCs w:val="24"/>
          <w:lang w:eastAsia="ru-RU"/>
        </w:rPr>
        <w:t>Муниципальный этап</w:t>
      </w:r>
    </w:p>
    <w:p w:rsidR="00EA26BD" w:rsidRPr="00EA26BD" w:rsidRDefault="00EA26BD" w:rsidP="00EA26B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Таким образом, для участия в муниципальном этапе были приглашены 22 учащихся школы (по 17 учебным предметам) или 37% от принимавших участие в школьном этапе ВсОШ (в 2022-2023 учебном году – 36%, в 2021-2022 учебном году - 41%):</w:t>
      </w:r>
    </w:p>
    <w:p w:rsidR="00EA26BD" w:rsidRPr="00EA26BD" w:rsidRDefault="00EA26BD" w:rsidP="00EA26BD">
      <w:pPr>
        <w:numPr>
          <w:ilvl w:val="0"/>
          <w:numId w:val="10"/>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7 класса – 2 человека (15%);</w:t>
      </w:r>
    </w:p>
    <w:p w:rsidR="00EA26BD" w:rsidRPr="00EA26BD" w:rsidRDefault="00EA26BD" w:rsidP="00EA26BD">
      <w:pPr>
        <w:numPr>
          <w:ilvl w:val="0"/>
          <w:numId w:val="10"/>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8 класса – 4 человека (21%);</w:t>
      </w:r>
    </w:p>
    <w:p w:rsidR="00EA26BD" w:rsidRPr="00EA26BD" w:rsidRDefault="00EA26BD" w:rsidP="00EA26BD">
      <w:pPr>
        <w:numPr>
          <w:ilvl w:val="0"/>
          <w:numId w:val="10"/>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9 класса – 4 человек (27%);</w:t>
      </w:r>
    </w:p>
    <w:p w:rsidR="00EA26BD" w:rsidRPr="00EA26BD" w:rsidRDefault="00EA26BD" w:rsidP="00EA26BD">
      <w:pPr>
        <w:numPr>
          <w:ilvl w:val="0"/>
          <w:numId w:val="10"/>
        </w:numPr>
        <w:shd w:val="clear" w:color="auto" w:fill="FFFFFF" w:themeFill="background1"/>
        <w:spacing w:before="100" w:beforeAutospacing="1" w:after="100" w:afterAutospacing="1" w:line="240" w:lineRule="auto"/>
        <w:ind w:left="0"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10 класса – 9 человек (90%);</w:t>
      </w:r>
    </w:p>
    <w:p w:rsidR="00EA26BD" w:rsidRPr="00EA26BD" w:rsidRDefault="00EA26BD" w:rsidP="00EA26BD">
      <w:pPr>
        <w:numPr>
          <w:ilvl w:val="0"/>
          <w:numId w:val="10"/>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11 класса – 3 человек (100%).</w:t>
      </w:r>
    </w:p>
    <w:p w:rsidR="00EA26BD" w:rsidRPr="00EA26BD" w:rsidRDefault="00EA26BD" w:rsidP="00EA26BD">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 сожалению, ежегодно нет приглашенных учеников к участию в МЭ ВсОШ по информатике, но в этом учебном году были приглашены обучающиеся на МЭ ВсОШ по математике, истории, технологии.</w:t>
      </w:r>
    </w:p>
    <w:p w:rsidR="00EA26BD" w:rsidRPr="00EA26BD" w:rsidRDefault="00EA26BD" w:rsidP="00EA26BD">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sidRPr="00EA26BD">
        <w:rPr>
          <w:rFonts w:ascii="Times New Roman" w:eastAsia="Times New Roman" w:hAnsi="Times New Roman" w:cs="Times New Roman"/>
          <w:sz w:val="24"/>
          <w:szCs w:val="24"/>
          <w:lang w:eastAsia="ru-RU"/>
        </w:rPr>
        <w:t>Призерами  муниципального</w:t>
      </w:r>
      <w:proofErr w:type="gramEnd"/>
      <w:r w:rsidRPr="00EA26BD">
        <w:rPr>
          <w:rFonts w:ascii="Times New Roman" w:eastAsia="Times New Roman" w:hAnsi="Times New Roman" w:cs="Times New Roman"/>
          <w:sz w:val="24"/>
          <w:szCs w:val="24"/>
          <w:lang w:eastAsia="ru-RU"/>
        </w:rPr>
        <w:t xml:space="preserve"> этапа Всероссийской олимпиады школьников стали 11 учеников (25 призовых мест) или </w:t>
      </w:r>
      <w:r w:rsidRPr="00EA26BD">
        <w:rPr>
          <w:rFonts w:ascii="Times New Roman" w:eastAsia="Times New Roman" w:hAnsi="Times New Roman" w:cs="Times New Roman"/>
          <w:sz w:val="24"/>
          <w:szCs w:val="24"/>
          <w:highlight w:val="yellow"/>
          <w:lang w:eastAsia="ru-RU"/>
        </w:rPr>
        <w:t>50%</w:t>
      </w:r>
      <w:r w:rsidRPr="00EA26BD">
        <w:rPr>
          <w:rFonts w:ascii="Times New Roman" w:eastAsia="Times New Roman" w:hAnsi="Times New Roman" w:cs="Times New Roman"/>
          <w:sz w:val="24"/>
          <w:szCs w:val="24"/>
          <w:lang w:eastAsia="ru-RU"/>
        </w:rPr>
        <w:t xml:space="preserve"> от общего количества участников, приглашенных на муниципальный этап (в 2022-2023 учебном году – 25%, в 2021-2022 учебном году - 22 %; в 2020-2021 учебном году – 45%).</w:t>
      </w:r>
    </w:p>
    <w:p w:rsidR="00EA26BD" w:rsidRPr="00EA26BD" w:rsidRDefault="00EA26BD" w:rsidP="00EA26BD">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В 2022-2023 учебном году 3 учеников стали победителями МЭ ВсОШ:</w:t>
      </w:r>
    </w:p>
    <w:p w:rsidR="00EA26BD" w:rsidRPr="00EA26BD" w:rsidRDefault="00EA26BD" w:rsidP="00EA26BD">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Лысенко Д. (8 класс) по ОБЖ (Лотник С.Н.),</w:t>
      </w:r>
    </w:p>
    <w:p w:rsidR="00EA26BD" w:rsidRPr="00EA26BD" w:rsidRDefault="00EA26BD" w:rsidP="00EA26BD">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 Немиршина Я. (11 класс) по экологии (руководитель – Павлова Н.Н.), </w:t>
      </w:r>
    </w:p>
    <w:p w:rsidR="00EA26BD" w:rsidRPr="00EA26BD" w:rsidRDefault="00EA26BD" w:rsidP="00EA26BD">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Лысенко Г. (10 класс) по экономике (руководитель – Косарева С.С.).</w:t>
      </w:r>
    </w:p>
    <w:p w:rsidR="00EA26BD" w:rsidRPr="00EA26BD" w:rsidRDefault="00EA26BD" w:rsidP="00EA26BD">
      <w:pPr>
        <w:widowControl w:val="0"/>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r w:rsidRPr="00EA26BD">
        <w:rPr>
          <w:rFonts w:ascii="Times New Roman" w:eastAsia="Times New Roman" w:hAnsi="Times New Roman" w:cs="Times New Roman"/>
          <w:b/>
          <w:bCs/>
          <w:color w:val="000000"/>
          <w:sz w:val="24"/>
          <w:szCs w:val="24"/>
          <w:lang w:eastAsia="ru-RU"/>
        </w:rPr>
        <w:lastRenderedPageBreak/>
        <w:t>Региональный эпат.</w:t>
      </w:r>
    </w:p>
    <w:p w:rsidR="00EA26BD" w:rsidRPr="00EA26BD" w:rsidRDefault="00EA26BD" w:rsidP="00EA26BD">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A26BD">
        <w:rPr>
          <w:rFonts w:ascii="Times New Roman" w:eastAsia="Times New Roman" w:hAnsi="Times New Roman" w:cs="Times New Roman"/>
          <w:bCs/>
          <w:color w:val="000000"/>
          <w:sz w:val="24"/>
          <w:szCs w:val="24"/>
          <w:lang w:eastAsia="ru-RU"/>
        </w:rPr>
        <w:t>К участию в РЭ ВсОШ были приглашены:</w:t>
      </w:r>
    </w:p>
    <w:p w:rsidR="00EA26BD" w:rsidRPr="00EA26BD" w:rsidRDefault="00EA26BD" w:rsidP="00EA26BD">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Лысенко Г. (10 класс) по географии (руководитель – Павлова Н.Н.), немецкому языку (руководитель – Максименко И.В.), экономике (руководитель- Косарева С.С.);</w:t>
      </w:r>
    </w:p>
    <w:p w:rsidR="00EA26BD" w:rsidRPr="00EA26BD" w:rsidRDefault="00EA26BD" w:rsidP="00EA26BD">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 Немиришина Я. (11 класс) экологии (руководитель – Павлова Н.Н.), </w:t>
      </w:r>
    </w:p>
    <w:p w:rsidR="00EA26BD" w:rsidRPr="00EA26BD" w:rsidRDefault="00EA26BD" w:rsidP="00EA26BD">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Тимко М. (11 класс) по экономике (руководитель- Косарева С.С.).</w:t>
      </w:r>
    </w:p>
    <w:p w:rsidR="00EA26BD" w:rsidRPr="00EA26BD" w:rsidRDefault="00EA26BD" w:rsidP="00EA26BD">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u w:val="single"/>
          <w:lang w:eastAsia="ru-RU"/>
        </w:rPr>
      </w:pPr>
      <w:r w:rsidRPr="00EA26BD">
        <w:rPr>
          <w:rFonts w:ascii="Times New Roman" w:eastAsia="Times New Roman" w:hAnsi="Times New Roman" w:cs="Times New Roman"/>
          <w:sz w:val="24"/>
          <w:szCs w:val="24"/>
          <w:u w:val="single"/>
          <w:lang w:eastAsia="ru-RU"/>
        </w:rPr>
        <w:t>Призером стал 1 ученик или 33% от приглашенных к участию в РЭ ВсОШ (в то время как в 2022-2023 учебном году были 2 ученика, в 2021-2022 учебном году был 1 призер):</w:t>
      </w:r>
    </w:p>
    <w:p w:rsidR="00EA26BD" w:rsidRPr="00EA26BD" w:rsidRDefault="00EA26BD" w:rsidP="00EA26BD">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Лысенко Г. (10 класс) по немецкому языку (руководитель – Максименко И.В.).</w:t>
      </w:r>
    </w:p>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A26BD" w:rsidRPr="00EA26BD" w:rsidRDefault="00EA26BD" w:rsidP="00EA26BD">
      <w:pPr>
        <w:widowControl w:val="0"/>
        <w:numPr>
          <w:ilvl w:val="3"/>
          <w:numId w:val="3"/>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u w:val="single"/>
          <w:lang w:eastAsia="ru-RU"/>
        </w:rPr>
      </w:pPr>
      <w:r w:rsidRPr="00EA26BD">
        <w:rPr>
          <w:rFonts w:ascii="Times New Roman" w:eastAsia="Times New Roman" w:hAnsi="Times New Roman" w:cs="Times New Roman"/>
          <w:color w:val="000000"/>
          <w:sz w:val="24"/>
          <w:szCs w:val="24"/>
          <w:u w:val="single"/>
          <w:lang w:eastAsia="ru-RU"/>
        </w:rPr>
        <w:t>Конкурс «Русский медвежонок».</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xml:space="preserve">Обучающиеся нашей школы так же </w:t>
      </w:r>
      <w:proofErr w:type="gramStart"/>
      <w:r w:rsidRPr="00EA26BD">
        <w:rPr>
          <w:rFonts w:ascii="Times New Roman" w:eastAsia="Times New Roman" w:hAnsi="Times New Roman" w:cs="Times New Roman"/>
          <w:color w:val="000000"/>
          <w:sz w:val="24"/>
          <w:szCs w:val="24"/>
          <w:lang w:eastAsia="ru-RU"/>
        </w:rPr>
        <w:t>приняли  участие</w:t>
      </w:r>
      <w:proofErr w:type="gramEnd"/>
      <w:r w:rsidRPr="00EA26BD">
        <w:rPr>
          <w:rFonts w:ascii="Times New Roman" w:eastAsia="Times New Roman" w:hAnsi="Times New Roman" w:cs="Times New Roman"/>
          <w:color w:val="000000"/>
          <w:sz w:val="24"/>
          <w:szCs w:val="24"/>
          <w:lang w:eastAsia="ru-RU"/>
        </w:rPr>
        <w:t xml:space="preserve"> в ежегодной дистанционной игре-конкурсе по русскому языку «Русский медвежонок». </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p>
    <w:tbl>
      <w:tblPr>
        <w:tblStyle w:val="af7"/>
        <w:tblW w:w="0" w:type="auto"/>
        <w:tblLook w:val="04A0" w:firstRow="1" w:lastRow="0" w:firstColumn="1" w:lastColumn="0" w:noHBand="0" w:noVBand="1"/>
      </w:tblPr>
      <w:tblGrid>
        <w:gridCol w:w="1514"/>
        <w:gridCol w:w="821"/>
        <w:gridCol w:w="821"/>
        <w:gridCol w:w="822"/>
        <w:gridCol w:w="822"/>
        <w:gridCol w:w="822"/>
        <w:gridCol w:w="822"/>
        <w:gridCol w:w="822"/>
        <w:gridCol w:w="739"/>
        <w:gridCol w:w="739"/>
        <w:gridCol w:w="739"/>
        <w:gridCol w:w="937"/>
      </w:tblGrid>
      <w:tr w:rsidR="00EA26BD" w:rsidRPr="00EA26BD" w:rsidTr="00EA26BD">
        <w:tc>
          <w:tcPr>
            <w:tcW w:w="1025"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Courier New" w:hAnsi="Courier New"/>
                <w:b/>
                <w:color w:val="000000"/>
                <w:sz w:val="24"/>
                <w:szCs w:val="24"/>
                <w:lang w:val="x-none" w:eastAsia="x-none"/>
              </w:rPr>
            </w:pPr>
            <w:r w:rsidRPr="00EA26BD">
              <w:rPr>
                <w:rFonts w:ascii="Courier New" w:hAnsi="Courier New"/>
                <w:b/>
                <w:color w:val="000000"/>
                <w:sz w:val="24"/>
                <w:szCs w:val="24"/>
                <w:lang w:val="x-none" w:eastAsia="x-none"/>
              </w:rPr>
              <w:t>Участники по классам</w:t>
            </w:r>
          </w:p>
        </w:tc>
        <w:tc>
          <w:tcPr>
            <w:tcW w:w="855"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Courier New" w:hAnsi="Courier New"/>
                <w:b/>
                <w:color w:val="000000"/>
                <w:sz w:val="24"/>
                <w:szCs w:val="24"/>
                <w:lang w:val="x-none" w:eastAsia="x-none"/>
              </w:rPr>
            </w:pPr>
            <w:r w:rsidRPr="00EA26BD">
              <w:rPr>
                <w:rFonts w:ascii="Courier New" w:hAnsi="Courier New"/>
                <w:b/>
                <w:color w:val="000000"/>
                <w:sz w:val="24"/>
                <w:szCs w:val="24"/>
                <w:lang w:val="x-none" w:eastAsia="x-none"/>
              </w:rPr>
              <w:t>2</w:t>
            </w:r>
          </w:p>
        </w:tc>
        <w:tc>
          <w:tcPr>
            <w:tcW w:w="855"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Courier New" w:hAnsi="Courier New"/>
                <w:b/>
                <w:color w:val="000000"/>
                <w:sz w:val="24"/>
                <w:szCs w:val="24"/>
                <w:lang w:val="x-none" w:eastAsia="x-none"/>
              </w:rPr>
            </w:pPr>
            <w:r w:rsidRPr="00EA26BD">
              <w:rPr>
                <w:rFonts w:ascii="Courier New" w:hAnsi="Courier New"/>
                <w:b/>
                <w:color w:val="000000"/>
                <w:sz w:val="24"/>
                <w:szCs w:val="24"/>
                <w:lang w:val="x-none" w:eastAsia="x-none"/>
              </w:rPr>
              <w:t>3</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Courier New" w:hAnsi="Courier New"/>
                <w:b/>
                <w:color w:val="000000"/>
                <w:sz w:val="24"/>
                <w:szCs w:val="24"/>
                <w:lang w:val="x-none" w:eastAsia="x-none"/>
              </w:rPr>
            </w:pPr>
            <w:r w:rsidRPr="00EA26BD">
              <w:rPr>
                <w:rFonts w:ascii="Courier New" w:hAnsi="Courier New"/>
                <w:b/>
                <w:color w:val="000000"/>
                <w:sz w:val="24"/>
                <w:szCs w:val="24"/>
                <w:lang w:val="x-none" w:eastAsia="x-none"/>
              </w:rPr>
              <w:t>4</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Courier New" w:hAnsi="Courier New"/>
                <w:b/>
                <w:color w:val="000000"/>
                <w:sz w:val="24"/>
                <w:szCs w:val="24"/>
                <w:lang w:val="x-none" w:eastAsia="x-none"/>
              </w:rPr>
            </w:pPr>
            <w:r w:rsidRPr="00EA26BD">
              <w:rPr>
                <w:rFonts w:ascii="Courier New" w:hAnsi="Courier New"/>
                <w:b/>
                <w:color w:val="000000"/>
                <w:sz w:val="24"/>
                <w:szCs w:val="24"/>
                <w:lang w:val="x-none" w:eastAsia="x-none"/>
              </w:rPr>
              <w:t>5</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Courier New" w:hAnsi="Courier New"/>
                <w:b/>
                <w:color w:val="000000"/>
                <w:sz w:val="24"/>
                <w:szCs w:val="24"/>
                <w:lang w:val="x-none" w:eastAsia="x-none"/>
              </w:rPr>
            </w:pPr>
            <w:r w:rsidRPr="00EA26BD">
              <w:rPr>
                <w:rFonts w:ascii="Courier New" w:hAnsi="Courier New"/>
                <w:b/>
                <w:color w:val="000000"/>
                <w:sz w:val="24"/>
                <w:szCs w:val="24"/>
                <w:lang w:val="x-none" w:eastAsia="x-none"/>
              </w:rPr>
              <w:t>6</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Courier New" w:hAnsi="Courier New"/>
                <w:b/>
                <w:color w:val="000000"/>
                <w:sz w:val="24"/>
                <w:szCs w:val="24"/>
                <w:lang w:val="x-none" w:eastAsia="x-none"/>
              </w:rPr>
            </w:pPr>
            <w:r w:rsidRPr="00EA26BD">
              <w:rPr>
                <w:rFonts w:ascii="Courier New" w:hAnsi="Courier New"/>
                <w:b/>
                <w:color w:val="000000"/>
                <w:sz w:val="24"/>
                <w:szCs w:val="24"/>
                <w:lang w:val="x-none" w:eastAsia="x-none"/>
              </w:rPr>
              <w:t>7</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Courier New" w:hAnsi="Courier New"/>
                <w:b/>
                <w:color w:val="000000"/>
                <w:sz w:val="24"/>
                <w:szCs w:val="24"/>
                <w:lang w:val="x-none" w:eastAsia="x-none"/>
              </w:rPr>
            </w:pPr>
            <w:r w:rsidRPr="00EA26BD">
              <w:rPr>
                <w:rFonts w:ascii="Courier New" w:hAnsi="Courier New"/>
                <w:b/>
                <w:color w:val="000000"/>
                <w:sz w:val="24"/>
                <w:szCs w:val="24"/>
                <w:lang w:val="x-none" w:eastAsia="x-none"/>
              </w:rPr>
              <w:t>8</w:t>
            </w:r>
          </w:p>
        </w:tc>
        <w:tc>
          <w:tcPr>
            <w:tcW w:w="847"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Courier New" w:hAnsi="Courier New"/>
                <w:b/>
                <w:color w:val="000000"/>
                <w:sz w:val="24"/>
                <w:szCs w:val="24"/>
                <w:lang w:val="x-none" w:eastAsia="x-none"/>
              </w:rPr>
            </w:pPr>
            <w:r w:rsidRPr="00EA26BD">
              <w:rPr>
                <w:rFonts w:ascii="Courier New" w:hAnsi="Courier New"/>
                <w:b/>
                <w:color w:val="000000"/>
                <w:sz w:val="24"/>
                <w:szCs w:val="24"/>
                <w:lang w:val="x-none" w:eastAsia="x-none"/>
              </w:rPr>
              <w:t>9</w:t>
            </w:r>
          </w:p>
        </w:tc>
        <w:tc>
          <w:tcPr>
            <w:tcW w:w="847"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Courier New" w:hAnsi="Courier New"/>
                <w:b/>
                <w:color w:val="000000"/>
                <w:sz w:val="24"/>
                <w:szCs w:val="24"/>
                <w:lang w:val="x-none" w:eastAsia="x-none"/>
              </w:rPr>
            </w:pPr>
            <w:r w:rsidRPr="00EA26BD">
              <w:rPr>
                <w:rFonts w:ascii="Courier New" w:hAnsi="Courier New"/>
                <w:b/>
                <w:color w:val="000000"/>
                <w:sz w:val="24"/>
                <w:szCs w:val="24"/>
                <w:lang w:val="x-none" w:eastAsia="x-none"/>
              </w:rPr>
              <w:t>10</w:t>
            </w:r>
          </w:p>
        </w:tc>
        <w:tc>
          <w:tcPr>
            <w:tcW w:w="847"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Courier New" w:hAnsi="Courier New"/>
                <w:b/>
                <w:color w:val="000000"/>
                <w:sz w:val="24"/>
                <w:szCs w:val="24"/>
                <w:lang w:val="x-none" w:eastAsia="x-none"/>
              </w:rPr>
            </w:pPr>
            <w:r w:rsidRPr="00EA26BD">
              <w:rPr>
                <w:rFonts w:ascii="Courier New" w:hAnsi="Courier New"/>
                <w:b/>
                <w:color w:val="000000"/>
                <w:sz w:val="24"/>
                <w:szCs w:val="24"/>
                <w:lang w:val="x-none" w:eastAsia="x-none"/>
              </w:rPr>
              <w:t>11</w:t>
            </w:r>
          </w:p>
        </w:tc>
        <w:tc>
          <w:tcPr>
            <w:tcW w:w="864"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Courier New" w:hAnsi="Courier New"/>
                <w:b/>
                <w:color w:val="000000"/>
                <w:sz w:val="24"/>
                <w:szCs w:val="24"/>
                <w:lang w:val="x-none" w:eastAsia="x-none"/>
              </w:rPr>
            </w:pPr>
            <w:r w:rsidRPr="00EA26BD">
              <w:rPr>
                <w:rFonts w:ascii="Courier New" w:hAnsi="Courier New"/>
                <w:b/>
                <w:color w:val="000000"/>
                <w:sz w:val="24"/>
                <w:szCs w:val="24"/>
                <w:lang w:val="x-none" w:eastAsia="x-none"/>
              </w:rPr>
              <w:t>Всего</w:t>
            </w:r>
          </w:p>
        </w:tc>
      </w:tr>
      <w:tr w:rsidR="00EA26BD" w:rsidRPr="00EA26BD" w:rsidTr="00EA26BD">
        <w:tc>
          <w:tcPr>
            <w:tcW w:w="1025"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В школе</w:t>
            </w:r>
          </w:p>
        </w:tc>
        <w:tc>
          <w:tcPr>
            <w:tcW w:w="855"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8</w:t>
            </w:r>
          </w:p>
        </w:tc>
        <w:tc>
          <w:tcPr>
            <w:tcW w:w="855"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5</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4</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6</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3</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6</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5</w:t>
            </w:r>
          </w:p>
        </w:tc>
        <w:tc>
          <w:tcPr>
            <w:tcW w:w="847"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6</w:t>
            </w:r>
          </w:p>
        </w:tc>
        <w:tc>
          <w:tcPr>
            <w:tcW w:w="847"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3</w:t>
            </w:r>
          </w:p>
        </w:tc>
        <w:tc>
          <w:tcPr>
            <w:tcW w:w="847"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6</w:t>
            </w:r>
          </w:p>
        </w:tc>
        <w:tc>
          <w:tcPr>
            <w:tcW w:w="864"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52</w:t>
            </w:r>
          </w:p>
        </w:tc>
      </w:tr>
      <w:tr w:rsidR="00EA26BD" w:rsidRPr="00EA26BD" w:rsidTr="00EA26BD">
        <w:tc>
          <w:tcPr>
            <w:tcW w:w="1025"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В районе</w:t>
            </w:r>
          </w:p>
        </w:tc>
        <w:tc>
          <w:tcPr>
            <w:tcW w:w="855"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8</w:t>
            </w:r>
          </w:p>
        </w:tc>
        <w:tc>
          <w:tcPr>
            <w:tcW w:w="855"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16</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6</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6</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3</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7</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8</w:t>
            </w:r>
          </w:p>
        </w:tc>
        <w:tc>
          <w:tcPr>
            <w:tcW w:w="847"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6</w:t>
            </w:r>
          </w:p>
        </w:tc>
        <w:tc>
          <w:tcPr>
            <w:tcW w:w="847"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3</w:t>
            </w:r>
          </w:p>
        </w:tc>
        <w:tc>
          <w:tcPr>
            <w:tcW w:w="847"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6</w:t>
            </w:r>
          </w:p>
        </w:tc>
        <w:tc>
          <w:tcPr>
            <w:tcW w:w="864"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69</w:t>
            </w:r>
          </w:p>
        </w:tc>
      </w:tr>
      <w:tr w:rsidR="00EA26BD" w:rsidRPr="00EA26BD" w:rsidTr="00EA26BD">
        <w:tc>
          <w:tcPr>
            <w:tcW w:w="1025"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В регионе</w:t>
            </w:r>
          </w:p>
        </w:tc>
        <w:tc>
          <w:tcPr>
            <w:tcW w:w="855"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4324</w:t>
            </w:r>
          </w:p>
        </w:tc>
        <w:tc>
          <w:tcPr>
            <w:tcW w:w="855"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4300</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3268</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1905</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1605</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1278</w:t>
            </w:r>
          </w:p>
        </w:tc>
        <w:tc>
          <w:tcPr>
            <w:tcW w:w="856"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1387</w:t>
            </w:r>
          </w:p>
        </w:tc>
        <w:tc>
          <w:tcPr>
            <w:tcW w:w="847"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967</w:t>
            </w:r>
          </w:p>
        </w:tc>
        <w:tc>
          <w:tcPr>
            <w:tcW w:w="847"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584</w:t>
            </w:r>
          </w:p>
        </w:tc>
        <w:tc>
          <w:tcPr>
            <w:tcW w:w="847"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390</w:t>
            </w:r>
          </w:p>
        </w:tc>
        <w:tc>
          <w:tcPr>
            <w:tcW w:w="864" w:type="dxa"/>
          </w:tcPr>
          <w:p w:rsidR="00EA26BD" w:rsidRPr="00EA26BD" w:rsidRDefault="00EA26BD" w:rsidP="00EA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Courier New" w:hAnsi="Courier New"/>
                <w:color w:val="000000"/>
                <w:sz w:val="24"/>
                <w:szCs w:val="24"/>
                <w:lang w:val="x-none" w:eastAsia="x-none"/>
              </w:rPr>
            </w:pPr>
            <w:r w:rsidRPr="00EA26BD">
              <w:rPr>
                <w:rFonts w:ascii="Courier New" w:hAnsi="Courier New"/>
                <w:color w:val="000000"/>
                <w:sz w:val="24"/>
                <w:szCs w:val="24"/>
                <w:lang w:val="x-none" w:eastAsia="x-none"/>
              </w:rPr>
              <w:t>20008</w:t>
            </w:r>
          </w:p>
        </w:tc>
      </w:tr>
    </w:tbl>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Все участники олимпиад получили сертификаты участия, имеются призовые места. Наилучший результат у:</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Тимко М. (11 класс) – 141 место;</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Немиришина Я. (11 класс) – 164 место;</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Лысенко Г. (10 класс) – 128 место.</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p>
    <w:p w:rsidR="00EA26BD" w:rsidRPr="00EA26BD" w:rsidRDefault="00EA26BD" w:rsidP="00EA26BD">
      <w:pPr>
        <w:widowControl w:val="0"/>
        <w:numPr>
          <w:ilvl w:val="3"/>
          <w:numId w:val="3"/>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u w:val="single"/>
          <w:lang w:eastAsia="ru-RU"/>
        </w:rPr>
      </w:pPr>
      <w:r w:rsidRPr="00EA26BD">
        <w:rPr>
          <w:rFonts w:ascii="Times New Roman" w:eastAsia="Times New Roman" w:hAnsi="Times New Roman" w:cs="Times New Roman"/>
          <w:color w:val="000000"/>
          <w:sz w:val="24"/>
          <w:szCs w:val="24"/>
          <w:u w:val="single"/>
          <w:lang w:eastAsia="ru-RU"/>
        </w:rPr>
        <w:t>Донская академия наук юных исследователей.</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В 2023-2024 учебном году 9 учеников 5, 8, 10, 11 классов приняли участие в муниципальном этапе ДАНЮИ. Восемь из них стали победителями или призерами:</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Черныш А. (10 класс), диплом 1 степени (руководитель – Зимовец М.А.),</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xml:space="preserve">- Садах М. (10 класс), диплом 2 степени (руководитель – Павлова Н.Н.), </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Симонова В. (10 класс), диплом 2 степени (руководитель – Павлова Н.Н.),</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Сафин Р. (11 класс), диплом 2 степени (руководитель – Максименко И.В.),</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Кукота Д. (10 класс), диплом 3 степени (руководитель – Косарева С.С.),</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Лысенко Д. (8 класс), диплом 3 степени (руководитель – Косарева С.С.),</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Немиришина Я. (11 класс), диплом 3 степени (руководитель – Павлова Н.Н.);</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Игнатевосян Л. (5 класс), призер (руководитель – Филипенко О.Ф.).</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p>
    <w:p w:rsidR="00EA26BD" w:rsidRPr="00EA26BD" w:rsidRDefault="00EA26BD" w:rsidP="00EA26B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Также в прошедшем учебном году в региональном этапе ДАНЮИ принял участие Сафин Р. (11 класс), ставший призером 1 степени (руководитель – Максименко И.В.).</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p>
    <w:p w:rsidR="00EA26BD" w:rsidRPr="00EA26BD" w:rsidRDefault="00EA26BD" w:rsidP="00EA26BD">
      <w:pPr>
        <w:widowControl w:val="0"/>
        <w:numPr>
          <w:ilvl w:val="3"/>
          <w:numId w:val="3"/>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u w:val="single"/>
          <w:lang w:eastAsia="ru-RU"/>
        </w:rPr>
      </w:pPr>
      <w:r w:rsidRPr="00EA26BD">
        <w:rPr>
          <w:rFonts w:ascii="Times New Roman" w:eastAsia="Times New Roman" w:hAnsi="Times New Roman" w:cs="Times New Roman"/>
          <w:color w:val="000000"/>
          <w:sz w:val="24"/>
          <w:szCs w:val="24"/>
          <w:u w:val="single"/>
          <w:lang w:eastAsia="ru-RU"/>
        </w:rPr>
        <w:t>Тематический ЕГЭ</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xml:space="preserve">В прошедшем учебном году ученица 11 класса Немиришина Я. приняла участие в муниципальном этапе всероссийского конкурса «ЕГЭ по вопросам педагогики и наставничества» (руководители – Максименко И.В.). </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p>
    <w:p w:rsidR="00EA26BD" w:rsidRPr="00EA26BD" w:rsidRDefault="00EA26BD" w:rsidP="00EA26BD">
      <w:pPr>
        <w:widowControl w:val="0"/>
        <w:numPr>
          <w:ilvl w:val="3"/>
          <w:numId w:val="3"/>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u w:val="single"/>
          <w:lang w:eastAsia="ru-RU"/>
        </w:rPr>
      </w:pPr>
      <w:r w:rsidRPr="00EA26BD">
        <w:rPr>
          <w:rFonts w:ascii="Times New Roman" w:eastAsia="Times New Roman" w:hAnsi="Times New Roman" w:cs="Times New Roman"/>
          <w:color w:val="000000"/>
          <w:sz w:val="24"/>
          <w:szCs w:val="24"/>
          <w:u w:val="single"/>
          <w:lang w:val="en-US" w:eastAsia="ru-RU"/>
        </w:rPr>
        <w:t>British Bulldog</w:t>
      </w:r>
    </w:p>
    <w:p w:rsidR="00EA26BD" w:rsidRPr="00EA26BD" w:rsidRDefault="00EA26BD" w:rsidP="00EA26BD">
      <w:pPr>
        <w:widowControl w:val="0"/>
        <w:shd w:val="clear" w:color="auto" w:fill="FFFFFF"/>
        <w:autoSpaceDE w:val="0"/>
        <w:autoSpaceDN w:val="0"/>
        <w:adjustRightInd w:val="0"/>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lastRenderedPageBreak/>
        <w:t xml:space="preserve">В 2023-2024 учебном году 19 учеников 4-10 классов впервые приняли участие в международном конкурсе на знание предмета «Английский язык». </w:t>
      </w:r>
    </w:p>
    <w:p w:rsidR="00EA26BD" w:rsidRPr="00EA26BD" w:rsidRDefault="00EA26BD" w:rsidP="00EA26BD">
      <w:pPr>
        <w:widowControl w:val="0"/>
        <w:shd w:val="clear" w:color="auto" w:fill="FFFFFF"/>
        <w:autoSpaceDE w:val="0"/>
        <w:autoSpaceDN w:val="0"/>
        <w:adjustRightInd w:val="0"/>
        <w:spacing w:after="0" w:line="240" w:lineRule="auto"/>
        <w:ind w:left="567" w:firstLine="567"/>
        <w:contextualSpacing/>
        <w:jc w:val="both"/>
        <w:rPr>
          <w:rFonts w:ascii="Times New Roman" w:eastAsia="Times New Roman" w:hAnsi="Times New Roman" w:cs="Times New Roman"/>
          <w:color w:val="000000"/>
          <w:sz w:val="24"/>
          <w:szCs w:val="24"/>
          <w:lang w:eastAsia="ru-RU"/>
        </w:rPr>
      </w:pPr>
    </w:p>
    <w:p w:rsidR="00EA26BD" w:rsidRPr="00EA26BD" w:rsidRDefault="00EA26BD" w:rsidP="00EA26BD">
      <w:pPr>
        <w:widowControl w:val="0"/>
        <w:numPr>
          <w:ilvl w:val="3"/>
          <w:numId w:val="3"/>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u w:val="single"/>
          <w:lang w:eastAsia="ru-RU"/>
        </w:rPr>
      </w:pPr>
      <w:r w:rsidRPr="00EA26BD">
        <w:rPr>
          <w:rFonts w:ascii="Times New Roman" w:eastAsia="Times New Roman" w:hAnsi="Times New Roman" w:cs="Times New Roman"/>
          <w:color w:val="000000"/>
          <w:sz w:val="24"/>
          <w:szCs w:val="24"/>
          <w:u w:val="single"/>
          <w:lang w:eastAsia="ru-RU"/>
        </w:rPr>
        <w:t>Многопрофильная инженерная олимпиада «Звезда»</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В декабре 2023 года Якушенко С. (9 класс) приняла участие в муниципальном этапе многопрофильной инженерной олимпиады «Звезда» по предмету «Русский язык», курируемой ЮРГПУ (НПИ).</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p>
    <w:p w:rsidR="00EA26BD" w:rsidRPr="00EA26BD" w:rsidRDefault="00EA26BD" w:rsidP="00EA26BD">
      <w:pPr>
        <w:widowControl w:val="0"/>
        <w:numPr>
          <w:ilvl w:val="3"/>
          <w:numId w:val="3"/>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u w:val="single"/>
          <w:lang w:eastAsia="ru-RU"/>
        </w:rPr>
      </w:pPr>
      <w:r w:rsidRPr="00EA26BD">
        <w:rPr>
          <w:rFonts w:ascii="Times New Roman" w:eastAsia="Times New Roman" w:hAnsi="Times New Roman" w:cs="Times New Roman"/>
          <w:color w:val="000000"/>
          <w:sz w:val="24"/>
          <w:szCs w:val="24"/>
          <w:u w:val="single"/>
          <w:lang w:eastAsia="ru-RU"/>
        </w:rPr>
        <w:t>Конкурс «На лучшую разработку с использованием ИКТ».</w:t>
      </w:r>
    </w:p>
    <w:p w:rsidR="00EA26BD" w:rsidRPr="00EA26BD" w:rsidRDefault="00EA26BD" w:rsidP="00EA26BD">
      <w:pPr>
        <w:widowControl w:val="0"/>
        <w:shd w:val="clear" w:color="auto" w:fill="FFFFFF"/>
        <w:autoSpaceDE w:val="0"/>
        <w:autoSpaceDN w:val="0"/>
        <w:adjustRightInd w:val="0"/>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В ноябре Шевченко А. (10 класс) приняла участие в муниципальном этапе этого конкурса. По итогам Настя заняла 3 место (руководитель – Ногина Е.А.).</w:t>
      </w:r>
    </w:p>
    <w:p w:rsidR="00EA26BD" w:rsidRPr="00EA26BD" w:rsidRDefault="00EA26BD" w:rsidP="00EA26BD">
      <w:pPr>
        <w:widowControl w:val="0"/>
        <w:shd w:val="clear" w:color="auto" w:fill="FFFFFF"/>
        <w:autoSpaceDE w:val="0"/>
        <w:autoSpaceDN w:val="0"/>
        <w:adjustRightInd w:val="0"/>
        <w:spacing w:after="0" w:line="240" w:lineRule="auto"/>
        <w:ind w:left="567" w:firstLine="567"/>
        <w:contextualSpacing/>
        <w:jc w:val="both"/>
        <w:rPr>
          <w:rFonts w:ascii="Times New Roman" w:eastAsia="Times New Roman" w:hAnsi="Times New Roman" w:cs="Times New Roman"/>
          <w:color w:val="000000"/>
          <w:sz w:val="24"/>
          <w:szCs w:val="24"/>
          <w:lang w:eastAsia="ru-RU"/>
        </w:rPr>
      </w:pPr>
    </w:p>
    <w:p w:rsidR="00EA26BD" w:rsidRPr="00EA26BD" w:rsidRDefault="00EA26BD" w:rsidP="00EA26BD">
      <w:pPr>
        <w:widowControl w:val="0"/>
        <w:numPr>
          <w:ilvl w:val="3"/>
          <w:numId w:val="3"/>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u w:val="single"/>
          <w:lang w:eastAsia="ru-RU"/>
        </w:rPr>
      </w:pPr>
      <w:r w:rsidRPr="00EA26BD">
        <w:rPr>
          <w:rFonts w:ascii="Times New Roman" w:eastAsia="Times New Roman" w:hAnsi="Times New Roman" w:cs="Times New Roman"/>
          <w:color w:val="000000"/>
          <w:sz w:val="24"/>
          <w:szCs w:val="24"/>
          <w:u w:val="single"/>
          <w:lang w:eastAsia="ru-RU"/>
        </w:rPr>
        <w:t>Диктант Победы.</w:t>
      </w:r>
    </w:p>
    <w:p w:rsidR="00EA26BD" w:rsidRPr="00EA26BD" w:rsidRDefault="00EA26BD" w:rsidP="00EA26BD">
      <w:pPr>
        <w:widowControl w:val="0"/>
        <w:shd w:val="clear" w:color="auto" w:fill="FFFFFF"/>
        <w:autoSpaceDE w:val="0"/>
        <w:autoSpaceDN w:val="0"/>
        <w:adjustRightInd w:val="0"/>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xml:space="preserve">27 апреля ученики, учителя, родители (в колличестве 30 человек) приняли участие во всероссийской акции, целью которой было – вызвать интерес к истории Великой Отечественной войны, околовоенных собятиях той эпохи, эпизодам из жизни великих людей того времени. </w:t>
      </w: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p>
    <w:p w:rsidR="00EA26BD" w:rsidRPr="00EA26BD" w:rsidRDefault="00EA26BD" w:rsidP="00EA26B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p>
    <w:p w:rsidR="00EA26BD" w:rsidRPr="00EA26BD" w:rsidRDefault="00EA26BD" w:rsidP="00EA26B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b/>
          <w:color w:val="000000"/>
          <w:sz w:val="24"/>
          <w:szCs w:val="24"/>
          <w:lang w:eastAsia="ru-RU"/>
        </w:rPr>
        <w:t>Вывод</w:t>
      </w:r>
      <w:r w:rsidRPr="00EA26BD">
        <w:rPr>
          <w:rFonts w:ascii="Times New Roman" w:eastAsia="Times New Roman" w:hAnsi="Times New Roman" w:cs="Times New Roman"/>
          <w:color w:val="000000"/>
          <w:sz w:val="24"/>
          <w:szCs w:val="24"/>
          <w:lang w:eastAsia="ru-RU"/>
        </w:rPr>
        <w:t>: по итогам 2023-2024 учебного года можно сделать вывод, что работы с одаренными детьми ведется на должном уровне. Но также есть несколько моментов, на которые следует обратить внимание:</w:t>
      </w:r>
    </w:p>
    <w:p w:rsidR="00EA26BD" w:rsidRPr="00EA26BD" w:rsidRDefault="00EA26BD" w:rsidP="00EA26B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относительно невысокий процент учеников, приглашенных к участию в региональном этапе ВсОШ;</w:t>
      </w:r>
    </w:p>
    <w:p w:rsidR="00EA26BD" w:rsidRPr="00EA26BD" w:rsidRDefault="00EA26BD" w:rsidP="00EA26B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невысокий процент учеников, ставших победителями (0%) или призерами регионального этапа ВсОШ;</w:t>
      </w:r>
    </w:p>
    <w:p w:rsidR="00EA26BD" w:rsidRPr="00EA26BD" w:rsidRDefault="00EA26BD" w:rsidP="00EA26B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невысокий процент участников муниципального и регионального этапов ДАНЮИ и других предметных конкурсов, работа над другими конкурсами велась точечно, не системно;</w:t>
      </w:r>
    </w:p>
    <w:p w:rsidR="00EA26BD" w:rsidRPr="00EA26BD" w:rsidRDefault="00EA26BD" w:rsidP="00EA26B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иногда работа с одаренными детьми ведется формально, без энтузиазма.</w:t>
      </w:r>
    </w:p>
    <w:p w:rsidR="00EA26BD" w:rsidRPr="00EA26BD" w:rsidRDefault="00EA26BD" w:rsidP="00EA26B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EA26BD" w:rsidRPr="00EA26BD" w:rsidRDefault="00EA26BD" w:rsidP="00EA26B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xml:space="preserve">Анализируя невысокую </w:t>
      </w:r>
      <w:proofErr w:type="gramStart"/>
      <w:r w:rsidRPr="00EA26BD">
        <w:rPr>
          <w:rFonts w:ascii="Times New Roman" w:eastAsia="Times New Roman" w:hAnsi="Times New Roman" w:cs="Times New Roman"/>
          <w:color w:val="000000"/>
          <w:sz w:val="24"/>
          <w:szCs w:val="24"/>
          <w:lang w:eastAsia="ru-RU"/>
        </w:rPr>
        <w:t>результативность  приходим</w:t>
      </w:r>
      <w:proofErr w:type="gramEnd"/>
      <w:r w:rsidRPr="00EA26BD">
        <w:rPr>
          <w:rFonts w:ascii="Times New Roman" w:eastAsia="Times New Roman" w:hAnsi="Times New Roman" w:cs="Times New Roman"/>
          <w:color w:val="000000"/>
          <w:sz w:val="24"/>
          <w:szCs w:val="24"/>
          <w:lang w:eastAsia="ru-RU"/>
        </w:rPr>
        <w:t xml:space="preserve"> к </w:t>
      </w:r>
      <w:r w:rsidRPr="00EA26BD">
        <w:rPr>
          <w:rFonts w:ascii="Times New Roman" w:eastAsia="Times New Roman" w:hAnsi="Times New Roman" w:cs="Times New Roman"/>
          <w:b/>
          <w:color w:val="000000"/>
          <w:sz w:val="24"/>
          <w:szCs w:val="24"/>
          <w:lang w:eastAsia="ru-RU"/>
        </w:rPr>
        <w:t>выводам</w:t>
      </w:r>
      <w:r w:rsidRPr="00EA26BD">
        <w:rPr>
          <w:rFonts w:ascii="Times New Roman" w:eastAsia="Times New Roman" w:hAnsi="Times New Roman" w:cs="Times New Roman"/>
          <w:color w:val="000000"/>
          <w:sz w:val="24"/>
          <w:szCs w:val="24"/>
          <w:lang w:eastAsia="ru-RU"/>
        </w:rPr>
        <w:t>:</w:t>
      </w:r>
    </w:p>
    <w:p w:rsidR="00EA26BD" w:rsidRPr="00EA26BD" w:rsidRDefault="00EA26BD" w:rsidP="00EA26BD">
      <w:pPr>
        <w:widowControl w:val="0"/>
        <w:numPr>
          <w:ilvl w:val="0"/>
          <w:numId w:val="11"/>
        </w:numPr>
        <w:autoSpaceDE w:val="0"/>
        <w:autoSpaceDN w:val="0"/>
        <w:adjustRightInd w:val="0"/>
        <w:spacing w:after="100" w:afterAutospacing="1" w:line="240" w:lineRule="auto"/>
        <w:ind w:left="0"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Из-за маленького количества детей в школе, одни и те же обучающиеся вынуждены принимать участие в 3-х, а иногда и в 4-х олимпиадах, поэтому ребята не успевают как следует подготовиться к решению олимпиадных заданий.</w:t>
      </w:r>
    </w:p>
    <w:p w:rsidR="00EA26BD" w:rsidRPr="00EA26BD" w:rsidRDefault="00EA26BD" w:rsidP="00EA26BD">
      <w:pPr>
        <w:widowControl w:val="0"/>
        <w:numPr>
          <w:ilvl w:val="0"/>
          <w:numId w:val="11"/>
        </w:numPr>
        <w:autoSpaceDE w:val="0"/>
        <w:autoSpaceDN w:val="0"/>
        <w:adjustRightInd w:val="0"/>
        <w:spacing w:after="100" w:afterAutospacing="1" w:line="240" w:lineRule="auto"/>
        <w:ind w:left="0" w:firstLine="567"/>
        <w:contextualSpacing/>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xml:space="preserve">Учителям – </w:t>
      </w:r>
      <w:proofErr w:type="gramStart"/>
      <w:r w:rsidRPr="00EA26BD">
        <w:rPr>
          <w:rFonts w:ascii="Times New Roman" w:eastAsia="Times New Roman" w:hAnsi="Times New Roman" w:cs="Times New Roman"/>
          <w:color w:val="000000"/>
          <w:sz w:val="24"/>
          <w:szCs w:val="24"/>
          <w:lang w:eastAsia="ru-RU"/>
        </w:rPr>
        <w:t>предметникам  необходимо</w:t>
      </w:r>
      <w:proofErr w:type="gramEnd"/>
      <w:r w:rsidRPr="00EA26BD">
        <w:rPr>
          <w:rFonts w:ascii="Times New Roman" w:eastAsia="Times New Roman" w:hAnsi="Times New Roman" w:cs="Times New Roman"/>
          <w:color w:val="000000"/>
          <w:sz w:val="24"/>
          <w:szCs w:val="24"/>
          <w:lang w:eastAsia="ru-RU"/>
        </w:rPr>
        <w:t xml:space="preserve"> проводить работу по формированию мотивации к участию в олимпиадах, конкурсах различного уровня.</w:t>
      </w:r>
    </w:p>
    <w:p w:rsidR="00EA26BD" w:rsidRPr="00EA26BD" w:rsidRDefault="00EA26BD" w:rsidP="00EA26BD">
      <w:pPr>
        <w:widowControl w:val="0"/>
        <w:numPr>
          <w:ilvl w:val="0"/>
          <w:numId w:val="11"/>
        </w:numPr>
        <w:shd w:val="clear" w:color="auto" w:fill="FFFFFF"/>
        <w:autoSpaceDE w:val="0"/>
        <w:autoSpaceDN w:val="0"/>
        <w:adjustRightInd w:val="0"/>
        <w:spacing w:after="0" w:line="240" w:lineRule="auto"/>
        <w:ind w:left="0" w:firstLine="567"/>
        <w:contextualSpacing/>
        <w:rPr>
          <w:rFonts w:ascii="Times New Roman" w:eastAsia="Times New Roman" w:hAnsi="Times New Roman" w:cs="Times New Roman"/>
          <w:b/>
          <w:bCs/>
          <w:i/>
          <w:color w:val="000000"/>
          <w:sz w:val="32"/>
          <w:szCs w:val="32"/>
          <w:lang w:eastAsia="ru-RU"/>
        </w:rPr>
      </w:pPr>
      <w:r w:rsidRPr="00EA26BD">
        <w:rPr>
          <w:rFonts w:ascii="Times New Roman" w:eastAsia="Times New Roman" w:hAnsi="Times New Roman" w:cs="Times New Roman"/>
          <w:color w:val="000000"/>
          <w:sz w:val="24"/>
          <w:szCs w:val="24"/>
          <w:lang w:eastAsia="ru-RU"/>
        </w:rPr>
        <w:t xml:space="preserve">Педагогам </w:t>
      </w:r>
      <w:proofErr w:type="gramStart"/>
      <w:r w:rsidRPr="00EA26BD">
        <w:rPr>
          <w:rFonts w:ascii="Times New Roman" w:eastAsia="Times New Roman" w:hAnsi="Times New Roman" w:cs="Times New Roman"/>
          <w:color w:val="000000"/>
          <w:sz w:val="24"/>
          <w:szCs w:val="24"/>
          <w:lang w:eastAsia="ru-RU"/>
        </w:rPr>
        <w:t>следует  выделить</w:t>
      </w:r>
      <w:proofErr w:type="gramEnd"/>
      <w:r w:rsidRPr="00EA26BD">
        <w:rPr>
          <w:rFonts w:ascii="Times New Roman" w:eastAsia="Times New Roman" w:hAnsi="Times New Roman" w:cs="Times New Roman"/>
          <w:color w:val="000000"/>
          <w:sz w:val="24"/>
          <w:szCs w:val="24"/>
          <w:lang w:eastAsia="ru-RU"/>
        </w:rPr>
        <w:t xml:space="preserve"> самых сильных ребят и начинать их подготовку к участию в олимпиадах уже в сентябре.</w:t>
      </w:r>
    </w:p>
    <w:p w:rsidR="00EA26BD" w:rsidRPr="00EA26BD" w:rsidRDefault="00EA26BD" w:rsidP="00EA26BD">
      <w:pPr>
        <w:widowControl w:val="0"/>
        <w:shd w:val="clear" w:color="auto" w:fill="FFFFFF"/>
        <w:autoSpaceDE w:val="0"/>
        <w:autoSpaceDN w:val="0"/>
        <w:adjustRightInd w:val="0"/>
        <w:spacing w:after="0" w:line="240" w:lineRule="auto"/>
        <w:ind w:left="567"/>
        <w:contextualSpacing/>
        <w:rPr>
          <w:rFonts w:ascii="Times New Roman" w:eastAsia="Times New Roman" w:hAnsi="Times New Roman" w:cs="Times New Roman"/>
          <w:b/>
          <w:bCs/>
          <w:i/>
          <w:color w:val="000000"/>
          <w:sz w:val="32"/>
          <w:szCs w:val="32"/>
          <w:lang w:eastAsia="ru-RU"/>
        </w:rPr>
      </w:pPr>
    </w:p>
    <w:p w:rsidR="00EA26BD" w:rsidRPr="00EA26BD" w:rsidRDefault="00EA26BD" w:rsidP="00EA26BD">
      <w:pPr>
        <w:numPr>
          <w:ilvl w:val="0"/>
          <w:numId w:val="5"/>
        </w:numPr>
        <w:contextualSpacing/>
        <w:jc w:val="center"/>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 xml:space="preserve">Качество образования на уровнях начального, основного и среднего общего </w:t>
      </w:r>
      <w:proofErr w:type="gramStart"/>
      <w:r w:rsidRPr="00EA26BD">
        <w:rPr>
          <w:rFonts w:ascii="Times New Roman" w:eastAsia="Times New Roman" w:hAnsi="Times New Roman" w:cs="Times New Roman"/>
          <w:b/>
          <w:sz w:val="24"/>
          <w:szCs w:val="24"/>
          <w:lang w:eastAsia="ru-RU"/>
        </w:rPr>
        <w:t>образования  за</w:t>
      </w:r>
      <w:proofErr w:type="gramEnd"/>
      <w:r w:rsidRPr="00EA26BD">
        <w:rPr>
          <w:rFonts w:ascii="Times New Roman" w:eastAsia="Times New Roman" w:hAnsi="Times New Roman" w:cs="Times New Roman"/>
          <w:b/>
          <w:sz w:val="24"/>
          <w:szCs w:val="24"/>
          <w:lang w:eastAsia="ru-RU"/>
        </w:rPr>
        <w:t xml:space="preserve"> 2023-2024 учебный год. </w:t>
      </w:r>
    </w:p>
    <w:p w:rsidR="00EA26BD" w:rsidRPr="00EA26BD" w:rsidRDefault="00EA26BD" w:rsidP="00EA26BD">
      <w:pPr>
        <w:spacing w:after="0"/>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Согласно приказа МБОУ СОШ № 62 имени Е.И. Игнатенко с. Новый Егорлык от 28.03.2024 № 64 «Об организованном завершении 2023-2024 учебного года в МБОУ СОШ № 62 имени Е.И. Игнатенко с. Новый Егорлык», в целях анализа качества образовательного процесса по итогам 4 четверти и  2023 – 2024 учебного года изучены статистические отчеты классных руководителей школы. На основании показателей работы педагогического коллектива школы установлено: </w:t>
      </w:r>
    </w:p>
    <w:p w:rsidR="00EA26BD" w:rsidRPr="00EA26BD" w:rsidRDefault="00EA26BD" w:rsidP="00EA26BD">
      <w:pPr>
        <w:spacing w:after="0"/>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на начало 4 четверти в школе обучалось 164 ученика, на конец 4 четверти – 165 учеников;</w:t>
      </w:r>
    </w:p>
    <w:p w:rsidR="00EA26BD" w:rsidRPr="00EA26BD" w:rsidRDefault="00EA26BD" w:rsidP="00EA26BD">
      <w:pPr>
        <w:spacing w:after="0"/>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 на начало учебного года в школе обучались 164 ученика, на конец учебного года – 165 учеников (выбыла 1 ученица 4 класса в МБОУ СОШ № 6 г. Сальска; прибыли 1 ученица 6 класса из ГБОУ школы № 17 (г. Санкт-Петербург), ученик 9 класс из МБОУ СОШ № 5 г. Сальска).   </w:t>
      </w:r>
    </w:p>
    <w:p w:rsidR="00EA26BD" w:rsidRPr="00EA26BD" w:rsidRDefault="00EA26BD" w:rsidP="00EA26BD">
      <w:pPr>
        <w:spacing w:after="0"/>
        <w:ind w:firstLine="567"/>
        <w:jc w:val="both"/>
        <w:rPr>
          <w:rFonts w:ascii="Times New Roman" w:eastAsia="Times New Roman" w:hAnsi="Times New Roman" w:cs="Times New Roman"/>
          <w:sz w:val="24"/>
          <w:szCs w:val="24"/>
          <w:lang w:eastAsia="ru-RU"/>
        </w:rPr>
      </w:pPr>
    </w:p>
    <w:p w:rsidR="00EA26BD" w:rsidRPr="00EA26BD" w:rsidRDefault="00EA26BD" w:rsidP="00EA26BD">
      <w:pPr>
        <w:numPr>
          <w:ilvl w:val="0"/>
          <w:numId w:val="12"/>
        </w:numPr>
        <w:spacing w:after="0" w:line="240" w:lineRule="auto"/>
        <w:ind w:left="0" w:firstLine="567"/>
        <w:jc w:val="both"/>
        <w:rPr>
          <w:rFonts w:ascii="Times New Roman" w:eastAsia="Calibri" w:hAnsi="Times New Roman" w:cs="Times New Roman"/>
          <w:sz w:val="24"/>
          <w:szCs w:val="24"/>
        </w:rPr>
      </w:pPr>
      <w:r w:rsidRPr="00EA26BD">
        <w:rPr>
          <w:rFonts w:ascii="Times New Roman" w:eastAsia="Calibri" w:hAnsi="Times New Roman" w:cs="Times New Roman"/>
          <w:b/>
          <w:sz w:val="24"/>
          <w:szCs w:val="24"/>
        </w:rPr>
        <w:t>На уровне начального общего образования</w:t>
      </w:r>
      <w:r w:rsidRPr="00EA26BD">
        <w:rPr>
          <w:rFonts w:ascii="Times New Roman" w:eastAsia="Calibri" w:hAnsi="Times New Roman" w:cs="Times New Roman"/>
          <w:sz w:val="24"/>
          <w:szCs w:val="24"/>
        </w:rPr>
        <w:t xml:space="preserve"> МБОУ СОШ № 62 имени Е.И. Игнатенко с. Новый Егорлык </w:t>
      </w:r>
      <w:proofErr w:type="gramStart"/>
      <w:r w:rsidRPr="00EA26BD">
        <w:rPr>
          <w:rFonts w:ascii="Times New Roman" w:eastAsia="Calibri" w:hAnsi="Times New Roman" w:cs="Times New Roman"/>
          <w:sz w:val="24"/>
          <w:szCs w:val="24"/>
        </w:rPr>
        <w:t>насчитывается  4</w:t>
      </w:r>
      <w:proofErr w:type="gramEnd"/>
      <w:r w:rsidRPr="00EA26BD">
        <w:rPr>
          <w:rFonts w:ascii="Times New Roman" w:eastAsia="Calibri" w:hAnsi="Times New Roman" w:cs="Times New Roman"/>
          <w:sz w:val="24"/>
          <w:szCs w:val="24"/>
        </w:rPr>
        <w:t xml:space="preserve"> класса – комплекта. </w:t>
      </w:r>
    </w:p>
    <w:p w:rsidR="00EA26BD" w:rsidRPr="00EA26BD" w:rsidRDefault="00EA26BD" w:rsidP="00EA26BD">
      <w:pPr>
        <w:spacing w:after="0" w:line="240" w:lineRule="auto"/>
        <w:ind w:firstLine="567"/>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lastRenderedPageBreak/>
        <w:t xml:space="preserve">Число обучающихся на начало учебного года – 73, на конец учебного года – 72. 5 учеников находятся на индивидуальном обучении. </w:t>
      </w:r>
    </w:p>
    <w:p w:rsidR="00EA26BD" w:rsidRPr="00EA26BD" w:rsidRDefault="00EA26BD" w:rsidP="00EA26BD">
      <w:pPr>
        <w:spacing w:after="0" w:line="240" w:lineRule="auto"/>
        <w:ind w:firstLine="567"/>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На конец учебного года   </w:t>
      </w:r>
      <w:r w:rsidRPr="00EA26BD">
        <w:rPr>
          <w:rFonts w:ascii="Times New Roman" w:eastAsia="Calibri" w:hAnsi="Times New Roman" w:cs="Times New Roman"/>
          <w:b/>
          <w:sz w:val="24"/>
          <w:szCs w:val="24"/>
          <w:u w:val="single"/>
        </w:rPr>
        <w:t>аттестовано 55 учеников</w:t>
      </w:r>
      <w:r w:rsidRPr="00EA26BD">
        <w:rPr>
          <w:rFonts w:ascii="Times New Roman" w:eastAsia="Calibri" w:hAnsi="Times New Roman" w:cs="Times New Roman"/>
          <w:sz w:val="24"/>
          <w:szCs w:val="24"/>
        </w:rPr>
        <w:t xml:space="preserve"> начальной школы (72–17 первоклассников = 55). </w:t>
      </w:r>
    </w:p>
    <w:p w:rsidR="00EA26BD" w:rsidRPr="00EA26BD" w:rsidRDefault="00EA26BD" w:rsidP="00EA26BD">
      <w:pPr>
        <w:spacing w:after="0" w:line="240" w:lineRule="auto"/>
        <w:ind w:firstLine="567"/>
        <w:jc w:val="both"/>
        <w:rPr>
          <w:rFonts w:ascii="Times New Roman" w:eastAsia="Calibri" w:hAnsi="Times New Roman" w:cs="Times New Roman"/>
          <w:sz w:val="24"/>
          <w:szCs w:val="24"/>
        </w:rPr>
      </w:pPr>
    </w:p>
    <w:p w:rsidR="00EA26BD" w:rsidRPr="00EA26BD" w:rsidRDefault="00EA26BD" w:rsidP="00EA26BD">
      <w:pPr>
        <w:spacing w:after="0" w:line="240" w:lineRule="auto"/>
        <w:ind w:firstLine="708"/>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Повышенный уровень (на «5») на конец </w:t>
      </w:r>
      <w:proofErr w:type="gramStart"/>
      <w:r w:rsidRPr="00EA26BD">
        <w:rPr>
          <w:rFonts w:ascii="Times New Roman" w:eastAsia="Calibri" w:hAnsi="Times New Roman" w:cs="Times New Roman"/>
          <w:sz w:val="24"/>
          <w:szCs w:val="24"/>
        </w:rPr>
        <w:t>4  четверти</w:t>
      </w:r>
      <w:proofErr w:type="gramEnd"/>
      <w:r w:rsidRPr="00EA26BD">
        <w:rPr>
          <w:rFonts w:ascii="Times New Roman" w:eastAsia="Calibri" w:hAnsi="Times New Roman" w:cs="Times New Roman"/>
          <w:sz w:val="24"/>
          <w:szCs w:val="24"/>
        </w:rPr>
        <w:t xml:space="preserve">  и учебного года показали 7 обучающихся (13%) (за 1 четверть – 12,5%, за 2 четверть – 11%, за 3 четверть – 13%, за 4 четверть – 13%). </w:t>
      </w:r>
    </w:p>
    <w:p w:rsidR="00EA26BD" w:rsidRPr="00EA26BD" w:rsidRDefault="00EA26BD" w:rsidP="00EA26BD">
      <w:pPr>
        <w:spacing w:after="0" w:line="240" w:lineRule="auto"/>
        <w:ind w:firstLine="708"/>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Расширенный уровень (на «4» и «5») на конец учебного года – 21 обучающийся (38%) (за 1 четверть - 37,5%, за 2 четверть – 38%, за 3 четверть – 36%, за 4 четверть – 34%). </w:t>
      </w:r>
    </w:p>
    <w:p w:rsidR="00EA26BD" w:rsidRPr="00EA26BD" w:rsidRDefault="00EA26BD" w:rsidP="00EA26BD">
      <w:pPr>
        <w:spacing w:after="0" w:line="240" w:lineRule="auto"/>
        <w:ind w:firstLine="708"/>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Удовлетворительный уровень (на «3») на конец учебного года показали 26 обучающихся</w:t>
      </w:r>
      <w:proofErr w:type="gramStart"/>
      <w:r w:rsidRPr="00EA26BD">
        <w:rPr>
          <w:rFonts w:ascii="Times New Roman" w:eastAsia="Calibri" w:hAnsi="Times New Roman" w:cs="Times New Roman"/>
          <w:sz w:val="24"/>
          <w:szCs w:val="24"/>
        </w:rPr>
        <w:t xml:space="preserve">   (</w:t>
      </w:r>
      <w:proofErr w:type="gramEnd"/>
      <w:r w:rsidRPr="00EA26BD">
        <w:rPr>
          <w:rFonts w:ascii="Times New Roman" w:eastAsia="Calibri" w:hAnsi="Times New Roman" w:cs="Times New Roman"/>
          <w:sz w:val="24"/>
          <w:szCs w:val="24"/>
        </w:rPr>
        <w:t>47%) (за 1 четверть - 50%, за 2 четверть – 51%, за 3 четверть – 49%, за 4 четверть – 51%).</w:t>
      </w:r>
    </w:p>
    <w:p w:rsidR="00EA26BD" w:rsidRPr="00EA26BD" w:rsidRDefault="00EA26BD" w:rsidP="00EA26BD">
      <w:pPr>
        <w:spacing w:after="0" w:line="240" w:lineRule="auto"/>
        <w:ind w:firstLine="567"/>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Неудовлетворительный уровень (на «2») на конец </w:t>
      </w:r>
      <w:proofErr w:type="gramStart"/>
      <w:r w:rsidRPr="00EA26BD">
        <w:rPr>
          <w:rFonts w:ascii="Times New Roman" w:eastAsia="Calibri" w:hAnsi="Times New Roman" w:cs="Times New Roman"/>
          <w:sz w:val="24"/>
          <w:szCs w:val="24"/>
        </w:rPr>
        <w:t>4  четверти</w:t>
      </w:r>
      <w:proofErr w:type="gramEnd"/>
      <w:r w:rsidRPr="00EA26BD">
        <w:rPr>
          <w:rFonts w:ascii="Times New Roman" w:eastAsia="Calibri" w:hAnsi="Times New Roman" w:cs="Times New Roman"/>
          <w:sz w:val="24"/>
          <w:szCs w:val="24"/>
        </w:rPr>
        <w:t xml:space="preserve">  и учебного года показал 1 обучающийся (2%) (за 1 четверть – 0%, за 2 четверть – 0%,  за 3 четверть – 2%, за 4 четверть – 2 %).</w:t>
      </w:r>
    </w:p>
    <w:p w:rsidR="00EA26BD" w:rsidRPr="00EA26BD" w:rsidRDefault="00EA26BD" w:rsidP="00EA26BD">
      <w:pPr>
        <w:spacing w:after="0" w:line="240" w:lineRule="auto"/>
        <w:ind w:left="-567" w:firstLine="708"/>
        <w:jc w:val="both"/>
        <w:rPr>
          <w:rFonts w:ascii="Times New Roman" w:eastAsia="Calibri" w:hAnsi="Times New Roman" w:cs="Times New Roman"/>
          <w:sz w:val="24"/>
          <w:szCs w:val="24"/>
        </w:rPr>
      </w:pPr>
    </w:p>
    <w:tbl>
      <w:tblPr>
        <w:tblW w:w="1165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1171"/>
        <w:gridCol w:w="955"/>
        <w:gridCol w:w="993"/>
        <w:gridCol w:w="919"/>
        <w:gridCol w:w="1009"/>
        <w:gridCol w:w="992"/>
        <w:gridCol w:w="1474"/>
        <w:gridCol w:w="1048"/>
        <w:gridCol w:w="1053"/>
        <w:gridCol w:w="51"/>
      </w:tblGrid>
      <w:tr w:rsidR="00EA26BD" w:rsidRPr="00EA26BD" w:rsidTr="00EA26BD">
        <w:trPr>
          <w:gridAfter w:val="1"/>
          <w:wAfter w:w="51" w:type="dxa"/>
        </w:trPr>
        <w:tc>
          <w:tcPr>
            <w:tcW w:w="709"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 xml:space="preserve">Класс </w:t>
            </w:r>
          </w:p>
        </w:tc>
        <w:tc>
          <w:tcPr>
            <w:tcW w:w="1276"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Кол-во учеников на начало 4 чет</w:t>
            </w:r>
          </w:p>
        </w:tc>
        <w:tc>
          <w:tcPr>
            <w:tcW w:w="1171"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Кол-во учеников на конец 4 чет и учебного года</w:t>
            </w:r>
          </w:p>
        </w:tc>
        <w:tc>
          <w:tcPr>
            <w:tcW w:w="955"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Аттестованы</w:t>
            </w:r>
          </w:p>
        </w:tc>
        <w:tc>
          <w:tcPr>
            <w:tcW w:w="993"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На «5»</w:t>
            </w:r>
          </w:p>
        </w:tc>
        <w:tc>
          <w:tcPr>
            <w:tcW w:w="919"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 xml:space="preserve">На «4» и «5» </w:t>
            </w:r>
            <w:r w:rsidRPr="00EA26BD">
              <w:rPr>
                <w:rFonts w:ascii="Times New Roman" w:hAnsi="Times New Roman"/>
                <w:color w:val="000000"/>
                <w:sz w:val="20"/>
                <w:szCs w:val="20"/>
              </w:rPr>
              <w:t>(4 чет/год)</w:t>
            </w:r>
          </w:p>
        </w:tc>
        <w:tc>
          <w:tcPr>
            <w:tcW w:w="1009" w:type="dxa"/>
            <w:shd w:val="clear" w:color="auto" w:fill="FFFFFF" w:themeFill="background1"/>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 xml:space="preserve"> На «3» </w:t>
            </w:r>
          </w:p>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0"/>
                <w:szCs w:val="20"/>
              </w:rPr>
              <w:t>(4 чет/год)</w:t>
            </w:r>
          </w:p>
        </w:tc>
        <w:tc>
          <w:tcPr>
            <w:tcW w:w="992" w:type="dxa"/>
            <w:shd w:val="clear" w:color="auto" w:fill="D9D9D9" w:themeFill="background1" w:themeFillShade="D9"/>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С одной «4»</w:t>
            </w:r>
          </w:p>
        </w:tc>
        <w:tc>
          <w:tcPr>
            <w:tcW w:w="1474" w:type="dxa"/>
            <w:shd w:val="clear" w:color="auto" w:fill="D9D9D9" w:themeFill="background1" w:themeFillShade="D9"/>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 xml:space="preserve"> С одной «3»</w:t>
            </w:r>
          </w:p>
        </w:tc>
        <w:tc>
          <w:tcPr>
            <w:tcW w:w="1048"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 xml:space="preserve"> Не успевают </w:t>
            </w:r>
          </w:p>
        </w:tc>
        <w:tc>
          <w:tcPr>
            <w:tcW w:w="1053"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Не аттестованы</w:t>
            </w:r>
          </w:p>
        </w:tc>
      </w:tr>
      <w:tr w:rsidR="00EA26BD" w:rsidRPr="00EA26BD" w:rsidTr="00EA26BD">
        <w:tc>
          <w:tcPr>
            <w:tcW w:w="709"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1</w:t>
            </w:r>
          </w:p>
        </w:tc>
        <w:tc>
          <w:tcPr>
            <w:tcW w:w="1276"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17</w:t>
            </w:r>
          </w:p>
        </w:tc>
        <w:tc>
          <w:tcPr>
            <w:tcW w:w="1171"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17</w:t>
            </w:r>
          </w:p>
        </w:tc>
        <w:tc>
          <w:tcPr>
            <w:tcW w:w="955"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0</w:t>
            </w:r>
          </w:p>
        </w:tc>
        <w:tc>
          <w:tcPr>
            <w:tcW w:w="7539" w:type="dxa"/>
            <w:gridSpan w:val="8"/>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Нет балльной системы оценивания в 2023-2024 уч. году</w:t>
            </w:r>
          </w:p>
        </w:tc>
      </w:tr>
      <w:tr w:rsidR="00EA26BD" w:rsidRPr="00EA26BD" w:rsidTr="00EA26BD">
        <w:trPr>
          <w:gridAfter w:val="1"/>
          <w:wAfter w:w="51" w:type="dxa"/>
        </w:trPr>
        <w:tc>
          <w:tcPr>
            <w:tcW w:w="709"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2</w:t>
            </w:r>
          </w:p>
        </w:tc>
        <w:tc>
          <w:tcPr>
            <w:tcW w:w="1276"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16</w:t>
            </w:r>
          </w:p>
        </w:tc>
        <w:tc>
          <w:tcPr>
            <w:tcW w:w="1171"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16</w:t>
            </w:r>
          </w:p>
        </w:tc>
        <w:tc>
          <w:tcPr>
            <w:tcW w:w="955"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16</w:t>
            </w:r>
          </w:p>
        </w:tc>
        <w:tc>
          <w:tcPr>
            <w:tcW w:w="993"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1</w:t>
            </w:r>
          </w:p>
        </w:tc>
        <w:tc>
          <w:tcPr>
            <w:tcW w:w="919"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7</w:t>
            </w:r>
          </w:p>
        </w:tc>
        <w:tc>
          <w:tcPr>
            <w:tcW w:w="1009" w:type="dxa"/>
            <w:shd w:val="clear" w:color="auto" w:fill="FFFFFF" w:themeFill="background1"/>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7</w:t>
            </w:r>
          </w:p>
        </w:tc>
        <w:tc>
          <w:tcPr>
            <w:tcW w:w="992" w:type="dxa"/>
            <w:shd w:val="clear" w:color="auto" w:fill="D9D9D9" w:themeFill="background1" w:themeFillShade="D9"/>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0</w:t>
            </w:r>
          </w:p>
        </w:tc>
        <w:tc>
          <w:tcPr>
            <w:tcW w:w="1474" w:type="dxa"/>
            <w:shd w:val="clear" w:color="auto" w:fill="D9D9D9" w:themeFill="background1" w:themeFillShade="D9"/>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0</w:t>
            </w:r>
          </w:p>
        </w:tc>
        <w:tc>
          <w:tcPr>
            <w:tcW w:w="1048"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rPr>
              <w:t>Четверть+год: 1 (Шульц Т. - математика)</w:t>
            </w:r>
          </w:p>
        </w:tc>
        <w:tc>
          <w:tcPr>
            <w:tcW w:w="1053"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0</w:t>
            </w:r>
          </w:p>
        </w:tc>
      </w:tr>
      <w:tr w:rsidR="00EA26BD" w:rsidRPr="00EA26BD" w:rsidTr="00EA26BD">
        <w:trPr>
          <w:gridAfter w:val="1"/>
          <w:wAfter w:w="51" w:type="dxa"/>
        </w:trPr>
        <w:tc>
          <w:tcPr>
            <w:tcW w:w="709"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3</w:t>
            </w:r>
          </w:p>
        </w:tc>
        <w:tc>
          <w:tcPr>
            <w:tcW w:w="1276"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19</w:t>
            </w:r>
          </w:p>
        </w:tc>
        <w:tc>
          <w:tcPr>
            <w:tcW w:w="1171"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19</w:t>
            </w:r>
          </w:p>
        </w:tc>
        <w:tc>
          <w:tcPr>
            <w:tcW w:w="955"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19</w:t>
            </w:r>
          </w:p>
        </w:tc>
        <w:tc>
          <w:tcPr>
            <w:tcW w:w="993"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5</w:t>
            </w:r>
          </w:p>
        </w:tc>
        <w:tc>
          <w:tcPr>
            <w:tcW w:w="919"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5/7</w:t>
            </w:r>
          </w:p>
        </w:tc>
        <w:tc>
          <w:tcPr>
            <w:tcW w:w="1009" w:type="dxa"/>
            <w:shd w:val="clear" w:color="auto" w:fill="FFFFFF" w:themeFill="background1"/>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9/7</w:t>
            </w:r>
          </w:p>
        </w:tc>
        <w:tc>
          <w:tcPr>
            <w:tcW w:w="992" w:type="dxa"/>
            <w:shd w:val="clear" w:color="auto" w:fill="D9D9D9" w:themeFill="background1" w:themeFillShade="D9"/>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0</w:t>
            </w:r>
          </w:p>
        </w:tc>
        <w:tc>
          <w:tcPr>
            <w:tcW w:w="1474" w:type="dxa"/>
            <w:shd w:val="clear" w:color="auto" w:fill="D9D9D9" w:themeFill="background1" w:themeFillShade="D9"/>
          </w:tcPr>
          <w:p w:rsidR="00EA26BD" w:rsidRPr="00EA26BD" w:rsidRDefault="00EA26BD" w:rsidP="00EA26BD">
            <w:pPr>
              <w:spacing w:before="100" w:beforeAutospacing="1" w:after="100" w:afterAutospacing="1" w:line="240" w:lineRule="auto"/>
              <w:rPr>
                <w:rFonts w:ascii="Times New Roman" w:hAnsi="Times New Roman"/>
                <w:color w:val="000000"/>
              </w:rPr>
            </w:pPr>
            <w:r w:rsidRPr="00EA26BD">
              <w:rPr>
                <w:rFonts w:ascii="Times New Roman" w:hAnsi="Times New Roman"/>
                <w:color w:val="000000"/>
              </w:rPr>
              <w:t xml:space="preserve">Четверть: 3 (Бушуев А. – русский яз., Кравцова А. – </w:t>
            </w:r>
            <w:proofErr w:type="gramStart"/>
            <w:r w:rsidRPr="00EA26BD">
              <w:rPr>
                <w:rFonts w:ascii="Times New Roman" w:hAnsi="Times New Roman"/>
                <w:color w:val="000000"/>
              </w:rPr>
              <w:t>англ.яз</w:t>
            </w:r>
            <w:proofErr w:type="gramEnd"/>
            <w:r w:rsidRPr="00EA26BD">
              <w:rPr>
                <w:rFonts w:ascii="Times New Roman" w:hAnsi="Times New Roman"/>
                <w:color w:val="000000"/>
              </w:rPr>
              <w:t>, Шляхта В. – англ.яз)</w:t>
            </w:r>
          </w:p>
          <w:p w:rsidR="00EA26BD" w:rsidRPr="00EA26BD" w:rsidRDefault="00EA26BD" w:rsidP="00EA26BD">
            <w:pPr>
              <w:spacing w:before="100" w:beforeAutospacing="1" w:after="100" w:afterAutospacing="1" w:line="240" w:lineRule="auto"/>
              <w:rPr>
                <w:rFonts w:ascii="Times New Roman" w:hAnsi="Times New Roman"/>
                <w:color w:val="000000"/>
              </w:rPr>
            </w:pPr>
            <w:r w:rsidRPr="00EA26BD">
              <w:rPr>
                <w:rFonts w:ascii="Times New Roman" w:hAnsi="Times New Roman"/>
                <w:color w:val="000000"/>
              </w:rPr>
              <w:t>Год: 1 (Бушуев А. – русский яз.)</w:t>
            </w:r>
          </w:p>
        </w:tc>
        <w:tc>
          <w:tcPr>
            <w:tcW w:w="1048"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0</w:t>
            </w:r>
          </w:p>
        </w:tc>
        <w:tc>
          <w:tcPr>
            <w:tcW w:w="1053"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0</w:t>
            </w:r>
          </w:p>
        </w:tc>
      </w:tr>
      <w:tr w:rsidR="00EA26BD" w:rsidRPr="00EA26BD" w:rsidTr="00EA26BD">
        <w:trPr>
          <w:gridAfter w:val="1"/>
          <w:wAfter w:w="51" w:type="dxa"/>
        </w:trPr>
        <w:tc>
          <w:tcPr>
            <w:tcW w:w="709"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 xml:space="preserve">4 </w:t>
            </w:r>
          </w:p>
        </w:tc>
        <w:tc>
          <w:tcPr>
            <w:tcW w:w="1276"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20</w:t>
            </w:r>
          </w:p>
        </w:tc>
        <w:tc>
          <w:tcPr>
            <w:tcW w:w="1171"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20</w:t>
            </w:r>
          </w:p>
        </w:tc>
        <w:tc>
          <w:tcPr>
            <w:tcW w:w="955"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20</w:t>
            </w:r>
          </w:p>
        </w:tc>
        <w:tc>
          <w:tcPr>
            <w:tcW w:w="993"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1</w:t>
            </w:r>
          </w:p>
        </w:tc>
        <w:tc>
          <w:tcPr>
            <w:tcW w:w="919" w:type="dxa"/>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7</w:t>
            </w:r>
          </w:p>
        </w:tc>
        <w:tc>
          <w:tcPr>
            <w:tcW w:w="1009" w:type="dxa"/>
            <w:shd w:val="clear" w:color="auto" w:fill="FFFFFF" w:themeFill="background1"/>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12</w:t>
            </w:r>
          </w:p>
        </w:tc>
        <w:tc>
          <w:tcPr>
            <w:tcW w:w="992" w:type="dxa"/>
            <w:shd w:val="clear" w:color="auto" w:fill="D9D9D9" w:themeFill="background1" w:themeFillShade="D9"/>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0</w:t>
            </w:r>
          </w:p>
        </w:tc>
        <w:tc>
          <w:tcPr>
            <w:tcW w:w="1474" w:type="dxa"/>
            <w:shd w:val="clear" w:color="auto" w:fill="D9D9D9" w:themeFill="background1" w:themeFillShade="D9"/>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0</w:t>
            </w:r>
          </w:p>
        </w:tc>
        <w:tc>
          <w:tcPr>
            <w:tcW w:w="1048" w:type="dxa"/>
          </w:tcPr>
          <w:p w:rsidR="00EA26BD" w:rsidRPr="00EA26BD" w:rsidRDefault="00EA26BD" w:rsidP="00EA26BD">
            <w:pPr>
              <w:spacing w:after="0" w:line="240" w:lineRule="auto"/>
              <w:jc w:val="center"/>
              <w:rPr>
                <w:rFonts w:ascii="Times New Roman" w:hAnsi="Times New Roman"/>
                <w:color w:val="000000"/>
                <w:sz w:val="24"/>
                <w:szCs w:val="24"/>
              </w:rPr>
            </w:pPr>
            <w:r w:rsidRPr="00EA26BD">
              <w:rPr>
                <w:rFonts w:ascii="Times New Roman" w:hAnsi="Times New Roman"/>
                <w:color w:val="000000"/>
                <w:sz w:val="24"/>
                <w:szCs w:val="24"/>
              </w:rPr>
              <w:t>0</w:t>
            </w:r>
          </w:p>
        </w:tc>
        <w:tc>
          <w:tcPr>
            <w:tcW w:w="1053" w:type="dxa"/>
          </w:tcPr>
          <w:p w:rsidR="00EA26BD" w:rsidRPr="00EA26BD" w:rsidRDefault="00EA26BD" w:rsidP="00EA26BD">
            <w:pPr>
              <w:spacing w:after="0" w:line="240" w:lineRule="auto"/>
              <w:jc w:val="center"/>
              <w:rPr>
                <w:rFonts w:ascii="Times New Roman" w:hAnsi="Times New Roman"/>
                <w:color w:val="000000"/>
                <w:sz w:val="24"/>
                <w:szCs w:val="24"/>
              </w:rPr>
            </w:pPr>
            <w:r w:rsidRPr="00EA26BD">
              <w:rPr>
                <w:rFonts w:ascii="Times New Roman" w:hAnsi="Times New Roman"/>
                <w:color w:val="000000"/>
                <w:sz w:val="24"/>
                <w:szCs w:val="24"/>
              </w:rPr>
              <w:t>0</w:t>
            </w:r>
          </w:p>
        </w:tc>
      </w:tr>
      <w:tr w:rsidR="00EA26BD" w:rsidRPr="00EA26BD" w:rsidTr="00EA26BD">
        <w:trPr>
          <w:gridAfter w:val="1"/>
          <w:wAfter w:w="51" w:type="dxa"/>
        </w:trPr>
        <w:tc>
          <w:tcPr>
            <w:tcW w:w="709" w:type="dxa"/>
            <w:shd w:val="clear" w:color="auto" w:fill="FFFF00"/>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 xml:space="preserve">Итого </w:t>
            </w:r>
          </w:p>
        </w:tc>
        <w:tc>
          <w:tcPr>
            <w:tcW w:w="1276" w:type="dxa"/>
            <w:shd w:val="clear" w:color="auto" w:fill="FFFF00"/>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72</w:t>
            </w:r>
          </w:p>
        </w:tc>
        <w:tc>
          <w:tcPr>
            <w:tcW w:w="1171" w:type="dxa"/>
            <w:shd w:val="clear" w:color="auto" w:fill="FFFF00"/>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72</w:t>
            </w:r>
          </w:p>
        </w:tc>
        <w:tc>
          <w:tcPr>
            <w:tcW w:w="955" w:type="dxa"/>
            <w:shd w:val="clear" w:color="auto" w:fill="FFFF00"/>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55</w:t>
            </w:r>
          </w:p>
        </w:tc>
        <w:tc>
          <w:tcPr>
            <w:tcW w:w="993" w:type="dxa"/>
            <w:shd w:val="clear" w:color="auto" w:fill="FFFF00"/>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7</w:t>
            </w:r>
          </w:p>
        </w:tc>
        <w:tc>
          <w:tcPr>
            <w:tcW w:w="919" w:type="dxa"/>
            <w:shd w:val="clear" w:color="auto" w:fill="FFFF00"/>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19/21</w:t>
            </w:r>
          </w:p>
        </w:tc>
        <w:tc>
          <w:tcPr>
            <w:tcW w:w="1009" w:type="dxa"/>
            <w:shd w:val="clear" w:color="auto" w:fill="FFFF00"/>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28/26</w:t>
            </w:r>
          </w:p>
        </w:tc>
        <w:tc>
          <w:tcPr>
            <w:tcW w:w="992" w:type="dxa"/>
            <w:shd w:val="clear" w:color="auto" w:fill="D9D9D9" w:themeFill="background1" w:themeFillShade="D9"/>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0</w:t>
            </w:r>
          </w:p>
        </w:tc>
        <w:tc>
          <w:tcPr>
            <w:tcW w:w="1474" w:type="dxa"/>
            <w:shd w:val="clear" w:color="auto" w:fill="D9D9D9" w:themeFill="background1" w:themeFillShade="D9"/>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1</w:t>
            </w:r>
          </w:p>
        </w:tc>
        <w:tc>
          <w:tcPr>
            <w:tcW w:w="1048" w:type="dxa"/>
            <w:shd w:val="clear" w:color="auto" w:fill="FFFF00"/>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1</w:t>
            </w:r>
          </w:p>
        </w:tc>
        <w:tc>
          <w:tcPr>
            <w:tcW w:w="1053" w:type="dxa"/>
            <w:shd w:val="clear" w:color="auto" w:fill="FFFF00"/>
          </w:tcPr>
          <w:p w:rsidR="00EA26BD" w:rsidRPr="00EA26BD" w:rsidRDefault="00EA26BD" w:rsidP="00EA26BD">
            <w:pPr>
              <w:spacing w:before="100" w:beforeAutospacing="1" w:after="100" w:afterAutospacing="1" w:line="240" w:lineRule="auto"/>
              <w:jc w:val="center"/>
              <w:rPr>
                <w:rFonts w:ascii="Times New Roman" w:hAnsi="Times New Roman"/>
                <w:color w:val="000000"/>
                <w:sz w:val="24"/>
                <w:szCs w:val="24"/>
              </w:rPr>
            </w:pPr>
            <w:r w:rsidRPr="00EA26BD">
              <w:rPr>
                <w:rFonts w:ascii="Times New Roman" w:hAnsi="Times New Roman"/>
                <w:color w:val="000000"/>
                <w:sz w:val="24"/>
                <w:szCs w:val="24"/>
              </w:rPr>
              <w:t>0</w:t>
            </w:r>
          </w:p>
        </w:tc>
      </w:tr>
    </w:tbl>
    <w:p w:rsidR="00EA26BD" w:rsidRPr="00EA26BD" w:rsidRDefault="00EA26BD" w:rsidP="00EA26BD">
      <w:pPr>
        <w:spacing w:after="0" w:line="240" w:lineRule="auto"/>
        <w:ind w:left="-567" w:firstLine="708"/>
        <w:jc w:val="center"/>
        <w:rPr>
          <w:rFonts w:ascii="Times New Roman" w:eastAsia="Calibri" w:hAnsi="Times New Roman" w:cs="Times New Roman"/>
          <w:sz w:val="24"/>
          <w:szCs w:val="24"/>
        </w:rPr>
      </w:pPr>
    </w:p>
    <w:p w:rsidR="00EA26BD" w:rsidRPr="00EA26BD" w:rsidRDefault="00EA26BD" w:rsidP="00EA26BD">
      <w:pPr>
        <w:spacing w:after="0"/>
        <w:ind w:left="-993" w:right="-284"/>
        <w:jc w:val="center"/>
        <w:rPr>
          <w:rFonts w:ascii="Times New Roman" w:hAnsi="Times New Roman"/>
          <w:sz w:val="24"/>
          <w:szCs w:val="24"/>
        </w:rPr>
      </w:pPr>
      <w:r w:rsidRPr="00EA26BD">
        <w:rPr>
          <w:rFonts w:ascii="Times New Roman" w:hAnsi="Times New Roman"/>
          <w:b/>
          <w:sz w:val="24"/>
          <w:szCs w:val="24"/>
        </w:rPr>
        <w:t>Качество обученности</w:t>
      </w:r>
      <w:r w:rsidRPr="00EA26BD">
        <w:rPr>
          <w:rFonts w:ascii="Times New Roman" w:hAnsi="Times New Roman"/>
          <w:sz w:val="24"/>
          <w:szCs w:val="24"/>
        </w:rPr>
        <w:t xml:space="preserve"> </w:t>
      </w:r>
      <w:r w:rsidRPr="00EA26BD">
        <w:rPr>
          <w:rFonts w:ascii="Times New Roman" w:hAnsi="Times New Roman"/>
          <w:b/>
          <w:sz w:val="24"/>
          <w:szCs w:val="24"/>
        </w:rPr>
        <w:t>НОО</w:t>
      </w:r>
      <w:r w:rsidRPr="00EA26BD">
        <w:rPr>
          <w:rFonts w:ascii="Times New Roman" w:hAnsi="Times New Roman"/>
          <w:sz w:val="24"/>
          <w:szCs w:val="24"/>
        </w:rPr>
        <w:t xml:space="preserve"> - 51</w:t>
      </w:r>
      <w:proofErr w:type="gramStart"/>
      <w:r w:rsidRPr="00EA26BD">
        <w:rPr>
          <w:rFonts w:ascii="Times New Roman" w:hAnsi="Times New Roman"/>
          <w:sz w:val="24"/>
          <w:szCs w:val="24"/>
        </w:rPr>
        <w:t>%  (</w:t>
      </w:r>
      <w:proofErr w:type="gramEnd"/>
      <w:r w:rsidRPr="00EA26BD">
        <w:rPr>
          <w:rFonts w:ascii="Times New Roman" w:hAnsi="Times New Roman"/>
          <w:sz w:val="24"/>
          <w:szCs w:val="24"/>
        </w:rPr>
        <w:t>за 1 четверть– 50%, за 2,3 четверти – 49%, за 4 четверть – 47%)</w:t>
      </w:r>
    </w:p>
    <w:p w:rsidR="00EA26BD" w:rsidRPr="00EA26BD" w:rsidRDefault="00EA26BD" w:rsidP="00EA26BD">
      <w:pPr>
        <w:spacing w:after="0"/>
        <w:ind w:left="-993" w:right="-284"/>
        <w:jc w:val="center"/>
        <w:rPr>
          <w:rFonts w:ascii="Times New Roman" w:hAnsi="Times New Roman"/>
          <w:sz w:val="24"/>
          <w:szCs w:val="24"/>
        </w:rPr>
      </w:pPr>
      <w:r w:rsidRPr="00EA26BD">
        <w:rPr>
          <w:rFonts w:ascii="Times New Roman" w:hAnsi="Times New Roman"/>
          <w:b/>
          <w:sz w:val="24"/>
          <w:szCs w:val="24"/>
        </w:rPr>
        <w:t>Уровень обученности НОО</w:t>
      </w:r>
      <w:r w:rsidRPr="00EA26BD">
        <w:rPr>
          <w:rFonts w:ascii="Times New Roman" w:hAnsi="Times New Roman"/>
          <w:sz w:val="24"/>
          <w:szCs w:val="24"/>
        </w:rPr>
        <w:t xml:space="preserve"> – 98% (за 1, 2 четверти– 100%, за 3 четверть – 98%, за 4 четверть </w:t>
      </w:r>
      <w:proofErr w:type="gramStart"/>
      <w:r w:rsidRPr="00EA26BD">
        <w:rPr>
          <w:rFonts w:ascii="Times New Roman" w:hAnsi="Times New Roman"/>
          <w:sz w:val="24"/>
          <w:szCs w:val="24"/>
        </w:rPr>
        <w:t>-  98</w:t>
      </w:r>
      <w:proofErr w:type="gramEnd"/>
      <w:r w:rsidRPr="00EA26BD">
        <w:rPr>
          <w:rFonts w:ascii="Times New Roman" w:hAnsi="Times New Roman"/>
          <w:sz w:val="24"/>
          <w:szCs w:val="24"/>
        </w:rPr>
        <w:t>%)</w:t>
      </w:r>
    </w:p>
    <w:p w:rsidR="00EA26BD" w:rsidRPr="00EA26BD" w:rsidRDefault="00EA26BD" w:rsidP="00EA26BD">
      <w:pPr>
        <w:spacing w:after="0" w:line="240" w:lineRule="auto"/>
        <w:ind w:left="-567" w:hanging="142"/>
        <w:jc w:val="center"/>
        <w:rPr>
          <w:rFonts w:ascii="Times New Roman" w:eastAsia="Calibri" w:hAnsi="Times New Roman" w:cs="Times New Roman"/>
          <w:b/>
          <w:sz w:val="24"/>
          <w:szCs w:val="24"/>
        </w:rPr>
      </w:pPr>
    </w:p>
    <w:p w:rsidR="00EA26BD" w:rsidRPr="00EA26BD" w:rsidRDefault="00EA26BD" w:rsidP="00EA26BD">
      <w:pPr>
        <w:spacing w:after="0"/>
        <w:jc w:val="center"/>
        <w:rPr>
          <w:rFonts w:ascii="Times New Roman" w:hAnsi="Times New Roman"/>
          <w:sz w:val="24"/>
          <w:szCs w:val="24"/>
          <w:u w:val="single"/>
        </w:rPr>
      </w:pPr>
      <w:r w:rsidRPr="00EA26BD">
        <w:rPr>
          <w:rFonts w:ascii="Times New Roman" w:hAnsi="Times New Roman"/>
          <w:sz w:val="24"/>
          <w:szCs w:val="24"/>
          <w:u w:val="single"/>
        </w:rPr>
        <w:t>Сравнительная диаграмма качества знаний во 2-4 классах</w:t>
      </w:r>
    </w:p>
    <w:p w:rsidR="00EA26BD" w:rsidRPr="00EA26BD" w:rsidRDefault="00EA26BD" w:rsidP="00EA26BD">
      <w:pPr>
        <w:spacing w:after="0"/>
        <w:rPr>
          <w:rFonts w:ascii="Times New Roman" w:hAnsi="Times New Roman"/>
          <w:sz w:val="28"/>
          <w:szCs w:val="28"/>
          <w:u w:val="single"/>
        </w:rPr>
      </w:pPr>
      <w:r w:rsidRPr="00EA26BD">
        <w:rPr>
          <w:rFonts w:ascii="Times New Roman" w:hAnsi="Times New Roman"/>
          <w:noProof/>
          <w:sz w:val="28"/>
          <w:szCs w:val="28"/>
          <w:u w:val="single"/>
        </w:rPr>
        <w:lastRenderedPageBreak/>
        <w:drawing>
          <wp:inline distT="0" distB="0" distL="0" distR="0" wp14:anchorId="46AD09B1" wp14:editId="7759A2AA">
            <wp:extent cx="5562600" cy="2291255"/>
            <wp:effectExtent l="0" t="0" r="0" b="1397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26BD" w:rsidRPr="00EA26BD" w:rsidRDefault="00EA26BD" w:rsidP="00EA26BD">
      <w:pPr>
        <w:spacing w:after="0" w:line="240" w:lineRule="auto"/>
        <w:ind w:left="567"/>
        <w:jc w:val="both"/>
        <w:rPr>
          <w:rFonts w:ascii="Times New Roman" w:eastAsia="Calibri" w:hAnsi="Times New Roman" w:cs="Times New Roman"/>
          <w:sz w:val="24"/>
          <w:szCs w:val="24"/>
        </w:rPr>
      </w:pPr>
    </w:p>
    <w:p w:rsidR="00EA26BD" w:rsidRPr="00EA26BD" w:rsidRDefault="00EA26BD" w:rsidP="00EA26BD">
      <w:pPr>
        <w:spacing w:after="0"/>
        <w:ind w:hanging="142"/>
        <w:jc w:val="center"/>
        <w:rPr>
          <w:rFonts w:ascii="Times New Roman" w:hAnsi="Times New Roman"/>
          <w:b/>
          <w:sz w:val="24"/>
          <w:szCs w:val="24"/>
        </w:rPr>
      </w:pPr>
    </w:p>
    <w:p w:rsidR="00EA26BD" w:rsidRPr="00EA26BD" w:rsidRDefault="00EA26BD" w:rsidP="00EA26BD">
      <w:pPr>
        <w:spacing w:after="0"/>
        <w:ind w:hanging="142"/>
        <w:jc w:val="center"/>
        <w:rPr>
          <w:rFonts w:ascii="Times New Roman" w:hAnsi="Times New Roman"/>
          <w:b/>
          <w:sz w:val="24"/>
          <w:szCs w:val="24"/>
        </w:rPr>
      </w:pPr>
      <w:r w:rsidRPr="00EA26BD">
        <w:rPr>
          <w:rFonts w:ascii="Times New Roman" w:hAnsi="Times New Roman"/>
          <w:b/>
          <w:sz w:val="24"/>
          <w:szCs w:val="24"/>
        </w:rPr>
        <w:t xml:space="preserve">Сравнительная диаграмма КО и УО в НОО </w:t>
      </w:r>
    </w:p>
    <w:p w:rsidR="00EA26BD" w:rsidRPr="00EA26BD" w:rsidRDefault="00EA26BD" w:rsidP="00EA26BD">
      <w:pPr>
        <w:spacing w:after="0"/>
        <w:ind w:hanging="142"/>
        <w:jc w:val="center"/>
        <w:rPr>
          <w:rFonts w:ascii="Times New Roman" w:hAnsi="Times New Roman"/>
          <w:b/>
          <w:sz w:val="24"/>
          <w:szCs w:val="24"/>
        </w:rPr>
      </w:pPr>
      <w:r w:rsidRPr="00EA26BD">
        <w:rPr>
          <w:rFonts w:ascii="Times New Roman" w:hAnsi="Times New Roman"/>
          <w:b/>
          <w:sz w:val="24"/>
          <w:szCs w:val="24"/>
        </w:rPr>
        <w:t>в течение 2019-2020, 2020-2021, 2021-2022, 2022-2023, 2023-2024 учебных годов</w:t>
      </w:r>
    </w:p>
    <w:p w:rsidR="00EA26BD" w:rsidRPr="00EA26BD" w:rsidRDefault="00EA26BD" w:rsidP="00EA26BD">
      <w:pPr>
        <w:spacing w:after="0" w:line="240" w:lineRule="auto"/>
        <w:ind w:left="-1134"/>
        <w:jc w:val="center"/>
        <w:rPr>
          <w:rFonts w:ascii="Times New Roman" w:eastAsia="Calibri" w:hAnsi="Times New Roman" w:cs="Times New Roman"/>
          <w:sz w:val="24"/>
          <w:szCs w:val="24"/>
        </w:rPr>
      </w:pPr>
      <w:r w:rsidRPr="00EA26BD">
        <w:rPr>
          <w:rFonts w:ascii="Times New Roman" w:eastAsia="Calibri" w:hAnsi="Times New Roman" w:cs="Times New Roman"/>
          <w:noProof/>
          <w:sz w:val="24"/>
          <w:szCs w:val="24"/>
        </w:rPr>
        <w:drawing>
          <wp:inline distT="0" distB="0" distL="0" distR="0" wp14:anchorId="44C24C05" wp14:editId="6CEB23D2">
            <wp:extent cx="5695950" cy="1486557"/>
            <wp:effectExtent l="0" t="0" r="0" b="18415"/>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A26BD" w:rsidRPr="00EA26BD" w:rsidRDefault="00EA26BD" w:rsidP="00EA26BD">
      <w:pPr>
        <w:numPr>
          <w:ilvl w:val="0"/>
          <w:numId w:val="12"/>
        </w:numPr>
        <w:spacing w:after="0" w:line="240" w:lineRule="auto"/>
        <w:ind w:left="0" w:firstLine="567"/>
        <w:jc w:val="both"/>
        <w:rPr>
          <w:rFonts w:ascii="Times New Roman" w:eastAsia="Calibri" w:hAnsi="Times New Roman" w:cs="Times New Roman"/>
          <w:sz w:val="24"/>
          <w:szCs w:val="24"/>
        </w:rPr>
      </w:pPr>
      <w:r w:rsidRPr="00EA26BD">
        <w:rPr>
          <w:rFonts w:ascii="Times New Roman" w:eastAsia="Calibri" w:hAnsi="Times New Roman" w:cs="Times New Roman"/>
          <w:b/>
          <w:sz w:val="24"/>
          <w:szCs w:val="24"/>
        </w:rPr>
        <w:t xml:space="preserve">На уровне основного общего образования </w:t>
      </w:r>
      <w:r w:rsidRPr="00EA26BD">
        <w:rPr>
          <w:rFonts w:ascii="Times New Roman" w:eastAsia="Calibri" w:hAnsi="Times New Roman" w:cs="Times New Roman"/>
          <w:sz w:val="24"/>
          <w:szCs w:val="24"/>
        </w:rPr>
        <w:t>МБОУ СОШ № 62 имени Е.И. Игнатенко с. Новый Егорлык насчитывает 5 классов-комплектов.</w:t>
      </w:r>
    </w:p>
    <w:p w:rsidR="00EA26BD" w:rsidRPr="00EA26BD" w:rsidRDefault="00EA26BD" w:rsidP="00EA26BD">
      <w:pPr>
        <w:spacing w:after="0" w:line="240" w:lineRule="auto"/>
        <w:ind w:firstLine="567"/>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 Число обучающихся на начало учебного года – 79 человек, на конец учебного года – 80.  6 обучающихся на индивидуальном обучении. </w:t>
      </w:r>
    </w:p>
    <w:p w:rsidR="00EA26BD" w:rsidRPr="00EA26BD" w:rsidRDefault="00EA26BD" w:rsidP="00EA26BD">
      <w:pPr>
        <w:spacing w:after="0" w:line="240" w:lineRule="auto"/>
        <w:ind w:firstLine="567"/>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На конец учебного года </w:t>
      </w:r>
      <w:proofErr w:type="gramStart"/>
      <w:r w:rsidRPr="00EA26BD">
        <w:rPr>
          <w:rFonts w:ascii="Times New Roman" w:eastAsia="Calibri" w:hAnsi="Times New Roman" w:cs="Times New Roman"/>
          <w:b/>
          <w:sz w:val="24"/>
          <w:szCs w:val="24"/>
          <w:u w:val="single"/>
        </w:rPr>
        <w:t>аттестовано  78</w:t>
      </w:r>
      <w:proofErr w:type="gramEnd"/>
      <w:r w:rsidRPr="00EA26BD">
        <w:rPr>
          <w:rFonts w:ascii="Times New Roman" w:eastAsia="Calibri" w:hAnsi="Times New Roman" w:cs="Times New Roman"/>
          <w:b/>
          <w:sz w:val="24"/>
          <w:szCs w:val="24"/>
          <w:u w:val="single"/>
        </w:rPr>
        <w:t xml:space="preserve"> учеников</w:t>
      </w:r>
      <w:r w:rsidRPr="00EA26BD">
        <w:rPr>
          <w:rFonts w:ascii="Times New Roman" w:eastAsia="Calibri" w:hAnsi="Times New Roman" w:cs="Times New Roman"/>
          <w:sz w:val="24"/>
          <w:szCs w:val="24"/>
        </w:rPr>
        <w:t xml:space="preserve"> (80-2 обучающихся (СИПР) = 78).   </w:t>
      </w:r>
    </w:p>
    <w:p w:rsidR="00EA26BD" w:rsidRPr="00EA26BD" w:rsidRDefault="00EA26BD" w:rsidP="00EA26BD">
      <w:pPr>
        <w:spacing w:after="0" w:line="240" w:lineRule="auto"/>
        <w:ind w:firstLine="567"/>
        <w:jc w:val="both"/>
        <w:rPr>
          <w:rFonts w:ascii="Times New Roman" w:eastAsia="Calibri" w:hAnsi="Times New Roman" w:cs="Times New Roman"/>
          <w:sz w:val="24"/>
          <w:szCs w:val="24"/>
        </w:rPr>
      </w:pPr>
    </w:p>
    <w:p w:rsidR="00EA26BD" w:rsidRPr="00EA26BD" w:rsidRDefault="00EA26BD" w:rsidP="00EA26BD">
      <w:pPr>
        <w:spacing w:after="0" w:line="240" w:lineRule="auto"/>
        <w:ind w:firstLine="567"/>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Повышенный уровень (на «5») на конец учебного года показали 4 учеников (5%) (за 1 четверть – 5%, за 2 четверть – 5% за 3 четверть – 5%, за 4 четверть – 5%). </w:t>
      </w:r>
    </w:p>
    <w:p w:rsidR="00EA26BD" w:rsidRPr="00EA26BD" w:rsidRDefault="00EA26BD" w:rsidP="00EA26BD">
      <w:pPr>
        <w:spacing w:after="0" w:line="240" w:lineRule="auto"/>
        <w:ind w:firstLine="567"/>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Расширенный уровень (на «4» и «5») на конец учебного года – 22 обучающихся (28%) (за 1 четверть – 30%, за 2 четверть – 27%, за 3 четверть – 21%, за 4 четверть – 21%). </w:t>
      </w:r>
    </w:p>
    <w:p w:rsidR="00EA26BD" w:rsidRPr="00EA26BD" w:rsidRDefault="00EA26BD" w:rsidP="00EA26BD">
      <w:pPr>
        <w:spacing w:after="0" w:line="240" w:lineRule="auto"/>
        <w:ind w:firstLine="567"/>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Удовлетворительный уровень (на «3») на конец учебного года показали 52 обучающихся (67%) (за 1 четверть – 64%, за 2 четверть – 68%, за 3 четверть – 74%, за 4 четверть – 74%). </w:t>
      </w:r>
    </w:p>
    <w:p w:rsidR="00EA26BD" w:rsidRPr="00EA26BD" w:rsidRDefault="00EA26BD" w:rsidP="00EA26BD">
      <w:pPr>
        <w:spacing w:after="0" w:line="240" w:lineRule="auto"/>
        <w:ind w:firstLine="567"/>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Неудовлетворительный уровень (на «2») на конец </w:t>
      </w:r>
      <w:proofErr w:type="gramStart"/>
      <w:r w:rsidRPr="00EA26BD">
        <w:rPr>
          <w:rFonts w:ascii="Times New Roman" w:eastAsia="Calibri" w:hAnsi="Times New Roman" w:cs="Times New Roman"/>
          <w:sz w:val="24"/>
          <w:szCs w:val="24"/>
        </w:rPr>
        <w:t>4  четверти</w:t>
      </w:r>
      <w:proofErr w:type="gramEnd"/>
      <w:r w:rsidRPr="00EA26BD">
        <w:rPr>
          <w:rFonts w:ascii="Times New Roman" w:eastAsia="Calibri" w:hAnsi="Times New Roman" w:cs="Times New Roman"/>
          <w:sz w:val="24"/>
          <w:szCs w:val="24"/>
        </w:rPr>
        <w:t xml:space="preserve">  и учебного года показали 0 обучающихся (0%) (за 1 четверть – 0%, за 2 четверть – 0%,  за 3 четверть – 0%, за 4 четверть – 0 %).</w:t>
      </w:r>
    </w:p>
    <w:tbl>
      <w:tblPr>
        <w:tblW w:w="1154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276"/>
        <w:gridCol w:w="1171"/>
        <w:gridCol w:w="1244"/>
        <w:gridCol w:w="721"/>
        <w:gridCol w:w="919"/>
        <w:gridCol w:w="1053"/>
        <w:gridCol w:w="1053"/>
        <w:gridCol w:w="1275"/>
        <w:gridCol w:w="989"/>
        <w:gridCol w:w="996"/>
      </w:tblGrid>
      <w:tr w:rsidR="00EA26BD" w:rsidRPr="00EA26BD" w:rsidTr="00EA26BD">
        <w:tc>
          <w:tcPr>
            <w:tcW w:w="846"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 xml:space="preserve">Класс </w:t>
            </w:r>
          </w:p>
        </w:tc>
        <w:tc>
          <w:tcPr>
            <w:tcW w:w="1276"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Кол-во учеников на начало 4 чет</w:t>
            </w:r>
          </w:p>
        </w:tc>
        <w:tc>
          <w:tcPr>
            <w:tcW w:w="1171"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Кол-во учеников на конец 4 чет и учебного года</w:t>
            </w:r>
          </w:p>
        </w:tc>
        <w:tc>
          <w:tcPr>
            <w:tcW w:w="1244"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Аттестованы</w:t>
            </w:r>
          </w:p>
        </w:tc>
        <w:tc>
          <w:tcPr>
            <w:tcW w:w="721"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На «5»</w:t>
            </w:r>
          </w:p>
        </w:tc>
        <w:tc>
          <w:tcPr>
            <w:tcW w:w="919"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 xml:space="preserve">На «4» и «5» </w:t>
            </w:r>
            <w:r w:rsidRPr="00EA26BD">
              <w:rPr>
                <w:rFonts w:ascii="Times New Roman" w:hAnsi="Times New Roman"/>
                <w:color w:val="000000"/>
                <w:sz w:val="20"/>
                <w:szCs w:val="20"/>
              </w:rPr>
              <w:t>(4 чет/год)</w:t>
            </w:r>
          </w:p>
        </w:tc>
        <w:tc>
          <w:tcPr>
            <w:tcW w:w="1053" w:type="dxa"/>
            <w:shd w:val="clear" w:color="auto" w:fill="FFFFFF" w:themeFill="background1"/>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 xml:space="preserve"> На «3» </w:t>
            </w:r>
          </w:p>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0"/>
                <w:szCs w:val="20"/>
              </w:rPr>
              <w:t>(4 чет/год)</w:t>
            </w:r>
          </w:p>
        </w:tc>
        <w:tc>
          <w:tcPr>
            <w:tcW w:w="1053" w:type="dxa"/>
            <w:shd w:val="clear" w:color="auto" w:fill="D9D9D9"/>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С одной «4»</w:t>
            </w:r>
          </w:p>
        </w:tc>
        <w:tc>
          <w:tcPr>
            <w:tcW w:w="1275" w:type="dxa"/>
            <w:shd w:val="clear" w:color="auto" w:fill="D9D9D9"/>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 xml:space="preserve"> С одной «3»</w:t>
            </w:r>
          </w:p>
        </w:tc>
        <w:tc>
          <w:tcPr>
            <w:tcW w:w="989"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 xml:space="preserve"> Не успевают </w:t>
            </w:r>
          </w:p>
        </w:tc>
        <w:tc>
          <w:tcPr>
            <w:tcW w:w="996"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Не аттестованы</w:t>
            </w:r>
          </w:p>
        </w:tc>
      </w:tr>
      <w:tr w:rsidR="00EA26BD" w:rsidRPr="00EA26BD" w:rsidTr="00EA26BD">
        <w:trPr>
          <w:trHeight w:val="20"/>
        </w:trPr>
        <w:tc>
          <w:tcPr>
            <w:tcW w:w="84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5</w:t>
            </w:r>
          </w:p>
        </w:tc>
        <w:tc>
          <w:tcPr>
            <w:tcW w:w="127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12</w:t>
            </w:r>
          </w:p>
        </w:tc>
        <w:tc>
          <w:tcPr>
            <w:tcW w:w="1171"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12</w:t>
            </w:r>
          </w:p>
        </w:tc>
        <w:tc>
          <w:tcPr>
            <w:tcW w:w="1244"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12</w:t>
            </w:r>
          </w:p>
        </w:tc>
        <w:tc>
          <w:tcPr>
            <w:tcW w:w="721"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w:t>
            </w:r>
          </w:p>
        </w:tc>
        <w:tc>
          <w:tcPr>
            <w:tcW w:w="919"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2/4</w:t>
            </w:r>
          </w:p>
        </w:tc>
        <w:tc>
          <w:tcPr>
            <w:tcW w:w="1053" w:type="dxa"/>
            <w:shd w:val="clear" w:color="auto" w:fill="FFFFFF" w:themeFill="background1"/>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9/7</w:t>
            </w:r>
          </w:p>
        </w:tc>
        <w:tc>
          <w:tcPr>
            <w:tcW w:w="1053" w:type="dxa"/>
            <w:shd w:val="clear" w:color="auto" w:fill="D9D9D9"/>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1275" w:type="dxa"/>
            <w:shd w:val="clear" w:color="auto" w:fill="D9D9D9"/>
          </w:tcPr>
          <w:p w:rsidR="00EA26BD" w:rsidRPr="00EA26BD" w:rsidRDefault="00EA26BD" w:rsidP="00EA26BD">
            <w:pPr>
              <w:spacing w:before="100" w:beforeAutospacing="1" w:after="100" w:afterAutospacing="1" w:line="240" w:lineRule="auto"/>
              <w:rPr>
                <w:rFonts w:ascii="Times New Roman" w:hAnsi="Times New Roman"/>
              </w:rPr>
            </w:pPr>
            <w:r w:rsidRPr="00EA26BD">
              <w:rPr>
                <w:rFonts w:ascii="Times New Roman" w:hAnsi="Times New Roman"/>
                <w:color w:val="000000"/>
              </w:rPr>
              <w:t>Четверть: 1(</w:t>
            </w:r>
            <w:r w:rsidRPr="00EA26BD">
              <w:rPr>
                <w:rFonts w:ascii="Times New Roman" w:hAnsi="Times New Roman"/>
              </w:rPr>
              <w:t>Павлюк М.– англ. яз.)</w:t>
            </w:r>
          </w:p>
        </w:tc>
        <w:tc>
          <w:tcPr>
            <w:tcW w:w="989"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9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r>
      <w:tr w:rsidR="00EA26BD" w:rsidRPr="00EA26BD" w:rsidTr="00EA26BD">
        <w:trPr>
          <w:trHeight w:val="20"/>
        </w:trPr>
        <w:tc>
          <w:tcPr>
            <w:tcW w:w="84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6</w:t>
            </w:r>
          </w:p>
        </w:tc>
        <w:tc>
          <w:tcPr>
            <w:tcW w:w="127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17</w:t>
            </w:r>
          </w:p>
        </w:tc>
        <w:tc>
          <w:tcPr>
            <w:tcW w:w="1171"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17</w:t>
            </w:r>
          </w:p>
        </w:tc>
        <w:tc>
          <w:tcPr>
            <w:tcW w:w="1244"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17</w:t>
            </w:r>
          </w:p>
        </w:tc>
        <w:tc>
          <w:tcPr>
            <w:tcW w:w="721"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w:t>
            </w:r>
          </w:p>
        </w:tc>
        <w:tc>
          <w:tcPr>
            <w:tcW w:w="919"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6</w:t>
            </w:r>
          </w:p>
        </w:tc>
        <w:tc>
          <w:tcPr>
            <w:tcW w:w="1053" w:type="dxa"/>
            <w:shd w:val="clear" w:color="auto" w:fill="FFFFFF" w:themeFill="background1"/>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10</w:t>
            </w:r>
          </w:p>
        </w:tc>
        <w:tc>
          <w:tcPr>
            <w:tcW w:w="1053" w:type="dxa"/>
            <w:shd w:val="clear" w:color="auto" w:fill="D9D9D9"/>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1275" w:type="dxa"/>
            <w:shd w:val="clear" w:color="auto" w:fill="D9D9D9"/>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89"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9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r>
      <w:tr w:rsidR="00EA26BD" w:rsidRPr="00EA26BD" w:rsidTr="00EA26BD">
        <w:trPr>
          <w:trHeight w:val="20"/>
        </w:trPr>
        <w:tc>
          <w:tcPr>
            <w:tcW w:w="84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7</w:t>
            </w:r>
          </w:p>
        </w:tc>
        <w:tc>
          <w:tcPr>
            <w:tcW w:w="127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13</w:t>
            </w:r>
          </w:p>
        </w:tc>
        <w:tc>
          <w:tcPr>
            <w:tcW w:w="1171"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13</w:t>
            </w:r>
          </w:p>
        </w:tc>
        <w:tc>
          <w:tcPr>
            <w:tcW w:w="1244"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13</w:t>
            </w:r>
          </w:p>
        </w:tc>
        <w:tc>
          <w:tcPr>
            <w:tcW w:w="721"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19"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1/4</w:t>
            </w:r>
          </w:p>
        </w:tc>
        <w:tc>
          <w:tcPr>
            <w:tcW w:w="1053" w:type="dxa"/>
            <w:shd w:val="clear" w:color="auto" w:fill="FFFFFF" w:themeFill="background1"/>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12/9</w:t>
            </w:r>
          </w:p>
        </w:tc>
        <w:tc>
          <w:tcPr>
            <w:tcW w:w="1053" w:type="dxa"/>
            <w:shd w:val="clear" w:color="auto" w:fill="D9D9D9"/>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1275" w:type="dxa"/>
            <w:shd w:val="clear" w:color="auto" w:fill="D9D9D9"/>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89"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9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r>
      <w:tr w:rsidR="00EA26BD" w:rsidRPr="00EA26BD" w:rsidTr="00EA26BD">
        <w:trPr>
          <w:trHeight w:val="20"/>
        </w:trPr>
        <w:tc>
          <w:tcPr>
            <w:tcW w:w="84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8</w:t>
            </w:r>
          </w:p>
        </w:tc>
        <w:tc>
          <w:tcPr>
            <w:tcW w:w="127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21</w:t>
            </w:r>
          </w:p>
        </w:tc>
        <w:tc>
          <w:tcPr>
            <w:tcW w:w="1171"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21</w:t>
            </w:r>
          </w:p>
        </w:tc>
        <w:tc>
          <w:tcPr>
            <w:tcW w:w="1244"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20</w:t>
            </w:r>
          </w:p>
        </w:tc>
        <w:tc>
          <w:tcPr>
            <w:tcW w:w="721"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w:t>
            </w:r>
          </w:p>
        </w:tc>
        <w:tc>
          <w:tcPr>
            <w:tcW w:w="919"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5/6</w:t>
            </w:r>
          </w:p>
        </w:tc>
        <w:tc>
          <w:tcPr>
            <w:tcW w:w="1053" w:type="dxa"/>
            <w:shd w:val="clear" w:color="auto" w:fill="FFFFFF" w:themeFill="background1"/>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14/13</w:t>
            </w:r>
          </w:p>
        </w:tc>
        <w:tc>
          <w:tcPr>
            <w:tcW w:w="1053" w:type="dxa"/>
            <w:shd w:val="clear" w:color="auto" w:fill="D9D9D9"/>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1275" w:type="dxa"/>
            <w:shd w:val="clear" w:color="auto" w:fill="D9D9D9"/>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89"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9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1 </w:t>
            </w:r>
            <w:r w:rsidRPr="00EA26BD">
              <w:rPr>
                <w:rFonts w:ascii="Times New Roman" w:eastAsia="Calibri" w:hAnsi="Times New Roman" w:cs="Times New Roman"/>
                <w:sz w:val="24"/>
                <w:szCs w:val="24"/>
              </w:rPr>
              <w:lastRenderedPageBreak/>
              <w:t>СИПР</w:t>
            </w:r>
          </w:p>
        </w:tc>
      </w:tr>
      <w:tr w:rsidR="00EA26BD" w:rsidRPr="00EA26BD" w:rsidTr="00EA26BD">
        <w:trPr>
          <w:trHeight w:val="20"/>
        </w:trPr>
        <w:tc>
          <w:tcPr>
            <w:tcW w:w="84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lastRenderedPageBreak/>
              <w:t>9</w:t>
            </w:r>
          </w:p>
        </w:tc>
        <w:tc>
          <w:tcPr>
            <w:tcW w:w="127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16</w:t>
            </w:r>
          </w:p>
        </w:tc>
        <w:tc>
          <w:tcPr>
            <w:tcW w:w="1171"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17</w:t>
            </w:r>
          </w:p>
        </w:tc>
        <w:tc>
          <w:tcPr>
            <w:tcW w:w="1244"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16</w:t>
            </w:r>
          </w:p>
        </w:tc>
        <w:tc>
          <w:tcPr>
            <w:tcW w:w="721"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w:t>
            </w:r>
          </w:p>
        </w:tc>
        <w:tc>
          <w:tcPr>
            <w:tcW w:w="919"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2</w:t>
            </w:r>
          </w:p>
        </w:tc>
        <w:tc>
          <w:tcPr>
            <w:tcW w:w="1053" w:type="dxa"/>
            <w:shd w:val="clear" w:color="auto" w:fill="FFFFFF" w:themeFill="background1"/>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13</w:t>
            </w:r>
          </w:p>
        </w:tc>
        <w:tc>
          <w:tcPr>
            <w:tcW w:w="1053" w:type="dxa"/>
            <w:shd w:val="clear" w:color="auto" w:fill="D9D9D9"/>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1275" w:type="dxa"/>
            <w:shd w:val="clear" w:color="auto" w:fill="D9D9D9"/>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89"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9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 СИПР</w:t>
            </w:r>
          </w:p>
        </w:tc>
      </w:tr>
      <w:tr w:rsidR="00EA26BD" w:rsidRPr="00EA26BD" w:rsidTr="00EA26BD">
        <w:trPr>
          <w:trHeight w:val="20"/>
        </w:trPr>
        <w:tc>
          <w:tcPr>
            <w:tcW w:w="846"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Итого</w:t>
            </w:r>
          </w:p>
        </w:tc>
        <w:tc>
          <w:tcPr>
            <w:tcW w:w="1276"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79</w:t>
            </w:r>
          </w:p>
        </w:tc>
        <w:tc>
          <w:tcPr>
            <w:tcW w:w="1171"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80</w:t>
            </w:r>
          </w:p>
        </w:tc>
        <w:tc>
          <w:tcPr>
            <w:tcW w:w="1244"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78</w:t>
            </w:r>
          </w:p>
        </w:tc>
        <w:tc>
          <w:tcPr>
            <w:tcW w:w="721"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4</w:t>
            </w:r>
          </w:p>
        </w:tc>
        <w:tc>
          <w:tcPr>
            <w:tcW w:w="919"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16/22</w:t>
            </w:r>
          </w:p>
        </w:tc>
        <w:tc>
          <w:tcPr>
            <w:tcW w:w="1053"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58/52</w:t>
            </w:r>
          </w:p>
        </w:tc>
        <w:tc>
          <w:tcPr>
            <w:tcW w:w="1053"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1275"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w:t>
            </w:r>
          </w:p>
        </w:tc>
        <w:tc>
          <w:tcPr>
            <w:tcW w:w="989"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96"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2</w:t>
            </w:r>
          </w:p>
        </w:tc>
      </w:tr>
    </w:tbl>
    <w:p w:rsidR="00EA26BD" w:rsidRPr="00EA26BD" w:rsidRDefault="00EA26BD" w:rsidP="00EA26BD">
      <w:pPr>
        <w:spacing w:after="0" w:line="240" w:lineRule="auto"/>
        <w:ind w:firstLine="567"/>
        <w:jc w:val="both"/>
        <w:rPr>
          <w:rFonts w:ascii="Times New Roman" w:eastAsia="Calibri" w:hAnsi="Times New Roman" w:cs="Times New Roman"/>
          <w:sz w:val="24"/>
          <w:szCs w:val="24"/>
        </w:rPr>
      </w:pPr>
    </w:p>
    <w:p w:rsidR="00EA26BD" w:rsidRPr="00EA26BD" w:rsidRDefault="00EA26BD" w:rsidP="00EA26BD">
      <w:pPr>
        <w:spacing w:after="0"/>
        <w:ind w:left="-993" w:right="-143"/>
        <w:jc w:val="center"/>
        <w:rPr>
          <w:rFonts w:ascii="Times New Roman" w:hAnsi="Times New Roman"/>
          <w:sz w:val="24"/>
          <w:szCs w:val="24"/>
        </w:rPr>
      </w:pPr>
      <w:r w:rsidRPr="00EA26BD">
        <w:rPr>
          <w:rFonts w:ascii="Times New Roman" w:hAnsi="Times New Roman"/>
          <w:b/>
          <w:sz w:val="24"/>
          <w:szCs w:val="24"/>
        </w:rPr>
        <w:t>Качество обученности ООО</w:t>
      </w:r>
      <w:r w:rsidRPr="00EA26BD">
        <w:rPr>
          <w:rFonts w:ascii="Times New Roman" w:hAnsi="Times New Roman"/>
          <w:sz w:val="24"/>
          <w:szCs w:val="24"/>
        </w:rPr>
        <w:t>– 33% (за 1 четверть – 35%, за 2 четверть – 32%, за 3, 4 четверти – 26%)</w:t>
      </w:r>
    </w:p>
    <w:p w:rsidR="00EA26BD" w:rsidRPr="00EA26BD" w:rsidRDefault="00EA26BD" w:rsidP="00EA26BD">
      <w:pPr>
        <w:spacing w:after="0"/>
        <w:ind w:left="-851"/>
        <w:jc w:val="center"/>
        <w:rPr>
          <w:rFonts w:ascii="Times New Roman" w:hAnsi="Times New Roman"/>
          <w:sz w:val="24"/>
          <w:szCs w:val="24"/>
        </w:rPr>
      </w:pPr>
      <w:r w:rsidRPr="00EA26BD">
        <w:rPr>
          <w:rFonts w:ascii="Times New Roman" w:hAnsi="Times New Roman"/>
          <w:b/>
          <w:sz w:val="24"/>
          <w:szCs w:val="24"/>
        </w:rPr>
        <w:t>Уровень обученности ООО</w:t>
      </w:r>
      <w:r w:rsidRPr="00EA26BD">
        <w:rPr>
          <w:rFonts w:ascii="Times New Roman" w:hAnsi="Times New Roman"/>
          <w:sz w:val="24"/>
          <w:szCs w:val="24"/>
        </w:rPr>
        <w:t>–100 % (за 1 четверть – 98,7 %, за 2, 3, 4 четверти – 100%)</w:t>
      </w:r>
    </w:p>
    <w:p w:rsidR="00EA26BD" w:rsidRPr="00EA26BD" w:rsidRDefault="00EA26BD" w:rsidP="00EA26BD">
      <w:pPr>
        <w:spacing w:after="0"/>
        <w:jc w:val="center"/>
        <w:rPr>
          <w:rFonts w:ascii="Times New Roman" w:hAnsi="Times New Roman"/>
          <w:sz w:val="24"/>
          <w:szCs w:val="24"/>
          <w:u w:val="single"/>
        </w:rPr>
      </w:pPr>
    </w:p>
    <w:p w:rsidR="00EA26BD" w:rsidRPr="00EA26BD" w:rsidRDefault="00EA26BD" w:rsidP="00EA26BD">
      <w:pPr>
        <w:spacing w:after="0"/>
        <w:jc w:val="center"/>
        <w:rPr>
          <w:rFonts w:ascii="Times New Roman" w:hAnsi="Times New Roman"/>
          <w:sz w:val="24"/>
          <w:szCs w:val="24"/>
          <w:u w:val="single"/>
        </w:rPr>
      </w:pPr>
      <w:r w:rsidRPr="00EA26BD">
        <w:rPr>
          <w:rFonts w:ascii="Times New Roman" w:hAnsi="Times New Roman"/>
          <w:sz w:val="24"/>
          <w:szCs w:val="24"/>
          <w:u w:val="single"/>
        </w:rPr>
        <w:t>Сравнительная диаграмма качества знаний в 5-9 классах</w:t>
      </w:r>
    </w:p>
    <w:p w:rsidR="00EA26BD" w:rsidRPr="00EA26BD" w:rsidRDefault="00EA26BD" w:rsidP="00EA26BD">
      <w:pPr>
        <w:spacing w:after="0"/>
        <w:ind w:left="-567"/>
        <w:rPr>
          <w:rFonts w:ascii="Times New Roman" w:hAnsi="Times New Roman"/>
          <w:sz w:val="28"/>
          <w:szCs w:val="28"/>
          <w:u w:val="single"/>
        </w:rPr>
      </w:pPr>
      <w:r w:rsidRPr="00EA26BD">
        <w:rPr>
          <w:rFonts w:ascii="Times New Roman" w:hAnsi="Times New Roman"/>
          <w:noProof/>
          <w:sz w:val="28"/>
          <w:szCs w:val="28"/>
          <w:u w:val="single"/>
        </w:rPr>
        <w:drawing>
          <wp:inline distT="0" distB="0" distL="0" distR="0" wp14:anchorId="13CA1E7C" wp14:editId="4C0043CD">
            <wp:extent cx="6896100" cy="2396358"/>
            <wp:effectExtent l="0" t="0" r="0" b="4445"/>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A26BD" w:rsidRPr="00EA26BD" w:rsidRDefault="00EA26BD" w:rsidP="00EA26BD">
      <w:pPr>
        <w:spacing w:after="0"/>
        <w:ind w:hanging="142"/>
        <w:jc w:val="center"/>
        <w:rPr>
          <w:rFonts w:ascii="Times New Roman" w:hAnsi="Times New Roman"/>
          <w:b/>
          <w:sz w:val="24"/>
          <w:szCs w:val="24"/>
        </w:rPr>
      </w:pPr>
    </w:p>
    <w:p w:rsidR="00EA26BD" w:rsidRPr="00EA26BD" w:rsidRDefault="00EA26BD" w:rsidP="00EA26BD">
      <w:pPr>
        <w:spacing w:after="0"/>
        <w:ind w:hanging="142"/>
        <w:jc w:val="center"/>
        <w:rPr>
          <w:rFonts w:ascii="Times New Roman" w:hAnsi="Times New Roman"/>
          <w:b/>
          <w:sz w:val="24"/>
          <w:szCs w:val="24"/>
        </w:rPr>
      </w:pPr>
      <w:r w:rsidRPr="00EA26BD">
        <w:rPr>
          <w:rFonts w:ascii="Times New Roman" w:hAnsi="Times New Roman"/>
          <w:b/>
          <w:sz w:val="24"/>
          <w:szCs w:val="24"/>
        </w:rPr>
        <w:t xml:space="preserve">Сравнительная диаграмма КО и УО в ООО </w:t>
      </w:r>
    </w:p>
    <w:p w:rsidR="00EA26BD" w:rsidRPr="00EA26BD" w:rsidRDefault="00EA26BD" w:rsidP="00EA26BD">
      <w:pPr>
        <w:spacing w:after="0"/>
        <w:ind w:hanging="142"/>
        <w:jc w:val="center"/>
        <w:rPr>
          <w:rFonts w:ascii="Times New Roman" w:hAnsi="Times New Roman"/>
          <w:b/>
          <w:sz w:val="24"/>
          <w:szCs w:val="24"/>
        </w:rPr>
      </w:pPr>
      <w:r w:rsidRPr="00EA26BD">
        <w:rPr>
          <w:rFonts w:ascii="Times New Roman" w:hAnsi="Times New Roman"/>
          <w:b/>
          <w:sz w:val="24"/>
          <w:szCs w:val="24"/>
        </w:rPr>
        <w:t>в течение 2019-2020, 2020-2021, 2021-2022, 2022-2023, 2023-2024 учебных годов</w:t>
      </w:r>
    </w:p>
    <w:p w:rsidR="00EA26BD" w:rsidRPr="00EA26BD" w:rsidRDefault="00EA26BD" w:rsidP="00EA26BD">
      <w:pPr>
        <w:spacing w:after="0"/>
        <w:rPr>
          <w:rFonts w:ascii="Times New Roman" w:hAnsi="Times New Roman"/>
          <w:sz w:val="24"/>
          <w:szCs w:val="24"/>
        </w:rPr>
      </w:pPr>
      <w:r w:rsidRPr="00EA26BD">
        <w:rPr>
          <w:rFonts w:ascii="Times New Roman" w:hAnsi="Times New Roman"/>
          <w:noProof/>
          <w:sz w:val="24"/>
          <w:szCs w:val="24"/>
          <w:u w:val="single"/>
        </w:rPr>
        <w:drawing>
          <wp:inline distT="0" distB="0" distL="0" distR="0" wp14:anchorId="4135F7A0" wp14:editId="4E697B08">
            <wp:extent cx="5695950" cy="1261241"/>
            <wp:effectExtent l="0" t="0" r="0" b="1524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A26BD" w:rsidRPr="00EA26BD" w:rsidRDefault="00EA26BD" w:rsidP="00EA26BD">
      <w:pPr>
        <w:spacing w:after="0"/>
        <w:ind w:left="1068" w:right="1"/>
        <w:jc w:val="center"/>
        <w:rPr>
          <w:rFonts w:ascii="Times New Roman" w:hAnsi="Times New Roman"/>
          <w:sz w:val="24"/>
          <w:szCs w:val="24"/>
        </w:rPr>
      </w:pPr>
    </w:p>
    <w:p w:rsidR="00EA26BD" w:rsidRPr="00EA26BD" w:rsidRDefault="00EA26BD" w:rsidP="00EA26BD">
      <w:pPr>
        <w:spacing w:after="0"/>
        <w:ind w:left="1068" w:right="1"/>
        <w:jc w:val="center"/>
        <w:rPr>
          <w:rFonts w:ascii="Times New Roman" w:hAnsi="Times New Roman"/>
          <w:sz w:val="24"/>
          <w:szCs w:val="24"/>
        </w:rPr>
      </w:pPr>
    </w:p>
    <w:p w:rsidR="00EA26BD" w:rsidRPr="00EA26BD" w:rsidRDefault="00EA26BD" w:rsidP="00EA26BD">
      <w:pPr>
        <w:numPr>
          <w:ilvl w:val="0"/>
          <w:numId w:val="12"/>
        </w:numPr>
        <w:spacing w:after="0"/>
        <w:ind w:left="0" w:firstLine="567"/>
        <w:contextualSpacing/>
        <w:jc w:val="both"/>
        <w:rPr>
          <w:rFonts w:ascii="Times New Roman" w:eastAsia="Calibri" w:hAnsi="Times New Roman" w:cs="Times New Roman"/>
          <w:sz w:val="24"/>
          <w:szCs w:val="24"/>
        </w:rPr>
      </w:pPr>
      <w:r w:rsidRPr="00EA26BD">
        <w:rPr>
          <w:rFonts w:ascii="Times New Roman" w:eastAsia="Calibri" w:hAnsi="Times New Roman" w:cs="Times New Roman"/>
          <w:b/>
          <w:sz w:val="24"/>
          <w:szCs w:val="24"/>
        </w:rPr>
        <w:t>На уровне среднего общего образования</w:t>
      </w:r>
      <w:r w:rsidRPr="00EA26BD">
        <w:rPr>
          <w:rFonts w:ascii="Times New Roman" w:eastAsia="Calibri" w:hAnsi="Times New Roman" w:cs="Times New Roman"/>
          <w:sz w:val="24"/>
          <w:szCs w:val="24"/>
        </w:rPr>
        <w:t xml:space="preserve"> МБОУ СОШ № 62 имени Е.И. Игнатенко с. Новый Егорлык насчитывает 2 класса комплекта.     На </w:t>
      </w:r>
      <w:proofErr w:type="gramStart"/>
      <w:r w:rsidRPr="00EA26BD">
        <w:rPr>
          <w:rFonts w:ascii="Times New Roman" w:eastAsia="Calibri" w:hAnsi="Times New Roman" w:cs="Times New Roman"/>
          <w:sz w:val="24"/>
          <w:szCs w:val="24"/>
        </w:rPr>
        <w:t>начало  учебного</w:t>
      </w:r>
      <w:proofErr w:type="gramEnd"/>
      <w:r w:rsidRPr="00EA26BD">
        <w:rPr>
          <w:rFonts w:ascii="Times New Roman" w:eastAsia="Calibri" w:hAnsi="Times New Roman" w:cs="Times New Roman"/>
          <w:sz w:val="24"/>
          <w:szCs w:val="24"/>
        </w:rPr>
        <w:t xml:space="preserve"> года в 10-11 классах обучались  13 учеников. На конец учебного года 13 учеников, </w:t>
      </w:r>
      <w:proofErr w:type="gramStart"/>
      <w:r w:rsidRPr="00EA26BD">
        <w:rPr>
          <w:rFonts w:ascii="Times New Roman" w:eastAsia="Calibri" w:hAnsi="Times New Roman" w:cs="Times New Roman"/>
          <w:b/>
          <w:sz w:val="24"/>
          <w:szCs w:val="24"/>
          <w:u w:val="single"/>
        </w:rPr>
        <w:t>аттестовано  13</w:t>
      </w:r>
      <w:proofErr w:type="gramEnd"/>
      <w:r w:rsidRPr="00EA26BD">
        <w:rPr>
          <w:rFonts w:ascii="Times New Roman" w:eastAsia="Calibri" w:hAnsi="Times New Roman" w:cs="Times New Roman"/>
          <w:b/>
          <w:sz w:val="24"/>
          <w:szCs w:val="24"/>
          <w:u w:val="single"/>
        </w:rPr>
        <w:t xml:space="preserve"> учеников</w:t>
      </w:r>
      <w:r w:rsidRPr="00EA26BD">
        <w:rPr>
          <w:rFonts w:ascii="Times New Roman" w:eastAsia="Calibri" w:hAnsi="Times New Roman" w:cs="Times New Roman"/>
          <w:sz w:val="24"/>
          <w:szCs w:val="24"/>
        </w:rPr>
        <w:t xml:space="preserve">.   </w:t>
      </w:r>
    </w:p>
    <w:p w:rsidR="00EA26BD" w:rsidRPr="00EA26BD" w:rsidRDefault="00EA26BD" w:rsidP="00EA26BD">
      <w:pPr>
        <w:spacing w:after="0"/>
        <w:ind w:firstLine="567"/>
        <w:jc w:val="both"/>
        <w:rPr>
          <w:rFonts w:ascii="Times New Roman" w:hAnsi="Times New Roman"/>
          <w:sz w:val="24"/>
          <w:szCs w:val="24"/>
        </w:rPr>
      </w:pPr>
      <w:r w:rsidRPr="00EA26BD">
        <w:rPr>
          <w:rFonts w:ascii="Times New Roman" w:hAnsi="Times New Roman"/>
          <w:sz w:val="24"/>
          <w:szCs w:val="24"/>
        </w:rPr>
        <w:t xml:space="preserve">Повышенный уровень (на «5») на конец учебного года показали 5 обучающихся (38%) (за 1 полугодие учебного года – 38%, за 2 полугодие учебного года – 38%). </w:t>
      </w:r>
    </w:p>
    <w:p w:rsidR="00EA26BD" w:rsidRPr="00EA26BD" w:rsidRDefault="00EA26BD" w:rsidP="00EA26BD">
      <w:pPr>
        <w:spacing w:after="0"/>
        <w:ind w:firstLine="567"/>
        <w:jc w:val="both"/>
        <w:rPr>
          <w:rFonts w:ascii="Times New Roman" w:hAnsi="Times New Roman"/>
          <w:sz w:val="24"/>
          <w:szCs w:val="24"/>
        </w:rPr>
      </w:pPr>
      <w:r w:rsidRPr="00EA26BD">
        <w:rPr>
          <w:rFonts w:ascii="Times New Roman" w:hAnsi="Times New Roman"/>
          <w:sz w:val="24"/>
          <w:szCs w:val="24"/>
        </w:rPr>
        <w:t xml:space="preserve">Расширенный уровень (на «4» и «5») на конец учебного года – 7 обучающихся (54%) (за 1 полугодие учебного года – 54%, за 2 полугодие учебного года – 46%). </w:t>
      </w:r>
    </w:p>
    <w:p w:rsidR="00EA26BD" w:rsidRPr="00EA26BD" w:rsidRDefault="00EA26BD" w:rsidP="00EA26BD">
      <w:pPr>
        <w:spacing w:after="0"/>
        <w:ind w:firstLine="567"/>
        <w:jc w:val="both"/>
        <w:rPr>
          <w:rFonts w:ascii="Times New Roman" w:hAnsi="Times New Roman"/>
          <w:sz w:val="24"/>
          <w:szCs w:val="24"/>
        </w:rPr>
      </w:pPr>
      <w:r w:rsidRPr="00EA26BD">
        <w:rPr>
          <w:rFonts w:ascii="Times New Roman" w:hAnsi="Times New Roman"/>
          <w:sz w:val="24"/>
          <w:szCs w:val="24"/>
        </w:rPr>
        <w:t xml:space="preserve">Удовлетворительный уровень (на «3») на конец учебного года показал 1 обучающийся (8%) (за 1 полугодие учебного года – 8%, за 2 полугодие учебного года – 16%). </w:t>
      </w:r>
    </w:p>
    <w:p w:rsidR="00EA26BD" w:rsidRPr="00EA26BD" w:rsidRDefault="00EA26BD" w:rsidP="00EA26BD">
      <w:pPr>
        <w:spacing w:after="0"/>
        <w:ind w:firstLine="567"/>
        <w:jc w:val="both"/>
        <w:rPr>
          <w:rFonts w:ascii="Times New Roman" w:hAnsi="Times New Roman"/>
          <w:sz w:val="24"/>
          <w:szCs w:val="24"/>
        </w:rPr>
      </w:pPr>
      <w:r w:rsidRPr="00EA26BD">
        <w:rPr>
          <w:rFonts w:ascii="Times New Roman" w:hAnsi="Times New Roman"/>
          <w:sz w:val="24"/>
          <w:szCs w:val="24"/>
        </w:rPr>
        <w:t xml:space="preserve">Неудовлетворительный уровень (на «2») на конец учебного года показали 0 обучающихся (0%). </w:t>
      </w:r>
    </w:p>
    <w:tbl>
      <w:tblPr>
        <w:tblW w:w="1148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276"/>
        <w:gridCol w:w="1171"/>
        <w:gridCol w:w="1244"/>
        <w:gridCol w:w="721"/>
        <w:gridCol w:w="919"/>
        <w:gridCol w:w="1053"/>
        <w:gridCol w:w="1275"/>
        <w:gridCol w:w="993"/>
        <w:gridCol w:w="989"/>
        <w:gridCol w:w="996"/>
      </w:tblGrid>
      <w:tr w:rsidR="00EA26BD" w:rsidRPr="00EA26BD" w:rsidTr="00EA26BD">
        <w:tc>
          <w:tcPr>
            <w:tcW w:w="846"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 xml:space="preserve">Класс </w:t>
            </w:r>
          </w:p>
        </w:tc>
        <w:tc>
          <w:tcPr>
            <w:tcW w:w="1276"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Кол-во учеников на начало 1 полугод</w:t>
            </w:r>
          </w:p>
        </w:tc>
        <w:tc>
          <w:tcPr>
            <w:tcW w:w="1171"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Кол-во учеников на конец 1 полугод</w:t>
            </w:r>
          </w:p>
        </w:tc>
        <w:tc>
          <w:tcPr>
            <w:tcW w:w="1244"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Аттестованы</w:t>
            </w:r>
          </w:p>
        </w:tc>
        <w:tc>
          <w:tcPr>
            <w:tcW w:w="721"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На «5»</w:t>
            </w:r>
          </w:p>
        </w:tc>
        <w:tc>
          <w:tcPr>
            <w:tcW w:w="919"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На «4» и «5»</w:t>
            </w:r>
          </w:p>
        </w:tc>
        <w:tc>
          <w:tcPr>
            <w:tcW w:w="1053" w:type="dxa"/>
            <w:shd w:val="clear" w:color="auto" w:fill="D9D9D9"/>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С одной «4»</w:t>
            </w:r>
          </w:p>
        </w:tc>
        <w:tc>
          <w:tcPr>
            <w:tcW w:w="1275" w:type="dxa"/>
            <w:shd w:val="clear" w:color="auto" w:fill="D9D9D9"/>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 xml:space="preserve"> С одной «3»</w:t>
            </w:r>
          </w:p>
        </w:tc>
        <w:tc>
          <w:tcPr>
            <w:tcW w:w="993"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 xml:space="preserve"> На «3»</w:t>
            </w:r>
          </w:p>
        </w:tc>
        <w:tc>
          <w:tcPr>
            <w:tcW w:w="989"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 xml:space="preserve"> Не успевают </w:t>
            </w:r>
          </w:p>
        </w:tc>
        <w:tc>
          <w:tcPr>
            <w:tcW w:w="996" w:type="dxa"/>
          </w:tcPr>
          <w:p w:rsidR="00EA26BD" w:rsidRPr="00EA26BD" w:rsidRDefault="00EA26BD" w:rsidP="00EA26BD">
            <w:pPr>
              <w:spacing w:before="100" w:beforeAutospacing="1" w:after="100" w:afterAutospacing="1" w:line="240" w:lineRule="auto"/>
              <w:rPr>
                <w:rFonts w:ascii="Times New Roman" w:hAnsi="Times New Roman"/>
                <w:color w:val="000000"/>
                <w:sz w:val="24"/>
                <w:szCs w:val="24"/>
              </w:rPr>
            </w:pPr>
            <w:r w:rsidRPr="00EA26BD">
              <w:rPr>
                <w:rFonts w:ascii="Times New Roman" w:hAnsi="Times New Roman"/>
                <w:color w:val="000000"/>
                <w:sz w:val="24"/>
                <w:szCs w:val="24"/>
              </w:rPr>
              <w:t>Не аттестованы</w:t>
            </w:r>
          </w:p>
        </w:tc>
      </w:tr>
      <w:tr w:rsidR="00EA26BD" w:rsidRPr="00EA26BD" w:rsidTr="00EA26BD">
        <w:trPr>
          <w:trHeight w:val="20"/>
        </w:trPr>
        <w:tc>
          <w:tcPr>
            <w:tcW w:w="84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lastRenderedPageBreak/>
              <w:t>10</w:t>
            </w:r>
          </w:p>
        </w:tc>
        <w:tc>
          <w:tcPr>
            <w:tcW w:w="127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10</w:t>
            </w:r>
          </w:p>
        </w:tc>
        <w:tc>
          <w:tcPr>
            <w:tcW w:w="1171"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10</w:t>
            </w:r>
          </w:p>
        </w:tc>
        <w:tc>
          <w:tcPr>
            <w:tcW w:w="1244"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10</w:t>
            </w:r>
          </w:p>
        </w:tc>
        <w:tc>
          <w:tcPr>
            <w:tcW w:w="721"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5</w:t>
            </w:r>
          </w:p>
        </w:tc>
        <w:tc>
          <w:tcPr>
            <w:tcW w:w="919"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3/4</w:t>
            </w:r>
          </w:p>
        </w:tc>
        <w:tc>
          <w:tcPr>
            <w:tcW w:w="1053" w:type="dxa"/>
            <w:shd w:val="clear" w:color="auto" w:fill="D9D9D9"/>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1275" w:type="dxa"/>
            <w:shd w:val="clear" w:color="auto" w:fill="D9D9D9"/>
          </w:tcPr>
          <w:p w:rsidR="00EA26BD" w:rsidRPr="00EA26BD" w:rsidRDefault="00EA26BD" w:rsidP="00EA26BD">
            <w:pPr>
              <w:spacing w:before="100" w:beforeAutospacing="1" w:after="100" w:afterAutospacing="1" w:line="240" w:lineRule="auto"/>
              <w:rPr>
                <w:rFonts w:ascii="Times New Roman" w:hAnsi="Times New Roman"/>
              </w:rPr>
            </w:pPr>
            <w:r w:rsidRPr="00EA26BD">
              <w:rPr>
                <w:rFonts w:ascii="Times New Roman" w:hAnsi="Times New Roman"/>
                <w:color w:val="000000"/>
              </w:rPr>
              <w:t>2 полугодие: 1(</w:t>
            </w:r>
            <w:r w:rsidRPr="00EA26BD">
              <w:rPr>
                <w:rFonts w:ascii="Times New Roman" w:hAnsi="Times New Roman"/>
              </w:rPr>
              <w:t>Шевченко А.– алгебра и НМА)</w:t>
            </w:r>
          </w:p>
        </w:tc>
        <w:tc>
          <w:tcPr>
            <w:tcW w:w="993"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2/1</w:t>
            </w:r>
          </w:p>
        </w:tc>
        <w:tc>
          <w:tcPr>
            <w:tcW w:w="989"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9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r>
      <w:tr w:rsidR="00EA26BD" w:rsidRPr="00EA26BD" w:rsidTr="00EA26BD">
        <w:trPr>
          <w:trHeight w:val="20"/>
        </w:trPr>
        <w:tc>
          <w:tcPr>
            <w:tcW w:w="84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11</w:t>
            </w:r>
          </w:p>
        </w:tc>
        <w:tc>
          <w:tcPr>
            <w:tcW w:w="127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3</w:t>
            </w:r>
          </w:p>
        </w:tc>
        <w:tc>
          <w:tcPr>
            <w:tcW w:w="1171"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3</w:t>
            </w:r>
          </w:p>
        </w:tc>
        <w:tc>
          <w:tcPr>
            <w:tcW w:w="1244"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3</w:t>
            </w:r>
          </w:p>
        </w:tc>
        <w:tc>
          <w:tcPr>
            <w:tcW w:w="721"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19"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3</w:t>
            </w:r>
          </w:p>
        </w:tc>
        <w:tc>
          <w:tcPr>
            <w:tcW w:w="1053" w:type="dxa"/>
            <w:shd w:val="clear" w:color="auto" w:fill="D9D9D9"/>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1275" w:type="dxa"/>
            <w:shd w:val="clear" w:color="auto" w:fill="D9D9D9"/>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93"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89"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96" w:type="dxa"/>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r>
      <w:tr w:rsidR="00EA26BD" w:rsidRPr="00EA26BD" w:rsidTr="00EA26BD">
        <w:trPr>
          <w:trHeight w:val="20"/>
        </w:trPr>
        <w:tc>
          <w:tcPr>
            <w:tcW w:w="846"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Итого</w:t>
            </w:r>
          </w:p>
        </w:tc>
        <w:tc>
          <w:tcPr>
            <w:tcW w:w="1276"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13</w:t>
            </w:r>
          </w:p>
        </w:tc>
        <w:tc>
          <w:tcPr>
            <w:tcW w:w="1171"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13</w:t>
            </w:r>
          </w:p>
        </w:tc>
        <w:tc>
          <w:tcPr>
            <w:tcW w:w="1244"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13</w:t>
            </w:r>
          </w:p>
        </w:tc>
        <w:tc>
          <w:tcPr>
            <w:tcW w:w="721"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5</w:t>
            </w:r>
          </w:p>
        </w:tc>
        <w:tc>
          <w:tcPr>
            <w:tcW w:w="919"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3/4</w:t>
            </w:r>
          </w:p>
        </w:tc>
        <w:tc>
          <w:tcPr>
            <w:tcW w:w="1053"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1275"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93"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2/1</w:t>
            </w:r>
          </w:p>
        </w:tc>
        <w:tc>
          <w:tcPr>
            <w:tcW w:w="989"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c>
          <w:tcPr>
            <w:tcW w:w="996" w:type="dxa"/>
            <w:shd w:val="clear" w:color="auto" w:fill="FFFF00"/>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0</w:t>
            </w:r>
          </w:p>
        </w:tc>
      </w:tr>
    </w:tbl>
    <w:p w:rsidR="00EA26BD" w:rsidRPr="00EA26BD" w:rsidRDefault="00EA26BD" w:rsidP="00EA26BD">
      <w:pPr>
        <w:spacing w:after="0" w:line="240" w:lineRule="auto"/>
        <w:ind w:firstLine="567"/>
        <w:jc w:val="both"/>
        <w:rPr>
          <w:rFonts w:ascii="Times New Roman" w:eastAsia="Calibri" w:hAnsi="Times New Roman" w:cs="Times New Roman"/>
          <w:sz w:val="24"/>
          <w:szCs w:val="24"/>
        </w:rPr>
      </w:pPr>
    </w:p>
    <w:p w:rsidR="00EA26BD" w:rsidRPr="00EA26BD" w:rsidRDefault="00EA26BD" w:rsidP="00EA26BD">
      <w:pPr>
        <w:spacing w:after="0"/>
        <w:ind w:left="-567" w:right="-143"/>
        <w:jc w:val="center"/>
        <w:rPr>
          <w:rFonts w:ascii="Times New Roman" w:hAnsi="Times New Roman"/>
          <w:sz w:val="24"/>
          <w:szCs w:val="24"/>
        </w:rPr>
      </w:pPr>
      <w:r w:rsidRPr="00EA26BD">
        <w:rPr>
          <w:rFonts w:ascii="Times New Roman" w:hAnsi="Times New Roman"/>
          <w:b/>
          <w:sz w:val="24"/>
          <w:szCs w:val="24"/>
        </w:rPr>
        <w:t>Качество обученности СОО</w:t>
      </w:r>
      <w:r w:rsidRPr="00EA26BD">
        <w:rPr>
          <w:rFonts w:ascii="Times New Roman" w:hAnsi="Times New Roman"/>
          <w:sz w:val="24"/>
          <w:szCs w:val="24"/>
        </w:rPr>
        <w:t xml:space="preserve"> – 92% (за 1 полугодие учебного года – 92%, за 2 полугодие – 85%)</w:t>
      </w:r>
    </w:p>
    <w:p w:rsidR="00EA26BD" w:rsidRPr="00EA26BD" w:rsidRDefault="00EA26BD" w:rsidP="00EA26BD">
      <w:pPr>
        <w:spacing w:after="0"/>
        <w:jc w:val="center"/>
        <w:rPr>
          <w:rFonts w:ascii="Times New Roman" w:hAnsi="Times New Roman"/>
          <w:sz w:val="24"/>
          <w:szCs w:val="24"/>
        </w:rPr>
      </w:pPr>
      <w:r w:rsidRPr="00EA26BD">
        <w:rPr>
          <w:rFonts w:ascii="Times New Roman" w:hAnsi="Times New Roman"/>
          <w:b/>
          <w:sz w:val="24"/>
          <w:szCs w:val="24"/>
        </w:rPr>
        <w:t>Уровень обученности СОО</w:t>
      </w:r>
      <w:r w:rsidRPr="00EA26BD">
        <w:rPr>
          <w:rFonts w:ascii="Times New Roman" w:hAnsi="Times New Roman"/>
          <w:sz w:val="24"/>
          <w:szCs w:val="24"/>
        </w:rPr>
        <w:t xml:space="preserve"> – 100 % (за 1,2 полугодия учебного года – 100%)</w:t>
      </w:r>
    </w:p>
    <w:p w:rsidR="00EA26BD" w:rsidRPr="00EA26BD" w:rsidRDefault="00EA26BD" w:rsidP="00EA26BD">
      <w:pPr>
        <w:spacing w:after="0"/>
        <w:rPr>
          <w:rFonts w:ascii="Times New Roman" w:hAnsi="Times New Roman"/>
          <w:sz w:val="24"/>
          <w:szCs w:val="24"/>
        </w:rPr>
      </w:pPr>
    </w:p>
    <w:p w:rsidR="00EA26BD" w:rsidRPr="00EA26BD" w:rsidRDefault="00EA26BD" w:rsidP="00EA26BD">
      <w:pPr>
        <w:spacing w:after="0"/>
        <w:jc w:val="center"/>
        <w:rPr>
          <w:rFonts w:ascii="Times New Roman" w:hAnsi="Times New Roman"/>
          <w:sz w:val="24"/>
          <w:szCs w:val="24"/>
          <w:u w:val="single"/>
        </w:rPr>
      </w:pPr>
      <w:r w:rsidRPr="00EA26BD">
        <w:rPr>
          <w:rFonts w:ascii="Times New Roman" w:hAnsi="Times New Roman"/>
          <w:sz w:val="24"/>
          <w:szCs w:val="24"/>
          <w:u w:val="single"/>
        </w:rPr>
        <w:t>Сравнительная диаграмма качества знаний в 10-11 классах</w:t>
      </w:r>
    </w:p>
    <w:p w:rsidR="00EA26BD" w:rsidRPr="00EA26BD" w:rsidRDefault="00EA26BD" w:rsidP="00EA26BD">
      <w:pPr>
        <w:spacing w:after="0"/>
        <w:contextualSpacing/>
        <w:jc w:val="both"/>
        <w:rPr>
          <w:rFonts w:ascii="Times New Roman" w:eastAsia="Calibri" w:hAnsi="Times New Roman" w:cs="Times New Roman"/>
          <w:sz w:val="24"/>
          <w:szCs w:val="24"/>
        </w:rPr>
      </w:pPr>
      <w:r w:rsidRPr="00EA26BD">
        <w:rPr>
          <w:rFonts w:ascii="Times New Roman" w:eastAsia="Calibri" w:hAnsi="Times New Roman" w:cs="Times New Roman"/>
          <w:noProof/>
          <w:sz w:val="28"/>
          <w:szCs w:val="28"/>
          <w:u w:val="single"/>
          <w:lang w:eastAsia="ru-RU"/>
        </w:rPr>
        <w:drawing>
          <wp:inline distT="0" distB="0" distL="0" distR="0" wp14:anchorId="3FA1CDCE" wp14:editId="3D6120E4">
            <wp:extent cx="5562600" cy="1207705"/>
            <wp:effectExtent l="0" t="0" r="0" b="1206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A26BD" w:rsidRPr="00EA26BD" w:rsidRDefault="00EA26BD" w:rsidP="00EA26BD">
      <w:pPr>
        <w:spacing w:after="0"/>
        <w:ind w:hanging="142"/>
        <w:jc w:val="center"/>
        <w:rPr>
          <w:rFonts w:ascii="Times New Roman" w:hAnsi="Times New Roman"/>
          <w:b/>
          <w:sz w:val="24"/>
          <w:szCs w:val="24"/>
        </w:rPr>
      </w:pPr>
    </w:p>
    <w:p w:rsidR="00EA26BD" w:rsidRPr="00EA26BD" w:rsidRDefault="00EA26BD" w:rsidP="00EA26BD">
      <w:pPr>
        <w:spacing w:after="0"/>
        <w:ind w:hanging="142"/>
        <w:jc w:val="center"/>
        <w:rPr>
          <w:rFonts w:ascii="Times New Roman" w:hAnsi="Times New Roman"/>
          <w:b/>
          <w:sz w:val="24"/>
          <w:szCs w:val="24"/>
        </w:rPr>
      </w:pPr>
    </w:p>
    <w:p w:rsidR="00EA26BD" w:rsidRPr="00EA26BD" w:rsidRDefault="00EA26BD" w:rsidP="00EA26BD">
      <w:pPr>
        <w:spacing w:after="0"/>
        <w:ind w:hanging="142"/>
        <w:jc w:val="center"/>
        <w:rPr>
          <w:rFonts w:ascii="Times New Roman" w:hAnsi="Times New Roman"/>
          <w:b/>
          <w:sz w:val="24"/>
          <w:szCs w:val="24"/>
        </w:rPr>
      </w:pPr>
      <w:r w:rsidRPr="00EA26BD">
        <w:rPr>
          <w:rFonts w:ascii="Times New Roman" w:hAnsi="Times New Roman"/>
          <w:b/>
          <w:sz w:val="24"/>
          <w:szCs w:val="24"/>
        </w:rPr>
        <w:t xml:space="preserve">Сравнительная диаграмма КО и УО в СОО </w:t>
      </w:r>
    </w:p>
    <w:p w:rsidR="00EA26BD" w:rsidRPr="00EA26BD" w:rsidRDefault="00EA26BD" w:rsidP="00EA26BD">
      <w:pPr>
        <w:spacing w:after="0"/>
        <w:ind w:hanging="142"/>
        <w:jc w:val="center"/>
        <w:rPr>
          <w:rFonts w:ascii="Times New Roman" w:hAnsi="Times New Roman"/>
          <w:b/>
          <w:sz w:val="24"/>
          <w:szCs w:val="24"/>
        </w:rPr>
      </w:pPr>
      <w:r w:rsidRPr="00EA26BD">
        <w:rPr>
          <w:rFonts w:ascii="Times New Roman" w:hAnsi="Times New Roman"/>
          <w:b/>
          <w:sz w:val="24"/>
          <w:szCs w:val="24"/>
        </w:rPr>
        <w:t>в течение 2019-2020, 2020-2021, 2021-2022, 2022-2023, 2023-2024 учебных годов</w:t>
      </w:r>
    </w:p>
    <w:p w:rsidR="00EA26BD" w:rsidRPr="00EA26BD" w:rsidRDefault="00EA26BD" w:rsidP="00EA26BD">
      <w:pPr>
        <w:spacing w:after="0"/>
        <w:ind w:left="142" w:right="1"/>
        <w:jc w:val="center"/>
        <w:rPr>
          <w:rFonts w:ascii="Times New Roman" w:hAnsi="Times New Roman"/>
          <w:sz w:val="24"/>
          <w:szCs w:val="24"/>
          <w:u w:val="single"/>
        </w:rPr>
      </w:pPr>
      <w:r w:rsidRPr="00EA26BD">
        <w:rPr>
          <w:noProof/>
        </w:rPr>
        <w:drawing>
          <wp:inline distT="0" distB="0" distL="0" distR="0" wp14:anchorId="5237A87D" wp14:editId="3C479F33">
            <wp:extent cx="5695950" cy="1229711"/>
            <wp:effectExtent l="0" t="0" r="0" b="889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A26BD" w:rsidRPr="00EA26BD" w:rsidRDefault="00EA26BD" w:rsidP="00EA26BD">
      <w:pPr>
        <w:spacing w:after="0"/>
        <w:ind w:left="142" w:right="1"/>
        <w:jc w:val="center"/>
        <w:rPr>
          <w:rFonts w:ascii="Times New Roman" w:hAnsi="Times New Roman"/>
          <w:sz w:val="24"/>
          <w:szCs w:val="24"/>
          <w:u w:val="single"/>
        </w:rPr>
      </w:pPr>
    </w:p>
    <w:p w:rsidR="00EA26BD" w:rsidRPr="00EA26BD" w:rsidRDefault="00EA26BD" w:rsidP="00EA26BD">
      <w:pPr>
        <w:spacing w:after="0"/>
        <w:ind w:left="-567"/>
        <w:jc w:val="center"/>
        <w:rPr>
          <w:rFonts w:ascii="Times New Roman" w:hAnsi="Times New Roman"/>
          <w:b/>
          <w:sz w:val="24"/>
          <w:szCs w:val="24"/>
        </w:rPr>
      </w:pPr>
      <w:r w:rsidRPr="00EA26BD">
        <w:rPr>
          <w:rFonts w:ascii="Times New Roman" w:hAnsi="Times New Roman"/>
          <w:b/>
          <w:sz w:val="24"/>
          <w:szCs w:val="24"/>
        </w:rPr>
        <w:t xml:space="preserve">Сравнительная диаграмма КО и УО на уровнях НОО, ООО, СОО </w:t>
      </w:r>
    </w:p>
    <w:p w:rsidR="00EA26BD" w:rsidRPr="00EA26BD" w:rsidRDefault="00EA26BD" w:rsidP="00EA26BD">
      <w:pPr>
        <w:spacing w:after="0"/>
        <w:ind w:left="-567"/>
        <w:jc w:val="center"/>
        <w:rPr>
          <w:rFonts w:ascii="Times New Roman" w:hAnsi="Times New Roman"/>
          <w:b/>
          <w:sz w:val="24"/>
          <w:szCs w:val="24"/>
        </w:rPr>
      </w:pPr>
      <w:r w:rsidRPr="00EA26BD">
        <w:rPr>
          <w:rFonts w:ascii="Times New Roman" w:hAnsi="Times New Roman"/>
          <w:b/>
          <w:sz w:val="24"/>
          <w:szCs w:val="24"/>
        </w:rPr>
        <w:t>на конец 2023-2024 учебного года</w:t>
      </w:r>
    </w:p>
    <w:p w:rsidR="00EA26BD" w:rsidRPr="00EA26BD" w:rsidRDefault="00EA26BD" w:rsidP="00EA26BD">
      <w:pPr>
        <w:spacing w:after="0"/>
        <w:ind w:right="1"/>
        <w:contextualSpacing/>
        <w:jc w:val="center"/>
        <w:rPr>
          <w:rFonts w:ascii="Times New Roman" w:eastAsia="Calibri" w:hAnsi="Times New Roman" w:cs="Times New Roman"/>
          <w:sz w:val="24"/>
          <w:szCs w:val="24"/>
        </w:rPr>
      </w:pPr>
      <w:r w:rsidRPr="00EA26BD">
        <w:rPr>
          <w:rFonts w:ascii="Calibri" w:eastAsia="Calibri" w:hAnsi="Calibri" w:cs="Times New Roman"/>
          <w:noProof/>
          <w:lang w:eastAsia="ru-RU"/>
        </w:rPr>
        <w:drawing>
          <wp:inline distT="0" distB="0" distL="0" distR="0" wp14:anchorId="22B32E90" wp14:editId="4F0E0548">
            <wp:extent cx="5076825" cy="1134132"/>
            <wp:effectExtent l="0" t="0" r="9525" b="889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A26BD" w:rsidRPr="00EA26BD" w:rsidRDefault="00EA26BD" w:rsidP="00EA26BD">
      <w:pPr>
        <w:spacing w:after="0"/>
        <w:ind w:left="1068" w:right="1"/>
        <w:jc w:val="center"/>
        <w:rPr>
          <w:rFonts w:ascii="Times New Roman" w:hAnsi="Times New Roman"/>
          <w:sz w:val="24"/>
          <w:szCs w:val="24"/>
        </w:rPr>
      </w:pPr>
    </w:p>
    <w:p w:rsidR="00EA26BD" w:rsidRPr="00EA26BD" w:rsidRDefault="00EA26BD" w:rsidP="00EA26BD">
      <w:pPr>
        <w:spacing w:after="0"/>
        <w:ind w:left="-567" w:firstLine="567"/>
        <w:rPr>
          <w:rFonts w:ascii="Times New Roman" w:hAnsi="Times New Roman"/>
          <w:b/>
          <w:sz w:val="24"/>
          <w:szCs w:val="24"/>
        </w:rPr>
      </w:pPr>
    </w:p>
    <w:p w:rsidR="00EA26BD" w:rsidRPr="00EA26BD" w:rsidRDefault="00EA26BD" w:rsidP="00EA26BD">
      <w:pPr>
        <w:spacing w:after="0"/>
        <w:ind w:left="-567" w:firstLine="567"/>
        <w:rPr>
          <w:rFonts w:ascii="Times New Roman" w:hAnsi="Times New Roman"/>
          <w:b/>
          <w:sz w:val="24"/>
          <w:szCs w:val="24"/>
        </w:rPr>
      </w:pPr>
    </w:p>
    <w:p w:rsidR="00EA26BD" w:rsidRPr="00EA26BD" w:rsidRDefault="00EA26BD" w:rsidP="00EA26BD">
      <w:pPr>
        <w:spacing w:after="0"/>
        <w:ind w:left="-567" w:firstLine="567"/>
        <w:jc w:val="center"/>
        <w:rPr>
          <w:rFonts w:ascii="Times New Roman" w:hAnsi="Times New Roman"/>
          <w:b/>
          <w:sz w:val="24"/>
          <w:szCs w:val="24"/>
        </w:rPr>
      </w:pPr>
      <w:r w:rsidRPr="00EA26BD">
        <w:rPr>
          <w:rFonts w:ascii="Times New Roman" w:hAnsi="Times New Roman"/>
          <w:b/>
          <w:sz w:val="24"/>
          <w:szCs w:val="24"/>
        </w:rPr>
        <w:t>Выводы:</w:t>
      </w:r>
    </w:p>
    <w:p w:rsidR="00EA26BD" w:rsidRPr="00EA26BD" w:rsidRDefault="00EA26BD" w:rsidP="003D7DAE">
      <w:pPr>
        <w:numPr>
          <w:ilvl w:val="0"/>
          <w:numId w:val="147"/>
        </w:numPr>
        <w:spacing w:after="0"/>
        <w:ind w:left="-567"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По итогам 4 четверти уровень обученности составил </w:t>
      </w:r>
      <w:proofErr w:type="gramStart"/>
      <w:r w:rsidRPr="00EA26BD">
        <w:rPr>
          <w:rFonts w:ascii="Times New Roman" w:eastAsia="Calibri" w:hAnsi="Times New Roman" w:cs="Times New Roman"/>
          <w:sz w:val="24"/>
          <w:szCs w:val="24"/>
        </w:rPr>
        <w:t>-  99</w:t>
      </w:r>
      <w:proofErr w:type="gramEnd"/>
      <w:r w:rsidRPr="00EA26BD">
        <w:rPr>
          <w:rFonts w:ascii="Times New Roman" w:eastAsia="Calibri" w:hAnsi="Times New Roman" w:cs="Times New Roman"/>
          <w:sz w:val="24"/>
          <w:szCs w:val="24"/>
        </w:rPr>
        <w:t>% ,а качество обученности  -   39% .</w:t>
      </w:r>
    </w:p>
    <w:p w:rsidR="00EA26BD" w:rsidRPr="00EA26BD" w:rsidRDefault="00EA26BD" w:rsidP="00EA26BD">
      <w:pPr>
        <w:spacing w:after="0"/>
        <w:contextualSpacing/>
        <w:rPr>
          <w:rFonts w:ascii="Times New Roman" w:eastAsia="Calibri" w:hAnsi="Times New Roman" w:cs="Times New Roman"/>
          <w:sz w:val="24"/>
          <w:szCs w:val="24"/>
        </w:rPr>
      </w:pPr>
      <w:r w:rsidRPr="00EA26BD">
        <w:rPr>
          <w:rFonts w:ascii="Times New Roman" w:eastAsia="Calibri" w:hAnsi="Times New Roman" w:cs="Times New Roman"/>
          <w:noProof/>
          <w:sz w:val="24"/>
          <w:szCs w:val="24"/>
          <w:lang w:eastAsia="ru-RU"/>
        </w:rPr>
        <w:lastRenderedPageBreak/>
        <w:drawing>
          <wp:inline distT="0" distB="0" distL="0" distR="0" wp14:anchorId="67ED731F" wp14:editId="1B664F8B">
            <wp:extent cx="5486400" cy="1208120"/>
            <wp:effectExtent l="0" t="0" r="0" b="1143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A26BD" w:rsidRPr="00EA26BD" w:rsidRDefault="00EA26BD" w:rsidP="003D7DAE">
      <w:pPr>
        <w:numPr>
          <w:ilvl w:val="0"/>
          <w:numId w:val="147"/>
        </w:numPr>
        <w:spacing w:after="0"/>
        <w:ind w:left="-567"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По итогам года уровень обученности составил – 99%, а качество обученности – 46%.</w:t>
      </w:r>
    </w:p>
    <w:p w:rsidR="00EA26BD" w:rsidRPr="00EA26BD" w:rsidRDefault="00EA26BD" w:rsidP="00EA26BD">
      <w:pPr>
        <w:spacing w:after="0"/>
        <w:contextualSpacing/>
        <w:rPr>
          <w:rFonts w:ascii="Times New Roman" w:eastAsia="Calibri" w:hAnsi="Times New Roman" w:cs="Times New Roman"/>
          <w:sz w:val="24"/>
          <w:szCs w:val="24"/>
        </w:rPr>
      </w:pPr>
      <w:r w:rsidRPr="00EA26BD">
        <w:rPr>
          <w:rFonts w:ascii="Times New Roman" w:eastAsia="Calibri" w:hAnsi="Times New Roman" w:cs="Times New Roman"/>
          <w:noProof/>
          <w:sz w:val="24"/>
          <w:szCs w:val="24"/>
          <w:lang w:eastAsia="ru-RU"/>
        </w:rPr>
        <w:drawing>
          <wp:inline distT="0" distB="0" distL="0" distR="0" wp14:anchorId="3F0654D3" wp14:editId="70F0E782">
            <wp:extent cx="5486400" cy="1060362"/>
            <wp:effectExtent l="0" t="0" r="0" b="698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A26BD" w:rsidRPr="00EA26BD" w:rsidRDefault="00EA26BD" w:rsidP="003D7DAE">
      <w:pPr>
        <w:numPr>
          <w:ilvl w:val="0"/>
          <w:numId w:val="147"/>
        </w:numPr>
        <w:spacing w:after="0"/>
        <w:ind w:left="0"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Классы, в которых </w:t>
      </w:r>
      <w:r w:rsidRPr="00EA26BD">
        <w:rPr>
          <w:rFonts w:ascii="Times New Roman" w:eastAsia="Calibri" w:hAnsi="Times New Roman" w:cs="Times New Roman"/>
          <w:b/>
          <w:sz w:val="24"/>
          <w:szCs w:val="24"/>
        </w:rPr>
        <w:t>по итогам текущего учебного года КО ниже</w:t>
      </w:r>
      <w:r w:rsidRPr="00EA26BD">
        <w:rPr>
          <w:rFonts w:ascii="Times New Roman" w:eastAsia="Calibri" w:hAnsi="Times New Roman" w:cs="Times New Roman"/>
          <w:sz w:val="24"/>
          <w:szCs w:val="24"/>
        </w:rPr>
        <w:t xml:space="preserve"> общешкольного: </w:t>
      </w:r>
    </w:p>
    <w:p w:rsidR="00EA26BD" w:rsidRPr="00EA26BD" w:rsidRDefault="00EA26BD" w:rsidP="00EA26BD">
      <w:pPr>
        <w:spacing w:after="0"/>
        <w:ind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- 4 (ниже на 5%) (классный руководитель Лысенко Л.В.)</w:t>
      </w:r>
    </w:p>
    <w:p w:rsidR="00EA26BD" w:rsidRPr="00EA26BD" w:rsidRDefault="00EA26BD" w:rsidP="00EA26BD">
      <w:pPr>
        <w:spacing w:after="0"/>
        <w:ind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- 5 (ниже на 3%) (классный руководитель Игнатевосян М.С.)</w:t>
      </w:r>
    </w:p>
    <w:p w:rsidR="00EA26BD" w:rsidRPr="00EA26BD" w:rsidRDefault="00EA26BD" w:rsidP="00EA26BD">
      <w:pPr>
        <w:spacing w:after="0"/>
        <w:ind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- 6 (ниже на 4%) (классный руководитель Павлова Н.Н.)</w:t>
      </w:r>
    </w:p>
    <w:p w:rsidR="00EA26BD" w:rsidRPr="00EA26BD" w:rsidRDefault="00EA26BD" w:rsidP="00EA26BD">
      <w:pPr>
        <w:spacing w:after="0"/>
        <w:ind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- 7 (ниже на 14%) (классный руководитель Лотник С.Н.)</w:t>
      </w:r>
    </w:p>
    <w:p w:rsidR="00EA26BD" w:rsidRPr="00EA26BD" w:rsidRDefault="00EA26BD" w:rsidP="00EA26BD">
      <w:pPr>
        <w:spacing w:after="0"/>
        <w:ind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- 8 (ниже на 8%) (классный руководитель Максименко И.В.)</w:t>
      </w:r>
    </w:p>
    <w:p w:rsidR="00EA26BD" w:rsidRPr="00EA26BD" w:rsidRDefault="00EA26BD" w:rsidP="00EA26BD">
      <w:pPr>
        <w:spacing w:after="0"/>
        <w:ind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- 9 (ниже на 26%) (классный руководитель Неговора Т.В.)</w:t>
      </w:r>
    </w:p>
    <w:p w:rsidR="00EA26BD" w:rsidRPr="00EA26BD" w:rsidRDefault="00EA26BD" w:rsidP="00EA26BD">
      <w:pPr>
        <w:spacing w:after="0"/>
        <w:ind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6. Классы, в которых </w:t>
      </w:r>
      <w:r w:rsidRPr="00EA26BD">
        <w:rPr>
          <w:rFonts w:ascii="Times New Roman" w:eastAsia="Calibri" w:hAnsi="Times New Roman" w:cs="Times New Roman"/>
          <w:b/>
          <w:sz w:val="24"/>
          <w:szCs w:val="24"/>
        </w:rPr>
        <w:t>по итогам текущего учебного года КО выше</w:t>
      </w:r>
      <w:r w:rsidRPr="00EA26BD">
        <w:rPr>
          <w:rFonts w:ascii="Times New Roman" w:eastAsia="Calibri" w:hAnsi="Times New Roman" w:cs="Times New Roman"/>
          <w:sz w:val="24"/>
          <w:szCs w:val="24"/>
        </w:rPr>
        <w:t xml:space="preserve"> общешкольного:</w:t>
      </w:r>
    </w:p>
    <w:p w:rsidR="00EA26BD" w:rsidRPr="00EA26BD" w:rsidRDefault="00EA26BD" w:rsidP="00EA26BD">
      <w:pPr>
        <w:spacing w:after="0"/>
        <w:ind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- 2 (классный руководитель Острижная С.Ю.)</w:t>
      </w:r>
    </w:p>
    <w:p w:rsidR="00EA26BD" w:rsidRPr="00EA26BD" w:rsidRDefault="00EA26BD" w:rsidP="00EA26BD">
      <w:pPr>
        <w:spacing w:after="0"/>
        <w:ind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- 3 (классный руководитель Сыркина Н.В.)</w:t>
      </w:r>
    </w:p>
    <w:p w:rsidR="00EA26BD" w:rsidRPr="00EA26BD" w:rsidRDefault="00EA26BD" w:rsidP="00EA26BD">
      <w:pPr>
        <w:spacing w:after="0"/>
        <w:ind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- 10 (классный руководитель Ногина Е.А.)</w:t>
      </w:r>
    </w:p>
    <w:p w:rsidR="00EA26BD" w:rsidRPr="00EA26BD" w:rsidRDefault="00EA26BD" w:rsidP="00EA26BD">
      <w:pPr>
        <w:spacing w:after="0"/>
        <w:ind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- 11 (классный руководитель Зимовец М.А.)</w:t>
      </w:r>
    </w:p>
    <w:p w:rsidR="00EA26BD" w:rsidRPr="00EA26BD" w:rsidRDefault="00EA26BD" w:rsidP="00EA26BD">
      <w:pPr>
        <w:rPr>
          <w:rFonts w:ascii="Times New Roman" w:hAnsi="Times New Roman"/>
          <w:sz w:val="24"/>
          <w:szCs w:val="24"/>
        </w:rPr>
      </w:pPr>
    </w:p>
    <w:p w:rsidR="00EA26BD" w:rsidRPr="00EA26BD" w:rsidRDefault="00EA26BD" w:rsidP="00EA26BD">
      <w:pPr>
        <w:rPr>
          <w:rFonts w:ascii="Times New Roman" w:hAnsi="Times New Roman"/>
          <w:b/>
          <w:sz w:val="24"/>
          <w:szCs w:val="24"/>
        </w:rPr>
      </w:pPr>
      <w:r w:rsidRPr="00EA26BD">
        <w:rPr>
          <w:rFonts w:ascii="Times New Roman" w:hAnsi="Times New Roman"/>
          <w:b/>
          <w:sz w:val="24"/>
          <w:szCs w:val="24"/>
        </w:rPr>
        <w:t>Рекомендации:</w:t>
      </w:r>
    </w:p>
    <w:p w:rsidR="00EA26BD" w:rsidRPr="00EA26BD" w:rsidRDefault="00EA26BD" w:rsidP="003D7DAE">
      <w:pPr>
        <w:numPr>
          <w:ilvl w:val="0"/>
          <w:numId w:val="146"/>
        </w:numPr>
        <w:ind w:left="0"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Учителям-предметникам:</w:t>
      </w:r>
    </w:p>
    <w:p w:rsidR="00EA26BD" w:rsidRPr="00EA26BD" w:rsidRDefault="00EA26BD" w:rsidP="00EA26BD">
      <w:pPr>
        <w:ind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1.1. использовать на уроках дифференцированное обучение для организации работы с детьми, испытывающими затруднения в освоении учебного материала;</w:t>
      </w:r>
    </w:p>
    <w:p w:rsidR="00EA26BD" w:rsidRPr="00EA26BD" w:rsidRDefault="00EA26BD" w:rsidP="00EA26BD">
      <w:pPr>
        <w:ind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1.2. обратить особое внимание на учащихся, имеющего по результатам 4 четверти/2 полугодия одну «тройку»:</w:t>
      </w:r>
    </w:p>
    <w:p w:rsidR="00EA26BD" w:rsidRPr="00EA26BD" w:rsidRDefault="00EA26BD" w:rsidP="003D7DAE">
      <w:pPr>
        <w:numPr>
          <w:ilvl w:val="1"/>
          <w:numId w:val="146"/>
        </w:numPr>
        <w:ind w:left="0" w:firstLine="0"/>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xml:space="preserve">   3 класс: Бушуев А. – русский язык (учитель Сыркина Н.В.), Кравцова А. – английский язык (учитель Лотник И.С.), Щляхта В. – английский язык (учитель Лотник И.С.); </w:t>
      </w:r>
    </w:p>
    <w:p w:rsidR="00EA26BD" w:rsidRPr="00EA26BD" w:rsidRDefault="00EA26BD" w:rsidP="003D7DAE">
      <w:pPr>
        <w:numPr>
          <w:ilvl w:val="1"/>
          <w:numId w:val="146"/>
        </w:numPr>
        <w:ind w:left="0" w:firstLine="0"/>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xml:space="preserve">    5 класс: Павлюк М. – английский язык (учитель Игнатевосян М.С.); </w:t>
      </w:r>
    </w:p>
    <w:p w:rsidR="00EA26BD" w:rsidRPr="00EA26BD" w:rsidRDefault="00EA26BD" w:rsidP="003D7DAE">
      <w:pPr>
        <w:numPr>
          <w:ilvl w:val="1"/>
          <w:numId w:val="146"/>
        </w:numPr>
        <w:ind w:left="0" w:firstLine="0"/>
        <w:contextualSpacing/>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    10 класс: Шевченко А. – алгебра и НМА (учитель Сорокина А.Е.).</w:t>
      </w:r>
    </w:p>
    <w:p w:rsidR="00EA26BD" w:rsidRPr="00EA26BD" w:rsidRDefault="00EA26BD" w:rsidP="003D7DAE">
      <w:pPr>
        <w:numPr>
          <w:ilvl w:val="1"/>
          <w:numId w:val="152"/>
        </w:numPr>
        <w:ind w:left="0" w:firstLine="567"/>
        <w:contextualSpacing/>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 обратить особое внимание на учащихся, имеющего по результатам 2023-2024 учебного года одну «тройку»:</w:t>
      </w:r>
    </w:p>
    <w:p w:rsidR="00EA26BD" w:rsidRPr="00EA26BD" w:rsidRDefault="00EA26BD" w:rsidP="003D7DAE">
      <w:pPr>
        <w:numPr>
          <w:ilvl w:val="0"/>
          <w:numId w:val="151"/>
        </w:numPr>
        <w:ind w:left="0"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3 класс: Бушуев А. – русский язык (учитель Сыркина Н.В.).</w:t>
      </w:r>
    </w:p>
    <w:p w:rsidR="00EA26BD" w:rsidRPr="00EA26BD" w:rsidRDefault="00EA26BD" w:rsidP="00EA26BD">
      <w:pPr>
        <w:ind w:firstLine="567"/>
        <w:contextualSpacing/>
        <w:jc w:val="both"/>
        <w:rPr>
          <w:rFonts w:ascii="Times New Roman" w:eastAsia="Calibri" w:hAnsi="Times New Roman" w:cs="Times New Roman"/>
          <w:sz w:val="24"/>
          <w:szCs w:val="24"/>
          <w:lang w:eastAsia="ru-RU"/>
        </w:rPr>
      </w:pPr>
    </w:p>
    <w:p w:rsidR="00EA26BD" w:rsidRPr="00EA26BD" w:rsidRDefault="00EA26BD" w:rsidP="00EA26BD">
      <w:pPr>
        <w:ind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2. Классным руководителям:</w:t>
      </w:r>
    </w:p>
    <w:p w:rsidR="00EA26BD" w:rsidRPr="00EA26BD" w:rsidRDefault="00EA26BD" w:rsidP="00EA26BD">
      <w:pPr>
        <w:ind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тщательно отслеживать успеваемость обучающихся и своевременно информировать родителей о снижении успеваемости ученика;</w:t>
      </w:r>
    </w:p>
    <w:p w:rsidR="00EA26BD" w:rsidRPr="00EA26BD" w:rsidRDefault="00EA26BD" w:rsidP="00EA26BD">
      <w:pPr>
        <w:ind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держать тесную связь с учителями-предметниками, узнавать о затруднениях обучающихся в освоении определенного предмета (темы, раздела), искать совместно с обучающимся и учителем-предметником пути решения проблемы.</w:t>
      </w:r>
    </w:p>
    <w:p w:rsidR="00EA26BD" w:rsidRPr="00EA26BD" w:rsidRDefault="00EA26BD" w:rsidP="00EA26BD">
      <w:pPr>
        <w:ind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lastRenderedPageBreak/>
        <w:t>3. Лотник И.С., заместителю директора по УВР, внести в план внутришкольного контроля на 2024-2025 учебный год:</w:t>
      </w:r>
    </w:p>
    <w:p w:rsidR="00EA26BD" w:rsidRPr="00EA26BD" w:rsidRDefault="00EA26BD" w:rsidP="00EA26BD">
      <w:pPr>
        <w:ind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контроль за проведением промежуточной аттестации у обучающейся 3 класса Шульц Т.;</w:t>
      </w:r>
    </w:p>
    <w:p w:rsidR="00EA26BD" w:rsidRPr="00EA26BD" w:rsidRDefault="00EA26BD" w:rsidP="00EA26BD">
      <w:pPr>
        <w:ind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xml:space="preserve">- проведение родительского собрания в </w:t>
      </w:r>
      <w:proofErr w:type="gramStart"/>
      <w:r w:rsidRPr="00EA26BD">
        <w:rPr>
          <w:rFonts w:ascii="Times New Roman" w:eastAsia="Calibri" w:hAnsi="Times New Roman" w:cs="Times New Roman"/>
          <w:sz w:val="24"/>
          <w:szCs w:val="24"/>
          <w:lang w:eastAsia="ru-RU"/>
        </w:rPr>
        <w:t>8  классе</w:t>
      </w:r>
      <w:proofErr w:type="gramEnd"/>
      <w:r w:rsidRPr="00EA26BD">
        <w:rPr>
          <w:rFonts w:ascii="Times New Roman" w:eastAsia="Calibri" w:hAnsi="Times New Roman" w:cs="Times New Roman"/>
          <w:sz w:val="24"/>
          <w:szCs w:val="24"/>
          <w:lang w:eastAsia="ru-RU"/>
        </w:rPr>
        <w:t>, как классе с самым низким показателем КО по итогам учебного года;</w:t>
      </w:r>
    </w:p>
    <w:p w:rsidR="00EA26BD" w:rsidRPr="00EA26BD" w:rsidRDefault="00EA26BD" w:rsidP="00EA26BD">
      <w:pPr>
        <w:ind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проведение контроля за качеством преподавания предметов и качеством готовности учеников к обучению в 6 и 8 классах;</w:t>
      </w:r>
    </w:p>
    <w:p w:rsidR="00EA26BD" w:rsidRPr="00EA26BD" w:rsidRDefault="00EA26BD" w:rsidP="00EA26BD">
      <w:pPr>
        <w:ind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контроль за ведением дополнительных занятий с обучающимися, имеющими по итогам четвертей и года одну «3» / «4».</w:t>
      </w:r>
    </w:p>
    <w:p w:rsidR="00EA26BD" w:rsidRPr="00EA26BD" w:rsidRDefault="00EA26BD" w:rsidP="00EA26BD">
      <w:pPr>
        <w:contextualSpacing/>
        <w:rPr>
          <w:rFonts w:ascii="Times New Roman" w:eastAsia="Calibri" w:hAnsi="Times New Roman" w:cs="Times New Roman"/>
          <w:sz w:val="24"/>
          <w:szCs w:val="24"/>
          <w:lang w:eastAsia="ru-RU"/>
        </w:rPr>
      </w:pPr>
    </w:p>
    <w:p w:rsidR="00EA26BD" w:rsidRPr="00EA26BD" w:rsidRDefault="00EA26BD" w:rsidP="00EA26BD">
      <w:pPr>
        <w:ind w:firstLine="567"/>
        <w:jc w:val="both"/>
        <w:rPr>
          <w:rFonts w:ascii="Times New Roman" w:eastAsia="Calibri" w:hAnsi="Times New Roman" w:cs="Times New Roman"/>
          <w:sz w:val="24"/>
          <w:szCs w:val="24"/>
          <w:lang w:eastAsia="ru-RU"/>
        </w:rPr>
      </w:pPr>
    </w:p>
    <w:p w:rsidR="00EA26BD" w:rsidRPr="00EA26BD" w:rsidRDefault="00EA26BD" w:rsidP="00EA26BD">
      <w:pPr>
        <w:ind w:firstLine="567"/>
        <w:jc w:val="center"/>
        <w:rPr>
          <w:rFonts w:ascii="Times New Roman" w:eastAsia="Calibri" w:hAnsi="Times New Roman" w:cs="Times New Roman"/>
          <w:b/>
          <w:sz w:val="24"/>
          <w:szCs w:val="24"/>
          <w:lang w:eastAsia="ru-RU"/>
        </w:rPr>
      </w:pPr>
      <w:r w:rsidRPr="00EA26BD">
        <w:rPr>
          <w:rFonts w:ascii="Times New Roman" w:eastAsia="Calibri" w:hAnsi="Times New Roman" w:cs="Times New Roman"/>
          <w:b/>
          <w:sz w:val="24"/>
          <w:szCs w:val="24"/>
          <w:lang w:eastAsia="ru-RU"/>
        </w:rPr>
        <w:t>7.</w:t>
      </w:r>
      <w:r w:rsidRPr="00EA26BD">
        <w:rPr>
          <w:rFonts w:ascii="Times New Roman" w:eastAsia="Calibri" w:hAnsi="Times New Roman" w:cs="Times New Roman"/>
          <w:b/>
          <w:sz w:val="24"/>
          <w:szCs w:val="24"/>
          <w:lang w:eastAsia="ru-RU"/>
        </w:rPr>
        <w:tab/>
        <w:t xml:space="preserve">Анализ ВПР, </w:t>
      </w:r>
      <w:proofErr w:type="gramStart"/>
      <w:r w:rsidRPr="00EA26BD">
        <w:rPr>
          <w:rFonts w:ascii="Times New Roman" w:eastAsia="Calibri" w:hAnsi="Times New Roman" w:cs="Times New Roman"/>
          <w:b/>
          <w:sz w:val="24"/>
          <w:szCs w:val="24"/>
          <w:lang w:eastAsia="ru-RU"/>
        </w:rPr>
        <w:t>проводимых  в</w:t>
      </w:r>
      <w:proofErr w:type="gramEnd"/>
      <w:r w:rsidRPr="00EA26BD">
        <w:rPr>
          <w:rFonts w:ascii="Times New Roman" w:eastAsia="Calibri" w:hAnsi="Times New Roman" w:cs="Times New Roman"/>
          <w:b/>
          <w:sz w:val="24"/>
          <w:szCs w:val="24"/>
          <w:lang w:eastAsia="ru-RU"/>
        </w:rPr>
        <w:t xml:space="preserve"> 2023-2024 учебном году.</w:t>
      </w:r>
    </w:p>
    <w:p w:rsidR="00EA26BD" w:rsidRPr="00EA26BD" w:rsidRDefault="00EA26BD" w:rsidP="00EA26BD">
      <w:pPr>
        <w:ind w:firstLine="567"/>
        <w:jc w:val="both"/>
        <w:rPr>
          <w:rFonts w:ascii="Times New Roman" w:hAnsi="Times New Roman" w:cs="Times New Roman"/>
          <w:sz w:val="24"/>
          <w:szCs w:val="24"/>
        </w:rPr>
      </w:pPr>
      <w:r w:rsidRPr="00EA26BD">
        <w:rPr>
          <w:rFonts w:ascii="Times New Roman" w:hAnsi="Times New Roman" w:cs="Times New Roman"/>
          <w:sz w:val="24"/>
          <w:szCs w:val="24"/>
        </w:rPr>
        <w:t>В соответствии с приказом Федеральной службы по надзору в сфере образования и науки от 21.12.2023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письмом Рособрнадзора от 05.02.2024 № 02-14 «О проведении ВПР в 2024 году» приказом минобразования Ростовской области от 15.02.2024 № 143 «Об утверждении плана-графика и порядка проведения всероссийских проверочных работ в 2024 году в Ростовской области», во исполнение приказа управления образования Сальского района от 01.03.2024 № 127 «Об обеспечении оптимальных условий проведения Всероссийских проверочных работ в 2024 году в Сальском районе» в  МБОУ СОШ № 62 имени Е.И. Игнатенко с. Новый Егорлык в период с 19.03.2024 по 08.05.2024 были проведены Всероссийские проверочные работы.</w:t>
      </w:r>
    </w:p>
    <w:tbl>
      <w:tblPr>
        <w:tblW w:w="10848"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1313"/>
        <w:gridCol w:w="2448"/>
        <w:gridCol w:w="1984"/>
        <w:gridCol w:w="709"/>
        <w:gridCol w:w="896"/>
        <w:gridCol w:w="863"/>
        <w:gridCol w:w="897"/>
        <w:gridCol w:w="888"/>
        <w:gridCol w:w="850"/>
      </w:tblGrid>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A26BD" w:rsidRPr="00EA26BD" w:rsidRDefault="00EA26BD" w:rsidP="00EA26BD">
            <w:pPr>
              <w:shd w:val="clear" w:color="auto" w:fill="FFFFFF"/>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b/>
                <w:bCs/>
                <w:sz w:val="24"/>
                <w:szCs w:val="24"/>
                <w:lang w:eastAsia="ru-RU"/>
              </w:rPr>
              <w:t>Дата</w:t>
            </w: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A26BD" w:rsidRPr="00EA26BD" w:rsidRDefault="00EA26BD" w:rsidP="00EA26BD">
            <w:pPr>
              <w:shd w:val="clear" w:color="auto" w:fill="FFFFFF"/>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b/>
                <w:bCs/>
                <w:sz w:val="24"/>
                <w:szCs w:val="24"/>
                <w:lang w:eastAsia="ru-RU"/>
              </w:rPr>
              <w:t>Предмет</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hd w:val="clear" w:color="auto" w:fill="FFFFFF"/>
              <w:spacing w:after="225" w:line="255" w:lineRule="atLeast"/>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Учитель-предметник</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hd w:val="clear" w:color="auto" w:fill="FFFFFF"/>
              <w:spacing w:after="225" w:line="255" w:lineRule="atLeast"/>
              <w:jc w:val="center"/>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«5»</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hd w:val="clear" w:color="auto" w:fill="FFFFFF"/>
              <w:spacing w:after="225" w:line="255" w:lineRule="atLeast"/>
              <w:jc w:val="center"/>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«4»</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hd w:val="clear" w:color="auto" w:fill="FFFFFF"/>
              <w:spacing w:after="225" w:line="255" w:lineRule="atLeast"/>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«3»</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A26BD" w:rsidRPr="00EA26BD" w:rsidRDefault="00EA26BD" w:rsidP="00EA26BD">
            <w:pPr>
              <w:shd w:val="clear" w:color="auto" w:fill="FFFFFF"/>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b/>
                <w:bCs/>
                <w:sz w:val="24"/>
                <w:szCs w:val="24"/>
                <w:lang w:eastAsia="ru-RU"/>
              </w:rPr>
              <w:t>«2»</w:t>
            </w:r>
          </w:p>
        </w:tc>
        <w:tc>
          <w:tcPr>
            <w:tcW w:w="888"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hd w:val="clear" w:color="auto" w:fill="FFFFFF"/>
              <w:spacing w:after="225" w:line="255" w:lineRule="atLeast"/>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КО</w:t>
            </w:r>
          </w:p>
          <w:p w:rsidR="00EA26BD" w:rsidRPr="00EA26BD" w:rsidRDefault="00EA26BD" w:rsidP="00EA26BD">
            <w:pPr>
              <w:shd w:val="clear" w:color="auto" w:fill="FFFFFF"/>
              <w:spacing w:after="225" w:line="255" w:lineRule="atLeast"/>
              <w:jc w:val="center"/>
              <w:rPr>
                <w:rFonts w:ascii="Times New Roman" w:eastAsia="Times New Roman" w:hAnsi="Times New Roman" w:cs="Times New Roman"/>
                <w:b/>
                <w:bCs/>
                <w:sz w:val="24"/>
                <w:szCs w:val="24"/>
                <w:lang w:eastAsia="ru-RU"/>
              </w:rPr>
            </w:pPr>
          </w:p>
        </w:tc>
        <w:tc>
          <w:tcPr>
            <w:tcW w:w="850"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hd w:val="clear" w:color="auto" w:fill="FFFFFF"/>
              <w:spacing w:after="225" w:line="255" w:lineRule="atLeast"/>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УО</w:t>
            </w:r>
          </w:p>
        </w:tc>
      </w:tr>
      <w:tr w:rsidR="00EA26BD" w:rsidRPr="00EA26BD" w:rsidTr="00EA26BD">
        <w:tc>
          <w:tcPr>
            <w:tcW w:w="9998" w:type="dxa"/>
            <w:gridSpan w:val="8"/>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hd w:val="clear" w:color="auto" w:fill="FFFFFF"/>
              <w:spacing w:after="0" w:line="255" w:lineRule="atLeast"/>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4-й класс</w:t>
            </w:r>
          </w:p>
        </w:tc>
        <w:tc>
          <w:tcPr>
            <w:tcW w:w="850"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hd w:val="clear" w:color="auto" w:fill="FFFFFF"/>
              <w:spacing w:after="0" w:line="255" w:lineRule="atLeast"/>
              <w:jc w:val="center"/>
              <w:rPr>
                <w:rFonts w:ascii="Times New Roman" w:eastAsia="Times New Roman" w:hAnsi="Times New Roman" w:cs="Times New Roman"/>
                <w:b/>
                <w:bCs/>
                <w:sz w:val="24"/>
                <w:szCs w:val="24"/>
                <w:lang w:eastAsia="ru-RU"/>
              </w:rPr>
            </w:pP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19.03.2024-20.03.2024</w:t>
            </w:r>
          </w:p>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Русский язык </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hd w:val="clear" w:color="auto" w:fill="FFFFFF"/>
              <w:spacing w:after="0"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Лысенко Л.В.</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hd w:val="clear" w:color="auto" w:fill="FFFFFF"/>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hd w:val="clear" w:color="auto" w:fill="FFFFFF"/>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hd w:val="clear" w:color="auto" w:fill="FFFFFF"/>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hd w:val="clear" w:color="auto" w:fill="FFFFFF"/>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88" w:type="dxa"/>
            <w:tcBorders>
              <w:top w:val="single" w:sz="6" w:space="0" w:color="222222"/>
              <w:left w:val="single" w:sz="6" w:space="0" w:color="222222"/>
              <w:bottom w:val="single" w:sz="6" w:space="0" w:color="222222"/>
              <w:right w:val="single" w:sz="6" w:space="0" w:color="222222"/>
            </w:tcBorders>
            <w:shd w:val="clear" w:color="auto" w:fill="FF0000"/>
          </w:tcPr>
          <w:p w:rsidR="00EA26BD" w:rsidRPr="00EA26BD" w:rsidRDefault="00EA26BD" w:rsidP="00EA26BD">
            <w:pPr>
              <w:jc w:val="center"/>
              <w:rPr>
                <w:rFonts w:ascii="Times New Roman" w:hAnsi="Times New Roman" w:cs="Times New Roman"/>
                <w:sz w:val="24"/>
                <w:szCs w:val="24"/>
              </w:rPr>
            </w:pPr>
            <w:r w:rsidRPr="00EA26BD">
              <w:rPr>
                <w:rFonts w:ascii="Times New Roman" w:hAnsi="Times New Roman" w:cs="Times New Roman"/>
                <w:sz w:val="24"/>
                <w:szCs w:val="24"/>
              </w:rPr>
              <w:t>37,5%</w:t>
            </w:r>
          </w:p>
        </w:tc>
        <w:tc>
          <w:tcPr>
            <w:tcW w:w="850"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rPr>
                <w:rFonts w:ascii="Times New Roman" w:hAnsi="Times New Roman" w:cs="Times New Roman"/>
                <w:sz w:val="24"/>
                <w:szCs w:val="24"/>
                <w:lang w:eastAsia="ru-RU"/>
              </w:rPr>
            </w:pPr>
            <w:r w:rsidRPr="00EA26BD">
              <w:rPr>
                <w:rFonts w:ascii="Times New Roman" w:hAnsi="Times New Roman" w:cs="Times New Roman"/>
                <w:sz w:val="24"/>
                <w:szCs w:val="24"/>
                <w:lang w:eastAsia="ru-RU"/>
              </w:rPr>
              <w:t>100%</w:t>
            </w: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10.04.2024</w:t>
            </w:r>
          </w:p>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A26BD" w:rsidRPr="00EA26BD" w:rsidRDefault="00EA26BD" w:rsidP="00EA26BD">
            <w:pPr>
              <w:shd w:val="clear" w:color="auto" w:fill="FFFFFF"/>
              <w:spacing w:after="0"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Математика</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Лысенко Л.В.</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hd w:val="clear" w:color="auto" w:fill="FFFFFF"/>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hd w:val="clear" w:color="auto" w:fill="FFFFFF"/>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88"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47%</w:t>
            </w:r>
          </w:p>
        </w:tc>
        <w:tc>
          <w:tcPr>
            <w:tcW w:w="850" w:type="dxa"/>
            <w:tcBorders>
              <w:top w:val="single" w:sz="6" w:space="0" w:color="222222"/>
              <w:left w:val="single" w:sz="6" w:space="0" w:color="222222"/>
              <w:bottom w:val="single" w:sz="6" w:space="0" w:color="222222"/>
              <w:right w:val="single" w:sz="6" w:space="0" w:color="222222"/>
            </w:tcBorders>
            <w:shd w:val="clear" w:color="auto" w:fill="FFFF00"/>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94%</w:t>
            </w: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23.04.2024</w:t>
            </w:r>
          </w:p>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hd w:val="clear" w:color="auto" w:fill="FFFFFF"/>
              <w:spacing w:after="0"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Окружающий мир</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Лысенко Л.В.</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hd w:val="clear" w:color="auto" w:fill="FFFFFF"/>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hd w:val="clear" w:color="auto" w:fill="FFFFFF"/>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11</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88"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67%</w:t>
            </w:r>
          </w:p>
        </w:tc>
        <w:tc>
          <w:tcPr>
            <w:tcW w:w="850"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r>
      <w:tr w:rsidR="00EA26BD" w:rsidRPr="00EA26BD" w:rsidTr="00EA26BD">
        <w:tc>
          <w:tcPr>
            <w:tcW w:w="9998" w:type="dxa"/>
            <w:gridSpan w:val="8"/>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hd w:val="clear" w:color="auto" w:fill="FFFFFF"/>
              <w:spacing w:after="225" w:line="255" w:lineRule="atLeast"/>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5-й класс</w:t>
            </w:r>
          </w:p>
        </w:tc>
        <w:tc>
          <w:tcPr>
            <w:tcW w:w="850"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hd w:val="clear" w:color="auto" w:fill="FFFFFF"/>
              <w:spacing w:after="225" w:line="255" w:lineRule="atLeast"/>
              <w:jc w:val="center"/>
              <w:rPr>
                <w:rFonts w:ascii="Times New Roman" w:eastAsia="Times New Roman" w:hAnsi="Times New Roman" w:cs="Times New Roman"/>
                <w:b/>
                <w:bCs/>
                <w:sz w:val="24"/>
                <w:szCs w:val="24"/>
                <w:lang w:eastAsia="ru-RU"/>
              </w:rPr>
            </w:pPr>
          </w:p>
        </w:tc>
      </w:tr>
      <w:tr w:rsidR="00EA26BD" w:rsidRPr="00EA26BD" w:rsidTr="00EA26BD">
        <w:trPr>
          <w:trHeight w:val="8"/>
        </w:trPr>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08.05.2024</w:t>
            </w:r>
          </w:p>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Русский язык</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Максименко И.В.</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88" w:type="dxa"/>
            <w:tcBorders>
              <w:top w:val="single" w:sz="6" w:space="0" w:color="222222"/>
              <w:left w:val="single" w:sz="6" w:space="0" w:color="222222"/>
              <w:bottom w:val="single" w:sz="6" w:space="0" w:color="222222"/>
              <w:right w:val="single" w:sz="6" w:space="0" w:color="222222"/>
            </w:tcBorders>
            <w:shd w:val="clear" w:color="auto" w:fill="FF000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36,4%</w:t>
            </w:r>
          </w:p>
        </w:tc>
        <w:tc>
          <w:tcPr>
            <w:tcW w:w="850" w:type="dxa"/>
            <w:tcBorders>
              <w:top w:val="single" w:sz="6" w:space="0" w:color="222222"/>
              <w:left w:val="single" w:sz="6" w:space="0" w:color="222222"/>
              <w:bottom w:val="single" w:sz="6" w:space="0" w:color="222222"/>
              <w:right w:val="single" w:sz="6" w:space="0" w:color="222222"/>
            </w:tcBorders>
            <w:shd w:val="clear" w:color="auto" w:fill="FFFF0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91%</w:t>
            </w: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07.05.2024</w:t>
            </w:r>
          </w:p>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Математика</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Ногина Е.А.</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88"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50%</w:t>
            </w:r>
          </w:p>
        </w:tc>
        <w:tc>
          <w:tcPr>
            <w:tcW w:w="850" w:type="dxa"/>
            <w:tcBorders>
              <w:top w:val="single" w:sz="6" w:space="0" w:color="222222"/>
              <w:left w:val="single" w:sz="6" w:space="0" w:color="222222"/>
              <w:bottom w:val="single" w:sz="6" w:space="0" w:color="222222"/>
              <w:right w:val="single" w:sz="6" w:space="0" w:color="222222"/>
            </w:tcBorders>
            <w:shd w:val="clear" w:color="auto" w:fill="FFFF0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90%</w:t>
            </w: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18.04.2024</w:t>
            </w:r>
          </w:p>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История</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Косарева С.С.</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88"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50%</w:t>
            </w:r>
          </w:p>
        </w:tc>
        <w:tc>
          <w:tcPr>
            <w:tcW w:w="850"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16.04.2024</w:t>
            </w:r>
          </w:p>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Биология</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0"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88"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45%</w:t>
            </w:r>
          </w:p>
        </w:tc>
        <w:tc>
          <w:tcPr>
            <w:tcW w:w="850"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r>
      <w:tr w:rsidR="00EA26BD" w:rsidRPr="00EA26BD" w:rsidTr="00EA26BD">
        <w:tc>
          <w:tcPr>
            <w:tcW w:w="9998" w:type="dxa"/>
            <w:gridSpan w:val="8"/>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lastRenderedPageBreak/>
              <w:t>6-й класс</w:t>
            </w:r>
          </w:p>
        </w:tc>
        <w:tc>
          <w:tcPr>
            <w:tcW w:w="850"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23.04.2024</w:t>
            </w:r>
          </w:p>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Русский язык</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Зимовец М.А.</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88" w:type="dxa"/>
            <w:tcBorders>
              <w:top w:val="single" w:sz="6" w:space="0" w:color="222222"/>
              <w:left w:val="single" w:sz="6" w:space="0" w:color="222222"/>
              <w:bottom w:val="single" w:sz="6" w:space="0" w:color="222222"/>
              <w:right w:val="single" w:sz="6" w:space="0" w:color="222222"/>
            </w:tcBorders>
            <w:shd w:val="clear" w:color="auto" w:fill="FF000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33%</w:t>
            </w:r>
          </w:p>
        </w:tc>
        <w:tc>
          <w:tcPr>
            <w:tcW w:w="850" w:type="dxa"/>
            <w:tcBorders>
              <w:top w:val="single" w:sz="6" w:space="0" w:color="222222"/>
              <w:left w:val="single" w:sz="6" w:space="0" w:color="222222"/>
              <w:bottom w:val="single" w:sz="6" w:space="0" w:color="222222"/>
              <w:right w:val="single" w:sz="6" w:space="0" w:color="222222"/>
            </w:tcBorders>
            <w:shd w:val="clear" w:color="auto" w:fill="FFFF0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93%</w:t>
            </w: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06.05.2024</w:t>
            </w:r>
          </w:p>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Математика</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Ногина Е.А.</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88"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47%</w:t>
            </w:r>
          </w:p>
        </w:tc>
        <w:tc>
          <w:tcPr>
            <w:tcW w:w="850" w:type="dxa"/>
            <w:tcBorders>
              <w:top w:val="single" w:sz="6" w:space="0" w:color="222222"/>
              <w:left w:val="single" w:sz="6" w:space="0" w:color="222222"/>
              <w:bottom w:val="single" w:sz="6" w:space="0" w:color="222222"/>
              <w:right w:val="single" w:sz="6" w:space="0" w:color="222222"/>
            </w:tcBorders>
            <w:shd w:val="clear" w:color="auto" w:fill="FFFF0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93%</w:t>
            </w: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17.04.2024</w:t>
            </w: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Предмет по выбору 1 (обществознание)</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Косарева С.С.</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88"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40%</w:t>
            </w:r>
          </w:p>
        </w:tc>
        <w:tc>
          <w:tcPr>
            <w:tcW w:w="850"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24.04.2024</w:t>
            </w: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Предмет по выбору 2 (биология)</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88"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62,5%</w:t>
            </w:r>
          </w:p>
        </w:tc>
        <w:tc>
          <w:tcPr>
            <w:tcW w:w="850"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r>
      <w:tr w:rsidR="00EA26BD" w:rsidRPr="00EA26BD" w:rsidTr="00EA26BD">
        <w:tc>
          <w:tcPr>
            <w:tcW w:w="9998" w:type="dxa"/>
            <w:gridSpan w:val="8"/>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7-й класс</w:t>
            </w:r>
          </w:p>
        </w:tc>
        <w:tc>
          <w:tcPr>
            <w:tcW w:w="850"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30.04.2024</w:t>
            </w:r>
          </w:p>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Русский язык</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Зимовец М.А.</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11</w:t>
            </w:r>
          </w:p>
        </w:tc>
        <w:tc>
          <w:tcPr>
            <w:tcW w:w="89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88" w:type="dxa"/>
            <w:tcBorders>
              <w:top w:val="single" w:sz="6" w:space="0" w:color="222222"/>
              <w:left w:val="single" w:sz="6" w:space="0" w:color="222222"/>
              <w:bottom w:val="single" w:sz="6" w:space="0" w:color="222222"/>
              <w:right w:val="single" w:sz="6" w:space="0" w:color="222222"/>
            </w:tcBorders>
            <w:shd w:val="clear" w:color="auto" w:fill="FF000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w:t>
            </w:r>
          </w:p>
        </w:tc>
        <w:tc>
          <w:tcPr>
            <w:tcW w:w="850"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17.04.2024</w:t>
            </w:r>
          </w:p>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Математика</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Неговора Т.В.</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11</w:t>
            </w:r>
          </w:p>
        </w:tc>
        <w:tc>
          <w:tcPr>
            <w:tcW w:w="89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88" w:type="dxa"/>
            <w:tcBorders>
              <w:top w:val="single" w:sz="6" w:space="0" w:color="222222"/>
              <w:left w:val="single" w:sz="6" w:space="0" w:color="222222"/>
              <w:bottom w:val="single" w:sz="6" w:space="0" w:color="222222"/>
              <w:right w:val="single" w:sz="6" w:space="0" w:color="222222"/>
            </w:tcBorders>
            <w:shd w:val="clear" w:color="auto" w:fill="FF000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w:t>
            </w:r>
          </w:p>
        </w:tc>
        <w:tc>
          <w:tcPr>
            <w:tcW w:w="850"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24.04.2024</w:t>
            </w: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Предмет по выбору 1 (география)</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89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EA26BD" w:rsidRPr="00EA26BD" w:rsidRDefault="00EA26BD" w:rsidP="00EA26BD">
            <w:pPr>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88"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54%</w:t>
            </w:r>
          </w:p>
        </w:tc>
        <w:tc>
          <w:tcPr>
            <w:tcW w:w="850"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10.04.2024</w:t>
            </w: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Предмет по выбору 2 (биология)</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88"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61,5%</w:t>
            </w:r>
          </w:p>
        </w:tc>
        <w:tc>
          <w:tcPr>
            <w:tcW w:w="850"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r>
      <w:tr w:rsidR="00EA26BD" w:rsidRPr="00EA26BD" w:rsidTr="00EA26BD">
        <w:tc>
          <w:tcPr>
            <w:tcW w:w="9998" w:type="dxa"/>
            <w:gridSpan w:val="8"/>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sz w:val="24"/>
                <w:szCs w:val="24"/>
                <w:lang w:eastAsia="ru-RU"/>
              </w:rPr>
              <w:t>8-й класс</w:t>
            </w:r>
          </w:p>
        </w:tc>
        <w:tc>
          <w:tcPr>
            <w:tcW w:w="850"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b/>
                <w:sz w:val="24"/>
                <w:szCs w:val="24"/>
                <w:lang w:eastAsia="ru-RU"/>
              </w:rPr>
            </w:pP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25.04.2024</w:t>
            </w:r>
          </w:p>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Русский язык</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Максименко И.В.</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88" w:type="dxa"/>
            <w:tcBorders>
              <w:top w:val="single" w:sz="6" w:space="0" w:color="222222"/>
              <w:left w:val="single" w:sz="6" w:space="0" w:color="222222"/>
              <w:bottom w:val="single" w:sz="6" w:space="0" w:color="222222"/>
              <w:right w:val="single" w:sz="6" w:space="0" w:color="222222"/>
            </w:tcBorders>
            <w:shd w:val="clear" w:color="auto" w:fill="FF000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39%</w:t>
            </w:r>
          </w:p>
        </w:tc>
        <w:tc>
          <w:tcPr>
            <w:tcW w:w="850" w:type="dxa"/>
            <w:tcBorders>
              <w:top w:val="single" w:sz="6" w:space="0" w:color="222222"/>
              <w:left w:val="single" w:sz="6" w:space="0" w:color="222222"/>
              <w:bottom w:val="single" w:sz="6" w:space="0" w:color="222222"/>
              <w:right w:val="single" w:sz="6" w:space="0" w:color="222222"/>
            </w:tcBorders>
            <w:shd w:val="clear" w:color="auto" w:fill="FFFF0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94%</w:t>
            </w: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18.04.2024</w:t>
            </w:r>
          </w:p>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A26BD" w:rsidRPr="00EA26BD" w:rsidRDefault="00EA26BD" w:rsidP="00EA26BD">
            <w:pPr>
              <w:spacing w:after="225"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Математика</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Ногина Е.А.</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88"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44%</w:t>
            </w:r>
          </w:p>
        </w:tc>
        <w:tc>
          <w:tcPr>
            <w:tcW w:w="850"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11.04.2024</w:t>
            </w: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Предмет по выбору 1 (обществознание)</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Косарева С.С.</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88"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55,5%</w:t>
            </w:r>
          </w:p>
        </w:tc>
        <w:tc>
          <w:tcPr>
            <w:tcW w:w="850"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jc w:val="center"/>
            </w:pPr>
            <w:r w:rsidRPr="00EA26BD">
              <w:rPr>
                <w:rFonts w:ascii="Times New Roman" w:eastAsia="Times New Roman" w:hAnsi="Times New Roman" w:cs="Times New Roman"/>
                <w:sz w:val="24"/>
                <w:szCs w:val="24"/>
                <w:lang w:eastAsia="ru-RU"/>
              </w:rPr>
              <w:t>100%</w:t>
            </w: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23.04.2024</w:t>
            </w: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Предмет по выбору 2 (физика)</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Неговора Т.В.</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88"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225"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50%</w:t>
            </w:r>
          </w:p>
        </w:tc>
        <w:tc>
          <w:tcPr>
            <w:tcW w:w="850"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jc w:val="center"/>
            </w:pPr>
            <w:r w:rsidRPr="00EA26BD">
              <w:rPr>
                <w:rFonts w:ascii="Times New Roman" w:eastAsia="Times New Roman" w:hAnsi="Times New Roman" w:cs="Times New Roman"/>
                <w:sz w:val="24"/>
                <w:szCs w:val="24"/>
                <w:lang w:eastAsia="ru-RU"/>
              </w:rPr>
              <w:t>100%</w:t>
            </w:r>
          </w:p>
        </w:tc>
      </w:tr>
      <w:tr w:rsidR="00EA26BD" w:rsidRPr="00EA26BD" w:rsidTr="00EA26BD">
        <w:tc>
          <w:tcPr>
            <w:tcW w:w="9998" w:type="dxa"/>
            <w:gridSpan w:val="8"/>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0" w:line="255" w:lineRule="atLeast"/>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11-й класс</w:t>
            </w:r>
          </w:p>
        </w:tc>
        <w:tc>
          <w:tcPr>
            <w:tcW w:w="850"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0" w:line="255" w:lineRule="atLeast"/>
              <w:jc w:val="center"/>
              <w:rPr>
                <w:rFonts w:ascii="Times New Roman" w:eastAsia="Times New Roman" w:hAnsi="Times New Roman" w:cs="Times New Roman"/>
                <w:b/>
                <w:bCs/>
                <w:sz w:val="24"/>
                <w:szCs w:val="24"/>
                <w:lang w:eastAsia="ru-RU"/>
              </w:rPr>
            </w:pPr>
          </w:p>
        </w:tc>
      </w:tr>
      <w:tr w:rsidR="00EA26BD" w:rsidRPr="00EA26BD" w:rsidTr="00EA26BD">
        <w:tc>
          <w:tcPr>
            <w:tcW w:w="13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A26BD" w:rsidRPr="00EA26BD" w:rsidRDefault="00EA26BD" w:rsidP="00EA26BD">
            <w:pPr>
              <w:spacing w:after="0" w:line="255" w:lineRule="atLeast"/>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22.03.2024</w:t>
            </w:r>
          </w:p>
        </w:tc>
        <w:tc>
          <w:tcPr>
            <w:tcW w:w="244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История</w:t>
            </w:r>
          </w:p>
        </w:tc>
        <w:tc>
          <w:tcPr>
            <w:tcW w:w="1984"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Косарева С.С.</w:t>
            </w:r>
          </w:p>
        </w:tc>
        <w:tc>
          <w:tcPr>
            <w:tcW w:w="70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89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863" w:type="dxa"/>
            <w:tcBorders>
              <w:top w:val="single" w:sz="6" w:space="0" w:color="222222"/>
              <w:left w:val="single" w:sz="6" w:space="0" w:color="222222"/>
              <w:bottom w:val="single" w:sz="6" w:space="0" w:color="222222"/>
              <w:right w:val="single" w:sz="6" w:space="0" w:color="222222"/>
            </w:tcBorders>
            <w:shd w:val="clear" w:color="auto" w:fill="FFFFFF"/>
          </w:tcPr>
          <w:p w:rsidR="00EA26BD" w:rsidRPr="00EA26BD" w:rsidRDefault="00EA26BD" w:rsidP="00EA26BD">
            <w:pPr>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9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EA26BD" w:rsidRPr="00EA26BD" w:rsidRDefault="00EA26BD" w:rsidP="00EA26BD">
            <w:pPr>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888"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850" w:type="dxa"/>
            <w:tcBorders>
              <w:top w:val="single" w:sz="6" w:space="0" w:color="222222"/>
              <w:left w:val="single" w:sz="6" w:space="0" w:color="222222"/>
              <w:bottom w:val="single" w:sz="6" w:space="0" w:color="222222"/>
              <w:right w:val="single" w:sz="6" w:space="0" w:color="222222"/>
            </w:tcBorders>
            <w:shd w:val="clear" w:color="auto" w:fill="92D050"/>
          </w:tcPr>
          <w:p w:rsidR="00EA26BD" w:rsidRPr="00EA26BD" w:rsidRDefault="00EA26BD" w:rsidP="00EA26BD">
            <w:pPr>
              <w:spacing w:after="0" w:line="255" w:lineRule="atLeast"/>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r>
    </w:tbl>
    <w:p w:rsidR="00EA26BD" w:rsidRPr="00EA26BD" w:rsidRDefault="00EA26BD" w:rsidP="00EA26BD">
      <w:pPr>
        <w:ind w:left="567" w:firstLine="567"/>
        <w:jc w:val="both"/>
        <w:rPr>
          <w:rFonts w:ascii="Times New Roman" w:hAnsi="Times New Roman" w:cs="Times New Roman"/>
          <w:sz w:val="24"/>
          <w:szCs w:val="24"/>
        </w:rPr>
      </w:pPr>
    </w:p>
    <w:p w:rsidR="00EA26BD" w:rsidRPr="00EA26BD" w:rsidRDefault="00EA26BD" w:rsidP="00EA26BD">
      <w:pPr>
        <w:spacing w:after="0"/>
        <w:ind w:left="567" w:firstLine="567"/>
        <w:contextualSpacing/>
        <w:rPr>
          <w:rFonts w:ascii="Times New Roman" w:eastAsia="Calibri" w:hAnsi="Times New Roman" w:cs="Times New Roman"/>
          <w:b/>
          <w:sz w:val="24"/>
          <w:szCs w:val="24"/>
        </w:rPr>
      </w:pPr>
      <w:r w:rsidRPr="00EA26BD">
        <w:rPr>
          <w:rFonts w:ascii="Times New Roman" w:eastAsia="Calibri" w:hAnsi="Times New Roman" w:cs="Times New Roman"/>
          <w:b/>
          <w:sz w:val="24"/>
          <w:szCs w:val="24"/>
        </w:rPr>
        <w:t>Таким образом:</w:t>
      </w:r>
    </w:p>
    <w:p w:rsidR="00EA26BD" w:rsidRPr="00EA26BD" w:rsidRDefault="00EA26BD" w:rsidP="00EA26BD">
      <w:pPr>
        <w:spacing w:after="0"/>
        <w:ind w:left="567"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 в 4 классе следует обратить внимание </w:t>
      </w:r>
      <w:proofErr w:type="gramStart"/>
      <w:r w:rsidRPr="00EA26BD">
        <w:rPr>
          <w:rFonts w:ascii="Times New Roman" w:eastAsia="Calibri" w:hAnsi="Times New Roman" w:cs="Times New Roman"/>
          <w:sz w:val="24"/>
          <w:szCs w:val="24"/>
        </w:rPr>
        <w:t>на  низкое</w:t>
      </w:r>
      <w:proofErr w:type="gramEnd"/>
      <w:r w:rsidRPr="00EA26BD">
        <w:rPr>
          <w:rFonts w:ascii="Times New Roman" w:eastAsia="Calibri" w:hAnsi="Times New Roman" w:cs="Times New Roman"/>
          <w:sz w:val="24"/>
          <w:szCs w:val="24"/>
        </w:rPr>
        <w:t xml:space="preserve"> качество обученности по русскому языку и недостаточнй уровень обученности по математике;</w:t>
      </w:r>
    </w:p>
    <w:p w:rsidR="00EA26BD" w:rsidRPr="00EA26BD" w:rsidRDefault="00EA26BD" w:rsidP="00EA26BD">
      <w:pPr>
        <w:spacing w:after="0"/>
        <w:ind w:left="567"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в 5 классе: низкое качество обученности по русскому языку и недостаточнй уровень обученности по русскому языку и математике;</w:t>
      </w:r>
    </w:p>
    <w:p w:rsidR="00EA26BD" w:rsidRPr="00EA26BD" w:rsidRDefault="00EA26BD" w:rsidP="00EA26BD">
      <w:pPr>
        <w:spacing w:after="0"/>
        <w:ind w:left="567"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в 6 классе: низкое качество обученности по русскому языку и недостаточнй уровень обученности по русскому языку и математике;</w:t>
      </w:r>
    </w:p>
    <w:p w:rsidR="00EA26BD" w:rsidRPr="00EA26BD" w:rsidRDefault="00EA26BD" w:rsidP="00EA26BD">
      <w:pPr>
        <w:spacing w:after="0"/>
        <w:ind w:left="567"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в 7 классе: крайне низкое качество обученности по русскому языку и математике;</w:t>
      </w:r>
    </w:p>
    <w:p w:rsidR="00EA26BD" w:rsidRPr="00EA26BD" w:rsidRDefault="00EA26BD" w:rsidP="00EA26BD">
      <w:pPr>
        <w:spacing w:after="0"/>
        <w:ind w:left="567"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в 8 классе: низкое качество обученности по русскому языку и недостаточнй уровень обученности по русскому языку.</w:t>
      </w:r>
    </w:p>
    <w:p w:rsidR="00EA26BD" w:rsidRPr="00EA26BD" w:rsidRDefault="00EA26BD" w:rsidP="00EA26BD">
      <w:pPr>
        <w:spacing w:after="0"/>
        <w:ind w:left="567"/>
        <w:contextualSpacing/>
        <w:rPr>
          <w:rFonts w:ascii="Times New Roman" w:eastAsia="Calibri" w:hAnsi="Times New Roman" w:cs="Times New Roman"/>
          <w:sz w:val="24"/>
          <w:szCs w:val="24"/>
        </w:rPr>
      </w:pPr>
    </w:p>
    <w:p w:rsidR="00EA26BD" w:rsidRPr="00EA26BD" w:rsidRDefault="00EA26BD" w:rsidP="00EA26BD">
      <w:pPr>
        <w:spacing w:after="0"/>
        <w:ind w:left="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Классы, в которых </w:t>
      </w:r>
      <w:r w:rsidRPr="00EA26BD">
        <w:rPr>
          <w:rFonts w:ascii="Times New Roman" w:eastAsia="Calibri" w:hAnsi="Times New Roman" w:cs="Times New Roman"/>
          <w:b/>
          <w:sz w:val="24"/>
          <w:szCs w:val="24"/>
        </w:rPr>
        <w:t>по итогам текущего учебного года КО выше</w:t>
      </w:r>
      <w:r w:rsidRPr="00EA26BD">
        <w:rPr>
          <w:rFonts w:ascii="Times New Roman" w:eastAsia="Calibri" w:hAnsi="Times New Roman" w:cs="Times New Roman"/>
          <w:sz w:val="24"/>
          <w:szCs w:val="24"/>
        </w:rPr>
        <w:t xml:space="preserve"> </w:t>
      </w:r>
      <w:r w:rsidRPr="00EA26BD">
        <w:rPr>
          <w:rFonts w:ascii="Times New Roman" w:eastAsia="Calibri" w:hAnsi="Times New Roman" w:cs="Times New Roman"/>
          <w:b/>
          <w:sz w:val="24"/>
          <w:szCs w:val="24"/>
        </w:rPr>
        <w:t>50%:</w:t>
      </w:r>
      <w:r w:rsidRPr="00EA26BD">
        <w:rPr>
          <w:rFonts w:ascii="Times New Roman" w:eastAsia="Calibri" w:hAnsi="Times New Roman" w:cs="Times New Roman"/>
          <w:sz w:val="24"/>
          <w:szCs w:val="24"/>
        </w:rPr>
        <w:t xml:space="preserve"> </w:t>
      </w:r>
    </w:p>
    <w:p w:rsidR="00EA26BD" w:rsidRPr="00EA26BD" w:rsidRDefault="00EA26BD" w:rsidP="00EA26BD">
      <w:pPr>
        <w:spacing w:after="0"/>
        <w:ind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- 4 класс – окружающий мир;</w:t>
      </w:r>
    </w:p>
    <w:p w:rsidR="00EA26BD" w:rsidRPr="00EA26BD" w:rsidRDefault="00EA26BD" w:rsidP="00EA26BD">
      <w:pPr>
        <w:spacing w:after="0"/>
        <w:ind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lastRenderedPageBreak/>
        <w:t>- 5 класс – математика, история;</w:t>
      </w:r>
    </w:p>
    <w:p w:rsidR="00EA26BD" w:rsidRPr="00EA26BD" w:rsidRDefault="00EA26BD" w:rsidP="00EA26BD">
      <w:pPr>
        <w:spacing w:after="0"/>
        <w:ind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- 6 класс – биология;</w:t>
      </w:r>
    </w:p>
    <w:p w:rsidR="00EA26BD" w:rsidRPr="00EA26BD" w:rsidRDefault="00EA26BD" w:rsidP="00EA26BD">
      <w:pPr>
        <w:spacing w:after="0"/>
        <w:ind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- 7 класс – география, биология;</w:t>
      </w:r>
    </w:p>
    <w:p w:rsidR="00EA26BD" w:rsidRPr="00EA26BD" w:rsidRDefault="00EA26BD" w:rsidP="00EA26BD">
      <w:pPr>
        <w:spacing w:after="0"/>
        <w:ind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- 8 класс – обществознание, физика;</w:t>
      </w:r>
    </w:p>
    <w:p w:rsidR="00EA26BD" w:rsidRPr="00EA26BD" w:rsidRDefault="00EA26BD" w:rsidP="00EA26BD">
      <w:pPr>
        <w:spacing w:after="0"/>
        <w:ind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- 11 класс – история.</w:t>
      </w:r>
    </w:p>
    <w:p w:rsidR="00EA26BD" w:rsidRPr="00EA26BD" w:rsidRDefault="00EA26BD" w:rsidP="00EA26BD">
      <w:pPr>
        <w:rPr>
          <w:rFonts w:ascii="Times New Roman" w:hAnsi="Times New Roman"/>
          <w:sz w:val="24"/>
          <w:szCs w:val="24"/>
        </w:rPr>
      </w:pPr>
    </w:p>
    <w:p w:rsidR="00EA26BD" w:rsidRPr="00EA26BD" w:rsidRDefault="00EA26BD" w:rsidP="00EA26BD">
      <w:pPr>
        <w:rPr>
          <w:rFonts w:ascii="Times New Roman" w:hAnsi="Times New Roman"/>
          <w:b/>
          <w:sz w:val="24"/>
          <w:szCs w:val="24"/>
        </w:rPr>
      </w:pPr>
      <w:r w:rsidRPr="00EA26BD">
        <w:rPr>
          <w:rFonts w:ascii="Times New Roman" w:hAnsi="Times New Roman"/>
          <w:b/>
          <w:sz w:val="24"/>
          <w:szCs w:val="24"/>
        </w:rPr>
        <w:t>Рекомендации:</w:t>
      </w:r>
    </w:p>
    <w:p w:rsidR="00EA26BD" w:rsidRPr="00EA26BD" w:rsidRDefault="00EA26BD" w:rsidP="003D7DAE">
      <w:pPr>
        <w:numPr>
          <w:ilvl w:val="3"/>
          <w:numId w:val="146"/>
        </w:numPr>
        <w:ind w:left="0"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Учителям-предметникам:</w:t>
      </w:r>
    </w:p>
    <w:p w:rsidR="00EA26BD" w:rsidRPr="00EA26BD" w:rsidRDefault="00EA26BD" w:rsidP="00EA26BD">
      <w:pPr>
        <w:ind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1.1. использовать на уроках дифференцированное обучение для организации работы с детьми, испытывающими затруднения в освоении учебного материала;</w:t>
      </w:r>
    </w:p>
    <w:p w:rsidR="00EA26BD" w:rsidRPr="00EA26BD" w:rsidRDefault="00EA26BD" w:rsidP="00EA26BD">
      <w:pPr>
        <w:ind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1.2. обратить особое внимание на учащихся, имеющего по результатам ВПР неудовлетворительные оценки</w:t>
      </w:r>
    </w:p>
    <w:p w:rsidR="00EA26BD" w:rsidRPr="00EA26BD" w:rsidRDefault="00EA26BD" w:rsidP="00EA26BD">
      <w:pPr>
        <w:ind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2. Учителям русского языка провести в 2024-2025 учебном году заседание ШМО с обязательным рассмотриенем вопросов о:</w:t>
      </w:r>
    </w:p>
    <w:p w:rsidR="00EA26BD" w:rsidRPr="00EA26BD" w:rsidRDefault="00EA26BD" w:rsidP="00EA26BD">
      <w:pPr>
        <w:ind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xml:space="preserve">- недостаточной подготовке обучающихся к ВПР, </w:t>
      </w:r>
    </w:p>
    <w:p w:rsidR="00EA26BD" w:rsidRPr="00EA26BD" w:rsidRDefault="00EA26BD" w:rsidP="00EA26BD">
      <w:pPr>
        <w:ind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часто допускаемых ошибках и способах их преодоления,</w:t>
      </w:r>
    </w:p>
    <w:p w:rsidR="00EA26BD" w:rsidRPr="00EA26BD" w:rsidRDefault="00EA26BD" w:rsidP="00EA26BD">
      <w:pPr>
        <w:ind w:firstLine="567"/>
        <w:contextualSpacing/>
        <w:jc w:val="both"/>
        <w:rPr>
          <w:rFonts w:ascii="Times New Roman" w:eastAsia="Calibri" w:hAnsi="Times New Roman" w:cs="Times New Roman"/>
          <w:sz w:val="24"/>
          <w:szCs w:val="24"/>
          <w:lang w:eastAsia="ru-RU"/>
        </w:rPr>
      </w:pPr>
      <w:r w:rsidRPr="00EA26BD">
        <w:rPr>
          <w:rFonts w:ascii="Times New Roman" w:eastAsia="Calibri" w:hAnsi="Times New Roman" w:cs="Times New Roman"/>
          <w:sz w:val="24"/>
          <w:szCs w:val="24"/>
          <w:lang w:eastAsia="ru-RU"/>
        </w:rPr>
        <w:t>- плане подготовки обучающихся к ВПР в 2024-2025 учебном году.</w:t>
      </w:r>
    </w:p>
    <w:p w:rsidR="00EA26BD" w:rsidRPr="00EA26BD" w:rsidRDefault="00EA26BD" w:rsidP="00EA26BD">
      <w:pPr>
        <w:tabs>
          <w:tab w:val="left" w:pos="0"/>
        </w:tabs>
        <w:rPr>
          <w:rFonts w:ascii="Times New Roman" w:eastAsia="Times New Roman" w:hAnsi="Times New Roman" w:cs="Times New Roman"/>
          <w:i/>
          <w:sz w:val="24"/>
          <w:szCs w:val="24"/>
          <w:lang w:eastAsia="ru-RU"/>
        </w:rPr>
      </w:pPr>
    </w:p>
    <w:p w:rsidR="00EA26BD" w:rsidRPr="00EA26BD" w:rsidRDefault="00EA26BD" w:rsidP="00EA26BD">
      <w:pPr>
        <w:spacing w:after="0" w:line="240" w:lineRule="auto"/>
        <w:rPr>
          <w:rFonts w:ascii="Times New Roman" w:eastAsia="Times New Roman" w:hAnsi="Times New Roman" w:cs="Times New Roman"/>
          <w:sz w:val="24"/>
          <w:szCs w:val="24"/>
          <w:lang w:eastAsia="ru-RU"/>
        </w:rPr>
      </w:pPr>
    </w:p>
    <w:p w:rsidR="00EA26BD" w:rsidRPr="00EA26BD" w:rsidRDefault="00EA26BD" w:rsidP="00EA26BD">
      <w:pPr>
        <w:numPr>
          <w:ilvl w:val="0"/>
          <w:numId w:val="5"/>
        </w:numPr>
        <w:spacing w:after="0" w:line="240" w:lineRule="auto"/>
        <w:jc w:val="center"/>
        <w:rPr>
          <w:rFonts w:ascii="Times New Roman" w:eastAsia="Times New Roman" w:hAnsi="Times New Roman" w:cs="Calibri"/>
          <w:b/>
          <w:sz w:val="24"/>
          <w:szCs w:val="24"/>
        </w:rPr>
      </w:pPr>
      <w:r w:rsidRPr="00EA26BD">
        <w:rPr>
          <w:rFonts w:ascii="Times New Roman" w:eastAsia="Times New Roman" w:hAnsi="Times New Roman" w:cs="Calibri"/>
          <w:b/>
          <w:sz w:val="24"/>
          <w:szCs w:val="24"/>
        </w:rPr>
        <w:t xml:space="preserve">Анализ промежуточной аттестации, </w:t>
      </w:r>
      <w:proofErr w:type="gramStart"/>
      <w:r w:rsidRPr="00EA26BD">
        <w:rPr>
          <w:rFonts w:ascii="Times New Roman" w:eastAsia="Times New Roman" w:hAnsi="Times New Roman" w:cs="Calibri"/>
          <w:b/>
          <w:sz w:val="24"/>
          <w:szCs w:val="24"/>
        </w:rPr>
        <w:t>проводимой  в</w:t>
      </w:r>
      <w:proofErr w:type="gramEnd"/>
      <w:r w:rsidRPr="00EA26BD">
        <w:rPr>
          <w:rFonts w:ascii="Times New Roman" w:eastAsia="Times New Roman" w:hAnsi="Times New Roman" w:cs="Calibri"/>
          <w:b/>
          <w:sz w:val="24"/>
          <w:szCs w:val="24"/>
        </w:rPr>
        <w:t xml:space="preserve"> 2023-2024 учебном году.</w:t>
      </w:r>
    </w:p>
    <w:p w:rsidR="00EA26BD" w:rsidRPr="00EA26BD" w:rsidRDefault="00EA26BD" w:rsidP="00EA26BD">
      <w:pPr>
        <w:spacing w:after="0" w:line="240" w:lineRule="auto"/>
        <w:ind w:left="720"/>
        <w:rPr>
          <w:rFonts w:ascii="Times New Roman" w:eastAsia="Times New Roman" w:hAnsi="Times New Roman" w:cs="Calibri"/>
          <w:b/>
          <w:sz w:val="24"/>
          <w:szCs w:val="24"/>
        </w:rPr>
      </w:pPr>
    </w:p>
    <w:p w:rsidR="00EA26BD" w:rsidRPr="00EA26BD" w:rsidRDefault="00EA26BD" w:rsidP="00EA26BD">
      <w:pPr>
        <w:ind w:firstLine="567"/>
        <w:rPr>
          <w:rFonts w:ascii="Times New Roman" w:hAnsi="Times New Roman"/>
          <w:sz w:val="24"/>
          <w:szCs w:val="24"/>
        </w:rPr>
      </w:pPr>
      <w:r w:rsidRPr="00EA26BD">
        <w:rPr>
          <w:rFonts w:ascii="Times New Roman" w:eastAsia="Times New Roman" w:hAnsi="Times New Roman" w:cs="Times New Roman"/>
          <w:sz w:val="24"/>
          <w:szCs w:val="24"/>
          <w:lang w:eastAsia="ru-RU"/>
        </w:rPr>
        <w:t xml:space="preserve">На основании приказа от </w:t>
      </w:r>
      <w:r w:rsidRPr="00EA26BD">
        <w:rPr>
          <w:rFonts w:ascii="Times New Roman" w:hAnsi="Times New Roman"/>
          <w:sz w:val="24"/>
          <w:szCs w:val="24"/>
        </w:rPr>
        <w:t xml:space="preserve">27.04.2024 года   № 92/1 «О проведении годовой промежуточной аттестации </w:t>
      </w:r>
      <w:proofErr w:type="gramStart"/>
      <w:r w:rsidRPr="00EA26BD">
        <w:rPr>
          <w:rFonts w:ascii="Times New Roman" w:hAnsi="Times New Roman"/>
          <w:sz w:val="24"/>
          <w:szCs w:val="24"/>
        </w:rPr>
        <w:t>обучающихся  1</w:t>
      </w:r>
      <w:proofErr w:type="gramEnd"/>
      <w:r w:rsidRPr="00EA26BD">
        <w:rPr>
          <w:rFonts w:ascii="Times New Roman" w:hAnsi="Times New Roman"/>
          <w:sz w:val="24"/>
          <w:szCs w:val="24"/>
        </w:rPr>
        <w:t>-8, 10 классов»в период с 15.05.2024 по 23.05.2024 была проведена промжуточная (годовая) аттестация</w:t>
      </w:r>
      <w:r w:rsidRPr="00EA26BD">
        <w:rPr>
          <w:rFonts w:ascii="Times New Roman" w:eastAsia="Times New Roman" w:hAnsi="Times New Roman" w:cs="Times New Roman"/>
          <w:sz w:val="24"/>
          <w:szCs w:val="24"/>
          <w:shd w:val="clear" w:color="auto" w:fill="FFFFFF"/>
          <w:lang w:eastAsia="ru-RU"/>
        </w:rPr>
        <w:t xml:space="preserve"> по утвержденым предметам и формам (приказ от 30.08.2023 № 186)</w:t>
      </w:r>
      <w:r w:rsidRPr="00EA26BD">
        <w:rPr>
          <w:rFonts w:ascii="Times New Roman" w:eastAsia="Times New Roman" w:hAnsi="Times New Roman" w:cs="Times New Roman"/>
          <w:sz w:val="24"/>
          <w:szCs w:val="24"/>
          <w:lang w:eastAsia="ru-RU"/>
        </w:rPr>
        <w:t>.</w:t>
      </w:r>
    </w:p>
    <w:p w:rsidR="00EA26BD" w:rsidRPr="00EA26BD" w:rsidRDefault="00EA26BD" w:rsidP="00EA26BD">
      <w:pPr>
        <w:spacing w:after="0"/>
        <w:ind w:left="284" w:firstLine="567"/>
        <w:jc w:val="both"/>
        <w:rPr>
          <w:rFonts w:ascii="Times New Roman" w:eastAsia="Times New Roman" w:hAnsi="Times New Roman" w:cs="Times New Roman"/>
          <w:sz w:val="24"/>
          <w:szCs w:val="24"/>
          <w:lang w:val="x-none" w:eastAsia="x-none"/>
        </w:rPr>
      </w:pPr>
      <w:r w:rsidRPr="00EA26BD">
        <w:rPr>
          <w:rFonts w:ascii="Times New Roman" w:eastAsia="Times New Roman" w:hAnsi="Times New Roman" w:cs="Times New Roman"/>
          <w:sz w:val="24"/>
          <w:szCs w:val="24"/>
          <w:lang w:val="x-none" w:eastAsia="x-none"/>
        </w:rPr>
        <w:t>По решению педагогического совета в промежуточную годовую аттестацию была включена проверка знаний по следующим предметам:</w:t>
      </w:r>
    </w:p>
    <w:p w:rsidR="00EA26BD" w:rsidRPr="00EA26BD" w:rsidRDefault="00EA26BD" w:rsidP="00EA26BD">
      <w:pPr>
        <w:spacing w:after="0"/>
        <w:ind w:left="284" w:firstLine="567"/>
        <w:jc w:val="both"/>
        <w:rPr>
          <w:rFonts w:ascii="Times New Roman" w:eastAsia="Times New Roman" w:hAnsi="Times New Roman" w:cs="Times New Roman"/>
          <w:sz w:val="24"/>
          <w:szCs w:val="24"/>
          <w:highlight w:val="red"/>
          <w:lang w:val="x-none" w:eastAsia="x-none"/>
        </w:rPr>
      </w:pP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967"/>
        <w:gridCol w:w="5361"/>
      </w:tblGrid>
      <w:tr w:rsidR="00EA26BD" w:rsidRPr="00EA26BD" w:rsidTr="00EA26BD">
        <w:trPr>
          <w:jc w:val="center"/>
        </w:trPr>
        <w:tc>
          <w:tcPr>
            <w:tcW w:w="2773" w:type="dxa"/>
            <w:shd w:val="clear" w:color="auto" w:fill="auto"/>
          </w:tcPr>
          <w:p w:rsidR="00EA26BD" w:rsidRPr="00EA26BD" w:rsidRDefault="00EA26BD" w:rsidP="00EA26BD">
            <w:pPr>
              <w:spacing w:after="0" w:line="240" w:lineRule="auto"/>
              <w:jc w:val="center"/>
              <w:rPr>
                <w:rFonts w:ascii="Times New Roman" w:eastAsia="Calibri" w:hAnsi="Times New Roman" w:cs="Times New Roman"/>
                <w:b/>
                <w:sz w:val="24"/>
                <w:szCs w:val="24"/>
              </w:rPr>
            </w:pPr>
            <w:r w:rsidRPr="00EA26BD">
              <w:rPr>
                <w:rFonts w:ascii="Times New Roman" w:eastAsia="Calibri" w:hAnsi="Times New Roman" w:cs="Times New Roman"/>
                <w:b/>
                <w:sz w:val="24"/>
                <w:szCs w:val="24"/>
              </w:rPr>
              <w:t>Класс</w:t>
            </w:r>
          </w:p>
        </w:tc>
        <w:tc>
          <w:tcPr>
            <w:tcW w:w="1967" w:type="dxa"/>
            <w:shd w:val="clear" w:color="auto" w:fill="auto"/>
          </w:tcPr>
          <w:p w:rsidR="00EA26BD" w:rsidRPr="00EA26BD" w:rsidRDefault="00EA26BD" w:rsidP="00EA26BD">
            <w:pPr>
              <w:spacing w:after="0" w:line="240" w:lineRule="auto"/>
              <w:jc w:val="center"/>
              <w:rPr>
                <w:rFonts w:ascii="Times New Roman" w:eastAsia="Calibri" w:hAnsi="Times New Roman" w:cs="Times New Roman"/>
                <w:b/>
                <w:sz w:val="24"/>
                <w:szCs w:val="24"/>
              </w:rPr>
            </w:pPr>
            <w:r w:rsidRPr="00EA26BD">
              <w:rPr>
                <w:rFonts w:ascii="Times New Roman" w:eastAsia="Calibri" w:hAnsi="Times New Roman" w:cs="Times New Roman"/>
                <w:b/>
                <w:sz w:val="24"/>
                <w:szCs w:val="24"/>
              </w:rPr>
              <w:t>Предмет</w:t>
            </w:r>
          </w:p>
        </w:tc>
        <w:tc>
          <w:tcPr>
            <w:tcW w:w="5361" w:type="dxa"/>
            <w:shd w:val="clear" w:color="auto" w:fill="auto"/>
          </w:tcPr>
          <w:p w:rsidR="00EA26BD" w:rsidRPr="00EA26BD" w:rsidRDefault="00EA26BD" w:rsidP="00EA26BD">
            <w:pPr>
              <w:spacing w:after="0" w:line="240" w:lineRule="auto"/>
              <w:jc w:val="center"/>
              <w:rPr>
                <w:rFonts w:ascii="Times New Roman" w:eastAsia="Calibri" w:hAnsi="Times New Roman" w:cs="Times New Roman"/>
                <w:b/>
                <w:sz w:val="24"/>
                <w:szCs w:val="24"/>
              </w:rPr>
            </w:pPr>
            <w:r w:rsidRPr="00EA26BD">
              <w:rPr>
                <w:rFonts w:ascii="Times New Roman" w:eastAsia="Calibri" w:hAnsi="Times New Roman" w:cs="Times New Roman"/>
                <w:b/>
                <w:sz w:val="24"/>
                <w:szCs w:val="24"/>
              </w:rPr>
              <w:t>Форма проведения</w:t>
            </w:r>
          </w:p>
        </w:tc>
      </w:tr>
      <w:tr w:rsidR="00EA26BD" w:rsidRPr="00EA26BD" w:rsidTr="00EA26BD">
        <w:trPr>
          <w:jc w:val="center"/>
        </w:trPr>
        <w:tc>
          <w:tcPr>
            <w:tcW w:w="2773" w:type="dxa"/>
            <w:shd w:val="clear" w:color="auto" w:fill="auto"/>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w:t>
            </w:r>
          </w:p>
        </w:tc>
        <w:tc>
          <w:tcPr>
            <w:tcW w:w="7328" w:type="dxa"/>
            <w:gridSpan w:val="2"/>
            <w:shd w:val="clear" w:color="auto" w:fill="auto"/>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Комплексная контрольная работа (безотметочная)</w:t>
            </w:r>
          </w:p>
        </w:tc>
      </w:tr>
      <w:tr w:rsidR="00EA26BD" w:rsidRPr="00EA26BD" w:rsidTr="00EA26BD">
        <w:trPr>
          <w:trHeight w:val="555"/>
          <w:jc w:val="center"/>
        </w:trPr>
        <w:tc>
          <w:tcPr>
            <w:tcW w:w="2773" w:type="dxa"/>
            <w:vMerge w:val="restart"/>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2</w:t>
            </w:r>
          </w:p>
        </w:tc>
        <w:tc>
          <w:tcPr>
            <w:tcW w:w="1967" w:type="dxa"/>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Русский язык</w:t>
            </w:r>
          </w:p>
          <w:p w:rsidR="00EA26BD" w:rsidRPr="00EA26BD" w:rsidRDefault="00EA26BD" w:rsidP="00EA26BD">
            <w:pPr>
              <w:spacing w:after="0" w:line="240" w:lineRule="auto"/>
              <w:jc w:val="center"/>
              <w:rPr>
                <w:rFonts w:ascii="Times New Roman" w:eastAsia="Calibri" w:hAnsi="Times New Roman" w:cs="Times New Roman"/>
                <w:sz w:val="24"/>
                <w:szCs w:val="24"/>
              </w:rPr>
            </w:pPr>
          </w:p>
        </w:tc>
        <w:tc>
          <w:tcPr>
            <w:tcW w:w="5361" w:type="dxa"/>
            <w:shd w:val="clear" w:color="auto" w:fill="D9D9D9"/>
          </w:tcPr>
          <w:p w:rsidR="00EA26BD" w:rsidRPr="00EA26BD" w:rsidRDefault="00EA26BD" w:rsidP="00EA26BD">
            <w:p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Диктант с грамматическим заданием в форме ВПР</w:t>
            </w:r>
          </w:p>
        </w:tc>
      </w:tr>
      <w:tr w:rsidR="00EA26BD" w:rsidRPr="00EA26BD" w:rsidTr="00EA26BD">
        <w:trPr>
          <w:trHeight w:val="555"/>
          <w:jc w:val="center"/>
        </w:trPr>
        <w:tc>
          <w:tcPr>
            <w:tcW w:w="2773" w:type="dxa"/>
            <w:vMerge/>
            <w:shd w:val="clear" w:color="auto" w:fill="auto"/>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p>
        </w:tc>
        <w:tc>
          <w:tcPr>
            <w:tcW w:w="1967" w:type="dxa"/>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Математика</w:t>
            </w:r>
          </w:p>
        </w:tc>
        <w:tc>
          <w:tcPr>
            <w:tcW w:w="5361" w:type="dxa"/>
            <w:shd w:val="clear" w:color="auto" w:fill="D9D9D9"/>
          </w:tcPr>
          <w:p w:rsidR="00EA26BD" w:rsidRPr="00EA26BD" w:rsidRDefault="00EA26BD" w:rsidP="00EA26BD">
            <w:p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Контрольная работа</w:t>
            </w:r>
          </w:p>
        </w:tc>
      </w:tr>
      <w:tr w:rsidR="00EA26BD" w:rsidRPr="00EA26BD" w:rsidTr="00EA26BD">
        <w:trPr>
          <w:trHeight w:val="555"/>
          <w:jc w:val="center"/>
        </w:trPr>
        <w:tc>
          <w:tcPr>
            <w:tcW w:w="2773" w:type="dxa"/>
            <w:vMerge w:val="restart"/>
            <w:shd w:val="clear" w:color="auto" w:fill="FFFFFF"/>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3 (включая индивидуальное обучение вариант 7.2)</w:t>
            </w:r>
          </w:p>
        </w:tc>
        <w:tc>
          <w:tcPr>
            <w:tcW w:w="1967" w:type="dxa"/>
            <w:shd w:val="clear" w:color="auto" w:fill="FFFFFF"/>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Русский язык</w:t>
            </w:r>
          </w:p>
          <w:p w:rsidR="00EA26BD" w:rsidRPr="00EA26BD" w:rsidRDefault="00EA26BD" w:rsidP="00EA26BD">
            <w:pPr>
              <w:spacing w:after="0" w:line="240" w:lineRule="auto"/>
              <w:jc w:val="center"/>
              <w:rPr>
                <w:rFonts w:ascii="Times New Roman" w:eastAsia="Calibri" w:hAnsi="Times New Roman" w:cs="Times New Roman"/>
                <w:sz w:val="24"/>
                <w:szCs w:val="24"/>
              </w:rPr>
            </w:pPr>
          </w:p>
        </w:tc>
        <w:tc>
          <w:tcPr>
            <w:tcW w:w="5361" w:type="dxa"/>
            <w:shd w:val="clear" w:color="auto" w:fill="FFFFFF"/>
          </w:tcPr>
          <w:p w:rsidR="00EA26BD" w:rsidRPr="00EA26BD" w:rsidRDefault="00EA26BD" w:rsidP="00EA26BD">
            <w:p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Диктант с грамматическим заданием в форме ВПР</w:t>
            </w:r>
          </w:p>
        </w:tc>
      </w:tr>
      <w:tr w:rsidR="00EA26BD" w:rsidRPr="00EA26BD" w:rsidTr="00EA26BD">
        <w:trPr>
          <w:trHeight w:val="555"/>
          <w:jc w:val="center"/>
        </w:trPr>
        <w:tc>
          <w:tcPr>
            <w:tcW w:w="2773" w:type="dxa"/>
            <w:vMerge/>
            <w:shd w:val="clear" w:color="auto" w:fill="FFFFFF"/>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p>
        </w:tc>
        <w:tc>
          <w:tcPr>
            <w:tcW w:w="1967" w:type="dxa"/>
            <w:shd w:val="clear" w:color="auto" w:fill="FFFFFF"/>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Математика</w:t>
            </w:r>
          </w:p>
        </w:tc>
        <w:tc>
          <w:tcPr>
            <w:tcW w:w="5361" w:type="dxa"/>
            <w:shd w:val="clear" w:color="auto" w:fill="FFFFFF"/>
          </w:tcPr>
          <w:p w:rsidR="00EA26BD" w:rsidRPr="00EA26BD" w:rsidRDefault="00EA26BD" w:rsidP="00EA26BD">
            <w:p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Контрольная работа</w:t>
            </w:r>
          </w:p>
        </w:tc>
      </w:tr>
      <w:tr w:rsidR="00EA26BD" w:rsidRPr="00EA26BD" w:rsidTr="00EA26BD">
        <w:trPr>
          <w:trHeight w:val="555"/>
          <w:jc w:val="center"/>
        </w:trPr>
        <w:tc>
          <w:tcPr>
            <w:tcW w:w="2773" w:type="dxa"/>
            <w:vMerge w:val="restart"/>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3 (индивидуальное обучение, вариант 7.2 с психофизиологическими особенностями НОДА)</w:t>
            </w:r>
          </w:p>
        </w:tc>
        <w:tc>
          <w:tcPr>
            <w:tcW w:w="1967" w:type="dxa"/>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Русский язык</w:t>
            </w:r>
          </w:p>
          <w:p w:rsidR="00EA26BD" w:rsidRPr="00EA26BD" w:rsidRDefault="00EA26BD" w:rsidP="00EA26BD">
            <w:pPr>
              <w:spacing w:after="0" w:line="240" w:lineRule="auto"/>
              <w:jc w:val="center"/>
              <w:rPr>
                <w:rFonts w:ascii="Times New Roman" w:eastAsia="Calibri" w:hAnsi="Times New Roman" w:cs="Times New Roman"/>
                <w:sz w:val="24"/>
                <w:szCs w:val="24"/>
              </w:rPr>
            </w:pPr>
          </w:p>
        </w:tc>
        <w:tc>
          <w:tcPr>
            <w:tcW w:w="5361" w:type="dxa"/>
            <w:shd w:val="clear" w:color="auto" w:fill="D9D9D9"/>
          </w:tcPr>
          <w:p w:rsidR="00EA26BD" w:rsidRPr="00EA26BD" w:rsidRDefault="00EA26BD" w:rsidP="00EA26BD">
            <w:p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Контрольное списывание с грамматическим заданием</w:t>
            </w:r>
          </w:p>
        </w:tc>
      </w:tr>
      <w:tr w:rsidR="00EA26BD" w:rsidRPr="00EA26BD" w:rsidTr="00EA26BD">
        <w:trPr>
          <w:trHeight w:val="555"/>
          <w:jc w:val="center"/>
        </w:trPr>
        <w:tc>
          <w:tcPr>
            <w:tcW w:w="2773" w:type="dxa"/>
            <w:vMerge/>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p>
        </w:tc>
        <w:tc>
          <w:tcPr>
            <w:tcW w:w="1967" w:type="dxa"/>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Математика</w:t>
            </w:r>
          </w:p>
        </w:tc>
        <w:tc>
          <w:tcPr>
            <w:tcW w:w="5361" w:type="dxa"/>
            <w:shd w:val="clear" w:color="auto" w:fill="D9D9D9"/>
          </w:tcPr>
          <w:p w:rsidR="00EA26BD" w:rsidRPr="00EA26BD" w:rsidRDefault="00EA26BD" w:rsidP="00EA26BD">
            <w:p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Контрольная работа</w:t>
            </w:r>
          </w:p>
        </w:tc>
      </w:tr>
      <w:tr w:rsidR="00EA26BD" w:rsidRPr="00EA26BD" w:rsidTr="00EA26BD">
        <w:trPr>
          <w:trHeight w:val="555"/>
          <w:jc w:val="center"/>
        </w:trPr>
        <w:tc>
          <w:tcPr>
            <w:tcW w:w="2773" w:type="dxa"/>
            <w:vMerge w:val="restart"/>
            <w:shd w:val="clear" w:color="auto" w:fill="auto"/>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4</w:t>
            </w:r>
          </w:p>
        </w:tc>
        <w:tc>
          <w:tcPr>
            <w:tcW w:w="1967" w:type="dxa"/>
            <w:shd w:val="clear" w:color="auto" w:fill="auto"/>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Русский язык</w:t>
            </w:r>
          </w:p>
          <w:p w:rsidR="00EA26BD" w:rsidRPr="00EA26BD" w:rsidRDefault="00EA26BD" w:rsidP="00EA26BD">
            <w:pPr>
              <w:spacing w:after="0" w:line="240" w:lineRule="auto"/>
              <w:jc w:val="center"/>
              <w:rPr>
                <w:rFonts w:ascii="Times New Roman" w:eastAsia="Calibri" w:hAnsi="Times New Roman" w:cs="Times New Roman"/>
                <w:sz w:val="24"/>
                <w:szCs w:val="24"/>
              </w:rPr>
            </w:pPr>
          </w:p>
        </w:tc>
        <w:tc>
          <w:tcPr>
            <w:tcW w:w="5361" w:type="dxa"/>
            <w:shd w:val="clear" w:color="auto" w:fill="auto"/>
          </w:tcPr>
          <w:p w:rsidR="00EA26BD" w:rsidRPr="00EA26BD" w:rsidRDefault="00EA26BD" w:rsidP="00EA26BD">
            <w:p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Диктант с грамматическим заданием в форме ВПР</w:t>
            </w:r>
          </w:p>
        </w:tc>
      </w:tr>
      <w:tr w:rsidR="00EA26BD" w:rsidRPr="00EA26BD" w:rsidTr="00EA26BD">
        <w:trPr>
          <w:trHeight w:val="555"/>
          <w:jc w:val="center"/>
        </w:trPr>
        <w:tc>
          <w:tcPr>
            <w:tcW w:w="2773" w:type="dxa"/>
            <w:vMerge/>
            <w:shd w:val="clear" w:color="auto" w:fill="auto"/>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p>
        </w:tc>
        <w:tc>
          <w:tcPr>
            <w:tcW w:w="1967" w:type="dxa"/>
            <w:shd w:val="clear" w:color="auto" w:fill="auto"/>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Математика</w:t>
            </w:r>
          </w:p>
        </w:tc>
        <w:tc>
          <w:tcPr>
            <w:tcW w:w="5361" w:type="dxa"/>
            <w:shd w:val="clear" w:color="auto" w:fill="auto"/>
          </w:tcPr>
          <w:p w:rsidR="00EA26BD" w:rsidRPr="00EA26BD" w:rsidRDefault="00EA26BD" w:rsidP="00EA26BD">
            <w:p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Контрольная работа</w:t>
            </w:r>
          </w:p>
        </w:tc>
      </w:tr>
      <w:tr w:rsidR="00EA26BD" w:rsidRPr="00EA26BD" w:rsidTr="00EA26BD">
        <w:trPr>
          <w:trHeight w:val="555"/>
          <w:jc w:val="center"/>
        </w:trPr>
        <w:tc>
          <w:tcPr>
            <w:tcW w:w="2773" w:type="dxa"/>
            <w:vMerge w:val="restart"/>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5</w:t>
            </w:r>
          </w:p>
        </w:tc>
        <w:tc>
          <w:tcPr>
            <w:tcW w:w="1967" w:type="dxa"/>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Русский язык</w:t>
            </w:r>
          </w:p>
          <w:p w:rsidR="00EA26BD" w:rsidRPr="00EA26BD" w:rsidRDefault="00EA26BD" w:rsidP="00EA26BD">
            <w:pPr>
              <w:spacing w:after="0" w:line="240" w:lineRule="auto"/>
              <w:jc w:val="center"/>
              <w:rPr>
                <w:rFonts w:ascii="Times New Roman" w:eastAsia="Calibri" w:hAnsi="Times New Roman" w:cs="Times New Roman"/>
                <w:sz w:val="24"/>
                <w:szCs w:val="24"/>
              </w:rPr>
            </w:pPr>
          </w:p>
        </w:tc>
        <w:tc>
          <w:tcPr>
            <w:tcW w:w="5361" w:type="dxa"/>
            <w:shd w:val="clear" w:color="auto" w:fill="D9D9D9"/>
          </w:tcPr>
          <w:p w:rsidR="00EA26BD" w:rsidRPr="00EA26BD" w:rsidRDefault="00EA26BD" w:rsidP="00EA26BD">
            <w:p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Контрольная работа</w:t>
            </w:r>
          </w:p>
        </w:tc>
      </w:tr>
      <w:tr w:rsidR="00EA26BD" w:rsidRPr="00EA26BD" w:rsidTr="00EA26BD">
        <w:trPr>
          <w:trHeight w:val="555"/>
          <w:jc w:val="center"/>
        </w:trPr>
        <w:tc>
          <w:tcPr>
            <w:tcW w:w="2773" w:type="dxa"/>
            <w:vMerge/>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p>
        </w:tc>
        <w:tc>
          <w:tcPr>
            <w:tcW w:w="1967" w:type="dxa"/>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Математика</w:t>
            </w:r>
          </w:p>
        </w:tc>
        <w:tc>
          <w:tcPr>
            <w:tcW w:w="5361" w:type="dxa"/>
            <w:shd w:val="clear" w:color="auto" w:fill="D9D9D9"/>
          </w:tcPr>
          <w:p w:rsidR="00EA26BD" w:rsidRPr="00EA26BD" w:rsidRDefault="00EA26BD" w:rsidP="00EA26BD">
            <w:p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Контрольная работа</w:t>
            </w:r>
          </w:p>
        </w:tc>
      </w:tr>
      <w:tr w:rsidR="00EA26BD" w:rsidRPr="00EA26BD" w:rsidTr="00EA26BD">
        <w:trPr>
          <w:trHeight w:val="555"/>
          <w:jc w:val="center"/>
        </w:trPr>
        <w:tc>
          <w:tcPr>
            <w:tcW w:w="2773" w:type="dxa"/>
            <w:vMerge/>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p>
        </w:tc>
        <w:tc>
          <w:tcPr>
            <w:tcW w:w="1967" w:type="dxa"/>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ОДНКНР</w:t>
            </w:r>
          </w:p>
        </w:tc>
        <w:tc>
          <w:tcPr>
            <w:tcW w:w="5361" w:type="dxa"/>
            <w:shd w:val="clear" w:color="auto" w:fill="D9D9D9"/>
          </w:tcPr>
          <w:p w:rsidR="00EA26BD" w:rsidRPr="00EA26BD" w:rsidRDefault="00EA26BD" w:rsidP="00EA26BD">
            <w:p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Творческий проект</w:t>
            </w:r>
          </w:p>
        </w:tc>
      </w:tr>
      <w:tr w:rsidR="00EA26BD" w:rsidRPr="00EA26BD" w:rsidTr="00EA26BD">
        <w:trPr>
          <w:trHeight w:val="555"/>
          <w:jc w:val="center"/>
        </w:trPr>
        <w:tc>
          <w:tcPr>
            <w:tcW w:w="2773" w:type="dxa"/>
            <w:vMerge w:val="restart"/>
            <w:shd w:val="clear" w:color="auto" w:fill="FFFFFF"/>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6 (включая индивидуальное обучение, вариант 6.2)</w:t>
            </w:r>
          </w:p>
        </w:tc>
        <w:tc>
          <w:tcPr>
            <w:tcW w:w="1967" w:type="dxa"/>
            <w:shd w:val="clear" w:color="auto" w:fill="FFFFFF"/>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Иностранный язык</w:t>
            </w:r>
          </w:p>
          <w:p w:rsidR="00EA26BD" w:rsidRPr="00EA26BD" w:rsidRDefault="00EA26BD" w:rsidP="00EA26BD">
            <w:pPr>
              <w:spacing w:after="0" w:line="240" w:lineRule="auto"/>
              <w:jc w:val="center"/>
              <w:rPr>
                <w:rFonts w:ascii="Times New Roman" w:eastAsia="Calibri" w:hAnsi="Times New Roman" w:cs="Times New Roman"/>
                <w:sz w:val="24"/>
                <w:szCs w:val="24"/>
              </w:rPr>
            </w:pPr>
          </w:p>
        </w:tc>
        <w:tc>
          <w:tcPr>
            <w:tcW w:w="5361" w:type="dxa"/>
            <w:shd w:val="clear" w:color="auto" w:fill="FFFFFF"/>
          </w:tcPr>
          <w:p w:rsidR="00EA26BD" w:rsidRPr="00EA26BD" w:rsidRDefault="00EA26BD" w:rsidP="00EA26BD">
            <w:p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Контрольная работа</w:t>
            </w:r>
          </w:p>
        </w:tc>
      </w:tr>
      <w:tr w:rsidR="00EA26BD" w:rsidRPr="00EA26BD" w:rsidTr="00EA26BD">
        <w:trPr>
          <w:trHeight w:val="555"/>
          <w:jc w:val="center"/>
        </w:trPr>
        <w:tc>
          <w:tcPr>
            <w:tcW w:w="2773" w:type="dxa"/>
            <w:vMerge/>
            <w:shd w:val="clear" w:color="auto" w:fill="FFFFFF"/>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p>
        </w:tc>
        <w:tc>
          <w:tcPr>
            <w:tcW w:w="1967" w:type="dxa"/>
            <w:shd w:val="clear" w:color="auto" w:fill="FFFFFF"/>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Математика</w:t>
            </w:r>
          </w:p>
        </w:tc>
        <w:tc>
          <w:tcPr>
            <w:tcW w:w="5361" w:type="dxa"/>
            <w:shd w:val="clear" w:color="auto" w:fill="FFFFFF"/>
          </w:tcPr>
          <w:p w:rsidR="00EA26BD" w:rsidRPr="00EA26BD" w:rsidRDefault="00EA26BD" w:rsidP="00EA26BD">
            <w:p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Контрольная работа</w:t>
            </w:r>
          </w:p>
        </w:tc>
      </w:tr>
      <w:tr w:rsidR="00EA26BD" w:rsidRPr="00EA26BD" w:rsidTr="00EA26BD">
        <w:trPr>
          <w:trHeight w:val="555"/>
          <w:jc w:val="center"/>
        </w:trPr>
        <w:tc>
          <w:tcPr>
            <w:tcW w:w="2773" w:type="dxa"/>
            <w:vMerge w:val="restart"/>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7</w:t>
            </w:r>
          </w:p>
        </w:tc>
        <w:tc>
          <w:tcPr>
            <w:tcW w:w="1967" w:type="dxa"/>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Русский язык</w:t>
            </w:r>
          </w:p>
        </w:tc>
        <w:tc>
          <w:tcPr>
            <w:tcW w:w="5361" w:type="dxa"/>
            <w:shd w:val="clear" w:color="auto" w:fill="D9D9D9"/>
          </w:tcPr>
          <w:p w:rsidR="00EA26BD" w:rsidRPr="00EA26BD" w:rsidRDefault="00EA26BD" w:rsidP="00EA26BD">
            <w:pPr>
              <w:rPr>
                <w:rFonts w:ascii="Calibri" w:eastAsia="Calibri" w:hAnsi="Calibri" w:cs="Times New Roman"/>
              </w:rPr>
            </w:pPr>
            <w:r w:rsidRPr="00EA26BD">
              <w:rPr>
                <w:rFonts w:ascii="Times New Roman" w:eastAsia="Calibri" w:hAnsi="Times New Roman" w:cs="Times New Roman"/>
                <w:sz w:val="24"/>
                <w:szCs w:val="24"/>
              </w:rPr>
              <w:t>Контрольная работа</w:t>
            </w:r>
          </w:p>
        </w:tc>
      </w:tr>
      <w:tr w:rsidR="00EA26BD" w:rsidRPr="00EA26BD" w:rsidTr="00EA26BD">
        <w:trPr>
          <w:trHeight w:val="555"/>
          <w:jc w:val="center"/>
        </w:trPr>
        <w:tc>
          <w:tcPr>
            <w:tcW w:w="2773" w:type="dxa"/>
            <w:vMerge/>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p>
        </w:tc>
        <w:tc>
          <w:tcPr>
            <w:tcW w:w="1967" w:type="dxa"/>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Физика</w:t>
            </w:r>
          </w:p>
        </w:tc>
        <w:tc>
          <w:tcPr>
            <w:tcW w:w="5361" w:type="dxa"/>
            <w:shd w:val="clear" w:color="auto" w:fill="D9D9D9"/>
          </w:tcPr>
          <w:p w:rsidR="00EA26BD" w:rsidRPr="00EA26BD" w:rsidRDefault="00EA26BD" w:rsidP="00EA26BD">
            <w:pPr>
              <w:rPr>
                <w:rFonts w:ascii="Calibri" w:eastAsia="Calibri" w:hAnsi="Calibri" w:cs="Times New Roman"/>
              </w:rPr>
            </w:pPr>
            <w:r w:rsidRPr="00EA26BD">
              <w:rPr>
                <w:rFonts w:ascii="Times New Roman" w:eastAsia="Calibri" w:hAnsi="Times New Roman" w:cs="Times New Roman"/>
                <w:sz w:val="24"/>
                <w:szCs w:val="24"/>
              </w:rPr>
              <w:t>Контрольная работа</w:t>
            </w:r>
          </w:p>
        </w:tc>
      </w:tr>
      <w:tr w:rsidR="00EA26BD" w:rsidRPr="00EA26BD" w:rsidTr="00EA26BD">
        <w:trPr>
          <w:trHeight w:val="555"/>
          <w:jc w:val="center"/>
        </w:trPr>
        <w:tc>
          <w:tcPr>
            <w:tcW w:w="2773" w:type="dxa"/>
            <w:vMerge w:val="restart"/>
            <w:shd w:val="clear" w:color="auto" w:fill="auto"/>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8 (включая индивидуальное обучение)</w:t>
            </w:r>
          </w:p>
        </w:tc>
        <w:tc>
          <w:tcPr>
            <w:tcW w:w="1967" w:type="dxa"/>
            <w:shd w:val="clear" w:color="auto" w:fill="auto"/>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Геометрия</w:t>
            </w:r>
          </w:p>
        </w:tc>
        <w:tc>
          <w:tcPr>
            <w:tcW w:w="5361" w:type="dxa"/>
            <w:shd w:val="clear" w:color="auto" w:fill="auto"/>
          </w:tcPr>
          <w:p w:rsidR="00EA26BD" w:rsidRPr="00EA26BD" w:rsidRDefault="00EA26BD" w:rsidP="00EA26BD">
            <w:pPr>
              <w:rPr>
                <w:rFonts w:ascii="Calibri" w:eastAsia="Calibri" w:hAnsi="Calibri" w:cs="Times New Roman"/>
              </w:rPr>
            </w:pPr>
            <w:r w:rsidRPr="00EA26BD">
              <w:rPr>
                <w:rFonts w:ascii="Times New Roman" w:eastAsia="Calibri" w:hAnsi="Times New Roman" w:cs="Times New Roman"/>
                <w:sz w:val="24"/>
                <w:szCs w:val="24"/>
              </w:rPr>
              <w:t>Контрольная работа</w:t>
            </w:r>
          </w:p>
        </w:tc>
      </w:tr>
      <w:tr w:rsidR="00EA26BD" w:rsidRPr="00EA26BD" w:rsidTr="00EA26BD">
        <w:trPr>
          <w:trHeight w:val="555"/>
          <w:jc w:val="center"/>
        </w:trPr>
        <w:tc>
          <w:tcPr>
            <w:tcW w:w="2773" w:type="dxa"/>
            <w:vMerge/>
            <w:shd w:val="clear" w:color="auto" w:fill="auto"/>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p>
        </w:tc>
        <w:tc>
          <w:tcPr>
            <w:tcW w:w="1967" w:type="dxa"/>
            <w:shd w:val="clear" w:color="auto" w:fill="auto"/>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Обществознание</w:t>
            </w:r>
          </w:p>
        </w:tc>
        <w:tc>
          <w:tcPr>
            <w:tcW w:w="5361" w:type="dxa"/>
            <w:shd w:val="clear" w:color="auto" w:fill="auto"/>
          </w:tcPr>
          <w:p w:rsidR="00EA26BD" w:rsidRPr="00EA26BD" w:rsidRDefault="00EA26BD" w:rsidP="00EA26BD">
            <w:pPr>
              <w:rPr>
                <w:rFonts w:ascii="Calibri" w:eastAsia="Calibri" w:hAnsi="Calibri" w:cs="Times New Roman"/>
              </w:rPr>
            </w:pPr>
            <w:r w:rsidRPr="00EA26BD">
              <w:rPr>
                <w:rFonts w:ascii="Times New Roman" w:eastAsia="Calibri" w:hAnsi="Times New Roman" w:cs="Times New Roman"/>
                <w:sz w:val="24"/>
                <w:szCs w:val="24"/>
              </w:rPr>
              <w:t>Контрольная работа</w:t>
            </w:r>
          </w:p>
        </w:tc>
      </w:tr>
      <w:tr w:rsidR="00EA26BD" w:rsidRPr="00EA26BD" w:rsidTr="00EA26BD">
        <w:trPr>
          <w:trHeight w:val="555"/>
          <w:jc w:val="center"/>
        </w:trPr>
        <w:tc>
          <w:tcPr>
            <w:tcW w:w="2773" w:type="dxa"/>
            <w:vMerge w:val="restart"/>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10</w:t>
            </w:r>
          </w:p>
        </w:tc>
        <w:tc>
          <w:tcPr>
            <w:tcW w:w="1967" w:type="dxa"/>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Алгебра и </w:t>
            </w:r>
            <w:proofErr w:type="gramStart"/>
            <w:r w:rsidRPr="00EA26BD">
              <w:rPr>
                <w:rFonts w:ascii="Times New Roman" w:eastAsia="Calibri" w:hAnsi="Times New Roman" w:cs="Times New Roman"/>
                <w:sz w:val="24"/>
                <w:szCs w:val="24"/>
              </w:rPr>
              <w:t>начала математического анализа</w:t>
            </w:r>
            <w:proofErr w:type="gramEnd"/>
            <w:r w:rsidRPr="00EA26BD">
              <w:rPr>
                <w:rFonts w:ascii="Times New Roman" w:eastAsia="Calibri" w:hAnsi="Times New Roman" w:cs="Times New Roman"/>
                <w:sz w:val="24"/>
                <w:szCs w:val="24"/>
              </w:rPr>
              <w:t xml:space="preserve"> и геометрия</w:t>
            </w:r>
          </w:p>
        </w:tc>
        <w:tc>
          <w:tcPr>
            <w:tcW w:w="5361" w:type="dxa"/>
            <w:shd w:val="clear" w:color="auto" w:fill="D9D9D9"/>
          </w:tcPr>
          <w:p w:rsidR="00EA26BD" w:rsidRPr="00EA26BD" w:rsidRDefault="00EA26BD" w:rsidP="00EA26BD">
            <w:p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Контрольная работа в форме ЕГЭ</w:t>
            </w:r>
          </w:p>
        </w:tc>
      </w:tr>
      <w:tr w:rsidR="00EA26BD" w:rsidRPr="00EA26BD" w:rsidTr="00EA26BD">
        <w:trPr>
          <w:trHeight w:val="555"/>
          <w:jc w:val="center"/>
        </w:trPr>
        <w:tc>
          <w:tcPr>
            <w:tcW w:w="2773" w:type="dxa"/>
            <w:vMerge/>
            <w:shd w:val="clear" w:color="auto" w:fill="D9D9D9"/>
          </w:tcPr>
          <w:p w:rsidR="00EA26BD" w:rsidRPr="00EA26BD" w:rsidRDefault="00EA26BD" w:rsidP="00EA26BD">
            <w:pPr>
              <w:spacing w:after="0" w:line="240" w:lineRule="auto"/>
              <w:rPr>
                <w:rFonts w:ascii="Times New Roman" w:eastAsia="Calibri" w:hAnsi="Times New Roman" w:cs="Times New Roman"/>
                <w:sz w:val="24"/>
                <w:szCs w:val="24"/>
              </w:rPr>
            </w:pPr>
          </w:p>
        </w:tc>
        <w:tc>
          <w:tcPr>
            <w:tcW w:w="1967" w:type="dxa"/>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Русский язык</w:t>
            </w:r>
          </w:p>
        </w:tc>
        <w:tc>
          <w:tcPr>
            <w:tcW w:w="5361" w:type="dxa"/>
            <w:shd w:val="clear" w:color="auto" w:fill="D9D9D9"/>
          </w:tcPr>
          <w:p w:rsidR="00EA26BD" w:rsidRPr="00EA26BD" w:rsidRDefault="00EA26BD" w:rsidP="00EA26BD">
            <w:p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Контрольная работа в форме ЕГЭ</w:t>
            </w:r>
          </w:p>
        </w:tc>
      </w:tr>
      <w:tr w:rsidR="00EA26BD" w:rsidRPr="00EA26BD" w:rsidTr="00EA26BD">
        <w:trPr>
          <w:trHeight w:val="555"/>
          <w:jc w:val="center"/>
        </w:trPr>
        <w:tc>
          <w:tcPr>
            <w:tcW w:w="2773" w:type="dxa"/>
            <w:vMerge/>
            <w:shd w:val="clear" w:color="auto" w:fill="D9D9D9"/>
          </w:tcPr>
          <w:p w:rsidR="00EA26BD" w:rsidRPr="00EA26BD" w:rsidRDefault="00EA26BD" w:rsidP="00EA26BD">
            <w:pPr>
              <w:spacing w:after="0" w:line="240" w:lineRule="auto"/>
              <w:rPr>
                <w:rFonts w:ascii="Times New Roman" w:eastAsia="Calibri" w:hAnsi="Times New Roman" w:cs="Times New Roman"/>
                <w:sz w:val="24"/>
                <w:szCs w:val="24"/>
              </w:rPr>
            </w:pPr>
          </w:p>
        </w:tc>
        <w:tc>
          <w:tcPr>
            <w:tcW w:w="1967" w:type="dxa"/>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Биология</w:t>
            </w:r>
          </w:p>
        </w:tc>
        <w:tc>
          <w:tcPr>
            <w:tcW w:w="5361" w:type="dxa"/>
            <w:shd w:val="clear" w:color="auto" w:fill="D9D9D9"/>
          </w:tcPr>
          <w:p w:rsidR="00EA26BD" w:rsidRPr="00EA26BD" w:rsidRDefault="00EA26BD" w:rsidP="00EA26BD">
            <w:pPr>
              <w:rPr>
                <w:rFonts w:ascii="Calibri" w:eastAsia="Calibri" w:hAnsi="Calibri" w:cs="Times New Roman"/>
              </w:rPr>
            </w:pPr>
            <w:r w:rsidRPr="00EA26BD">
              <w:rPr>
                <w:rFonts w:ascii="Times New Roman" w:eastAsia="Calibri" w:hAnsi="Times New Roman" w:cs="Times New Roman"/>
                <w:sz w:val="24"/>
                <w:szCs w:val="24"/>
              </w:rPr>
              <w:t>Контрольная работа в форме ЕГЭ</w:t>
            </w:r>
          </w:p>
        </w:tc>
      </w:tr>
      <w:tr w:rsidR="00EA26BD" w:rsidRPr="00EA26BD" w:rsidTr="00EA26BD">
        <w:trPr>
          <w:trHeight w:val="555"/>
          <w:jc w:val="center"/>
        </w:trPr>
        <w:tc>
          <w:tcPr>
            <w:tcW w:w="2773" w:type="dxa"/>
            <w:vMerge/>
            <w:shd w:val="clear" w:color="auto" w:fill="D9D9D9"/>
          </w:tcPr>
          <w:p w:rsidR="00EA26BD" w:rsidRPr="00EA26BD" w:rsidRDefault="00EA26BD" w:rsidP="00EA26BD">
            <w:pPr>
              <w:spacing w:after="0" w:line="240" w:lineRule="auto"/>
              <w:rPr>
                <w:rFonts w:ascii="Times New Roman" w:eastAsia="Calibri" w:hAnsi="Times New Roman" w:cs="Times New Roman"/>
                <w:sz w:val="24"/>
                <w:szCs w:val="24"/>
              </w:rPr>
            </w:pPr>
          </w:p>
        </w:tc>
        <w:tc>
          <w:tcPr>
            <w:tcW w:w="1967" w:type="dxa"/>
            <w:shd w:val="clear" w:color="auto" w:fill="D9D9D9"/>
            <w:vAlign w:val="center"/>
          </w:tcPr>
          <w:p w:rsidR="00EA26BD" w:rsidRPr="00EA26BD" w:rsidRDefault="00EA26BD" w:rsidP="00EA26BD">
            <w:pPr>
              <w:spacing w:after="0" w:line="240" w:lineRule="auto"/>
              <w:jc w:val="center"/>
              <w:rPr>
                <w:rFonts w:ascii="Times New Roman" w:eastAsia="Calibri" w:hAnsi="Times New Roman" w:cs="Times New Roman"/>
                <w:sz w:val="24"/>
                <w:szCs w:val="24"/>
              </w:rPr>
            </w:pPr>
            <w:r w:rsidRPr="00EA26BD">
              <w:rPr>
                <w:rFonts w:ascii="Times New Roman" w:eastAsia="Calibri" w:hAnsi="Times New Roman" w:cs="Times New Roman"/>
                <w:sz w:val="24"/>
                <w:szCs w:val="24"/>
              </w:rPr>
              <w:t>Химия</w:t>
            </w:r>
          </w:p>
        </w:tc>
        <w:tc>
          <w:tcPr>
            <w:tcW w:w="5361" w:type="dxa"/>
            <w:shd w:val="clear" w:color="auto" w:fill="D9D9D9"/>
          </w:tcPr>
          <w:p w:rsidR="00EA26BD" w:rsidRPr="00EA26BD" w:rsidRDefault="00EA26BD" w:rsidP="00EA26BD">
            <w:pPr>
              <w:rPr>
                <w:rFonts w:ascii="Calibri" w:eastAsia="Calibri" w:hAnsi="Calibri" w:cs="Times New Roman"/>
              </w:rPr>
            </w:pPr>
            <w:r w:rsidRPr="00EA26BD">
              <w:rPr>
                <w:rFonts w:ascii="Times New Roman" w:eastAsia="Calibri" w:hAnsi="Times New Roman" w:cs="Times New Roman"/>
                <w:sz w:val="24"/>
                <w:szCs w:val="24"/>
              </w:rPr>
              <w:t>Контрольная работа в форме ЕГЭ</w:t>
            </w:r>
          </w:p>
        </w:tc>
      </w:tr>
    </w:tbl>
    <w:p w:rsidR="00EA26BD" w:rsidRPr="00EA26BD" w:rsidRDefault="00EA26BD" w:rsidP="00EA26BD">
      <w:pPr>
        <w:spacing w:after="0"/>
        <w:ind w:left="284" w:firstLine="567"/>
        <w:jc w:val="both"/>
        <w:rPr>
          <w:rFonts w:ascii="Times New Roman" w:eastAsia="Times New Roman" w:hAnsi="Times New Roman" w:cs="Times New Roman"/>
          <w:sz w:val="24"/>
          <w:szCs w:val="24"/>
          <w:lang w:val="x-none" w:eastAsia="x-none"/>
        </w:rPr>
      </w:pPr>
    </w:p>
    <w:p w:rsidR="00EA26BD" w:rsidRPr="00EA26BD" w:rsidRDefault="00EA26BD" w:rsidP="00EA26BD">
      <w:pPr>
        <w:spacing w:after="0"/>
        <w:ind w:left="284"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Диагностические материалы к промежуточной годовой аттестации в 1-4 классах </w:t>
      </w:r>
      <w:proofErr w:type="gramStart"/>
      <w:r w:rsidRPr="00EA26BD">
        <w:rPr>
          <w:rFonts w:ascii="Times New Roman" w:eastAsia="Times New Roman" w:hAnsi="Times New Roman" w:cs="Times New Roman"/>
          <w:sz w:val="24"/>
          <w:szCs w:val="24"/>
          <w:lang w:eastAsia="ru-RU"/>
        </w:rPr>
        <w:t>разрабатывались  методическим</w:t>
      </w:r>
      <w:proofErr w:type="gramEnd"/>
      <w:r w:rsidRPr="00EA26BD">
        <w:rPr>
          <w:rFonts w:ascii="Times New Roman" w:eastAsia="Times New Roman" w:hAnsi="Times New Roman" w:cs="Times New Roman"/>
          <w:sz w:val="24"/>
          <w:szCs w:val="24"/>
          <w:lang w:eastAsia="ru-RU"/>
        </w:rPr>
        <w:t xml:space="preserve"> объединением учителей начальных классов, в 5-8, 10 классах – методическими объединениями учителей-предметников. За две недели до её начала был составлен график промежуточной аттестации. Учащиеся и родители были ознакомлены с графиком и порядком проведения на классных и родительских собраниях.</w:t>
      </w:r>
    </w:p>
    <w:p w:rsidR="00EA26BD" w:rsidRPr="00EA26BD" w:rsidRDefault="00EA26BD" w:rsidP="00EA26BD">
      <w:pPr>
        <w:spacing w:after="0"/>
        <w:ind w:firstLine="284"/>
        <w:jc w:val="both"/>
        <w:rPr>
          <w:rFonts w:ascii="Times New Roman" w:eastAsia="Times New Roman" w:hAnsi="Times New Roman" w:cs="Times New Roman"/>
          <w:sz w:val="24"/>
          <w:szCs w:val="24"/>
          <w:lang w:eastAsia="ru-RU"/>
        </w:rPr>
      </w:pPr>
    </w:p>
    <w:p w:rsidR="00EA26BD" w:rsidRPr="00EA26BD" w:rsidRDefault="00EA26BD" w:rsidP="00EA26BD">
      <w:pPr>
        <w:shd w:val="clear" w:color="auto" w:fill="FFFFFF"/>
        <w:spacing w:after="0"/>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Промежуточную годовую аттестацию проходили 130 обучающихся 1-4, 5-8,10 классов (обучающиеся 1 класса писали безотметочную комплексную работу).</w:t>
      </w:r>
    </w:p>
    <w:p w:rsidR="00EA26BD" w:rsidRPr="00EA26BD" w:rsidRDefault="00EA26BD" w:rsidP="00EA26BD">
      <w:pPr>
        <w:shd w:val="clear" w:color="auto" w:fill="FFFFFF"/>
        <w:spacing w:after="0"/>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Окончили учебный год на «4» и «5»: </w:t>
      </w:r>
    </w:p>
    <w:p w:rsidR="00EA26BD" w:rsidRPr="00EA26BD" w:rsidRDefault="00EA26BD" w:rsidP="003D7DAE">
      <w:pPr>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2-4 класс – 25 человек (52% - из числа аттестованных на данной ступени (без учета 1 класса)), </w:t>
      </w:r>
    </w:p>
    <w:p w:rsidR="00EA26BD" w:rsidRPr="00EA26BD" w:rsidRDefault="00EA26BD" w:rsidP="003D7DAE">
      <w:pPr>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5-8 класс – 25 человека (39% - из числа аттестованных на данной ступени), </w:t>
      </w:r>
    </w:p>
    <w:p w:rsidR="00EA26BD" w:rsidRPr="00EA26BD" w:rsidRDefault="00EA26BD" w:rsidP="003D7DAE">
      <w:pPr>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10 класс – 3 человека (75% - из числа аттестованных на данной ступени,). </w:t>
      </w:r>
    </w:p>
    <w:p w:rsidR="00EA26BD" w:rsidRPr="00EA26BD" w:rsidRDefault="00EA26BD" w:rsidP="00EA26BD">
      <w:pPr>
        <w:shd w:val="clear" w:color="auto" w:fill="FFFFFF"/>
        <w:spacing w:after="0"/>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В процентном соотношении это составило 42%, что соответствует качеству </w:t>
      </w:r>
      <w:proofErr w:type="gramStart"/>
      <w:r w:rsidRPr="00EA26BD">
        <w:rPr>
          <w:rFonts w:ascii="Times New Roman" w:eastAsia="Times New Roman" w:hAnsi="Times New Roman" w:cs="Times New Roman"/>
          <w:sz w:val="24"/>
          <w:szCs w:val="24"/>
          <w:lang w:eastAsia="ru-RU"/>
        </w:rPr>
        <w:t>обученности  в</w:t>
      </w:r>
      <w:proofErr w:type="gramEnd"/>
      <w:r w:rsidRPr="00EA26BD">
        <w:rPr>
          <w:rFonts w:ascii="Times New Roman" w:eastAsia="Times New Roman" w:hAnsi="Times New Roman" w:cs="Times New Roman"/>
          <w:sz w:val="24"/>
          <w:szCs w:val="24"/>
          <w:lang w:eastAsia="ru-RU"/>
        </w:rPr>
        <w:t xml:space="preserve"> 2022- 2023 учебном году. </w:t>
      </w:r>
    </w:p>
    <w:p w:rsidR="00EA26BD" w:rsidRPr="00EA26BD" w:rsidRDefault="00EA26BD" w:rsidP="00EA26BD">
      <w:pPr>
        <w:shd w:val="clear" w:color="auto" w:fill="FFFFFF"/>
        <w:spacing w:after="0"/>
        <w:ind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9 обучающихся награждены Похвальным листом «За отличные успехи в учении». </w:t>
      </w:r>
    </w:p>
    <w:p w:rsidR="00EA26BD" w:rsidRPr="00EA26BD" w:rsidRDefault="00EA26BD" w:rsidP="00EA26BD">
      <w:pPr>
        <w:spacing w:after="0" w:line="240" w:lineRule="auto"/>
        <w:rPr>
          <w:rFonts w:ascii="Times New Roman" w:eastAsia="Calibri" w:hAnsi="Times New Roman" w:cs="Times New Roman"/>
          <w:sz w:val="24"/>
          <w:szCs w:val="24"/>
        </w:rPr>
      </w:pPr>
    </w:p>
    <w:p w:rsidR="00EA26BD" w:rsidRPr="00EA26BD" w:rsidRDefault="00EA26BD" w:rsidP="003D7DAE">
      <w:pPr>
        <w:numPr>
          <w:ilvl w:val="0"/>
          <w:numId w:val="150"/>
        </w:num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Куфинов Данил Андреевич                      - 2 класс</w:t>
      </w:r>
    </w:p>
    <w:p w:rsidR="00EA26BD" w:rsidRPr="00EA26BD" w:rsidRDefault="00EA26BD" w:rsidP="003D7DAE">
      <w:pPr>
        <w:numPr>
          <w:ilvl w:val="0"/>
          <w:numId w:val="150"/>
        </w:num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Муталиева Дарина Дамировна                 - 2 класс</w:t>
      </w:r>
    </w:p>
    <w:p w:rsidR="00EA26BD" w:rsidRPr="00EA26BD" w:rsidRDefault="00EA26BD" w:rsidP="003D7DAE">
      <w:pPr>
        <w:numPr>
          <w:ilvl w:val="0"/>
          <w:numId w:val="150"/>
        </w:num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Светлова Кристина Васильевна               - 2 класс</w:t>
      </w:r>
    </w:p>
    <w:p w:rsidR="00EA26BD" w:rsidRPr="00EA26BD" w:rsidRDefault="00EA26BD" w:rsidP="003D7DAE">
      <w:pPr>
        <w:numPr>
          <w:ilvl w:val="0"/>
          <w:numId w:val="150"/>
        </w:num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Ушенко Кирилл Викторович                    - 2 класс</w:t>
      </w:r>
    </w:p>
    <w:p w:rsidR="00EA26BD" w:rsidRPr="00EA26BD" w:rsidRDefault="00EA26BD" w:rsidP="003D7DAE">
      <w:pPr>
        <w:numPr>
          <w:ilvl w:val="0"/>
          <w:numId w:val="150"/>
        </w:num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Доценко Валерия Михайловна                 - 3 класс</w:t>
      </w:r>
    </w:p>
    <w:p w:rsidR="00EA26BD" w:rsidRPr="00EA26BD" w:rsidRDefault="00EA26BD" w:rsidP="003D7DAE">
      <w:pPr>
        <w:numPr>
          <w:ilvl w:val="0"/>
          <w:numId w:val="150"/>
        </w:num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Игнатевосян Лаура Арамовна                   - 4 класс</w:t>
      </w:r>
    </w:p>
    <w:p w:rsidR="00EA26BD" w:rsidRPr="00EA26BD" w:rsidRDefault="00EA26BD" w:rsidP="003D7DAE">
      <w:pPr>
        <w:numPr>
          <w:ilvl w:val="0"/>
          <w:numId w:val="150"/>
        </w:num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lastRenderedPageBreak/>
        <w:t>Шаховская София Андреевна                   - 4 класс</w:t>
      </w:r>
    </w:p>
    <w:p w:rsidR="00EA26BD" w:rsidRPr="00EA26BD" w:rsidRDefault="00EA26BD" w:rsidP="003D7DAE">
      <w:pPr>
        <w:numPr>
          <w:ilvl w:val="0"/>
          <w:numId w:val="150"/>
        </w:num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Лысенко Диана   Викторовна                    </w:t>
      </w:r>
      <w:proofErr w:type="gramStart"/>
      <w:r w:rsidRPr="00EA26BD">
        <w:rPr>
          <w:rFonts w:ascii="Times New Roman" w:eastAsia="Calibri" w:hAnsi="Times New Roman" w:cs="Times New Roman"/>
          <w:sz w:val="24"/>
          <w:szCs w:val="24"/>
        </w:rPr>
        <w:t>-  7</w:t>
      </w:r>
      <w:proofErr w:type="gramEnd"/>
      <w:r w:rsidRPr="00EA26BD">
        <w:rPr>
          <w:rFonts w:ascii="Times New Roman" w:eastAsia="Calibri" w:hAnsi="Times New Roman" w:cs="Times New Roman"/>
          <w:sz w:val="24"/>
          <w:szCs w:val="24"/>
        </w:rPr>
        <w:t xml:space="preserve"> класс</w:t>
      </w:r>
    </w:p>
    <w:p w:rsidR="00EA26BD" w:rsidRPr="00EA26BD" w:rsidRDefault="00EA26BD" w:rsidP="003D7DAE">
      <w:pPr>
        <w:numPr>
          <w:ilvl w:val="0"/>
          <w:numId w:val="150"/>
        </w:numPr>
        <w:spacing w:after="0" w:line="240" w:lineRule="auto"/>
        <w:rPr>
          <w:rFonts w:ascii="Times New Roman" w:eastAsia="Calibri" w:hAnsi="Times New Roman" w:cs="Times New Roman"/>
          <w:sz w:val="24"/>
          <w:szCs w:val="24"/>
        </w:rPr>
      </w:pPr>
      <w:r w:rsidRPr="00EA26BD">
        <w:rPr>
          <w:rFonts w:ascii="Times New Roman" w:eastAsia="Calibri" w:hAnsi="Times New Roman" w:cs="Times New Roman"/>
          <w:sz w:val="24"/>
          <w:szCs w:val="24"/>
        </w:rPr>
        <w:t>Якушенко София Сергеевна                      - 8 класс</w:t>
      </w:r>
    </w:p>
    <w:p w:rsidR="00EA26BD" w:rsidRPr="00EA26BD" w:rsidRDefault="00EA26BD" w:rsidP="00EA26BD">
      <w:pPr>
        <w:shd w:val="clear" w:color="auto" w:fill="FFFFFF"/>
        <w:spacing w:after="0"/>
        <w:ind w:firstLine="567"/>
        <w:jc w:val="both"/>
        <w:rPr>
          <w:rFonts w:ascii="Times New Roman" w:eastAsia="Times New Roman" w:hAnsi="Times New Roman" w:cs="Times New Roman"/>
          <w:sz w:val="24"/>
          <w:szCs w:val="24"/>
          <w:lang w:eastAsia="ru-RU"/>
        </w:rPr>
      </w:pPr>
    </w:p>
    <w:p w:rsidR="00EA26BD" w:rsidRPr="00EA26BD" w:rsidRDefault="00EA26BD" w:rsidP="00EA26BD">
      <w:pPr>
        <w:spacing w:after="0"/>
        <w:ind w:firstLine="284"/>
        <w:rPr>
          <w:rFonts w:ascii="Times New Roman" w:eastAsia="Times New Roman" w:hAnsi="Times New Roman" w:cs="Times New Roman"/>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sectPr w:rsidR="00EA26BD" w:rsidRPr="00EA26BD" w:rsidSect="00EA26BD">
          <w:footerReference w:type="even" r:id="rId24"/>
          <w:footerReference w:type="default" r:id="rId25"/>
          <w:pgSz w:w="11906" w:h="16838"/>
          <w:pgMar w:top="567" w:right="851" w:bottom="851" w:left="851" w:header="709" w:footer="709" w:gutter="0"/>
          <w:cols w:space="708"/>
          <w:docGrid w:linePitch="360"/>
        </w:sect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lastRenderedPageBreak/>
        <w:t>Результаты промежуточной годовой аттестации по предметам</w:t>
      </w: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426"/>
        <w:gridCol w:w="1133"/>
        <w:gridCol w:w="709"/>
        <w:gridCol w:w="708"/>
        <w:gridCol w:w="1276"/>
        <w:gridCol w:w="1560"/>
        <w:gridCol w:w="1417"/>
        <w:gridCol w:w="780"/>
        <w:gridCol w:w="993"/>
        <w:gridCol w:w="1063"/>
        <w:gridCol w:w="921"/>
        <w:gridCol w:w="992"/>
        <w:gridCol w:w="1063"/>
      </w:tblGrid>
      <w:tr w:rsidR="00EA26BD" w:rsidRPr="00EA26BD" w:rsidTr="00EA26BD">
        <w:trPr>
          <w:trHeight w:val="20"/>
        </w:trPr>
        <w:tc>
          <w:tcPr>
            <w:tcW w:w="1419" w:type="dxa"/>
            <w:vMerge w:val="restart"/>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учитель</w:t>
            </w:r>
          </w:p>
        </w:tc>
        <w:tc>
          <w:tcPr>
            <w:tcW w:w="426" w:type="dxa"/>
            <w:vMerge w:val="restart"/>
            <w:shd w:val="clear" w:color="auto" w:fill="auto"/>
            <w:textDirection w:val="btLr"/>
            <w:vAlign w:val="center"/>
          </w:tcPr>
          <w:p w:rsidR="00EA26BD" w:rsidRPr="00EA26BD" w:rsidRDefault="00EA26BD" w:rsidP="00EA26BD">
            <w:pPr>
              <w:keepNext/>
              <w:spacing w:after="0" w:line="240" w:lineRule="auto"/>
              <w:ind w:left="113" w:right="113"/>
              <w:outlineLvl w:val="1"/>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класс</w:t>
            </w:r>
          </w:p>
        </w:tc>
        <w:tc>
          <w:tcPr>
            <w:tcW w:w="1133" w:type="dxa"/>
            <w:vMerge w:val="restart"/>
            <w:shd w:val="clear" w:color="auto" w:fill="auto"/>
            <w:vAlign w:val="center"/>
          </w:tcPr>
          <w:p w:rsidR="00EA26BD" w:rsidRPr="00EA26BD" w:rsidRDefault="00EA26BD" w:rsidP="00EA26BD">
            <w:pPr>
              <w:keepNext/>
              <w:spacing w:after="0" w:line="240" w:lineRule="auto"/>
              <w:jc w:val="center"/>
              <w:outlineLvl w:val="1"/>
              <w:rPr>
                <w:rFonts w:ascii="Times New Roman" w:eastAsia="Times New Roman" w:hAnsi="Times New Roman" w:cs="Times New Roman"/>
                <w:b/>
                <w:bCs/>
                <w:i/>
                <w:sz w:val="24"/>
                <w:szCs w:val="24"/>
                <w:lang w:eastAsia="ru-RU"/>
              </w:rPr>
            </w:pPr>
            <w:r w:rsidRPr="00EA26BD">
              <w:rPr>
                <w:rFonts w:ascii="Times New Roman" w:eastAsia="Times New Roman" w:hAnsi="Times New Roman" w:cs="Times New Roman"/>
                <w:b/>
                <w:bCs/>
                <w:i/>
                <w:sz w:val="24"/>
                <w:szCs w:val="24"/>
                <w:lang w:eastAsia="ru-RU"/>
              </w:rPr>
              <w:t>предмет</w:t>
            </w:r>
          </w:p>
        </w:tc>
        <w:tc>
          <w:tcPr>
            <w:tcW w:w="709" w:type="dxa"/>
            <w:vMerge w:val="restart"/>
            <w:shd w:val="clear" w:color="auto" w:fill="auto"/>
            <w:vAlign w:val="center"/>
          </w:tcPr>
          <w:p w:rsidR="00EA26BD" w:rsidRPr="00EA26BD" w:rsidRDefault="00EA26BD" w:rsidP="00EA26BD">
            <w:pPr>
              <w:keepNext/>
              <w:spacing w:after="0" w:line="240" w:lineRule="auto"/>
              <w:jc w:val="center"/>
              <w:outlineLvl w:val="1"/>
              <w:rPr>
                <w:rFonts w:ascii="Times New Roman" w:eastAsia="Times New Roman" w:hAnsi="Times New Roman" w:cs="Times New Roman"/>
                <w:b/>
                <w:bCs/>
                <w:i/>
                <w:sz w:val="24"/>
                <w:szCs w:val="24"/>
                <w:lang w:eastAsia="ru-RU"/>
              </w:rPr>
            </w:pPr>
            <w:r w:rsidRPr="00EA26BD">
              <w:rPr>
                <w:rFonts w:ascii="Times New Roman" w:eastAsia="Times New Roman" w:hAnsi="Times New Roman" w:cs="Times New Roman"/>
                <w:b/>
                <w:bCs/>
                <w:i/>
                <w:sz w:val="24"/>
                <w:szCs w:val="24"/>
                <w:lang w:eastAsia="ru-RU"/>
              </w:rPr>
              <w:t xml:space="preserve">кол-во </w:t>
            </w:r>
          </w:p>
          <w:p w:rsidR="00EA26BD" w:rsidRPr="00EA26BD" w:rsidRDefault="00EA26BD" w:rsidP="00EA26BD">
            <w:pPr>
              <w:keepNext/>
              <w:spacing w:after="0" w:line="240" w:lineRule="auto"/>
              <w:jc w:val="center"/>
              <w:outlineLvl w:val="1"/>
              <w:rPr>
                <w:rFonts w:ascii="Times New Roman" w:eastAsia="Times New Roman" w:hAnsi="Times New Roman" w:cs="Times New Roman"/>
                <w:b/>
                <w:bCs/>
                <w:i/>
                <w:sz w:val="24"/>
                <w:szCs w:val="24"/>
                <w:lang w:eastAsia="ru-RU"/>
              </w:rPr>
            </w:pPr>
            <w:r w:rsidRPr="00EA26BD">
              <w:rPr>
                <w:rFonts w:ascii="Times New Roman" w:eastAsia="Times New Roman" w:hAnsi="Times New Roman" w:cs="Times New Roman"/>
                <w:b/>
                <w:bCs/>
                <w:i/>
                <w:sz w:val="24"/>
                <w:szCs w:val="24"/>
                <w:lang w:eastAsia="ru-RU"/>
              </w:rPr>
              <w:t>уч-ся</w:t>
            </w:r>
          </w:p>
        </w:tc>
        <w:tc>
          <w:tcPr>
            <w:tcW w:w="708" w:type="dxa"/>
            <w:vMerge w:val="restart"/>
            <w:shd w:val="clear" w:color="auto" w:fill="auto"/>
            <w:vAlign w:val="center"/>
          </w:tcPr>
          <w:p w:rsidR="00EA26BD" w:rsidRPr="00EA26BD" w:rsidRDefault="00EA26BD" w:rsidP="00EA26BD">
            <w:pPr>
              <w:keepNext/>
              <w:spacing w:after="0" w:line="240" w:lineRule="auto"/>
              <w:jc w:val="center"/>
              <w:outlineLvl w:val="1"/>
              <w:rPr>
                <w:rFonts w:ascii="Times New Roman" w:eastAsia="Times New Roman" w:hAnsi="Times New Roman" w:cs="Times New Roman"/>
                <w:b/>
                <w:bCs/>
                <w:i/>
                <w:sz w:val="24"/>
                <w:szCs w:val="24"/>
                <w:lang w:eastAsia="ru-RU"/>
              </w:rPr>
            </w:pPr>
            <w:r w:rsidRPr="00EA26BD">
              <w:rPr>
                <w:rFonts w:ascii="Times New Roman" w:eastAsia="Times New Roman" w:hAnsi="Times New Roman" w:cs="Times New Roman"/>
                <w:b/>
                <w:bCs/>
                <w:i/>
                <w:sz w:val="24"/>
                <w:szCs w:val="24"/>
                <w:lang w:eastAsia="ru-RU"/>
              </w:rPr>
              <w:t>выполняли</w:t>
            </w: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работу</w:t>
            </w:r>
          </w:p>
        </w:tc>
        <w:tc>
          <w:tcPr>
            <w:tcW w:w="5033" w:type="dxa"/>
            <w:gridSpan w:val="4"/>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Оценка</w:t>
            </w:r>
          </w:p>
        </w:tc>
        <w:tc>
          <w:tcPr>
            <w:tcW w:w="993" w:type="dxa"/>
            <w:vMerge w:val="restart"/>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proofErr w:type="gramStart"/>
            <w:r w:rsidRPr="00EA26BD">
              <w:rPr>
                <w:rFonts w:ascii="Times New Roman" w:eastAsia="Times New Roman" w:hAnsi="Times New Roman" w:cs="Times New Roman"/>
                <w:b/>
                <w:bCs/>
                <w:sz w:val="24"/>
                <w:szCs w:val="24"/>
                <w:lang w:eastAsia="ru-RU"/>
              </w:rPr>
              <w:t>качес-тво</w:t>
            </w:r>
            <w:proofErr w:type="gramEnd"/>
            <w:r w:rsidRPr="00EA26BD">
              <w:rPr>
                <w:rFonts w:ascii="Times New Roman" w:eastAsia="Times New Roman" w:hAnsi="Times New Roman" w:cs="Times New Roman"/>
                <w:b/>
                <w:bCs/>
                <w:sz w:val="24"/>
                <w:szCs w:val="24"/>
                <w:lang w:eastAsia="ru-RU"/>
              </w:rPr>
              <w:t xml:space="preserve"> знаний ПА </w:t>
            </w:r>
          </w:p>
        </w:tc>
        <w:tc>
          <w:tcPr>
            <w:tcW w:w="1063" w:type="dxa"/>
            <w:vMerge w:val="restart"/>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proofErr w:type="gramStart"/>
            <w:r w:rsidRPr="00EA26BD">
              <w:rPr>
                <w:rFonts w:ascii="Times New Roman" w:eastAsia="Times New Roman" w:hAnsi="Times New Roman" w:cs="Times New Roman"/>
                <w:b/>
                <w:bCs/>
                <w:sz w:val="24"/>
                <w:szCs w:val="24"/>
                <w:lang w:eastAsia="ru-RU"/>
              </w:rPr>
              <w:t>качес-тво</w:t>
            </w:r>
            <w:proofErr w:type="gramEnd"/>
            <w:r w:rsidRPr="00EA26BD">
              <w:rPr>
                <w:rFonts w:ascii="Times New Roman" w:eastAsia="Times New Roman" w:hAnsi="Times New Roman" w:cs="Times New Roman"/>
                <w:b/>
                <w:bCs/>
                <w:sz w:val="24"/>
                <w:szCs w:val="24"/>
                <w:lang w:eastAsia="ru-RU"/>
              </w:rPr>
              <w:t xml:space="preserve"> знаний</w:t>
            </w:r>
          </w:p>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ГОД</w:t>
            </w:r>
          </w:p>
        </w:tc>
        <w:tc>
          <w:tcPr>
            <w:tcW w:w="921" w:type="dxa"/>
            <w:vMerge w:val="restart"/>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Уровень обучен-ности</w:t>
            </w:r>
          </w:p>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ПА</w:t>
            </w:r>
          </w:p>
        </w:tc>
        <w:tc>
          <w:tcPr>
            <w:tcW w:w="992" w:type="dxa"/>
            <w:vMerge w:val="restart"/>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Уровень обучен-ности</w:t>
            </w:r>
          </w:p>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ГОД</w:t>
            </w:r>
          </w:p>
        </w:tc>
        <w:tc>
          <w:tcPr>
            <w:tcW w:w="1063" w:type="dxa"/>
            <w:vMerge w:val="restart"/>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Средняя оценка</w:t>
            </w:r>
          </w:p>
        </w:tc>
      </w:tr>
      <w:tr w:rsidR="00EA26BD" w:rsidRPr="00EA26BD" w:rsidTr="00EA26BD">
        <w:trPr>
          <w:trHeight w:val="683"/>
        </w:trPr>
        <w:tc>
          <w:tcPr>
            <w:tcW w:w="1419" w:type="dxa"/>
            <w:vMerge/>
            <w:shd w:val="clear" w:color="auto" w:fill="auto"/>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p>
        </w:tc>
        <w:tc>
          <w:tcPr>
            <w:tcW w:w="426" w:type="dxa"/>
            <w:vMerge/>
            <w:shd w:val="clear" w:color="auto" w:fill="auto"/>
            <w:vAlign w:val="center"/>
          </w:tcPr>
          <w:p w:rsidR="00EA26BD" w:rsidRPr="00EA26BD" w:rsidRDefault="00EA26BD" w:rsidP="00EA26BD">
            <w:pPr>
              <w:keepNext/>
              <w:spacing w:after="0" w:line="240" w:lineRule="auto"/>
              <w:jc w:val="center"/>
              <w:outlineLvl w:val="1"/>
              <w:rPr>
                <w:rFonts w:ascii="Times New Roman" w:eastAsia="Times New Roman" w:hAnsi="Times New Roman" w:cs="Times New Roman"/>
                <w:b/>
                <w:bCs/>
                <w:sz w:val="24"/>
                <w:szCs w:val="24"/>
                <w:lang w:eastAsia="ru-RU"/>
              </w:rPr>
            </w:pPr>
          </w:p>
        </w:tc>
        <w:tc>
          <w:tcPr>
            <w:tcW w:w="1133" w:type="dxa"/>
            <w:vMerge/>
            <w:shd w:val="clear" w:color="auto" w:fill="auto"/>
            <w:vAlign w:val="center"/>
          </w:tcPr>
          <w:p w:rsidR="00EA26BD" w:rsidRPr="00EA26BD" w:rsidRDefault="00EA26BD" w:rsidP="00EA26BD">
            <w:pPr>
              <w:keepNext/>
              <w:spacing w:after="0" w:line="240" w:lineRule="auto"/>
              <w:jc w:val="center"/>
              <w:outlineLvl w:val="1"/>
              <w:rPr>
                <w:rFonts w:ascii="Times New Roman" w:eastAsia="Times New Roman" w:hAnsi="Times New Roman" w:cs="Times New Roman"/>
                <w:b/>
                <w:bCs/>
                <w:sz w:val="24"/>
                <w:szCs w:val="24"/>
                <w:lang w:eastAsia="ru-RU"/>
              </w:rPr>
            </w:pPr>
          </w:p>
        </w:tc>
        <w:tc>
          <w:tcPr>
            <w:tcW w:w="709" w:type="dxa"/>
            <w:vMerge/>
            <w:shd w:val="clear" w:color="auto" w:fill="auto"/>
            <w:vAlign w:val="center"/>
          </w:tcPr>
          <w:p w:rsidR="00EA26BD" w:rsidRPr="00EA26BD" w:rsidRDefault="00EA26BD" w:rsidP="00EA26BD">
            <w:pPr>
              <w:keepNext/>
              <w:spacing w:after="0" w:line="240" w:lineRule="auto"/>
              <w:jc w:val="center"/>
              <w:outlineLvl w:val="1"/>
              <w:rPr>
                <w:rFonts w:ascii="Times New Roman" w:eastAsia="Times New Roman" w:hAnsi="Times New Roman" w:cs="Times New Roman"/>
                <w:b/>
                <w:bCs/>
                <w:sz w:val="24"/>
                <w:szCs w:val="24"/>
                <w:lang w:eastAsia="ru-RU"/>
              </w:rPr>
            </w:pPr>
          </w:p>
        </w:tc>
        <w:tc>
          <w:tcPr>
            <w:tcW w:w="708" w:type="dxa"/>
            <w:vMerge/>
            <w:shd w:val="clear" w:color="auto" w:fill="auto"/>
            <w:vAlign w:val="center"/>
          </w:tcPr>
          <w:p w:rsidR="00EA26BD" w:rsidRPr="00EA26BD" w:rsidRDefault="00EA26BD" w:rsidP="00EA26BD">
            <w:pPr>
              <w:keepNext/>
              <w:spacing w:after="0" w:line="240" w:lineRule="auto"/>
              <w:jc w:val="center"/>
              <w:outlineLvl w:val="1"/>
              <w:rPr>
                <w:rFonts w:ascii="Times New Roman" w:eastAsia="Times New Roman" w:hAnsi="Times New Roman" w:cs="Times New Roman"/>
                <w:b/>
                <w:bCs/>
                <w:sz w:val="24"/>
                <w:szCs w:val="24"/>
                <w:lang w:eastAsia="ru-RU"/>
              </w:rPr>
            </w:pPr>
          </w:p>
        </w:tc>
        <w:tc>
          <w:tcPr>
            <w:tcW w:w="1276" w:type="dxa"/>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5</w:t>
            </w:r>
          </w:p>
        </w:tc>
        <w:tc>
          <w:tcPr>
            <w:tcW w:w="1560" w:type="dxa"/>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4</w:t>
            </w:r>
          </w:p>
        </w:tc>
        <w:tc>
          <w:tcPr>
            <w:tcW w:w="1417" w:type="dxa"/>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3</w:t>
            </w:r>
          </w:p>
        </w:tc>
        <w:tc>
          <w:tcPr>
            <w:tcW w:w="780" w:type="dxa"/>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2</w:t>
            </w:r>
          </w:p>
        </w:tc>
        <w:tc>
          <w:tcPr>
            <w:tcW w:w="993" w:type="dxa"/>
            <w:vMerge/>
            <w:shd w:val="clear" w:color="auto" w:fill="auto"/>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p>
        </w:tc>
        <w:tc>
          <w:tcPr>
            <w:tcW w:w="1063" w:type="dxa"/>
            <w:vMerge/>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p>
        </w:tc>
        <w:tc>
          <w:tcPr>
            <w:tcW w:w="921" w:type="dxa"/>
            <w:vMerge/>
            <w:shd w:val="clear" w:color="auto" w:fill="auto"/>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p>
        </w:tc>
        <w:tc>
          <w:tcPr>
            <w:tcW w:w="992" w:type="dxa"/>
            <w:vMerge/>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p>
        </w:tc>
        <w:tc>
          <w:tcPr>
            <w:tcW w:w="1063" w:type="dxa"/>
            <w:vMerge/>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p>
        </w:tc>
      </w:tr>
      <w:tr w:rsidR="00EA26BD" w:rsidRPr="00EA26BD" w:rsidTr="00EA26BD">
        <w:trPr>
          <w:trHeight w:val="20"/>
        </w:trPr>
        <w:tc>
          <w:tcPr>
            <w:tcW w:w="14460" w:type="dxa"/>
            <w:gridSpan w:val="14"/>
          </w:tcPr>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r w:rsidRPr="00EA26BD">
              <w:rPr>
                <w:rFonts w:ascii="Times New Roman" w:eastAsia="Times New Roman" w:hAnsi="Times New Roman" w:cs="Times New Roman"/>
                <w:b/>
                <w:bCs/>
                <w:sz w:val="24"/>
                <w:szCs w:val="24"/>
                <w:lang w:eastAsia="ru-RU"/>
              </w:rPr>
              <w:t>Начальное общее образование</w:t>
            </w:r>
          </w:p>
          <w:p w:rsidR="00EA26BD" w:rsidRPr="00EA26BD" w:rsidRDefault="00EA26BD" w:rsidP="00EA26BD">
            <w:pPr>
              <w:spacing w:after="0" w:line="240" w:lineRule="auto"/>
              <w:jc w:val="center"/>
              <w:rPr>
                <w:rFonts w:ascii="Times New Roman" w:eastAsia="Times New Roman" w:hAnsi="Times New Roman" w:cs="Times New Roman"/>
                <w:b/>
                <w:bCs/>
                <w:sz w:val="24"/>
                <w:szCs w:val="24"/>
                <w:lang w:eastAsia="ru-RU"/>
              </w:rPr>
            </w:pPr>
          </w:p>
        </w:tc>
      </w:tr>
      <w:tr w:rsidR="00EA26BD" w:rsidRPr="00EA26BD" w:rsidTr="00EA26BD">
        <w:trPr>
          <w:cantSplit/>
          <w:trHeight w:val="20"/>
        </w:trPr>
        <w:tc>
          <w:tcPr>
            <w:tcW w:w="1419" w:type="dxa"/>
            <w:shd w:val="clear" w:color="auto" w:fill="D9D9D9"/>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Острижная С.Ю.</w:t>
            </w:r>
          </w:p>
        </w:tc>
        <w:tc>
          <w:tcPr>
            <w:tcW w:w="426" w:type="dxa"/>
            <w:shd w:val="clear" w:color="auto" w:fill="D9D9D9"/>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1133" w:type="dxa"/>
            <w:shd w:val="clear" w:color="auto" w:fill="D9D9D9"/>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Комплексная </w:t>
            </w:r>
          </w:p>
        </w:tc>
        <w:tc>
          <w:tcPr>
            <w:tcW w:w="709" w:type="dxa"/>
            <w:shd w:val="clear" w:color="auto" w:fill="D9D9D9"/>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14</w:t>
            </w:r>
          </w:p>
        </w:tc>
        <w:tc>
          <w:tcPr>
            <w:tcW w:w="708" w:type="dxa"/>
            <w:shd w:val="clear" w:color="auto" w:fill="D9D9D9"/>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14</w:t>
            </w:r>
          </w:p>
        </w:tc>
        <w:tc>
          <w:tcPr>
            <w:tcW w:w="5033" w:type="dxa"/>
            <w:gridSpan w:val="4"/>
            <w:shd w:val="clear" w:color="auto" w:fill="D9D9D9"/>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Безотметочная:</w:t>
            </w: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Высокий уровень – 1 / 7%</w:t>
            </w: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Средний уровень – 7 / 50%</w:t>
            </w: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Низкий уровень – 6 / 43%</w:t>
            </w: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Критический уровень – 0 / 0%</w:t>
            </w:r>
          </w:p>
        </w:tc>
        <w:tc>
          <w:tcPr>
            <w:tcW w:w="993" w:type="dxa"/>
            <w:shd w:val="clear" w:color="auto" w:fill="D9D9D9"/>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w:t>
            </w:r>
          </w:p>
        </w:tc>
        <w:tc>
          <w:tcPr>
            <w:tcW w:w="1063" w:type="dxa"/>
            <w:shd w:val="clear" w:color="auto" w:fill="D9D9D9"/>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w:t>
            </w:r>
          </w:p>
        </w:tc>
        <w:tc>
          <w:tcPr>
            <w:tcW w:w="921" w:type="dxa"/>
            <w:shd w:val="clear" w:color="auto" w:fill="D9D9D9"/>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shd w:val="clear" w:color="auto" w:fill="D9D9D9"/>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w:t>
            </w:r>
          </w:p>
        </w:tc>
        <w:tc>
          <w:tcPr>
            <w:tcW w:w="1063" w:type="dxa"/>
            <w:shd w:val="clear" w:color="auto" w:fill="D9D9D9"/>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w:t>
            </w:r>
          </w:p>
        </w:tc>
      </w:tr>
      <w:tr w:rsidR="00EA26BD" w:rsidRPr="00EA26BD" w:rsidTr="00EA26BD">
        <w:trPr>
          <w:cantSplit/>
          <w:trHeight w:val="20"/>
        </w:trPr>
        <w:tc>
          <w:tcPr>
            <w:tcW w:w="1419" w:type="dxa"/>
            <w:vMerge w:val="restart"/>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Сыркина Н.В.</w:t>
            </w:r>
          </w:p>
        </w:tc>
        <w:tc>
          <w:tcPr>
            <w:tcW w:w="426" w:type="dxa"/>
            <w:vMerge w:val="restart"/>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133" w:type="dxa"/>
            <w:shd w:val="clear" w:color="auto" w:fill="FFFFFF"/>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русский язык</w:t>
            </w:r>
          </w:p>
        </w:tc>
        <w:tc>
          <w:tcPr>
            <w:tcW w:w="709"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w:t>
            </w:r>
          </w:p>
        </w:tc>
        <w:tc>
          <w:tcPr>
            <w:tcW w:w="708"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19</w:t>
            </w:r>
          </w:p>
        </w:tc>
        <w:tc>
          <w:tcPr>
            <w:tcW w:w="1276"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1560"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w:t>
            </w:r>
          </w:p>
        </w:tc>
        <w:tc>
          <w:tcPr>
            <w:tcW w:w="1417"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780"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993" w:type="dxa"/>
            <w:shd w:val="clear" w:color="auto" w:fill="92D05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68</w:t>
            </w:r>
          </w:p>
        </w:tc>
        <w:tc>
          <w:tcPr>
            <w:tcW w:w="1063" w:type="dxa"/>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68</w:t>
            </w:r>
          </w:p>
        </w:tc>
        <w:tc>
          <w:tcPr>
            <w:tcW w:w="921"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3,95</w:t>
            </w:r>
          </w:p>
        </w:tc>
      </w:tr>
      <w:tr w:rsidR="00EA26BD" w:rsidRPr="00EA26BD" w:rsidTr="00EA26BD">
        <w:trPr>
          <w:cantSplit/>
          <w:trHeight w:val="20"/>
        </w:trPr>
        <w:tc>
          <w:tcPr>
            <w:tcW w:w="1419" w:type="dxa"/>
            <w:vMerge/>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tc>
        <w:tc>
          <w:tcPr>
            <w:tcW w:w="426" w:type="dxa"/>
            <w:vMerge/>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tc>
        <w:tc>
          <w:tcPr>
            <w:tcW w:w="1133" w:type="dxa"/>
            <w:shd w:val="clear" w:color="auto" w:fill="FFFFFF"/>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математика</w:t>
            </w:r>
          </w:p>
        </w:tc>
        <w:tc>
          <w:tcPr>
            <w:tcW w:w="709"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w:t>
            </w:r>
          </w:p>
        </w:tc>
        <w:tc>
          <w:tcPr>
            <w:tcW w:w="708"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19</w:t>
            </w:r>
          </w:p>
        </w:tc>
        <w:tc>
          <w:tcPr>
            <w:tcW w:w="1276"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w:t>
            </w:r>
          </w:p>
        </w:tc>
        <w:tc>
          <w:tcPr>
            <w:tcW w:w="1560"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w:t>
            </w:r>
          </w:p>
        </w:tc>
        <w:tc>
          <w:tcPr>
            <w:tcW w:w="1417"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780"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993" w:type="dxa"/>
            <w:shd w:val="clear" w:color="auto" w:fill="92D05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78</w:t>
            </w:r>
          </w:p>
        </w:tc>
        <w:tc>
          <w:tcPr>
            <w:tcW w:w="1063" w:type="dxa"/>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78</w:t>
            </w:r>
          </w:p>
        </w:tc>
        <w:tc>
          <w:tcPr>
            <w:tcW w:w="921"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r>
      <w:tr w:rsidR="00EA26BD" w:rsidRPr="00EA26BD" w:rsidTr="00EA26BD">
        <w:trPr>
          <w:cantSplit/>
          <w:trHeight w:val="20"/>
        </w:trPr>
        <w:tc>
          <w:tcPr>
            <w:tcW w:w="1419" w:type="dxa"/>
            <w:vMerge w:val="restart"/>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Лысенко Л.В., Доценко С.Н.</w:t>
            </w:r>
          </w:p>
        </w:tc>
        <w:tc>
          <w:tcPr>
            <w:tcW w:w="426" w:type="dxa"/>
            <w:vMerge w:val="restart"/>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1133" w:type="dxa"/>
            <w:shd w:val="clear" w:color="auto" w:fill="FFFFFF"/>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русский язык</w:t>
            </w:r>
          </w:p>
        </w:tc>
        <w:tc>
          <w:tcPr>
            <w:tcW w:w="709"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17</w:t>
            </w:r>
          </w:p>
        </w:tc>
        <w:tc>
          <w:tcPr>
            <w:tcW w:w="708"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17</w:t>
            </w:r>
          </w:p>
        </w:tc>
        <w:tc>
          <w:tcPr>
            <w:tcW w:w="1276"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1560"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1417"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w:t>
            </w:r>
          </w:p>
        </w:tc>
        <w:tc>
          <w:tcPr>
            <w:tcW w:w="780"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993" w:type="dxa"/>
            <w:shd w:val="clear" w:color="auto" w:fill="00B0F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41</w:t>
            </w:r>
          </w:p>
        </w:tc>
        <w:tc>
          <w:tcPr>
            <w:tcW w:w="1063" w:type="dxa"/>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47</w:t>
            </w:r>
          </w:p>
        </w:tc>
        <w:tc>
          <w:tcPr>
            <w:tcW w:w="921"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3,47</w:t>
            </w:r>
          </w:p>
        </w:tc>
      </w:tr>
      <w:tr w:rsidR="00EA26BD" w:rsidRPr="00EA26BD" w:rsidTr="00EA26BD">
        <w:trPr>
          <w:cantSplit/>
          <w:trHeight w:val="20"/>
        </w:trPr>
        <w:tc>
          <w:tcPr>
            <w:tcW w:w="1419" w:type="dxa"/>
            <w:vMerge/>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tc>
        <w:tc>
          <w:tcPr>
            <w:tcW w:w="426" w:type="dxa"/>
            <w:vMerge/>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tc>
        <w:tc>
          <w:tcPr>
            <w:tcW w:w="1133" w:type="dxa"/>
            <w:shd w:val="clear" w:color="auto" w:fill="FFFFFF"/>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математика</w:t>
            </w:r>
          </w:p>
        </w:tc>
        <w:tc>
          <w:tcPr>
            <w:tcW w:w="709"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17</w:t>
            </w:r>
          </w:p>
        </w:tc>
        <w:tc>
          <w:tcPr>
            <w:tcW w:w="708"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17</w:t>
            </w:r>
          </w:p>
        </w:tc>
        <w:tc>
          <w:tcPr>
            <w:tcW w:w="1276"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1560"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1417"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w:t>
            </w:r>
          </w:p>
        </w:tc>
        <w:tc>
          <w:tcPr>
            <w:tcW w:w="780"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993" w:type="dxa"/>
            <w:shd w:val="clear" w:color="auto" w:fill="00B0F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47</w:t>
            </w:r>
          </w:p>
        </w:tc>
        <w:tc>
          <w:tcPr>
            <w:tcW w:w="1063" w:type="dxa"/>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50</w:t>
            </w:r>
          </w:p>
        </w:tc>
        <w:tc>
          <w:tcPr>
            <w:tcW w:w="921"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3,65</w:t>
            </w:r>
          </w:p>
        </w:tc>
      </w:tr>
      <w:tr w:rsidR="00EA26BD" w:rsidRPr="00EA26BD" w:rsidTr="00EA26BD">
        <w:trPr>
          <w:cantSplit/>
          <w:trHeight w:val="20"/>
        </w:trPr>
        <w:tc>
          <w:tcPr>
            <w:tcW w:w="1419" w:type="dxa"/>
            <w:vMerge w:val="restart"/>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Филипенко О.Ф.</w:t>
            </w:r>
          </w:p>
        </w:tc>
        <w:tc>
          <w:tcPr>
            <w:tcW w:w="426" w:type="dxa"/>
            <w:vMerge w:val="restart"/>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tc>
        <w:tc>
          <w:tcPr>
            <w:tcW w:w="1133" w:type="dxa"/>
            <w:shd w:val="clear" w:color="auto" w:fill="FFFFFF"/>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русский язык</w:t>
            </w:r>
          </w:p>
        </w:tc>
        <w:tc>
          <w:tcPr>
            <w:tcW w:w="709"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12</w:t>
            </w:r>
          </w:p>
        </w:tc>
        <w:tc>
          <w:tcPr>
            <w:tcW w:w="708"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12</w:t>
            </w:r>
          </w:p>
        </w:tc>
        <w:tc>
          <w:tcPr>
            <w:tcW w:w="1276"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560"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1417"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w:t>
            </w:r>
          </w:p>
        </w:tc>
        <w:tc>
          <w:tcPr>
            <w:tcW w:w="780"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993" w:type="dxa"/>
            <w:shd w:val="clear" w:color="auto" w:fill="00B0F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42</w:t>
            </w:r>
          </w:p>
        </w:tc>
        <w:tc>
          <w:tcPr>
            <w:tcW w:w="1063"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42</w:t>
            </w:r>
          </w:p>
        </w:tc>
        <w:tc>
          <w:tcPr>
            <w:tcW w:w="921"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3,6</w:t>
            </w:r>
          </w:p>
        </w:tc>
      </w:tr>
      <w:tr w:rsidR="00EA26BD" w:rsidRPr="00EA26BD" w:rsidTr="00EA26BD">
        <w:trPr>
          <w:cantSplit/>
          <w:trHeight w:val="20"/>
        </w:trPr>
        <w:tc>
          <w:tcPr>
            <w:tcW w:w="1419" w:type="dxa"/>
            <w:vMerge/>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tc>
        <w:tc>
          <w:tcPr>
            <w:tcW w:w="426" w:type="dxa"/>
            <w:vMerge/>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tc>
        <w:tc>
          <w:tcPr>
            <w:tcW w:w="1133" w:type="dxa"/>
            <w:shd w:val="clear" w:color="auto" w:fill="FFFFFF"/>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математика</w:t>
            </w:r>
          </w:p>
        </w:tc>
        <w:tc>
          <w:tcPr>
            <w:tcW w:w="709"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12</w:t>
            </w:r>
          </w:p>
        </w:tc>
        <w:tc>
          <w:tcPr>
            <w:tcW w:w="708"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12</w:t>
            </w:r>
          </w:p>
        </w:tc>
        <w:tc>
          <w:tcPr>
            <w:tcW w:w="1276"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560"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1417"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780"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993" w:type="dxa"/>
            <w:shd w:val="clear" w:color="auto" w:fill="92D05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50</w:t>
            </w:r>
          </w:p>
        </w:tc>
        <w:tc>
          <w:tcPr>
            <w:tcW w:w="1063"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50</w:t>
            </w:r>
          </w:p>
        </w:tc>
        <w:tc>
          <w:tcPr>
            <w:tcW w:w="921"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3,7</w:t>
            </w:r>
          </w:p>
        </w:tc>
      </w:tr>
      <w:tr w:rsidR="00EA26BD" w:rsidRPr="00EA26BD" w:rsidTr="00EA26BD">
        <w:trPr>
          <w:cantSplit/>
          <w:trHeight w:val="612"/>
        </w:trPr>
        <w:tc>
          <w:tcPr>
            <w:tcW w:w="14460" w:type="dxa"/>
            <w:gridSpan w:val="14"/>
            <w:tcBorders>
              <w:left w:val="single" w:sz="12" w:space="0" w:color="auto"/>
              <w:bottom w:val="single" w:sz="12" w:space="0" w:color="auto"/>
              <w:right w:val="single" w:sz="12" w:space="0" w:color="auto"/>
            </w:tcBorders>
          </w:tcPr>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Основное общее образование</w:t>
            </w:r>
          </w:p>
        </w:tc>
      </w:tr>
      <w:tr w:rsidR="00EA26BD" w:rsidRPr="00EA26BD" w:rsidTr="00EA26BD">
        <w:trPr>
          <w:cantSplit/>
          <w:trHeight w:val="612"/>
        </w:trPr>
        <w:tc>
          <w:tcPr>
            <w:tcW w:w="1419" w:type="dxa"/>
            <w:tcBorders>
              <w:top w:val="single" w:sz="12" w:space="0" w:color="auto"/>
              <w:left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Зимовец М.А.</w:t>
            </w:r>
          </w:p>
        </w:tc>
        <w:tc>
          <w:tcPr>
            <w:tcW w:w="426" w:type="dxa"/>
            <w:vMerge w:val="restart"/>
            <w:tcBorders>
              <w:top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1133" w:type="dxa"/>
            <w:shd w:val="clear" w:color="auto" w:fill="FFFFFF"/>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русский язык</w:t>
            </w:r>
          </w:p>
        </w:tc>
        <w:tc>
          <w:tcPr>
            <w:tcW w:w="709"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16</w:t>
            </w:r>
          </w:p>
        </w:tc>
        <w:tc>
          <w:tcPr>
            <w:tcW w:w="708"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16</w:t>
            </w:r>
          </w:p>
        </w:tc>
        <w:tc>
          <w:tcPr>
            <w:tcW w:w="1276"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560"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w:t>
            </w:r>
          </w:p>
        </w:tc>
        <w:tc>
          <w:tcPr>
            <w:tcW w:w="1417"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w:t>
            </w:r>
          </w:p>
        </w:tc>
        <w:tc>
          <w:tcPr>
            <w:tcW w:w="780"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993" w:type="dxa"/>
            <w:tcBorders>
              <w:top w:val="single" w:sz="12" w:space="0" w:color="auto"/>
              <w:bottom w:val="single" w:sz="12" w:space="0" w:color="auto"/>
            </w:tcBorders>
            <w:shd w:val="clear" w:color="auto" w:fill="92D05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50</w:t>
            </w:r>
          </w:p>
        </w:tc>
        <w:tc>
          <w:tcPr>
            <w:tcW w:w="1063"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44</w:t>
            </w:r>
          </w:p>
        </w:tc>
        <w:tc>
          <w:tcPr>
            <w:tcW w:w="921" w:type="dxa"/>
            <w:tcBorders>
              <w:top w:val="single" w:sz="12" w:space="0" w:color="auto"/>
              <w:bottom w:val="single" w:sz="12" w:space="0" w:color="auto"/>
              <w:right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tcBorders>
              <w:top w:val="single" w:sz="12" w:space="0" w:color="auto"/>
              <w:bottom w:val="single" w:sz="12" w:space="0" w:color="auto"/>
              <w:right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3,5</w:t>
            </w:r>
          </w:p>
        </w:tc>
      </w:tr>
      <w:tr w:rsidR="00EA26BD" w:rsidRPr="00EA26BD" w:rsidTr="00EA26BD">
        <w:trPr>
          <w:cantSplit/>
          <w:trHeight w:val="612"/>
        </w:trPr>
        <w:tc>
          <w:tcPr>
            <w:tcW w:w="1419" w:type="dxa"/>
            <w:tcBorders>
              <w:top w:val="single" w:sz="12" w:space="0" w:color="auto"/>
              <w:left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Ногина Е.А.</w:t>
            </w:r>
          </w:p>
        </w:tc>
        <w:tc>
          <w:tcPr>
            <w:tcW w:w="426" w:type="dxa"/>
            <w:vMerge/>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tc>
        <w:tc>
          <w:tcPr>
            <w:tcW w:w="1133" w:type="dxa"/>
            <w:shd w:val="clear" w:color="auto" w:fill="FFFFFF"/>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математика</w:t>
            </w:r>
          </w:p>
        </w:tc>
        <w:tc>
          <w:tcPr>
            <w:tcW w:w="709"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16</w:t>
            </w:r>
          </w:p>
        </w:tc>
        <w:tc>
          <w:tcPr>
            <w:tcW w:w="708"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16</w:t>
            </w:r>
          </w:p>
        </w:tc>
        <w:tc>
          <w:tcPr>
            <w:tcW w:w="1276"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560"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1417"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w:t>
            </w:r>
          </w:p>
        </w:tc>
        <w:tc>
          <w:tcPr>
            <w:tcW w:w="780"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993" w:type="dxa"/>
            <w:tcBorders>
              <w:top w:val="single" w:sz="12" w:space="0" w:color="auto"/>
              <w:bottom w:val="single" w:sz="12" w:space="0" w:color="auto"/>
            </w:tcBorders>
            <w:shd w:val="clear" w:color="auto" w:fill="00B0F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44</w:t>
            </w:r>
          </w:p>
        </w:tc>
        <w:tc>
          <w:tcPr>
            <w:tcW w:w="1063"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44</w:t>
            </w:r>
          </w:p>
        </w:tc>
        <w:tc>
          <w:tcPr>
            <w:tcW w:w="921" w:type="dxa"/>
            <w:tcBorders>
              <w:top w:val="single" w:sz="12" w:space="0" w:color="auto"/>
              <w:bottom w:val="single" w:sz="12" w:space="0" w:color="auto"/>
              <w:right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tcBorders>
              <w:top w:val="single" w:sz="12" w:space="0" w:color="auto"/>
              <w:bottom w:val="single" w:sz="12" w:space="0" w:color="auto"/>
              <w:right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3,6</w:t>
            </w:r>
          </w:p>
        </w:tc>
      </w:tr>
      <w:tr w:rsidR="00EA26BD" w:rsidRPr="00EA26BD" w:rsidTr="00EA26BD">
        <w:trPr>
          <w:cantSplit/>
          <w:trHeight w:val="612"/>
        </w:trPr>
        <w:tc>
          <w:tcPr>
            <w:tcW w:w="1419" w:type="dxa"/>
            <w:tcBorders>
              <w:top w:val="single" w:sz="12" w:space="0" w:color="auto"/>
              <w:left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lastRenderedPageBreak/>
              <w:t>Косарева С.С.</w:t>
            </w:r>
          </w:p>
        </w:tc>
        <w:tc>
          <w:tcPr>
            <w:tcW w:w="426" w:type="dxa"/>
            <w:vMerge/>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12" w:space="0" w:color="auto"/>
              <w:bottom w:val="single" w:sz="12" w:space="0" w:color="auto"/>
            </w:tcBorders>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ОДНКНР</w:t>
            </w:r>
          </w:p>
        </w:tc>
        <w:tc>
          <w:tcPr>
            <w:tcW w:w="709"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16</w:t>
            </w:r>
          </w:p>
        </w:tc>
        <w:tc>
          <w:tcPr>
            <w:tcW w:w="708"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16</w:t>
            </w:r>
          </w:p>
        </w:tc>
        <w:tc>
          <w:tcPr>
            <w:tcW w:w="1276"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12</w:t>
            </w:r>
          </w:p>
        </w:tc>
        <w:tc>
          <w:tcPr>
            <w:tcW w:w="1560"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417"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780"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993" w:type="dxa"/>
            <w:tcBorders>
              <w:top w:val="single" w:sz="12" w:space="0" w:color="auto"/>
              <w:bottom w:val="single" w:sz="12" w:space="0" w:color="auto"/>
            </w:tcBorders>
            <w:shd w:val="clear" w:color="auto" w:fill="92D05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88</w:t>
            </w:r>
          </w:p>
        </w:tc>
        <w:tc>
          <w:tcPr>
            <w:tcW w:w="1063"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21" w:type="dxa"/>
            <w:tcBorders>
              <w:top w:val="single" w:sz="12" w:space="0" w:color="auto"/>
              <w:bottom w:val="single" w:sz="12" w:space="0" w:color="auto"/>
              <w:right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tcBorders>
              <w:top w:val="single" w:sz="12" w:space="0" w:color="auto"/>
              <w:bottom w:val="single" w:sz="12" w:space="0" w:color="auto"/>
              <w:right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4,6</w:t>
            </w:r>
          </w:p>
        </w:tc>
      </w:tr>
      <w:tr w:rsidR="00EA26BD" w:rsidRPr="00EA26BD" w:rsidTr="00EA26BD">
        <w:trPr>
          <w:cantSplit/>
          <w:trHeight w:val="612"/>
        </w:trPr>
        <w:tc>
          <w:tcPr>
            <w:tcW w:w="1419" w:type="dxa"/>
            <w:tcBorders>
              <w:top w:val="single" w:sz="12" w:space="0" w:color="auto"/>
              <w:left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Неговора Т.В.</w:t>
            </w:r>
          </w:p>
        </w:tc>
        <w:tc>
          <w:tcPr>
            <w:tcW w:w="426" w:type="dxa"/>
            <w:vMerge w:val="restart"/>
            <w:tcBorders>
              <w:top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1133" w:type="dxa"/>
            <w:tcBorders>
              <w:top w:val="single" w:sz="12" w:space="0" w:color="auto"/>
              <w:bottom w:val="single" w:sz="12" w:space="0" w:color="auto"/>
            </w:tcBorders>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математика</w:t>
            </w:r>
          </w:p>
        </w:tc>
        <w:tc>
          <w:tcPr>
            <w:tcW w:w="709"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15</w:t>
            </w:r>
          </w:p>
        </w:tc>
        <w:tc>
          <w:tcPr>
            <w:tcW w:w="708"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15</w:t>
            </w:r>
          </w:p>
        </w:tc>
        <w:tc>
          <w:tcPr>
            <w:tcW w:w="1276"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560"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w:t>
            </w:r>
          </w:p>
        </w:tc>
        <w:tc>
          <w:tcPr>
            <w:tcW w:w="1417"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w:t>
            </w:r>
          </w:p>
        </w:tc>
        <w:tc>
          <w:tcPr>
            <w:tcW w:w="780"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993" w:type="dxa"/>
            <w:tcBorders>
              <w:top w:val="single" w:sz="12" w:space="0" w:color="auto"/>
              <w:bottom w:val="single" w:sz="12" w:space="0" w:color="auto"/>
            </w:tcBorders>
            <w:shd w:val="clear" w:color="auto" w:fill="00B0F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44</w:t>
            </w:r>
          </w:p>
        </w:tc>
        <w:tc>
          <w:tcPr>
            <w:tcW w:w="1063" w:type="dxa"/>
            <w:tcBorders>
              <w:top w:val="single" w:sz="12" w:space="0" w:color="auto"/>
              <w:bottom w:val="single" w:sz="12" w:space="0" w:color="auto"/>
            </w:tcBorders>
            <w:shd w:val="clear" w:color="auto" w:fill="FFFF0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67</w:t>
            </w:r>
          </w:p>
        </w:tc>
        <w:tc>
          <w:tcPr>
            <w:tcW w:w="921" w:type="dxa"/>
            <w:tcBorders>
              <w:top w:val="single" w:sz="12" w:space="0" w:color="auto"/>
              <w:bottom w:val="single" w:sz="12" w:space="0" w:color="auto"/>
              <w:right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tcBorders>
              <w:top w:val="single" w:sz="12" w:space="0" w:color="auto"/>
              <w:bottom w:val="single" w:sz="12" w:space="0" w:color="auto"/>
              <w:right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3,5</w:t>
            </w:r>
          </w:p>
        </w:tc>
      </w:tr>
      <w:tr w:rsidR="00EA26BD" w:rsidRPr="00EA26BD" w:rsidTr="00EA26BD">
        <w:trPr>
          <w:cantSplit/>
          <w:trHeight w:val="612"/>
        </w:trPr>
        <w:tc>
          <w:tcPr>
            <w:tcW w:w="1419" w:type="dxa"/>
            <w:tcBorders>
              <w:top w:val="single" w:sz="12" w:space="0" w:color="auto"/>
              <w:left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Игнатевосян М.С.</w:t>
            </w:r>
          </w:p>
        </w:tc>
        <w:tc>
          <w:tcPr>
            <w:tcW w:w="426" w:type="dxa"/>
            <w:vMerge/>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английский язык</w:t>
            </w:r>
          </w:p>
        </w:tc>
        <w:tc>
          <w:tcPr>
            <w:tcW w:w="709"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15</w:t>
            </w:r>
          </w:p>
        </w:tc>
        <w:tc>
          <w:tcPr>
            <w:tcW w:w="708"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15</w:t>
            </w:r>
          </w:p>
        </w:tc>
        <w:tc>
          <w:tcPr>
            <w:tcW w:w="1276"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560"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w:t>
            </w:r>
          </w:p>
        </w:tc>
        <w:tc>
          <w:tcPr>
            <w:tcW w:w="1417"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w:t>
            </w:r>
          </w:p>
        </w:tc>
        <w:tc>
          <w:tcPr>
            <w:tcW w:w="780"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993" w:type="dxa"/>
            <w:tcBorders>
              <w:top w:val="single" w:sz="12" w:space="0" w:color="auto"/>
              <w:bottom w:val="single" w:sz="12" w:space="0" w:color="auto"/>
            </w:tcBorders>
            <w:shd w:val="clear" w:color="auto" w:fill="FF000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33</w:t>
            </w:r>
          </w:p>
        </w:tc>
        <w:tc>
          <w:tcPr>
            <w:tcW w:w="1063" w:type="dxa"/>
            <w:tcBorders>
              <w:top w:val="single" w:sz="12" w:space="0" w:color="auto"/>
              <w:bottom w:val="single" w:sz="12" w:space="0" w:color="auto"/>
            </w:tcBorders>
            <w:shd w:val="clear" w:color="auto" w:fill="FFFF0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53</w:t>
            </w:r>
          </w:p>
        </w:tc>
        <w:tc>
          <w:tcPr>
            <w:tcW w:w="921" w:type="dxa"/>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tcBorders>
              <w:top w:val="single" w:sz="12" w:space="0" w:color="auto"/>
              <w:bottom w:val="single" w:sz="12" w:space="0" w:color="auto"/>
              <w:right w:val="single" w:sz="12" w:space="0" w:color="auto"/>
            </w:tcBorders>
            <w:shd w:val="clear" w:color="auto" w:fill="FFFF0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3,3</w:t>
            </w:r>
          </w:p>
        </w:tc>
      </w:tr>
      <w:tr w:rsidR="00EA26BD" w:rsidRPr="00EA26BD" w:rsidTr="00EA26BD">
        <w:trPr>
          <w:cantSplit/>
          <w:trHeight w:val="612"/>
        </w:trPr>
        <w:tc>
          <w:tcPr>
            <w:tcW w:w="1419" w:type="dxa"/>
            <w:tcBorders>
              <w:top w:val="single" w:sz="12" w:space="0" w:color="auto"/>
              <w:left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Максименко И.В.</w:t>
            </w:r>
          </w:p>
        </w:tc>
        <w:tc>
          <w:tcPr>
            <w:tcW w:w="426" w:type="dxa"/>
            <w:vMerge w:val="restart"/>
            <w:tcBorders>
              <w:top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w:t>
            </w:r>
          </w:p>
        </w:tc>
        <w:tc>
          <w:tcPr>
            <w:tcW w:w="1133" w:type="dxa"/>
            <w:tcBorders>
              <w:top w:val="single" w:sz="12" w:space="0" w:color="auto"/>
              <w:bottom w:val="single" w:sz="12" w:space="0" w:color="auto"/>
            </w:tcBorders>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русский язык</w:t>
            </w:r>
          </w:p>
        </w:tc>
        <w:tc>
          <w:tcPr>
            <w:tcW w:w="709" w:type="dxa"/>
            <w:tcBorders>
              <w:top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w:t>
            </w:r>
          </w:p>
        </w:tc>
        <w:tc>
          <w:tcPr>
            <w:tcW w:w="708" w:type="dxa"/>
            <w:tcBorders>
              <w:top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18</w:t>
            </w:r>
          </w:p>
        </w:tc>
        <w:tc>
          <w:tcPr>
            <w:tcW w:w="1276"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560"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1417"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11</w:t>
            </w:r>
          </w:p>
        </w:tc>
        <w:tc>
          <w:tcPr>
            <w:tcW w:w="780"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993" w:type="dxa"/>
            <w:tcBorders>
              <w:top w:val="single" w:sz="12" w:space="0" w:color="auto"/>
              <w:bottom w:val="single" w:sz="12" w:space="0" w:color="auto"/>
            </w:tcBorders>
            <w:shd w:val="clear" w:color="auto" w:fill="00B0F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41</w:t>
            </w:r>
          </w:p>
        </w:tc>
        <w:tc>
          <w:tcPr>
            <w:tcW w:w="1063"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41</w:t>
            </w:r>
          </w:p>
        </w:tc>
        <w:tc>
          <w:tcPr>
            <w:tcW w:w="921" w:type="dxa"/>
            <w:tcBorders>
              <w:top w:val="single" w:sz="12" w:space="0" w:color="auto"/>
              <w:bottom w:val="single" w:sz="12" w:space="0" w:color="auto"/>
              <w:right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tcBorders>
              <w:top w:val="single" w:sz="12" w:space="0" w:color="auto"/>
              <w:bottom w:val="single" w:sz="12" w:space="0" w:color="auto"/>
              <w:right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3,5</w:t>
            </w:r>
          </w:p>
        </w:tc>
      </w:tr>
      <w:tr w:rsidR="00EA26BD" w:rsidRPr="00EA26BD" w:rsidTr="00EA26BD">
        <w:trPr>
          <w:cantSplit/>
          <w:trHeight w:val="612"/>
        </w:trPr>
        <w:tc>
          <w:tcPr>
            <w:tcW w:w="1419" w:type="dxa"/>
            <w:tcBorders>
              <w:top w:val="single" w:sz="12" w:space="0" w:color="auto"/>
              <w:left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Неговора Т.В.</w:t>
            </w:r>
          </w:p>
        </w:tc>
        <w:tc>
          <w:tcPr>
            <w:tcW w:w="426" w:type="dxa"/>
            <w:vMerge/>
            <w:tcBorders>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физика</w:t>
            </w:r>
          </w:p>
        </w:tc>
        <w:tc>
          <w:tcPr>
            <w:tcW w:w="709"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w:t>
            </w:r>
          </w:p>
        </w:tc>
        <w:tc>
          <w:tcPr>
            <w:tcW w:w="708"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18</w:t>
            </w:r>
          </w:p>
        </w:tc>
        <w:tc>
          <w:tcPr>
            <w:tcW w:w="1276"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1560"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1417"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11</w:t>
            </w:r>
          </w:p>
        </w:tc>
        <w:tc>
          <w:tcPr>
            <w:tcW w:w="780"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993" w:type="dxa"/>
            <w:tcBorders>
              <w:top w:val="single" w:sz="12" w:space="0" w:color="auto"/>
              <w:bottom w:val="single" w:sz="12" w:space="0" w:color="auto"/>
            </w:tcBorders>
            <w:shd w:val="clear" w:color="auto" w:fill="FF000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39</w:t>
            </w:r>
          </w:p>
        </w:tc>
        <w:tc>
          <w:tcPr>
            <w:tcW w:w="1063" w:type="dxa"/>
            <w:tcBorders>
              <w:top w:val="single" w:sz="12" w:space="0" w:color="auto"/>
              <w:bottom w:val="single" w:sz="12" w:space="0" w:color="auto"/>
            </w:tcBorders>
            <w:shd w:val="clear" w:color="auto" w:fill="FFFF0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39</w:t>
            </w:r>
          </w:p>
        </w:tc>
        <w:tc>
          <w:tcPr>
            <w:tcW w:w="921" w:type="dxa"/>
            <w:tcBorders>
              <w:top w:val="single" w:sz="12" w:space="0" w:color="auto"/>
              <w:bottom w:val="single" w:sz="12" w:space="0" w:color="auto"/>
              <w:right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tcBorders>
              <w:top w:val="single" w:sz="12" w:space="0" w:color="auto"/>
              <w:bottom w:val="single" w:sz="12" w:space="0" w:color="auto"/>
              <w:right w:val="single" w:sz="12" w:space="0" w:color="auto"/>
            </w:tcBorders>
            <w:shd w:val="clear" w:color="auto" w:fill="FFFF0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3,4</w:t>
            </w:r>
          </w:p>
        </w:tc>
      </w:tr>
      <w:tr w:rsidR="00EA26BD" w:rsidRPr="00EA26BD" w:rsidTr="00EA26BD">
        <w:trPr>
          <w:cantSplit/>
          <w:trHeight w:val="543"/>
        </w:trPr>
        <w:tc>
          <w:tcPr>
            <w:tcW w:w="1419" w:type="dxa"/>
            <w:tcBorders>
              <w:top w:val="single" w:sz="12" w:space="0" w:color="auto"/>
              <w:left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Неговора Т.В.</w:t>
            </w:r>
          </w:p>
        </w:tc>
        <w:tc>
          <w:tcPr>
            <w:tcW w:w="426" w:type="dxa"/>
            <w:vMerge w:val="restart"/>
            <w:tcBorders>
              <w:top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w:t>
            </w:r>
          </w:p>
        </w:tc>
        <w:tc>
          <w:tcPr>
            <w:tcW w:w="1133"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геометрия</w:t>
            </w:r>
          </w:p>
        </w:tc>
        <w:tc>
          <w:tcPr>
            <w:tcW w:w="709"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16</w:t>
            </w:r>
          </w:p>
        </w:tc>
        <w:tc>
          <w:tcPr>
            <w:tcW w:w="708"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15</w:t>
            </w:r>
          </w:p>
        </w:tc>
        <w:tc>
          <w:tcPr>
            <w:tcW w:w="1276"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1560"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1417"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11</w:t>
            </w:r>
          </w:p>
        </w:tc>
        <w:tc>
          <w:tcPr>
            <w:tcW w:w="780"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993" w:type="dxa"/>
            <w:tcBorders>
              <w:top w:val="single" w:sz="12" w:space="0" w:color="auto"/>
              <w:bottom w:val="single" w:sz="12" w:space="0" w:color="auto"/>
            </w:tcBorders>
            <w:shd w:val="clear" w:color="auto" w:fill="FF000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27</w:t>
            </w:r>
          </w:p>
        </w:tc>
        <w:tc>
          <w:tcPr>
            <w:tcW w:w="1063" w:type="dxa"/>
            <w:tcBorders>
              <w:top w:val="single" w:sz="12" w:space="0" w:color="auto"/>
              <w:bottom w:val="single" w:sz="12" w:space="0" w:color="auto"/>
            </w:tcBorders>
            <w:shd w:val="clear" w:color="auto" w:fill="FFFF0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53</w:t>
            </w:r>
          </w:p>
        </w:tc>
        <w:tc>
          <w:tcPr>
            <w:tcW w:w="921" w:type="dxa"/>
            <w:tcBorders>
              <w:top w:val="single" w:sz="12" w:space="0" w:color="auto"/>
              <w:bottom w:val="single" w:sz="12" w:space="0" w:color="auto"/>
              <w:right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tcBorders>
              <w:top w:val="single" w:sz="12" w:space="0" w:color="auto"/>
              <w:bottom w:val="single" w:sz="12" w:space="0" w:color="auto"/>
              <w:right w:val="single" w:sz="12" w:space="0" w:color="auto"/>
            </w:tcBorders>
            <w:shd w:val="clear" w:color="auto" w:fill="FFFF0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3,3</w:t>
            </w:r>
          </w:p>
        </w:tc>
      </w:tr>
      <w:tr w:rsidR="00EA26BD" w:rsidRPr="00EA26BD" w:rsidTr="00EA26BD">
        <w:trPr>
          <w:cantSplit/>
          <w:trHeight w:val="543"/>
        </w:trPr>
        <w:tc>
          <w:tcPr>
            <w:tcW w:w="1419" w:type="dxa"/>
            <w:tcBorders>
              <w:top w:val="single" w:sz="12" w:space="0" w:color="auto"/>
              <w:left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Косарева С.С.</w:t>
            </w:r>
          </w:p>
        </w:tc>
        <w:tc>
          <w:tcPr>
            <w:tcW w:w="426" w:type="dxa"/>
            <w:vMerge/>
            <w:tcBorders>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обществознание</w:t>
            </w:r>
          </w:p>
        </w:tc>
        <w:tc>
          <w:tcPr>
            <w:tcW w:w="709"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16</w:t>
            </w:r>
          </w:p>
        </w:tc>
        <w:tc>
          <w:tcPr>
            <w:tcW w:w="708"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15</w:t>
            </w:r>
          </w:p>
        </w:tc>
        <w:tc>
          <w:tcPr>
            <w:tcW w:w="1276"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560"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1417"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w:t>
            </w:r>
          </w:p>
        </w:tc>
        <w:tc>
          <w:tcPr>
            <w:tcW w:w="780" w:type="dxa"/>
            <w:tcBorders>
              <w:top w:val="single" w:sz="12" w:space="0" w:color="auto"/>
              <w:bottom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993" w:type="dxa"/>
            <w:tcBorders>
              <w:top w:val="single" w:sz="12" w:space="0" w:color="auto"/>
              <w:bottom w:val="single" w:sz="12" w:space="0" w:color="auto"/>
            </w:tcBorders>
            <w:shd w:val="clear" w:color="auto" w:fill="00B0F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47</w:t>
            </w:r>
          </w:p>
        </w:tc>
        <w:tc>
          <w:tcPr>
            <w:tcW w:w="1063" w:type="dxa"/>
            <w:tcBorders>
              <w:top w:val="single" w:sz="12" w:space="0" w:color="auto"/>
              <w:bottom w:val="single" w:sz="12" w:space="0" w:color="auto"/>
            </w:tcBorders>
            <w:shd w:val="clear" w:color="auto" w:fill="FFFF0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53</w:t>
            </w:r>
          </w:p>
        </w:tc>
        <w:tc>
          <w:tcPr>
            <w:tcW w:w="921" w:type="dxa"/>
            <w:tcBorders>
              <w:top w:val="single" w:sz="12" w:space="0" w:color="auto"/>
              <w:bottom w:val="single" w:sz="12" w:space="0" w:color="auto"/>
              <w:right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tcBorders>
              <w:top w:val="single" w:sz="12" w:space="0" w:color="auto"/>
              <w:bottom w:val="single" w:sz="12" w:space="0" w:color="auto"/>
              <w:right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3,6</w:t>
            </w:r>
          </w:p>
        </w:tc>
      </w:tr>
      <w:tr w:rsidR="00EA26BD" w:rsidRPr="00EA26BD" w:rsidTr="00EA26BD">
        <w:trPr>
          <w:cantSplit/>
          <w:trHeight w:val="612"/>
        </w:trPr>
        <w:tc>
          <w:tcPr>
            <w:tcW w:w="14460" w:type="dxa"/>
            <w:gridSpan w:val="14"/>
            <w:tcBorders>
              <w:top w:val="single" w:sz="12" w:space="0" w:color="auto"/>
              <w:left w:val="single" w:sz="12" w:space="0" w:color="auto"/>
              <w:bottom w:val="single" w:sz="12" w:space="0" w:color="auto"/>
              <w:right w:val="single" w:sz="12" w:space="0" w:color="auto"/>
            </w:tcBorders>
          </w:tcPr>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Среднее общее образование</w:t>
            </w:r>
          </w:p>
        </w:tc>
      </w:tr>
      <w:tr w:rsidR="00EA26BD" w:rsidRPr="00EA26BD" w:rsidTr="00EA26BD">
        <w:trPr>
          <w:cantSplit/>
          <w:trHeight w:val="612"/>
        </w:trPr>
        <w:tc>
          <w:tcPr>
            <w:tcW w:w="1419" w:type="dxa"/>
            <w:tcBorders>
              <w:top w:val="single" w:sz="12" w:space="0" w:color="auto"/>
              <w:left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Максименко И.В.</w:t>
            </w:r>
          </w:p>
        </w:tc>
        <w:tc>
          <w:tcPr>
            <w:tcW w:w="426" w:type="dxa"/>
            <w:vMerge w:val="restart"/>
            <w:tcBorders>
              <w:top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w:t>
            </w:r>
          </w:p>
        </w:tc>
        <w:tc>
          <w:tcPr>
            <w:tcW w:w="1133" w:type="dxa"/>
            <w:tcBorders>
              <w:top w:val="single" w:sz="12" w:space="0" w:color="auto"/>
              <w:bottom w:val="single" w:sz="12" w:space="0" w:color="auto"/>
            </w:tcBorders>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Русский язык</w:t>
            </w:r>
          </w:p>
        </w:tc>
        <w:tc>
          <w:tcPr>
            <w:tcW w:w="709" w:type="dxa"/>
            <w:tcBorders>
              <w:top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708" w:type="dxa"/>
            <w:tcBorders>
              <w:top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1276"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1560"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417"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780"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993" w:type="dxa"/>
            <w:tcBorders>
              <w:top w:val="single" w:sz="12" w:space="0" w:color="auto"/>
              <w:bottom w:val="single" w:sz="12" w:space="0" w:color="auto"/>
            </w:tcBorders>
            <w:shd w:val="clear" w:color="auto" w:fill="92D05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75</w:t>
            </w:r>
          </w:p>
        </w:tc>
        <w:tc>
          <w:tcPr>
            <w:tcW w:w="1063"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75</w:t>
            </w:r>
          </w:p>
        </w:tc>
        <w:tc>
          <w:tcPr>
            <w:tcW w:w="921" w:type="dxa"/>
            <w:tcBorders>
              <w:top w:val="single" w:sz="12" w:space="0" w:color="auto"/>
              <w:bottom w:val="single" w:sz="12" w:space="0" w:color="auto"/>
              <w:right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75</w:t>
            </w:r>
          </w:p>
        </w:tc>
        <w:tc>
          <w:tcPr>
            <w:tcW w:w="992"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75</w:t>
            </w:r>
          </w:p>
        </w:tc>
        <w:tc>
          <w:tcPr>
            <w:tcW w:w="1063" w:type="dxa"/>
            <w:tcBorders>
              <w:top w:val="single" w:sz="12" w:space="0" w:color="auto"/>
              <w:bottom w:val="single" w:sz="12" w:space="0" w:color="auto"/>
              <w:right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3,75</w:t>
            </w:r>
          </w:p>
        </w:tc>
      </w:tr>
      <w:tr w:rsidR="00EA26BD" w:rsidRPr="00EA26BD" w:rsidTr="00EA26BD">
        <w:trPr>
          <w:cantSplit/>
          <w:trHeight w:val="612"/>
        </w:trPr>
        <w:tc>
          <w:tcPr>
            <w:tcW w:w="1419" w:type="dxa"/>
            <w:tcBorders>
              <w:top w:val="single" w:sz="12" w:space="0" w:color="auto"/>
              <w:left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Сорокина А.Е.</w:t>
            </w:r>
          </w:p>
        </w:tc>
        <w:tc>
          <w:tcPr>
            <w:tcW w:w="426" w:type="dxa"/>
            <w:vMerge/>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12" w:space="0" w:color="auto"/>
              <w:bottom w:val="single" w:sz="12" w:space="0" w:color="auto"/>
            </w:tcBorders>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Алгебра и НМА, геометрия</w:t>
            </w:r>
          </w:p>
        </w:tc>
        <w:tc>
          <w:tcPr>
            <w:tcW w:w="709" w:type="dxa"/>
            <w:tcBorders>
              <w:top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708" w:type="dxa"/>
            <w:tcBorders>
              <w:top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1276"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560"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417"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780"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993" w:type="dxa"/>
            <w:tcBorders>
              <w:top w:val="single" w:sz="12" w:space="0" w:color="auto"/>
              <w:bottom w:val="single" w:sz="12" w:space="0" w:color="auto"/>
            </w:tcBorders>
            <w:shd w:val="clear" w:color="auto" w:fill="00B0F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50</w:t>
            </w:r>
          </w:p>
        </w:tc>
        <w:tc>
          <w:tcPr>
            <w:tcW w:w="1063" w:type="dxa"/>
            <w:tcBorders>
              <w:top w:val="single" w:sz="12" w:space="0" w:color="auto"/>
              <w:bottom w:val="single" w:sz="12" w:space="0" w:color="auto"/>
            </w:tcBorders>
            <w:shd w:val="clear" w:color="auto" w:fill="FFFF0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75</w:t>
            </w:r>
          </w:p>
        </w:tc>
        <w:tc>
          <w:tcPr>
            <w:tcW w:w="921" w:type="dxa"/>
            <w:tcBorders>
              <w:top w:val="single" w:sz="12" w:space="0" w:color="auto"/>
              <w:bottom w:val="single" w:sz="12" w:space="0" w:color="auto"/>
              <w:right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75</w:t>
            </w:r>
          </w:p>
        </w:tc>
        <w:tc>
          <w:tcPr>
            <w:tcW w:w="992" w:type="dxa"/>
            <w:tcBorders>
              <w:top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75</w:t>
            </w:r>
          </w:p>
        </w:tc>
        <w:tc>
          <w:tcPr>
            <w:tcW w:w="1063" w:type="dxa"/>
            <w:tcBorders>
              <w:top w:val="single" w:sz="12" w:space="0" w:color="auto"/>
              <w:bottom w:val="single" w:sz="12" w:space="0" w:color="auto"/>
              <w:right w:val="single" w:sz="12" w:space="0" w:color="auto"/>
            </w:tcBorders>
            <w:shd w:val="clear" w:color="auto" w:fill="FFFF0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3,25</w:t>
            </w:r>
          </w:p>
        </w:tc>
      </w:tr>
      <w:tr w:rsidR="00EA26BD" w:rsidRPr="00EA26BD" w:rsidTr="00EA26BD">
        <w:trPr>
          <w:cantSplit/>
          <w:trHeight w:val="612"/>
        </w:trPr>
        <w:tc>
          <w:tcPr>
            <w:tcW w:w="1419" w:type="dxa"/>
            <w:tcBorders>
              <w:top w:val="single" w:sz="12" w:space="0" w:color="auto"/>
              <w:left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426" w:type="dxa"/>
            <w:vMerge/>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12" w:space="0" w:color="auto"/>
              <w:bottom w:val="single" w:sz="12" w:space="0" w:color="auto"/>
            </w:tcBorders>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Биология</w:t>
            </w:r>
          </w:p>
        </w:tc>
        <w:tc>
          <w:tcPr>
            <w:tcW w:w="709" w:type="dxa"/>
            <w:tcBorders>
              <w:top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708" w:type="dxa"/>
            <w:tcBorders>
              <w:top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1276"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1560"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1417"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780"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993" w:type="dxa"/>
            <w:tcBorders>
              <w:top w:val="single" w:sz="12" w:space="0" w:color="auto"/>
              <w:bottom w:val="single" w:sz="12" w:space="0" w:color="auto"/>
            </w:tcBorders>
            <w:shd w:val="clear" w:color="auto" w:fill="92D05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tcBorders>
              <w:top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21" w:type="dxa"/>
            <w:tcBorders>
              <w:top w:val="single" w:sz="12" w:space="0" w:color="auto"/>
              <w:bottom w:val="single" w:sz="12" w:space="0" w:color="auto"/>
              <w:right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tcBorders>
              <w:top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tcBorders>
              <w:top w:val="single" w:sz="12" w:space="0" w:color="auto"/>
              <w:bottom w:val="single" w:sz="12" w:space="0" w:color="auto"/>
              <w:right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4,75</w:t>
            </w:r>
          </w:p>
        </w:tc>
      </w:tr>
      <w:tr w:rsidR="00EA26BD" w:rsidRPr="00EA26BD" w:rsidTr="00EA26BD">
        <w:trPr>
          <w:cantSplit/>
          <w:trHeight w:val="612"/>
        </w:trPr>
        <w:tc>
          <w:tcPr>
            <w:tcW w:w="1419" w:type="dxa"/>
            <w:tcBorders>
              <w:top w:val="single" w:sz="12" w:space="0" w:color="auto"/>
              <w:left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426" w:type="dxa"/>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12" w:space="0" w:color="auto"/>
              <w:bottom w:val="single" w:sz="12" w:space="0" w:color="auto"/>
            </w:tcBorders>
            <w:vAlign w:val="center"/>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Химия</w:t>
            </w:r>
          </w:p>
        </w:tc>
        <w:tc>
          <w:tcPr>
            <w:tcW w:w="709" w:type="dxa"/>
            <w:tcBorders>
              <w:top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708" w:type="dxa"/>
            <w:tcBorders>
              <w:top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1276"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560"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417"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780" w:type="dxa"/>
            <w:tcBorders>
              <w:top w:val="single" w:sz="12" w:space="0" w:color="auto"/>
              <w:bottom w:val="single" w:sz="12" w:space="0" w:color="auto"/>
            </w:tcBorders>
            <w:shd w:val="clear" w:color="auto" w:fill="auto"/>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993" w:type="dxa"/>
            <w:tcBorders>
              <w:top w:val="single" w:sz="12" w:space="0" w:color="auto"/>
              <w:bottom w:val="single" w:sz="12" w:space="0" w:color="auto"/>
            </w:tcBorders>
            <w:shd w:val="clear" w:color="auto" w:fill="92D050"/>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tcBorders>
              <w:top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21" w:type="dxa"/>
            <w:tcBorders>
              <w:top w:val="single" w:sz="12" w:space="0" w:color="auto"/>
              <w:bottom w:val="single" w:sz="12" w:space="0" w:color="auto"/>
              <w:right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2" w:type="dxa"/>
            <w:tcBorders>
              <w:top w:val="single" w:sz="12" w:space="0" w:color="auto"/>
              <w:bottom w:val="single" w:sz="12" w:space="0" w:color="auto"/>
            </w:tcBorders>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063" w:type="dxa"/>
            <w:tcBorders>
              <w:top w:val="single" w:sz="12" w:space="0" w:color="auto"/>
              <w:bottom w:val="single" w:sz="12" w:space="0" w:color="auto"/>
              <w:right w:val="single" w:sz="12" w:space="0" w:color="auto"/>
            </w:tcBorders>
            <w:shd w:val="clear" w:color="auto" w:fill="FFFFFF"/>
            <w:vAlign w:val="center"/>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4,5</w:t>
            </w:r>
          </w:p>
        </w:tc>
      </w:tr>
    </w:tbl>
    <w:p w:rsidR="00EA26BD" w:rsidRPr="00EA26BD" w:rsidRDefault="00EA26BD" w:rsidP="00EA26BD">
      <w:pPr>
        <w:spacing w:after="0" w:line="240" w:lineRule="auto"/>
        <w:ind w:firstLine="567"/>
        <w:jc w:val="center"/>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ind w:firstLine="567"/>
        <w:jc w:val="center"/>
        <w:rPr>
          <w:rFonts w:ascii="Times New Roman" w:eastAsia="Times New Roman" w:hAnsi="Times New Roman" w:cs="Times New Roman"/>
          <w:b/>
          <w:sz w:val="24"/>
          <w:szCs w:val="24"/>
          <w:lang w:eastAsia="ru-RU"/>
        </w:rPr>
        <w:sectPr w:rsidR="00EA26BD" w:rsidRPr="00EA26BD" w:rsidSect="00EA26BD">
          <w:pgSz w:w="16838" w:h="11906" w:orient="landscape"/>
          <w:pgMar w:top="851" w:right="567" w:bottom="851" w:left="851" w:header="709" w:footer="709" w:gutter="0"/>
          <w:cols w:space="708"/>
          <w:docGrid w:linePitch="360"/>
        </w:sectPr>
      </w:pPr>
    </w:p>
    <w:p w:rsidR="00EA26BD" w:rsidRPr="00EA26BD" w:rsidRDefault="00EA26BD" w:rsidP="00EA26BD">
      <w:pPr>
        <w:spacing w:after="0" w:line="240" w:lineRule="auto"/>
        <w:ind w:firstLine="567"/>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lastRenderedPageBreak/>
        <w:t>Выводы:</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p>
    <w:p w:rsidR="00EA26BD" w:rsidRPr="00EA26BD" w:rsidRDefault="00EA26BD" w:rsidP="003D7DAE">
      <w:pPr>
        <w:numPr>
          <w:ilvl w:val="0"/>
          <w:numId w:val="149"/>
        </w:numPr>
        <w:spacing w:after="0" w:line="240" w:lineRule="auto"/>
        <w:ind w:left="0" w:firstLine="567"/>
        <w:contextualSpacing/>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xml:space="preserve">Большинство учащихся показали на промежуточной годовой аттестации хорошие и удовлетворительные знания. </w:t>
      </w:r>
    </w:p>
    <w:p w:rsidR="00EA26BD" w:rsidRPr="00EA26BD" w:rsidRDefault="00EA26BD" w:rsidP="003D7DAE">
      <w:pPr>
        <w:numPr>
          <w:ilvl w:val="0"/>
          <w:numId w:val="149"/>
        </w:numPr>
        <w:spacing w:after="0" w:line="240" w:lineRule="auto"/>
        <w:ind w:left="0"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Высокий уровень качества знаний продемонстрировали обучающиеся в:</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- 2 классе по русскому языку и математике;</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- 4 класса по математике;</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- 5 классе по русскому языку и ОДНКНР;</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- 10 классе по русскому языку, биологии, химии.</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Также высокий уровень показали обучающиеся:</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- 10 класса по математике (50%), но качество обученности по предмету на конец года – 75%, т.о. разница - 25%.</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p>
    <w:p w:rsidR="00EA26BD" w:rsidRPr="00EA26BD" w:rsidRDefault="00EA26BD" w:rsidP="003D7DAE">
      <w:pPr>
        <w:numPr>
          <w:ilvl w:val="0"/>
          <w:numId w:val="149"/>
        </w:numPr>
        <w:spacing w:after="0" w:line="240" w:lineRule="auto"/>
        <w:ind w:left="0"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Средний уровень показали обучающиеся в:</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- 3 классе по математике и русскому языку;</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- 4 классе по русскому языку;</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- 5 классе по математике; </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- 7 классе по русскому языку;</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- 8 классе по обществознанию.</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Также средний уровень показали обучающиеся:</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- 6 класса по математике (44%), но качество обученности по предмету на конец года – 67%, т.о. разница - 23%.</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p>
    <w:p w:rsidR="00EA26BD" w:rsidRPr="00EA26BD" w:rsidRDefault="00EA26BD" w:rsidP="003D7DAE">
      <w:pPr>
        <w:numPr>
          <w:ilvl w:val="0"/>
          <w:numId w:val="149"/>
        </w:numPr>
        <w:spacing w:after="0" w:line="240" w:lineRule="auto"/>
        <w:ind w:left="0"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Низкий уровень показали обучающиеся в:</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- 6 классе по английскому языку;</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- 7 классе по физике;</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- 8 классе по геометрии (учитывая, что КО на конец года – 53%).</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p>
    <w:p w:rsidR="00EA26BD" w:rsidRPr="00EA26BD" w:rsidRDefault="00EA26BD" w:rsidP="003D7DAE">
      <w:pPr>
        <w:numPr>
          <w:ilvl w:val="0"/>
          <w:numId w:val="149"/>
        </w:numPr>
        <w:spacing w:after="0" w:line="240" w:lineRule="auto"/>
        <w:ind w:left="0"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Большая разница в качестве обученности наблюдается в следующих классах по следующим предметам:</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- 5 класс, ОДНКНР: разница 12%;</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- 6 класс, математика: разница 23%;</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- 6 класс, английский язык: разница 20%;</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- 8 класс, геометрия: разница 26%;</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- 10 класс, математика: разница 25%.</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Это говорит или о неправильно составленной работе для проведения промежуточной годовой аттестации </w:t>
      </w:r>
      <w:proofErr w:type="gramStart"/>
      <w:r w:rsidRPr="00EA26BD">
        <w:rPr>
          <w:rFonts w:ascii="Times New Roman" w:eastAsia="Times New Roman" w:hAnsi="Times New Roman" w:cs="Times New Roman"/>
          <w:sz w:val="24"/>
          <w:szCs w:val="24"/>
          <w:lang w:eastAsia="ru-RU"/>
        </w:rPr>
        <w:t>или  о</w:t>
      </w:r>
      <w:proofErr w:type="gramEnd"/>
      <w:r w:rsidRPr="00EA26BD">
        <w:rPr>
          <w:rFonts w:ascii="Times New Roman" w:eastAsia="Times New Roman" w:hAnsi="Times New Roman" w:cs="Times New Roman"/>
          <w:sz w:val="24"/>
          <w:szCs w:val="24"/>
          <w:lang w:eastAsia="ru-RU"/>
        </w:rPr>
        <w:t xml:space="preserve"> неправильной оценке обучающихся по предмету в течении учебного года. </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p>
    <w:p w:rsidR="00EA26BD" w:rsidRPr="00EA26BD" w:rsidRDefault="00EA26BD" w:rsidP="003D7DAE">
      <w:pPr>
        <w:numPr>
          <w:ilvl w:val="0"/>
          <w:numId w:val="149"/>
        </w:numPr>
        <w:spacing w:after="0" w:line="240" w:lineRule="auto"/>
        <w:ind w:left="0"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В целом, содержание, уровень, полнота выполнения учебных программ по предметам в МБОУ СОШ № 62 имени Е.И. Игнатенко с. Новый Егорлык соответствует требованиям федерального государственного образовательного стандарта начального, основного и среднего общего образования. </w:t>
      </w:r>
    </w:p>
    <w:p w:rsidR="00EA26BD" w:rsidRPr="00EA26BD" w:rsidRDefault="00EA26BD" w:rsidP="003D7DAE">
      <w:pPr>
        <w:numPr>
          <w:ilvl w:val="0"/>
          <w:numId w:val="149"/>
        </w:numPr>
        <w:spacing w:after="0" w:line="240" w:lineRule="auto"/>
        <w:ind w:left="0"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Обучающиеся 1 класса также продемонстрировали неплохие знания, но тревожит наличие 6 обучающихся с низким уровнем знаний.</w:t>
      </w:r>
    </w:p>
    <w:p w:rsidR="00EA26BD" w:rsidRPr="00EA26BD" w:rsidRDefault="00EA26BD" w:rsidP="003D7DAE">
      <w:pPr>
        <w:numPr>
          <w:ilvl w:val="0"/>
          <w:numId w:val="149"/>
        </w:numPr>
        <w:spacing w:after="0" w:line="240" w:lineRule="auto"/>
        <w:ind w:left="0" w:firstLine="567"/>
        <w:contextualSpacing/>
        <w:rPr>
          <w:rFonts w:ascii="Times New Roman" w:eastAsia="Calibri" w:hAnsi="Times New Roman" w:cs="Times New Roman"/>
          <w:sz w:val="24"/>
          <w:szCs w:val="24"/>
        </w:rPr>
      </w:pPr>
      <w:r w:rsidRPr="00EA26BD">
        <w:rPr>
          <w:rFonts w:ascii="Times New Roman" w:eastAsia="Calibri" w:hAnsi="Times New Roman" w:cs="Times New Roman"/>
          <w:sz w:val="24"/>
          <w:szCs w:val="24"/>
        </w:rPr>
        <w:t>Результаты промежуточной годовой аттестации 2023-2024 учебного года показывают достаточный уровень обучения учащихся.</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firstLine="567"/>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Рекомендации:</w:t>
      </w:r>
    </w:p>
    <w:p w:rsidR="00EA26BD" w:rsidRPr="00EA26BD" w:rsidRDefault="00EA26BD" w:rsidP="00EA26BD">
      <w:pPr>
        <w:spacing w:after="0" w:line="240" w:lineRule="auto"/>
        <w:ind w:firstLine="567"/>
        <w:rPr>
          <w:rFonts w:ascii="Times New Roman" w:eastAsia="Times New Roman" w:hAnsi="Times New Roman" w:cs="Times New Roman"/>
          <w:sz w:val="24"/>
          <w:szCs w:val="24"/>
          <w:lang w:eastAsia="ru-RU"/>
        </w:rPr>
      </w:pPr>
    </w:p>
    <w:p w:rsidR="00EA26BD" w:rsidRPr="00EA26BD" w:rsidRDefault="00EA26BD" w:rsidP="003D7DAE">
      <w:pPr>
        <w:numPr>
          <w:ilvl w:val="0"/>
          <w:numId w:val="148"/>
        </w:numPr>
        <w:autoSpaceDE w:val="0"/>
        <w:autoSpaceDN w:val="0"/>
        <w:adjustRightInd w:val="0"/>
        <w:spacing w:after="0" w:line="316" w:lineRule="exact"/>
        <w:ind w:left="0" w:firstLine="567"/>
        <w:jc w:val="both"/>
        <w:rPr>
          <w:rFonts w:ascii="Times New Roman CYR" w:eastAsia="Times New Roman" w:hAnsi="Times New Roman CYR" w:cs="Times New Roman CYR"/>
          <w:sz w:val="24"/>
          <w:szCs w:val="26"/>
          <w:lang w:eastAsia="ru-RU"/>
        </w:rPr>
      </w:pPr>
      <w:r w:rsidRPr="00EA26BD">
        <w:rPr>
          <w:rFonts w:ascii="Times New Roman CYR" w:eastAsia="Times New Roman" w:hAnsi="Times New Roman CYR" w:cs="Times New Roman CYR"/>
          <w:sz w:val="24"/>
          <w:szCs w:val="26"/>
          <w:lang w:eastAsia="ru-RU"/>
        </w:rPr>
        <w:t xml:space="preserve">Учителям-предметникам Лысенко Л.В., Филипенко О.Ф., Неговора Т.В., Игнатевосян М.С., Ногиной Е.А., Максименко И.В., Косаревой С.С., Сорокиной А.Е. </w:t>
      </w:r>
      <w:r w:rsidRPr="00EA26BD">
        <w:rPr>
          <w:rFonts w:ascii="Times New Roman CYR" w:eastAsia="Times New Roman" w:hAnsi="Times New Roman CYR" w:cs="Times New Roman CYR"/>
          <w:sz w:val="24"/>
          <w:szCs w:val="26"/>
          <w:lang w:eastAsia="ru-RU"/>
        </w:rPr>
        <w:lastRenderedPageBreak/>
        <w:t>проанализировать результаты промежуточной годовой аттестации и разработать план мероприятий по ликвидации пробелов  в знаниях обучающихся.</w:t>
      </w:r>
    </w:p>
    <w:p w:rsidR="00EA26BD" w:rsidRPr="00EA26BD" w:rsidRDefault="00EA26BD" w:rsidP="003D7DAE">
      <w:pPr>
        <w:numPr>
          <w:ilvl w:val="0"/>
          <w:numId w:val="148"/>
        </w:numPr>
        <w:autoSpaceDE w:val="0"/>
        <w:autoSpaceDN w:val="0"/>
        <w:adjustRightInd w:val="0"/>
        <w:spacing w:after="0" w:line="316" w:lineRule="exact"/>
        <w:ind w:left="0" w:firstLine="567"/>
        <w:jc w:val="both"/>
        <w:rPr>
          <w:rFonts w:ascii="Times New Roman CYR" w:eastAsia="Times New Roman" w:hAnsi="Times New Roman CYR" w:cs="Times New Roman CYR"/>
          <w:sz w:val="24"/>
          <w:szCs w:val="26"/>
          <w:lang w:eastAsia="ru-RU"/>
        </w:rPr>
      </w:pPr>
      <w:r w:rsidRPr="00EA26BD">
        <w:rPr>
          <w:rFonts w:ascii="Times New Roman CYR" w:eastAsia="Times New Roman" w:hAnsi="Times New Roman CYR" w:cs="Times New Roman CYR"/>
          <w:sz w:val="24"/>
          <w:szCs w:val="26"/>
          <w:lang w:eastAsia="ru-RU"/>
        </w:rPr>
        <w:t>Провести заседание педагогического совета школы, на котором проанализировать результаты промежуточной годовой аттестации.</w:t>
      </w:r>
    </w:p>
    <w:p w:rsidR="00EA26BD" w:rsidRPr="00EA26BD" w:rsidRDefault="00EA26BD" w:rsidP="003D7DAE">
      <w:pPr>
        <w:numPr>
          <w:ilvl w:val="0"/>
          <w:numId w:val="148"/>
        </w:numPr>
        <w:autoSpaceDE w:val="0"/>
        <w:autoSpaceDN w:val="0"/>
        <w:adjustRightInd w:val="0"/>
        <w:spacing w:after="0" w:line="316" w:lineRule="exact"/>
        <w:ind w:left="0" w:firstLine="567"/>
        <w:jc w:val="both"/>
        <w:rPr>
          <w:rFonts w:ascii="Times New Roman CYR" w:eastAsia="Times New Roman" w:hAnsi="Times New Roman CYR" w:cs="Times New Roman CYR"/>
          <w:sz w:val="24"/>
          <w:szCs w:val="26"/>
          <w:lang w:eastAsia="ru-RU"/>
        </w:rPr>
      </w:pPr>
      <w:r w:rsidRPr="00EA26BD">
        <w:rPr>
          <w:rFonts w:ascii="Times New Roman" w:eastAsia="Times New Roman" w:hAnsi="Times New Roman" w:cs="Times New Roman"/>
          <w:sz w:val="24"/>
          <w:szCs w:val="24"/>
          <w:lang w:eastAsia="ru-RU"/>
        </w:rPr>
        <w:t>Школьному методическому объединению из</w:t>
      </w:r>
      <w:r w:rsidRPr="00EA26BD">
        <w:rPr>
          <w:rFonts w:ascii="Times New Roman CYR" w:eastAsia="Times New Roman" w:hAnsi="Times New Roman CYR" w:cs="Times New Roman CYR"/>
          <w:sz w:val="24"/>
          <w:szCs w:val="26"/>
          <w:lang w:eastAsia="ru-RU"/>
        </w:rPr>
        <w:t xml:space="preserve">учить и использовать в работе нормативные документы, регламентирующие требования к уровню подготовки учащихся по предметам учебного плана, проанализировать итоги промежуточной годовой аттестации и </w:t>
      </w:r>
      <w:proofErr w:type="gramStart"/>
      <w:r w:rsidRPr="00EA26BD">
        <w:rPr>
          <w:rFonts w:ascii="Times New Roman CYR" w:eastAsia="Times New Roman" w:hAnsi="Times New Roman CYR" w:cs="Times New Roman CYR"/>
          <w:sz w:val="24"/>
          <w:szCs w:val="26"/>
          <w:lang w:eastAsia="ru-RU"/>
        </w:rPr>
        <w:t>учесть  результаты</w:t>
      </w:r>
      <w:proofErr w:type="gramEnd"/>
      <w:r w:rsidRPr="00EA26BD">
        <w:rPr>
          <w:rFonts w:ascii="Times New Roman CYR" w:eastAsia="Times New Roman" w:hAnsi="Times New Roman CYR" w:cs="Times New Roman CYR"/>
          <w:sz w:val="24"/>
          <w:szCs w:val="26"/>
          <w:lang w:eastAsia="ru-RU"/>
        </w:rPr>
        <w:t xml:space="preserve"> аттестации при планировании работы на 2023-2024 учебный  год, наметить пути коррекции.</w:t>
      </w:r>
    </w:p>
    <w:p w:rsidR="00EA26BD" w:rsidRPr="00EA26BD" w:rsidRDefault="00EA26BD" w:rsidP="003D7DAE">
      <w:pPr>
        <w:numPr>
          <w:ilvl w:val="0"/>
          <w:numId w:val="148"/>
        </w:numPr>
        <w:autoSpaceDE w:val="0"/>
        <w:autoSpaceDN w:val="0"/>
        <w:adjustRightInd w:val="0"/>
        <w:spacing w:after="0" w:line="316" w:lineRule="exact"/>
        <w:ind w:left="0" w:firstLine="567"/>
        <w:jc w:val="both"/>
        <w:rPr>
          <w:rFonts w:ascii="Times New Roman CYR" w:eastAsia="Times New Roman" w:hAnsi="Times New Roman CYR" w:cs="Times New Roman CYR"/>
          <w:sz w:val="24"/>
          <w:szCs w:val="24"/>
          <w:lang w:eastAsia="ru-RU"/>
        </w:rPr>
      </w:pPr>
      <w:r w:rsidRPr="00EA26BD">
        <w:rPr>
          <w:rFonts w:ascii="Times New Roman" w:eastAsia="Times New Roman" w:hAnsi="Times New Roman" w:cs="Times New Roman"/>
          <w:sz w:val="24"/>
          <w:szCs w:val="24"/>
          <w:lang w:eastAsia="ru-RU"/>
        </w:rPr>
        <w:t>Интенсифицировать работу по применению орфографических правил на практике, усилить контроль по формированию устойчивых навыков грамотного письма, чаще проводить на уроках словарные диктанты, систематически проверять и контролировать знание и понимание правил, целенаправленно развивать речь учащихся.</w:t>
      </w:r>
    </w:p>
    <w:p w:rsidR="00EA26BD" w:rsidRPr="00EA26BD" w:rsidRDefault="00EA26BD" w:rsidP="003D7DAE">
      <w:pPr>
        <w:numPr>
          <w:ilvl w:val="0"/>
          <w:numId w:val="148"/>
        </w:numPr>
        <w:autoSpaceDE w:val="0"/>
        <w:autoSpaceDN w:val="0"/>
        <w:adjustRightInd w:val="0"/>
        <w:spacing w:after="0" w:line="316" w:lineRule="exact"/>
        <w:ind w:left="0" w:firstLine="567"/>
        <w:jc w:val="both"/>
        <w:rPr>
          <w:rFonts w:ascii="Times New Roman CYR" w:eastAsia="Times New Roman" w:hAnsi="Times New Roman CYR" w:cs="Times New Roman CYR"/>
          <w:sz w:val="24"/>
          <w:szCs w:val="24"/>
          <w:lang w:eastAsia="ru-RU"/>
        </w:rPr>
      </w:pPr>
      <w:r w:rsidRPr="00EA26BD">
        <w:rPr>
          <w:rFonts w:ascii="Times New Roman" w:eastAsia="Times New Roman" w:hAnsi="Times New Roman" w:cs="Times New Roman"/>
          <w:sz w:val="24"/>
          <w:szCs w:val="24"/>
          <w:lang w:eastAsia="ru-RU"/>
        </w:rPr>
        <w:t xml:space="preserve">Обратить внимание на использование на уроках наиболее </w:t>
      </w:r>
      <w:proofErr w:type="gramStart"/>
      <w:r w:rsidRPr="00EA26BD">
        <w:rPr>
          <w:rFonts w:ascii="Times New Roman" w:eastAsia="Times New Roman" w:hAnsi="Times New Roman" w:cs="Times New Roman"/>
          <w:sz w:val="24"/>
          <w:szCs w:val="24"/>
          <w:lang w:eastAsia="ru-RU"/>
        </w:rPr>
        <w:t>эффективных  методов</w:t>
      </w:r>
      <w:proofErr w:type="gramEnd"/>
      <w:r w:rsidRPr="00EA26BD">
        <w:rPr>
          <w:rFonts w:ascii="Times New Roman" w:eastAsia="Times New Roman" w:hAnsi="Times New Roman" w:cs="Times New Roman"/>
          <w:sz w:val="24"/>
          <w:szCs w:val="24"/>
          <w:lang w:eastAsia="ru-RU"/>
        </w:rPr>
        <w:t xml:space="preserve"> и приемов, развивающих у учащихся  мыслительные операции анализа, синтеза, обобщения, направленные на выполнение требований государственного стандарта и учебных программ.</w:t>
      </w:r>
    </w:p>
    <w:p w:rsidR="00EA26BD" w:rsidRPr="00EA26BD" w:rsidRDefault="00EA26BD" w:rsidP="003D7DAE">
      <w:pPr>
        <w:numPr>
          <w:ilvl w:val="0"/>
          <w:numId w:val="148"/>
        </w:numPr>
        <w:autoSpaceDE w:val="0"/>
        <w:autoSpaceDN w:val="0"/>
        <w:adjustRightInd w:val="0"/>
        <w:spacing w:after="0" w:line="316" w:lineRule="exact"/>
        <w:ind w:left="0" w:firstLine="567"/>
        <w:jc w:val="both"/>
        <w:rPr>
          <w:rFonts w:ascii="Times New Roman CYR" w:eastAsia="Times New Roman" w:hAnsi="Times New Roman CYR" w:cs="Times New Roman CYR"/>
          <w:sz w:val="24"/>
          <w:szCs w:val="24"/>
          <w:lang w:eastAsia="ru-RU"/>
        </w:rPr>
      </w:pPr>
      <w:r w:rsidRPr="00EA26BD">
        <w:rPr>
          <w:rFonts w:ascii="Times New Roman" w:eastAsia="Times New Roman" w:hAnsi="Times New Roman" w:cs="Times New Roman"/>
          <w:sz w:val="24"/>
          <w:szCs w:val="24"/>
          <w:lang w:eastAsia="ru-RU"/>
        </w:rPr>
        <w:t>Продолжить работу над выработкой у учащихся навыков самопроверки и самоконтроля.</w:t>
      </w:r>
    </w:p>
    <w:p w:rsidR="00EA26BD" w:rsidRPr="00EA26BD" w:rsidRDefault="00EA26BD" w:rsidP="003D7DAE">
      <w:pPr>
        <w:numPr>
          <w:ilvl w:val="0"/>
          <w:numId w:val="148"/>
        </w:numPr>
        <w:autoSpaceDE w:val="0"/>
        <w:autoSpaceDN w:val="0"/>
        <w:adjustRightInd w:val="0"/>
        <w:spacing w:after="0" w:line="316" w:lineRule="exact"/>
        <w:ind w:left="0" w:firstLine="567"/>
        <w:jc w:val="both"/>
        <w:rPr>
          <w:rFonts w:ascii="Times New Roman CYR" w:eastAsia="Times New Roman" w:hAnsi="Times New Roman CYR" w:cs="Times New Roman CYR"/>
          <w:sz w:val="24"/>
          <w:szCs w:val="24"/>
          <w:lang w:eastAsia="ru-RU"/>
        </w:rPr>
      </w:pPr>
      <w:r w:rsidRPr="00EA26BD">
        <w:rPr>
          <w:rFonts w:ascii="Times New Roman" w:eastAsia="Times New Roman" w:hAnsi="Times New Roman" w:cs="Times New Roman"/>
          <w:sz w:val="24"/>
          <w:szCs w:val="24"/>
          <w:lang w:eastAsia="ru-RU"/>
        </w:rPr>
        <w:t>В течение 2024-2025 учебного года предусмотреть разные формы промежуточной диагностики по проверке сформированности общеучебных умений у учащихся школы.</w:t>
      </w:r>
    </w:p>
    <w:p w:rsidR="00EA26BD" w:rsidRPr="00EA26BD" w:rsidRDefault="00EA26BD" w:rsidP="003D7DAE">
      <w:pPr>
        <w:numPr>
          <w:ilvl w:val="0"/>
          <w:numId w:val="148"/>
        </w:numPr>
        <w:autoSpaceDE w:val="0"/>
        <w:autoSpaceDN w:val="0"/>
        <w:adjustRightInd w:val="0"/>
        <w:spacing w:after="0" w:line="316" w:lineRule="exact"/>
        <w:ind w:left="0" w:firstLine="567"/>
        <w:jc w:val="both"/>
        <w:rPr>
          <w:rFonts w:ascii="Times New Roman CYR" w:eastAsia="Times New Roman" w:hAnsi="Times New Roman CYR" w:cs="Times New Roman CYR"/>
          <w:sz w:val="24"/>
          <w:szCs w:val="24"/>
          <w:lang w:eastAsia="ru-RU"/>
        </w:rPr>
      </w:pPr>
      <w:r w:rsidRPr="00EA26BD">
        <w:rPr>
          <w:rFonts w:ascii="Times New Roman" w:eastAsia="Times New Roman" w:hAnsi="Times New Roman" w:cs="Times New Roman"/>
          <w:sz w:val="24"/>
          <w:szCs w:val="24"/>
          <w:lang w:eastAsia="ru-RU"/>
        </w:rPr>
        <w:t>Всем учителям усилить работу по формированию читательского интереса с целью стимулирования самостоятельного чтения дополнительной литературы.</w:t>
      </w:r>
      <w:r w:rsidRPr="00EA26BD">
        <w:rPr>
          <w:rFonts w:ascii="Times New Roman CYR" w:eastAsia="Times New Roman" w:hAnsi="Times New Roman CYR" w:cs="Times New Roman CYR"/>
          <w:sz w:val="24"/>
          <w:szCs w:val="24"/>
          <w:lang w:eastAsia="ru-RU"/>
        </w:rPr>
        <w:t xml:space="preserve"> </w:t>
      </w:r>
      <w:r w:rsidRPr="00EA26BD">
        <w:rPr>
          <w:rFonts w:ascii="Times New Roman" w:eastAsia="Times New Roman" w:hAnsi="Times New Roman" w:cs="Times New Roman"/>
          <w:sz w:val="24"/>
          <w:szCs w:val="24"/>
          <w:lang w:eastAsia="ru-RU"/>
        </w:rPr>
        <w:t>Расширить использование на уроках различных приемов работы с текстом, направленных на его вдумчивое многократное прочтение.</w:t>
      </w:r>
    </w:p>
    <w:p w:rsidR="00EA26BD" w:rsidRPr="00EA26BD" w:rsidRDefault="00EA26BD" w:rsidP="003D7DAE">
      <w:pPr>
        <w:numPr>
          <w:ilvl w:val="0"/>
          <w:numId w:val="148"/>
        </w:numPr>
        <w:autoSpaceDE w:val="0"/>
        <w:autoSpaceDN w:val="0"/>
        <w:adjustRightInd w:val="0"/>
        <w:spacing w:after="0" w:line="316" w:lineRule="exact"/>
        <w:ind w:left="0" w:firstLine="567"/>
        <w:jc w:val="both"/>
        <w:rPr>
          <w:rFonts w:ascii="Times New Roman CYR" w:eastAsia="Times New Roman" w:hAnsi="Times New Roman CYR" w:cs="Times New Roman CYR"/>
          <w:sz w:val="24"/>
          <w:szCs w:val="24"/>
          <w:lang w:eastAsia="ru-RU"/>
        </w:rPr>
      </w:pPr>
      <w:r w:rsidRPr="00EA26BD">
        <w:rPr>
          <w:rFonts w:ascii="Times New Roman" w:eastAsia="Times New Roman" w:hAnsi="Times New Roman" w:cs="Times New Roman"/>
          <w:sz w:val="24"/>
          <w:szCs w:val="24"/>
          <w:lang w:eastAsia="ru-RU"/>
        </w:rPr>
        <w:t>Стимулировать интерес учащихся к самостоятельной творческой деятельности путем заданий творческого характера.</w:t>
      </w:r>
    </w:p>
    <w:p w:rsidR="00EA26BD" w:rsidRPr="00EA26BD" w:rsidRDefault="00EA26BD" w:rsidP="003D7DAE">
      <w:pPr>
        <w:numPr>
          <w:ilvl w:val="0"/>
          <w:numId w:val="148"/>
        </w:numPr>
        <w:autoSpaceDE w:val="0"/>
        <w:autoSpaceDN w:val="0"/>
        <w:adjustRightInd w:val="0"/>
        <w:spacing w:after="0" w:line="316" w:lineRule="exact"/>
        <w:ind w:left="0" w:firstLine="567"/>
        <w:jc w:val="both"/>
        <w:rPr>
          <w:rFonts w:ascii="Times New Roman CYR" w:eastAsia="Times New Roman" w:hAnsi="Times New Roman CYR" w:cs="Times New Roman CYR"/>
          <w:sz w:val="24"/>
          <w:szCs w:val="24"/>
          <w:lang w:eastAsia="ru-RU"/>
        </w:rPr>
      </w:pPr>
      <w:r w:rsidRPr="00EA26BD">
        <w:rPr>
          <w:rFonts w:ascii="Times New Roman" w:eastAsia="Times New Roman" w:hAnsi="Times New Roman" w:cs="Times New Roman"/>
          <w:sz w:val="24"/>
          <w:szCs w:val="24"/>
          <w:lang w:eastAsia="ru-RU"/>
        </w:rPr>
        <w:t>Использовать на уроках и в проверочных, контрольных работах задания на поиск информации (в таблицах, диаграммах), задания разного уровня сложности – базового и повышенного.</w:t>
      </w:r>
    </w:p>
    <w:p w:rsidR="00EA26BD" w:rsidRPr="00EA26BD" w:rsidRDefault="00EA26BD" w:rsidP="003D7DAE">
      <w:pPr>
        <w:numPr>
          <w:ilvl w:val="0"/>
          <w:numId w:val="148"/>
        </w:numPr>
        <w:autoSpaceDE w:val="0"/>
        <w:autoSpaceDN w:val="0"/>
        <w:adjustRightInd w:val="0"/>
        <w:spacing w:after="0" w:line="316" w:lineRule="exact"/>
        <w:ind w:left="0" w:firstLine="567"/>
        <w:jc w:val="both"/>
        <w:rPr>
          <w:rFonts w:ascii="Times New Roman CYR" w:eastAsia="Times New Roman" w:hAnsi="Times New Roman CYR" w:cs="Times New Roman CYR"/>
          <w:sz w:val="24"/>
          <w:szCs w:val="24"/>
          <w:lang w:eastAsia="ru-RU"/>
        </w:rPr>
      </w:pPr>
      <w:r w:rsidRPr="00EA26BD">
        <w:rPr>
          <w:rFonts w:ascii="Times New Roman" w:eastAsia="Times New Roman" w:hAnsi="Times New Roman" w:cs="Times New Roman"/>
          <w:sz w:val="24"/>
          <w:szCs w:val="24"/>
          <w:lang w:eastAsia="ru-RU"/>
        </w:rPr>
        <w:t>Использовать тестовые виды контроля, тренировать учащихся в заполнении бланков ответов.</w:t>
      </w:r>
    </w:p>
    <w:p w:rsidR="00EA26BD" w:rsidRPr="00EA26BD" w:rsidRDefault="00EA26BD" w:rsidP="00EA26BD">
      <w:pPr>
        <w:spacing w:after="0"/>
        <w:rPr>
          <w:rFonts w:ascii="Times New Roman" w:eastAsia="Times New Roman" w:hAnsi="Times New Roman" w:cs="Times New Roman"/>
          <w:b/>
          <w:sz w:val="24"/>
          <w:szCs w:val="24"/>
          <w:lang w:eastAsia="ru-RU"/>
        </w:rPr>
      </w:pPr>
    </w:p>
    <w:p w:rsidR="00EA26BD" w:rsidRPr="00EA26BD" w:rsidRDefault="00EA26BD" w:rsidP="00EA26BD">
      <w:pPr>
        <w:numPr>
          <w:ilvl w:val="0"/>
          <w:numId w:val="5"/>
        </w:numPr>
        <w:contextualSpacing/>
        <w:jc w:val="center"/>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Анализ итоговой аттестации в 2023-2024 учебном году.</w:t>
      </w:r>
    </w:p>
    <w:p w:rsidR="00EA26BD" w:rsidRPr="00EA26BD" w:rsidRDefault="00EA26BD" w:rsidP="00EA26BD">
      <w:pPr>
        <w:spacing w:after="0" w:line="240" w:lineRule="auto"/>
        <w:jc w:val="center"/>
        <w:rPr>
          <w:rFonts w:ascii="Times New Roman" w:eastAsia="Times New Roman" w:hAnsi="Times New Roman" w:cs="Times New Roman"/>
          <w:sz w:val="24"/>
          <w:szCs w:val="24"/>
          <w:u w:val="single"/>
          <w:lang w:eastAsia="ru-RU"/>
        </w:rPr>
      </w:pPr>
      <w:r w:rsidRPr="00EA26BD">
        <w:rPr>
          <w:rFonts w:ascii="Times New Roman" w:eastAsia="Times New Roman" w:hAnsi="Times New Roman" w:cs="Times New Roman"/>
          <w:sz w:val="24"/>
          <w:szCs w:val="24"/>
          <w:u w:val="single"/>
          <w:lang w:eastAsia="ru-RU"/>
        </w:rPr>
        <w:t>Основное общее образование</w:t>
      </w:r>
    </w:p>
    <w:p w:rsidR="00EA26BD" w:rsidRPr="00EA26BD" w:rsidRDefault="00EA26BD" w:rsidP="00EA26BD">
      <w:pPr>
        <w:spacing w:after="0" w:line="240" w:lineRule="auto"/>
        <w:jc w:val="both"/>
        <w:rPr>
          <w:rFonts w:ascii="Times New Roman" w:eastAsia="Times New Roman" w:hAnsi="Times New Roman" w:cs="Times New Roman"/>
          <w:sz w:val="28"/>
          <w:szCs w:val="28"/>
          <w:lang w:eastAsia="ru-RU"/>
        </w:rPr>
      </w:pP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Государственная </w:t>
      </w:r>
      <w:proofErr w:type="gramStart"/>
      <w:r w:rsidRPr="00EA26BD">
        <w:rPr>
          <w:rFonts w:ascii="Times New Roman" w:eastAsia="Times New Roman" w:hAnsi="Times New Roman" w:cs="Times New Roman"/>
          <w:sz w:val="24"/>
          <w:szCs w:val="24"/>
          <w:lang w:eastAsia="ru-RU"/>
        </w:rPr>
        <w:t>итоговая  аттестация</w:t>
      </w:r>
      <w:proofErr w:type="gramEnd"/>
      <w:r w:rsidRPr="00EA26BD">
        <w:rPr>
          <w:rFonts w:ascii="Times New Roman" w:eastAsia="Times New Roman" w:hAnsi="Times New Roman" w:cs="Times New Roman"/>
          <w:sz w:val="24"/>
          <w:szCs w:val="24"/>
          <w:lang w:eastAsia="ru-RU"/>
        </w:rPr>
        <w:t xml:space="preserve"> в 2023-2024 учебном году в 9 классе  осуществлялась  по  двум  обязательным  предметам (русскому языку и математике), а также по двум предметам по выбору.</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- 14 учеников сдавали русский язык (13 учеников сдавали ГИА в форме ОГЭ, 1 ученица - ГВЭ);</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- 14 учеников сдавали математику (13 учеников сдавали ГИА в форме ОГЭ, 1 ученица - ГВЭ);</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- 13 учеников сдавали биологию;</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- 11 учеников сдавали обществознание;</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- 2 учеников сдавали химию.</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b/>
          <w:sz w:val="24"/>
          <w:szCs w:val="24"/>
          <w:lang w:eastAsia="ru-RU"/>
        </w:rPr>
        <w:t>Уровень и качество обученности по итогам ОГЭ-2024 в разрезе предметов.</w:t>
      </w:r>
      <w:r w:rsidRPr="00EA26BD">
        <w:rPr>
          <w:rFonts w:ascii="Times New Roman" w:eastAsia="Times New Roman" w:hAnsi="Times New Roman" w:cs="Times New Roman"/>
          <w:sz w:val="24"/>
          <w:szCs w:val="24"/>
          <w:lang w:eastAsia="ru-RU"/>
        </w:rPr>
        <w:t xml:space="preserve">     </w:t>
      </w:r>
    </w:p>
    <w:p w:rsidR="00EA26BD" w:rsidRPr="00EA26BD" w:rsidRDefault="00EA26BD" w:rsidP="00EA26BD">
      <w:pPr>
        <w:spacing w:after="0" w:line="240" w:lineRule="auto"/>
        <w:jc w:val="center"/>
        <w:rPr>
          <w:rFonts w:ascii="Times New Roman" w:eastAsia="Times New Roman" w:hAnsi="Times New Roman" w:cs="Times New Roman"/>
          <w:sz w:val="24"/>
          <w:szCs w:val="24"/>
          <w:highlight w:val="yellow"/>
          <w:lang w:eastAsia="ru-RU"/>
        </w:rPr>
      </w:pP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b/>
          <w:sz w:val="24"/>
          <w:szCs w:val="24"/>
          <w:u w:val="single"/>
          <w:lang w:eastAsia="ru-RU"/>
        </w:rPr>
        <w:t>Обязательные предметы</w:t>
      </w:r>
      <w:r w:rsidRPr="00EA26BD">
        <w:rPr>
          <w:rFonts w:ascii="Times New Roman" w:eastAsia="Times New Roman" w:hAnsi="Times New Roman" w:cs="Times New Roman"/>
          <w:sz w:val="24"/>
          <w:szCs w:val="24"/>
          <w:u w:val="single"/>
          <w:lang w:eastAsia="ru-RU"/>
        </w:rPr>
        <w:t xml:space="preserve">          </w:t>
      </w:r>
      <w:r w:rsidRPr="00EA26BD">
        <w:rPr>
          <w:rFonts w:ascii="Times New Roman" w:eastAsia="Times New Roman" w:hAnsi="Times New Roman" w:cs="Times New Roman"/>
          <w:sz w:val="24"/>
          <w:szCs w:val="24"/>
          <w:lang w:eastAsia="ru-RU"/>
        </w:rPr>
        <w:t xml:space="preserve">  </w:t>
      </w:r>
    </w:p>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highlight w:val="yellow"/>
          <w:lang w:eastAsia="ar-SA"/>
        </w:rPr>
      </w:pPr>
    </w:p>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ar-SA"/>
        </w:rPr>
      </w:pPr>
      <w:r w:rsidRPr="00EA26BD">
        <w:rPr>
          <w:rFonts w:ascii="Times New Roman" w:eastAsia="Times New Roman" w:hAnsi="Times New Roman" w:cs="Times New Roman"/>
          <w:sz w:val="24"/>
          <w:szCs w:val="24"/>
          <w:lang w:eastAsia="ar-SA"/>
        </w:rPr>
        <w:t>Результаты ОГЭ по русскому языку</w:t>
      </w:r>
    </w:p>
    <w:p w:rsidR="00EA26BD" w:rsidRPr="00EA26BD" w:rsidRDefault="00EA26BD" w:rsidP="00EA26BD">
      <w:pPr>
        <w:suppressAutoHyphens/>
        <w:spacing w:after="0" w:line="240" w:lineRule="auto"/>
        <w:rPr>
          <w:rFonts w:ascii="Times New Roman" w:eastAsia="Times New Roman" w:hAnsi="Times New Roman" w:cs="Times New Roman"/>
          <w:sz w:val="24"/>
          <w:szCs w:val="24"/>
          <w:lang w:eastAsia="ar-SA"/>
        </w:rPr>
      </w:pPr>
    </w:p>
    <w:tbl>
      <w:tblPr>
        <w:tblW w:w="1028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127"/>
        <w:gridCol w:w="1116"/>
        <w:gridCol w:w="610"/>
        <w:gridCol w:w="608"/>
        <w:gridCol w:w="610"/>
        <w:gridCol w:w="608"/>
        <w:gridCol w:w="1001"/>
        <w:gridCol w:w="1216"/>
        <w:gridCol w:w="1111"/>
      </w:tblGrid>
      <w:tr w:rsidR="00EA26BD" w:rsidRPr="00EA26BD" w:rsidTr="00EA26BD">
        <w:tc>
          <w:tcPr>
            <w:tcW w:w="127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Год</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Учитель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Кол-во выпуск-</w:t>
            </w:r>
          </w:p>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ников</w:t>
            </w:r>
          </w:p>
        </w:tc>
        <w:tc>
          <w:tcPr>
            <w:tcW w:w="61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60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61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60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Кач-во знаний</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Успевае-</w:t>
            </w:r>
          </w:p>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мость</w:t>
            </w:r>
          </w:p>
        </w:tc>
        <w:tc>
          <w:tcPr>
            <w:tcW w:w="1111" w:type="dxa"/>
            <w:tcBorders>
              <w:top w:val="single" w:sz="4" w:space="0" w:color="000000"/>
              <w:left w:val="single" w:sz="4" w:space="0" w:color="000000"/>
              <w:bottom w:val="single" w:sz="4" w:space="0" w:color="000000"/>
              <w:right w:val="single" w:sz="4" w:space="0" w:color="000000"/>
            </w:tcBorders>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Средний балл</w:t>
            </w:r>
          </w:p>
        </w:tc>
      </w:tr>
      <w:tr w:rsidR="00EA26BD" w:rsidRPr="00EA26BD" w:rsidTr="00EA26BD">
        <w:tc>
          <w:tcPr>
            <w:tcW w:w="127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2016-2017</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Максименко И.В.</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21</w:t>
            </w:r>
          </w:p>
        </w:tc>
        <w:tc>
          <w:tcPr>
            <w:tcW w:w="61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60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61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w:t>
            </w:r>
          </w:p>
        </w:tc>
        <w:tc>
          <w:tcPr>
            <w:tcW w:w="60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57%</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iCs/>
                <w:sz w:val="24"/>
                <w:szCs w:val="24"/>
                <w:lang w:eastAsia="ru-RU"/>
              </w:rPr>
              <w:t>100%</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3,8</w:t>
            </w:r>
          </w:p>
        </w:tc>
      </w:tr>
      <w:tr w:rsidR="00EA26BD" w:rsidRPr="00EA26BD" w:rsidTr="00EA26BD">
        <w:tc>
          <w:tcPr>
            <w:tcW w:w="127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2017-2018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Зимовец М.А.</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iCs/>
                <w:sz w:val="24"/>
                <w:szCs w:val="24"/>
                <w:lang w:eastAsia="ru-RU"/>
              </w:rPr>
              <w:t>18</w:t>
            </w:r>
          </w:p>
        </w:tc>
        <w:tc>
          <w:tcPr>
            <w:tcW w:w="61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60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61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13</w:t>
            </w:r>
          </w:p>
        </w:tc>
        <w:tc>
          <w:tcPr>
            <w:tcW w:w="60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0</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28%</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100%</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3,4</w:t>
            </w:r>
          </w:p>
        </w:tc>
      </w:tr>
      <w:tr w:rsidR="00EA26BD" w:rsidRPr="00EA26BD" w:rsidTr="00EA26BD">
        <w:tc>
          <w:tcPr>
            <w:tcW w:w="127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2018-2019</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Зимовец М.А.</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18</w:t>
            </w:r>
          </w:p>
        </w:tc>
        <w:tc>
          <w:tcPr>
            <w:tcW w:w="61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60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w:t>
            </w:r>
          </w:p>
        </w:tc>
        <w:tc>
          <w:tcPr>
            <w:tcW w:w="61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60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0</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66%</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100%</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3,8</w:t>
            </w:r>
          </w:p>
        </w:tc>
      </w:tr>
      <w:tr w:rsidR="00EA26BD" w:rsidRPr="00EA26BD" w:rsidTr="00EA26BD">
        <w:tc>
          <w:tcPr>
            <w:tcW w:w="127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2020-2021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Самандарова С.Н.</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19</w:t>
            </w:r>
          </w:p>
        </w:tc>
        <w:tc>
          <w:tcPr>
            <w:tcW w:w="61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60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w:t>
            </w:r>
          </w:p>
        </w:tc>
        <w:tc>
          <w:tcPr>
            <w:tcW w:w="61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60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0</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68%</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100%</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3,9</w:t>
            </w:r>
          </w:p>
        </w:tc>
      </w:tr>
      <w:tr w:rsidR="00EA26BD" w:rsidRPr="00EA26BD" w:rsidTr="00EA26BD">
        <w:tc>
          <w:tcPr>
            <w:tcW w:w="127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2021-2022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Максименко И.В.</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6</w:t>
            </w:r>
          </w:p>
        </w:tc>
        <w:tc>
          <w:tcPr>
            <w:tcW w:w="61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60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61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60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0</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83%</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100%</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4</w:t>
            </w:r>
          </w:p>
        </w:tc>
      </w:tr>
      <w:tr w:rsidR="00EA26BD" w:rsidRPr="00EA26BD" w:rsidTr="00EA26BD">
        <w:tc>
          <w:tcPr>
            <w:tcW w:w="1276"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2022-2023</w:t>
            </w:r>
          </w:p>
        </w:tc>
        <w:tc>
          <w:tcPr>
            <w:tcW w:w="2127"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Зимовец М.А.</w:t>
            </w:r>
          </w:p>
        </w:tc>
        <w:tc>
          <w:tcPr>
            <w:tcW w:w="1116"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20</w:t>
            </w:r>
          </w:p>
        </w:tc>
        <w:tc>
          <w:tcPr>
            <w:tcW w:w="61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608"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61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w:t>
            </w:r>
          </w:p>
        </w:tc>
        <w:tc>
          <w:tcPr>
            <w:tcW w:w="608"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0</w:t>
            </w:r>
          </w:p>
        </w:tc>
        <w:tc>
          <w:tcPr>
            <w:tcW w:w="100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55%</w:t>
            </w:r>
          </w:p>
        </w:tc>
        <w:tc>
          <w:tcPr>
            <w:tcW w:w="1216"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100%</w:t>
            </w:r>
          </w:p>
        </w:tc>
        <w:tc>
          <w:tcPr>
            <w:tcW w:w="111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3,85</w:t>
            </w:r>
          </w:p>
        </w:tc>
      </w:tr>
      <w:tr w:rsidR="00EA26BD" w:rsidRPr="00EA26BD" w:rsidTr="00EA26BD">
        <w:tc>
          <w:tcPr>
            <w:tcW w:w="1276"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2023-2024</w:t>
            </w:r>
          </w:p>
        </w:tc>
        <w:tc>
          <w:tcPr>
            <w:tcW w:w="2127"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Максименко И.В.</w:t>
            </w:r>
          </w:p>
        </w:tc>
        <w:tc>
          <w:tcPr>
            <w:tcW w:w="1116"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14</w:t>
            </w:r>
          </w:p>
        </w:tc>
        <w:tc>
          <w:tcPr>
            <w:tcW w:w="61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608"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61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w:t>
            </w:r>
          </w:p>
        </w:tc>
        <w:tc>
          <w:tcPr>
            <w:tcW w:w="608"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0</w:t>
            </w:r>
          </w:p>
        </w:tc>
        <w:tc>
          <w:tcPr>
            <w:tcW w:w="100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43%</w:t>
            </w:r>
          </w:p>
        </w:tc>
        <w:tc>
          <w:tcPr>
            <w:tcW w:w="1216"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100%</w:t>
            </w:r>
          </w:p>
        </w:tc>
        <w:tc>
          <w:tcPr>
            <w:tcW w:w="111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3,8</w:t>
            </w:r>
          </w:p>
        </w:tc>
      </w:tr>
    </w:tbl>
    <w:p w:rsidR="00EA26BD" w:rsidRPr="00EA26BD" w:rsidRDefault="00EA26BD" w:rsidP="00EA26BD">
      <w:pPr>
        <w:spacing w:after="0" w:line="240" w:lineRule="auto"/>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Анализ результатов выполнения экзаменационных работ по русскому языку (учитель Максименко И.В.) показал, что сформированность важнейших речевых умений и усвоение </w:t>
      </w:r>
      <w:r w:rsidRPr="00EA26BD">
        <w:rPr>
          <w:rFonts w:ascii="Times New Roman" w:eastAsia="Times New Roman" w:hAnsi="Times New Roman" w:cs="Times New Roman"/>
          <w:sz w:val="24"/>
          <w:szCs w:val="24"/>
          <w:shd w:val="clear" w:color="auto" w:fill="FFFFFF"/>
          <w:lang w:eastAsia="ru-RU"/>
        </w:rPr>
        <w:t>языковых норм выпускников соответствует обязательного содержания общего образования по русскому языку. Но следует отметить, что 1 обучающийся (Коваленко А.) не преодолел минимаьный порог с первого раза (набрал 8 первичных баллов), но при пересдаче экзамена в резервный день смог получить отметку «4».</w:t>
      </w:r>
      <w:r w:rsidRPr="00EA26BD">
        <w:rPr>
          <w:rFonts w:ascii="Times New Roman" w:eastAsia="Times New Roman" w:hAnsi="Times New Roman" w:cs="Times New Roman"/>
          <w:sz w:val="24"/>
          <w:szCs w:val="24"/>
          <w:lang w:eastAsia="ru-RU"/>
        </w:rPr>
        <w:t xml:space="preserve"> </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b/>
          <w:sz w:val="24"/>
          <w:szCs w:val="24"/>
          <w:lang w:eastAsia="ru-RU"/>
        </w:rPr>
        <w:t>Вывод</w:t>
      </w:r>
      <w:r w:rsidRPr="00EA26BD">
        <w:rPr>
          <w:rFonts w:ascii="Times New Roman" w:eastAsia="Times New Roman" w:hAnsi="Times New Roman" w:cs="Times New Roman"/>
          <w:sz w:val="24"/>
          <w:szCs w:val="24"/>
          <w:lang w:eastAsia="ru-RU"/>
        </w:rPr>
        <w:t xml:space="preserve">: большинство выпускников овладели умениями адекватно понимать содержание текста, применять один из способов сжатия текста, логично воспроизводить содержание прослушанного текста, сохраняя его художественное своеобразие и логику изложения, выполнили творческое задание. </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b/>
          <w:noProof/>
          <w:sz w:val="24"/>
          <w:szCs w:val="24"/>
          <w:shd w:val="clear" w:color="auto" w:fill="FF0000"/>
          <w:lang w:eastAsia="ru-RU"/>
        </w:rPr>
        <w:drawing>
          <wp:inline distT="0" distB="0" distL="0" distR="0" wp14:anchorId="64EE63A8" wp14:editId="28720092">
            <wp:extent cx="5495925" cy="1857375"/>
            <wp:effectExtent l="0" t="0" r="9525" b="9525"/>
            <wp:docPr id="4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A26BD" w:rsidRPr="00EA26BD" w:rsidRDefault="00EA26BD" w:rsidP="00EA26BD">
      <w:pPr>
        <w:spacing w:after="0" w:line="240" w:lineRule="auto"/>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Результаты ОГЭ по математике</w:t>
      </w:r>
    </w:p>
    <w:tbl>
      <w:tblPr>
        <w:tblW w:w="1044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701"/>
        <w:gridCol w:w="1056"/>
        <w:gridCol w:w="582"/>
        <w:gridCol w:w="582"/>
        <w:gridCol w:w="582"/>
        <w:gridCol w:w="1167"/>
        <w:gridCol w:w="1235"/>
        <w:gridCol w:w="1148"/>
        <w:gridCol w:w="1111"/>
      </w:tblGrid>
      <w:tr w:rsidR="00EA26BD" w:rsidRPr="00EA26BD" w:rsidTr="00EA26BD">
        <w:tc>
          <w:tcPr>
            <w:tcW w:w="127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год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Учитель</w:t>
            </w:r>
          </w:p>
        </w:tc>
        <w:tc>
          <w:tcPr>
            <w:tcW w:w="105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Кол-во выпуск-</w:t>
            </w:r>
          </w:p>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ников</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Качество-во знаний</w:t>
            </w:r>
          </w:p>
        </w:tc>
        <w:tc>
          <w:tcPr>
            <w:tcW w:w="114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Успевае-</w:t>
            </w:r>
          </w:p>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мость</w:t>
            </w:r>
          </w:p>
        </w:tc>
        <w:tc>
          <w:tcPr>
            <w:tcW w:w="1111" w:type="dxa"/>
            <w:tcBorders>
              <w:top w:val="single" w:sz="4" w:space="0" w:color="000000"/>
              <w:left w:val="single" w:sz="4" w:space="0" w:color="000000"/>
              <w:bottom w:val="single" w:sz="4" w:space="0" w:color="000000"/>
              <w:right w:val="single" w:sz="4" w:space="0" w:color="000000"/>
            </w:tcBorders>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Средний балл</w:t>
            </w:r>
          </w:p>
        </w:tc>
      </w:tr>
      <w:tr w:rsidR="00EA26BD" w:rsidRPr="00EA26BD" w:rsidTr="00EA26BD">
        <w:tc>
          <w:tcPr>
            <w:tcW w:w="1276"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p>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2016-2017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Ногина Е.А.</w:t>
            </w:r>
          </w:p>
        </w:tc>
        <w:tc>
          <w:tcPr>
            <w:tcW w:w="105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21</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12</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43%</w:t>
            </w:r>
          </w:p>
        </w:tc>
        <w:tc>
          <w:tcPr>
            <w:tcW w:w="114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3,6</w:t>
            </w:r>
          </w:p>
        </w:tc>
      </w:tr>
      <w:tr w:rsidR="00EA26BD" w:rsidRPr="00EA26BD" w:rsidTr="00EA26BD">
        <w:tc>
          <w:tcPr>
            <w:tcW w:w="127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2017-2018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Ногина Е.А.</w:t>
            </w:r>
          </w:p>
        </w:tc>
        <w:tc>
          <w:tcPr>
            <w:tcW w:w="105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iCs/>
                <w:sz w:val="24"/>
                <w:szCs w:val="24"/>
                <w:lang w:eastAsia="ru-RU"/>
              </w:rPr>
              <w:t>18</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12</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66%</w:t>
            </w:r>
          </w:p>
        </w:tc>
        <w:tc>
          <w:tcPr>
            <w:tcW w:w="114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100%</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3,7</w:t>
            </w:r>
          </w:p>
        </w:tc>
      </w:tr>
      <w:tr w:rsidR="00EA26BD" w:rsidRPr="00EA26BD" w:rsidTr="00EA26BD">
        <w:tc>
          <w:tcPr>
            <w:tcW w:w="127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2018-2019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Дегтярева Т.Б.</w:t>
            </w:r>
          </w:p>
        </w:tc>
        <w:tc>
          <w:tcPr>
            <w:tcW w:w="105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18</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11</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72%</w:t>
            </w:r>
          </w:p>
        </w:tc>
        <w:tc>
          <w:tcPr>
            <w:tcW w:w="114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100%</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3,8</w:t>
            </w:r>
          </w:p>
        </w:tc>
      </w:tr>
      <w:tr w:rsidR="00EA26BD" w:rsidRPr="00EA26BD" w:rsidTr="00EA26BD">
        <w:tc>
          <w:tcPr>
            <w:tcW w:w="127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2020-2021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Ногина Е.А.</w:t>
            </w:r>
          </w:p>
        </w:tc>
        <w:tc>
          <w:tcPr>
            <w:tcW w:w="105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18</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12</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1/0 (</w:t>
            </w:r>
            <w:r w:rsidRPr="00EA26BD">
              <w:rPr>
                <w:rFonts w:ascii="Times New Roman" w:eastAsia="Times New Roman" w:hAnsi="Times New Roman" w:cs="Times New Roman"/>
                <w:iCs/>
                <w:sz w:val="20"/>
                <w:szCs w:val="20"/>
                <w:lang w:eastAsia="ru-RU"/>
              </w:rPr>
              <w:t xml:space="preserve">Шаповалова А. не сдала экзамен с </w:t>
            </w:r>
            <w:r w:rsidRPr="00EA26BD">
              <w:rPr>
                <w:rFonts w:ascii="Times New Roman" w:eastAsia="Times New Roman" w:hAnsi="Times New Roman" w:cs="Times New Roman"/>
                <w:iCs/>
                <w:sz w:val="20"/>
                <w:szCs w:val="20"/>
                <w:lang w:eastAsia="ru-RU"/>
              </w:rPr>
              <w:lastRenderedPageBreak/>
              <w:t>1 раза)</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lastRenderedPageBreak/>
              <w:t>33%</w:t>
            </w:r>
          </w:p>
        </w:tc>
        <w:tc>
          <w:tcPr>
            <w:tcW w:w="114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100%</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3,4</w:t>
            </w:r>
          </w:p>
        </w:tc>
      </w:tr>
      <w:tr w:rsidR="00EA26BD" w:rsidRPr="00EA26BD" w:rsidTr="00EA26BD">
        <w:tc>
          <w:tcPr>
            <w:tcW w:w="127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2021-2022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Ногина Е.А.</w:t>
            </w:r>
          </w:p>
        </w:tc>
        <w:tc>
          <w:tcPr>
            <w:tcW w:w="1056"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6</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58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50%</w:t>
            </w:r>
          </w:p>
        </w:tc>
        <w:tc>
          <w:tcPr>
            <w:tcW w:w="114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100%</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3,7</w:t>
            </w:r>
          </w:p>
        </w:tc>
      </w:tr>
      <w:tr w:rsidR="00EA26BD" w:rsidRPr="00EA26BD" w:rsidTr="00EA26BD">
        <w:tc>
          <w:tcPr>
            <w:tcW w:w="1276"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2022-2023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Ногина Е.А.</w:t>
            </w:r>
          </w:p>
        </w:tc>
        <w:tc>
          <w:tcPr>
            <w:tcW w:w="1056"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20</w:t>
            </w:r>
          </w:p>
        </w:tc>
        <w:tc>
          <w:tcPr>
            <w:tcW w:w="58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58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58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13</w:t>
            </w:r>
          </w:p>
        </w:tc>
        <w:tc>
          <w:tcPr>
            <w:tcW w:w="1167"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35%</w:t>
            </w:r>
          </w:p>
        </w:tc>
        <w:tc>
          <w:tcPr>
            <w:tcW w:w="1148"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100%</w:t>
            </w:r>
          </w:p>
        </w:tc>
        <w:tc>
          <w:tcPr>
            <w:tcW w:w="111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3,45</w:t>
            </w:r>
          </w:p>
        </w:tc>
      </w:tr>
      <w:tr w:rsidR="00EA26BD" w:rsidRPr="00EA26BD" w:rsidTr="00EA26BD">
        <w:tc>
          <w:tcPr>
            <w:tcW w:w="1276"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2023-2024</w:t>
            </w:r>
          </w:p>
        </w:tc>
        <w:tc>
          <w:tcPr>
            <w:tcW w:w="170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Неговора Т.В.</w:t>
            </w:r>
          </w:p>
        </w:tc>
        <w:tc>
          <w:tcPr>
            <w:tcW w:w="1056"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14</w:t>
            </w:r>
          </w:p>
        </w:tc>
        <w:tc>
          <w:tcPr>
            <w:tcW w:w="58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58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58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11</w:t>
            </w:r>
          </w:p>
        </w:tc>
        <w:tc>
          <w:tcPr>
            <w:tcW w:w="1167"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21%</w:t>
            </w:r>
          </w:p>
        </w:tc>
        <w:tc>
          <w:tcPr>
            <w:tcW w:w="1148"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100%</w:t>
            </w:r>
          </w:p>
        </w:tc>
        <w:tc>
          <w:tcPr>
            <w:tcW w:w="111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3</w:t>
            </w:r>
          </w:p>
        </w:tc>
      </w:tr>
    </w:tbl>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С экзаменационной работой по математике с первой попытки справились все 14 выпускников или 100%, допущенные к ГИА. Но качество знаний </w:t>
      </w:r>
      <w:proofErr w:type="gramStart"/>
      <w:r w:rsidRPr="00EA26BD">
        <w:rPr>
          <w:rFonts w:ascii="Times New Roman" w:eastAsia="Times New Roman" w:hAnsi="Times New Roman" w:cs="Times New Roman"/>
          <w:sz w:val="24"/>
          <w:szCs w:val="24"/>
          <w:lang w:eastAsia="ru-RU"/>
        </w:rPr>
        <w:t>выпускников  -</w:t>
      </w:r>
      <w:proofErr w:type="gramEnd"/>
      <w:r w:rsidRPr="00EA26BD">
        <w:rPr>
          <w:rFonts w:ascii="Times New Roman" w:eastAsia="Times New Roman" w:hAnsi="Times New Roman" w:cs="Times New Roman"/>
          <w:sz w:val="24"/>
          <w:szCs w:val="24"/>
          <w:lang w:eastAsia="ru-RU"/>
        </w:rPr>
        <w:t xml:space="preserve"> самое низкое за период с 2017 года.</w:t>
      </w:r>
    </w:p>
    <w:p w:rsidR="00EA26BD" w:rsidRPr="00EA26BD" w:rsidRDefault="00EA26BD" w:rsidP="00EA26BD">
      <w:pPr>
        <w:spacing w:after="0" w:line="240" w:lineRule="auto"/>
        <w:ind w:left="-567"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b/>
          <w:sz w:val="24"/>
          <w:szCs w:val="24"/>
          <w:lang w:eastAsia="ru-RU"/>
        </w:rPr>
        <w:t>Вывод</w:t>
      </w:r>
      <w:r w:rsidRPr="00EA26BD">
        <w:rPr>
          <w:rFonts w:ascii="Times New Roman" w:eastAsia="Times New Roman" w:hAnsi="Times New Roman" w:cs="Times New Roman"/>
          <w:sz w:val="24"/>
          <w:szCs w:val="24"/>
          <w:lang w:eastAsia="ru-RU"/>
        </w:rPr>
        <w:t>: анализ результатов ОГЭ по математике в 9 классе свидетельствует о достаточном уровне подготовке учащихся и успешном прохождении ГИА</w:t>
      </w:r>
    </w:p>
    <w:p w:rsidR="00EA26BD" w:rsidRPr="00EA26BD" w:rsidRDefault="00EA26BD" w:rsidP="00EA26BD">
      <w:pPr>
        <w:spacing w:after="0" w:line="240" w:lineRule="auto"/>
        <w:jc w:val="both"/>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noProof/>
          <w:sz w:val="24"/>
          <w:szCs w:val="24"/>
          <w:shd w:val="clear" w:color="auto" w:fill="FFFFFF" w:themeFill="background1"/>
          <w:lang w:eastAsia="ru-RU"/>
        </w:rPr>
        <w:drawing>
          <wp:inline distT="0" distB="0" distL="0" distR="0" wp14:anchorId="388CA107" wp14:editId="060A6808">
            <wp:extent cx="5495925" cy="1733550"/>
            <wp:effectExtent l="0" t="0" r="9525" b="19050"/>
            <wp:docPr id="4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A26BD" w:rsidRPr="00EA26BD" w:rsidRDefault="00EA26BD" w:rsidP="00EA26BD">
      <w:pPr>
        <w:spacing w:after="0" w:line="240" w:lineRule="auto"/>
        <w:jc w:val="both"/>
        <w:rPr>
          <w:rFonts w:ascii="Times New Roman" w:eastAsia="Times New Roman" w:hAnsi="Times New Roman" w:cs="Times New Roman"/>
          <w:b/>
          <w:sz w:val="24"/>
          <w:szCs w:val="24"/>
          <w:highlight w:val="yellow"/>
          <w:lang w:eastAsia="ru-RU"/>
        </w:rPr>
      </w:pPr>
    </w:p>
    <w:p w:rsidR="00EA26BD" w:rsidRPr="00EA26BD" w:rsidRDefault="00EA26BD" w:rsidP="00EA26BD">
      <w:pPr>
        <w:spacing w:after="0" w:line="240" w:lineRule="auto"/>
        <w:jc w:val="center"/>
        <w:rPr>
          <w:rFonts w:ascii="Times New Roman" w:eastAsia="Times New Roman" w:hAnsi="Times New Roman" w:cs="Times New Roman"/>
          <w:b/>
          <w:sz w:val="24"/>
          <w:szCs w:val="24"/>
          <w:u w:val="single"/>
          <w:lang w:eastAsia="ru-RU"/>
        </w:rPr>
      </w:pPr>
      <w:r w:rsidRPr="00EA26BD">
        <w:rPr>
          <w:rFonts w:ascii="Times New Roman" w:eastAsia="Times New Roman" w:hAnsi="Times New Roman" w:cs="Times New Roman"/>
          <w:b/>
          <w:sz w:val="24"/>
          <w:szCs w:val="24"/>
          <w:u w:val="single"/>
          <w:lang w:eastAsia="ru-RU"/>
        </w:rPr>
        <w:t>Предметы по выбору</w:t>
      </w:r>
    </w:p>
    <w:p w:rsidR="00EA26BD" w:rsidRPr="00EA26BD" w:rsidRDefault="00EA26BD" w:rsidP="00EA26BD">
      <w:pPr>
        <w:spacing w:after="0" w:line="240" w:lineRule="auto"/>
        <w:jc w:val="center"/>
        <w:rPr>
          <w:rFonts w:ascii="Times New Roman" w:eastAsia="Times New Roman" w:hAnsi="Times New Roman" w:cs="Times New Roman"/>
          <w:b/>
          <w:sz w:val="24"/>
          <w:szCs w:val="24"/>
          <w:u w:val="single"/>
          <w:lang w:eastAsia="ru-RU"/>
        </w:rPr>
      </w:pP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Результаты ОГЭ по обществознанию</w:t>
      </w: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tbl>
      <w:tblPr>
        <w:tblW w:w="1037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985"/>
        <w:gridCol w:w="1079"/>
        <w:gridCol w:w="592"/>
        <w:gridCol w:w="592"/>
        <w:gridCol w:w="592"/>
        <w:gridCol w:w="592"/>
        <w:gridCol w:w="1235"/>
        <w:gridCol w:w="1174"/>
        <w:gridCol w:w="1112"/>
      </w:tblGrid>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год</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Учитель</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Кол-во выпуск-</w:t>
            </w:r>
          </w:p>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ников</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Качество-во знаний</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Успевае-</w:t>
            </w:r>
          </w:p>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мость</w:t>
            </w:r>
          </w:p>
        </w:tc>
        <w:tc>
          <w:tcPr>
            <w:tcW w:w="1112" w:type="dxa"/>
            <w:tcBorders>
              <w:top w:val="single" w:sz="4" w:space="0" w:color="000000"/>
              <w:left w:val="single" w:sz="4" w:space="0" w:color="000000"/>
              <w:bottom w:val="single" w:sz="4" w:space="0" w:color="000000"/>
              <w:right w:val="single" w:sz="4" w:space="0" w:color="000000"/>
            </w:tcBorders>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Средний балл</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2016-2017</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Краснокутская А.В.</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2017 – 2018</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Григоренко М.А.</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33</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3,3</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2018-2019</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Краснокутская А.В.</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67</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4,3</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2020-2021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Косарева С.С.</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4,3</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2021-2022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Григоренко М.А.</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59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80</w:t>
            </w:r>
          </w:p>
        </w:tc>
        <w:tc>
          <w:tcPr>
            <w:tcW w:w="1174"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2022-2023</w:t>
            </w:r>
          </w:p>
        </w:tc>
        <w:tc>
          <w:tcPr>
            <w:tcW w:w="198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Косарева С.С.</w:t>
            </w:r>
          </w:p>
        </w:tc>
        <w:tc>
          <w:tcPr>
            <w:tcW w:w="1079"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w:t>
            </w:r>
          </w:p>
        </w:tc>
        <w:tc>
          <w:tcPr>
            <w:tcW w:w="59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59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59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11</w:t>
            </w:r>
          </w:p>
        </w:tc>
        <w:tc>
          <w:tcPr>
            <w:tcW w:w="59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45</w:t>
            </w:r>
          </w:p>
        </w:tc>
        <w:tc>
          <w:tcPr>
            <w:tcW w:w="1174"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11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3,7</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2023-2024</w:t>
            </w:r>
          </w:p>
        </w:tc>
        <w:tc>
          <w:tcPr>
            <w:tcW w:w="198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Косарева С.С.</w:t>
            </w:r>
          </w:p>
        </w:tc>
        <w:tc>
          <w:tcPr>
            <w:tcW w:w="1079"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11</w:t>
            </w:r>
          </w:p>
        </w:tc>
        <w:tc>
          <w:tcPr>
            <w:tcW w:w="59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59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59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w:t>
            </w:r>
          </w:p>
        </w:tc>
        <w:tc>
          <w:tcPr>
            <w:tcW w:w="59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18</w:t>
            </w:r>
          </w:p>
        </w:tc>
        <w:tc>
          <w:tcPr>
            <w:tcW w:w="1174"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11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r>
    </w:tbl>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p>
    <w:p w:rsidR="00EA26BD" w:rsidRPr="00EA26BD" w:rsidRDefault="00EA26BD" w:rsidP="00EA26BD">
      <w:pPr>
        <w:shd w:val="clear" w:color="auto" w:fill="FFFFFF" w:themeFill="background1"/>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С ОГЭ по </w:t>
      </w:r>
      <w:proofErr w:type="gramStart"/>
      <w:r w:rsidRPr="00EA26BD">
        <w:rPr>
          <w:rFonts w:ascii="Times New Roman" w:eastAsia="Times New Roman" w:hAnsi="Times New Roman" w:cs="Times New Roman"/>
          <w:sz w:val="24"/>
          <w:szCs w:val="24"/>
          <w:lang w:eastAsia="ru-RU"/>
        </w:rPr>
        <w:t>обществознанию  справились</w:t>
      </w:r>
      <w:proofErr w:type="gramEnd"/>
      <w:r w:rsidRPr="00EA26BD">
        <w:rPr>
          <w:rFonts w:ascii="Times New Roman" w:eastAsia="Times New Roman" w:hAnsi="Times New Roman" w:cs="Times New Roman"/>
          <w:sz w:val="24"/>
          <w:szCs w:val="24"/>
          <w:lang w:eastAsia="ru-RU"/>
        </w:rPr>
        <w:t xml:space="preserve"> все 11 выпускников (100%), допущенные к ГИА.</w:t>
      </w:r>
    </w:p>
    <w:p w:rsidR="00EA26BD" w:rsidRPr="00EA26BD" w:rsidRDefault="00EA26BD" w:rsidP="00EA26BD">
      <w:pPr>
        <w:spacing w:after="0" w:line="240" w:lineRule="auto"/>
        <w:ind w:left="-567"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b/>
          <w:sz w:val="24"/>
          <w:szCs w:val="24"/>
          <w:lang w:eastAsia="ru-RU"/>
        </w:rPr>
        <w:t>Вывод</w:t>
      </w:r>
      <w:r w:rsidRPr="00EA26BD">
        <w:rPr>
          <w:rFonts w:ascii="Times New Roman" w:eastAsia="Times New Roman" w:hAnsi="Times New Roman" w:cs="Times New Roman"/>
          <w:sz w:val="24"/>
          <w:szCs w:val="24"/>
          <w:lang w:eastAsia="ru-RU"/>
        </w:rPr>
        <w:t>: анализ результатов ОГЭ по обществознанию в 9 классе свидетельствует о достаточном уровне подготовке учащихся.</w:t>
      </w: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b/>
          <w:noProof/>
          <w:sz w:val="24"/>
          <w:szCs w:val="24"/>
          <w:shd w:val="clear" w:color="auto" w:fill="FFFFFF" w:themeFill="background1"/>
          <w:lang w:eastAsia="ru-RU"/>
        </w:rPr>
        <w:drawing>
          <wp:inline distT="0" distB="0" distL="0" distR="0" wp14:anchorId="5845B041" wp14:editId="0487940B">
            <wp:extent cx="5495925" cy="1790700"/>
            <wp:effectExtent l="0" t="0" r="9525" b="19050"/>
            <wp:docPr id="5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Результаты ОГЭ по биологии</w:t>
      </w: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tbl>
      <w:tblPr>
        <w:tblW w:w="106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985"/>
        <w:gridCol w:w="1142"/>
        <w:gridCol w:w="621"/>
        <w:gridCol w:w="620"/>
        <w:gridCol w:w="621"/>
        <w:gridCol w:w="620"/>
        <w:gridCol w:w="1235"/>
        <w:gridCol w:w="1244"/>
        <w:gridCol w:w="1113"/>
      </w:tblGrid>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lastRenderedPageBreak/>
              <w:t>год</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Учитель</w:t>
            </w:r>
          </w:p>
        </w:tc>
        <w:tc>
          <w:tcPr>
            <w:tcW w:w="114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Кол-во выпуск-</w:t>
            </w:r>
          </w:p>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ников</w:t>
            </w:r>
          </w:p>
        </w:tc>
        <w:tc>
          <w:tcPr>
            <w:tcW w:w="62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62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Качество-во знаний</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Успевае-</w:t>
            </w:r>
          </w:p>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мость</w:t>
            </w:r>
          </w:p>
        </w:tc>
        <w:tc>
          <w:tcPr>
            <w:tcW w:w="1113" w:type="dxa"/>
            <w:tcBorders>
              <w:top w:val="single" w:sz="4" w:space="0" w:color="000000"/>
              <w:left w:val="single" w:sz="4" w:space="0" w:color="000000"/>
              <w:bottom w:val="single" w:sz="4" w:space="0" w:color="000000"/>
              <w:right w:val="single" w:sz="4" w:space="0" w:color="000000"/>
            </w:tcBorders>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Средний балл</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p>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2016-2017</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114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16</w:t>
            </w:r>
          </w:p>
        </w:tc>
        <w:tc>
          <w:tcPr>
            <w:tcW w:w="62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62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11</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113"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3,3</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2017 – 2018</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114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13</w:t>
            </w:r>
          </w:p>
        </w:tc>
        <w:tc>
          <w:tcPr>
            <w:tcW w:w="62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w:t>
            </w:r>
          </w:p>
        </w:tc>
        <w:tc>
          <w:tcPr>
            <w:tcW w:w="62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84</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113"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3,9</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2018-2019</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114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w:t>
            </w:r>
          </w:p>
        </w:tc>
        <w:tc>
          <w:tcPr>
            <w:tcW w:w="62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62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113"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2,8</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2020-2021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114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62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62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113"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4,25</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2021-2022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114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62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62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113"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2022-2023</w:t>
            </w:r>
          </w:p>
        </w:tc>
        <w:tc>
          <w:tcPr>
            <w:tcW w:w="198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114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w:t>
            </w:r>
          </w:p>
        </w:tc>
        <w:tc>
          <w:tcPr>
            <w:tcW w:w="62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62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11</w:t>
            </w:r>
          </w:p>
        </w:tc>
        <w:tc>
          <w:tcPr>
            <w:tcW w:w="62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62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70</w:t>
            </w:r>
          </w:p>
        </w:tc>
        <w:tc>
          <w:tcPr>
            <w:tcW w:w="1244"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113"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3,85</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2023-2024</w:t>
            </w:r>
          </w:p>
        </w:tc>
        <w:tc>
          <w:tcPr>
            <w:tcW w:w="198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114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13</w:t>
            </w:r>
          </w:p>
        </w:tc>
        <w:tc>
          <w:tcPr>
            <w:tcW w:w="62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62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w:t>
            </w:r>
          </w:p>
        </w:tc>
        <w:tc>
          <w:tcPr>
            <w:tcW w:w="62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62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77</w:t>
            </w:r>
          </w:p>
        </w:tc>
        <w:tc>
          <w:tcPr>
            <w:tcW w:w="1244"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1113"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r>
    </w:tbl>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p>
    <w:p w:rsidR="00EA26BD" w:rsidRPr="00EA26BD" w:rsidRDefault="00EA26BD" w:rsidP="00EA26BD">
      <w:pPr>
        <w:shd w:val="clear" w:color="auto" w:fill="FFFFFF" w:themeFill="background1"/>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 ОГЭ по биологии справились все 13 выпускников (100%), допущенные к ГИА</w:t>
      </w:r>
      <w:r w:rsidRPr="00EA26BD">
        <w:rPr>
          <w:rFonts w:ascii="Times New Roman" w:eastAsia="Times New Roman" w:hAnsi="Times New Roman" w:cs="Times New Roman"/>
          <w:sz w:val="24"/>
          <w:szCs w:val="24"/>
          <w:shd w:val="clear" w:color="auto" w:fill="FFFFFF" w:themeFill="background1"/>
          <w:lang w:eastAsia="ru-RU"/>
        </w:rPr>
        <w:t>.</w:t>
      </w:r>
      <w:r w:rsidRPr="00EA26BD">
        <w:rPr>
          <w:rFonts w:ascii="Times New Roman" w:eastAsia="Times New Roman" w:hAnsi="Times New Roman" w:cs="Times New Roman"/>
          <w:sz w:val="24"/>
          <w:szCs w:val="24"/>
          <w:lang w:eastAsia="ru-RU"/>
        </w:rPr>
        <w:t xml:space="preserve"> </w:t>
      </w:r>
    </w:p>
    <w:p w:rsidR="00EA26BD" w:rsidRPr="00EA26BD" w:rsidRDefault="00EA26BD" w:rsidP="00EA26BD">
      <w:pPr>
        <w:spacing w:after="0" w:line="240" w:lineRule="auto"/>
        <w:ind w:left="-567"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b/>
          <w:sz w:val="24"/>
          <w:szCs w:val="24"/>
          <w:lang w:eastAsia="ru-RU"/>
        </w:rPr>
        <w:t>Вывод</w:t>
      </w:r>
      <w:r w:rsidRPr="00EA26BD">
        <w:rPr>
          <w:rFonts w:ascii="Times New Roman" w:eastAsia="Times New Roman" w:hAnsi="Times New Roman" w:cs="Times New Roman"/>
          <w:sz w:val="24"/>
          <w:szCs w:val="24"/>
          <w:lang w:eastAsia="ru-RU"/>
        </w:rPr>
        <w:t>: анализ результатов ОГЭ по биологии в 9 классе свидетельствует о хорошем уровне подготовке учащихся и успешном прохождении ГИА</w:t>
      </w:r>
    </w:p>
    <w:p w:rsidR="00EA26BD" w:rsidRPr="00EA26BD" w:rsidRDefault="00EA26BD" w:rsidP="00EA26BD">
      <w:pPr>
        <w:spacing w:after="0" w:line="240" w:lineRule="auto"/>
        <w:jc w:val="both"/>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both"/>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noProof/>
          <w:sz w:val="24"/>
          <w:szCs w:val="24"/>
          <w:shd w:val="clear" w:color="auto" w:fill="FFFFFF" w:themeFill="background1"/>
          <w:lang w:eastAsia="ru-RU"/>
        </w:rPr>
        <w:drawing>
          <wp:inline distT="0" distB="0" distL="0" distR="0" wp14:anchorId="60472916" wp14:editId="25000896">
            <wp:extent cx="5495925" cy="1828800"/>
            <wp:effectExtent l="0" t="0" r="9525" b="19050"/>
            <wp:docPr id="5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p w:rsidR="00EA26BD" w:rsidRPr="00EA26BD" w:rsidRDefault="00EA26BD" w:rsidP="00EA26BD">
      <w:pPr>
        <w:spacing w:after="0" w:line="240" w:lineRule="auto"/>
        <w:jc w:val="center"/>
        <w:rPr>
          <w:rFonts w:ascii="Times New Roman" w:hAnsi="Times New Roman"/>
          <w:sz w:val="24"/>
          <w:szCs w:val="24"/>
        </w:rPr>
      </w:pPr>
    </w:p>
    <w:p w:rsidR="00EA26BD" w:rsidRPr="00EA26BD" w:rsidRDefault="00EA26BD" w:rsidP="00EA26BD">
      <w:pPr>
        <w:spacing w:after="0" w:line="240" w:lineRule="auto"/>
        <w:jc w:val="center"/>
        <w:rPr>
          <w:rFonts w:ascii="Times New Roman" w:hAnsi="Times New Roman"/>
          <w:sz w:val="24"/>
          <w:szCs w:val="24"/>
        </w:rPr>
      </w:pPr>
      <w:r w:rsidRPr="00EA26BD">
        <w:rPr>
          <w:rFonts w:ascii="Times New Roman" w:hAnsi="Times New Roman"/>
          <w:sz w:val="24"/>
          <w:szCs w:val="24"/>
        </w:rPr>
        <w:t>Результаты ОГЭ по химии</w:t>
      </w:r>
    </w:p>
    <w:tbl>
      <w:tblPr>
        <w:tblW w:w="106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985"/>
        <w:gridCol w:w="1142"/>
        <w:gridCol w:w="621"/>
        <w:gridCol w:w="620"/>
        <w:gridCol w:w="621"/>
        <w:gridCol w:w="620"/>
        <w:gridCol w:w="1235"/>
        <w:gridCol w:w="1244"/>
        <w:gridCol w:w="1113"/>
      </w:tblGrid>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год</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Учитель</w:t>
            </w:r>
          </w:p>
        </w:tc>
        <w:tc>
          <w:tcPr>
            <w:tcW w:w="114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Кол-во выпуск-</w:t>
            </w:r>
          </w:p>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ников</w:t>
            </w:r>
          </w:p>
        </w:tc>
        <w:tc>
          <w:tcPr>
            <w:tcW w:w="62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«5»</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«4»</w:t>
            </w:r>
          </w:p>
        </w:tc>
        <w:tc>
          <w:tcPr>
            <w:tcW w:w="62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«3»</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«2»</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Качество-во знаний</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Успевае-</w:t>
            </w:r>
          </w:p>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мость</w:t>
            </w:r>
          </w:p>
        </w:tc>
        <w:tc>
          <w:tcPr>
            <w:tcW w:w="1113" w:type="dxa"/>
            <w:tcBorders>
              <w:top w:val="single" w:sz="4" w:space="0" w:color="000000"/>
              <w:left w:val="single" w:sz="4" w:space="0" w:color="000000"/>
              <w:bottom w:val="single" w:sz="4" w:space="0" w:color="000000"/>
              <w:right w:val="single" w:sz="4" w:space="0" w:color="000000"/>
            </w:tcBorders>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Средний балл</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p>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2016-2017</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Павлова Н.Н.</w:t>
            </w:r>
          </w:p>
        </w:tc>
        <w:tc>
          <w:tcPr>
            <w:tcW w:w="1142"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4</w:t>
            </w:r>
          </w:p>
        </w:tc>
        <w:tc>
          <w:tcPr>
            <w:tcW w:w="62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2</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2</w:t>
            </w:r>
          </w:p>
        </w:tc>
        <w:tc>
          <w:tcPr>
            <w:tcW w:w="621"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0</w:t>
            </w:r>
          </w:p>
        </w:tc>
        <w:tc>
          <w:tcPr>
            <w:tcW w:w="620"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0</w:t>
            </w:r>
          </w:p>
        </w:tc>
        <w:tc>
          <w:tcPr>
            <w:tcW w:w="1235"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100</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100</w:t>
            </w:r>
          </w:p>
        </w:tc>
        <w:tc>
          <w:tcPr>
            <w:tcW w:w="1113"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hAnsi="Times New Roman"/>
                <w:sz w:val="24"/>
                <w:szCs w:val="24"/>
              </w:rPr>
            </w:pPr>
            <w:r w:rsidRPr="00EA26BD">
              <w:rPr>
                <w:rFonts w:ascii="Times New Roman" w:hAnsi="Times New Roman"/>
                <w:sz w:val="24"/>
                <w:szCs w:val="24"/>
              </w:rPr>
              <w:t>4,5</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2017 – 2018</w:t>
            </w:r>
          </w:p>
        </w:tc>
        <w:tc>
          <w:tcPr>
            <w:tcW w:w="198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Павлова Н.Н.</w:t>
            </w:r>
          </w:p>
        </w:tc>
        <w:tc>
          <w:tcPr>
            <w:tcW w:w="114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2</w:t>
            </w:r>
          </w:p>
        </w:tc>
        <w:tc>
          <w:tcPr>
            <w:tcW w:w="62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0</w:t>
            </w:r>
          </w:p>
        </w:tc>
        <w:tc>
          <w:tcPr>
            <w:tcW w:w="62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2</w:t>
            </w:r>
          </w:p>
        </w:tc>
        <w:tc>
          <w:tcPr>
            <w:tcW w:w="62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0</w:t>
            </w:r>
          </w:p>
        </w:tc>
        <w:tc>
          <w:tcPr>
            <w:tcW w:w="62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100</w:t>
            </w:r>
          </w:p>
        </w:tc>
        <w:tc>
          <w:tcPr>
            <w:tcW w:w="1244"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100</w:t>
            </w:r>
          </w:p>
        </w:tc>
        <w:tc>
          <w:tcPr>
            <w:tcW w:w="1113"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hAnsi="Times New Roman"/>
                <w:sz w:val="24"/>
                <w:szCs w:val="24"/>
              </w:rPr>
            </w:pPr>
            <w:r w:rsidRPr="00EA26BD">
              <w:rPr>
                <w:rFonts w:ascii="Times New Roman" w:hAnsi="Times New Roman"/>
                <w:sz w:val="24"/>
                <w:szCs w:val="24"/>
              </w:rPr>
              <w:t>4</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2018-2019</w:t>
            </w:r>
          </w:p>
        </w:tc>
        <w:tc>
          <w:tcPr>
            <w:tcW w:w="198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Павлова Н.Н.</w:t>
            </w:r>
          </w:p>
        </w:tc>
        <w:tc>
          <w:tcPr>
            <w:tcW w:w="114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w:t>
            </w:r>
          </w:p>
        </w:tc>
        <w:tc>
          <w:tcPr>
            <w:tcW w:w="62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w:t>
            </w:r>
          </w:p>
        </w:tc>
        <w:tc>
          <w:tcPr>
            <w:tcW w:w="62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w:t>
            </w:r>
          </w:p>
        </w:tc>
        <w:tc>
          <w:tcPr>
            <w:tcW w:w="123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w:t>
            </w:r>
          </w:p>
        </w:tc>
        <w:tc>
          <w:tcPr>
            <w:tcW w:w="1244"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w:t>
            </w:r>
          </w:p>
        </w:tc>
        <w:tc>
          <w:tcPr>
            <w:tcW w:w="1113"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hAnsi="Times New Roman"/>
                <w:sz w:val="24"/>
                <w:szCs w:val="24"/>
              </w:rPr>
            </w:pPr>
            <w:r w:rsidRPr="00EA26BD">
              <w:rPr>
                <w:rFonts w:ascii="Times New Roman" w:hAnsi="Times New Roman"/>
                <w:sz w:val="24"/>
                <w:szCs w:val="24"/>
              </w:rPr>
              <w:t>-</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2020-2021</w:t>
            </w:r>
          </w:p>
        </w:tc>
        <w:tc>
          <w:tcPr>
            <w:tcW w:w="198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Павлова Н.Н.</w:t>
            </w:r>
          </w:p>
        </w:tc>
        <w:tc>
          <w:tcPr>
            <w:tcW w:w="114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1</w:t>
            </w:r>
          </w:p>
        </w:tc>
        <w:tc>
          <w:tcPr>
            <w:tcW w:w="62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0</w:t>
            </w:r>
          </w:p>
        </w:tc>
        <w:tc>
          <w:tcPr>
            <w:tcW w:w="62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0</w:t>
            </w:r>
          </w:p>
        </w:tc>
        <w:tc>
          <w:tcPr>
            <w:tcW w:w="62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100</w:t>
            </w:r>
          </w:p>
        </w:tc>
        <w:tc>
          <w:tcPr>
            <w:tcW w:w="1244"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100</w:t>
            </w:r>
          </w:p>
        </w:tc>
        <w:tc>
          <w:tcPr>
            <w:tcW w:w="1113"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hAnsi="Times New Roman"/>
                <w:sz w:val="24"/>
                <w:szCs w:val="24"/>
              </w:rPr>
            </w:pPr>
            <w:r w:rsidRPr="00EA26BD">
              <w:rPr>
                <w:rFonts w:ascii="Times New Roman" w:hAnsi="Times New Roman"/>
                <w:sz w:val="24"/>
                <w:szCs w:val="24"/>
              </w:rPr>
              <w:t>5</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2021-2022</w:t>
            </w:r>
          </w:p>
        </w:tc>
        <w:tc>
          <w:tcPr>
            <w:tcW w:w="198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Павлова Н.Н.</w:t>
            </w:r>
          </w:p>
        </w:tc>
        <w:tc>
          <w:tcPr>
            <w:tcW w:w="114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2</w:t>
            </w:r>
          </w:p>
        </w:tc>
        <w:tc>
          <w:tcPr>
            <w:tcW w:w="62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2</w:t>
            </w:r>
          </w:p>
        </w:tc>
        <w:tc>
          <w:tcPr>
            <w:tcW w:w="62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0</w:t>
            </w:r>
          </w:p>
        </w:tc>
        <w:tc>
          <w:tcPr>
            <w:tcW w:w="62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0</w:t>
            </w:r>
          </w:p>
        </w:tc>
        <w:tc>
          <w:tcPr>
            <w:tcW w:w="62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100</w:t>
            </w:r>
          </w:p>
        </w:tc>
        <w:tc>
          <w:tcPr>
            <w:tcW w:w="1244"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100</w:t>
            </w:r>
          </w:p>
        </w:tc>
        <w:tc>
          <w:tcPr>
            <w:tcW w:w="1113"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hAnsi="Times New Roman"/>
                <w:sz w:val="24"/>
                <w:szCs w:val="24"/>
              </w:rPr>
            </w:pPr>
            <w:r w:rsidRPr="00EA26BD">
              <w:rPr>
                <w:rFonts w:ascii="Times New Roman" w:hAnsi="Times New Roman"/>
                <w:sz w:val="24"/>
                <w:szCs w:val="24"/>
              </w:rPr>
              <w:t>5</w:t>
            </w:r>
          </w:p>
        </w:tc>
      </w:tr>
      <w:tr w:rsidR="00EA26BD" w:rsidRPr="00EA26BD" w:rsidTr="00EA26BD">
        <w:tc>
          <w:tcPr>
            <w:tcW w:w="1418"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2023-2024</w:t>
            </w:r>
          </w:p>
        </w:tc>
        <w:tc>
          <w:tcPr>
            <w:tcW w:w="198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Павлова Н.Н.</w:t>
            </w:r>
          </w:p>
        </w:tc>
        <w:tc>
          <w:tcPr>
            <w:tcW w:w="1142"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2</w:t>
            </w:r>
          </w:p>
        </w:tc>
        <w:tc>
          <w:tcPr>
            <w:tcW w:w="62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0</w:t>
            </w:r>
          </w:p>
        </w:tc>
        <w:tc>
          <w:tcPr>
            <w:tcW w:w="62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1</w:t>
            </w:r>
          </w:p>
        </w:tc>
        <w:tc>
          <w:tcPr>
            <w:tcW w:w="621"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50</w:t>
            </w:r>
          </w:p>
        </w:tc>
        <w:tc>
          <w:tcPr>
            <w:tcW w:w="1244"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both"/>
              <w:rPr>
                <w:rFonts w:ascii="Times New Roman" w:hAnsi="Times New Roman"/>
                <w:sz w:val="24"/>
                <w:szCs w:val="24"/>
              </w:rPr>
            </w:pPr>
            <w:r w:rsidRPr="00EA26BD">
              <w:rPr>
                <w:rFonts w:ascii="Times New Roman" w:hAnsi="Times New Roman"/>
                <w:sz w:val="24"/>
                <w:szCs w:val="24"/>
              </w:rPr>
              <w:t>100</w:t>
            </w:r>
          </w:p>
        </w:tc>
        <w:tc>
          <w:tcPr>
            <w:tcW w:w="1113" w:type="dxa"/>
            <w:tcBorders>
              <w:top w:val="single" w:sz="4" w:space="0" w:color="000000"/>
              <w:left w:val="single" w:sz="4" w:space="0" w:color="000000"/>
              <w:bottom w:val="single" w:sz="4" w:space="0" w:color="000000"/>
              <w:right w:val="single" w:sz="4" w:space="0" w:color="000000"/>
            </w:tcBorders>
            <w:vAlign w:val="center"/>
          </w:tcPr>
          <w:p w:rsidR="00EA26BD" w:rsidRPr="00EA26BD" w:rsidRDefault="00EA26BD" w:rsidP="00EA26BD">
            <w:pPr>
              <w:suppressAutoHyphens/>
              <w:spacing w:after="0" w:line="240" w:lineRule="auto"/>
              <w:jc w:val="center"/>
              <w:rPr>
                <w:rFonts w:ascii="Times New Roman" w:hAnsi="Times New Roman"/>
                <w:sz w:val="24"/>
                <w:szCs w:val="24"/>
              </w:rPr>
            </w:pPr>
            <w:r w:rsidRPr="00EA26BD">
              <w:rPr>
                <w:rFonts w:ascii="Times New Roman" w:hAnsi="Times New Roman"/>
                <w:sz w:val="24"/>
                <w:szCs w:val="24"/>
              </w:rPr>
              <w:t>4</w:t>
            </w:r>
          </w:p>
        </w:tc>
      </w:tr>
    </w:tbl>
    <w:p w:rsidR="00EA26BD" w:rsidRPr="00EA26BD" w:rsidRDefault="00EA26BD" w:rsidP="00EA26BD">
      <w:pPr>
        <w:spacing w:after="0" w:line="240" w:lineRule="auto"/>
        <w:ind w:left="-567" w:firstLine="567"/>
        <w:jc w:val="both"/>
        <w:rPr>
          <w:rFonts w:ascii="Times New Roman" w:hAnsi="Times New Roman"/>
          <w:sz w:val="24"/>
          <w:szCs w:val="24"/>
        </w:rPr>
      </w:pPr>
    </w:p>
    <w:p w:rsidR="00EA26BD" w:rsidRPr="00EA26BD" w:rsidRDefault="00EA26BD" w:rsidP="00EA26BD">
      <w:pPr>
        <w:shd w:val="clear" w:color="auto" w:fill="FFFFFF" w:themeFill="background1"/>
        <w:spacing w:after="0" w:line="240" w:lineRule="auto"/>
        <w:ind w:left="-567" w:firstLine="567"/>
        <w:jc w:val="both"/>
        <w:rPr>
          <w:rFonts w:ascii="Times New Roman" w:hAnsi="Times New Roman"/>
          <w:sz w:val="24"/>
          <w:szCs w:val="24"/>
        </w:rPr>
      </w:pPr>
      <w:r w:rsidRPr="00EA26BD">
        <w:rPr>
          <w:rFonts w:ascii="Times New Roman" w:hAnsi="Times New Roman"/>
          <w:sz w:val="24"/>
          <w:szCs w:val="24"/>
        </w:rPr>
        <w:t xml:space="preserve">С ОГЭ по химии справились оба выпускника (100%), допущенные к ГИА, при этом они же подтвердил свою годовую отметку (0%). </w:t>
      </w:r>
    </w:p>
    <w:p w:rsidR="00EA26BD" w:rsidRPr="00EA26BD" w:rsidRDefault="00EA26BD" w:rsidP="00EA26BD">
      <w:pPr>
        <w:shd w:val="clear" w:color="auto" w:fill="FFFFFF" w:themeFill="background1"/>
        <w:spacing w:after="0" w:line="240" w:lineRule="auto"/>
        <w:ind w:left="-567" w:firstLine="567"/>
        <w:rPr>
          <w:rFonts w:ascii="Times New Roman" w:hAnsi="Times New Roman"/>
          <w:sz w:val="24"/>
          <w:szCs w:val="24"/>
        </w:rPr>
      </w:pPr>
      <w:r w:rsidRPr="00EA26BD">
        <w:rPr>
          <w:rFonts w:ascii="Times New Roman" w:hAnsi="Times New Roman"/>
          <w:b/>
          <w:sz w:val="24"/>
          <w:szCs w:val="24"/>
        </w:rPr>
        <w:t>Вывод</w:t>
      </w:r>
      <w:r w:rsidRPr="00EA26BD">
        <w:rPr>
          <w:rFonts w:ascii="Times New Roman" w:hAnsi="Times New Roman"/>
          <w:sz w:val="24"/>
          <w:szCs w:val="24"/>
        </w:rPr>
        <w:t>: анализ результатов ОГЭ по химии в 9 классе свидетельствует об удовлетворительном уровне подготовки учащихся.</w:t>
      </w:r>
    </w:p>
    <w:p w:rsidR="00EA26BD" w:rsidRPr="00EA26BD" w:rsidRDefault="00EA26BD" w:rsidP="00EA26BD">
      <w:pPr>
        <w:spacing w:after="0" w:line="240" w:lineRule="auto"/>
        <w:jc w:val="both"/>
        <w:rPr>
          <w:rFonts w:ascii="Times New Roman" w:hAnsi="Times New Roman"/>
          <w:b/>
          <w:sz w:val="24"/>
          <w:szCs w:val="24"/>
        </w:rPr>
      </w:pPr>
    </w:p>
    <w:p w:rsidR="00EA26BD" w:rsidRPr="00EA26BD" w:rsidRDefault="00EA26BD" w:rsidP="00EA26BD">
      <w:pPr>
        <w:spacing w:after="0" w:line="240" w:lineRule="auto"/>
        <w:jc w:val="both"/>
        <w:rPr>
          <w:rFonts w:ascii="Times New Roman" w:hAnsi="Times New Roman"/>
          <w:b/>
          <w:sz w:val="24"/>
          <w:szCs w:val="24"/>
        </w:rPr>
      </w:pPr>
      <w:r w:rsidRPr="00EA26BD">
        <w:rPr>
          <w:rFonts w:ascii="Times New Roman" w:hAnsi="Times New Roman"/>
          <w:b/>
          <w:noProof/>
          <w:sz w:val="24"/>
          <w:szCs w:val="24"/>
          <w:shd w:val="clear" w:color="auto" w:fill="FF0000"/>
        </w:rPr>
        <w:drawing>
          <wp:inline distT="0" distB="0" distL="0" distR="0" wp14:anchorId="0D5622EF" wp14:editId="3C86E665">
            <wp:extent cx="5486400" cy="1546578"/>
            <wp:effectExtent l="0" t="0" r="0" b="158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A26BD" w:rsidRPr="00EA26BD" w:rsidRDefault="00EA26BD" w:rsidP="00EA26BD">
      <w:pPr>
        <w:spacing w:after="0" w:line="240" w:lineRule="auto"/>
        <w:jc w:val="both"/>
        <w:rPr>
          <w:rFonts w:ascii="Times New Roman" w:hAnsi="Times New Roman"/>
          <w:b/>
          <w:sz w:val="24"/>
          <w:szCs w:val="24"/>
        </w:rPr>
      </w:pP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left="-567" w:firstLine="567"/>
        <w:jc w:val="both"/>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Вывод:</w:t>
      </w:r>
    </w:p>
    <w:p w:rsidR="00EA26BD" w:rsidRPr="00EA26BD" w:rsidRDefault="00EA26BD" w:rsidP="003D7DAE">
      <w:pPr>
        <w:numPr>
          <w:ilvl w:val="0"/>
          <w:numId w:val="14"/>
        </w:numPr>
        <w:spacing w:after="0" w:line="240" w:lineRule="auto"/>
        <w:ind w:left="-567" w:firstLine="567"/>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Сравнительный анализ результатов </w:t>
      </w:r>
      <w:proofErr w:type="gramStart"/>
      <w:r w:rsidRPr="00EA26BD">
        <w:rPr>
          <w:rFonts w:ascii="Times New Roman" w:eastAsia="Times New Roman" w:hAnsi="Times New Roman" w:cs="Times New Roman"/>
          <w:sz w:val="24"/>
          <w:szCs w:val="24"/>
          <w:lang w:eastAsia="ru-RU"/>
        </w:rPr>
        <w:t>государственной  итоговой</w:t>
      </w:r>
      <w:proofErr w:type="gramEnd"/>
      <w:r w:rsidRPr="00EA26BD">
        <w:rPr>
          <w:rFonts w:ascii="Times New Roman" w:eastAsia="Times New Roman" w:hAnsi="Times New Roman" w:cs="Times New Roman"/>
          <w:sz w:val="24"/>
          <w:szCs w:val="24"/>
          <w:lang w:eastAsia="ru-RU"/>
        </w:rPr>
        <w:t xml:space="preserve"> аттестации по программам основного общего образования за 2023-2024  учебный год свидетельствует о хорошем показателе  уровня   обученности  (УО-100%).</w:t>
      </w:r>
    </w:p>
    <w:p w:rsidR="00EA26BD" w:rsidRPr="00EA26BD" w:rsidRDefault="00EA26BD" w:rsidP="003D7DAE">
      <w:pPr>
        <w:numPr>
          <w:ilvl w:val="0"/>
          <w:numId w:val="14"/>
        </w:numPr>
        <w:spacing w:after="0"/>
        <w:ind w:left="-567" w:firstLine="567"/>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В сравнении с прошлым учебным годом средний балл </w:t>
      </w:r>
      <w:r w:rsidRPr="00EA26BD">
        <w:rPr>
          <w:rFonts w:ascii="Times New Roman" w:eastAsia="Times New Roman" w:hAnsi="Times New Roman" w:cs="Times New Roman"/>
          <w:b/>
          <w:sz w:val="24"/>
          <w:szCs w:val="24"/>
          <w:lang w:eastAsia="ru-RU"/>
        </w:rPr>
        <w:t>понизился</w:t>
      </w:r>
      <w:r w:rsidRPr="00EA26BD">
        <w:rPr>
          <w:rFonts w:ascii="Times New Roman" w:eastAsia="Times New Roman" w:hAnsi="Times New Roman" w:cs="Times New Roman"/>
          <w:sz w:val="24"/>
          <w:szCs w:val="24"/>
          <w:lang w:eastAsia="ru-RU"/>
        </w:rPr>
        <w:t xml:space="preserve"> по математике, биологии, обществознанию, химии. </w:t>
      </w:r>
    </w:p>
    <w:p w:rsidR="00EA26BD" w:rsidRPr="00EA26BD" w:rsidRDefault="00EA26BD" w:rsidP="003D7DAE">
      <w:pPr>
        <w:numPr>
          <w:ilvl w:val="0"/>
          <w:numId w:val="14"/>
        </w:numPr>
        <w:spacing w:after="0"/>
        <w:ind w:left="-567" w:firstLine="567"/>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Обязательные предметы и предметы по выбору были сданы всеми обучающимися 9 класса. </w:t>
      </w:r>
      <w:r w:rsidRPr="00EA26BD">
        <w:rPr>
          <w:rFonts w:ascii="Times New Roman" w:eastAsia="Times New Roman" w:hAnsi="Times New Roman" w:cs="Times New Roman"/>
          <w:sz w:val="24"/>
          <w:szCs w:val="24"/>
          <w:shd w:val="clear" w:color="auto" w:fill="FFFFFF"/>
          <w:lang w:eastAsia="ru-RU"/>
        </w:rPr>
        <w:t xml:space="preserve">Но минимальный порог не переступил с первой попытки 1 обучающийся.  </w:t>
      </w:r>
    </w:p>
    <w:p w:rsidR="00EA26BD" w:rsidRPr="00EA26BD" w:rsidRDefault="00EA26BD" w:rsidP="003D7DAE">
      <w:pPr>
        <w:numPr>
          <w:ilvl w:val="0"/>
          <w:numId w:val="14"/>
        </w:numPr>
        <w:ind w:left="-567" w:firstLine="567"/>
        <w:contextualSpacing/>
        <w:jc w:val="both"/>
        <w:rPr>
          <w:rFonts w:ascii="Times New Roman" w:eastAsia="Times New Roman" w:hAnsi="Times New Roman" w:cs="Times New Roman"/>
          <w:i/>
          <w:sz w:val="24"/>
          <w:szCs w:val="24"/>
          <w:lang w:eastAsia="ru-RU"/>
        </w:rPr>
      </w:pPr>
      <w:r w:rsidRPr="00EA26BD">
        <w:rPr>
          <w:rFonts w:ascii="Times New Roman" w:eastAsia="Times New Roman" w:hAnsi="Times New Roman" w:cs="Times New Roman"/>
          <w:sz w:val="24"/>
          <w:szCs w:val="24"/>
          <w:lang w:eastAsia="ru-RU"/>
        </w:rPr>
        <w:t xml:space="preserve">Таким образом, можно сделать </w:t>
      </w:r>
      <w:r w:rsidRPr="00EA26BD">
        <w:rPr>
          <w:rFonts w:ascii="Times New Roman" w:eastAsia="Times New Roman" w:hAnsi="Times New Roman" w:cs="Times New Roman"/>
          <w:b/>
          <w:sz w:val="24"/>
          <w:szCs w:val="24"/>
          <w:lang w:eastAsia="ru-RU"/>
        </w:rPr>
        <w:t>вывод</w:t>
      </w:r>
      <w:r w:rsidRPr="00EA26BD">
        <w:rPr>
          <w:rFonts w:ascii="Times New Roman" w:eastAsia="Times New Roman" w:hAnsi="Times New Roman" w:cs="Times New Roman"/>
          <w:sz w:val="24"/>
          <w:szCs w:val="24"/>
          <w:lang w:eastAsia="ru-RU"/>
        </w:rPr>
        <w:t xml:space="preserve"> о том, что государственная итоговая аттестация по программам основного общего образования в 2024 году прошла успешно, а качество знаний учащихся 9 класса соответствует государственным образовательным стандартам.</w:t>
      </w:r>
    </w:p>
    <w:p w:rsidR="00EA26BD" w:rsidRPr="00EA26BD" w:rsidRDefault="00EA26BD" w:rsidP="00EA26BD">
      <w:pPr>
        <w:widowControl w:val="0"/>
        <w:autoSpaceDE w:val="0"/>
        <w:autoSpaceDN w:val="0"/>
        <w:adjustRightInd w:val="0"/>
        <w:spacing w:after="0"/>
        <w:ind w:left="-567" w:firstLine="567"/>
        <w:jc w:val="both"/>
        <w:rPr>
          <w:rFonts w:ascii="Times New Roman" w:eastAsia="Times New Roman" w:hAnsi="Times New Roman" w:cs="Times New Roman"/>
          <w:sz w:val="24"/>
          <w:szCs w:val="24"/>
          <w:lang w:eastAsia="ru-RU"/>
        </w:rPr>
      </w:pPr>
      <w:bookmarkStart w:id="2" w:name="page9"/>
      <w:bookmarkStart w:id="3" w:name="page13"/>
      <w:bookmarkEnd w:id="2"/>
      <w:bookmarkEnd w:id="3"/>
    </w:p>
    <w:p w:rsidR="00EA26BD" w:rsidRPr="00EA26BD" w:rsidRDefault="00EA26BD" w:rsidP="00EA26BD">
      <w:pPr>
        <w:widowControl w:val="0"/>
        <w:autoSpaceDE w:val="0"/>
        <w:autoSpaceDN w:val="0"/>
        <w:adjustRightInd w:val="0"/>
        <w:spacing w:after="0"/>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iCs/>
          <w:sz w:val="24"/>
          <w:szCs w:val="24"/>
          <w:lang w:eastAsia="ru-RU"/>
        </w:rPr>
        <w:t xml:space="preserve">Анализ результатов экзаменов позволяет сделать </w:t>
      </w:r>
      <w:r w:rsidRPr="00EA26BD">
        <w:rPr>
          <w:rFonts w:ascii="Times New Roman" w:eastAsia="Times New Roman" w:hAnsi="Times New Roman" w:cs="Times New Roman"/>
          <w:b/>
          <w:iCs/>
          <w:sz w:val="24"/>
          <w:szCs w:val="24"/>
          <w:lang w:eastAsia="ru-RU"/>
        </w:rPr>
        <w:t>вывод</w:t>
      </w:r>
      <w:r w:rsidRPr="00EA26BD">
        <w:rPr>
          <w:rFonts w:ascii="Times New Roman" w:eastAsia="Times New Roman" w:hAnsi="Times New Roman" w:cs="Times New Roman"/>
          <w:iCs/>
          <w:sz w:val="24"/>
          <w:szCs w:val="24"/>
          <w:lang w:eastAsia="ru-RU"/>
        </w:rPr>
        <w:t xml:space="preserve"> о том, что:</w:t>
      </w:r>
    </w:p>
    <w:p w:rsidR="00EA26BD" w:rsidRPr="00EA26BD" w:rsidRDefault="00EA26BD" w:rsidP="00EA26BD">
      <w:pPr>
        <w:widowControl w:val="0"/>
        <w:overflowPunct w:val="0"/>
        <w:autoSpaceDE w:val="0"/>
        <w:autoSpaceDN w:val="0"/>
        <w:adjustRightInd w:val="0"/>
        <w:spacing w:after="0"/>
        <w:ind w:left="-567" w:right="-373"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  школой обеспечено проведение государственной итоговой аттестации в 9 классе; </w:t>
      </w:r>
    </w:p>
    <w:p w:rsidR="00EA26BD" w:rsidRPr="00EA26BD" w:rsidRDefault="00EA26BD" w:rsidP="00EA26BD">
      <w:pPr>
        <w:widowControl w:val="0"/>
        <w:overflowPunct w:val="0"/>
        <w:autoSpaceDE w:val="0"/>
        <w:autoSpaceDN w:val="0"/>
        <w:adjustRightInd w:val="0"/>
        <w:spacing w:after="0"/>
        <w:ind w:left="-567" w:right="-373"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 государственная итоговая аттестация обучающихся, освоивших образовательные программы основного общего образования, проведена организованно, согласно нормативным документам; </w:t>
      </w:r>
    </w:p>
    <w:p w:rsidR="00EA26BD" w:rsidRPr="00EA26BD" w:rsidRDefault="00EA26BD" w:rsidP="00EA26BD">
      <w:pPr>
        <w:widowControl w:val="0"/>
        <w:overflowPunct w:val="0"/>
        <w:autoSpaceDE w:val="0"/>
        <w:autoSpaceDN w:val="0"/>
        <w:adjustRightInd w:val="0"/>
        <w:spacing w:after="0"/>
        <w:ind w:left="-567" w:right="-373" w:firstLine="567"/>
        <w:jc w:val="both"/>
        <w:rPr>
          <w:rFonts w:ascii="Wingdings" w:eastAsia="Times New Roman" w:hAnsi="Wingdings" w:cs="Wingdings"/>
          <w:sz w:val="48"/>
          <w:szCs w:val="48"/>
          <w:vertAlign w:val="superscript"/>
          <w:lang w:eastAsia="ru-RU"/>
        </w:rPr>
      </w:pPr>
      <w:bookmarkStart w:id="4" w:name="page15"/>
      <w:bookmarkEnd w:id="4"/>
      <w:r w:rsidRPr="00EA26BD">
        <w:rPr>
          <w:rFonts w:ascii="Times New Roman" w:eastAsia="Times New Roman" w:hAnsi="Times New Roman" w:cs="Times New Roman"/>
          <w:sz w:val="24"/>
          <w:szCs w:val="24"/>
          <w:lang w:eastAsia="ru-RU"/>
        </w:rPr>
        <w:t xml:space="preserve">- качество знаний и уровень подготовки выпускников 9 класса по всем предметам свидетельствует о соответствии образовательным стандартам; </w:t>
      </w:r>
    </w:p>
    <w:p w:rsidR="00EA26BD" w:rsidRPr="00EA26BD" w:rsidRDefault="00EA26BD" w:rsidP="00EA26BD">
      <w:pPr>
        <w:widowControl w:val="0"/>
        <w:overflowPunct w:val="0"/>
        <w:autoSpaceDE w:val="0"/>
        <w:autoSpaceDN w:val="0"/>
        <w:adjustRightInd w:val="0"/>
        <w:spacing w:after="0"/>
        <w:ind w:left="-567" w:right="-373" w:firstLine="567"/>
        <w:jc w:val="both"/>
        <w:rPr>
          <w:rFonts w:ascii="Wingdings" w:eastAsia="Times New Roman" w:hAnsi="Wingdings" w:cs="Wingdings"/>
          <w:sz w:val="48"/>
          <w:szCs w:val="48"/>
          <w:vertAlign w:val="superscript"/>
          <w:lang w:eastAsia="ru-RU"/>
        </w:rPr>
      </w:pPr>
      <w:r w:rsidRPr="00EA26BD">
        <w:rPr>
          <w:rFonts w:ascii="Times New Roman" w:eastAsia="Times New Roman" w:hAnsi="Times New Roman" w:cs="Times New Roman"/>
          <w:sz w:val="24"/>
          <w:szCs w:val="24"/>
          <w:lang w:eastAsia="ru-RU"/>
        </w:rPr>
        <w:t xml:space="preserve">- работа по подготовке к ГИА велась учителями-предметниками в системе; </w:t>
      </w:r>
    </w:p>
    <w:p w:rsidR="00EA26BD" w:rsidRPr="00EA26BD" w:rsidRDefault="00EA26BD" w:rsidP="00EA26BD">
      <w:pPr>
        <w:widowControl w:val="0"/>
        <w:overflowPunct w:val="0"/>
        <w:autoSpaceDE w:val="0"/>
        <w:autoSpaceDN w:val="0"/>
        <w:adjustRightInd w:val="0"/>
        <w:spacing w:after="0"/>
        <w:ind w:left="-567" w:right="-373" w:firstLine="567"/>
        <w:jc w:val="both"/>
        <w:rPr>
          <w:rFonts w:ascii="Wingdings" w:eastAsia="Times New Roman" w:hAnsi="Wingdings" w:cs="Wingdings"/>
          <w:sz w:val="48"/>
          <w:szCs w:val="48"/>
          <w:vertAlign w:val="superscript"/>
          <w:lang w:eastAsia="ru-RU"/>
        </w:rPr>
      </w:pPr>
      <w:r w:rsidRPr="00EA26BD">
        <w:rPr>
          <w:rFonts w:ascii="Times New Roman" w:eastAsia="Times New Roman" w:hAnsi="Times New Roman" w:cs="Times New Roman"/>
          <w:sz w:val="24"/>
          <w:szCs w:val="24"/>
          <w:lang w:eastAsia="ru-RU"/>
        </w:rPr>
        <w:t xml:space="preserve">- была проведена большая работа со слабоуспевающими учащимися и их родителями (законными представителями); </w:t>
      </w:r>
    </w:p>
    <w:p w:rsidR="00EA26BD" w:rsidRPr="00EA26BD" w:rsidRDefault="00EA26BD" w:rsidP="00EA26BD">
      <w:pPr>
        <w:widowControl w:val="0"/>
        <w:overflowPunct w:val="0"/>
        <w:autoSpaceDE w:val="0"/>
        <w:autoSpaceDN w:val="0"/>
        <w:adjustRightInd w:val="0"/>
        <w:spacing w:after="0"/>
        <w:ind w:left="-567" w:right="-373" w:firstLine="567"/>
        <w:jc w:val="both"/>
        <w:rPr>
          <w:rFonts w:ascii="Wingdings" w:eastAsia="Times New Roman" w:hAnsi="Wingdings" w:cs="Wingdings"/>
          <w:sz w:val="48"/>
          <w:szCs w:val="48"/>
          <w:vertAlign w:val="superscript"/>
          <w:lang w:eastAsia="ru-RU"/>
        </w:rPr>
      </w:pPr>
      <w:r w:rsidRPr="00EA26BD">
        <w:rPr>
          <w:rFonts w:ascii="Times New Roman" w:eastAsia="Times New Roman" w:hAnsi="Times New Roman" w:cs="Times New Roman"/>
          <w:sz w:val="24"/>
          <w:szCs w:val="24"/>
          <w:lang w:eastAsia="ru-RU"/>
        </w:rPr>
        <w:t xml:space="preserve">- результаты экзаменов подтвердили удовлетворительный уровень образования. Уровень обученности учащихся на всех экзаменах за курс основной школы составил 100%. </w:t>
      </w:r>
    </w:p>
    <w:p w:rsidR="00EA26BD" w:rsidRPr="00EA26BD" w:rsidRDefault="00EA26BD" w:rsidP="00EA26BD">
      <w:pPr>
        <w:widowControl w:val="0"/>
        <w:autoSpaceDE w:val="0"/>
        <w:autoSpaceDN w:val="0"/>
        <w:adjustRightInd w:val="0"/>
        <w:spacing w:after="0"/>
        <w:ind w:left="-567" w:right="-373" w:firstLine="567"/>
        <w:jc w:val="both"/>
        <w:rPr>
          <w:rFonts w:ascii="Times New Roman" w:eastAsia="Times New Roman" w:hAnsi="Times New Roman" w:cs="Times New Roman"/>
          <w:sz w:val="24"/>
          <w:szCs w:val="24"/>
          <w:lang w:eastAsia="ru-RU"/>
        </w:rPr>
      </w:pPr>
    </w:p>
    <w:p w:rsidR="00EA26BD" w:rsidRPr="00EA26BD" w:rsidRDefault="00EA26BD" w:rsidP="00EA26BD">
      <w:pPr>
        <w:widowControl w:val="0"/>
        <w:autoSpaceDE w:val="0"/>
        <w:autoSpaceDN w:val="0"/>
        <w:adjustRightInd w:val="0"/>
        <w:spacing w:after="0"/>
        <w:ind w:left="-567" w:right="-373"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Вместе с тем контроль за подготовкой к ГИА и качеством предметной обученности учащихся 9 класса выявил:</w:t>
      </w:r>
    </w:p>
    <w:p w:rsidR="00EA26BD" w:rsidRPr="00EA26BD" w:rsidRDefault="00EA26BD" w:rsidP="00EA26BD">
      <w:pPr>
        <w:widowControl w:val="0"/>
        <w:overflowPunct w:val="0"/>
        <w:autoSpaceDE w:val="0"/>
        <w:autoSpaceDN w:val="0"/>
        <w:adjustRightInd w:val="0"/>
        <w:spacing w:after="0"/>
        <w:ind w:left="-567" w:right="-373" w:firstLine="567"/>
        <w:jc w:val="both"/>
        <w:rPr>
          <w:rFonts w:ascii="Wingdings" w:eastAsia="Times New Roman" w:hAnsi="Wingdings" w:cs="Wingdings"/>
          <w:sz w:val="24"/>
          <w:szCs w:val="24"/>
          <w:vertAlign w:val="superscript"/>
          <w:lang w:eastAsia="ru-RU"/>
        </w:rPr>
      </w:pPr>
      <w:r w:rsidRPr="00EA26BD">
        <w:rPr>
          <w:rFonts w:ascii="Times New Roman" w:eastAsia="Times New Roman" w:hAnsi="Times New Roman" w:cs="Times New Roman"/>
          <w:sz w:val="24"/>
          <w:szCs w:val="24"/>
          <w:lang w:eastAsia="ru-RU"/>
        </w:rPr>
        <w:t xml:space="preserve">- недостаточный уровень работы по индивидуализации и дифференциации обучения учащихся; </w:t>
      </w:r>
    </w:p>
    <w:p w:rsidR="00EA26BD" w:rsidRPr="00EA26BD" w:rsidRDefault="00EA26BD" w:rsidP="00EA26BD">
      <w:pPr>
        <w:widowControl w:val="0"/>
        <w:overflowPunct w:val="0"/>
        <w:autoSpaceDE w:val="0"/>
        <w:autoSpaceDN w:val="0"/>
        <w:adjustRightInd w:val="0"/>
        <w:spacing w:after="0"/>
        <w:ind w:left="-567" w:right="-373" w:firstLine="567"/>
        <w:jc w:val="both"/>
        <w:rPr>
          <w:rFonts w:ascii="Wingdings" w:eastAsia="Times New Roman" w:hAnsi="Wingdings" w:cs="Wingdings"/>
          <w:sz w:val="48"/>
          <w:szCs w:val="48"/>
          <w:vertAlign w:val="superscript"/>
          <w:lang w:eastAsia="ru-RU"/>
        </w:rPr>
      </w:pPr>
      <w:r w:rsidRPr="00EA26BD">
        <w:rPr>
          <w:rFonts w:ascii="Times New Roman" w:eastAsia="Times New Roman" w:hAnsi="Times New Roman" w:cs="Times New Roman"/>
          <w:sz w:val="24"/>
          <w:szCs w:val="24"/>
          <w:lang w:eastAsia="ru-RU"/>
        </w:rPr>
        <w:t xml:space="preserve">- низкий уровень мотивации к получению знаний у некоторых обучающихся; </w:t>
      </w:r>
    </w:p>
    <w:p w:rsidR="00EA26BD" w:rsidRPr="00EA26BD" w:rsidRDefault="00EA26BD" w:rsidP="00EA26BD">
      <w:pPr>
        <w:widowControl w:val="0"/>
        <w:overflowPunct w:val="0"/>
        <w:autoSpaceDE w:val="0"/>
        <w:autoSpaceDN w:val="0"/>
        <w:adjustRightInd w:val="0"/>
        <w:spacing w:after="0"/>
        <w:ind w:left="-567" w:right="-373" w:firstLine="567"/>
        <w:jc w:val="both"/>
        <w:rPr>
          <w:rFonts w:ascii="Wingdings" w:eastAsia="Times New Roman" w:hAnsi="Wingdings" w:cs="Wingdings"/>
          <w:sz w:val="48"/>
          <w:szCs w:val="48"/>
          <w:vertAlign w:val="superscript"/>
          <w:lang w:eastAsia="ru-RU"/>
        </w:rPr>
      </w:pPr>
      <w:r w:rsidRPr="00EA26BD">
        <w:rPr>
          <w:rFonts w:ascii="Times New Roman" w:eastAsia="Times New Roman" w:hAnsi="Times New Roman" w:cs="Times New Roman"/>
          <w:sz w:val="24"/>
          <w:szCs w:val="24"/>
          <w:lang w:eastAsia="ru-RU"/>
        </w:rPr>
        <w:t xml:space="preserve">- недостаточное стимулирование познавательной активности учащихся со стороны учителей; </w:t>
      </w:r>
    </w:p>
    <w:p w:rsidR="00EA26BD" w:rsidRPr="00EA26BD" w:rsidRDefault="00EA26BD" w:rsidP="00EA26BD">
      <w:pPr>
        <w:widowControl w:val="0"/>
        <w:overflowPunct w:val="0"/>
        <w:autoSpaceDE w:val="0"/>
        <w:autoSpaceDN w:val="0"/>
        <w:adjustRightInd w:val="0"/>
        <w:spacing w:after="0"/>
        <w:ind w:left="-567" w:right="-373"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 применение учителями стрессовых педагогических тактик, что отрицательно сказывается как на здоровье учащихся, так и самих учителей, не позволяет </w:t>
      </w:r>
      <w:proofErr w:type="gramStart"/>
      <w:r w:rsidRPr="00EA26BD">
        <w:rPr>
          <w:rFonts w:ascii="Times New Roman" w:eastAsia="Times New Roman" w:hAnsi="Times New Roman" w:cs="Times New Roman"/>
          <w:sz w:val="24"/>
          <w:szCs w:val="24"/>
          <w:lang w:eastAsia="ru-RU"/>
        </w:rPr>
        <w:t>в  полной</w:t>
      </w:r>
      <w:proofErr w:type="gramEnd"/>
      <w:r w:rsidRPr="00EA26BD">
        <w:rPr>
          <w:rFonts w:ascii="Times New Roman" w:eastAsia="Times New Roman" w:hAnsi="Times New Roman" w:cs="Times New Roman"/>
          <w:sz w:val="24"/>
          <w:szCs w:val="24"/>
          <w:lang w:eastAsia="ru-RU"/>
        </w:rPr>
        <w:t xml:space="preserve"> мере раскрыть возможности обучающихся. </w:t>
      </w:r>
    </w:p>
    <w:p w:rsidR="00EA26BD" w:rsidRPr="00EA26BD" w:rsidRDefault="00EA26BD" w:rsidP="00EA26BD">
      <w:pPr>
        <w:widowControl w:val="0"/>
        <w:overflowPunct w:val="0"/>
        <w:autoSpaceDE w:val="0"/>
        <w:autoSpaceDN w:val="0"/>
        <w:adjustRightInd w:val="0"/>
        <w:spacing w:after="0"/>
        <w:ind w:left="-567" w:right="-373" w:firstLine="567"/>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firstLine="360"/>
        <w:jc w:val="center"/>
        <w:rPr>
          <w:rFonts w:ascii="Times New Roman" w:eastAsia="Times New Roman" w:hAnsi="Times New Roman" w:cs="Times New Roman"/>
          <w:sz w:val="24"/>
          <w:szCs w:val="24"/>
          <w:u w:val="single"/>
          <w:lang w:eastAsia="ru-RU"/>
        </w:rPr>
      </w:pPr>
      <w:r w:rsidRPr="00EA26BD">
        <w:rPr>
          <w:rFonts w:ascii="Times New Roman" w:eastAsia="Times New Roman" w:hAnsi="Times New Roman" w:cs="Times New Roman"/>
          <w:sz w:val="24"/>
          <w:szCs w:val="24"/>
          <w:u w:val="single"/>
          <w:lang w:eastAsia="ru-RU"/>
        </w:rPr>
        <w:t>Среднее общее образование.</w:t>
      </w:r>
    </w:p>
    <w:p w:rsidR="00EA26BD" w:rsidRPr="00EA26BD" w:rsidRDefault="00EA26BD" w:rsidP="00EA26BD">
      <w:pPr>
        <w:spacing w:after="0" w:line="240" w:lineRule="auto"/>
        <w:ind w:firstLine="360"/>
        <w:jc w:val="center"/>
        <w:rPr>
          <w:rFonts w:ascii="Times New Roman" w:eastAsia="Times New Roman" w:hAnsi="Times New Roman" w:cs="Times New Roman"/>
          <w:sz w:val="28"/>
          <w:szCs w:val="28"/>
          <w:lang w:eastAsia="ru-RU"/>
        </w:rPr>
      </w:pPr>
    </w:p>
    <w:p w:rsidR="00EA26BD" w:rsidRPr="00EA26BD" w:rsidRDefault="00EA26BD" w:rsidP="00EA26BD">
      <w:pPr>
        <w:spacing w:after="0" w:line="240" w:lineRule="auto"/>
        <w:ind w:left="-567"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Численность выпускников 11 класса на конец 2023-2024 учебного года составила 3 человек. 3 выпускников 11 класса были допущены к государственной итоговой аттестации, 3 </w:t>
      </w:r>
      <w:proofErr w:type="gramStart"/>
      <w:r w:rsidRPr="00EA26BD">
        <w:rPr>
          <w:rFonts w:ascii="Times New Roman" w:eastAsia="Times New Roman" w:hAnsi="Times New Roman" w:cs="Times New Roman"/>
          <w:sz w:val="24"/>
          <w:szCs w:val="24"/>
          <w:lang w:eastAsia="ru-RU"/>
        </w:rPr>
        <w:t>выпускников  получили</w:t>
      </w:r>
      <w:proofErr w:type="gramEnd"/>
      <w:r w:rsidRPr="00EA26BD">
        <w:rPr>
          <w:rFonts w:ascii="Times New Roman" w:eastAsia="Times New Roman" w:hAnsi="Times New Roman" w:cs="Times New Roman"/>
          <w:sz w:val="24"/>
          <w:szCs w:val="24"/>
          <w:lang w:eastAsia="ru-RU"/>
        </w:rPr>
        <w:t xml:space="preserve"> аттестаты о среднем  общем образовании. </w:t>
      </w:r>
    </w:p>
    <w:p w:rsidR="00EA26BD" w:rsidRPr="00EA26BD" w:rsidRDefault="00EA26BD" w:rsidP="00EA26BD">
      <w:pPr>
        <w:spacing w:after="0" w:line="240" w:lineRule="auto"/>
        <w:ind w:left="-567"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Из 3 обучающихся 11 класса:</w:t>
      </w:r>
    </w:p>
    <w:p w:rsidR="00EA26BD" w:rsidRPr="00EA26BD" w:rsidRDefault="00EA26BD" w:rsidP="00EA26BD">
      <w:pPr>
        <w:spacing w:after="0" w:line="240" w:lineRule="auto"/>
        <w:ind w:left="-567"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- 3 учеников сдавали русский язык;</w:t>
      </w:r>
    </w:p>
    <w:p w:rsidR="00EA26BD" w:rsidRPr="00EA26BD" w:rsidRDefault="00EA26BD" w:rsidP="00EA26BD">
      <w:pPr>
        <w:spacing w:after="0" w:line="240" w:lineRule="auto"/>
        <w:ind w:left="-567"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- 2 учеников сдавали математику (профильный уровень);</w:t>
      </w:r>
    </w:p>
    <w:p w:rsidR="00EA26BD" w:rsidRPr="00EA26BD" w:rsidRDefault="00EA26BD" w:rsidP="00EA26BD">
      <w:pPr>
        <w:spacing w:after="0" w:line="240" w:lineRule="auto"/>
        <w:ind w:left="-567"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- 1 ученик сдавал математику (базовый уровень);</w:t>
      </w:r>
    </w:p>
    <w:p w:rsidR="00EA26BD" w:rsidRPr="00EA26BD" w:rsidRDefault="00EA26BD" w:rsidP="00EA26BD">
      <w:pPr>
        <w:spacing w:after="0" w:line="240" w:lineRule="auto"/>
        <w:ind w:left="-567"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- 1 ученик сдавал физику;</w:t>
      </w:r>
    </w:p>
    <w:p w:rsidR="00EA26BD" w:rsidRPr="00EA26BD" w:rsidRDefault="00EA26BD" w:rsidP="00EA26BD">
      <w:pPr>
        <w:spacing w:after="0" w:line="240" w:lineRule="auto"/>
        <w:ind w:left="-567"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- 1 ученик сдавал химию;</w:t>
      </w:r>
    </w:p>
    <w:p w:rsidR="00EA26BD" w:rsidRPr="00EA26BD" w:rsidRDefault="00EA26BD" w:rsidP="00EA26BD">
      <w:pPr>
        <w:spacing w:after="0" w:line="240" w:lineRule="auto"/>
        <w:ind w:left="-567" w:firstLine="567"/>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- 1 ученик сдавал биологию;</w:t>
      </w:r>
    </w:p>
    <w:p w:rsidR="00EA26BD" w:rsidRPr="00EA26BD" w:rsidRDefault="00EA26BD" w:rsidP="00EA26BD">
      <w:pPr>
        <w:spacing w:after="0" w:line="240" w:lineRule="auto"/>
        <w:ind w:left="-567" w:firstLine="567"/>
        <w:rPr>
          <w:rFonts w:ascii="Times New Roman" w:eastAsia="Calibri" w:hAnsi="Times New Roman" w:cs="Times New Roman"/>
          <w:sz w:val="24"/>
          <w:szCs w:val="24"/>
        </w:rPr>
      </w:pPr>
      <w:r w:rsidRPr="00EA26BD">
        <w:rPr>
          <w:rFonts w:ascii="Times New Roman" w:eastAsia="Times New Roman" w:hAnsi="Times New Roman" w:cs="Times New Roman"/>
          <w:sz w:val="24"/>
          <w:szCs w:val="24"/>
          <w:lang w:eastAsia="ru-RU"/>
        </w:rPr>
        <w:t>- 1 ученик сдавал информатику.</w:t>
      </w:r>
    </w:p>
    <w:p w:rsidR="00EA26BD" w:rsidRPr="00EA26BD" w:rsidRDefault="00EA26BD" w:rsidP="00EA26BD">
      <w:pPr>
        <w:spacing w:after="0" w:line="240" w:lineRule="auto"/>
        <w:ind w:left="-567" w:firstLine="567"/>
        <w:rPr>
          <w:rFonts w:ascii="Times New Roman" w:eastAsia="Calibri" w:hAnsi="Times New Roman" w:cs="Times New Roman"/>
          <w:sz w:val="24"/>
          <w:szCs w:val="24"/>
          <w:highlight w:val="yellow"/>
        </w:rPr>
      </w:pPr>
    </w:p>
    <w:p w:rsidR="00EA26BD" w:rsidRPr="00EA26BD" w:rsidRDefault="00EA26BD" w:rsidP="00EA26BD">
      <w:pPr>
        <w:shd w:val="clear" w:color="auto" w:fill="FFFFFF"/>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b/>
          <w:sz w:val="24"/>
          <w:szCs w:val="24"/>
          <w:lang w:eastAsia="ru-RU"/>
        </w:rPr>
        <w:t>Уровень и качество обученности по итогам ЕГЭ-2024 в разрезе предметов.</w:t>
      </w:r>
      <w:r w:rsidRPr="00EA26BD">
        <w:rPr>
          <w:rFonts w:ascii="Times New Roman" w:eastAsia="Times New Roman" w:hAnsi="Times New Roman" w:cs="Times New Roman"/>
          <w:sz w:val="24"/>
          <w:szCs w:val="24"/>
          <w:lang w:eastAsia="ru-RU"/>
        </w:rPr>
        <w:t xml:space="preserve">     </w:t>
      </w:r>
    </w:p>
    <w:p w:rsidR="00EA26BD" w:rsidRPr="00EA26BD" w:rsidRDefault="00EA26BD" w:rsidP="00EA26BD">
      <w:pPr>
        <w:shd w:val="clear" w:color="auto" w:fill="FFFFFF"/>
        <w:spacing w:after="0" w:line="240" w:lineRule="auto"/>
        <w:jc w:val="center"/>
        <w:rPr>
          <w:rFonts w:ascii="Times New Roman" w:eastAsia="Times New Roman" w:hAnsi="Times New Roman" w:cs="Times New Roman"/>
          <w:b/>
          <w:sz w:val="24"/>
          <w:szCs w:val="24"/>
          <w:highlight w:val="yellow"/>
          <w:u w:val="single"/>
          <w:lang w:eastAsia="ru-RU"/>
        </w:rPr>
      </w:pPr>
    </w:p>
    <w:p w:rsidR="00EA26BD" w:rsidRPr="00EA26BD" w:rsidRDefault="00EA26BD" w:rsidP="00EA26BD">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EA26BD">
        <w:rPr>
          <w:rFonts w:ascii="Times New Roman" w:eastAsia="Times New Roman" w:hAnsi="Times New Roman" w:cs="Times New Roman"/>
          <w:sz w:val="24"/>
          <w:szCs w:val="24"/>
          <w:u w:val="single"/>
          <w:lang w:eastAsia="ru-RU"/>
        </w:rPr>
        <w:t>Обязательные предметы</w:t>
      </w: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Результаты ЕГЭ по русскому языку</w:t>
      </w: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3 выпускников 11 класса </w:t>
      </w:r>
      <w:proofErr w:type="gramStart"/>
      <w:r w:rsidRPr="00EA26BD">
        <w:rPr>
          <w:rFonts w:ascii="Times New Roman" w:eastAsia="Times New Roman" w:hAnsi="Times New Roman" w:cs="Times New Roman"/>
          <w:sz w:val="24"/>
          <w:szCs w:val="24"/>
          <w:lang w:eastAsia="ru-RU"/>
        </w:rPr>
        <w:t>сдавали  ЕГЭ</w:t>
      </w:r>
      <w:proofErr w:type="gramEnd"/>
      <w:r w:rsidRPr="00EA26BD">
        <w:rPr>
          <w:rFonts w:ascii="Times New Roman" w:eastAsia="Times New Roman" w:hAnsi="Times New Roman" w:cs="Times New Roman"/>
          <w:sz w:val="24"/>
          <w:szCs w:val="24"/>
          <w:lang w:eastAsia="ru-RU"/>
        </w:rPr>
        <w:t xml:space="preserve"> по русскому языку.</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Все   </w:t>
      </w:r>
      <w:proofErr w:type="gramStart"/>
      <w:r w:rsidRPr="00EA26BD">
        <w:rPr>
          <w:rFonts w:ascii="Times New Roman" w:eastAsia="Times New Roman" w:hAnsi="Times New Roman" w:cs="Times New Roman"/>
          <w:sz w:val="24"/>
          <w:szCs w:val="24"/>
          <w:lang w:eastAsia="ru-RU"/>
        </w:rPr>
        <w:t>преодолели  минимальное</w:t>
      </w:r>
      <w:proofErr w:type="gramEnd"/>
      <w:r w:rsidRPr="00EA26BD">
        <w:rPr>
          <w:rFonts w:ascii="Times New Roman" w:eastAsia="Times New Roman" w:hAnsi="Times New Roman" w:cs="Times New Roman"/>
          <w:sz w:val="24"/>
          <w:szCs w:val="24"/>
          <w:lang w:eastAsia="ru-RU"/>
        </w:rPr>
        <w:t xml:space="preserve"> количество баллов, установленное Рособрнадзором (24).  Наибольший балл – 75 набрала немиришина Я. (в 2023 100 баллов набрала Твердохлебова Т., в 2022 году 91 балл набрала Якушенко Д., в 2021 году 88 баллов набрал Березовский Е.), наименьший балл- 72 набрала Тимко М. Средний  балл по школе – 73 (в 2023 году – 70,5,  в 2022 году – 71, в 2021 году – 75). </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jc w:val="both"/>
        <w:rPr>
          <w:rFonts w:ascii="Times New Roman" w:eastAsia="Times New Roman" w:hAnsi="Times New Roman" w:cs="Times New Roman"/>
          <w:sz w:val="24"/>
          <w:szCs w:val="24"/>
          <w:lang w:eastAsia="ru-RU"/>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3713"/>
        <w:gridCol w:w="993"/>
        <w:gridCol w:w="1023"/>
        <w:gridCol w:w="993"/>
        <w:gridCol w:w="993"/>
      </w:tblGrid>
      <w:tr w:rsidR="00EA26BD" w:rsidRPr="00EA26BD" w:rsidTr="00EA26BD">
        <w:trPr>
          <w:trHeight w:val="509"/>
          <w:jc w:val="center"/>
        </w:trPr>
        <w:tc>
          <w:tcPr>
            <w:tcW w:w="1390"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Год</w:t>
            </w:r>
          </w:p>
        </w:tc>
        <w:tc>
          <w:tcPr>
            <w:tcW w:w="371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Учитель</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Кол-во сдававших</w:t>
            </w:r>
          </w:p>
        </w:tc>
        <w:tc>
          <w:tcPr>
            <w:tcW w:w="102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Максимальный балл</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Минимальный балл</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Средний балл</w:t>
            </w:r>
          </w:p>
        </w:tc>
      </w:tr>
      <w:tr w:rsidR="00EA26BD" w:rsidRPr="00EA26BD" w:rsidTr="00EA26BD">
        <w:trPr>
          <w:trHeight w:val="509"/>
          <w:jc w:val="center"/>
        </w:trPr>
        <w:tc>
          <w:tcPr>
            <w:tcW w:w="1390"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371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2016-2017</w:t>
            </w:r>
          </w:p>
        </w:tc>
        <w:tc>
          <w:tcPr>
            <w:tcW w:w="371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Максименко И.В.</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13</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88</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48</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69</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2017-2018</w:t>
            </w:r>
          </w:p>
        </w:tc>
        <w:tc>
          <w:tcPr>
            <w:tcW w:w="371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Зимовец М.А.</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96</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56</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73,4</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2018-2019</w:t>
            </w:r>
          </w:p>
        </w:tc>
        <w:tc>
          <w:tcPr>
            <w:tcW w:w="371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Максименко И.В.</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11</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96</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64</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78</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2019-2020</w:t>
            </w:r>
          </w:p>
        </w:tc>
        <w:tc>
          <w:tcPr>
            <w:tcW w:w="371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Зимовец М.А.</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71</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55</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64,75</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2020-2021</w:t>
            </w:r>
          </w:p>
        </w:tc>
        <w:tc>
          <w:tcPr>
            <w:tcW w:w="371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Зимовец М.А.</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11</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88</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32</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75</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2021-2022</w:t>
            </w:r>
          </w:p>
        </w:tc>
        <w:tc>
          <w:tcPr>
            <w:tcW w:w="371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Зимовец М.А.</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91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71</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2022-2023</w:t>
            </w:r>
          </w:p>
        </w:tc>
        <w:tc>
          <w:tcPr>
            <w:tcW w:w="3713"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Максименко И.В.</w:t>
            </w:r>
          </w:p>
        </w:tc>
        <w:tc>
          <w:tcPr>
            <w:tcW w:w="993"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70,5</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2023-2024</w:t>
            </w:r>
          </w:p>
        </w:tc>
        <w:tc>
          <w:tcPr>
            <w:tcW w:w="3713"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Максименко И.В.</w:t>
            </w:r>
          </w:p>
        </w:tc>
        <w:tc>
          <w:tcPr>
            <w:tcW w:w="993"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73</w:t>
            </w:r>
          </w:p>
        </w:tc>
      </w:tr>
    </w:tbl>
    <w:p w:rsidR="00EA26BD" w:rsidRPr="00EA26BD" w:rsidRDefault="00EA26BD" w:rsidP="00EA26BD">
      <w:pPr>
        <w:spacing w:after="0" w:line="240" w:lineRule="auto"/>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ind w:left="-567" w:firstLine="567"/>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Вывод:</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Анализируя результаты ЕГЭ по русскому языку, можно сделать вывод о хорошем </w:t>
      </w:r>
      <w:proofErr w:type="gramStart"/>
      <w:r w:rsidRPr="00EA26BD">
        <w:rPr>
          <w:rFonts w:ascii="Times New Roman" w:eastAsia="Times New Roman" w:hAnsi="Times New Roman" w:cs="Times New Roman"/>
          <w:sz w:val="24"/>
          <w:szCs w:val="24"/>
          <w:lang w:eastAsia="ru-RU"/>
        </w:rPr>
        <w:t>уровне  подготовки</w:t>
      </w:r>
      <w:proofErr w:type="gramEnd"/>
      <w:r w:rsidRPr="00EA26BD">
        <w:rPr>
          <w:rFonts w:ascii="Times New Roman" w:eastAsia="Times New Roman" w:hAnsi="Times New Roman" w:cs="Times New Roman"/>
          <w:sz w:val="24"/>
          <w:szCs w:val="24"/>
          <w:lang w:eastAsia="ru-RU"/>
        </w:rPr>
        <w:t xml:space="preserve"> обучающихся к ЕГЭ по русскому языку.</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zh-CN"/>
        </w:rPr>
      </w:pPr>
    </w:p>
    <w:p w:rsidR="00EA26BD" w:rsidRPr="00EA26BD" w:rsidRDefault="00EA26BD" w:rsidP="00EA26BD">
      <w:pPr>
        <w:spacing w:after="0" w:line="240" w:lineRule="auto"/>
        <w:jc w:val="both"/>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noProof/>
          <w:sz w:val="24"/>
          <w:szCs w:val="24"/>
          <w:shd w:val="clear" w:color="auto" w:fill="538135"/>
          <w:lang w:eastAsia="ru-RU"/>
        </w:rPr>
        <w:drawing>
          <wp:inline distT="0" distB="0" distL="0" distR="0" wp14:anchorId="1E4173AE" wp14:editId="4FFF9C86">
            <wp:extent cx="5495925" cy="1885950"/>
            <wp:effectExtent l="0" t="0" r="9525" b="0"/>
            <wp:docPr id="5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A26BD" w:rsidRPr="00EA26BD" w:rsidRDefault="00EA26BD" w:rsidP="00EA26BD">
      <w:pPr>
        <w:spacing w:after="0" w:line="240" w:lineRule="auto"/>
        <w:jc w:val="center"/>
        <w:rPr>
          <w:rFonts w:ascii="Times New Roman" w:eastAsia="Times New Roman" w:hAnsi="Times New Roman" w:cs="Times New Roman"/>
          <w:sz w:val="28"/>
          <w:szCs w:val="28"/>
          <w:lang w:eastAsia="ru-RU"/>
        </w:rPr>
      </w:pP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Результаты ЕГЭ по математике (профильный уровень)</w:t>
      </w: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2 выпускников   11 класса сдавали ЕГЭ по математике (профильный уровень). Минимальное количество баллов, установленное Рособрнадзором (27), преодолели все. </w:t>
      </w:r>
      <w:bookmarkStart w:id="5" w:name="_Hlk80708471"/>
      <w:r w:rsidRPr="00EA26BD">
        <w:rPr>
          <w:rFonts w:ascii="Times New Roman" w:eastAsia="Times New Roman" w:hAnsi="Times New Roman" w:cs="Times New Roman"/>
          <w:sz w:val="24"/>
          <w:szCs w:val="24"/>
          <w:lang w:eastAsia="ru-RU"/>
        </w:rPr>
        <w:t>Наибольший балл – 72 набрала Тимко М.  (в 2023 72 балла набрал Ерошенко Э., в 2022 году 76 баллов набрала Лысенко В., в 2021 году 78 баллов набрал Березовский Е.), наименьший балл- 40 набрал Сафин Р. Средний  балл по школе – 56   (в 2023 году – 45,2, в 2022 году – 67, в 2021 году – 59), что выше показателя 2022-2023 учебного года.</w:t>
      </w:r>
    </w:p>
    <w:bookmarkEnd w:id="5"/>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jc w:val="both"/>
        <w:rPr>
          <w:rFonts w:ascii="Times New Roman" w:eastAsia="Times New Roman" w:hAnsi="Times New Roman" w:cs="Times New Roman"/>
          <w:sz w:val="24"/>
          <w:szCs w:val="24"/>
          <w:lang w:eastAsia="ru-RU"/>
        </w:rPr>
      </w:pPr>
    </w:p>
    <w:tbl>
      <w:tblPr>
        <w:tblW w:w="1009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4706"/>
        <w:gridCol w:w="993"/>
        <w:gridCol w:w="1023"/>
        <w:gridCol w:w="993"/>
        <w:gridCol w:w="993"/>
      </w:tblGrid>
      <w:tr w:rsidR="00EA26BD" w:rsidRPr="00EA26BD" w:rsidTr="00EA26BD">
        <w:trPr>
          <w:trHeight w:val="509"/>
        </w:trPr>
        <w:tc>
          <w:tcPr>
            <w:tcW w:w="1390"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Год</w:t>
            </w:r>
          </w:p>
        </w:tc>
        <w:tc>
          <w:tcPr>
            <w:tcW w:w="4706"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Учитель</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Кол-во сдававших</w:t>
            </w:r>
          </w:p>
        </w:tc>
        <w:tc>
          <w:tcPr>
            <w:tcW w:w="102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Максимальный балл</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Минимальный балл</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Средний балл</w:t>
            </w:r>
          </w:p>
        </w:tc>
      </w:tr>
      <w:tr w:rsidR="00EA26BD" w:rsidRPr="00EA26BD" w:rsidTr="00EA26BD">
        <w:trPr>
          <w:trHeight w:val="509"/>
        </w:trPr>
        <w:tc>
          <w:tcPr>
            <w:tcW w:w="1390"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4706"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r>
      <w:tr w:rsidR="00EA26BD" w:rsidRPr="00EA26BD" w:rsidTr="00EA26BD">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2016-2017</w:t>
            </w:r>
          </w:p>
        </w:tc>
        <w:tc>
          <w:tcPr>
            <w:tcW w:w="4706"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Дегтярева Т.Б.</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70</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23</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47</w:t>
            </w:r>
          </w:p>
        </w:tc>
      </w:tr>
      <w:tr w:rsidR="00EA26BD" w:rsidRPr="00EA26BD" w:rsidTr="00EA26BD">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2017-2018</w:t>
            </w:r>
          </w:p>
        </w:tc>
        <w:tc>
          <w:tcPr>
            <w:tcW w:w="4706"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Дегтярева Т.Б.</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45</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45</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45</w:t>
            </w:r>
          </w:p>
        </w:tc>
      </w:tr>
      <w:tr w:rsidR="00EA26BD" w:rsidRPr="00EA26BD" w:rsidTr="00EA26BD">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2018-2019</w:t>
            </w:r>
          </w:p>
        </w:tc>
        <w:tc>
          <w:tcPr>
            <w:tcW w:w="4706"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Дегтярева Т.Б.</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70</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33</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54</w:t>
            </w:r>
          </w:p>
        </w:tc>
      </w:tr>
      <w:tr w:rsidR="00EA26BD" w:rsidRPr="00EA26BD" w:rsidTr="00EA26BD">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2019-2020</w:t>
            </w:r>
          </w:p>
        </w:tc>
        <w:tc>
          <w:tcPr>
            <w:tcW w:w="4706"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Сорокина А.Е.</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56</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39</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44,67</w:t>
            </w:r>
          </w:p>
        </w:tc>
      </w:tr>
      <w:tr w:rsidR="00EA26BD" w:rsidRPr="00EA26BD" w:rsidTr="00EA26BD">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2020-2021</w:t>
            </w:r>
          </w:p>
        </w:tc>
        <w:tc>
          <w:tcPr>
            <w:tcW w:w="4706"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Сорокина А.Е.</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78</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39</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59</w:t>
            </w:r>
          </w:p>
        </w:tc>
      </w:tr>
      <w:tr w:rsidR="00EA26BD" w:rsidRPr="00EA26BD" w:rsidTr="00EA26BD">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2021-2022</w:t>
            </w:r>
          </w:p>
        </w:tc>
        <w:tc>
          <w:tcPr>
            <w:tcW w:w="4706"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Ткаченко Д.А.</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67</w:t>
            </w:r>
          </w:p>
        </w:tc>
      </w:tr>
      <w:tr w:rsidR="00EA26BD" w:rsidRPr="00EA26BD" w:rsidTr="00EA26BD">
        <w:tc>
          <w:tcPr>
            <w:tcW w:w="1390"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2022-2023</w:t>
            </w:r>
          </w:p>
        </w:tc>
        <w:tc>
          <w:tcPr>
            <w:tcW w:w="4706"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Сорокина А.Е.</w:t>
            </w:r>
          </w:p>
        </w:tc>
        <w:tc>
          <w:tcPr>
            <w:tcW w:w="993"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45,2</w:t>
            </w:r>
          </w:p>
        </w:tc>
      </w:tr>
      <w:tr w:rsidR="00EA26BD" w:rsidRPr="00EA26BD" w:rsidTr="00EA26BD">
        <w:tc>
          <w:tcPr>
            <w:tcW w:w="1390"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2023-2024</w:t>
            </w:r>
          </w:p>
        </w:tc>
        <w:tc>
          <w:tcPr>
            <w:tcW w:w="4706"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Сорокина А.Е.</w:t>
            </w:r>
          </w:p>
        </w:tc>
        <w:tc>
          <w:tcPr>
            <w:tcW w:w="993"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56</w:t>
            </w:r>
          </w:p>
        </w:tc>
      </w:tr>
    </w:tbl>
    <w:p w:rsidR="00EA26BD" w:rsidRPr="00EA26BD" w:rsidRDefault="00EA26BD" w:rsidP="00EA26BD">
      <w:pPr>
        <w:spacing w:after="0" w:line="240" w:lineRule="auto"/>
        <w:jc w:val="both"/>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Вывод:</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zh-CN"/>
        </w:rPr>
      </w:pPr>
      <w:r w:rsidRPr="00EA26BD">
        <w:rPr>
          <w:rFonts w:ascii="Times New Roman" w:eastAsia="Times New Roman" w:hAnsi="Times New Roman" w:cs="Times New Roman"/>
          <w:sz w:val="24"/>
          <w:szCs w:val="24"/>
          <w:lang w:eastAsia="ru-RU"/>
        </w:rPr>
        <w:t xml:space="preserve">   Анализируя результаты ЕГЭ по математике (профильный уровень), можно сделать вывод о </w:t>
      </w:r>
      <w:proofErr w:type="gramStart"/>
      <w:r w:rsidRPr="00EA26BD">
        <w:rPr>
          <w:rFonts w:ascii="Times New Roman" w:eastAsia="Times New Roman" w:hAnsi="Times New Roman" w:cs="Times New Roman"/>
          <w:sz w:val="24"/>
          <w:szCs w:val="24"/>
          <w:lang w:eastAsia="ru-RU"/>
        </w:rPr>
        <w:t>достаточном  уровне</w:t>
      </w:r>
      <w:proofErr w:type="gramEnd"/>
      <w:r w:rsidRPr="00EA26BD">
        <w:rPr>
          <w:rFonts w:ascii="Times New Roman" w:eastAsia="Times New Roman" w:hAnsi="Times New Roman" w:cs="Times New Roman"/>
          <w:sz w:val="24"/>
          <w:szCs w:val="24"/>
          <w:lang w:eastAsia="ru-RU"/>
        </w:rPr>
        <w:t xml:space="preserve">  подготовки обучающихся к ЕГЭ по математике (профильный уровень). </w:t>
      </w:r>
    </w:p>
    <w:p w:rsidR="00EA26BD" w:rsidRPr="00EA26BD" w:rsidRDefault="00EA26BD" w:rsidP="00EA26BD">
      <w:pPr>
        <w:spacing w:after="0" w:line="240" w:lineRule="auto"/>
        <w:jc w:val="center"/>
        <w:rPr>
          <w:rFonts w:ascii="Times New Roman" w:eastAsia="Times New Roman" w:hAnsi="Times New Roman" w:cs="Times New Roman"/>
          <w:sz w:val="28"/>
          <w:szCs w:val="28"/>
          <w:highlight w:val="yellow"/>
          <w:lang w:eastAsia="ru-RU"/>
        </w:rPr>
      </w:pPr>
    </w:p>
    <w:p w:rsidR="00EA26BD" w:rsidRPr="00EA26BD" w:rsidRDefault="00EA26BD" w:rsidP="00EA26BD">
      <w:pPr>
        <w:spacing w:after="0" w:line="240" w:lineRule="auto"/>
        <w:jc w:val="both"/>
        <w:rPr>
          <w:rFonts w:ascii="Times New Roman" w:eastAsia="Times New Roman" w:hAnsi="Times New Roman" w:cs="Times New Roman"/>
          <w:b/>
          <w:sz w:val="24"/>
          <w:szCs w:val="24"/>
          <w:highlight w:val="yellow"/>
          <w:lang w:eastAsia="ru-RU"/>
        </w:rPr>
      </w:pPr>
      <w:r w:rsidRPr="00EA26BD">
        <w:rPr>
          <w:rFonts w:ascii="Times New Roman" w:eastAsia="Times New Roman" w:hAnsi="Times New Roman" w:cs="Times New Roman"/>
          <w:b/>
          <w:noProof/>
          <w:sz w:val="24"/>
          <w:szCs w:val="24"/>
          <w:shd w:val="clear" w:color="auto" w:fill="538135"/>
          <w:lang w:eastAsia="ru-RU"/>
        </w:rPr>
        <w:drawing>
          <wp:inline distT="0" distB="0" distL="0" distR="0" wp14:anchorId="1C249101" wp14:editId="41DBA26A">
            <wp:extent cx="5495925" cy="1876425"/>
            <wp:effectExtent l="0" t="0" r="9525" b="9525"/>
            <wp:docPr id="5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A26BD" w:rsidRPr="00EA26BD" w:rsidRDefault="00EA26BD" w:rsidP="00EA26BD">
      <w:pPr>
        <w:spacing w:after="0" w:line="240" w:lineRule="auto"/>
        <w:jc w:val="center"/>
        <w:rPr>
          <w:rFonts w:ascii="Times New Roman" w:eastAsia="Times New Roman" w:hAnsi="Times New Roman" w:cs="Times New Roman"/>
          <w:sz w:val="28"/>
          <w:szCs w:val="28"/>
          <w:highlight w:val="yellow"/>
          <w:lang w:eastAsia="ru-RU"/>
        </w:rPr>
      </w:pP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Результаты ЕГЭ по математике (базовый уровень)</w:t>
      </w: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1 выпускница   11 класса сдавала ЕГЭ по математике (базовый уровень). Она смогла преодолеть минимальный порог и набрать 20 баллов (в 2022 году Щуплякова С. не преодолела минимальный порог). </w:t>
      </w:r>
      <w:proofErr w:type="gramStart"/>
      <w:r w:rsidRPr="00EA26BD">
        <w:rPr>
          <w:rFonts w:ascii="Times New Roman" w:eastAsia="Times New Roman" w:hAnsi="Times New Roman" w:cs="Times New Roman"/>
          <w:sz w:val="24"/>
          <w:szCs w:val="24"/>
          <w:lang w:eastAsia="ru-RU"/>
        </w:rPr>
        <w:t>Средний  балл</w:t>
      </w:r>
      <w:proofErr w:type="gramEnd"/>
      <w:r w:rsidRPr="00EA26BD">
        <w:rPr>
          <w:rFonts w:ascii="Times New Roman" w:eastAsia="Times New Roman" w:hAnsi="Times New Roman" w:cs="Times New Roman"/>
          <w:sz w:val="24"/>
          <w:szCs w:val="24"/>
          <w:lang w:eastAsia="ru-RU"/>
        </w:rPr>
        <w:t xml:space="preserve"> по школе – 20.</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jc w:val="both"/>
        <w:rPr>
          <w:rFonts w:ascii="Times New Roman" w:eastAsia="Times New Roman" w:hAnsi="Times New Roman" w:cs="Times New Roman"/>
          <w:sz w:val="24"/>
          <w:szCs w:val="24"/>
          <w:lang w:eastAsia="ru-RU"/>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3572"/>
        <w:gridCol w:w="993"/>
        <w:gridCol w:w="1023"/>
        <w:gridCol w:w="2661"/>
        <w:gridCol w:w="993"/>
      </w:tblGrid>
      <w:tr w:rsidR="00EA26BD" w:rsidRPr="00EA26BD" w:rsidTr="00EA26BD">
        <w:trPr>
          <w:trHeight w:val="509"/>
        </w:trPr>
        <w:tc>
          <w:tcPr>
            <w:tcW w:w="1390"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Год</w:t>
            </w:r>
          </w:p>
        </w:tc>
        <w:tc>
          <w:tcPr>
            <w:tcW w:w="3572"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Учитель</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Кол-во сдававших</w:t>
            </w:r>
          </w:p>
        </w:tc>
        <w:tc>
          <w:tcPr>
            <w:tcW w:w="102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Максимальный балл</w:t>
            </w:r>
          </w:p>
        </w:tc>
        <w:tc>
          <w:tcPr>
            <w:tcW w:w="2661"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Минимальный балл</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Средний балл</w:t>
            </w:r>
          </w:p>
        </w:tc>
      </w:tr>
      <w:tr w:rsidR="00EA26BD" w:rsidRPr="00EA26BD" w:rsidTr="00EA26BD">
        <w:trPr>
          <w:trHeight w:val="509"/>
        </w:trPr>
        <w:tc>
          <w:tcPr>
            <w:tcW w:w="1390"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3572"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2661"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r>
      <w:tr w:rsidR="00EA26BD" w:rsidRPr="00EA26BD" w:rsidTr="00EA26BD">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2018-2019</w:t>
            </w:r>
          </w:p>
        </w:tc>
        <w:tc>
          <w:tcPr>
            <w:tcW w:w="3572"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Дегтярева Т.Б.</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19</w:t>
            </w:r>
          </w:p>
        </w:tc>
        <w:tc>
          <w:tcPr>
            <w:tcW w:w="2661"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18</w:t>
            </w:r>
          </w:p>
        </w:tc>
      </w:tr>
      <w:tr w:rsidR="00EA26BD" w:rsidRPr="00EA26BD" w:rsidTr="00EA26BD">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2021-2022</w:t>
            </w:r>
          </w:p>
        </w:tc>
        <w:tc>
          <w:tcPr>
            <w:tcW w:w="3572"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Ткаченко Д.А.</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19</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 (1 после пересдачи)</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10</w:t>
            </w:r>
          </w:p>
        </w:tc>
      </w:tr>
      <w:tr w:rsidR="00EA26BD" w:rsidRPr="00EA26BD" w:rsidTr="00EA26BD">
        <w:tc>
          <w:tcPr>
            <w:tcW w:w="1390"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2022-2023</w:t>
            </w:r>
          </w:p>
        </w:tc>
        <w:tc>
          <w:tcPr>
            <w:tcW w:w="3572"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Сорокина А.Е.</w:t>
            </w:r>
          </w:p>
        </w:tc>
        <w:tc>
          <w:tcPr>
            <w:tcW w:w="993"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1023" w:type="dxa"/>
            <w:tcBorders>
              <w:top w:val="single" w:sz="4" w:space="0" w:color="auto"/>
              <w:left w:val="single" w:sz="4" w:space="0" w:color="auto"/>
              <w:bottom w:val="single" w:sz="4" w:space="0" w:color="auto"/>
              <w:right w:val="single" w:sz="4" w:space="0" w:color="auto"/>
            </w:tcBorders>
            <w:shd w:val="clear" w:color="auto" w:fill="92D050"/>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19</w:t>
            </w:r>
          </w:p>
        </w:tc>
        <w:tc>
          <w:tcPr>
            <w:tcW w:w="2661" w:type="dxa"/>
            <w:tcBorders>
              <w:top w:val="single" w:sz="4" w:space="0" w:color="auto"/>
              <w:left w:val="single" w:sz="4" w:space="0" w:color="auto"/>
              <w:bottom w:val="single" w:sz="4" w:space="0" w:color="auto"/>
              <w:right w:val="single" w:sz="4" w:space="0" w:color="auto"/>
            </w:tcBorders>
            <w:shd w:val="clear" w:color="auto" w:fill="92D050"/>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11</w:t>
            </w:r>
          </w:p>
        </w:tc>
        <w:tc>
          <w:tcPr>
            <w:tcW w:w="993" w:type="dxa"/>
            <w:tcBorders>
              <w:top w:val="single" w:sz="4" w:space="0" w:color="auto"/>
              <w:left w:val="single" w:sz="4" w:space="0" w:color="auto"/>
              <w:bottom w:val="single" w:sz="4" w:space="0" w:color="auto"/>
              <w:right w:val="single" w:sz="4" w:space="0" w:color="auto"/>
            </w:tcBorders>
            <w:shd w:val="clear" w:color="auto" w:fill="92D050"/>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15</w:t>
            </w:r>
          </w:p>
        </w:tc>
      </w:tr>
      <w:tr w:rsidR="00EA26BD" w:rsidRPr="00EA26BD" w:rsidTr="00EA26BD">
        <w:tc>
          <w:tcPr>
            <w:tcW w:w="1390"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2023-2024</w:t>
            </w:r>
          </w:p>
        </w:tc>
        <w:tc>
          <w:tcPr>
            <w:tcW w:w="3572"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Сорокина А.Е.</w:t>
            </w:r>
          </w:p>
        </w:tc>
        <w:tc>
          <w:tcPr>
            <w:tcW w:w="993"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1023" w:type="dxa"/>
            <w:tcBorders>
              <w:top w:val="single" w:sz="4" w:space="0" w:color="auto"/>
              <w:left w:val="single" w:sz="4" w:space="0" w:color="auto"/>
              <w:bottom w:val="single" w:sz="4" w:space="0" w:color="auto"/>
              <w:right w:val="single" w:sz="4" w:space="0" w:color="auto"/>
            </w:tcBorders>
            <w:shd w:val="clear" w:color="auto" w:fill="92D050"/>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w:t>
            </w:r>
          </w:p>
        </w:tc>
        <w:tc>
          <w:tcPr>
            <w:tcW w:w="2661" w:type="dxa"/>
            <w:tcBorders>
              <w:top w:val="single" w:sz="4" w:space="0" w:color="auto"/>
              <w:left w:val="single" w:sz="4" w:space="0" w:color="auto"/>
              <w:bottom w:val="single" w:sz="4" w:space="0" w:color="auto"/>
              <w:right w:val="single" w:sz="4" w:space="0" w:color="auto"/>
            </w:tcBorders>
            <w:shd w:val="clear" w:color="auto" w:fill="92D050"/>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w:t>
            </w:r>
          </w:p>
        </w:tc>
        <w:tc>
          <w:tcPr>
            <w:tcW w:w="993" w:type="dxa"/>
            <w:tcBorders>
              <w:top w:val="single" w:sz="4" w:space="0" w:color="auto"/>
              <w:left w:val="single" w:sz="4" w:space="0" w:color="auto"/>
              <w:bottom w:val="single" w:sz="4" w:space="0" w:color="auto"/>
              <w:right w:val="single" w:sz="4" w:space="0" w:color="auto"/>
            </w:tcBorders>
            <w:shd w:val="clear" w:color="auto" w:fill="92D050"/>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w:t>
            </w:r>
          </w:p>
        </w:tc>
      </w:tr>
    </w:tbl>
    <w:p w:rsidR="00EA26BD" w:rsidRPr="00EA26BD" w:rsidRDefault="00EA26BD" w:rsidP="00EA26BD">
      <w:pPr>
        <w:spacing w:after="0" w:line="240" w:lineRule="auto"/>
        <w:jc w:val="both"/>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ind w:left="-567" w:firstLine="567"/>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Вывод:</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zh-CN"/>
        </w:rPr>
      </w:pPr>
      <w:r w:rsidRPr="00EA26BD">
        <w:rPr>
          <w:rFonts w:ascii="Times New Roman" w:eastAsia="Times New Roman" w:hAnsi="Times New Roman" w:cs="Times New Roman"/>
          <w:sz w:val="24"/>
          <w:szCs w:val="24"/>
          <w:lang w:eastAsia="ru-RU"/>
        </w:rPr>
        <w:t xml:space="preserve">   Анализируя результаты ЕГЭ по математике (базовый уровень), можно сделать вывод о достаточном </w:t>
      </w:r>
      <w:proofErr w:type="gramStart"/>
      <w:r w:rsidRPr="00EA26BD">
        <w:rPr>
          <w:rFonts w:ascii="Times New Roman" w:eastAsia="Times New Roman" w:hAnsi="Times New Roman" w:cs="Times New Roman"/>
          <w:sz w:val="24"/>
          <w:szCs w:val="24"/>
          <w:lang w:eastAsia="ru-RU"/>
        </w:rPr>
        <w:t>уровне  подготовки</w:t>
      </w:r>
      <w:proofErr w:type="gramEnd"/>
      <w:r w:rsidRPr="00EA26BD">
        <w:rPr>
          <w:rFonts w:ascii="Times New Roman" w:eastAsia="Times New Roman" w:hAnsi="Times New Roman" w:cs="Times New Roman"/>
          <w:sz w:val="24"/>
          <w:szCs w:val="24"/>
          <w:lang w:eastAsia="ru-RU"/>
        </w:rPr>
        <w:t xml:space="preserve"> обучающихся к ЕГЭ по математике (базовый уровень).</w:t>
      </w:r>
    </w:p>
    <w:p w:rsidR="00EA26BD" w:rsidRPr="00EA26BD" w:rsidRDefault="00EA26BD" w:rsidP="00EA26BD">
      <w:pPr>
        <w:spacing w:after="0" w:line="240" w:lineRule="auto"/>
        <w:jc w:val="center"/>
        <w:rPr>
          <w:rFonts w:ascii="Times New Roman" w:eastAsia="Times New Roman" w:hAnsi="Times New Roman" w:cs="Times New Roman"/>
          <w:b/>
          <w:sz w:val="24"/>
          <w:szCs w:val="24"/>
          <w:u w:val="single"/>
          <w:lang w:eastAsia="ru-RU"/>
        </w:rPr>
      </w:pP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b/>
          <w:sz w:val="24"/>
          <w:szCs w:val="24"/>
          <w:u w:val="single"/>
          <w:lang w:eastAsia="ru-RU"/>
        </w:rPr>
        <w:t>Предметы по выбору</w:t>
      </w:r>
      <w:r w:rsidRPr="00EA26BD">
        <w:rPr>
          <w:rFonts w:ascii="Times New Roman" w:eastAsia="Times New Roman" w:hAnsi="Times New Roman" w:cs="Times New Roman"/>
          <w:sz w:val="24"/>
          <w:szCs w:val="24"/>
          <w:lang w:eastAsia="ru-RU"/>
        </w:rPr>
        <w:t>.</w:t>
      </w: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p w:rsidR="00EA26BD" w:rsidRPr="00EA26BD" w:rsidRDefault="00EA26BD" w:rsidP="00EA26BD">
      <w:pPr>
        <w:spacing w:after="0" w:line="240" w:lineRule="auto"/>
        <w:jc w:val="both"/>
        <w:rPr>
          <w:rFonts w:ascii="Times New Roman" w:eastAsia="Times New Roman" w:hAnsi="Times New Roman" w:cs="Times New Roman"/>
          <w:b/>
          <w:sz w:val="24"/>
          <w:szCs w:val="24"/>
          <w:highlight w:val="yellow"/>
          <w:lang w:eastAsia="ru-RU"/>
        </w:rPr>
      </w:pP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lastRenderedPageBreak/>
        <w:t>Результаты ЕГЭ по физике.</w:t>
      </w: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 xml:space="preserve">    </w:t>
      </w:r>
    </w:p>
    <w:p w:rsidR="00EA26BD" w:rsidRPr="00EA26BD" w:rsidRDefault="00EA26BD" w:rsidP="00EA26BD">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shd w:val="clear" w:color="auto" w:fill="FFFFFF"/>
          <w:lang w:eastAsia="ru-RU"/>
        </w:rPr>
        <w:t xml:space="preserve">1 </w:t>
      </w:r>
      <w:proofErr w:type="gramStart"/>
      <w:r w:rsidRPr="00EA26BD">
        <w:rPr>
          <w:rFonts w:ascii="Times New Roman" w:eastAsia="Times New Roman" w:hAnsi="Times New Roman" w:cs="Times New Roman"/>
          <w:sz w:val="24"/>
          <w:szCs w:val="24"/>
          <w:shd w:val="clear" w:color="auto" w:fill="FFFFFF"/>
          <w:lang w:eastAsia="ru-RU"/>
        </w:rPr>
        <w:t>выпускница  11</w:t>
      </w:r>
      <w:proofErr w:type="gramEnd"/>
      <w:r w:rsidRPr="00EA26BD">
        <w:rPr>
          <w:rFonts w:ascii="Times New Roman" w:eastAsia="Times New Roman" w:hAnsi="Times New Roman" w:cs="Times New Roman"/>
          <w:sz w:val="24"/>
          <w:szCs w:val="24"/>
          <w:shd w:val="clear" w:color="auto" w:fill="FFFFFF"/>
          <w:lang w:eastAsia="ru-RU"/>
        </w:rPr>
        <w:t xml:space="preserve"> класса сдавала ЕГЭ по физике. Она преодолела минимальное количество баллов, установленное Рособрнадзором (36), и набрала 61 балл (в 2023 году Ерошенко Э. </w:t>
      </w:r>
      <w:proofErr w:type="gramStart"/>
      <w:r w:rsidRPr="00EA26BD">
        <w:rPr>
          <w:rFonts w:ascii="Times New Roman" w:eastAsia="Times New Roman" w:hAnsi="Times New Roman" w:cs="Times New Roman"/>
          <w:sz w:val="24"/>
          <w:szCs w:val="24"/>
          <w:shd w:val="clear" w:color="auto" w:fill="FFFFFF"/>
          <w:lang w:eastAsia="ru-RU"/>
        </w:rPr>
        <w:t>набрал  64</w:t>
      </w:r>
      <w:proofErr w:type="gramEnd"/>
      <w:r w:rsidRPr="00EA26BD">
        <w:rPr>
          <w:rFonts w:ascii="Times New Roman" w:eastAsia="Times New Roman" w:hAnsi="Times New Roman" w:cs="Times New Roman"/>
          <w:sz w:val="24"/>
          <w:szCs w:val="24"/>
          <w:shd w:val="clear" w:color="auto" w:fill="FFFFFF"/>
          <w:lang w:eastAsia="ru-RU"/>
        </w:rPr>
        <w:t xml:space="preserve"> балла, в 2022 году - 47 баллов набрал Фролов И., в 2021 году 70 баллов набрал Березовский Е.). </w:t>
      </w:r>
      <w:proofErr w:type="gramStart"/>
      <w:r w:rsidRPr="00EA26BD">
        <w:rPr>
          <w:rFonts w:ascii="Times New Roman" w:eastAsia="Times New Roman" w:hAnsi="Times New Roman" w:cs="Times New Roman"/>
          <w:sz w:val="24"/>
          <w:szCs w:val="24"/>
          <w:shd w:val="clear" w:color="auto" w:fill="FFFFFF"/>
          <w:lang w:eastAsia="ru-RU"/>
        </w:rPr>
        <w:t>Средний  балл</w:t>
      </w:r>
      <w:proofErr w:type="gramEnd"/>
      <w:r w:rsidRPr="00EA26BD">
        <w:rPr>
          <w:rFonts w:ascii="Times New Roman" w:eastAsia="Times New Roman" w:hAnsi="Times New Roman" w:cs="Times New Roman"/>
          <w:sz w:val="24"/>
          <w:szCs w:val="24"/>
          <w:shd w:val="clear" w:color="auto" w:fill="FFFFFF"/>
          <w:lang w:eastAsia="ru-RU"/>
        </w:rPr>
        <w:t xml:space="preserve"> по школе –61 (в 2023 – 42, в 2022 году – 45).</w:t>
      </w:r>
      <w:r w:rsidRPr="00EA26BD">
        <w:rPr>
          <w:rFonts w:ascii="Times New Roman" w:eastAsia="Times New Roman" w:hAnsi="Times New Roman" w:cs="Times New Roman"/>
          <w:sz w:val="24"/>
          <w:szCs w:val="24"/>
          <w:lang w:eastAsia="ru-RU"/>
        </w:rPr>
        <w:t xml:space="preserve"> </w:t>
      </w:r>
    </w:p>
    <w:p w:rsidR="00EA26BD" w:rsidRPr="00EA26BD" w:rsidRDefault="00EA26BD" w:rsidP="00EA26BD">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jc w:val="both"/>
        <w:rPr>
          <w:rFonts w:ascii="Times New Roman" w:eastAsia="Times New Roman" w:hAnsi="Times New Roman" w:cs="Times New Roman"/>
          <w:sz w:val="24"/>
          <w:szCs w:val="24"/>
          <w:lang w:eastAsia="ru-RU"/>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3713"/>
        <w:gridCol w:w="993"/>
        <w:gridCol w:w="1023"/>
        <w:gridCol w:w="993"/>
        <w:gridCol w:w="993"/>
      </w:tblGrid>
      <w:tr w:rsidR="00EA26BD" w:rsidRPr="00EA26BD" w:rsidTr="00EA26BD">
        <w:trPr>
          <w:trHeight w:val="509"/>
          <w:jc w:val="center"/>
        </w:trPr>
        <w:tc>
          <w:tcPr>
            <w:tcW w:w="1390"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Год</w:t>
            </w:r>
          </w:p>
        </w:tc>
        <w:tc>
          <w:tcPr>
            <w:tcW w:w="371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Учитель</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Кол-во сдававших</w:t>
            </w:r>
          </w:p>
        </w:tc>
        <w:tc>
          <w:tcPr>
            <w:tcW w:w="102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Максимальный балл</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Минимальный балл</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Средний балл</w:t>
            </w:r>
          </w:p>
        </w:tc>
      </w:tr>
      <w:tr w:rsidR="00EA26BD" w:rsidRPr="00EA26BD" w:rsidTr="00EA26BD">
        <w:trPr>
          <w:trHeight w:val="509"/>
          <w:jc w:val="center"/>
        </w:trPr>
        <w:tc>
          <w:tcPr>
            <w:tcW w:w="1390"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371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2018-2019</w:t>
            </w:r>
          </w:p>
        </w:tc>
        <w:tc>
          <w:tcPr>
            <w:tcW w:w="37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Дегтярева Т.Б.</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48</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2020-2021</w:t>
            </w:r>
          </w:p>
        </w:tc>
        <w:tc>
          <w:tcPr>
            <w:tcW w:w="371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Сорокина А.Е.</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70</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40</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52</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2021-2022</w:t>
            </w:r>
          </w:p>
        </w:tc>
        <w:tc>
          <w:tcPr>
            <w:tcW w:w="371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45</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2022-2023</w:t>
            </w:r>
          </w:p>
        </w:tc>
        <w:tc>
          <w:tcPr>
            <w:tcW w:w="3713"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Сорокина А.Е.</w:t>
            </w:r>
          </w:p>
        </w:tc>
        <w:tc>
          <w:tcPr>
            <w:tcW w:w="993"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42</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2023-2024</w:t>
            </w:r>
          </w:p>
        </w:tc>
        <w:tc>
          <w:tcPr>
            <w:tcW w:w="3713"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Сорокина А.Е.</w:t>
            </w:r>
          </w:p>
        </w:tc>
        <w:tc>
          <w:tcPr>
            <w:tcW w:w="993"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61</w:t>
            </w:r>
          </w:p>
        </w:tc>
      </w:tr>
    </w:tbl>
    <w:p w:rsidR="00EA26BD" w:rsidRPr="00EA26BD" w:rsidRDefault="00EA26BD" w:rsidP="00EA26BD">
      <w:pPr>
        <w:spacing w:after="0" w:line="240" w:lineRule="auto"/>
        <w:jc w:val="both"/>
        <w:rPr>
          <w:rFonts w:ascii="Times New Roman" w:eastAsia="Times New Roman" w:hAnsi="Times New Roman" w:cs="Times New Roman"/>
          <w:color w:val="FF0000"/>
          <w:sz w:val="24"/>
          <w:szCs w:val="24"/>
          <w:lang w:eastAsia="ru-RU"/>
        </w:rPr>
      </w:pPr>
    </w:p>
    <w:p w:rsidR="00EA26BD" w:rsidRPr="00EA26BD" w:rsidRDefault="00EA26BD" w:rsidP="00EA26BD">
      <w:pPr>
        <w:spacing w:after="0" w:line="240" w:lineRule="auto"/>
        <w:ind w:left="-567" w:firstLine="567"/>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Вывод:</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zh-CN"/>
        </w:rPr>
      </w:pPr>
      <w:r w:rsidRPr="00EA26BD">
        <w:rPr>
          <w:rFonts w:ascii="Times New Roman" w:eastAsia="Times New Roman" w:hAnsi="Times New Roman" w:cs="Times New Roman"/>
          <w:sz w:val="24"/>
          <w:szCs w:val="24"/>
          <w:lang w:eastAsia="ru-RU"/>
        </w:rPr>
        <w:t xml:space="preserve">Анализируя результаты ЕГЭ по физике, можно сделать вывод о достаточном </w:t>
      </w:r>
      <w:proofErr w:type="gramStart"/>
      <w:r w:rsidRPr="00EA26BD">
        <w:rPr>
          <w:rFonts w:ascii="Times New Roman" w:eastAsia="Times New Roman" w:hAnsi="Times New Roman" w:cs="Times New Roman"/>
          <w:sz w:val="24"/>
          <w:szCs w:val="24"/>
          <w:lang w:eastAsia="ru-RU"/>
        </w:rPr>
        <w:t>уровне  подготовки</w:t>
      </w:r>
      <w:proofErr w:type="gramEnd"/>
      <w:r w:rsidRPr="00EA26BD">
        <w:rPr>
          <w:rFonts w:ascii="Times New Roman" w:eastAsia="Times New Roman" w:hAnsi="Times New Roman" w:cs="Times New Roman"/>
          <w:sz w:val="24"/>
          <w:szCs w:val="24"/>
          <w:lang w:eastAsia="ru-RU"/>
        </w:rPr>
        <w:t xml:space="preserve"> обучающихся к ЕГЭ по физике. </w:t>
      </w:r>
    </w:p>
    <w:p w:rsidR="00EA26BD" w:rsidRPr="00EA26BD" w:rsidRDefault="00EA26BD" w:rsidP="00EA26BD">
      <w:pPr>
        <w:spacing w:after="0" w:line="240" w:lineRule="auto"/>
        <w:jc w:val="both"/>
        <w:rPr>
          <w:rFonts w:ascii="Times New Roman" w:eastAsia="Times New Roman" w:hAnsi="Times New Roman" w:cs="Times New Roman"/>
          <w:color w:val="333333"/>
          <w:sz w:val="24"/>
          <w:szCs w:val="24"/>
          <w:lang w:eastAsia="ru-RU"/>
        </w:rPr>
      </w:pPr>
    </w:p>
    <w:p w:rsidR="00EA26BD" w:rsidRPr="00EA26BD" w:rsidRDefault="00EA26BD" w:rsidP="00EA26BD">
      <w:pPr>
        <w:spacing w:after="0" w:line="240" w:lineRule="auto"/>
        <w:jc w:val="center"/>
        <w:rPr>
          <w:rFonts w:ascii="Times New Roman" w:eastAsia="Times New Roman" w:hAnsi="Times New Roman" w:cs="Times New Roman"/>
          <w:sz w:val="28"/>
          <w:szCs w:val="28"/>
          <w:highlight w:val="yellow"/>
          <w:lang w:eastAsia="ru-RU"/>
        </w:rPr>
      </w:pP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bookmarkStart w:id="6" w:name="_Hlk80708677"/>
      <w:r w:rsidRPr="00EA26BD">
        <w:rPr>
          <w:rFonts w:ascii="Times New Roman" w:eastAsia="Times New Roman" w:hAnsi="Times New Roman" w:cs="Times New Roman"/>
          <w:sz w:val="24"/>
          <w:szCs w:val="24"/>
          <w:lang w:eastAsia="ru-RU"/>
        </w:rPr>
        <w:t>Результаты ЕГЭ по биологии.</w:t>
      </w: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 xml:space="preserve">    </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1 </w:t>
      </w:r>
      <w:proofErr w:type="gramStart"/>
      <w:r w:rsidRPr="00EA26BD">
        <w:rPr>
          <w:rFonts w:ascii="Times New Roman" w:eastAsia="Times New Roman" w:hAnsi="Times New Roman" w:cs="Times New Roman"/>
          <w:sz w:val="24"/>
          <w:szCs w:val="24"/>
          <w:lang w:eastAsia="ru-RU"/>
        </w:rPr>
        <w:t>выпускница  11</w:t>
      </w:r>
      <w:proofErr w:type="gramEnd"/>
      <w:r w:rsidRPr="00EA26BD">
        <w:rPr>
          <w:rFonts w:ascii="Times New Roman" w:eastAsia="Times New Roman" w:hAnsi="Times New Roman" w:cs="Times New Roman"/>
          <w:sz w:val="24"/>
          <w:szCs w:val="24"/>
          <w:lang w:eastAsia="ru-RU"/>
        </w:rPr>
        <w:t xml:space="preserve"> класса сдавала ЕГЭ по биологии. Она преодолела   минимальное количество баллов, установленное Рособрнадзором (36). </w:t>
      </w:r>
      <w:bookmarkStart w:id="7" w:name="_Hlk80708500"/>
      <w:r w:rsidRPr="00EA26BD">
        <w:rPr>
          <w:rFonts w:ascii="Times New Roman" w:eastAsia="Times New Roman" w:hAnsi="Times New Roman" w:cs="Times New Roman"/>
          <w:sz w:val="24"/>
          <w:szCs w:val="24"/>
          <w:lang w:eastAsia="ru-RU"/>
        </w:rPr>
        <w:t xml:space="preserve">Набранный балл – 75 (в 2023 – 82, в 2022 году – 59, в 2021 году 84 балла). </w:t>
      </w:r>
      <w:proofErr w:type="gramStart"/>
      <w:r w:rsidRPr="00EA26BD">
        <w:rPr>
          <w:rFonts w:ascii="Times New Roman" w:eastAsia="Times New Roman" w:hAnsi="Times New Roman" w:cs="Times New Roman"/>
          <w:sz w:val="24"/>
          <w:szCs w:val="24"/>
          <w:lang w:eastAsia="ru-RU"/>
        </w:rPr>
        <w:t>Средний  балл</w:t>
      </w:r>
      <w:proofErr w:type="gramEnd"/>
      <w:r w:rsidRPr="00EA26BD">
        <w:rPr>
          <w:rFonts w:ascii="Times New Roman" w:eastAsia="Times New Roman" w:hAnsi="Times New Roman" w:cs="Times New Roman"/>
          <w:sz w:val="24"/>
          <w:szCs w:val="24"/>
          <w:lang w:eastAsia="ru-RU"/>
        </w:rPr>
        <w:t xml:space="preserve"> по школе – 75, что ниже показателя 2022-2024 учебного года.</w:t>
      </w:r>
    </w:p>
    <w:bookmarkEnd w:id="7"/>
    <w:p w:rsidR="00EA26BD" w:rsidRPr="00EA26BD" w:rsidRDefault="00EA26BD" w:rsidP="00EA26BD">
      <w:pPr>
        <w:spacing w:after="0" w:line="240" w:lineRule="auto"/>
        <w:jc w:val="both"/>
        <w:rPr>
          <w:rFonts w:ascii="Times New Roman" w:eastAsia="Times New Roman" w:hAnsi="Times New Roman" w:cs="Times New Roman"/>
          <w:sz w:val="24"/>
          <w:szCs w:val="24"/>
          <w:lang w:eastAsia="ru-RU"/>
        </w:rPr>
      </w:pP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4706"/>
        <w:gridCol w:w="993"/>
        <w:gridCol w:w="1023"/>
        <w:gridCol w:w="993"/>
        <w:gridCol w:w="993"/>
      </w:tblGrid>
      <w:tr w:rsidR="00EA26BD" w:rsidRPr="00EA26BD" w:rsidTr="00EA26BD">
        <w:trPr>
          <w:trHeight w:val="509"/>
          <w:jc w:val="center"/>
        </w:trPr>
        <w:tc>
          <w:tcPr>
            <w:tcW w:w="1390"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Год</w:t>
            </w:r>
          </w:p>
        </w:tc>
        <w:tc>
          <w:tcPr>
            <w:tcW w:w="4706"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Учитель</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Кол-во сдававших</w:t>
            </w:r>
          </w:p>
        </w:tc>
        <w:tc>
          <w:tcPr>
            <w:tcW w:w="102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Максимальный балл</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Минимальный балл</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Средний балл</w:t>
            </w:r>
          </w:p>
        </w:tc>
      </w:tr>
      <w:tr w:rsidR="00EA26BD" w:rsidRPr="00EA26BD" w:rsidTr="00EA26BD">
        <w:trPr>
          <w:trHeight w:val="509"/>
          <w:jc w:val="center"/>
        </w:trPr>
        <w:tc>
          <w:tcPr>
            <w:tcW w:w="1390"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4706"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2016-2017</w:t>
            </w:r>
          </w:p>
        </w:tc>
        <w:tc>
          <w:tcPr>
            <w:tcW w:w="4706"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69</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34</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46</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2017-2018</w:t>
            </w:r>
          </w:p>
        </w:tc>
        <w:tc>
          <w:tcPr>
            <w:tcW w:w="4706"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51</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36</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41,4</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2018-2019</w:t>
            </w:r>
          </w:p>
        </w:tc>
        <w:tc>
          <w:tcPr>
            <w:tcW w:w="4706"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78</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23</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60,8</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2019-2020</w:t>
            </w:r>
          </w:p>
        </w:tc>
        <w:tc>
          <w:tcPr>
            <w:tcW w:w="4706"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59</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42</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50,5</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2020-2021</w:t>
            </w:r>
          </w:p>
        </w:tc>
        <w:tc>
          <w:tcPr>
            <w:tcW w:w="4706"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84</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73</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78</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2021-2022</w:t>
            </w:r>
          </w:p>
        </w:tc>
        <w:tc>
          <w:tcPr>
            <w:tcW w:w="4706"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59</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2022-2023</w:t>
            </w:r>
          </w:p>
        </w:tc>
        <w:tc>
          <w:tcPr>
            <w:tcW w:w="4706"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993"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82</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2023-2024</w:t>
            </w:r>
          </w:p>
        </w:tc>
        <w:tc>
          <w:tcPr>
            <w:tcW w:w="4706"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993"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75</w:t>
            </w:r>
          </w:p>
        </w:tc>
      </w:tr>
    </w:tbl>
    <w:p w:rsidR="00EA26BD" w:rsidRPr="00EA26BD" w:rsidRDefault="00EA26BD" w:rsidP="00EA26BD">
      <w:pPr>
        <w:spacing w:after="0" w:line="240" w:lineRule="auto"/>
        <w:jc w:val="both"/>
        <w:rPr>
          <w:rFonts w:ascii="Times New Roman" w:eastAsia="Times New Roman" w:hAnsi="Times New Roman" w:cs="Times New Roman"/>
          <w:color w:val="FF0000"/>
          <w:sz w:val="24"/>
          <w:szCs w:val="24"/>
          <w:lang w:eastAsia="ru-RU"/>
        </w:rPr>
      </w:pPr>
    </w:p>
    <w:p w:rsidR="00EA26BD" w:rsidRPr="00EA26BD" w:rsidRDefault="00EA26BD" w:rsidP="00EA26BD">
      <w:pPr>
        <w:spacing w:after="0" w:line="240" w:lineRule="auto"/>
        <w:ind w:left="-567" w:firstLine="567"/>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Вывод:</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zh-CN"/>
        </w:rPr>
      </w:pPr>
      <w:r w:rsidRPr="00EA26BD">
        <w:rPr>
          <w:rFonts w:ascii="Times New Roman" w:eastAsia="Times New Roman" w:hAnsi="Times New Roman" w:cs="Times New Roman"/>
          <w:sz w:val="24"/>
          <w:szCs w:val="24"/>
          <w:lang w:eastAsia="ru-RU"/>
        </w:rPr>
        <w:t xml:space="preserve">Анализируя результаты ЕГЭ по биологии, можно сделать вывод о хорошем </w:t>
      </w:r>
      <w:proofErr w:type="gramStart"/>
      <w:r w:rsidRPr="00EA26BD">
        <w:rPr>
          <w:rFonts w:ascii="Times New Roman" w:eastAsia="Times New Roman" w:hAnsi="Times New Roman" w:cs="Times New Roman"/>
          <w:sz w:val="24"/>
          <w:szCs w:val="24"/>
          <w:lang w:eastAsia="ru-RU"/>
        </w:rPr>
        <w:t>уровне  подготовки</w:t>
      </w:r>
      <w:proofErr w:type="gramEnd"/>
      <w:r w:rsidRPr="00EA26BD">
        <w:rPr>
          <w:rFonts w:ascii="Times New Roman" w:eastAsia="Times New Roman" w:hAnsi="Times New Roman" w:cs="Times New Roman"/>
          <w:sz w:val="24"/>
          <w:szCs w:val="24"/>
          <w:lang w:eastAsia="ru-RU"/>
        </w:rPr>
        <w:t xml:space="preserve"> обучающихся к ЕГЭ по биологии.</w:t>
      </w:r>
    </w:p>
    <w:p w:rsidR="00EA26BD" w:rsidRPr="00EA26BD" w:rsidRDefault="00EA26BD" w:rsidP="00EA26BD">
      <w:pPr>
        <w:spacing w:after="0" w:line="240" w:lineRule="auto"/>
        <w:jc w:val="both"/>
        <w:rPr>
          <w:rFonts w:ascii="Times New Roman" w:eastAsia="Times New Roman" w:hAnsi="Times New Roman" w:cs="Times New Roman"/>
          <w:color w:val="333333"/>
          <w:sz w:val="24"/>
          <w:szCs w:val="24"/>
          <w:lang w:eastAsia="ru-RU"/>
        </w:rPr>
      </w:pPr>
    </w:p>
    <w:bookmarkEnd w:id="6"/>
    <w:p w:rsidR="00EA26BD" w:rsidRPr="00EA26BD" w:rsidRDefault="00EA26BD" w:rsidP="00EA26BD">
      <w:pPr>
        <w:spacing w:after="0" w:line="240" w:lineRule="auto"/>
        <w:jc w:val="center"/>
        <w:rPr>
          <w:rFonts w:ascii="Times New Roman" w:eastAsia="Times New Roman" w:hAnsi="Times New Roman" w:cs="Times New Roman"/>
          <w:sz w:val="28"/>
          <w:szCs w:val="28"/>
          <w:lang w:eastAsia="ru-RU"/>
        </w:rPr>
      </w:pPr>
    </w:p>
    <w:p w:rsidR="00EA26BD" w:rsidRPr="00EA26BD" w:rsidRDefault="00EA26BD" w:rsidP="00EA26BD">
      <w:pPr>
        <w:spacing w:after="0" w:line="240" w:lineRule="auto"/>
        <w:jc w:val="center"/>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Результаты ЕГЭ по химии.</w:t>
      </w:r>
    </w:p>
    <w:p w:rsidR="00EA26BD" w:rsidRPr="00EA26BD" w:rsidRDefault="00EA26BD" w:rsidP="00EA26BD">
      <w:pPr>
        <w:spacing w:after="0" w:line="240" w:lineRule="auto"/>
        <w:jc w:val="center"/>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 xml:space="preserve">    </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1 </w:t>
      </w:r>
      <w:proofErr w:type="gramStart"/>
      <w:r w:rsidRPr="00EA26BD">
        <w:rPr>
          <w:rFonts w:ascii="Times New Roman" w:eastAsia="Times New Roman" w:hAnsi="Times New Roman" w:cs="Times New Roman"/>
          <w:sz w:val="24"/>
          <w:szCs w:val="24"/>
          <w:lang w:eastAsia="ru-RU"/>
        </w:rPr>
        <w:t>выпускница  11</w:t>
      </w:r>
      <w:proofErr w:type="gramEnd"/>
      <w:r w:rsidRPr="00EA26BD">
        <w:rPr>
          <w:rFonts w:ascii="Times New Roman" w:eastAsia="Times New Roman" w:hAnsi="Times New Roman" w:cs="Times New Roman"/>
          <w:sz w:val="24"/>
          <w:szCs w:val="24"/>
          <w:lang w:eastAsia="ru-RU"/>
        </w:rPr>
        <w:t xml:space="preserve"> класса сдавала ЕГЭ по химии.  Ученица </w:t>
      </w:r>
      <w:proofErr w:type="gramStart"/>
      <w:r w:rsidRPr="00EA26BD">
        <w:rPr>
          <w:rFonts w:ascii="Times New Roman" w:eastAsia="Times New Roman" w:hAnsi="Times New Roman" w:cs="Times New Roman"/>
          <w:sz w:val="24"/>
          <w:szCs w:val="24"/>
          <w:lang w:eastAsia="ru-RU"/>
        </w:rPr>
        <w:t>преодолела  минимальное</w:t>
      </w:r>
      <w:proofErr w:type="gramEnd"/>
      <w:r w:rsidRPr="00EA26BD">
        <w:rPr>
          <w:rFonts w:ascii="Times New Roman" w:eastAsia="Times New Roman" w:hAnsi="Times New Roman" w:cs="Times New Roman"/>
          <w:sz w:val="24"/>
          <w:szCs w:val="24"/>
          <w:lang w:eastAsia="ru-RU"/>
        </w:rPr>
        <w:t xml:space="preserve"> количество баллов, установленное Рособрнадзором (36). Набранный балл – 66 </w:t>
      </w:r>
      <w:proofErr w:type="gramStart"/>
      <w:r w:rsidRPr="00EA26BD">
        <w:rPr>
          <w:rFonts w:ascii="Times New Roman" w:eastAsia="Times New Roman" w:hAnsi="Times New Roman" w:cs="Times New Roman"/>
          <w:sz w:val="24"/>
          <w:szCs w:val="24"/>
          <w:lang w:eastAsia="ru-RU"/>
        </w:rPr>
        <w:t>( в</w:t>
      </w:r>
      <w:proofErr w:type="gramEnd"/>
      <w:r w:rsidRPr="00EA26BD">
        <w:rPr>
          <w:rFonts w:ascii="Times New Roman" w:eastAsia="Times New Roman" w:hAnsi="Times New Roman" w:cs="Times New Roman"/>
          <w:sz w:val="24"/>
          <w:szCs w:val="24"/>
          <w:lang w:eastAsia="ru-RU"/>
        </w:rPr>
        <w:t xml:space="preserve"> 2023 – 84,  в 2022 году – 56, в 2021 году 80). </w:t>
      </w:r>
      <w:proofErr w:type="gramStart"/>
      <w:r w:rsidRPr="00EA26BD">
        <w:rPr>
          <w:rFonts w:ascii="Times New Roman" w:eastAsia="Times New Roman" w:hAnsi="Times New Roman" w:cs="Times New Roman"/>
          <w:sz w:val="24"/>
          <w:szCs w:val="24"/>
          <w:lang w:eastAsia="ru-RU"/>
        </w:rPr>
        <w:t>Средний  балл</w:t>
      </w:r>
      <w:proofErr w:type="gramEnd"/>
      <w:r w:rsidRPr="00EA26BD">
        <w:rPr>
          <w:rFonts w:ascii="Times New Roman" w:eastAsia="Times New Roman" w:hAnsi="Times New Roman" w:cs="Times New Roman"/>
          <w:sz w:val="24"/>
          <w:szCs w:val="24"/>
          <w:lang w:eastAsia="ru-RU"/>
        </w:rPr>
        <w:t xml:space="preserve"> по школе – 66, что ниже показателя 2022-2023 учебного года.</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jc w:val="both"/>
        <w:rPr>
          <w:rFonts w:ascii="Times New Roman" w:eastAsia="Times New Roman" w:hAnsi="Times New Roman" w:cs="Times New Roman"/>
          <w:sz w:val="24"/>
          <w:szCs w:val="24"/>
          <w:lang w:eastAsia="ru-RU"/>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4139"/>
        <w:gridCol w:w="993"/>
        <w:gridCol w:w="1023"/>
        <w:gridCol w:w="993"/>
        <w:gridCol w:w="993"/>
      </w:tblGrid>
      <w:tr w:rsidR="00EA26BD" w:rsidRPr="00EA26BD" w:rsidTr="00EA26BD">
        <w:trPr>
          <w:trHeight w:val="509"/>
          <w:jc w:val="center"/>
        </w:trPr>
        <w:tc>
          <w:tcPr>
            <w:tcW w:w="1390"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Год</w:t>
            </w:r>
          </w:p>
        </w:tc>
        <w:tc>
          <w:tcPr>
            <w:tcW w:w="4139"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Учитель</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Кол-во сдававших</w:t>
            </w:r>
          </w:p>
        </w:tc>
        <w:tc>
          <w:tcPr>
            <w:tcW w:w="102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Максимальный балл</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Минимальный балл</w:t>
            </w:r>
          </w:p>
        </w:tc>
        <w:tc>
          <w:tcPr>
            <w:tcW w:w="993" w:type="dxa"/>
            <w:vMerge w:val="restart"/>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Средний балл</w:t>
            </w:r>
          </w:p>
        </w:tc>
      </w:tr>
      <w:tr w:rsidR="00EA26BD" w:rsidRPr="00EA26BD" w:rsidTr="00EA26BD">
        <w:trPr>
          <w:trHeight w:val="509"/>
          <w:jc w:val="center"/>
        </w:trPr>
        <w:tc>
          <w:tcPr>
            <w:tcW w:w="1390"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4139"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2016-2017</w:t>
            </w:r>
          </w:p>
        </w:tc>
        <w:tc>
          <w:tcPr>
            <w:tcW w:w="4139"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58</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31</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44</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2017-2018</w:t>
            </w:r>
          </w:p>
        </w:tc>
        <w:tc>
          <w:tcPr>
            <w:tcW w:w="4139"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40</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28</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36</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2018-2019</w:t>
            </w:r>
          </w:p>
        </w:tc>
        <w:tc>
          <w:tcPr>
            <w:tcW w:w="4139"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78</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72</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75</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2019-2020</w:t>
            </w:r>
          </w:p>
        </w:tc>
        <w:tc>
          <w:tcPr>
            <w:tcW w:w="4139"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52</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52</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52</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2020-2021</w:t>
            </w:r>
          </w:p>
        </w:tc>
        <w:tc>
          <w:tcPr>
            <w:tcW w:w="4139"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02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80</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77</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78</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2021-2022</w:t>
            </w:r>
          </w:p>
        </w:tc>
        <w:tc>
          <w:tcPr>
            <w:tcW w:w="4139"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993" w:type="dxa"/>
            <w:tcBorders>
              <w:top w:val="single" w:sz="4" w:space="0" w:color="auto"/>
              <w:left w:val="single" w:sz="4" w:space="0" w:color="auto"/>
              <w:bottom w:val="single" w:sz="4" w:space="0" w:color="auto"/>
              <w:right w:val="single" w:sz="4" w:space="0" w:color="auto"/>
            </w:tcBorders>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56</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2022-2023</w:t>
            </w:r>
          </w:p>
        </w:tc>
        <w:tc>
          <w:tcPr>
            <w:tcW w:w="4139"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993"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84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72</w:t>
            </w:r>
          </w:p>
        </w:tc>
      </w:tr>
      <w:tr w:rsidR="00EA26BD" w:rsidRPr="00EA26BD" w:rsidTr="00EA26BD">
        <w:trPr>
          <w:jc w:val="center"/>
        </w:trPr>
        <w:tc>
          <w:tcPr>
            <w:tcW w:w="1390"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2023-2024</w:t>
            </w:r>
          </w:p>
        </w:tc>
        <w:tc>
          <w:tcPr>
            <w:tcW w:w="4139"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Павлова Н.Н.</w:t>
            </w:r>
          </w:p>
        </w:tc>
        <w:tc>
          <w:tcPr>
            <w:tcW w:w="993" w:type="dxa"/>
            <w:tcBorders>
              <w:top w:val="single" w:sz="4" w:space="0" w:color="auto"/>
              <w:left w:val="single" w:sz="4" w:space="0" w:color="auto"/>
              <w:bottom w:val="single" w:sz="4" w:space="0" w:color="auto"/>
              <w:right w:val="single" w:sz="4" w:space="0" w:color="auto"/>
            </w:tcBorders>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A26BD" w:rsidRPr="00EA26BD" w:rsidRDefault="00EA26BD" w:rsidP="00EA26BD">
            <w:pPr>
              <w:spacing w:after="0" w:line="240" w:lineRule="auto"/>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66</w:t>
            </w:r>
          </w:p>
        </w:tc>
      </w:tr>
    </w:tbl>
    <w:p w:rsidR="00EA26BD" w:rsidRPr="00EA26BD" w:rsidRDefault="00EA26BD" w:rsidP="00EA26BD">
      <w:pPr>
        <w:spacing w:after="0" w:line="240" w:lineRule="auto"/>
        <w:jc w:val="both"/>
        <w:rPr>
          <w:rFonts w:ascii="Times New Roman" w:eastAsia="Times New Roman" w:hAnsi="Times New Roman" w:cs="Times New Roman"/>
          <w:color w:val="FF0000"/>
          <w:sz w:val="24"/>
          <w:szCs w:val="24"/>
          <w:lang w:eastAsia="ru-RU"/>
        </w:rPr>
      </w:pPr>
    </w:p>
    <w:p w:rsidR="00EA26BD" w:rsidRPr="00EA26BD" w:rsidRDefault="00EA26BD" w:rsidP="00EA26BD">
      <w:pPr>
        <w:spacing w:after="0" w:line="240" w:lineRule="auto"/>
        <w:ind w:left="-567" w:firstLine="567"/>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Вывод:</w:t>
      </w: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zh-CN"/>
        </w:rPr>
      </w:pPr>
      <w:r w:rsidRPr="00EA26BD">
        <w:rPr>
          <w:rFonts w:ascii="Times New Roman" w:eastAsia="Times New Roman" w:hAnsi="Times New Roman" w:cs="Times New Roman"/>
          <w:sz w:val="24"/>
          <w:szCs w:val="24"/>
          <w:lang w:eastAsia="ru-RU"/>
        </w:rPr>
        <w:t xml:space="preserve">   Анализируя результаты ЕГЭ по химии, можно сделать вывод о </w:t>
      </w:r>
      <w:proofErr w:type="gramStart"/>
      <w:r w:rsidRPr="00EA26BD">
        <w:rPr>
          <w:rFonts w:ascii="Times New Roman" w:eastAsia="Times New Roman" w:hAnsi="Times New Roman" w:cs="Times New Roman"/>
          <w:sz w:val="24"/>
          <w:szCs w:val="24"/>
          <w:lang w:eastAsia="ru-RU"/>
        </w:rPr>
        <w:t>достаточном  уровне</w:t>
      </w:r>
      <w:proofErr w:type="gramEnd"/>
      <w:r w:rsidRPr="00EA26BD">
        <w:rPr>
          <w:rFonts w:ascii="Times New Roman" w:eastAsia="Times New Roman" w:hAnsi="Times New Roman" w:cs="Times New Roman"/>
          <w:sz w:val="24"/>
          <w:szCs w:val="24"/>
          <w:lang w:eastAsia="ru-RU"/>
        </w:rPr>
        <w:t xml:space="preserve">  подготовки обучающихся к ЕГЭ по химии.</w:t>
      </w:r>
    </w:p>
    <w:p w:rsidR="00EA26BD" w:rsidRPr="00EA26BD" w:rsidRDefault="00EA26BD" w:rsidP="00EA26BD">
      <w:pPr>
        <w:spacing w:after="0" w:line="240" w:lineRule="auto"/>
        <w:jc w:val="both"/>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center"/>
        <w:rPr>
          <w:rFonts w:ascii="Times New Roman" w:hAnsi="Times New Roman"/>
          <w:sz w:val="24"/>
          <w:szCs w:val="24"/>
        </w:rPr>
      </w:pPr>
      <w:r w:rsidRPr="00EA26BD">
        <w:rPr>
          <w:rFonts w:ascii="Times New Roman" w:hAnsi="Times New Roman"/>
          <w:sz w:val="24"/>
          <w:szCs w:val="24"/>
        </w:rPr>
        <w:t>Результаты ЕГЭ по информатике и ИКТ</w:t>
      </w:r>
    </w:p>
    <w:p w:rsidR="00EA26BD" w:rsidRPr="00EA26BD" w:rsidRDefault="00EA26BD" w:rsidP="00EA26BD">
      <w:pPr>
        <w:spacing w:after="0" w:line="240" w:lineRule="auto"/>
        <w:jc w:val="center"/>
        <w:rPr>
          <w:rFonts w:ascii="Times New Roman" w:hAnsi="Times New Roman"/>
          <w:b/>
          <w:sz w:val="24"/>
          <w:szCs w:val="24"/>
        </w:rPr>
      </w:pPr>
      <w:r w:rsidRPr="00EA26BD">
        <w:rPr>
          <w:rFonts w:ascii="Times New Roman" w:hAnsi="Times New Roman"/>
          <w:b/>
          <w:sz w:val="24"/>
          <w:szCs w:val="24"/>
        </w:rPr>
        <w:t xml:space="preserve">    </w:t>
      </w:r>
    </w:p>
    <w:p w:rsidR="00EA26BD" w:rsidRPr="00EA26BD" w:rsidRDefault="00EA26BD" w:rsidP="00EA26BD">
      <w:pPr>
        <w:spacing w:after="0" w:line="240" w:lineRule="auto"/>
        <w:ind w:left="-567" w:firstLine="567"/>
        <w:jc w:val="both"/>
        <w:rPr>
          <w:rFonts w:ascii="Times New Roman" w:hAnsi="Times New Roman"/>
          <w:sz w:val="24"/>
          <w:szCs w:val="24"/>
        </w:rPr>
      </w:pPr>
      <w:r w:rsidRPr="00EA26BD">
        <w:rPr>
          <w:rFonts w:ascii="Times New Roman" w:hAnsi="Times New Roman"/>
          <w:sz w:val="24"/>
          <w:szCs w:val="24"/>
        </w:rPr>
        <w:t xml:space="preserve">1 </w:t>
      </w:r>
      <w:proofErr w:type="gramStart"/>
      <w:r w:rsidRPr="00EA26BD">
        <w:rPr>
          <w:rFonts w:ascii="Times New Roman" w:hAnsi="Times New Roman"/>
          <w:sz w:val="24"/>
          <w:szCs w:val="24"/>
        </w:rPr>
        <w:t>выпускник  11</w:t>
      </w:r>
      <w:proofErr w:type="gramEnd"/>
      <w:r w:rsidRPr="00EA26BD">
        <w:rPr>
          <w:rFonts w:ascii="Times New Roman" w:hAnsi="Times New Roman"/>
          <w:sz w:val="24"/>
          <w:szCs w:val="24"/>
        </w:rPr>
        <w:t xml:space="preserve"> класса сдавал ЕГЭ по информатике и ИКТ. Ученик с первой попытки преодолел   минимальное количество баллов, установленное Рособрнадзором (40). Набранный балл – 40. Но на основании приказа Министерства просвещения Российской Федерации и Федеральная службы по надзору в сфере образования и науки № 243/802 от 12.04.2024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04.04.2023 № 233/552, и с целью улучшения результата  Сафин Рашид, ученик 11 класса, </w:t>
      </w:r>
      <w:bookmarkStart w:id="8" w:name="_Hlk170393608"/>
      <w:r w:rsidRPr="00EA26BD">
        <w:rPr>
          <w:rFonts w:ascii="Times New Roman" w:hAnsi="Times New Roman"/>
          <w:sz w:val="24"/>
          <w:szCs w:val="24"/>
        </w:rPr>
        <w:t>04.07.2024 пересдавал 1 предмет (информатика) из числа учебных предметов, сданных им в текущем учебном году</w:t>
      </w:r>
      <w:bookmarkEnd w:id="8"/>
      <w:r w:rsidRPr="00EA26BD">
        <w:rPr>
          <w:rFonts w:ascii="Times New Roman" w:hAnsi="Times New Roman"/>
          <w:sz w:val="24"/>
          <w:szCs w:val="24"/>
        </w:rPr>
        <w:t xml:space="preserve">. Его результата составил 64 балла (в 2021 году 60 баллов набрала Погорелов С.). </w:t>
      </w:r>
      <w:proofErr w:type="gramStart"/>
      <w:r w:rsidRPr="00EA26BD">
        <w:rPr>
          <w:rFonts w:ascii="Times New Roman" w:hAnsi="Times New Roman"/>
          <w:sz w:val="24"/>
          <w:szCs w:val="24"/>
        </w:rPr>
        <w:t>Средний  балл</w:t>
      </w:r>
      <w:proofErr w:type="gramEnd"/>
      <w:r w:rsidRPr="00EA26BD">
        <w:rPr>
          <w:rFonts w:ascii="Times New Roman" w:hAnsi="Times New Roman"/>
          <w:sz w:val="24"/>
          <w:szCs w:val="24"/>
        </w:rPr>
        <w:t xml:space="preserve"> по школе – 64. </w:t>
      </w:r>
    </w:p>
    <w:p w:rsidR="00EA26BD" w:rsidRPr="00EA26BD" w:rsidRDefault="00EA26BD" w:rsidP="00EA26BD">
      <w:pPr>
        <w:spacing w:after="0" w:line="240" w:lineRule="auto"/>
        <w:jc w:val="both"/>
        <w:rPr>
          <w:rFonts w:ascii="Times New Roman" w:hAnsi="Times New Roman"/>
          <w:sz w:val="24"/>
          <w:szCs w:val="24"/>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4281"/>
        <w:gridCol w:w="992"/>
        <w:gridCol w:w="1022"/>
        <w:gridCol w:w="992"/>
        <w:gridCol w:w="992"/>
      </w:tblGrid>
      <w:tr w:rsidR="00EA26BD" w:rsidRPr="00EA26BD" w:rsidTr="00EA26BD">
        <w:trPr>
          <w:trHeight w:val="276"/>
          <w:jc w:val="center"/>
        </w:trPr>
        <w:tc>
          <w:tcPr>
            <w:tcW w:w="1389" w:type="dxa"/>
            <w:vMerge w:val="restart"/>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Год</w:t>
            </w:r>
          </w:p>
        </w:tc>
        <w:tc>
          <w:tcPr>
            <w:tcW w:w="4281" w:type="dxa"/>
            <w:vMerge w:val="restart"/>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Учитель</w:t>
            </w:r>
          </w:p>
        </w:tc>
        <w:tc>
          <w:tcPr>
            <w:tcW w:w="992" w:type="dxa"/>
            <w:vMerge w:val="restart"/>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Кол-во сдававших</w:t>
            </w:r>
          </w:p>
        </w:tc>
        <w:tc>
          <w:tcPr>
            <w:tcW w:w="1022" w:type="dxa"/>
            <w:vMerge w:val="restart"/>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Максимальный балл</w:t>
            </w:r>
          </w:p>
        </w:tc>
        <w:tc>
          <w:tcPr>
            <w:tcW w:w="992" w:type="dxa"/>
            <w:vMerge w:val="restart"/>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Минимальный балл</w:t>
            </w:r>
          </w:p>
        </w:tc>
        <w:tc>
          <w:tcPr>
            <w:tcW w:w="992" w:type="dxa"/>
            <w:vMerge w:val="restart"/>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Средний балл</w:t>
            </w:r>
          </w:p>
        </w:tc>
      </w:tr>
      <w:tr w:rsidR="00EA26BD" w:rsidRPr="00EA26BD" w:rsidTr="00EA26BD">
        <w:trPr>
          <w:trHeight w:val="276"/>
          <w:jc w:val="center"/>
        </w:trPr>
        <w:tc>
          <w:tcPr>
            <w:tcW w:w="1389" w:type="dxa"/>
            <w:vMerge/>
          </w:tcPr>
          <w:p w:rsidR="00EA26BD" w:rsidRPr="00EA26BD" w:rsidRDefault="00EA26BD" w:rsidP="00EA26BD">
            <w:pPr>
              <w:spacing w:after="0" w:line="240" w:lineRule="auto"/>
              <w:rPr>
                <w:rFonts w:ascii="Times New Roman" w:hAnsi="Times New Roman"/>
                <w:sz w:val="24"/>
                <w:szCs w:val="24"/>
              </w:rPr>
            </w:pPr>
          </w:p>
        </w:tc>
        <w:tc>
          <w:tcPr>
            <w:tcW w:w="4281" w:type="dxa"/>
            <w:vMerge/>
          </w:tcPr>
          <w:p w:rsidR="00EA26BD" w:rsidRPr="00EA26BD" w:rsidRDefault="00EA26BD" w:rsidP="00EA26BD">
            <w:pPr>
              <w:spacing w:after="0" w:line="240" w:lineRule="auto"/>
              <w:rPr>
                <w:rFonts w:ascii="Times New Roman" w:hAnsi="Times New Roman"/>
                <w:sz w:val="24"/>
                <w:szCs w:val="24"/>
              </w:rPr>
            </w:pPr>
          </w:p>
        </w:tc>
        <w:tc>
          <w:tcPr>
            <w:tcW w:w="992" w:type="dxa"/>
            <w:vMerge/>
          </w:tcPr>
          <w:p w:rsidR="00EA26BD" w:rsidRPr="00EA26BD" w:rsidRDefault="00EA26BD" w:rsidP="00EA26BD">
            <w:pPr>
              <w:spacing w:after="0" w:line="240" w:lineRule="auto"/>
              <w:rPr>
                <w:rFonts w:ascii="Times New Roman" w:hAnsi="Times New Roman"/>
                <w:sz w:val="24"/>
                <w:szCs w:val="24"/>
              </w:rPr>
            </w:pPr>
          </w:p>
        </w:tc>
        <w:tc>
          <w:tcPr>
            <w:tcW w:w="1022" w:type="dxa"/>
            <w:vMerge/>
          </w:tcPr>
          <w:p w:rsidR="00EA26BD" w:rsidRPr="00EA26BD" w:rsidRDefault="00EA26BD" w:rsidP="00EA26BD">
            <w:pPr>
              <w:spacing w:after="0" w:line="240" w:lineRule="auto"/>
              <w:rPr>
                <w:rFonts w:ascii="Times New Roman" w:hAnsi="Times New Roman"/>
                <w:sz w:val="24"/>
                <w:szCs w:val="24"/>
              </w:rPr>
            </w:pPr>
          </w:p>
        </w:tc>
        <w:tc>
          <w:tcPr>
            <w:tcW w:w="992" w:type="dxa"/>
            <w:vMerge/>
          </w:tcPr>
          <w:p w:rsidR="00EA26BD" w:rsidRPr="00EA26BD" w:rsidRDefault="00EA26BD" w:rsidP="00EA26BD">
            <w:pPr>
              <w:spacing w:after="0" w:line="240" w:lineRule="auto"/>
              <w:rPr>
                <w:rFonts w:ascii="Times New Roman" w:hAnsi="Times New Roman"/>
                <w:sz w:val="24"/>
                <w:szCs w:val="24"/>
              </w:rPr>
            </w:pPr>
          </w:p>
        </w:tc>
        <w:tc>
          <w:tcPr>
            <w:tcW w:w="992" w:type="dxa"/>
            <w:vMerge/>
          </w:tcPr>
          <w:p w:rsidR="00EA26BD" w:rsidRPr="00EA26BD" w:rsidRDefault="00EA26BD" w:rsidP="00EA26BD">
            <w:pPr>
              <w:spacing w:after="0" w:line="240" w:lineRule="auto"/>
              <w:rPr>
                <w:rFonts w:ascii="Times New Roman" w:hAnsi="Times New Roman"/>
                <w:sz w:val="24"/>
                <w:szCs w:val="24"/>
              </w:rPr>
            </w:pPr>
          </w:p>
        </w:tc>
      </w:tr>
      <w:tr w:rsidR="00EA26BD" w:rsidRPr="00EA26BD" w:rsidTr="00EA26BD">
        <w:trPr>
          <w:jc w:val="center"/>
        </w:trPr>
        <w:tc>
          <w:tcPr>
            <w:tcW w:w="1389" w:type="dxa"/>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2020-2021</w:t>
            </w:r>
          </w:p>
        </w:tc>
        <w:tc>
          <w:tcPr>
            <w:tcW w:w="4281" w:type="dxa"/>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Ногина Е.А.</w:t>
            </w:r>
          </w:p>
        </w:tc>
        <w:tc>
          <w:tcPr>
            <w:tcW w:w="992" w:type="dxa"/>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1</w:t>
            </w:r>
          </w:p>
        </w:tc>
        <w:tc>
          <w:tcPr>
            <w:tcW w:w="1022" w:type="dxa"/>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60</w:t>
            </w:r>
          </w:p>
        </w:tc>
        <w:tc>
          <w:tcPr>
            <w:tcW w:w="992" w:type="dxa"/>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60</w:t>
            </w:r>
          </w:p>
        </w:tc>
        <w:tc>
          <w:tcPr>
            <w:tcW w:w="992" w:type="dxa"/>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60</w:t>
            </w:r>
          </w:p>
        </w:tc>
      </w:tr>
      <w:tr w:rsidR="00EA26BD" w:rsidRPr="00EA26BD" w:rsidTr="00EA26BD">
        <w:trPr>
          <w:jc w:val="center"/>
        </w:trPr>
        <w:tc>
          <w:tcPr>
            <w:tcW w:w="1389" w:type="dxa"/>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2021-2022</w:t>
            </w:r>
          </w:p>
        </w:tc>
        <w:tc>
          <w:tcPr>
            <w:tcW w:w="4281" w:type="dxa"/>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Ногина Е.А.</w:t>
            </w:r>
          </w:p>
        </w:tc>
        <w:tc>
          <w:tcPr>
            <w:tcW w:w="992" w:type="dxa"/>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1</w:t>
            </w:r>
          </w:p>
        </w:tc>
        <w:tc>
          <w:tcPr>
            <w:tcW w:w="1022" w:type="dxa"/>
            <w:shd w:val="clear" w:color="auto" w:fill="FFFFFF" w:themeFill="background1"/>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78</w:t>
            </w:r>
          </w:p>
        </w:tc>
        <w:tc>
          <w:tcPr>
            <w:tcW w:w="992" w:type="dxa"/>
            <w:shd w:val="clear" w:color="auto" w:fill="FFFFFF" w:themeFill="background1"/>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78</w:t>
            </w:r>
          </w:p>
        </w:tc>
        <w:tc>
          <w:tcPr>
            <w:tcW w:w="992" w:type="dxa"/>
            <w:shd w:val="clear" w:color="auto" w:fill="FFFFFF" w:themeFill="background1"/>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78</w:t>
            </w:r>
          </w:p>
        </w:tc>
      </w:tr>
      <w:tr w:rsidR="00EA26BD" w:rsidRPr="00EA26BD" w:rsidTr="00EA26BD">
        <w:trPr>
          <w:jc w:val="center"/>
        </w:trPr>
        <w:tc>
          <w:tcPr>
            <w:tcW w:w="1389" w:type="dxa"/>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2023-2024</w:t>
            </w:r>
          </w:p>
        </w:tc>
        <w:tc>
          <w:tcPr>
            <w:tcW w:w="4281" w:type="dxa"/>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Ногина Е.А.</w:t>
            </w:r>
          </w:p>
        </w:tc>
        <w:tc>
          <w:tcPr>
            <w:tcW w:w="992" w:type="dxa"/>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1</w:t>
            </w:r>
          </w:p>
        </w:tc>
        <w:tc>
          <w:tcPr>
            <w:tcW w:w="1022" w:type="dxa"/>
            <w:shd w:val="clear" w:color="auto" w:fill="FFFFFF" w:themeFill="background1"/>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64</w:t>
            </w:r>
          </w:p>
        </w:tc>
        <w:tc>
          <w:tcPr>
            <w:tcW w:w="992" w:type="dxa"/>
            <w:shd w:val="clear" w:color="auto" w:fill="FFFFFF" w:themeFill="background1"/>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64</w:t>
            </w:r>
          </w:p>
        </w:tc>
        <w:tc>
          <w:tcPr>
            <w:tcW w:w="992" w:type="dxa"/>
            <w:shd w:val="clear" w:color="auto" w:fill="FFFFFF" w:themeFill="background1"/>
          </w:tcPr>
          <w:p w:rsidR="00EA26BD" w:rsidRPr="00EA26BD" w:rsidRDefault="00EA26BD" w:rsidP="00EA26BD">
            <w:pPr>
              <w:spacing w:after="0" w:line="240" w:lineRule="auto"/>
              <w:rPr>
                <w:rFonts w:ascii="Times New Roman" w:hAnsi="Times New Roman"/>
                <w:sz w:val="24"/>
                <w:szCs w:val="24"/>
              </w:rPr>
            </w:pPr>
            <w:r w:rsidRPr="00EA26BD">
              <w:rPr>
                <w:rFonts w:ascii="Times New Roman" w:hAnsi="Times New Roman"/>
                <w:sz w:val="24"/>
                <w:szCs w:val="24"/>
              </w:rPr>
              <w:t>64</w:t>
            </w:r>
          </w:p>
        </w:tc>
      </w:tr>
    </w:tbl>
    <w:p w:rsidR="00EA26BD" w:rsidRPr="00EA26BD" w:rsidRDefault="00EA26BD" w:rsidP="00EA26BD">
      <w:pPr>
        <w:spacing w:after="0" w:line="240" w:lineRule="auto"/>
        <w:jc w:val="both"/>
        <w:rPr>
          <w:rFonts w:ascii="Times New Roman" w:hAnsi="Times New Roman"/>
          <w:color w:val="FF0000"/>
          <w:sz w:val="24"/>
          <w:szCs w:val="24"/>
        </w:rPr>
      </w:pPr>
    </w:p>
    <w:p w:rsidR="00EA26BD" w:rsidRPr="00EA26BD" w:rsidRDefault="00EA26BD" w:rsidP="00EA26BD">
      <w:pPr>
        <w:spacing w:after="0" w:line="240" w:lineRule="auto"/>
        <w:ind w:left="-567" w:firstLine="567"/>
        <w:rPr>
          <w:rFonts w:ascii="Times New Roman" w:hAnsi="Times New Roman"/>
          <w:b/>
          <w:sz w:val="24"/>
          <w:szCs w:val="24"/>
        </w:rPr>
      </w:pPr>
      <w:r w:rsidRPr="00EA26BD">
        <w:rPr>
          <w:rFonts w:ascii="Times New Roman" w:hAnsi="Times New Roman"/>
          <w:b/>
          <w:sz w:val="24"/>
          <w:szCs w:val="24"/>
        </w:rPr>
        <w:t>Вывод:</w:t>
      </w:r>
    </w:p>
    <w:p w:rsidR="00EA26BD" w:rsidRPr="00EA26BD" w:rsidRDefault="00EA26BD" w:rsidP="00EA26BD">
      <w:pPr>
        <w:spacing w:after="0" w:line="240" w:lineRule="auto"/>
        <w:ind w:left="-567" w:firstLine="567"/>
        <w:jc w:val="both"/>
        <w:rPr>
          <w:rFonts w:ascii="Times New Roman" w:hAnsi="Times New Roman"/>
          <w:sz w:val="24"/>
          <w:szCs w:val="24"/>
          <w:lang w:eastAsia="zh-CN"/>
        </w:rPr>
      </w:pPr>
      <w:r w:rsidRPr="00EA26BD">
        <w:rPr>
          <w:rFonts w:ascii="Times New Roman" w:hAnsi="Times New Roman"/>
          <w:sz w:val="24"/>
          <w:szCs w:val="24"/>
        </w:rPr>
        <w:t xml:space="preserve">Анализируя результаты ЕГЭ по информатике и ИКТ, можно сделать вывод о достаточном </w:t>
      </w:r>
      <w:proofErr w:type="gramStart"/>
      <w:r w:rsidRPr="00EA26BD">
        <w:rPr>
          <w:rFonts w:ascii="Times New Roman" w:hAnsi="Times New Roman"/>
          <w:sz w:val="24"/>
          <w:szCs w:val="24"/>
        </w:rPr>
        <w:t>уровне  подготовки</w:t>
      </w:r>
      <w:proofErr w:type="gramEnd"/>
      <w:r w:rsidRPr="00EA26BD">
        <w:rPr>
          <w:rFonts w:ascii="Times New Roman" w:hAnsi="Times New Roman"/>
          <w:sz w:val="24"/>
          <w:szCs w:val="24"/>
        </w:rPr>
        <w:t xml:space="preserve"> обучающихся к ЕГЭ по информатике и ИКТ</w:t>
      </w:r>
    </w:p>
    <w:p w:rsidR="00EA26BD" w:rsidRPr="00EA26BD" w:rsidRDefault="00EA26BD" w:rsidP="00EA26BD">
      <w:pPr>
        <w:spacing w:after="0" w:line="240" w:lineRule="auto"/>
        <w:jc w:val="both"/>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jc w:val="both"/>
        <w:rPr>
          <w:rFonts w:ascii="Times New Roman" w:eastAsia="Times New Roman" w:hAnsi="Times New Roman" w:cs="Times New Roman"/>
          <w:b/>
          <w:sz w:val="24"/>
          <w:szCs w:val="24"/>
          <w:lang w:eastAsia="ru-RU"/>
        </w:rPr>
      </w:pPr>
    </w:p>
    <w:p w:rsidR="00EA26BD" w:rsidRPr="00EA26BD" w:rsidRDefault="00EA26BD" w:rsidP="00EA26BD">
      <w:pPr>
        <w:spacing w:after="0"/>
        <w:ind w:left="-567" w:firstLine="567"/>
        <w:jc w:val="both"/>
        <w:rPr>
          <w:rFonts w:ascii="Times New Roman" w:eastAsia="Times New Roman" w:hAnsi="Times New Roman" w:cs="Times New Roman"/>
          <w:sz w:val="24"/>
          <w:szCs w:val="24"/>
          <w:shd w:val="clear" w:color="auto" w:fill="FFFFFF"/>
          <w:lang w:eastAsia="ru-RU"/>
        </w:rPr>
      </w:pPr>
      <w:r w:rsidRPr="00EA26BD">
        <w:rPr>
          <w:rFonts w:ascii="Times New Roman" w:eastAsia="Times New Roman" w:hAnsi="Times New Roman" w:cs="Times New Roman"/>
          <w:sz w:val="24"/>
          <w:szCs w:val="24"/>
          <w:lang w:eastAsia="ru-RU"/>
        </w:rPr>
        <w:t xml:space="preserve">Таким образом, обязательные предмета «Русский язык», «Математика» (профильный/базовый уровень) были сданы всеми обучающимися 11 класса. </w:t>
      </w:r>
      <w:r w:rsidRPr="00EA26BD">
        <w:rPr>
          <w:rFonts w:ascii="Times New Roman" w:eastAsia="Times New Roman" w:hAnsi="Times New Roman" w:cs="Times New Roman"/>
          <w:sz w:val="24"/>
          <w:szCs w:val="24"/>
          <w:shd w:val="clear" w:color="auto" w:fill="FFFFFF"/>
          <w:lang w:eastAsia="ru-RU"/>
        </w:rPr>
        <w:t xml:space="preserve">Также минимальный порог переступили ученики, сдававшие биологию, химию, физику, информатику. </w:t>
      </w:r>
    </w:p>
    <w:p w:rsidR="00EA26BD" w:rsidRPr="00EA26BD" w:rsidRDefault="00EA26BD" w:rsidP="00EA26BD">
      <w:pPr>
        <w:spacing w:after="0" w:line="240" w:lineRule="auto"/>
        <w:ind w:left="-567" w:firstLine="567"/>
        <w:jc w:val="both"/>
        <w:rPr>
          <w:rFonts w:ascii="Times New Roman" w:eastAsia="Times New Roman" w:hAnsi="Times New Roman" w:cs="Times New Roman"/>
          <w:b/>
          <w:sz w:val="24"/>
          <w:szCs w:val="24"/>
          <w:lang w:eastAsia="ru-RU"/>
        </w:rPr>
      </w:pPr>
    </w:p>
    <w:p w:rsidR="00EA26BD" w:rsidRPr="00EA26BD" w:rsidRDefault="00EA26BD" w:rsidP="00EA26BD">
      <w:pPr>
        <w:spacing w:after="0" w:line="240" w:lineRule="auto"/>
        <w:ind w:left="-567" w:firstLine="567"/>
        <w:jc w:val="both"/>
        <w:rPr>
          <w:rFonts w:ascii="Times New Roman" w:eastAsia="Times New Roman" w:hAnsi="Times New Roman" w:cs="Times New Roman"/>
          <w:b/>
          <w:sz w:val="24"/>
          <w:szCs w:val="24"/>
          <w:lang w:eastAsia="ru-RU"/>
        </w:rPr>
      </w:pPr>
      <w:r w:rsidRPr="00EA26BD">
        <w:rPr>
          <w:rFonts w:ascii="Times New Roman" w:eastAsia="Times New Roman" w:hAnsi="Times New Roman" w:cs="Times New Roman"/>
          <w:b/>
          <w:sz w:val="24"/>
          <w:szCs w:val="24"/>
          <w:lang w:eastAsia="ru-RU"/>
        </w:rPr>
        <w:t xml:space="preserve">Вывод: </w:t>
      </w:r>
    </w:p>
    <w:p w:rsidR="00EA26BD" w:rsidRPr="00EA26BD" w:rsidRDefault="00EA26BD" w:rsidP="00EA26BD">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ru-RU"/>
        </w:rPr>
      </w:pPr>
    </w:p>
    <w:p w:rsidR="00EA26BD" w:rsidRPr="00EA26BD" w:rsidRDefault="00EA26BD" w:rsidP="003D7DAE">
      <w:pPr>
        <w:numPr>
          <w:ilvl w:val="0"/>
          <w:numId w:val="15"/>
        </w:numPr>
        <w:spacing w:after="0" w:line="240" w:lineRule="auto"/>
        <w:ind w:left="-567" w:firstLine="567"/>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Сравнительный анализ результатов </w:t>
      </w:r>
      <w:proofErr w:type="gramStart"/>
      <w:r w:rsidRPr="00EA26BD">
        <w:rPr>
          <w:rFonts w:ascii="Times New Roman" w:eastAsia="Times New Roman" w:hAnsi="Times New Roman" w:cs="Times New Roman"/>
          <w:sz w:val="24"/>
          <w:szCs w:val="24"/>
          <w:lang w:eastAsia="ru-RU"/>
        </w:rPr>
        <w:t>государственной  итоговой</w:t>
      </w:r>
      <w:proofErr w:type="gramEnd"/>
      <w:r w:rsidRPr="00EA26BD">
        <w:rPr>
          <w:rFonts w:ascii="Times New Roman" w:eastAsia="Times New Roman" w:hAnsi="Times New Roman" w:cs="Times New Roman"/>
          <w:sz w:val="24"/>
          <w:szCs w:val="24"/>
          <w:lang w:eastAsia="ru-RU"/>
        </w:rPr>
        <w:t xml:space="preserve"> аттестации по программам среднего общего   за 2023-2024  учебный год свидетельствует о достаточном показателе  уровня   обученности  </w:t>
      </w:r>
      <w:r w:rsidRPr="00EA26BD">
        <w:rPr>
          <w:rFonts w:ascii="Times New Roman" w:eastAsia="Times New Roman" w:hAnsi="Times New Roman" w:cs="Times New Roman"/>
          <w:sz w:val="24"/>
          <w:szCs w:val="24"/>
          <w:highlight w:val="yellow"/>
          <w:lang w:eastAsia="ru-RU"/>
        </w:rPr>
        <w:t>(УО - 100%).</w:t>
      </w:r>
    </w:p>
    <w:p w:rsidR="00EA26BD" w:rsidRPr="00EA26BD" w:rsidRDefault="00EA26BD" w:rsidP="003D7DAE">
      <w:pPr>
        <w:numPr>
          <w:ilvl w:val="0"/>
          <w:numId w:val="15"/>
        </w:numPr>
        <w:spacing w:after="0"/>
        <w:ind w:left="-567" w:firstLine="567"/>
        <w:contextualSpacing/>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lastRenderedPageBreak/>
        <w:t>Обязательные предметы и предметы по выбору были сданы всеми обучающимися 11 класса</w:t>
      </w:r>
      <w:r w:rsidRPr="00EA26BD">
        <w:rPr>
          <w:rFonts w:ascii="Times New Roman" w:eastAsia="Times New Roman" w:hAnsi="Times New Roman" w:cs="Times New Roman"/>
          <w:sz w:val="24"/>
          <w:szCs w:val="24"/>
          <w:shd w:val="clear" w:color="auto" w:fill="FFFFFF"/>
          <w:lang w:eastAsia="ru-RU"/>
        </w:rPr>
        <w:t xml:space="preserve">. </w:t>
      </w:r>
    </w:p>
    <w:p w:rsidR="00EA26BD" w:rsidRPr="00EA26BD" w:rsidRDefault="00EA26BD" w:rsidP="003D7DAE">
      <w:pPr>
        <w:numPr>
          <w:ilvl w:val="0"/>
          <w:numId w:val="15"/>
        </w:numPr>
        <w:ind w:left="-567" w:firstLine="567"/>
        <w:contextualSpacing/>
        <w:jc w:val="both"/>
        <w:rPr>
          <w:rFonts w:ascii="Times New Roman" w:eastAsia="Times New Roman" w:hAnsi="Times New Roman" w:cs="Times New Roman"/>
          <w:i/>
          <w:sz w:val="24"/>
          <w:szCs w:val="24"/>
          <w:lang w:eastAsia="ru-RU"/>
        </w:rPr>
      </w:pPr>
      <w:r w:rsidRPr="00EA26BD">
        <w:rPr>
          <w:rFonts w:ascii="Times New Roman" w:eastAsia="Times New Roman" w:hAnsi="Times New Roman" w:cs="Times New Roman"/>
          <w:sz w:val="24"/>
          <w:szCs w:val="24"/>
          <w:lang w:eastAsia="ru-RU"/>
        </w:rPr>
        <w:t xml:space="preserve">Таким образом, можно сделать вывод о том, что государственная итоговая аттестация по программам среднего общего образования в 2024 году </w:t>
      </w:r>
      <w:r w:rsidRPr="00EA26BD">
        <w:rPr>
          <w:rFonts w:ascii="Times New Roman" w:eastAsia="Times New Roman" w:hAnsi="Times New Roman" w:cs="Times New Roman"/>
          <w:b/>
          <w:sz w:val="24"/>
          <w:szCs w:val="24"/>
          <w:lang w:eastAsia="ru-RU"/>
        </w:rPr>
        <w:t>прошла удовлетворительно</w:t>
      </w:r>
      <w:r w:rsidRPr="00EA26BD">
        <w:rPr>
          <w:rFonts w:ascii="Times New Roman" w:eastAsia="Times New Roman" w:hAnsi="Times New Roman" w:cs="Times New Roman"/>
          <w:sz w:val="24"/>
          <w:szCs w:val="24"/>
          <w:lang w:eastAsia="ru-RU"/>
        </w:rPr>
        <w:t xml:space="preserve"> по русскому языку, математике базовой/профильной, биологии, химии, физике, информатике. </w:t>
      </w:r>
    </w:p>
    <w:p w:rsidR="00EA26BD" w:rsidRPr="00EA26BD" w:rsidRDefault="00EA26BD" w:rsidP="00EA26BD">
      <w:pPr>
        <w:spacing w:after="0"/>
        <w:ind w:left="-567" w:firstLine="567"/>
        <w:jc w:val="both"/>
        <w:rPr>
          <w:rFonts w:ascii="Times New Roman" w:eastAsia="Times New Roman" w:hAnsi="Times New Roman" w:cs="Times New Roman"/>
          <w:sz w:val="24"/>
          <w:szCs w:val="24"/>
          <w:lang w:eastAsia="ru-RU"/>
        </w:rPr>
      </w:pPr>
    </w:p>
    <w:p w:rsidR="00EA26BD" w:rsidRPr="00EA26BD" w:rsidRDefault="00EA26BD" w:rsidP="00EA26BD">
      <w:pPr>
        <w:spacing w:after="0" w:line="240" w:lineRule="auto"/>
        <w:ind w:left="-567" w:firstLine="567"/>
        <w:jc w:val="both"/>
        <w:rPr>
          <w:rFonts w:ascii="Times New Roman" w:eastAsia="Times New Roman" w:hAnsi="Times New Roman" w:cs="Times New Roman"/>
          <w:sz w:val="24"/>
          <w:szCs w:val="24"/>
          <w:lang w:eastAsia="zh-CN"/>
        </w:rPr>
      </w:pPr>
    </w:p>
    <w:p w:rsidR="00EA26BD" w:rsidRPr="00EA26BD" w:rsidRDefault="00EA26BD" w:rsidP="00EA26BD">
      <w:pPr>
        <w:spacing w:after="0" w:line="240" w:lineRule="auto"/>
        <w:rPr>
          <w:rFonts w:ascii="Times New Roman" w:eastAsia="Times New Roman" w:hAnsi="Times New Roman" w:cs="Times New Roman"/>
          <w:sz w:val="24"/>
          <w:szCs w:val="24"/>
          <w:lang w:eastAsia="ru-RU"/>
        </w:rPr>
      </w:pPr>
    </w:p>
    <w:p w:rsidR="00EA26BD" w:rsidRPr="00EA26BD" w:rsidRDefault="00EA26BD" w:rsidP="00EA26BD">
      <w:pPr>
        <w:spacing w:after="0" w:line="240" w:lineRule="auto"/>
        <w:rPr>
          <w:rFonts w:ascii="Times New Roman" w:eastAsia="Times New Roman" w:hAnsi="Times New Roman" w:cs="Times New Roman"/>
          <w:sz w:val="24"/>
          <w:szCs w:val="24"/>
          <w:lang w:eastAsia="ru-RU"/>
        </w:rPr>
        <w:sectPr w:rsidR="00EA26BD" w:rsidRPr="00EA26BD">
          <w:footerReference w:type="default" r:id="rId33"/>
          <w:pgSz w:w="11906" w:h="16838"/>
          <w:pgMar w:top="426" w:right="849" w:bottom="1134" w:left="1701" w:header="708" w:footer="226" w:gutter="0"/>
          <w:cols w:space="720"/>
        </w:sectPr>
      </w:pPr>
    </w:p>
    <w:p w:rsidR="00EA26BD" w:rsidRPr="00EA26BD" w:rsidRDefault="00EA26BD" w:rsidP="00EA26BD">
      <w:pPr>
        <w:widowControl w:val="0"/>
        <w:numPr>
          <w:ilvl w:val="0"/>
          <w:numId w:val="5"/>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r w:rsidRPr="00EA26BD">
        <w:rPr>
          <w:rFonts w:ascii="Times New Roman" w:eastAsia="Times New Roman" w:hAnsi="Times New Roman" w:cs="Times New Roman"/>
          <w:b/>
          <w:bCs/>
          <w:color w:val="000000"/>
          <w:sz w:val="24"/>
          <w:szCs w:val="24"/>
          <w:lang w:eastAsia="ru-RU"/>
        </w:rPr>
        <w:lastRenderedPageBreak/>
        <w:t>Методическая работа в 2023-2024 учебном году</w:t>
      </w:r>
    </w:p>
    <w:p w:rsidR="00EA26BD" w:rsidRPr="00EA26BD" w:rsidRDefault="00EA26BD" w:rsidP="00EA26BD">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i/>
          <w:color w:val="000000"/>
          <w:sz w:val="32"/>
          <w:szCs w:val="32"/>
          <w:lang w:eastAsia="ru-RU"/>
        </w:rPr>
      </w:pPr>
    </w:p>
    <w:p w:rsidR="00EA26BD" w:rsidRPr="00EA26BD" w:rsidRDefault="00EA26BD" w:rsidP="00EA26BD">
      <w:pPr>
        <w:ind w:left="-567" w:firstLine="567"/>
        <w:jc w:val="both"/>
        <w:rPr>
          <w:rFonts w:ascii="Times New Roman" w:eastAsia="Times New Roman" w:hAnsi="Times New Roman" w:cs="Times New Roman"/>
          <w:sz w:val="24"/>
          <w:szCs w:val="24"/>
          <w:lang w:eastAsia="ru-RU"/>
        </w:rPr>
      </w:pPr>
      <w:r w:rsidRPr="00EA26BD">
        <w:rPr>
          <w:rFonts w:ascii="Times New Roman" w:eastAsia="Times New Roman" w:hAnsi="Times New Roman" w:cs="Times New Roman"/>
          <w:sz w:val="24"/>
          <w:szCs w:val="24"/>
          <w:lang w:eastAsia="ru-RU"/>
        </w:rPr>
        <w:t xml:space="preserve">В 2023-2024 учебном году единой методической темой школы была: </w:t>
      </w:r>
      <w:r w:rsidRPr="00EA26BD">
        <w:rPr>
          <w:rFonts w:ascii="Times New Roman" w:eastAsia="Times New Roman" w:hAnsi="Times New Roman" w:cs="Times New Roman"/>
          <w:b/>
          <w:sz w:val="24"/>
          <w:szCs w:val="24"/>
          <w:lang w:eastAsia="ru-RU"/>
        </w:rPr>
        <w:t>«</w:t>
      </w:r>
      <w:r w:rsidRPr="00EA26BD">
        <w:rPr>
          <w:rFonts w:ascii="Times New Roman" w:eastAsia="Times New Roman" w:hAnsi="Times New Roman" w:cs="Times New Roman"/>
          <w:color w:val="000000"/>
          <w:sz w:val="24"/>
          <w:szCs w:val="24"/>
          <w:lang w:eastAsia="ru-RU"/>
        </w:rPr>
        <w:t>С</w:t>
      </w:r>
      <w:r w:rsidRPr="00EA26BD">
        <w:rPr>
          <w:rFonts w:ascii="Times New Roman" w:eastAsia="Times New Roman" w:hAnsi="Times New Roman" w:cs="Times New Roman"/>
          <w:sz w:val="24"/>
          <w:szCs w:val="24"/>
          <w:lang w:eastAsia="ru-RU"/>
        </w:rPr>
        <w:t>овременные педагогические и воспитательные практики, технологии как ресурс повышения мотивации обучающихся к обучению»</w:t>
      </w:r>
    </w:p>
    <w:p w:rsidR="00EA26BD" w:rsidRPr="00EA26BD" w:rsidRDefault="00EA26BD" w:rsidP="00EA26BD">
      <w:pPr>
        <w:spacing w:after="0" w:line="240" w:lineRule="auto"/>
        <w:ind w:left="-567" w:firstLine="567"/>
        <w:jc w:val="both"/>
        <w:rPr>
          <w:rFonts w:ascii="Times New Roman" w:eastAsia="Calibri" w:hAnsi="Times New Roman" w:cs="Times New Roman"/>
          <w:sz w:val="24"/>
          <w:szCs w:val="24"/>
        </w:rPr>
      </w:pPr>
      <w:r w:rsidRPr="00EA26BD">
        <w:rPr>
          <w:rFonts w:ascii="Times New Roman" w:eastAsia="Calibri" w:hAnsi="Times New Roman" w:cs="Times New Roman"/>
          <w:b/>
          <w:bCs/>
          <w:color w:val="000000"/>
          <w:sz w:val="24"/>
          <w:szCs w:val="24"/>
        </w:rPr>
        <w:t xml:space="preserve">Цель: </w:t>
      </w:r>
      <w:r w:rsidRPr="00EA26BD">
        <w:rPr>
          <w:rFonts w:ascii="Times New Roman" w:eastAsia="Calibri" w:hAnsi="Times New Roman" w:cs="Times New Roman"/>
          <w:sz w:val="24"/>
          <w:szCs w:val="24"/>
        </w:rPr>
        <w:t>обеспечение освоения обучающимися базовых и повышенного уровня навыков и умений, повышение их мотивации к обучению и вовлеченности в образовательный процесс через внедрение на уровнях начального общего, основного общего и среднего общего образования новых методов обучения и воспитания, образовательных технологий.</w:t>
      </w:r>
    </w:p>
    <w:p w:rsidR="00EA26BD" w:rsidRPr="00EA26BD" w:rsidRDefault="00EA26BD" w:rsidP="00EA26BD">
      <w:pPr>
        <w:spacing w:after="0" w:line="240" w:lineRule="auto"/>
        <w:ind w:left="-567" w:firstLine="567"/>
        <w:rPr>
          <w:rFonts w:ascii="Times New Roman" w:eastAsia="Calibri" w:hAnsi="Times New Roman" w:cs="Times New Roman"/>
          <w:b/>
          <w:bCs/>
          <w:color w:val="000000"/>
        </w:rPr>
      </w:pPr>
    </w:p>
    <w:p w:rsidR="00EA26BD" w:rsidRPr="00EA26BD" w:rsidRDefault="00EA26BD" w:rsidP="00EA26BD">
      <w:pPr>
        <w:spacing w:after="0" w:line="240" w:lineRule="auto"/>
        <w:ind w:left="-567" w:firstLine="567"/>
        <w:rPr>
          <w:rFonts w:ascii="Times New Roman" w:eastAsia="Calibri" w:hAnsi="Times New Roman" w:cs="Times New Roman"/>
        </w:rPr>
      </w:pPr>
      <w:r w:rsidRPr="00EA26BD">
        <w:rPr>
          <w:rFonts w:ascii="Times New Roman" w:eastAsia="Calibri" w:hAnsi="Times New Roman" w:cs="Times New Roman"/>
          <w:b/>
          <w:bCs/>
          <w:color w:val="000000"/>
          <w:sz w:val="24"/>
          <w:szCs w:val="24"/>
        </w:rPr>
        <w:t>Задачи:</w:t>
      </w:r>
    </w:p>
    <w:p w:rsidR="00EA26BD" w:rsidRPr="00EA26BD" w:rsidRDefault="00EA26BD" w:rsidP="003D7DAE">
      <w:pPr>
        <w:numPr>
          <w:ilvl w:val="0"/>
          <w:numId w:val="16"/>
        </w:num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xml:space="preserve">Создание оптимальных </w:t>
      </w:r>
      <w:proofErr w:type="gramStart"/>
      <w:r w:rsidRPr="00EA26BD">
        <w:rPr>
          <w:rFonts w:ascii="Times New Roman" w:eastAsia="Times New Roman" w:hAnsi="Times New Roman" w:cs="Times New Roman"/>
          <w:color w:val="000000"/>
          <w:sz w:val="24"/>
          <w:szCs w:val="24"/>
          <w:lang w:eastAsia="ru-RU"/>
        </w:rPr>
        <w:t>условий  (</w:t>
      </w:r>
      <w:proofErr w:type="gramEnd"/>
      <w:r w:rsidRPr="00EA26BD">
        <w:rPr>
          <w:rFonts w:ascii="Times New Roman" w:eastAsia="Times New Roman" w:hAnsi="Times New Roman" w:cs="Times New Roman"/>
          <w:color w:val="000000"/>
          <w:sz w:val="24"/>
          <w:szCs w:val="24"/>
          <w:lang w:eastAsia="ru-RU"/>
        </w:rPr>
        <w:t>правовых и организационных) для повышения образовательного уровня педагогических работников по квалификации с учётом современных требований (нормативно-правовой базы ФГОС).</w:t>
      </w:r>
    </w:p>
    <w:p w:rsidR="00EA26BD" w:rsidRPr="00EA26BD" w:rsidRDefault="00EA26BD" w:rsidP="003D7DAE">
      <w:pPr>
        <w:numPr>
          <w:ilvl w:val="0"/>
          <w:numId w:val="16"/>
        </w:num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Совершенствование учебно-методического и информационно-технического обеспечения УВП педагогов с учётом современных тенденций развития образования.</w:t>
      </w:r>
    </w:p>
    <w:p w:rsidR="00EA26BD" w:rsidRPr="00EA26BD" w:rsidRDefault="00EA26BD" w:rsidP="003D7DAE">
      <w:pPr>
        <w:numPr>
          <w:ilvl w:val="0"/>
          <w:numId w:val="16"/>
        </w:num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Совершенствование управленческой компетенции руководителей образовательного учреждения.</w:t>
      </w:r>
    </w:p>
    <w:p w:rsidR="00EA26BD" w:rsidRPr="00EA26BD" w:rsidRDefault="00EA26BD" w:rsidP="003D7DAE">
      <w:pPr>
        <w:numPr>
          <w:ilvl w:val="0"/>
          <w:numId w:val="16"/>
        </w:num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Повышение мотивации педагогов в росте профессионального мастерства, на получение современных знаний.</w:t>
      </w:r>
    </w:p>
    <w:p w:rsidR="00EA26BD" w:rsidRPr="00EA26BD" w:rsidRDefault="00EA26BD" w:rsidP="003D7DAE">
      <w:pPr>
        <w:numPr>
          <w:ilvl w:val="0"/>
          <w:numId w:val="16"/>
        </w:num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Развитие культурно-образовательной среды в школе, открытой всем субъектам педагогической деятельности, направленной на обеспечение высокого уровня образовательного процесса.</w:t>
      </w:r>
    </w:p>
    <w:p w:rsidR="00EA26BD" w:rsidRPr="00EA26BD" w:rsidRDefault="00EA26BD" w:rsidP="003D7DAE">
      <w:pPr>
        <w:numPr>
          <w:ilvl w:val="0"/>
          <w:numId w:val="16"/>
        </w:num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 способностей и возможностей каждого ученика, на раскрытие их личностного, интеллектуального, творческого потенциала.</w:t>
      </w:r>
    </w:p>
    <w:p w:rsidR="00EA26BD" w:rsidRPr="00EA26BD" w:rsidRDefault="00EA26BD" w:rsidP="003D7DAE">
      <w:pPr>
        <w:numPr>
          <w:ilvl w:val="0"/>
          <w:numId w:val="16"/>
        </w:num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Создание единой системы урочной и внеурочной деятельности учителей и учащихся, направленной на разностороннее развитие личности участников образовательного процесса.</w:t>
      </w:r>
    </w:p>
    <w:p w:rsidR="00EA26BD" w:rsidRPr="00EA26BD" w:rsidRDefault="00EA26BD" w:rsidP="003D7DAE">
      <w:pPr>
        <w:numPr>
          <w:ilvl w:val="0"/>
          <w:numId w:val="16"/>
        </w:num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Осуществление психолого-педагогическую поддержки слабоуспевающих учащихся.</w:t>
      </w:r>
    </w:p>
    <w:p w:rsidR="00EA26BD" w:rsidRPr="00EA26BD" w:rsidRDefault="00EA26BD" w:rsidP="003D7DAE">
      <w:pPr>
        <w:numPr>
          <w:ilvl w:val="0"/>
          <w:numId w:val="16"/>
        </w:numPr>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Расширение сферы использования информационных технологий, создание условий для раннего раскрытия интересов и склонностей учащихся к научно-исследовательской деятельности, для усвоения школьниками исследовательских, проектировочных и экспериментальных умений.</w:t>
      </w:r>
    </w:p>
    <w:p w:rsidR="00EA26BD" w:rsidRPr="00EA26BD" w:rsidRDefault="00EA26BD" w:rsidP="00EA26BD">
      <w:pPr>
        <w:widowControl w:val="0"/>
        <w:kinsoku w:val="0"/>
        <w:overflowPunct w:val="0"/>
        <w:autoSpaceDE w:val="0"/>
        <w:autoSpaceDN w:val="0"/>
        <w:adjustRightInd w:val="0"/>
        <w:spacing w:before="5" w:after="0" w:line="274" w:lineRule="exact"/>
        <w:ind w:left="1249"/>
        <w:rPr>
          <w:rFonts w:ascii="Times New Roman" w:eastAsia="Times New Roman" w:hAnsi="Times New Roman" w:cs="Times New Roman"/>
          <w:sz w:val="24"/>
          <w:szCs w:val="24"/>
          <w:lang w:eastAsia="ru-RU"/>
        </w:rPr>
      </w:pPr>
      <w:r w:rsidRPr="00EA26BD">
        <w:rPr>
          <w:rFonts w:ascii="Times New Roman" w:eastAsia="Times New Roman" w:hAnsi="Times New Roman" w:cs="Times New Roman"/>
          <w:b/>
          <w:bCs/>
          <w:sz w:val="24"/>
          <w:szCs w:val="24"/>
          <w:u w:val="thick"/>
          <w:lang w:eastAsia="ru-RU"/>
        </w:rPr>
        <w:t xml:space="preserve">Формы </w:t>
      </w:r>
      <w:r w:rsidRPr="00EA26BD">
        <w:rPr>
          <w:rFonts w:ascii="Times New Roman" w:eastAsia="Times New Roman" w:hAnsi="Times New Roman" w:cs="Times New Roman"/>
          <w:b/>
          <w:bCs/>
          <w:spacing w:val="-1"/>
          <w:sz w:val="24"/>
          <w:szCs w:val="24"/>
          <w:u w:val="thick"/>
          <w:lang w:eastAsia="ru-RU"/>
        </w:rPr>
        <w:t>мет</w:t>
      </w:r>
      <w:r w:rsidRPr="00EA26BD">
        <w:rPr>
          <w:rFonts w:ascii="Times New Roman" w:eastAsia="Times New Roman" w:hAnsi="Times New Roman" w:cs="Times New Roman"/>
          <w:b/>
          <w:bCs/>
          <w:spacing w:val="-59"/>
          <w:sz w:val="24"/>
          <w:szCs w:val="24"/>
          <w:u w:val="thick"/>
          <w:lang w:eastAsia="ru-RU"/>
        </w:rPr>
        <w:t xml:space="preserve"> </w:t>
      </w:r>
      <w:r w:rsidRPr="00EA26BD">
        <w:rPr>
          <w:rFonts w:ascii="Times New Roman" w:eastAsia="Times New Roman" w:hAnsi="Times New Roman" w:cs="Times New Roman"/>
          <w:b/>
          <w:bCs/>
          <w:sz w:val="24"/>
          <w:szCs w:val="24"/>
          <w:u w:val="thick"/>
          <w:lang w:eastAsia="ru-RU"/>
        </w:rPr>
        <w:t>оди</w:t>
      </w:r>
      <w:r w:rsidRPr="00EA26BD">
        <w:rPr>
          <w:rFonts w:ascii="Times New Roman" w:eastAsia="Times New Roman" w:hAnsi="Times New Roman" w:cs="Times New Roman"/>
          <w:b/>
          <w:bCs/>
          <w:spacing w:val="-1"/>
          <w:sz w:val="24"/>
          <w:szCs w:val="24"/>
          <w:u w:val="thick"/>
          <w:lang w:eastAsia="ru-RU"/>
        </w:rPr>
        <w:t>ческ</w:t>
      </w:r>
      <w:r w:rsidRPr="00EA26BD">
        <w:rPr>
          <w:rFonts w:ascii="Times New Roman" w:eastAsia="Times New Roman" w:hAnsi="Times New Roman" w:cs="Times New Roman"/>
          <w:b/>
          <w:bCs/>
          <w:sz w:val="24"/>
          <w:szCs w:val="24"/>
          <w:u w:val="thick"/>
          <w:lang w:eastAsia="ru-RU"/>
        </w:rPr>
        <w:t>ой</w:t>
      </w:r>
      <w:r w:rsidRPr="00EA26BD">
        <w:rPr>
          <w:rFonts w:ascii="Times New Roman" w:eastAsia="Times New Roman" w:hAnsi="Times New Roman" w:cs="Times New Roman"/>
          <w:b/>
          <w:bCs/>
          <w:spacing w:val="-2"/>
          <w:sz w:val="24"/>
          <w:szCs w:val="24"/>
          <w:u w:val="thick"/>
          <w:lang w:eastAsia="ru-RU"/>
        </w:rPr>
        <w:t xml:space="preserve"> </w:t>
      </w:r>
      <w:r w:rsidRPr="00EA26BD">
        <w:rPr>
          <w:rFonts w:ascii="Times New Roman" w:eastAsia="Times New Roman" w:hAnsi="Times New Roman" w:cs="Times New Roman"/>
          <w:b/>
          <w:bCs/>
          <w:sz w:val="24"/>
          <w:szCs w:val="24"/>
          <w:u w:val="thick"/>
          <w:lang w:eastAsia="ru-RU"/>
        </w:rPr>
        <w:t>работ</w:t>
      </w:r>
      <w:r w:rsidRPr="00EA26BD">
        <w:rPr>
          <w:rFonts w:ascii="Times New Roman" w:eastAsia="Times New Roman" w:hAnsi="Times New Roman" w:cs="Times New Roman"/>
          <w:b/>
          <w:bCs/>
          <w:spacing w:val="-59"/>
          <w:sz w:val="24"/>
          <w:szCs w:val="24"/>
          <w:u w:val="thick"/>
          <w:lang w:eastAsia="ru-RU"/>
        </w:rPr>
        <w:t xml:space="preserve"> </w:t>
      </w:r>
      <w:r w:rsidRPr="00EA26BD">
        <w:rPr>
          <w:rFonts w:ascii="Times New Roman" w:eastAsia="Times New Roman" w:hAnsi="Times New Roman" w:cs="Times New Roman"/>
          <w:b/>
          <w:bCs/>
          <w:sz w:val="24"/>
          <w:szCs w:val="24"/>
          <w:u w:val="thick"/>
          <w:lang w:eastAsia="ru-RU"/>
        </w:rPr>
        <w:t xml:space="preserve">ы: </w:t>
      </w:r>
    </w:p>
    <w:p w:rsidR="00EA26BD" w:rsidRPr="00EA26BD" w:rsidRDefault="00EA26BD" w:rsidP="00EA26BD">
      <w:pPr>
        <w:kinsoku w:val="0"/>
        <w:overflowPunct w:val="0"/>
        <w:spacing w:after="120"/>
        <w:ind w:left="538" w:right="185"/>
        <w:jc w:val="both"/>
        <w:rPr>
          <w:rFonts w:ascii="Times New Roman" w:eastAsia="Calibri" w:hAnsi="Times New Roman" w:cs="Times New Roman"/>
          <w:spacing w:val="-1"/>
          <w:sz w:val="24"/>
          <w:szCs w:val="24"/>
        </w:rPr>
      </w:pPr>
    </w:p>
    <w:p w:rsidR="00EA26BD" w:rsidRPr="00EA26BD" w:rsidRDefault="00EA26BD" w:rsidP="003D7DAE">
      <w:pPr>
        <w:numPr>
          <w:ilvl w:val="0"/>
          <w:numId w:val="17"/>
        </w:numPr>
        <w:shd w:val="clear" w:color="auto" w:fill="FFFFFF"/>
        <w:tabs>
          <w:tab w:val="num" w:pos="360"/>
        </w:tabs>
        <w:spacing w:before="100" w:beforeAutospacing="1" w:after="100" w:afterAutospacing="1" w:line="240" w:lineRule="auto"/>
        <w:ind w:left="-567" w:firstLine="567"/>
        <w:jc w:val="both"/>
        <w:rPr>
          <w:rFonts w:ascii="Times New Roman" w:eastAsia="Times New Roman" w:hAnsi="Times New Roman" w:cs="Times New Roman"/>
          <w:bCs/>
          <w:color w:val="000000"/>
          <w:sz w:val="24"/>
          <w:szCs w:val="24"/>
          <w:lang w:eastAsia="ru-RU"/>
        </w:rPr>
      </w:pPr>
      <w:r w:rsidRPr="00EA26BD">
        <w:rPr>
          <w:rFonts w:ascii="Times New Roman" w:eastAsia="Times New Roman" w:hAnsi="Times New Roman" w:cs="Times New Roman"/>
          <w:color w:val="000000"/>
          <w:sz w:val="24"/>
          <w:szCs w:val="24"/>
          <w:lang w:eastAsia="ru-RU"/>
        </w:rPr>
        <w:t xml:space="preserve">Педагогический совет. Высшей формой коллективной методической работы всегда был и остается педагогический совет, целью которого является объединение усилий педагогического коллектива школы для повышения уровня учебно – воспитательного процесса, использование в практике достижений педагогической науки и передового опыта. В текущем учебном году было проведено 11 заседаний педагогических советов, касающихся как текущих вопросов преподавания, приема-перевода-допуска к ГИА обучающихся, так и новых способов ведения урока и воспитания. </w:t>
      </w:r>
      <w:r w:rsidRPr="00EA26BD">
        <w:rPr>
          <w:rFonts w:ascii="Times New Roman" w:eastAsia="Times New Roman" w:hAnsi="Times New Roman" w:cs="Times New Roman"/>
          <w:bCs/>
          <w:color w:val="000000"/>
          <w:sz w:val="24"/>
          <w:szCs w:val="24"/>
          <w:lang w:eastAsia="ru-RU"/>
        </w:rPr>
        <w:t>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 – воспитательный процесс.</w:t>
      </w:r>
    </w:p>
    <w:p w:rsidR="00EA26BD" w:rsidRPr="00EA26BD" w:rsidRDefault="00EA26BD" w:rsidP="003D7DAE">
      <w:pPr>
        <w:numPr>
          <w:ilvl w:val="0"/>
          <w:numId w:val="17"/>
        </w:num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xml:space="preserve">Методический совет. В течении учебного года было проведено 5 заседаний методического совета, на которых рассматривались вопросы соответствия рабочих программ государственным стандартам и локальным актам школы, проблемам проведения промежуточной аттестации и методам </w:t>
      </w:r>
      <w:r w:rsidRPr="00EA26BD">
        <w:rPr>
          <w:rFonts w:ascii="Times New Roman" w:eastAsia="Times New Roman" w:hAnsi="Times New Roman" w:cs="Times New Roman"/>
          <w:color w:val="000000"/>
          <w:sz w:val="24"/>
          <w:szCs w:val="24"/>
          <w:lang w:eastAsia="ru-RU"/>
        </w:rPr>
        <w:lastRenderedPageBreak/>
        <w:t>ведения современного урока. Также поднимались вопросы качества воспитательной работы и мероприятий школы.</w:t>
      </w:r>
    </w:p>
    <w:p w:rsidR="00EA26BD" w:rsidRPr="00EA26BD" w:rsidRDefault="00EA26BD" w:rsidP="003D7DAE">
      <w:pPr>
        <w:numPr>
          <w:ilvl w:val="0"/>
          <w:numId w:val="17"/>
        </w:num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Методические объединения.</w:t>
      </w:r>
    </w:p>
    <w:p w:rsidR="00EA26BD" w:rsidRPr="00EA26BD" w:rsidRDefault="00EA26BD" w:rsidP="00EA26BD">
      <w:pPr>
        <w:shd w:val="clear" w:color="auto" w:fill="FFFFFF"/>
        <w:tabs>
          <w:tab w:val="num" w:pos="360"/>
        </w:tabs>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xml:space="preserve">В 2023-2024 учебном году было организовано </w:t>
      </w:r>
      <w:proofErr w:type="gramStart"/>
      <w:r w:rsidRPr="00EA26BD">
        <w:rPr>
          <w:rFonts w:ascii="Times New Roman" w:eastAsia="Times New Roman" w:hAnsi="Times New Roman" w:cs="Times New Roman"/>
          <w:color w:val="000000"/>
          <w:sz w:val="24"/>
          <w:szCs w:val="24"/>
          <w:lang w:eastAsia="ru-RU"/>
        </w:rPr>
        <w:t>6  методических</w:t>
      </w:r>
      <w:proofErr w:type="gramEnd"/>
      <w:r w:rsidRPr="00EA26BD">
        <w:rPr>
          <w:rFonts w:ascii="Times New Roman" w:eastAsia="Times New Roman" w:hAnsi="Times New Roman" w:cs="Times New Roman"/>
          <w:color w:val="000000"/>
          <w:sz w:val="24"/>
          <w:szCs w:val="24"/>
          <w:lang w:eastAsia="ru-RU"/>
        </w:rPr>
        <w:t xml:space="preserve"> объединений, каждое из которых разработало и реализовывало свой план работы:</w:t>
      </w:r>
    </w:p>
    <w:p w:rsidR="00EA26BD" w:rsidRPr="00EA26BD" w:rsidRDefault="00EA26BD" w:rsidP="003D7DAE">
      <w:pPr>
        <w:keepNext/>
        <w:keepLines/>
        <w:numPr>
          <w:ilvl w:val="0"/>
          <w:numId w:val="18"/>
        </w:numPr>
        <w:tabs>
          <w:tab w:val="num" w:pos="360"/>
        </w:tabs>
        <w:spacing w:before="40" w:after="0"/>
        <w:ind w:left="-567" w:firstLine="567"/>
        <w:jc w:val="both"/>
        <w:outlineLvl w:val="6"/>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МО «</w:t>
      </w:r>
      <w:proofErr w:type="gramStart"/>
      <w:r w:rsidRPr="00EA26BD">
        <w:rPr>
          <w:rFonts w:ascii="Times New Roman" w:eastAsia="Times New Roman" w:hAnsi="Times New Roman" w:cs="Times New Roman"/>
          <w:iCs/>
          <w:sz w:val="24"/>
          <w:szCs w:val="24"/>
          <w:lang w:eastAsia="ru-RU"/>
        </w:rPr>
        <w:t>Лингвистика»  -</w:t>
      </w:r>
      <w:proofErr w:type="gramEnd"/>
      <w:r w:rsidRPr="00EA26BD">
        <w:rPr>
          <w:rFonts w:ascii="Times New Roman" w:eastAsia="Times New Roman" w:hAnsi="Times New Roman" w:cs="Times New Roman"/>
          <w:iCs/>
          <w:sz w:val="24"/>
          <w:szCs w:val="24"/>
          <w:lang w:eastAsia="ru-RU"/>
        </w:rPr>
        <w:t xml:space="preserve">  рук. Максименко И. В.</w:t>
      </w:r>
    </w:p>
    <w:p w:rsidR="00EA26BD" w:rsidRPr="00EA26BD" w:rsidRDefault="00EA26BD" w:rsidP="003D7DAE">
      <w:pPr>
        <w:keepNext/>
        <w:keepLines/>
        <w:numPr>
          <w:ilvl w:val="0"/>
          <w:numId w:val="18"/>
        </w:numPr>
        <w:tabs>
          <w:tab w:val="num" w:pos="360"/>
        </w:tabs>
        <w:spacing w:before="40" w:after="0"/>
        <w:ind w:left="-567" w:firstLine="567"/>
        <w:jc w:val="both"/>
        <w:outlineLvl w:val="6"/>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 xml:space="preserve">МО «Физико – математический цикл» </w:t>
      </w:r>
      <w:proofErr w:type="gramStart"/>
      <w:r w:rsidRPr="00EA26BD">
        <w:rPr>
          <w:rFonts w:ascii="Times New Roman" w:eastAsia="Times New Roman" w:hAnsi="Times New Roman" w:cs="Times New Roman"/>
          <w:iCs/>
          <w:sz w:val="24"/>
          <w:szCs w:val="24"/>
          <w:lang w:eastAsia="ru-RU"/>
        </w:rPr>
        <w:t>-  рук</w:t>
      </w:r>
      <w:proofErr w:type="gramEnd"/>
      <w:r w:rsidRPr="00EA26BD">
        <w:rPr>
          <w:rFonts w:ascii="Times New Roman" w:eastAsia="Times New Roman" w:hAnsi="Times New Roman" w:cs="Times New Roman"/>
          <w:iCs/>
          <w:sz w:val="24"/>
          <w:szCs w:val="24"/>
          <w:lang w:eastAsia="ru-RU"/>
        </w:rPr>
        <w:t>. Ногина Е.А.</w:t>
      </w:r>
    </w:p>
    <w:p w:rsidR="00EA26BD" w:rsidRPr="00EA26BD" w:rsidRDefault="00EA26BD" w:rsidP="003D7DAE">
      <w:pPr>
        <w:keepNext/>
        <w:keepLines/>
        <w:numPr>
          <w:ilvl w:val="0"/>
          <w:numId w:val="18"/>
        </w:numPr>
        <w:tabs>
          <w:tab w:val="num" w:pos="360"/>
        </w:tabs>
        <w:spacing w:before="40" w:after="0"/>
        <w:ind w:left="-567" w:firstLine="567"/>
        <w:jc w:val="both"/>
        <w:outlineLvl w:val="6"/>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 xml:space="preserve">МО </w:t>
      </w:r>
      <w:proofErr w:type="gramStart"/>
      <w:r w:rsidRPr="00EA26BD">
        <w:rPr>
          <w:rFonts w:ascii="Times New Roman" w:eastAsia="Times New Roman" w:hAnsi="Times New Roman" w:cs="Times New Roman"/>
          <w:iCs/>
          <w:sz w:val="24"/>
          <w:szCs w:val="24"/>
          <w:lang w:eastAsia="ru-RU"/>
        </w:rPr>
        <w:t>« Естественно</w:t>
      </w:r>
      <w:proofErr w:type="gramEnd"/>
      <w:r w:rsidRPr="00EA26BD">
        <w:rPr>
          <w:rFonts w:ascii="Times New Roman" w:eastAsia="Times New Roman" w:hAnsi="Times New Roman" w:cs="Times New Roman"/>
          <w:iCs/>
          <w:sz w:val="24"/>
          <w:szCs w:val="24"/>
          <w:lang w:eastAsia="ru-RU"/>
        </w:rPr>
        <w:t xml:space="preserve"> – научного цикла» -  рук. Павлова Н.Н.</w:t>
      </w:r>
    </w:p>
    <w:p w:rsidR="00EA26BD" w:rsidRPr="00EA26BD" w:rsidRDefault="00EA26BD" w:rsidP="003D7DAE">
      <w:pPr>
        <w:keepNext/>
        <w:keepLines/>
        <w:numPr>
          <w:ilvl w:val="0"/>
          <w:numId w:val="18"/>
        </w:numPr>
        <w:tabs>
          <w:tab w:val="num" w:pos="360"/>
        </w:tabs>
        <w:spacing w:before="40" w:after="0"/>
        <w:ind w:left="-567" w:firstLine="567"/>
        <w:jc w:val="both"/>
        <w:outlineLvl w:val="6"/>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МО «Начальные классы» - рук. Острижная С.Ю.</w:t>
      </w:r>
    </w:p>
    <w:p w:rsidR="00EA26BD" w:rsidRPr="00EA26BD" w:rsidRDefault="00EA26BD" w:rsidP="003D7DAE">
      <w:pPr>
        <w:keepNext/>
        <w:keepLines/>
        <w:numPr>
          <w:ilvl w:val="0"/>
          <w:numId w:val="18"/>
        </w:numPr>
        <w:tabs>
          <w:tab w:val="num" w:pos="360"/>
        </w:tabs>
        <w:spacing w:before="40" w:after="0"/>
        <w:ind w:left="-567" w:firstLine="567"/>
        <w:jc w:val="both"/>
        <w:outlineLvl w:val="6"/>
        <w:rPr>
          <w:rFonts w:ascii="Times New Roman" w:eastAsia="Times New Roman" w:hAnsi="Times New Roman" w:cs="Times New Roman"/>
          <w:iCs/>
          <w:sz w:val="24"/>
          <w:szCs w:val="24"/>
          <w:lang w:eastAsia="ru-RU"/>
        </w:rPr>
      </w:pPr>
      <w:proofErr w:type="gramStart"/>
      <w:r w:rsidRPr="00EA26BD">
        <w:rPr>
          <w:rFonts w:ascii="Times New Roman" w:eastAsia="Times New Roman" w:hAnsi="Times New Roman" w:cs="Times New Roman"/>
          <w:iCs/>
          <w:sz w:val="24"/>
          <w:szCs w:val="24"/>
          <w:lang w:eastAsia="ru-RU"/>
        </w:rPr>
        <w:t>МО  учителей</w:t>
      </w:r>
      <w:proofErr w:type="gramEnd"/>
      <w:r w:rsidRPr="00EA26BD">
        <w:rPr>
          <w:rFonts w:ascii="Times New Roman" w:eastAsia="Times New Roman" w:hAnsi="Times New Roman" w:cs="Times New Roman"/>
          <w:iCs/>
          <w:sz w:val="24"/>
          <w:szCs w:val="24"/>
          <w:lang w:eastAsia="ru-RU"/>
        </w:rPr>
        <w:t xml:space="preserve"> ОБЖ, технологии, физической культуры, музыки и ИЗО  - рук. Ногин Б.В.</w:t>
      </w:r>
    </w:p>
    <w:p w:rsidR="00EA26BD" w:rsidRPr="00EA26BD" w:rsidRDefault="00EA26BD" w:rsidP="003D7DAE">
      <w:pPr>
        <w:keepNext/>
        <w:keepLines/>
        <w:numPr>
          <w:ilvl w:val="0"/>
          <w:numId w:val="18"/>
        </w:numPr>
        <w:tabs>
          <w:tab w:val="num" w:pos="360"/>
        </w:tabs>
        <w:spacing w:before="40" w:after="0"/>
        <w:ind w:left="-567" w:firstLine="567"/>
        <w:jc w:val="both"/>
        <w:outlineLvl w:val="6"/>
        <w:rPr>
          <w:rFonts w:ascii="Times New Roman" w:eastAsia="Times New Roman" w:hAnsi="Times New Roman" w:cs="Times New Roman"/>
          <w:iCs/>
          <w:sz w:val="24"/>
          <w:szCs w:val="24"/>
          <w:lang w:eastAsia="ru-RU"/>
        </w:rPr>
      </w:pPr>
      <w:r w:rsidRPr="00EA26BD">
        <w:rPr>
          <w:rFonts w:ascii="Times New Roman" w:eastAsia="Times New Roman" w:hAnsi="Times New Roman" w:cs="Times New Roman"/>
          <w:iCs/>
          <w:sz w:val="24"/>
          <w:szCs w:val="24"/>
          <w:lang w:eastAsia="ru-RU"/>
        </w:rPr>
        <w:t>МО классных руководителей – рук. Игнатевосян М.С.</w:t>
      </w:r>
    </w:p>
    <w:p w:rsidR="00EA26BD" w:rsidRPr="00EA26BD" w:rsidRDefault="00EA26BD" w:rsidP="00EA26BD">
      <w:pPr>
        <w:tabs>
          <w:tab w:val="num" w:pos="360"/>
        </w:tabs>
        <w:ind w:left="-567" w:firstLine="567"/>
        <w:jc w:val="both"/>
        <w:rPr>
          <w:rFonts w:ascii="Calibri" w:eastAsia="Times New Roman" w:hAnsi="Calibri" w:cs="Times New Roman"/>
          <w:lang w:eastAsia="ru-RU"/>
        </w:rPr>
      </w:pPr>
    </w:p>
    <w:p w:rsidR="00EA26BD" w:rsidRPr="00EA26BD" w:rsidRDefault="00EA26BD" w:rsidP="003D7DAE">
      <w:pPr>
        <w:numPr>
          <w:ilvl w:val="0"/>
          <w:numId w:val="17"/>
        </w:num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Методический семинар. В рамках проведенным тематических педагогических советов ряд учителей выступили со своими докладами по рассматриваемым вопросам: они рассказали о своем видении и решении поставленной проблемы (Ногина Е.А., Зимовец М.А., Павлова Н.Н., Косарева С.С. выступали по вопросу развития функциональной грамотности обучающихся; Ногина Е.А. рассказала об использовании конструктора рабочих программ по ФГОС).</w:t>
      </w:r>
    </w:p>
    <w:p w:rsidR="00EA26BD" w:rsidRPr="00EA26BD" w:rsidRDefault="00EA26BD" w:rsidP="003D7DAE">
      <w:pPr>
        <w:numPr>
          <w:ilvl w:val="0"/>
          <w:numId w:val="17"/>
        </w:num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Обобщение опыта работы. В рамках работы педагогического, методического совета учителя активно делились своим опытом работы, предлагали различные методы, методики, технологии ведения урока.</w:t>
      </w:r>
    </w:p>
    <w:p w:rsidR="00EA26BD" w:rsidRPr="00EA26BD" w:rsidRDefault="00EA26BD" w:rsidP="003D7DAE">
      <w:pPr>
        <w:numPr>
          <w:ilvl w:val="0"/>
          <w:numId w:val="17"/>
        </w:num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Открытые уроки. В рамках предметных недель учителя с удовольствием давали открытые уроки, обычно проводимы в нетрадиционной форме.</w:t>
      </w:r>
    </w:p>
    <w:p w:rsidR="00EA26BD" w:rsidRPr="00EA26BD" w:rsidRDefault="00EA26BD" w:rsidP="003D7DAE">
      <w:pPr>
        <w:numPr>
          <w:ilvl w:val="0"/>
          <w:numId w:val="17"/>
        </w:num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Аттестационные мероприятия. В текущем 2023-2024 учебном году было проведено 1 заседание Аттестационной комиссии, по решению которой следующие учителя получили «соответствие занимаемой должности»:</w:t>
      </w:r>
    </w:p>
    <w:p w:rsidR="00EA26BD" w:rsidRPr="00EA26BD" w:rsidRDefault="00EA26BD" w:rsidP="00EA26BD">
      <w:pPr>
        <w:spacing w:after="0" w:line="240" w:lineRule="auto"/>
        <w:ind w:left="720"/>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Доценко Светлана Николаевна, учитель начальных классов;</w:t>
      </w:r>
    </w:p>
    <w:p w:rsidR="00EA26BD" w:rsidRPr="00EA26BD" w:rsidRDefault="00EA26BD" w:rsidP="00EA26BD">
      <w:pPr>
        <w:spacing w:after="0" w:line="240" w:lineRule="auto"/>
        <w:ind w:left="720"/>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Дрей Алексей Васильевич, педагог-психолог;</w:t>
      </w:r>
    </w:p>
    <w:p w:rsidR="00EA26BD" w:rsidRPr="00EA26BD" w:rsidRDefault="00EA26BD" w:rsidP="00EA26BD">
      <w:pPr>
        <w:spacing w:after="0" w:line="240" w:lineRule="auto"/>
        <w:ind w:left="720"/>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Лотник Ирина Сергеевна, учитель английского языка;</w:t>
      </w:r>
    </w:p>
    <w:p w:rsidR="00EA26BD" w:rsidRPr="00EA26BD" w:rsidRDefault="00EA26BD" w:rsidP="00EA26BD">
      <w:pPr>
        <w:spacing w:after="0" w:line="240" w:lineRule="auto"/>
        <w:ind w:left="720"/>
        <w:jc w:val="both"/>
        <w:rPr>
          <w:rFonts w:ascii="Times New Roman" w:eastAsia="Calibri" w:hAnsi="Times New Roman" w:cs="Times New Roman"/>
          <w:sz w:val="24"/>
          <w:szCs w:val="24"/>
        </w:rPr>
      </w:pPr>
      <w:r w:rsidRPr="00EA26BD">
        <w:rPr>
          <w:rFonts w:ascii="Times New Roman" w:eastAsia="Calibri" w:hAnsi="Times New Roman" w:cs="Times New Roman"/>
          <w:sz w:val="24"/>
          <w:szCs w:val="24"/>
        </w:rPr>
        <w:t>- Неговора Татьяна Валерьевна, учитель математики, физики, ИЗО.</w:t>
      </w:r>
    </w:p>
    <w:p w:rsidR="00EA26BD" w:rsidRPr="00EA26BD" w:rsidRDefault="00EA26BD" w:rsidP="00EA26BD">
      <w:p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p>
    <w:p w:rsidR="00EA26BD" w:rsidRPr="00EA26BD" w:rsidRDefault="00EA26BD" w:rsidP="00EA26BD">
      <w:p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На основании приказа Министерства общего и профессионального образования Ростовской области от 27.02.2023 № 170 следующим учителям была присвоена 1 квалификационная категория по должности «учитель»:</w:t>
      </w:r>
    </w:p>
    <w:p w:rsidR="00EA26BD" w:rsidRPr="00EA26BD" w:rsidRDefault="00EA26BD" w:rsidP="00EA26BD">
      <w:p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Лотник Ирина Сергеевна, учитель английского языка;</w:t>
      </w:r>
    </w:p>
    <w:p w:rsidR="00EA26BD" w:rsidRPr="00EA26BD" w:rsidRDefault="00EA26BD" w:rsidP="00EA26BD">
      <w:p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Лотник Сергей Николаевич, учитель физкультуры.</w:t>
      </w:r>
    </w:p>
    <w:p w:rsidR="00EA26BD" w:rsidRPr="00EA26BD" w:rsidRDefault="00EA26BD" w:rsidP="00EA26BD">
      <w:p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На основании приказа Министерства общего и профессионального образования Ростовской области от 27.05.2022 № 522 следующим учителям была присвоена 1 квалификационная категория по должности «учитель»:</w:t>
      </w:r>
    </w:p>
    <w:p w:rsidR="00EA26BD" w:rsidRPr="00EA26BD" w:rsidRDefault="00EA26BD" w:rsidP="00EA26BD">
      <w:p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Самандарова Светлана Николаевна, учитель русского языка.</w:t>
      </w:r>
    </w:p>
    <w:p w:rsidR="00EA26BD" w:rsidRPr="00EA26BD" w:rsidRDefault="00EA26BD" w:rsidP="00EA26BD">
      <w:p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p>
    <w:p w:rsidR="00EA26BD" w:rsidRPr="00EA26BD" w:rsidRDefault="00EA26BD" w:rsidP="00EA26BD">
      <w:p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p>
    <w:p w:rsidR="00EA26BD" w:rsidRPr="00EA26BD" w:rsidRDefault="00EA26BD" w:rsidP="003D7DAE">
      <w:pPr>
        <w:numPr>
          <w:ilvl w:val="0"/>
          <w:numId w:val="17"/>
        </w:num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lastRenderedPageBreak/>
        <w:t>Организация и контроль курсовой системы повышения квалификации. В текущем учебном году все 100% педагогов были охвачены курсами повышения квалификации в соответствии с их профилем.</w:t>
      </w:r>
    </w:p>
    <w:p w:rsidR="00EA26BD" w:rsidRPr="00EA26BD" w:rsidRDefault="00EA26BD" w:rsidP="003D7DAE">
      <w:pPr>
        <w:numPr>
          <w:ilvl w:val="0"/>
          <w:numId w:val="17"/>
        </w:num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Предметные недели. В 2023-2024 учебном году было проведено 5 предметных недель (МО «</w:t>
      </w:r>
      <w:proofErr w:type="gramStart"/>
      <w:r w:rsidRPr="00EA26BD">
        <w:rPr>
          <w:rFonts w:ascii="Times New Roman" w:eastAsia="Times New Roman" w:hAnsi="Times New Roman" w:cs="Times New Roman"/>
          <w:color w:val="000000"/>
          <w:sz w:val="24"/>
          <w:szCs w:val="24"/>
          <w:lang w:eastAsia="ru-RU"/>
        </w:rPr>
        <w:t>Лингвистика»  -</w:t>
      </w:r>
      <w:proofErr w:type="gramEnd"/>
      <w:r w:rsidRPr="00EA26BD">
        <w:rPr>
          <w:rFonts w:ascii="Times New Roman" w:eastAsia="Times New Roman" w:hAnsi="Times New Roman" w:cs="Times New Roman"/>
          <w:color w:val="000000"/>
          <w:sz w:val="24"/>
          <w:szCs w:val="24"/>
          <w:lang w:eastAsia="ru-RU"/>
        </w:rPr>
        <w:t xml:space="preserve">  рук. Максименко И. В., МО «Физико – математический цикл» </w:t>
      </w:r>
      <w:proofErr w:type="gramStart"/>
      <w:r w:rsidRPr="00EA26BD">
        <w:rPr>
          <w:rFonts w:ascii="Times New Roman" w:eastAsia="Times New Roman" w:hAnsi="Times New Roman" w:cs="Times New Roman"/>
          <w:color w:val="000000"/>
          <w:sz w:val="24"/>
          <w:szCs w:val="24"/>
          <w:lang w:eastAsia="ru-RU"/>
        </w:rPr>
        <w:t>-  рук</w:t>
      </w:r>
      <w:proofErr w:type="gramEnd"/>
      <w:r w:rsidRPr="00EA26BD">
        <w:rPr>
          <w:rFonts w:ascii="Times New Roman" w:eastAsia="Times New Roman" w:hAnsi="Times New Roman" w:cs="Times New Roman"/>
          <w:color w:val="000000"/>
          <w:sz w:val="24"/>
          <w:szCs w:val="24"/>
          <w:lang w:eastAsia="ru-RU"/>
        </w:rPr>
        <w:t xml:space="preserve">. Ногина Е.А., МО </w:t>
      </w:r>
      <w:proofErr w:type="gramStart"/>
      <w:r w:rsidRPr="00EA26BD">
        <w:rPr>
          <w:rFonts w:ascii="Times New Roman" w:eastAsia="Times New Roman" w:hAnsi="Times New Roman" w:cs="Times New Roman"/>
          <w:color w:val="000000"/>
          <w:sz w:val="24"/>
          <w:szCs w:val="24"/>
          <w:lang w:eastAsia="ru-RU"/>
        </w:rPr>
        <w:t>« Естественно</w:t>
      </w:r>
      <w:proofErr w:type="gramEnd"/>
      <w:r w:rsidRPr="00EA26BD">
        <w:rPr>
          <w:rFonts w:ascii="Times New Roman" w:eastAsia="Times New Roman" w:hAnsi="Times New Roman" w:cs="Times New Roman"/>
          <w:color w:val="000000"/>
          <w:sz w:val="24"/>
          <w:szCs w:val="24"/>
          <w:lang w:eastAsia="ru-RU"/>
        </w:rPr>
        <w:t xml:space="preserve"> – научного цикла» -  рук. Павлова Н.Н., МО «Начальные классы» - рук. Острижная С.Ю., </w:t>
      </w:r>
      <w:proofErr w:type="gramStart"/>
      <w:r w:rsidRPr="00EA26BD">
        <w:rPr>
          <w:rFonts w:ascii="Times New Roman" w:eastAsia="Times New Roman" w:hAnsi="Times New Roman" w:cs="Times New Roman"/>
          <w:color w:val="000000"/>
          <w:sz w:val="24"/>
          <w:szCs w:val="24"/>
          <w:lang w:eastAsia="ru-RU"/>
        </w:rPr>
        <w:t>МО  учителей</w:t>
      </w:r>
      <w:proofErr w:type="gramEnd"/>
      <w:r w:rsidRPr="00EA26BD">
        <w:rPr>
          <w:rFonts w:ascii="Times New Roman" w:eastAsia="Times New Roman" w:hAnsi="Times New Roman" w:cs="Times New Roman"/>
          <w:color w:val="000000"/>
          <w:sz w:val="24"/>
          <w:szCs w:val="24"/>
          <w:lang w:eastAsia="ru-RU"/>
        </w:rPr>
        <w:t xml:space="preserve"> ОБЖ, технологии, физической культуры, музыки и ИЗО  - рук. Ногин Б.В.)</w:t>
      </w:r>
    </w:p>
    <w:p w:rsidR="00EA26BD" w:rsidRPr="00EA26BD" w:rsidRDefault="00EA26BD" w:rsidP="003D7DAE">
      <w:pPr>
        <w:numPr>
          <w:ilvl w:val="0"/>
          <w:numId w:val="17"/>
        </w:num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Наставничество в текущем учебном году было организовано для 3 педагогов, не имеющих опыта работы в должности:</w:t>
      </w:r>
    </w:p>
    <w:p w:rsidR="00EA26BD" w:rsidRPr="00EA26BD" w:rsidRDefault="00EA26BD" w:rsidP="00EA26BD">
      <w:p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Ерошенко М.А., учитель физической культуры (наставник Ногин Б.В.);</w:t>
      </w:r>
    </w:p>
    <w:p w:rsidR="00EA26BD" w:rsidRPr="00EA26BD" w:rsidRDefault="00EA26BD" w:rsidP="00EA26BD">
      <w:p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Лысенко Л.В., учитель начальных классов (наставник – Педченко О.И.);</w:t>
      </w:r>
    </w:p>
    <w:p w:rsidR="00EA26BD" w:rsidRPr="00EA26BD" w:rsidRDefault="00EA26BD" w:rsidP="00EA26BD">
      <w:p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Кукота С.В., учитель начальных классов (наставник – Педченко О.И.).</w:t>
      </w:r>
    </w:p>
    <w:p w:rsidR="00EA26BD" w:rsidRPr="00EA26BD" w:rsidRDefault="00EA26BD" w:rsidP="00EA26BD">
      <w:pPr>
        <w:shd w:val="clear" w:color="auto" w:fill="FFFFFF"/>
        <w:tabs>
          <w:tab w:val="num" w:pos="360"/>
        </w:tabs>
        <w:spacing w:after="15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Каждым из наставников была разработана дорожная карта, которая реализовывалась в течении года.</w:t>
      </w:r>
    </w:p>
    <w:p w:rsidR="00EA26BD" w:rsidRPr="00EA26BD" w:rsidRDefault="00EA26BD" w:rsidP="003D7DAE">
      <w:pPr>
        <w:numPr>
          <w:ilvl w:val="0"/>
          <w:numId w:val="17"/>
        </w:numPr>
        <w:tabs>
          <w:tab w:val="num" w:pos="360"/>
        </w:tabs>
        <w:kinsoku w:val="0"/>
        <w:overflowPunct w:val="0"/>
        <w:spacing w:after="150" w:line="240" w:lineRule="auto"/>
        <w:ind w:left="-567" w:right="185" w:firstLine="567"/>
        <w:jc w:val="both"/>
        <w:rPr>
          <w:rFonts w:ascii="Times New Roman" w:eastAsia="Times New Roman" w:hAnsi="Times New Roman" w:cs="Times New Roman"/>
          <w:spacing w:val="-1"/>
          <w:sz w:val="24"/>
          <w:szCs w:val="24"/>
          <w:lang w:eastAsia="ru-RU"/>
        </w:rPr>
      </w:pPr>
      <w:r w:rsidRPr="00EA26BD">
        <w:rPr>
          <w:rFonts w:ascii="Times New Roman" w:eastAsia="Times New Roman" w:hAnsi="Times New Roman" w:cs="Times New Roman"/>
          <w:spacing w:val="-1"/>
          <w:sz w:val="24"/>
          <w:szCs w:val="24"/>
          <w:lang w:eastAsia="ru-RU"/>
        </w:rPr>
        <w:t>Работа</w:t>
      </w:r>
      <w:r w:rsidRPr="00EA26BD">
        <w:rPr>
          <w:rFonts w:ascii="Times New Roman" w:eastAsia="Times New Roman" w:hAnsi="Times New Roman" w:cs="Times New Roman"/>
          <w:spacing w:val="23"/>
          <w:sz w:val="24"/>
          <w:szCs w:val="24"/>
          <w:lang w:eastAsia="ru-RU"/>
        </w:rPr>
        <w:t xml:space="preserve"> </w:t>
      </w:r>
      <w:r w:rsidRPr="00EA26BD">
        <w:rPr>
          <w:rFonts w:ascii="Times New Roman" w:eastAsia="Times New Roman" w:hAnsi="Times New Roman" w:cs="Times New Roman"/>
          <w:sz w:val="24"/>
          <w:szCs w:val="24"/>
          <w:lang w:eastAsia="ru-RU"/>
        </w:rPr>
        <w:t>с</w:t>
      </w:r>
      <w:r w:rsidRPr="00EA26BD">
        <w:rPr>
          <w:rFonts w:ascii="Times New Roman" w:eastAsia="Times New Roman" w:hAnsi="Times New Roman" w:cs="Times New Roman"/>
          <w:spacing w:val="22"/>
          <w:sz w:val="24"/>
          <w:szCs w:val="24"/>
          <w:lang w:eastAsia="ru-RU"/>
        </w:rPr>
        <w:t xml:space="preserve"> </w:t>
      </w:r>
      <w:r w:rsidRPr="00EA26BD">
        <w:rPr>
          <w:rFonts w:ascii="Times New Roman" w:eastAsia="Times New Roman" w:hAnsi="Times New Roman" w:cs="Times New Roman"/>
          <w:spacing w:val="-1"/>
          <w:sz w:val="24"/>
          <w:szCs w:val="24"/>
          <w:lang w:eastAsia="ru-RU"/>
        </w:rPr>
        <w:t>одаренными</w:t>
      </w:r>
      <w:r w:rsidRPr="00EA26BD">
        <w:rPr>
          <w:rFonts w:ascii="Times New Roman" w:eastAsia="Times New Roman" w:hAnsi="Times New Roman" w:cs="Times New Roman"/>
          <w:sz w:val="24"/>
          <w:szCs w:val="24"/>
          <w:lang w:eastAsia="ru-RU"/>
        </w:rPr>
        <w:t xml:space="preserve"> </w:t>
      </w:r>
      <w:r w:rsidRPr="00EA26BD">
        <w:rPr>
          <w:rFonts w:ascii="Times New Roman" w:eastAsia="Times New Roman" w:hAnsi="Times New Roman" w:cs="Times New Roman"/>
          <w:spacing w:val="-1"/>
          <w:sz w:val="24"/>
          <w:szCs w:val="24"/>
          <w:lang w:eastAsia="ru-RU"/>
        </w:rPr>
        <w:t>детьми велась в соответствии с графиком (см. пункт 6 данного документа).</w:t>
      </w:r>
      <w:r w:rsidRPr="00EA26BD">
        <w:rPr>
          <w:rFonts w:ascii="Times New Roman" w:eastAsia="Times New Roman" w:hAnsi="Times New Roman" w:cs="Times New Roman"/>
          <w:sz w:val="24"/>
          <w:szCs w:val="24"/>
          <w:lang w:eastAsia="ru-RU"/>
        </w:rPr>
        <w:t xml:space="preserve"> </w:t>
      </w:r>
    </w:p>
    <w:p w:rsidR="00EA26BD" w:rsidRPr="00EA26BD" w:rsidRDefault="00EA26BD" w:rsidP="00EA26BD">
      <w:pPr>
        <w:widowControl w:val="0"/>
        <w:tabs>
          <w:tab w:val="num" w:pos="360"/>
        </w:tabs>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xml:space="preserve">Это традиционные и надежные формы методической работы. С их помощью осуществлялась реализация образовательных программ и учебного плана школы, обновление содержания </w:t>
      </w:r>
      <w:proofErr w:type="gramStart"/>
      <w:r w:rsidRPr="00EA26BD">
        <w:rPr>
          <w:rFonts w:ascii="Times New Roman" w:eastAsia="Times New Roman" w:hAnsi="Times New Roman" w:cs="Times New Roman"/>
          <w:color w:val="000000"/>
          <w:sz w:val="24"/>
          <w:szCs w:val="24"/>
          <w:lang w:eastAsia="ru-RU"/>
        </w:rPr>
        <w:t>образования  через</w:t>
      </w:r>
      <w:proofErr w:type="gramEnd"/>
      <w:r w:rsidRPr="00EA26BD">
        <w:rPr>
          <w:rFonts w:ascii="Times New Roman" w:eastAsia="Times New Roman" w:hAnsi="Times New Roman" w:cs="Times New Roman"/>
          <w:color w:val="000000"/>
          <w:sz w:val="24"/>
          <w:szCs w:val="24"/>
          <w:lang w:eastAsia="ru-RU"/>
        </w:rPr>
        <w:t xml:space="preserve"> использование актуальных педагогических технологий ( личностно – ориентированные, здоровьесберегающие, информационно развивающие)</w:t>
      </w:r>
    </w:p>
    <w:p w:rsidR="00EA26BD" w:rsidRPr="00EA26BD" w:rsidRDefault="00EA26BD" w:rsidP="00EA26BD">
      <w:pPr>
        <w:numPr>
          <w:ilvl w:val="0"/>
          <w:numId w:val="5"/>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b/>
          <w:bCs/>
          <w:color w:val="000000"/>
          <w:sz w:val="24"/>
          <w:szCs w:val="24"/>
          <w:lang w:eastAsia="ru-RU"/>
        </w:rPr>
        <w:t>Общие выводы:</w:t>
      </w:r>
    </w:p>
    <w:p w:rsidR="00EA26BD" w:rsidRPr="00EA26BD" w:rsidRDefault="00EA26BD" w:rsidP="00EA26BD">
      <w:pPr>
        <w:shd w:val="clear" w:color="auto" w:fill="FFFFFF"/>
        <w:spacing w:before="100" w:beforeAutospacing="1" w:after="100" w:afterAutospacing="1" w:line="240" w:lineRule="auto"/>
        <w:ind w:left="-567" w:firstLine="567"/>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1.​ Вся методическая работа способствовала росту педагогического мастерства учителя, повышению качества учебно-воспитательного процесса;</w:t>
      </w:r>
    </w:p>
    <w:p w:rsidR="00EA26BD" w:rsidRPr="00EA26BD" w:rsidRDefault="00EA26BD" w:rsidP="00EA26BD">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2.​ 86%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EA26BD" w:rsidRPr="00EA26BD" w:rsidRDefault="00EA26BD" w:rsidP="00EA26BD">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3.​ 55% педагогов повысили свою квалификацию за последние 5 лет.</w:t>
      </w:r>
    </w:p>
    <w:p w:rsidR="00EA26BD" w:rsidRPr="00EA26BD" w:rsidRDefault="00EA26BD" w:rsidP="00EA26BD">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4.​ Отмечается недостаточно активное включение и участие педагогов школы в профессиональных конкурсах.</w:t>
      </w:r>
    </w:p>
    <w:p w:rsidR="00EA26BD" w:rsidRPr="00EA26BD" w:rsidRDefault="00EA26BD" w:rsidP="00EA26BD">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5.​ Педагоги школы слабо мотивированы на обобщение опыта работы на муниципальном и областном уровнях.</w:t>
      </w:r>
    </w:p>
    <w:p w:rsidR="00EA26BD" w:rsidRPr="00EA26BD" w:rsidRDefault="00EA26BD" w:rsidP="00EA26BD">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6.​ Поставленные в 2023-2024 учебном году задачи по обновлению и содержанию образования и повышению успеваемости выполнены.</w:t>
      </w:r>
    </w:p>
    <w:p w:rsidR="00EA26BD" w:rsidRPr="00EA26BD" w:rsidRDefault="00EA26BD" w:rsidP="00EA26BD">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xml:space="preserve">7. Уровень и качество обученности учеников соответствуют нормам. </w:t>
      </w:r>
    </w:p>
    <w:p w:rsidR="00EA26BD" w:rsidRPr="00EA26BD" w:rsidRDefault="00EA26BD" w:rsidP="00EA26BD">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r w:rsidRPr="00EA26BD">
        <w:rPr>
          <w:rFonts w:ascii="Times New Roman" w:eastAsia="Times New Roman" w:hAnsi="Times New Roman" w:cs="Times New Roman"/>
          <w:color w:val="000000"/>
          <w:sz w:val="24"/>
          <w:szCs w:val="24"/>
          <w:lang w:eastAsia="ru-RU"/>
        </w:rPr>
        <w:t xml:space="preserve">8. Итоги государственной итоговой аттестации свидетельствуют о хорошем качестве знаний выпускников основной и средней школы. </w:t>
      </w:r>
    </w:p>
    <w:p w:rsidR="0009550B" w:rsidRPr="0009550B" w:rsidRDefault="0009550B" w:rsidP="0009550B">
      <w:pPr>
        <w:shd w:val="clear" w:color="auto" w:fill="FFFFFF"/>
        <w:spacing w:after="0"/>
        <w:ind w:firstLine="708"/>
        <w:jc w:val="center"/>
        <w:rPr>
          <w:rFonts w:ascii="Times New Roman" w:eastAsia="Calibri" w:hAnsi="Times New Roman" w:cs="Calibri"/>
          <w:sz w:val="24"/>
          <w:szCs w:val="24"/>
        </w:rPr>
      </w:pPr>
    </w:p>
    <w:bookmarkEnd w:id="1"/>
    <w:p w:rsidR="006D4A29" w:rsidRPr="006E15F9" w:rsidRDefault="006D4A29" w:rsidP="006D4A29">
      <w:pPr>
        <w:spacing w:after="0"/>
        <w:ind w:firstLine="567"/>
        <w:jc w:val="center"/>
        <w:rPr>
          <w:rFonts w:ascii="Times New Roman" w:hAnsi="Times New Roman" w:cs="Times New Roman"/>
          <w:b/>
          <w:color w:val="000000" w:themeColor="text1"/>
          <w:sz w:val="24"/>
          <w:szCs w:val="24"/>
        </w:rPr>
      </w:pPr>
      <w:r w:rsidRPr="006E15F9">
        <w:rPr>
          <w:rFonts w:ascii="Times New Roman" w:hAnsi="Times New Roman" w:cs="Times New Roman"/>
          <w:b/>
          <w:color w:val="000000" w:themeColor="text1"/>
          <w:sz w:val="24"/>
          <w:szCs w:val="24"/>
        </w:rPr>
        <w:lastRenderedPageBreak/>
        <w:t xml:space="preserve">1.2. Анализ воспитательной работы </w:t>
      </w:r>
      <w:r w:rsidRPr="006E15F9">
        <w:rPr>
          <w:rFonts w:ascii="Times New Roman" w:eastAsia="Calibri" w:hAnsi="Times New Roman" w:cs="Times New Roman"/>
          <w:b/>
          <w:sz w:val="24"/>
          <w:szCs w:val="24"/>
          <w:lang w:eastAsia="ru-RU"/>
        </w:rPr>
        <w:t>МБОУ СОШ № 62 имени Е.И. Игнатенко с. Новый Егорлык за 202</w:t>
      </w:r>
      <w:r w:rsidR="007F40E2" w:rsidRPr="006E15F9">
        <w:rPr>
          <w:rFonts w:ascii="Times New Roman" w:eastAsia="Calibri" w:hAnsi="Times New Roman" w:cs="Times New Roman"/>
          <w:b/>
          <w:sz w:val="24"/>
          <w:szCs w:val="24"/>
          <w:lang w:eastAsia="ru-RU"/>
        </w:rPr>
        <w:t>3</w:t>
      </w:r>
      <w:r w:rsidRPr="006E15F9">
        <w:rPr>
          <w:rFonts w:ascii="Times New Roman" w:eastAsia="Calibri" w:hAnsi="Times New Roman" w:cs="Times New Roman"/>
          <w:b/>
          <w:sz w:val="24"/>
          <w:szCs w:val="24"/>
          <w:lang w:eastAsia="ru-RU"/>
        </w:rPr>
        <w:t>-202</w:t>
      </w:r>
      <w:r w:rsidR="007F40E2" w:rsidRPr="006E15F9">
        <w:rPr>
          <w:rFonts w:ascii="Times New Roman" w:eastAsia="Calibri" w:hAnsi="Times New Roman" w:cs="Times New Roman"/>
          <w:b/>
          <w:sz w:val="24"/>
          <w:szCs w:val="24"/>
          <w:lang w:eastAsia="ru-RU"/>
        </w:rPr>
        <w:t>4</w:t>
      </w:r>
      <w:r w:rsidRPr="006E15F9">
        <w:rPr>
          <w:rFonts w:ascii="Times New Roman" w:eastAsia="Calibri" w:hAnsi="Times New Roman" w:cs="Times New Roman"/>
          <w:b/>
          <w:sz w:val="24"/>
          <w:szCs w:val="24"/>
          <w:lang w:eastAsia="ru-RU"/>
        </w:rPr>
        <w:t xml:space="preserve"> учебный год</w:t>
      </w:r>
      <w:r w:rsidRPr="006E15F9">
        <w:rPr>
          <w:rFonts w:ascii="Times New Roman" w:hAnsi="Times New Roman" w:cs="Times New Roman"/>
          <w:b/>
          <w:color w:val="000000" w:themeColor="text1"/>
          <w:sz w:val="24"/>
          <w:szCs w:val="24"/>
        </w:rPr>
        <w:t>.</w:t>
      </w:r>
    </w:p>
    <w:p w:rsidR="007F40E2" w:rsidRPr="006E15F9" w:rsidRDefault="007F40E2" w:rsidP="007F40E2">
      <w:pPr>
        <w:spacing w:after="118"/>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Цель:</w:t>
      </w:r>
      <w:r w:rsidRPr="006E15F9">
        <w:rPr>
          <w:rFonts w:ascii="Times New Roman" w:eastAsia="Times New Roman" w:hAnsi="Times New Roman" w:cs="Times New Roman"/>
          <w:color w:val="000000"/>
          <w:sz w:val="24"/>
          <w:lang w:eastAsia="ru-RU"/>
        </w:rPr>
        <w:t xml:space="preserve"> определение качества воспитательной работы и степени реализации Рабочей программы воспитания в МБОУ СОШ № 62 имени Е. И. Игнатенко за 2023 - 2024 учебный год </w:t>
      </w:r>
    </w:p>
    <w:p w:rsidR="007F40E2" w:rsidRPr="006E15F9" w:rsidRDefault="007F40E2" w:rsidP="007F40E2">
      <w:pPr>
        <w:spacing w:after="246"/>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Анализ воспитательной работы проводился в соответствии с критериями самоанализа, закрепленными в соответствующем разделе рабочей программы воспитания, на основании анализа воспитательной деятельности классных руководителей, советника директора по воспитанию, педагога психолога; анализа школьной документации; собеседование с классными руководителями, посещение уроков, занятий внеурочной деятельности, классных, общешкольных, внешкольных мероприятий.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Анализ воспитательной работы школы состоит из пяти частей: </w:t>
      </w:r>
    </w:p>
    <w:p w:rsidR="007F40E2" w:rsidRPr="006E15F9" w:rsidRDefault="007F40E2" w:rsidP="003D7DAE">
      <w:pPr>
        <w:numPr>
          <w:ilvl w:val="0"/>
          <w:numId w:val="62"/>
        </w:numPr>
        <w:spacing w:after="13" w:line="266" w:lineRule="auto"/>
        <w:ind w:right="50" w:hanging="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Краткая характеристика воспитательной работы школы. </w:t>
      </w:r>
    </w:p>
    <w:p w:rsidR="007F40E2" w:rsidRPr="006E15F9" w:rsidRDefault="007F40E2" w:rsidP="003D7DAE">
      <w:pPr>
        <w:numPr>
          <w:ilvl w:val="0"/>
          <w:numId w:val="62"/>
        </w:numPr>
        <w:spacing w:after="13" w:line="266" w:lineRule="auto"/>
        <w:ind w:right="50" w:hanging="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Кадровый состав воспитательной службы школы. </w:t>
      </w:r>
    </w:p>
    <w:p w:rsidR="007F40E2" w:rsidRPr="006E15F9" w:rsidRDefault="007F40E2" w:rsidP="003D7DAE">
      <w:pPr>
        <w:numPr>
          <w:ilvl w:val="0"/>
          <w:numId w:val="62"/>
        </w:numPr>
        <w:spacing w:after="13" w:line="266" w:lineRule="auto"/>
        <w:ind w:right="50" w:hanging="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Материально-техническое обеспечение воспитательного процесса. </w:t>
      </w:r>
    </w:p>
    <w:p w:rsidR="007F40E2" w:rsidRPr="006E15F9" w:rsidRDefault="007F40E2" w:rsidP="003D7DAE">
      <w:pPr>
        <w:numPr>
          <w:ilvl w:val="0"/>
          <w:numId w:val="62"/>
        </w:numPr>
        <w:spacing w:after="13" w:line="266" w:lineRule="auto"/>
        <w:ind w:right="50" w:hanging="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Методическая сопровождение воспитательной работы. </w:t>
      </w:r>
    </w:p>
    <w:p w:rsidR="007F40E2" w:rsidRPr="006E15F9" w:rsidRDefault="007F40E2" w:rsidP="003D7DAE">
      <w:pPr>
        <w:numPr>
          <w:ilvl w:val="0"/>
          <w:numId w:val="62"/>
        </w:numPr>
        <w:spacing w:after="13" w:line="266" w:lineRule="auto"/>
        <w:ind w:right="50" w:hanging="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Степень реализации плана воспитательной работы. </w:t>
      </w:r>
    </w:p>
    <w:p w:rsidR="007F40E2" w:rsidRPr="006E15F9" w:rsidRDefault="007F40E2" w:rsidP="003D7DAE">
      <w:pPr>
        <w:numPr>
          <w:ilvl w:val="0"/>
          <w:numId w:val="62"/>
        </w:numPr>
        <w:spacing w:after="13" w:line="266" w:lineRule="auto"/>
        <w:ind w:right="50" w:hanging="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Качество воспитательной работы (анализ результатов работы школы по воспитанию, социализации и саморазвитию школьников; анализ состояния совместной деятельности детей и взрослых в школе). </w:t>
      </w:r>
    </w:p>
    <w:p w:rsidR="007F40E2" w:rsidRPr="006E15F9" w:rsidRDefault="007F40E2" w:rsidP="007F40E2">
      <w:pPr>
        <w:spacing w:after="13" w:line="266" w:lineRule="auto"/>
        <w:ind w:left="811" w:right="50"/>
        <w:jc w:val="both"/>
        <w:rPr>
          <w:rFonts w:ascii="Times New Roman" w:eastAsia="Times New Roman" w:hAnsi="Times New Roman" w:cs="Times New Roman"/>
          <w:color w:val="000000"/>
          <w:sz w:val="24"/>
          <w:lang w:eastAsia="ru-RU"/>
        </w:rPr>
      </w:pPr>
    </w:p>
    <w:p w:rsidR="007F40E2" w:rsidRPr="006E15F9" w:rsidRDefault="007F40E2" w:rsidP="007F40E2">
      <w:pPr>
        <w:spacing w:after="260"/>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1.</w:t>
      </w:r>
      <w:r w:rsidRPr="006E15F9">
        <w:rPr>
          <w:rFonts w:ascii="Times New Roman" w:eastAsia="Arial" w:hAnsi="Times New Roman" w:cs="Times New Roman"/>
          <w:b/>
          <w:color w:val="000000"/>
          <w:sz w:val="24"/>
          <w:lang w:eastAsia="ru-RU"/>
        </w:rPr>
        <w:t xml:space="preserve"> </w:t>
      </w:r>
      <w:r w:rsidRPr="006E15F9">
        <w:rPr>
          <w:rFonts w:ascii="Times New Roman" w:eastAsia="Times New Roman" w:hAnsi="Times New Roman" w:cs="Times New Roman"/>
          <w:b/>
          <w:color w:val="000000"/>
          <w:sz w:val="24"/>
          <w:lang w:eastAsia="ru-RU"/>
        </w:rPr>
        <w:t xml:space="preserve">Краткая характеристика воспитательной работы школы </w:t>
      </w:r>
    </w:p>
    <w:p w:rsidR="007F40E2" w:rsidRPr="006E15F9" w:rsidRDefault="007F40E2" w:rsidP="007F40E2">
      <w:pPr>
        <w:spacing w:after="162"/>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Целью воспитательной работы </w:t>
      </w:r>
      <w:r w:rsidRPr="006E15F9">
        <w:rPr>
          <w:rFonts w:ascii="Times New Roman" w:eastAsia="Times New Roman" w:hAnsi="Times New Roman" w:cs="Times New Roman"/>
          <w:color w:val="000000"/>
          <w:sz w:val="24"/>
          <w:lang w:eastAsia="ru-RU"/>
        </w:rPr>
        <w:t xml:space="preserve">МБОУ СОШ № 62 имени Е. И. Игнатенко является создание в школе условий для личностного развития школьников, которое проявляется: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в создании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в формировании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Педагогический коллектив реализует цель воспитательной работы школы через решение следующих </w:t>
      </w:r>
      <w:r w:rsidRPr="006E15F9">
        <w:rPr>
          <w:rFonts w:ascii="Times New Roman" w:eastAsia="Times New Roman" w:hAnsi="Times New Roman" w:cs="Times New Roman"/>
          <w:b/>
          <w:color w:val="000000"/>
          <w:sz w:val="24"/>
          <w:lang w:eastAsia="ru-RU"/>
        </w:rPr>
        <w:t>задач</w:t>
      </w: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163"/>
        <w:ind w:right="44"/>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усвоение детьми знаний, норм, духовно-нравственных ценностей, традиций, которые выработало российское общество (социально значимых знаний);</w:t>
      </w:r>
    </w:p>
    <w:p w:rsidR="007F40E2" w:rsidRPr="006E15F9" w:rsidRDefault="007F40E2" w:rsidP="007F40E2">
      <w:pPr>
        <w:spacing w:after="163"/>
        <w:ind w:right="44"/>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формирование и развитие позитивных личностных отношений к этим нормам, ценностям, традициям (их освоение, принятие);</w:t>
      </w:r>
    </w:p>
    <w:p w:rsidR="007F40E2" w:rsidRPr="006E15F9" w:rsidRDefault="007F40E2" w:rsidP="007F40E2">
      <w:pPr>
        <w:spacing w:after="163"/>
        <w:ind w:right="44"/>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7F40E2" w:rsidRPr="006E15F9" w:rsidRDefault="007F40E2" w:rsidP="007F40E2">
      <w:pPr>
        <w:spacing w:after="163"/>
        <w:ind w:right="44"/>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lastRenderedPageBreak/>
        <w:t>- достижение личностных результатов освоения общеобразовательных программ в соответствии с ФГОС НОО ООО СОО.</w:t>
      </w:r>
    </w:p>
    <w:p w:rsidR="007F40E2" w:rsidRPr="006E15F9" w:rsidRDefault="007F40E2" w:rsidP="007F40E2">
      <w:pPr>
        <w:spacing w:after="163"/>
        <w:ind w:right="44"/>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Воспитательная </w:t>
      </w:r>
      <w:r w:rsidRPr="006E15F9">
        <w:rPr>
          <w:rFonts w:ascii="Times New Roman" w:eastAsia="Times New Roman" w:hAnsi="Times New Roman" w:cs="Times New Roman"/>
          <w:color w:val="000000"/>
          <w:sz w:val="24"/>
          <w:lang w:eastAsia="ru-RU"/>
        </w:rPr>
        <w:tab/>
        <w:t xml:space="preserve">деятельность </w:t>
      </w:r>
      <w:r w:rsidRPr="006E15F9">
        <w:rPr>
          <w:rFonts w:ascii="Times New Roman" w:eastAsia="Times New Roman" w:hAnsi="Times New Roman" w:cs="Times New Roman"/>
          <w:color w:val="000000"/>
          <w:sz w:val="24"/>
          <w:lang w:eastAsia="ru-RU"/>
        </w:rPr>
        <w:tab/>
        <w:t xml:space="preserve">школы </w:t>
      </w:r>
      <w:r w:rsidRPr="006E15F9">
        <w:rPr>
          <w:rFonts w:ascii="Times New Roman" w:eastAsia="Times New Roman" w:hAnsi="Times New Roman" w:cs="Times New Roman"/>
          <w:color w:val="000000"/>
          <w:sz w:val="24"/>
          <w:lang w:eastAsia="ru-RU"/>
        </w:rPr>
        <w:tab/>
        <w:t xml:space="preserve">в </w:t>
      </w:r>
      <w:r w:rsidRPr="006E15F9">
        <w:rPr>
          <w:rFonts w:ascii="Times New Roman" w:eastAsia="Times New Roman" w:hAnsi="Times New Roman" w:cs="Times New Roman"/>
          <w:color w:val="000000"/>
          <w:sz w:val="24"/>
          <w:lang w:eastAsia="ru-RU"/>
        </w:rPr>
        <w:tab/>
        <w:t xml:space="preserve">2023-2024 </w:t>
      </w:r>
      <w:r w:rsidRPr="006E15F9">
        <w:rPr>
          <w:rFonts w:ascii="Times New Roman" w:eastAsia="Times New Roman" w:hAnsi="Times New Roman" w:cs="Times New Roman"/>
          <w:color w:val="000000"/>
          <w:sz w:val="24"/>
          <w:lang w:eastAsia="ru-RU"/>
        </w:rPr>
        <w:tab/>
        <w:t xml:space="preserve">учебном </w:t>
      </w:r>
      <w:r w:rsidRPr="006E15F9">
        <w:rPr>
          <w:rFonts w:ascii="Times New Roman" w:eastAsia="Times New Roman" w:hAnsi="Times New Roman" w:cs="Times New Roman"/>
          <w:color w:val="000000"/>
          <w:sz w:val="24"/>
          <w:lang w:eastAsia="ru-RU"/>
        </w:rPr>
        <w:tab/>
        <w:t xml:space="preserve">году </w:t>
      </w:r>
      <w:r w:rsidRPr="006E15F9">
        <w:rPr>
          <w:rFonts w:ascii="Times New Roman" w:eastAsia="Times New Roman" w:hAnsi="Times New Roman" w:cs="Times New Roman"/>
          <w:color w:val="000000"/>
          <w:sz w:val="24"/>
          <w:lang w:eastAsia="ru-RU"/>
        </w:rPr>
        <w:tab/>
        <w:t xml:space="preserve">представлена тринадцатью основными модулями: </w:t>
      </w:r>
    </w:p>
    <w:p w:rsidR="007F40E2" w:rsidRPr="006E15F9" w:rsidRDefault="007F40E2" w:rsidP="007F40E2">
      <w:pPr>
        <w:spacing w:after="163"/>
        <w:ind w:right="44"/>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Инвариантных: </w:t>
      </w:r>
    </w:p>
    <w:p w:rsidR="007F40E2" w:rsidRPr="006E15F9" w:rsidRDefault="007F40E2" w:rsidP="003D7DAE">
      <w:pPr>
        <w:numPr>
          <w:ilvl w:val="1"/>
          <w:numId w:val="63"/>
        </w:numPr>
        <w:spacing w:after="13" w:line="266" w:lineRule="auto"/>
        <w:ind w:right="50" w:hanging="336"/>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Классное руководство. </w:t>
      </w:r>
    </w:p>
    <w:p w:rsidR="007F40E2" w:rsidRPr="006E15F9" w:rsidRDefault="007F40E2" w:rsidP="003D7DAE">
      <w:pPr>
        <w:numPr>
          <w:ilvl w:val="1"/>
          <w:numId w:val="63"/>
        </w:numPr>
        <w:spacing w:after="13" w:line="266" w:lineRule="auto"/>
        <w:ind w:right="50" w:hanging="336"/>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Основные школьные дела. </w:t>
      </w:r>
    </w:p>
    <w:p w:rsidR="007F40E2" w:rsidRPr="006E15F9" w:rsidRDefault="007F40E2" w:rsidP="003D7DAE">
      <w:pPr>
        <w:numPr>
          <w:ilvl w:val="1"/>
          <w:numId w:val="63"/>
        </w:numPr>
        <w:spacing w:after="13" w:line="266" w:lineRule="auto"/>
        <w:ind w:right="50" w:hanging="336"/>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Урочная деятельность. </w:t>
      </w:r>
    </w:p>
    <w:p w:rsidR="007F40E2" w:rsidRPr="006E15F9" w:rsidRDefault="007F40E2" w:rsidP="003D7DAE">
      <w:pPr>
        <w:numPr>
          <w:ilvl w:val="1"/>
          <w:numId w:val="63"/>
        </w:numPr>
        <w:spacing w:after="13" w:line="266" w:lineRule="auto"/>
        <w:ind w:right="50" w:hanging="336"/>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Внеурочная деятельность. </w:t>
      </w:r>
    </w:p>
    <w:p w:rsidR="007F40E2" w:rsidRPr="006E15F9" w:rsidRDefault="007F40E2" w:rsidP="003D7DAE">
      <w:pPr>
        <w:numPr>
          <w:ilvl w:val="1"/>
          <w:numId w:val="63"/>
        </w:numPr>
        <w:spacing w:after="13" w:line="266" w:lineRule="auto"/>
        <w:ind w:right="50" w:hanging="336"/>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Взаимодействие с родителями (законными представителями). </w:t>
      </w:r>
    </w:p>
    <w:p w:rsidR="007F40E2" w:rsidRPr="006E15F9" w:rsidRDefault="007F40E2" w:rsidP="003D7DAE">
      <w:pPr>
        <w:numPr>
          <w:ilvl w:val="1"/>
          <w:numId w:val="63"/>
        </w:numPr>
        <w:spacing w:after="13" w:line="266" w:lineRule="auto"/>
        <w:ind w:right="50" w:hanging="336"/>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Профориентация. </w:t>
      </w:r>
    </w:p>
    <w:p w:rsidR="007F40E2" w:rsidRPr="006E15F9" w:rsidRDefault="007F40E2" w:rsidP="003D7DAE">
      <w:pPr>
        <w:numPr>
          <w:ilvl w:val="1"/>
          <w:numId w:val="63"/>
        </w:numPr>
        <w:spacing w:after="13" w:line="266" w:lineRule="auto"/>
        <w:ind w:right="50" w:hanging="336"/>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Самоуправление. </w:t>
      </w:r>
    </w:p>
    <w:p w:rsidR="007F40E2" w:rsidRPr="006E15F9" w:rsidRDefault="007F40E2" w:rsidP="003D7DAE">
      <w:pPr>
        <w:numPr>
          <w:ilvl w:val="1"/>
          <w:numId w:val="63"/>
        </w:numPr>
        <w:spacing w:after="13" w:line="266" w:lineRule="auto"/>
        <w:ind w:right="50" w:hanging="336"/>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Внешкольные мероприятия. </w:t>
      </w:r>
    </w:p>
    <w:p w:rsidR="007F40E2" w:rsidRPr="006E15F9" w:rsidRDefault="007F40E2" w:rsidP="003D7DAE">
      <w:pPr>
        <w:numPr>
          <w:ilvl w:val="1"/>
          <w:numId w:val="63"/>
        </w:numPr>
        <w:spacing w:after="13" w:line="266" w:lineRule="auto"/>
        <w:ind w:right="50" w:hanging="336"/>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Профилактика и безопасность.  </w:t>
      </w:r>
    </w:p>
    <w:p w:rsidR="007F40E2" w:rsidRPr="006E15F9" w:rsidRDefault="007F40E2" w:rsidP="003D7DAE">
      <w:pPr>
        <w:numPr>
          <w:ilvl w:val="1"/>
          <w:numId w:val="63"/>
        </w:numPr>
        <w:spacing w:after="13" w:line="266" w:lineRule="auto"/>
        <w:ind w:right="50" w:hanging="336"/>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Организация предметно-пространственной среды.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Вариативных:  </w:t>
      </w:r>
    </w:p>
    <w:p w:rsidR="007F40E2" w:rsidRPr="006E15F9" w:rsidRDefault="007F40E2" w:rsidP="003D7DAE">
      <w:pPr>
        <w:numPr>
          <w:ilvl w:val="0"/>
          <w:numId w:val="64"/>
        </w:numPr>
        <w:spacing w:after="13" w:line="266" w:lineRule="auto"/>
        <w:ind w:right="50" w:hanging="336"/>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Школьные медиа </w:t>
      </w:r>
    </w:p>
    <w:p w:rsidR="007F40E2" w:rsidRPr="006E15F9" w:rsidRDefault="007F40E2" w:rsidP="003D7DAE">
      <w:pPr>
        <w:numPr>
          <w:ilvl w:val="0"/>
          <w:numId w:val="64"/>
        </w:numPr>
        <w:spacing w:after="13" w:line="266" w:lineRule="auto"/>
        <w:ind w:right="50" w:hanging="336"/>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Социальное партнерство </w:t>
      </w:r>
    </w:p>
    <w:p w:rsidR="007F40E2" w:rsidRPr="006E15F9" w:rsidRDefault="007F40E2" w:rsidP="003D7DAE">
      <w:pPr>
        <w:numPr>
          <w:ilvl w:val="0"/>
          <w:numId w:val="64"/>
        </w:numPr>
        <w:spacing w:after="13" w:line="266" w:lineRule="auto"/>
        <w:ind w:right="50" w:hanging="336"/>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Детские общественные организации </w:t>
      </w:r>
    </w:p>
    <w:p w:rsidR="007F40E2" w:rsidRPr="006E15F9" w:rsidRDefault="007F40E2" w:rsidP="007F40E2">
      <w:pPr>
        <w:spacing w:after="23"/>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Виды и формы воспитательной деятельности рабочей программы модулей воспитания конкретизированы в календарных планах воспитательной работы НОО, ООО и СОО. </w:t>
      </w:r>
    </w:p>
    <w:p w:rsidR="007F40E2" w:rsidRPr="006E15F9" w:rsidRDefault="007F40E2" w:rsidP="007F40E2">
      <w:pPr>
        <w:spacing w:after="23"/>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Для качественной оценки воспитательной деятельности использовались следующие материалы: </w:t>
      </w:r>
    </w:p>
    <w:p w:rsidR="007F40E2" w:rsidRPr="006E15F9" w:rsidRDefault="007F40E2" w:rsidP="007F40E2">
      <w:pPr>
        <w:spacing w:after="22"/>
        <w:ind w:right="4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w:t>
      </w:r>
      <w:r w:rsidRPr="006E15F9">
        <w:rPr>
          <w:rFonts w:ascii="Times New Roman" w:eastAsia="Arial" w:hAnsi="Times New Roman" w:cs="Times New Roman"/>
          <w:color w:val="000000"/>
          <w:sz w:val="24"/>
          <w:lang w:eastAsia="ru-RU"/>
        </w:rPr>
        <w:t xml:space="preserve"> </w:t>
      </w:r>
      <w:r w:rsidRPr="006E15F9">
        <w:rPr>
          <w:rFonts w:ascii="Times New Roman" w:eastAsia="Times New Roman" w:hAnsi="Times New Roman" w:cs="Times New Roman"/>
          <w:color w:val="000000"/>
          <w:sz w:val="24"/>
          <w:lang w:eastAsia="ru-RU"/>
        </w:rPr>
        <w:t xml:space="preserve">справка по итогам анализа воспитательной работы на уровне классных коллективов;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w:t>
      </w:r>
      <w:r w:rsidRPr="006E15F9">
        <w:rPr>
          <w:rFonts w:ascii="Times New Roman" w:eastAsia="Arial" w:hAnsi="Times New Roman" w:cs="Times New Roman"/>
          <w:color w:val="000000"/>
          <w:sz w:val="24"/>
          <w:lang w:eastAsia="ru-RU"/>
        </w:rPr>
        <w:t xml:space="preserve"> </w:t>
      </w:r>
      <w:r w:rsidRPr="006E15F9">
        <w:rPr>
          <w:rFonts w:ascii="Times New Roman" w:eastAsia="Times New Roman" w:hAnsi="Times New Roman" w:cs="Times New Roman"/>
          <w:color w:val="000000"/>
          <w:sz w:val="24"/>
          <w:lang w:eastAsia="ru-RU"/>
        </w:rPr>
        <w:t xml:space="preserve">справки по итогам внутришкольного контроля по вопросам воспитания;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w:t>
      </w:r>
      <w:r w:rsidRPr="006E15F9">
        <w:rPr>
          <w:rFonts w:ascii="Times New Roman" w:eastAsia="Arial" w:hAnsi="Times New Roman" w:cs="Times New Roman"/>
          <w:color w:val="000000"/>
          <w:sz w:val="24"/>
          <w:lang w:eastAsia="ru-RU"/>
        </w:rPr>
        <w:t xml:space="preserve"> </w:t>
      </w:r>
      <w:r w:rsidRPr="006E15F9">
        <w:rPr>
          <w:rFonts w:ascii="Times New Roman" w:eastAsia="Times New Roman" w:hAnsi="Times New Roman" w:cs="Times New Roman"/>
          <w:color w:val="000000"/>
          <w:sz w:val="24"/>
          <w:lang w:eastAsia="ru-RU"/>
        </w:rPr>
        <w:t xml:space="preserve">анализ работы Советника директора по ВР;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w:t>
      </w:r>
      <w:r w:rsidRPr="006E15F9">
        <w:rPr>
          <w:rFonts w:ascii="Times New Roman" w:eastAsia="Arial" w:hAnsi="Times New Roman" w:cs="Times New Roman"/>
          <w:color w:val="000000"/>
          <w:sz w:val="24"/>
          <w:lang w:eastAsia="ru-RU"/>
        </w:rPr>
        <w:t xml:space="preserve"> </w:t>
      </w:r>
      <w:r w:rsidRPr="006E15F9">
        <w:rPr>
          <w:rFonts w:ascii="Times New Roman" w:eastAsia="Times New Roman" w:hAnsi="Times New Roman" w:cs="Times New Roman"/>
          <w:color w:val="000000"/>
          <w:sz w:val="24"/>
          <w:lang w:eastAsia="ru-RU"/>
        </w:rPr>
        <w:t xml:space="preserve">анализ работы педагога-психолога. </w:t>
      </w:r>
    </w:p>
    <w:p w:rsidR="007F40E2" w:rsidRPr="006E15F9" w:rsidRDefault="007F40E2" w:rsidP="007F40E2">
      <w:pPr>
        <w:spacing w:after="0"/>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r w:rsidRPr="006E15F9">
        <w:rPr>
          <w:rFonts w:ascii="Times New Roman" w:eastAsia="Times New Roman" w:hAnsi="Times New Roman" w:cs="Times New Roman"/>
          <w:b/>
          <w:color w:val="000000"/>
          <w:sz w:val="24"/>
          <w:lang w:eastAsia="ru-RU"/>
        </w:rPr>
        <w:t xml:space="preserve"> </w:t>
      </w:r>
    </w:p>
    <w:p w:rsidR="007F40E2" w:rsidRPr="006E15F9" w:rsidRDefault="007F40E2" w:rsidP="007F40E2">
      <w:pPr>
        <w:keepNext/>
        <w:keepLines/>
        <w:spacing w:after="258"/>
        <w:ind w:right="3"/>
        <w:jc w:val="center"/>
        <w:outlineLvl w:val="0"/>
        <w:rPr>
          <w:rFonts w:ascii="Times New Roman" w:eastAsia="Times New Roman" w:hAnsi="Times New Roman" w:cs="Times New Roman"/>
          <w:b/>
          <w:color w:val="000000"/>
          <w:sz w:val="24"/>
          <w:lang w:eastAsia="ru-RU"/>
        </w:rPr>
      </w:pPr>
      <w:r w:rsidRPr="006E15F9">
        <w:rPr>
          <w:rFonts w:ascii="Times New Roman" w:eastAsia="Times New Roman" w:hAnsi="Times New Roman" w:cs="Times New Roman"/>
          <w:b/>
          <w:color w:val="000000"/>
          <w:sz w:val="24"/>
          <w:lang w:eastAsia="ru-RU"/>
        </w:rPr>
        <w:t xml:space="preserve"> Нормативно-методическое обеспечение </w:t>
      </w:r>
    </w:p>
    <w:p w:rsidR="007F40E2" w:rsidRPr="006E15F9" w:rsidRDefault="007F40E2" w:rsidP="007F40E2">
      <w:pPr>
        <w:spacing w:after="20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Федеральный закон от 29.12.2012 № 273-ФЗ «Об образовании в Российской Федерации»;</w:t>
      </w:r>
    </w:p>
    <w:p w:rsidR="007F40E2" w:rsidRPr="006E15F9" w:rsidRDefault="007F40E2" w:rsidP="007F40E2">
      <w:pPr>
        <w:spacing w:after="20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Федеральный закон от 04.09.2022г №371-ФЗ «О внесении изменений в Федеральный закон “Об образовании в Российской Федерации»</w:t>
      </w:r>
    </w:p>
    <w:p w:rsidR="007F40E2" w:rsidRPr="006E15F9" w:rsidRDefault="007F40E2" w:rsidP="003D7DAE">
      <w:pPr>
        <w:numPr>
          <w:ilvl w:val="0"/>
          <w:numId w:val="65"/>
        </w:numPr>
        <w:spacing w:after="203" w:line="266" w:lineRule="auto"/>
        <w:ind w:left="0"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7F40E2" w:rsidRPr="006E15F9" w:rsidRDefault="007F40E2" w:rsidP="003D7DAE">
      <w:pPr>
        <w:numPr>
          <w:ilvl w:val="0"/>
          <w:numId w:val="65"/>
        </w:numPr>
        <w:spacing w:after="203" w:line="266" w:lineRule="auto"/>
        <w:ind w:left="0"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7F40E2" w:rsidRPr="006E15F9" w:rsidRDefault="007F40E2" w:rsidP="003D7DAE">
      <w:pPr>
        <w:numPr>
          <w:ilvl w:val="0"/>
          <w:numId w:val="65"/>
        </w:numPr>
        <w:spacing w:after="203" w:line="266" w:lineRule="auto"/>
        <w:ind w:left="0"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7F40E2" w:rsidRPr="006E15F9" w:rsidRDefault="007F40E2" w:rsidP="003D7DAE">
      <w:pPr>
        <w:numPr>
          <w:ilvl w:val="0"/>
          <w:numId w:val="65"/>
        </w:numPr>
        <w:spacing w:after="203" w:line="266" w:lineRule="auto"/>
        <w:ind w:left="0"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lastRenderedPageBreak/>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7F40E2" w:rsidRPr="006E15F9" w:rsidRDefault="007F40E2" w:rsidP="003D7DAE">
      <w:pPr>
        <w:numPr>
          <w:ilvl w:val="0"/>
          <w:numId w:val="65"/>
        </w:numPr>
        <w:spacing w:after="203" w:line="266" w:lineRule="auto"/>
        <w:ind w:left="0"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7F40E2" w:rsidRPr="006E15F9" w:rsidRDefault="007F40E2" w:rsidP="003D7DAE">
      <w:pPr>
        <w:numPr>
          <w:ilvl w:val="0"/>
          <w:numId w:val="65"/>
        </w:numPr>
        <w:spacing w:after="203" w:line="266" w:lineRule="auto"/>
        <w:ind w:left="0"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Приказом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rsidR="007F40E2" w:rsidRPr="006E15F9" w:rsidRDefault="007F40E2" w:rsidP="007F40E2">
      <w:pPr>
        <w:spacing w:after="20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7F40E2" w:rsidRPr="006E15F9" w:rsidRDefault="007F40E2" w:rsidP="007F40E2">
      <w:pPr>
        <w:spacing w:after="203"/>
        <w:ind w:right="50"/>
        <w:jc w:val="both"/>
        <w:rPr>
          <w:rFonts w:ascii="Times New Roman" w:eastAsia="Times New Roman" w:hAnsi="Times New Roman" w:cs="Times New Roman"/>
          <w:color w:val="000000"/>
          <w:sz w:val="24"/>
          <w:lang w:eastAsia="ru-RU"/>
        </w:rPr>
      </w:pPr>
    </w:p>
    <w:p w:rsidR="007F40E2" w:rsidRPr="006E15F9" w:rsidRDefault="007F40E2" w:rsidP="007F40E2">
      <w:pPr>
        <w:spacing w:after="4"/>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2. Кадровый состав воспитательной службы школы. </w:t>
      </w:r>
    </w:p>
    <w:p w:rsidR="007F40E2" w:rsidRPr="006E15F9" w:rsidRDefault="007F40E2" w:rsidP="007F40E2">
      <w:pPr>
        <w:spacing w:after="27"/>
        <w:jc w:val="center"/>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 </w:t>
      </w:r>
    </w:p>
    <w:p w:rsidR="007F40E2" w:rsidRPr="006E15F9" w:rsidRDefault="007F40E2" w:rsidP="007F40E2">
      <w:pPr>
        <w:spacing w:after="4"/>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Руководящий состав </w:t>
      </w:r>
      <w:r w:rsidRPr="006E15F9">
        <w:rPr>
          <w:rFonts w:ascii="Times New Roman" w:eastAsia="Times New Roman" w:hAnsi="Times New Roman" w:cs="Times New Roman"/>
          <w:color w:val="000000"/>
          <w:sz w:val="24"/>
          <w:lang w:eastAsia="ru-RU"/>
        </w:rPr>
        <w:t xml:space="preserve"> </w:t>
      </w:r>
    </w:p>
    <w:tbl>
      <w:tblPr>
        <w:tblStyle w:val="TableGrid5"/>
        <w:tblW w:w="9454" w:type="dxa"/>
        <w:tblInd w:w="17" w:type="dxa"/>
        <w:tblCellMar>
          <w:top w:w="126" w:type="dxa"/>
          <w:left w:w="74" w:type="dxa"/>
          <w:right w:w="46" w:type="dxa"/>
        </w:tblCellMar>
        <w:tblLook w:val="04A0" w:firstRow="1" w:lastRow="0" w:firstColumn="1" w:lastColumn="0" w:noHBand="0" w:noVBand="1"/>
      </w:tblPr>
      <w:tblGrid>
        <w:gridCol w:w="1386"/>
        <w:gridCol w:w="1850"/>
        <w:gridCol w:w="1088"/>
        <w:gridCol w:w="1215"/>
        <w:gridCol w:w="989"/>
        <w:gridCol w:w="1431"/>
        <w:gridCol w:w="1495"/>
      </w:tblGrid>
      <w:tr w:rsidR="007F40E2" w:rsidRPr="006E15F9" w:rsidTr="007F40E2">
        <w:trPr>
          <w:trHeight w:val="627"/>
        </w:trPr>
        <w:tc>
          <w:tcPr>
            <w:tcW w:w="1386" w:type="dxa"/>
            <w:vMerge w:val="restart"/>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ind w:right="32"/>
              <w:jc w:val="center"/>
              <w:rPr>
                <w:rFonts w:ascii="Times New Roman" w:hAnsi="Times New Roman"/>
                <w:color w:val="000000"/>
                <w:sz w:val="24"/>
                <w:szCs w:val="24"/>
              </w:rPr>
            </w:pPr>
            <w:r w:rsidRPr="006E15F9">
              <w:rPr>
                <w:rFonts w:ascii="Times New Roman" w:hAnsi="Times New Roman"/>
                <w:b/>
                <w:color w:val="000000"/>
                <w:sz w:val="24"/>
                <w:szCs w:val="24"/>
              </w:rPr>
              <w:t xml:space="preserve">Должность </w:t>
            </w:r>
            <w:r w:rsidRPr="006E15F9">
              <w:rPr>
                <w:rFonts w:ascii="Times New Roman" w:hAnsi="Times New Roman"/>
                <w:color w:val="000000"/>
                <w:sz w:val="24"/>
                <w:szCs w:val="24"/>
              </w:rPr>
              <w:t xml:space="preserve"> </w:t>
            </w:r>
          </w:p>
        </w:tc>
        <w:tc>
          <w:tcPr>
            <w:tcW w:w="1850" w:type="dxa"/>
            <w:vMerge w:val="restart"/>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ind w:right="31"/>
              <w:jc w:val="center"/>
              <w:rPr>
                <w:rFonts w:ascii="Times New Roman" w:hAnsi="Times New Roman"/>
                <w:color w:val="000000"/>
                <w:sz w:val="24"/>
                <w:szCs w:val="24"/>
              </w:rPr>
            </w:pPr>
            <w:r w:rsidRPr="006E15F9">
              <w:rPr>
                <w:rFonts w:ascii="Times New Roman" w:hAnsi="Times New Roman"/>
                <w:b/>
                <w:color w:val="000000"/>
                <w:sz w:val="24"/>
                <w:szCs w:val="24"/>
              </w:rPr>
              <w:t>Ф. И. О.</w:t>
            </w:r>
            <w:r w:rsidRPr="006E15F9">
              <w:rPr>
                <w:rFonts w:ascii="Times New Roman" w:hAnsi="Times New Roman"/>
                <w:color w:val="000000"/>
                <w:sz w:val="24"/>
                <w:szCs w:val="24"/>
              </w:rPr>
              <w:t xml:space="preserve"> </w:t>
            </w:r>
          </w:p>
          <w:p w:rsidR="007F40E2" w:rsidRPr="006E15F9" w:rsidRDefault="007F40E2" w:rsidP="007F40E2">
            <w:pPr>
              <w:jc w:val="cente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2303" w:type="dxa"/>
            <w:gridSpan w:val="2"/>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jc w:val="center"/>
              <w:rPr>
                <w:rFonts w:ascii="Times New Roman" w:hAnsi="Times New Roman"/>
                <w:color w:val="000000"/>
                <w:sz w:val="24"/>
                <w:szCs w:val="24"/>
              </w:rPr>
            </w:pPr>
            <w:r w:rsidRPr="006E15F9">
              <w:rPr>
                <w:rFonts w:ascii="Times New Roman" w:hAnsi="Times New Roman"/>
                <w:b/>
                <w:color w:val="000000"/>
                <w:sz w:val="24"/>
                <w:szCs w:val="24"/>
              </w:rPr>
              <w:t>Квалификационная категория</w:t>
            </w:r>
            <w:r w:rsidRPr="006E15F9">
              <w:rPr>
                <w:rFonts w:ascii="Times New Roman" w:hAnsi="Times New Roman"/>
                <w:color w:val="000000"/>
                <w:sz w:val="24"/>
                <w:szCs w:val="24"/>
              </w:rPr>
              <w:t xml:space="preserve"> </w:t>
            </w:r>
          </w:p>
        </w:tc>
        <w:tc>
          <w:tcPr>
            <w:tcW w:w="989" w:type="dxa"/>
            <w:tcBorders>
              <w:top w:val="single" w:sz="6" w:space="0" w:color="000000"/>
              <w:left w:val="single" w:sz="6" w:space="0" w:color="000000"/>
              <w:bottom w:val="single" w:sz="6" w:space="0" w:color="000000"/>
              <w:right w:val="nil"/>
            </w:tcBorders>
          </w:tcPr>
          <w:p w:rsidR="007F40E2" w:rsidRPr="006E15F9" w:rsidRDefault="007F40E2" w:rsidP="007F40E2">
            <w:pPr>
              <w:spacing w:after="160"/>
              <w:rPr>
                <w:rFonts w:ascii="Times New Roman" w:hAnsi="Times New Roman"/>
                <w:color w:val="000000"/>
                <w:sz w:val="24"/>
                <w:szCs w:val="24"/>
              </w:rPr>
            </w:pPr>
          </w:p>
        </w:tc>
        <w:tc>
          <w:tcPr>
            <w:tcW w:w="2926" w:type="dxa"/>
            <w:gridSpan w:val="2"/>
            <w:tcBorders>
              <w:top w:val="single" w:sz="6" w:space="0" w:color="000000"/>
              <w:left w:val="nil"/>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b/>
                <w:color w:val="000000"/>
                <w:sz w:val="24"/>
                <w:szCs w:val="24"/>
              </w:rPr>
              <w:t>Образование</w:t>
            </w:r>
            <w:r w:rsidRPr="006E15F9">
              <w:rPr>
                <w:rFonts w:ascii="Times New Roman" w:hAnsi="Times New Roman"/>
                <w:color w:val="000000"/>
                <w:sz w:val="24"/>
                <w:szCs w:val="24"/>
              </w:rPr>
              <w:t xml:space="preserve"> </w:t>
            </w:r>
          </w:p>
        </w:tc>
      </w:tr>
      <w:tr w:rsidR="007F40E2" w:rsidRPr="006E15F9" w:rsidTr="007F40E2">
        <w:trPr>
          <w:trHeight w:val="85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p>
        </w:tc>
        <w:tc>
          <w:tcPr>
            <w:tcW w:w="1088"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ind w:right="29"/>
              <w:jc w:val="center"/>
              <w:rPr>
                <w:rFonts w:ascii="Times New Roman" w:hAnsi="Times New Roman"/>
                <w:color w:val="000000"/>
                <w:sz w:val="24"/>
                <w:szCs w:val="24"/>
              </w:rPr>
            </w:pPr>
            <w:r w:rsidRPr="006E15F9">
              <w:rPr>
                <w:rFonts w:ascii="Times New Roman" w:hAnsi="Times New Roman"/>
                <w:b/>
                <w:color w:val="000000"/>
                <w:sz w:val="24"/>
                <w:szCs w:val="24"/>
              </w:rPr>
              <w:t>первая</w:t>
            </w:r>
            <w:r w:rsidRPr="006E15F9">
              <w:rPr>
                <w:rFonts w:ascii="Times New Roman" w:hAnsi="Times New Roman"/>
                <w:color w:val="000000"/>
                <w:sz w:val="24"/>
                <w:szCs w:val="24"/>
              </w:rPr>
              <w:t xml:space="preserve"> </w:t>
            </w:r>
          </w:p>
        </w:tc>
        <w:tc>
          <w:tcPr>
            <w:tcW w:w="1215"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ind w:right="27"/>
              <w:jc w:val="center"/>
              <w:rPr>
                <w:rFonts w:ascii="Times New Roman" w:hAnsi="Times New Roman"/>
                <w:color w:val="000000"/>
                <w:sz w:val="24"/>
                <w:szCs w:val="24"/>
              </w:rPr>
            </w:pPr>
            <w:r w:rsidRPr="006E15F9">
              <w:rPr>
                <w:rFonts w:ascii="Times New Roman" w:hAnsi="Times New Roman"/>
                <w:b/>
                <w:color w:val="000000"/>
                <w:sz w:val="24"/>
                <w:szCs w:val="24"/>
              </w:rPr>
              <w:t>высшая</w:t>
            </w:r>
            <w:r w:rsidRPr="006E15F9">
              <w:rPr>
                <w:rFonts w:ascii="Times New Roman" w:hAnsi="Times New Roman"/>
                <w:color w:val="000000"/>
                <w:sz w:val="24"/>
                <w:szCs w:val="24"/>
              </w:rPr>
              <w:t xml:space="preserve"> </w:t>
            </w:r>
          </w:p>
        </w:tc>
        <w:tc>
          <w:tcPr>
            <w:tcW w:w="989"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ind w:right="29"/>
              <w:jc w:val="center"/>
              <w:rPr>
                <w:rFonts w:ascii="Times New Roman" w:hAnsi="Times New Roman"/>
                <w:color w:val="000000"/>
                <w:sz w:val="24"/>
                <w:szCs w:val="24"/>
              </w:rPr>
            </w:pPr>
            <w:r w:rsidRPr="006E15F9">
              <w:rPr>
                <w:rFonts w:ascii="Times New Roman" w:hAnsi="Times New Roman"/>
                <w:b/>
                <w:color w:val="000000"/>
                <w:sz w:val="24"/>
                <w:szCs w:val="24"/>
              </w:rPr>
              <w:t>высшее</w:t>
            </w:r>
            <w:r w:rsidRPr="006E15F9">
              <w:rPr>
                <w:rFonts w:ascii="Times New Roman" w:hAnsi="Times New Roman"/>
                <w:color w:val="000000"/>
                <w:sz w:val="24"/>
                <w:szCs w:val="24"/>
              </w:rPr>
              <w:t xml:space="preserve"> </w:t>
            </w:r>
          </w:p>
          <w:p w:rsidR="007F40E2" w:rsidRPr="006E15F9" w:rsidRDefault="007F40E2" w:rsidP="007F40E2">
            <w:pPr>
              <w:jc w:val="cente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43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ind w:right="31"/>
              <w:jc w:val="center"/>
              <w:rPr>
                <w:rFonts w:ascii="Times New Roman" w:hAnsi="Times New Roman"/>
                <w:color w:val="000000"/>
                <w:sz w:val="24"/>
                <w:szCs w:val="24"/>
              </w:rPr>
            </w:pPr>
            <w:r w:rsidRPr="006E15F9">
              <w:rPr>
                <w:rFonts w:ascii="Times New Roman" w:hAnsi="Times New Roman"/>
                <w:b/>
                <w:color w:val="000000"/>
                <w:sz w:val="24"/>
                <w:szCs w:val="24"/>
              </w:rPr>
              <w:t xml:space="preserve">высшее </w:t>
            </w:r>
          </w:p>
          <w:p w:rsidR="007F40E2" w:rsidRPr="006E15F9" w:rsidRDefault="007F40E2" w:rsidP="007F40E2">
            <w:pPr>
              <w:jc w:val="center"/>
              <w:rPr>
                <w:rFonts w:ascii="Times New Roman" w:hAnsi="Times New Roman"/>
                <w:color w:val="000000"/>
                <w:sz w:val="24"/>
                <w:szCs w:val="24"/>
              </w:rPr>
            </w:pPr>
            <w:r w:rsidRPr="006E15F9">
              <w:rPr>
                <w:rFonts w:ascii="Times New Roman" w:hAnsi="Times New Roman"/>
                <w:b/>
                <w:color w:val="000000"/>
                <w:sz w:val="24"/>
                <w:szCs w:val="24"/>
              </w:rPr>
              <w:t>педагогичес кое</w:t>
            </w:r>
            <w:r w:rsidRPr="006E15F9">
              <w:rPr>
                <w:rFonts w:ascii="Times New Roman" w:hAnsi="Times New Roman"/>
                <w:color w:val="000000"/>
                <w:sz w:val="24"/>
                <w:szCs w:val="24"/>
              </w:rPr>
              <w:t xml:space="preserve"> </w:t>
            </w:r>
          </w:p>
        </w:tc>
        <w:tc>
          <w:tcPr>
            <w:tcW w:w="1495"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jc w:val="center"/>
              <w:rPr>
                <w:rFonts w:ascii="Times New Roman" w:hAnsi="Times New Roman"/>
                <w:color w:val="000000"/>
                <w:sz w:val="24"/>
                <w:szCs w:val="24"/>
              </w:rPr>
            </w:pPr>
            <w:r w:rsidRPr="006E15F9">
              <w:rPr>
                <w:rFonts w:ascii="Times New Roman" w:hAnsi="Times New Roman"/>
                <w:b/>
                <w:color w:val="000000"/>
                <w:sz w:val="24"/>
                <w:szCs w:val="24"/>
              </w:rPr>
              <w:t>среднее специальное</w:t>
            </w:r>
            <w:r w:rsidRPr="006E15F9">
              <w:rPr>
                <w:rFonts w:ascii="Times New Roman" w:hAnsi="Times New Roman"/>
                <w:color w:val="000000"/>
                <w:sz w:val="24"/>
                <w:szCs w:val="24"/>
              </w:rPr>
              <w:t xml:space="preserve"> </w:t>
            </w:r>
          </w:p>
        </w:tc>
      </w:tr>
      <w:tr w:rsidR="007F40E2" w:rsidRPr="006E15F9" w:rsidTr="007F40E2">
        <w:trPr>
          <w:trHeight w:val="854"/>
        </w:trPr>
        <w:tc>
          <w:tcPr>
            <w:tcW w:w="1386"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Заместитель директора по ВР </w:t>
            </w:r>
          </w:p>
        </w:tc>
        <w:tc>
          <w:tcPr>
            <w:tcW w:w="1850"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Подгорная А. А.</w:t>
            </w:r>
          </w:p>
        </w:tc>
        <w:tc>
          <w:tcPr>
            <w:tcW w:w="1088" w:type="dxa"/>
            <w:tcBorders>
              <w:top w:val="single" w:sz="6" w:space="0" w:color="000000"/>
              <w:left w:val="single" w:sz="6" w:space="0" w:color="000000"/>
              <w:bottom w:val="single" w:sz="6" w:space="0" w:color="000000"/>
              <w:right w:val="single" w:sz="6" w:space="0" w:color="000000"/>
            </w:tcBorders>
            <w:vAlign w:val="center"/>
          </w:tcPr>
          <w:p w:rsidR="007F40E2" w:rsidRPr="006E15F9" w:rsidRDefault="007F40E2" w:rsidP="007F40E2">
            <w:pPr>
              <w:ind w:right="29"/>
              <w:jc w:val="center"/>
              <w:rPr>
                <w:rFonts w:ascii="Times New Roman" w:hAnsi="Times New Roman"/>
                <w:color w:val="000000"/>
                <w:sz w:val="24"/>
                <w:szCs w:val="24"/>
              </w:rPr>
            </w:pPr>
          </w:p>
        </w:tc>
        <w:tc>
          <w:tcPr>
            <w:tcW w:w="1215"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jc w:val="cente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989"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ind w:right="31"/>
              <w:jc w:val="cente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431"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ind w:right="28"/>
              <w:jc w:val="cente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495"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jc w:val="center"/>
              <w:rPr>
                <w:rFonts w:ascii="Times New Roman" w:hAnsi="Times New Roman"/>
                <w:color w:val="000000"/>
                <w:sz w:val="24"/>
                <w:szCs w:val="24"/>
              </w:rPr>
            </w:pPr>
            <w:r w:rsidRPr="006E15F9">
              <w:rPr>
                <w:rFonts w:ascii="Times New Roman" w:hAnsi="Times New Roman"/>
                <w:color w:val="000000"/>
                <w:sz w:val="24"/>
                <w:szCs w:val="24"/>
              </w:rPr>
              <w:t xml:space="preserve"> </w:t>
            </w:r>
          </w:p>
        </w:tc>
      </w:tr>
      <w:tr w:rsidR="007F40E2" w:rsidRPr="006E15F9" w:rsidTr="007F40E2">
        <w:trPr>
          <w:trHeight w:val="857"/>
        </w:trPr>
        <w:tc>
          <w:tcPr>
            <w:tcW w:w="1386"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Советник директора по ВР </w:t>
            </w:r>
          </w:p>
        </w:tc>
        <w:tc>
          <w:tcPr>
            <w:tcW w:w="1850"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Шнайдмиллер Н. М </w:t>
            </w:r>
          </w:p>
        </w:tc>
        <w:tc>
          <w:tcPr>
            <w:tcW w:w="1088"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jc w:val="cente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215"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jc w:val="cente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989"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ind w:right="31"/>
              <w:jc w:val="cente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431"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jc w:val="cente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495"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jc w:val="center"/>
              <w:rPr>
                <w:rFonts w:ascii="Times New Roman" w:hAnsi="Times New Roman"/>
                <w:color w:val="000000"/>
                <w:sz w:val="24"/>
                <w:szCs w:val="24"/>
              </w:rPr>
            </w:pPr>
            <w:r w:rsidRPr="006E15F9">
              <w:rPr>
                <w:rFonts w:ascii="Times New Roman" w:hAnsi="Times New Roman"/>
                <w:color w:val="000000"/>
                <w:sz w:val="24"/>
                <w:szCs w:val="24"/>
              </w:rPr>
              <w:t xml:space="preserve"> </w:t>
            </w:r>
          </w:p>
        </w:tc>
      </w:tr>
    </w:tbl>
    <w:p w:rsidR="007F40E2" w:rsidRPr="006E15F9" w:rsidRDefault="007F40E2" w:rsidP="007F40E2">
      <w:pPr>
        <w:spacing w:after="0"/>
        <w:rPr>
          <w:rFonts w:ascii="Times New Roman" w:eastAsia="Times New Roman" w:hAnsi="Times New Roman" w:cs="Times New Roman"/>
          <w:color w:val="000000"/>
          <w:sz w:val="24"/>
          <w:szCs w:val="24"/>
          <w:lang w:eastAsia="ru-RU"/>
        </w:rPr>
      </w:pPr>
      <w:r w:rsidRPr="006E15F9">
        <w:rPr>
          <w:rFonts w:ascii="Times New Roman" w:eastAsia="Times New Roman" w:hAnsi="Times New Roman" w:cs="Times New Roman"/>
          <w:b/>
          <w:color w:val="000000"/>
          <w:sz w:val="24"/>
          <w:szCs w:val="24"/>
          <w:lang w:eastAsia="ru-RU"/>
        </w:rPr>
        <w:t xml:space="preserve"> </w:t>
      </w:r>
    </w:p>
    <w:p w:rsidR="007F40E2" w:rsidRPr="006E15F9" w:rsidRDefault="007F40E2" w:rsidP="007F40E2">
      <w:pPr>
        <w:spacing w:after="4"/>
        <w:ind w:right="44"/>
        <w:jc w:val="both"/>
        <w:rPr>
          <w:rFonts w:ascii="Times New Roman" w:eastAsia="Times New Roman" w:hAnsi="Times New Roman" w:cs="Times New Roman"/>
          <w:color w:val="000000"/>
          <w:sz w:val="24"/>
          <w:szCs w:val="24"/>
          <w:lang w:eastAsia="ru-RU"/>
        </w:rPr>
      </w:pPr>
      <w:r w:rsidRPr="006E15F9">
        <w:rPr>
          <w:rFonts w:ascii="Times New Roman" w:eastAsia="Times New Roman" w:hAnsi="Times New Roman" w:cs="Times New Roman"/>
          <w:b/>
          <w:color w:val="000000"/>
          <w:sz w:val="24"/>
          <w:szCs w:val="24"/>
          <w:lang w:eastAsia="ru-RU"/>
        </w:rPr>
        <w:t>Педагогический состав</w:t>
      </w:r>
      <w:r w:rsidRPr="006E15F9">
        <w:rPr>
          <w:rFonts w:ascii="Times New Roman" w:eastAsia="Times New Roman" w:hAnsi="Times New Roman" w:cs="Times New Roman"/>
          <w:color w:val="000000"/>
          <w:sz w:val="24"/>
          <w:szCs w:val="24"/>
          <w:lang w:eastAsia="ru-RU"/>
        </w:rPr>
        <w:t xml:space="preserve"> </w:t>
      </w:r>
    </w:p>
    <w:tbl>
      <w:tblPr>
        <w:tblStyle w:val="TableGrid5"/>
        <w:tblW w:w="9580" w:type="dxa"/>
        <w:tblInd w:w="17" w:type="dxa"/>
        <w:tblCellMar>
          <w:top w:w="87" w:type="dxa"/>
          <w:left w:w="74" w:type="dxa"/>
          <w:bottom w:w="82" w:type="dxa"/>
          <w:right w:w="152" w:type="dxa"/>
        </w:tblCellMar>
        <w:tblLook w:val="04A0" w:firstRow="1" w:lastRow="0" w:firstColumn="1" w:lastColumn="0" w:noHBand="0" w:noVBand="1"/>
      </w:tblPr>
      <w:tblGrid>
        <w:gridCol w:w="2187"/>
        <w:gridCol w:w="2891"/>
        <w:gridCol w:w="1711"/>
        <w:gridCol w:w="1229"/>
        <w:gridCol w:w="1562"/>
      </w:tblGrid>
      <w:tr w:rsidR="007F40E2" w:rsidRPr="006E15F9" w:rsidTr="007F40E2">
        <w:trPr>
          <w:trHeight w:val="624"/>
        </w:trPr>
        <w:tc>
          <w:tcPr>
            <w:tcW w:w="2187" w:type="dxa"/>
            <w:vMerge w:val="restart"/>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jc w:val="center"/>
              <w:rPr>
                <w:rFonts w:ascii="Times New Roman" w:hAnsi="Times New Roman"/>
                <w:color w:val="000000"/>
                <w:sz w:val="24"/>
                <w:szCs w:val="24"/>
              </w:rPr>
            </w:pPr>
            <w:r w:rsidRPr="006E15F9">
              <w:rPr>
                <w:rFonts w:ascii="Times New Roman" w:hAnsi="Times New Roman"/>
                <w:b/>
                <w:color w:val="000000"/>
                <w:sz w:val="24"/>
                <w:szCs w:val="24"/>
              </w:rPr>
              <w:t xml:space="preserve">Должность </w:t>
            </w:r>
            <w:r w:rsidRPr="006E15F9">
              <w:rPr>
                <w:rFonts w:ascii="Times New Roman" w:hAnsi="Times New Roman"/>
                <w:color w:val="000000"/>
                <w:sz w:val="24"/>
                <w:szCs w:val="24"/>
              </w:rPr>
              <w:t xml:space="preserve"> </w:t>
            </w:r>
          </w:p>
        </w:tc>
        <w:tc>
          <w:tcPr>
            <w:tcW w:w="2891" w:type="dxa"/>
            <w:vMerge w:val="restart"/>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b/>
                <w:color w:val="000000"/>
                <w:sz w:val="24"/>
                <w:szCs w:val="24"/>
              </w:rPr>
              <w:t>Ф. И. О.</w:t>
            </w:r>
            <w:r w:rsidRPr="006E15F9">
              <w:rPr>
                <w:rFonts w:ascii="Times New Roman" w:hAnsi="Times New Roman"/>
                <w:color w:val="000000"/>
                <w:sz w:val="24"/>
                <w:szCs w:val="24"/>
              </w:rPr>
              <w:t xml:space="preserve"> </w:t>
            </w:r>
          </w:p>
        </w:tc>
        <w:tc>
          <w:tcPr>
            <w:tcW w:w="1711" w:type="dxa"/>
            <w:vMerge w:val="restart"/>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b/>
                <w:color w:val="000000"/>
                <w:sz w:val="24"/>
                <w:szCs w:val="24"/>
              </w:rPr>
              <w:t>Соответствие занимаемой должности</w:t>
            </w:r>
            <w:r w:rsidRPr="006E15F9">
              <w:rPr>
                <w:rFonts w:ascii="Times New Roman" w:hAnsi="Times New Roman"/>
                <w:color w:val="000000"/>
                <w:sz w:val="24"/>
                <w:szCs w:val="24"/>
              </w:rPr>
              <w:t xml:space="preserve"> </w:t>
            </w:r>
          </w:p>
        </w:tc>
        <w:tc>
          <w:tcPr>
            <w:tcW w:w="2791" w:type="dxa"/>
            <w:gridSpan w:val="2"/>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jc w:val="center"/>
              <w:rPr>
                <w:rFonts w:ascii="Times New Roman" w:hAnsi="Times New Roman"/>
                <w:color w:val="000000"/>
                <w:sz w:val="24"/>
                <w:szCs w:val="24"/>
              </w:rPr>
            </w:pPr>
            <w:r w:rsidRPr="006E15F9">
              <w:rPr>
                <w:rFonts w:ascii="Times New Roman" w:hAnsi="Times New Roman"/>
                <w:b/>
                <w:color w:val="000000"/>
                <w:sz w:val="24"/>
                <w:szCs w:val="24"/>
              </w:rPr>
              <w:t>Квалификационная категория</w:t>
            </w:r>
            <w:r w:rsidRPr="006E15F9">
              <w:rPr>
                <w:rFonts w:ascii="Times New Roman" w:hAnsi="Times New Roman"/>
                <w:color w:val="000000"/>
                <w:sz w:val="24"/>
                <w:szCs w:val="24"/>
              </w:rPr>
              <w:t xml:space="preserve"> </w:t>
            </w:r>
          </w:p>
        </w:tc>
      </w:tr>
      <w:tr w:rsidR="007F40E2" w:rsidRPr="006E15F9" w:rsidTr="007F40E2">
        <w:trPr>
          <w:trHeight w:val="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p>
        </w:tc>
        <w:tc>
          <w:tcPr>
            <w:tcW w:w="1229"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b/>
                <w:color w:val="000000"/>
                <w:sz w:val="24"/>
                <w:szCs w:val="24"/>
              </w:rPr>
              <w:t>высшая</w:t>
            </w:r>
            <w:r w:rsidRPr="006E15F9">
              <w:rPr>
                <w:rFonts w:ascii="Times New Roman" w:hAnsi="Times New Roman"/>
                <w:color w:val="000000"/>
                <w:sz w:val="24"/>
                <w:szCs w:val="24"/>
              </w:rPr>
              <w:t xml:space="preserve"> </w:t>
            </w:r>
          </w:p>
        </w:tc>
        <w:tc>
          <w:tcPr>
            <w:tcW w:w="1562"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jc w:val="center"/>
              <w:rPr>
                <w:rFonts w:ascii="Times New Roman" w:hAnsi="Times New Roman"/>
                <w:color w:val="000000"/>
                <w:sz w:val="24"/>
                <w:szCs w:val="24"/>
              </w:rPr>
            </w:pPr>
            <w:r w:rsidRPr="006E15F9">
              <w:rPr>
                <w:rFonts w:ascii="Times New Roman" w:hAnsi="Times New Roman"/>
                <w:b/>
                <w:color w:val="000000"/>
                <w:sz w:val="24"/>
                <w:szCs w:val="24"/>
              </w:rPr>
              <w:t>первая</w:t>
            </w:r>
            <w:r w:rsidRPr="006E15F9">
              <w:rPr>
                <w:rFonts w:ascii="Times New Roman" w:hAnsi="Times New Roman"/>
                <w:color w:val="000000"/>
                <w:sz w:val="24"/>
                <w:szCs w:val="24"/>
              </w:rPr>
              <w:t xml:space="preserve"> </w:t>
            </w:r>
          </w:p>
        </w:tc>
      </w:tr>
      <w:tr w:rsidR="007F40E2" w:rsidRPr="006E15F9" w:rsidTr="007F40E2">
        <w:trPr>
          <w:trHeight w:val="684"/>
        </w:trPr>
        <w:tc>
          <w:tcPr>
            <w:tcW w:w="2187"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Педагог-библиотекарь </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Кукота С. В</w:t>
            </w:r>
          </w:p>
        </w:tc>
        <w:tc>
          <w:tcPr>
            <w:tcW w:w="1711"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229"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562"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r>
      <w:tr w:rsidR="007F40E2" w:rsidRPr="006E15F9" w:rsidTr="007F40E2">
        <w:trPr>
          <w:trHeight w:val="480"/>
        </w:trPr>
        <w:tc>
          <w:tcPr>
            <w:tcW w:w="2187"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Педагог-психолог </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Дрей А. В </w:t>
            </w:r>
          </w:p>
        </w:tc>
        <w:tc>
          <w:tcPr>
            <w:tcW w:w="1711"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229" w:type="dxa"/>
            <w:tcBorders>
              <w:top w:val="single" w:sz="6" w:space="0" w:color="000000"/>
              <w:left w:val="single" w:sz="6" w:space="0" w:color="000000"/>
              <w:bottom w:val="single" w:sz="6" w:space="0" w:color="000000"/>
              <w:right w:val="single" w:sz="6" w:space="0" w:color="000000"/>
            </w:tcBorders>
            <w:vAlign w:val="center"/>
          </w:tcPr>
          <w:p w:rsidR="007F40E2" w:rsidRPr="006E15F9" w:rsidRDefault="007F40E2" w:rsidP="007F40E2">
            <w:pPr>
              <w:rPr>
                <w:rFonts w:ascii="Times New Roman" w:hAnsi="Times New Roman"/>
                <w:color w:val="000000"/>
                <w:sz w:val="24"/>
                <w:szCs w:val="24"/>
              </w:rPr>
            </w:pPr>
          </w:p>
        </w:tc>
        <w:tc>
          <w:tcPr>
            <w:tcW w:w="1562"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r>
      <w:tr w:rsidR="007F40E2" w:rsidRPr="006E15F9" w:rsidTr="00194E59">
        <w:trPr>
          <w:trHeight w:val="2025"/>
        </w:trPr>
        <w:tc>
          <w:tcPr>
            <w:tcW w:w="2187"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lastRenderedPageBreak/>
              <w:t xml:space="preserve">Педагоги дополнительного образования, осуществляющие дополнительное образование в школе </w:t>
            </w:r>
          </w:p>
        </w:tc>
        <w:tc>
          <w:tcPr>
            <w:tcW w:w="289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Игнатевосян М. С.</w:t>
            </w:r>
          </w:p>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Косарева С. С.</w:t>
            </w:r>
          </w:p>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Подгорная А. А.</w:t>
            </w:r>
          </w:p>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Ерошенко М. А.</w:t>
            </w:r>
          </w:p>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Ногин Б. В</w:t>
            </w:r>
          </w:p>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Лотник С. Н.</w:t>
            </w:r>
          </w:p>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Шнайдмиллер Н. М</w:t>
            </w:r>
          </w:p>
        </w:tc>
        <w:tc>
          <w:tcPr>
            <w:tcW w:w="1711" w:type="dxa"/>
            <w:tcBorders>
              <w:top w:val="single" w:sz="6" w:space="0" w:color="000000"/>
              <w:left w:val="single" w:sz="6" w:space="0" w:color="000000"/>
              <w:bottom w:val="single" w:sz="6" w:space="0" w:color="000000"/>
              <w:right w:val="single" w:sz="6" w:space="0" w:color="000000"/>
            </w:tcBorders>
            <w:vAlign w:val="center"/>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229" w:type="dxa"/>
            <w:tcBorders>
              <w:top w:val="single" w:sz="6" w:space="0" w:color="000000"/>
              <w:left w:val="single" w:sz="6" w:space="0" w:color="000000"/>
              <w:bottom w:val="single" w:sz="6" w:space="0" w:color="000000"/>
              <w:right w:val="single" w:sz="6" w:space="0" w:color="000000"/>
            </w:tcBorders>
            <w:vAlign w:val="center"/>
          </w:tcPr>
          <w:p w:rsidR="007F40E2" w:rsidRPr="006E15F9" w:rsidRDefault="007F40E2" w:rsidP="007F40E2">
            <w:pPr>
              <w:rPr>
                <w:rFonts w:ascii="Times New Roman" w:hAnsi="Times New Roman"/>
                <w:color w:val="000000"/>
                <w:sz w:val="24"/>
                <w:szCs w:val="24"/>
              </w:rPr>
            </w:pPr>
          </w:p>
        </w:tc>
        <w:tc>
          <w:tcPr>
            <w:tcW w:w="1562" w:type="dxa"/>
            <w:tcBorders>
              <w:top w:val="single" w:sz="6" w:space="0" w:color="000000"/>
              <w:left w:val="single" w:sz="6" w:space="0" w:color="000000"/>
              <w:bottom w:val="single" w:sz="6" w:space="0" w:color="000000"/>
              <w:right w:val="single" w:sz="6" w:space="0" w:color="000000"/>
            </w:tcBorders>
            <w:vAlign w:val="center"/>
          </w:tcPr>
          <w:p w:rsidR="007F40E2" w:rsidRPr="006E15F9" w:rsidRDefault="007F40E2" w:rsidP="007F40E2">
            <w:pPr>
              <w:rPr>
                <w:rFonts w:ascii="Times New Roman" w:hAnsi="Times New Roman"/>
                <w:color w:val="000000"/>
                <w:sz w:val="24"/>
                <w:szCs w:val="24"/>
              </w:rPr>
            </w:pPr>
          </w:p>
        </w:tc>
      </w:tr>
      <w:tr w:rsidR="007F40E2" w:rsidRPr="006E15F9" w:rsidTr="007F40E2">
        <w:trPr>
          <w:trHeight w:val="396"/>
        </w:trPr>
        <w:tc>
          <w:tcPr>
            <w:tcW w:w="2187" w:type="dxa"/>
            <w:vMerge w:val="restart"/>
            <w:tcBorders>
              <w:top w:val="single" w:sz="6" w:space="0" w:color="000000"/>
              <w:left w:val="single" w:sz="6" w:space="0" w:color="000000"/>
              <w:bottom w:val="nil"/>
              <w:right w:val="single" w:sz="6" w:space="0" w:color="000000"/>
            </w:tcBorders>
            <w:vAlign w:val="bottom"/>
            <w:hideMark/>
          </w:tcPr>
          <w:p w:rsidR="007F40E2" w:rsidRPr="006E15F9" w:rsidRDefault="007F40E2" w:rsidP="007F40E2">
            <w:pPr>
              <w:spacing w:after="407"/>
              <w:rPr>
                <w:rFonts w:ascii="Times New Roman" w:hAnsi="Times New Roman"/>
                <w:color w:val="000000"/>
                <w:sz w:val="24"/>
                <w:szCs w:val="24"/>
              </w:rPr>
            </w:pPr>
            <w:r w:rsidRPr="006E15F9">
              <w:rPr>
                <w:rFonts w:ascii="Times New Roman" w:hAnsi="Times New Roman"/>
                <w:color w:val="000000"/>
                <w:sz w:val="24"/>
                <w:szCs w:val="24"/>
              </w:rPr>
              <w:t xml:space="preserve">Классные руководители </w:t>
            </w:r>
          </w:p>
          <w:p w:rsidR="007F40E2" w:rsidRPr="006E15F9" w:rsidRDefault="007F40E2" w:rsidP="007F40E2">
            <w:pPr>
              <w:spacing w:after="147"/>
              <w:rPr>
                <w:rFonts w:ascii="Times New Roman" w:hAnsi="Times New Roman"/>
                <w:color w:val="000000"/>
                <w:sz w:val="24"/>
                <w:szCs w:val="24"/>
              </w:rPr>
            </w:pPr>
            <w:r w:rsidRPr="006E15F9">
              <w:rPr>
                <w:rFonts w:ascii="Times New Roman" w:hAnsi="Times New Roman"/>
                <w:color w:val="000000"/>
                <w:sz w:val="24"/>
                <w:szCs w:val="24"/>
              </w:rPr>
              <w:t xml:space="preserve"> </w:t>
            </w:r>
          </w:p>
          <w:p w:rsidR="007F40E2" w:rsidRPr="006E15F9" w:rsidRDefault="007F40E2" w:rsidP="007F40E2">
            <w:pPr>
              <w:spacing w:after="147"/>
              <w:rPr>
                <w:rFonts w:ascii="Times New Roman" w:hAnsi="Times New Roman"/>
                <w:color w:val="000000"/>
                <w:sz w:val="24"/>
                <w:szCs w:val="24"/>
              </w:rPr>
            </w:pPr>
            <w:r w:rsidRPr="006E15F9">
              <w:rPr>
                <w:rFonts w:ascii="Times New Roman" w:hAnsi="Times New Roman"/>
                <w:color w:val="000000"/>
                <w:sz w:val="24"/>
                <w:szCs w:val="24"/>
              </w:rPr>
              <w:t xml:space="preserve"> </w:t>
            </w:r>
          </w:p>
          <w:p w:rsidR="007F40E2" w:rsidRPr="006E15F9" w:rsidRDefault="007F40E2" w:rsidP="007F40E2">
            <w:pPr>
              <w:spacing w:after="144"/>
              <w:rPr>
                <w:rFonts w:ascii="Times New Roman" w:hAnsi="Times New Roman"/>
                <w:color w:val="000000"/>
                <w:sz w:val="24"/>
                <w:szCs w:val="24"/>
              </w:rPr>
            </w:pPr>
            <w:r w:rsidRPr="006E15F9">
              <w:rPr>
                <w:rFonts w:ascii="Times New Roman" w:hAnsi="Times New Roman"/>
                <w:color w:val="000000"/>
                <w:sz w:val="24"/>
                <w:szCs w:val="24"/>
              </w:rPr>
              <w:t xml:space="preserve"> </w:t>
            </w:r>
          </w:p>
          <w:p w:rsidR="007F40E2" w:rsidRPr="006E15F9" w:rsidRDefault="007F40E2" w:rsidP="007F40E2">
            <w:pPr>
              <w:spacing w:after="147"/>
              <w:rPr>
                <w:rFonts w:ascii="Times New Roman" w:hAnsi="Times New Roman"/>
                <w:color w:val="000000"/>
                <w:sz w:val="24"/>
                <w:szCs w:val="24"/>
              </w:rPr>
            </w:pPr>
            <w:r w:rsidRPr="006E15F9">
              <w:rPr>
                <w:rFonts w:ascii="Times New Roman" w:hAnsi="Times New Roman"/>
                <w:color w:val="000000"/>
                <w:sz w:val="24"/>
                <w:szCs w:val="24"/>
              </w:rPr>
              <w:t xml:space="preserve"> </w:t>
            </w:r>
          </w:p>
          <w:p w:rsidR="007F40E2" w:rsidRPr="006E15F9" w:rsidRDefault="007F40E2" w:rsidP="007F40E2">
            <w:pPr>
              <w:spacing w:after="144"/>
              <w:rPr>
                <w:rFonts w:ascii="Times New Roman" w:hAnsi="Times New Roman"/>
                <w:color w:val="000000"/>
                <w:sz w:val="24"/>
                <w:szCs w:val="24"/>
              </w:rPr>
            </w:pPr>
            <w:r w:rsidRPr="006E15F9">
              <w:rPr>
                <w:rFonts w:ascii="Times New Roman" w:hAnsi="Times New Roman"/>
                <w:color w:val="000000"/>
                <w:sz w:val="24"/>
                <w:szCs w:val="24"/>
              </w:rPr>
              <w:t xml:space="preserve"> </w:t>
            </w:r>
          </w:p>
          <w:p w:rsidR="007F40E2" w:rsidRPr="006E15F9" w:rsidRDefault="007F40E2" w:rsidP="007F40E2">
            <w:pPr>
              <w:spacing w:after="147"/>
              <w:rPr>
                <w:rFonts w:ascii="Times New Roman" w:hAnsi="Times New Roman"/>
                <w:color w:val="000000"/>
                <w:sz w:val="24"/>
                <w:szCs w:val="24"/>
              </w:rPr>
            </w:pPr>
            <w:r w:rsidRPr="006E15F9">
              <w:rPr>
                <w:rFonts w:ascii="Times New Roman" w:hAnsi="Times New Roman"/>
                <w:color w:val="000000"/>
                <w:sz w:val="24"/>
                <w:szCs w:val="24"/>
              </w:rPr>
              <w:t xml:space="preserve"> </w:t>
            </w:r>
          </w:p>
          <w:p w:rsidR="007F40E2" w:rsidRPr="006E15F9" w:rsidRDefault="007F40E2" w:rsidP="007F40E2">
            <w:pPr>
              <w:spacing w:after="144"/>
              <w:rPr>
                <w:rFonts w:ascii="Times New Roman" w:hAnsi="Times New Roman"/>
                <w:color w:val="000000"/>
                <w:sz w:val="24"/>
                <w:szCs w:val="24"/>
              </w:rPr>
            </w:pPr>
            <w:r w:rsidRPr="006E15F9">
              <w:rPr>
                <w:rFonts w:ascii="Times New Roman" w:hAnsi="Times New Roman"/>
                <w:color w:val="000000"/>
                <w:sz w:val="24"/>
                <w:szCs w:val="24"/>
              </w:rPr>
              <w:t xml:space="preserve"> </w:t>
            </w:r>
          </w:p>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289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Филипенко О. Ф</w:t>
            </w:r>
          </w:p>
        </w:tc>
        <w:tc>
          <w:tcPr>
            <w:tcW w:w="171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229"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562"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r>
      <w:tr w:rsidR="007F40E2" w:rsidRPr="006E15F9" w:rsidTr="007F40E2">
        <w:trPr>
          <w:trHeight w:val="396"/>
        </w:trPr>
        <w:tc>
          <w:tcPr>
            <w:tcW w:w="0" w:type="auto"/>
            <w:vMerge/>
            <w:tcBorders>
              <w:top w:val="single" w:sz="6" w:space="0" w:color="000000"/>
              <w:left w:val="single" w:sz="6" w:space="0" w:color="000000"/>
              <w:bottom w:val="nil"/>
              <w:right w:val="single" w:sz="6" w:space="0" w:color="000000"/>
            </w:tcBorders>
            <w:vAlign w:val="center"/>
            <w:hideMark/>
          </w:tcPr>
          <w:p w:rsidR="007F40E2" w:rsidRPr="006E15F9" w:rsidRDefault="007F40E2" w:rsidP="007F40E2">
            <w:pPr>
              <w:rPr>
                <w:rFonts w:ascii="Times New Roman" w:hAnsi="Times New Roman"/>
                <w:color w:val="000000"/>
                <w:sz w:val="24"/>
                <w:szCs w:val="24"/>
              </w:rPr>
            </w:pPr>
          </w:p>
        </w:tc>
        <w:tc>
          <w:tcPr>
            <w:tcW w:w="289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Острижная С. Ю</w:t>
            </w:r>
          </w:p>
        </w:tc>
        <w:tc>
          <w:tcPr>
            <w:tcW w:w="171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229"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562"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r>
      <w:tr w:rsidR="007F40E2" w:rsidRPr="006E15F9" w:rsidTr="007F40E2">
        <w:trPr>
          <w:trHeight w:val="394"/>
        </w:trPr>
        <w:tc>
          <w:tcPr>
            <w:tcW w:w="0" w:type="auto"/>
            <w:vMerge/>
            <w:tcBorders>
              <w:top w:val="single" w:sz="6" w:space="0" w:color="000000"/>
              <w:left w:val="single" w:sz="6" w:space="0" w:color="000000"/>
              <w:bottom w:val="nil"/>
              <w:right w:val="single" w:sz="6" w:space="0" w:color="000000"/>
            </w:tcBorders>
            <w:vAlign w:val="center"/>
            <w:hideMark/>
          </w:tcPr>
          <w:p w:rsidR="007F40E2" w:rsidRPr="006E15F9" w:rsidRDefault="007F40E2" w:rsidP="007F40E2">
            <w:pPr>
              <w:rPr>
                <w:rFonts w:ascii="Times New Roman" w:hAnsi="Times New Roman"/>
                <w:color w:val="000000"/>
                <w:sz w:val="24"/>
                <w:szCs w:val="24"/>
              </w:rPr>
            </w:pPr>
          </w:p>
        </w:tc>
        <w:tc>
          <w:tcPr>
            <w:tcW w:w="289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Сыркина Н. В</w:t>
            </w:r>
          </w:p>
        </w:tc>
        <w:tc>
          <w:tcPr>
            <w:tcW w:w="171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229" w:type="dxa"/>
            <w:tcBorders>
              <w:top w:val="single" w:sz="6" w:space="0" w:color="000000"/>
              <w:left w:val="single" w:sz="6" w:space="0" w:color="000000"/>
              <w:bottom w:val="single" w:sz="6" w:space="0" w:color="000000"/>
              <w:right w:val="single" w:sz="6" w:space="0" w:color="000000"/>
            </w:tcBorders>
          </w:tcPr>
          <w:p w:rsidR="007F40E2" w:rsidRPr="006E15F9" w:rsidRDefault="007F40E2" w:rsidP="007F40E2">
            <w:pPr>
              <w:rPr>
                <w:rFonts w:ascii="Times New Roman" w:hAnsi="Times New Roman"/>
                <w:color w:val="000000"/>
                <w:sz w:val="24"/>
                <w:szCs w:val="24"/>
              </w:rPr>
            </w:pPr>
          </w:p>
        </w:tc>
        <w:tc>
          <w:tcPr>
            <w:tcW w:w="1562"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w:t>
            </w:r>
          </w:p>
        </w:tc>
      </w:tr>
      <w:tr w:rsidR="007F40E2" w:rsidRPr="006E15F9" w:rsidTr="007F40E2">
        <w:trPr>
          <w:trHeight w:val="396"/>
        </w:trPr>
        <w:tc>
          <w:tcPr>
            <w:tcW w:w="0" w:type="auto"/>
            <w:vMerge/>
            <w:tcBorders>
              <w:top w:val="single" w:sz="6" w:space="0" w:color="000000"/>
              <w:left w:val="single" w:sz="6" w:space="0" w:color="000000"/>
              <w:bottom w:val="nil"/>
              <w:right w:val="single" w:sz="6" w:space="0" w:color="000000"/>
            </w:tcBorders>
            <w:vAlign w:val="center"/>
            <w:hideMark/>
          </w:tcPr>
          <w:p w:rsidR="007F40E2" w:rsidRPr="006E15F9" w:rsidRDefault="007F40E2" w:rsidP="007F40E2">
            <w:pPr>
              <w:rPr>
                <w:rFonts w:ascii="Times New Roman" w:hAnsi="Times New Roman"/>
                <w:color w:val="000000"/>
                <w:sz w:val="24"/>
                <w:szCs w:val="24"/>
              </w:rPr>
            </w:pPr>
          </w:p>
        </w:tc>
        <w:tc>
          <w:tcPr>
            <w:tcW w:w="289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Лысенко Л. В.</w:t>
            </w:r>
          </w:p>
        </w:tc>
        <w:tc>
          <w:tcPr>
            <w:tcW w:w="171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229" w:type="dxa"/>
            <w:tcBorders>
              <w:top w:val="single" w:sz="6" w:space="0" w:color="000000"/>
              <w:left w:val="single" w:sz="6" w:space="0" w:color="000000"/>
              <w:bottom w:val="single" w:sz="6" w:space="0" w:color="000000"/>
              <w:right w:val="single" w:sz="6" w:space="0" w:color="000000"/>
            </w:tcBorders>
          </w:tcPr>
          <w:p w:rsidR="007F40E2" w:rsidRPr="006E15F9" w:rsidRDefault="007F40E2" w:rsidP="007F40E2">
            <w:pPr>
              <w:rPr>
                <w:rFonts w:ascii="Times New Roman" w:hAnsi="Times New Roman"/>
                <w:color w:val="000000"/>
                <w:sz w:val="24"/>
                <w:szCs w:val="24"/>
              </w:rPr>
            </w:pPr>
          </w:p>
        </w:tc>
        <w:tc>
          <w:tcPr>
            <w:tcW w:w="1562" w:type="dxa"/>
            <w:tcBorders>
              <w:top w:val="single" w:sz="6" w:space="0" w:color="000000"/>
              <w:left w:val="single" w:sz="6" w:space="0" w:color="000000"/>
              <w:bottom w:val="single" w:sz="6" w:space="0" w:color="000000"/>
              <w:right w:val="single" w:sz="6" w:space="0" w:color="000000"/>
            </w:tcBorders>
          </w:tcPr>
          <w:p w:rsidR="007F40E2" w:rsidRPr="006E15F9" w:rsidRDefault="007F40E2" w:rsidP="007F40E2">
            <w:pPr>
              <w:rPr>
                <w:rFonts w:ascii="Times New Roman" w:hAnsi="Times New Roman"/>
                <w:color w:val="000000"/>
                <w:sz w:val="24"/>
                <w:szCs w:val="24"/>
              </w:rPr>
            </w:pPr>
          </w:p>
        </w:tc>
      </w:tr>
      <w:tr w:rsidR="007F40E2" w:rsidRPr="006E15F9" w:rsidTr="007F40E2">
        <w:trPr>
          <w:trHeight w:val="394"/>
        </w:trPr>
        <w:tc>
          <w:tcPr>
            <w:tcW w:w="0" w:type="auto"/>
            <w:vMerge/>
            <w:tcBorders>
              <w:top w:val="single" w:sz="6" w:space="0" w:color="000000"/>
              <w:left w:val="single" w:sz="6" w:space="0" w:color="000000"/>
              <w:bottom w:val="nil"/>
              <w:right w:val="single" w:sz="6" w:space="0" w:color="000000"/>
            </w:tcBorders>
            <w:vAlign w:val="center"/>
            <w:hideMark/>
          </w:tcPr>
          <w:p w:rsidR="007F40E2" w:rsidRPr="006E15F9" w:rsidRDefault="007F40E2" w:rsidP="007F40E2">
            <w:pPr>
              <w:rPr>
                <w:rFonts w:ascii="Times New Roman" w:hAnsi="Times New Roman"/>
                <w:color w:val="000000"/>
                <w:sz w:val="24"/>
                <w:szCs w:val="24"/>
              </w:rPr>
            </w:pPr>
          </w:p>
        </w:tc>
        <w:tc>
          <w:tcPr>
            <w:tcW w:w="289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Игнатевосян М. С</w:t>
            </w:r>
          </w:p>
        </w:tc>
        <w:tc>
          <w:tcPr>
            <w:tcW w:w="171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229" w:type="dxa"/>
            <w:tcBorders>
              <w:top w:val="single" w:sz="6" w:space="0" w:color="000000"/>
              <w:left w:val="single" w:sz="6" w:space="0" w:color="000000"/>
              <w:bottom w:val="single" w:sz="6" w:space="0" w:color="000000"/>
              <w:right w:val="single" w:sz="6" w:space="0" w:color="000000"/>
            </w:tcBorders>
          </w:tcPr>
          <w:p w:rsidR="007F40E2" w:rsidRPr="006E15F9" w:rsidRDefault="007F40E2" w:rsidP="007F40E2">
            <w:pPr>
              <w:rPr>
                <w:rFonts w:ascii="Times New Roman" w:hAnsi="Times New Roman"/>
                <w:color w:val="000000"/>
                <w:sz w:val="24"/>
                <w:szCs w:val="24"/>
              </w:rPr>
            </w:pPr>
          </w:p>
        </w:tc>
        <w:tc>
          <w:tcPr>
            <w:tcW w:w="1562"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w:t>
            </w:r>
          </w:p>
        </w:tc>
      </w:tr>
      <w:tr w:rsidR="007F40E2" w:rsidRPr="006E15F9" w:rsidTr="007F40E2">
        <w:trPr>
          <w:trHeight w:val="396"/>
        </w:trPr>
        <w:tc>
          <w:tcPr>
            <w:tcW w:w="0" w:type="auto"/>
            <w:vMerge/>
            <w:tcBorders>
              <w:top w:val="single" w:sz="6" w:space="0" w:color="000000"/>
              <w:left w:val="single" w:sz="6" w:space="0" w:color="000000"/>
              <w:bottom w:val="nil"/>
              <w:right w:val="single" w:sz="6" w:space="0" w:color="000000"/>
            </w:tcBorders>
            <w:vAlign w:val="center"/>
            <w:hideMark/>
          </w:tcPr>
          <w:p w:rsidR="007F40E2" w:rsidRPr="006E15F9" w:rsidRDefault="007F40E2" w:rsidP="007F40E2">
            <w:pPr>
              <w:rPr>
                <w:rFonts w:ascii="Times New Roman" w:hAnsi="Times New Roman"/>
                <w:color w:val="000000"/>
                <w:sz w:val="24"/>
                <w:szCs w:val="24"/>
              </w:rPr>
            </w:pPr>
          </w:p>
        </w:tc>
        <w:tc>
          <w:tcPr>
            <w:tcW w:w="289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Павлова Н. Н.</w:t>
            </w:r>
          </w:p>
        </w:tc>
        <w:tc>
          <w:tcPr>
            <w:tcW w:w="171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229"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w:t>
            </w:r>
          </w:p>
        </w:tc>
        <w:tc>
          <w:tcPr>
            <w:tcW w:w="1562" w:type="dxa"/>
            <w:tcBorders>
              <w:top w:val="single" w:sz="6" w:space="0" w:color="000000"/>
              <w:left w:val="single" w:sz="6" w:space="0" w:color="000000"/>
              <w:bottom w:val="single" w:sz="6" w:space="0" w:color="000000"/>
              <w:right w:val="single" w:sz="6" w:space="0" w:color="000000"/>
            </w:tcBorders>
          </w:tcPr>
          <w:p w:rsidR="007F40E2" w:rsidRPr="006E15F9" w:rsidRDefault="007F40E2" w:rsidP="007F40E2">
            <w:pPr>
              <w:rPr>
                <w:rFonts w:ascii="Times New Roman" w:hAnsi="Times New Roman"/>
                <w:color w:val="000000"/>
                <w:sz w:val="24"/>
                <w:szCs w:val="24"/>
              </w:rPr>
            </w:pPr>
          </w:p>
        </w:tc>
      </w:tr>
      <w:tr w:rsidR="007F40E2" w:rsidRPr="006E15F9" w:rsidTr="007F40E2">
        <w:trPr>
          <w:trHeight w:val="394"/>
        </w:trPr>
        <w:tc>
          <w:tcPr>
            <w:tcW w:w="0" w:type="auto"/>
            <w:vMerge/>
            <w:tcBorders>
              <w:top w:val="single" w:sz="6" w:space="0" w:color="000000"/>
              <w:left w:val="single" w:sz="6" w:space="0" w:color="000000"/>
              <w:bottom w:val="nil"/>
              <w:right w:val="single" w:sz="6" w:space="0" w:color="000000"/>
            </w:tcBorders>
            <w:vAlign w:val="center"/>
            <w:hideMark/>
          </w:tcPr>
          <w:p w:rsidR="007F40E2" w:rsidRPr="006E15F9" w:rsidRDefault="007F40E2" w:rsidP="007F40E2">
            <w:pPr>
              <w:rPr>
                <w:rFonts w:ascii="Times New Roman" w:hAnsi="Times New Roman"/>
                <w:color w:val="000000"/>
                <w:sz w:val="24"/>
                <w:szCs w:val="24"/>
              </w:rPr>
            </w:pPr>
          </w:p>
        </w:tc>
        <w:tc>
          <w:tcPr>
            <w:tcW w:w="289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Лотник С. Н.</w:t>
            </w:r>
          </w:p>
        </w:tc>
        <w:tc>
          <w:tcPr>
            <w:tcW w:w="171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229" w:type="dxa"/>
            <w:tcBorders>
              <w:top w:val="single" w:sz="6" w:space="0" w:color="000000"/>
              <w:left w:val="single" w:sz="6" w:space="0" w:color="000000"/>
              <w:bottom w:val="single" w:sz="6" w:space="0" w:color="000000"/>
              <w:right w:val="single" w:sz="6" w:space="0" w:color="000000"/>
            </w:tcBorders>
          </w:tcPr>
          <w:p w:rsidR="007F40E2" w:rsidRPr="006E15F9" w:rsidRDefault="007F40E2" w:rsidP="007F40E2">
            <w:pPr>
              <w:rPr>
                <w:rFonts w:ascii="Times New Roman" w:hAnsi="Times New Roman"/>
                <w:color w:val="000000"/>
                <w:sz w:val="24"/>
                <w:szCs w:val="24"/>
              </w:rPr>
            </w:pPr>
          </w:p>
        </w:tc>
        <w:tc>
          <w:tcPr>
            <w:tcW w:w="1562"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w:t>
            </w:r>
          </w:p>
        </w:tc>
      </w:tr>
      <w:tr w:rsidR="007F40E2" w:rsidRPr="006E15F9" w:rsidTr="007F40E2">
        <w:trPr>
          <w:trHeight w:val="396"/>
        </w:trPr>
        <w:tc>
          <w:tcPr>
            <w:tcW w:w="0" w:type="auto"/>
            <w:vMerge/>
            <w:tcBorders>
              <w:top w:val="single" w:sz="6" w:space="0" w:color="000000"/>
              <w:left w:val="single" w:sz="6" w:space="0" w:color="000000"/>
              <w:bottom w:val="nil"/>
              <w:right w:val="single" w:sz="6" w:space="0" w:color="000000"/>
            </w:tcBorders>
            <w:vAlign w:val="center"/>
            <w:hideMark/>
          </w:tcPr>
          <w:p w:rsidR="007F40E2" w:rsidRPr="006E15F9" w:rsidRDefault="007F40E2" w:rsidP="007F40E2">
            <w:pPr>
              <w:rPr>
                <w:rFonts w:ascii="Times New Roman" w:hAnsi="Times New Roman"/>
                <w:color w:val="000000"/>
                <w:sz w:val="24"/>
                <w:szCs w:val="24"/>
              </w:rPr>
            </w:pPr>
          </w:p>
        </w:tc>
        <w:tc>
          <w:tcPr>
            <w:tcW w:w="289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Максименко И. В.</w:t>
            </w:r>
          </w:p>
        </w:tc>
        <w:tc>
          <w:tcPr>
            <w:tcW w:w="171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229"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w:t>
            </w:r>
          </w:p>
        </w:tc>
        <w:tc>
          <w:tcPr>
            <w:tcW w:w="1562" w:type="dxa"/>
            <w:tcBorders>
              <w:top w:val="single" w:sz="6" w:space="0" w:color="000000"/>
              <w:left w:val="single" w:sz="6" w:space="0" w:color="000000"/>
              <w:bottom w:val="single" w:sz="6" w:space="0" w:color="000000"/>
              <w:right w:val="single" w:sz="6" w:space="0" w:color="000000"/>
            </w:tcBorders>
          </w:tcPr>
          <w:p w:rsidR="007F40E2" w:rsidRPr="006E15F9" w:rsidRDefault="007F40E2" w:rsidP="007F40E2">
            <w:pPr>
              <w:rPr>
                <w:rFonts w:ascii="Times New Roman" w:hAnsi="Times New Roman"/>
                <w:color w:val="000000"/>
                <w:sz w:val="24"/>
                <w:szCs w:val="24"/>
              </w:rPr>
            </w:pPr>
          </w:p>
        </w:tc>
      </w:tr>
      <w:tr w:rsidR="007F40E2" w:rsidRPr="006E15F9" w:rsidTr="007F40E2">
        <w:trPr>
          <w:trHeight w:val="396"/>
        </w:trPr>
        <w:tc>
          <w:tcPr>
            <w:tcW w:w="0" w:type="auto"/>
            <w:vMerge/>
            <w:tcBorders>
              <w:top w:val="single" w:sz="6" w:space="0" w:color="000000"/>
              <w:left w:val="single" w:sz="6" w:space="0" w:color="000000"/>
              <w:bottom w:val="nil"/>
              <w:right w:val="single" w:sz="6" w:space="0" w:color="000000"/>
            </w:tcBorders>
            <w:vAlign w:val="center"/>
            <w:hideMark/>
          </w:tcPr>
          <w:p w:rsidR="007F40E2" w:rsidRPr="006E15F9" w:rsidRDefault="007F40E2" w:rsidP="007F40E2">
            <w:pPr>
              <w:rPr>
                <w:rFonts w:ascii="Times New Roman" w:hAnsi="Times New Roman"/>
                <w:color w:val="000000"/>
                <w:sz w:val="24"/>
                <w:szCs w:val="24"/>
              </w:rPr>
            </w:pPr>
          </w:p>
        </w:tc>
        <w:tc>
          <w:tcPr>
            <w:tcW w:w="289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Неговора Т. В</w:t>
            </w:r>
          </w:p>
        </w:tc>
        <w:tc>
          <w:tcPr>
            <w:tcW w:w="171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229" w:type="dxa"/>
            <w:tcBorders>
              <w:top w:val="single" w:sz="6" w:space="0" w:color="000000"/>
              <w:left w:val="single" w:sz="6" w:space="0" w:color="000000"/>
              <w:bottom w:val="single" w:sz="6" w:space="0" w:color="000000"/>
              <w:right w:val="single" w:sz="6" w:space="0" w:color="000000"/>
            </w:tcBorders>
          </w:tcPr>
          <w:p w:rsidR="007F40E2" w:rsidRPr="006E15F9" w:rsidRDefault="007F40E2" w:rsidP="007F40E2">
            <w:pPr>
              <w:rPr>
                <w:rFonts w:ascii="Times New Roman" w:hAnsi="Times New Roman"/>
                <w:color w:val="000000"/>
                <w:sz w:val="24"/>
                <w:szCs w:val="24"/>
              </w:rPr>
            </w:pPr>
          </w:p>
        </w:tc>
        <w:tc>
          <w:tcPr>
            <w:tcW w:w="1562" w:type="dxa"/>
            <w:tcBorders>
              <w:top w:val="single" w:sz="6" w:space="0" w:color="000000"/>
              <w:left w:val="single" w:sz="6" w:space="0" w:color="000000"/>
              <w:bottom w:val="single" w:sz="6" w:space="0" w:color="000000"/>
              <w:right w:val="single" w:sz="6" w:space="0" w:color="000000"/>
            </w:tcBorders>
          </w:tcPr>
          <w:p w:rsidR="007F40E2" w:rsidRPr="006E15F9" w:rsidRDefault="007F40E2" w:rsidP="007F40E2">
            <w:pPr>
              <w:rPr>
                <w:rFonts w:ascii="Times New Roman" w:hAnsi="Times New Roman"/>
                <w:color w:val="000000"/>
                <w:sz w:val="24"/>
                <w:szCs w:val="24"/>
              </w:rPr>
            </w:pPr>
          </w:p>
        </w:tc>
      </w:tr>
      <w:tr w:rsidR="007F40E2" w:rsidRPr="006E15F9" w:rsidTr="007F40E2">
        <w:trPr>
          <w:trHeight w:val="394"/>
        </w:trPr>
        <w:tc>
          <w:tcPr>
            <w:tcW w:w="0" w:type="auto"/>
            <w:vMerge/>
            <w:tcBorders>
              <w:top w:val="single" w:sz="6" w:space="0" w:color="000000"/>
              <w:left w:val="single" w:sz="6" w:space="0" w:color="000000"/>
              <w:bottom w:val="nil"/>
              <w:right w:val="single" w:sz="6" w:space="0" w:color="000000"/>
            </w:tcBorders>
            <w:vAlign w:val="center"/>
            <w:hideMark/>
          </w:tcPr>
          <w:p w:rsidR="007F40E2" w:rsidRPr="006E15F9" w:rsidRDefault="007F40E2" w:rsidP="007F40E2">
            <w:pPr>
              <w:rPr>
                <w:rFonts w:ascii="Times New Roman" w:hAnsi="Times New Roman"/>
                <w:color w:val="000000"/>
                <w:sz w:val="24"/>
                <w:szCs w:val="24"/>
              </w:rPr>
            </w:pPr>
          </w:p>
        </w:tc>
        <w:tc>
          <w:tcPr>
            <w:tcW w:w="289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Ногина Е. А.</w:t>
            </w:r>
          </w:p>
        </w:tc>
        <w:tc>
          <w:tcPr>
            <w:tcW w:w="171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229" w:type="dxa"/>
            <w:tcBorders>
              <w:top w:val="single" w:sz="6" w:space="0" w:color="000000"/>
              <w:left w:val="single" w:sz="6" w:space="0" w:color="000000"/>
              <w:bottom w:val="single" w:sz="6" w:space="0" w:color="000000"/>
              <w:right w:val="single" w:sz="6" w:space="0" w:color="000000"/>
            </w:tcBorders>
          </w:tcPr>
          <w:p w:rsidR="007F40E2" w:rsidRPr="006E15F9" w:rsidRDefault="007F40E2" w:rsidP="007F40E2">
            <w:pPr>
              <w:rPr>
                <w:rFonts w:ascii="Times New Roman" w:hAnsi="Times New Roman"/>
                <w:color w:val="000000"/>
                <w:sz w:val="24"/>
                <w:szCs w:val="24"/>
              </w:rPr>
            </w:pPr>
          </w:p>
        </w:tc>
        <w:tc>
          <w:tcPr>
            <w:tcW w:w="1562" w:type="dxa"/>
            <w:tcBorders>
              <w:top w:val="single" w:sz="6" w:space="0" w:color="000000"/>
              <w:left w:val="single" w:sz="6" w:space="0" w:color="000000"/>
              <w:bottom w:val="single" w:sz="6" w:space="0" w:color="000000"/>
              <w:right w:val="single" w:sz="6" w:space="0" w:color="000000"/>
            </w:tcBorders>
          </w:tcPr>
          <w:p w:rsidR="007F40E2" w:rsidRPr="006E15F9" w:rsidRDefault="007F40E2" w:rsidP="007F40E2">
            <w:pPr>
              <w:rPr>
                <w:rFonts w:ascii="Times New Roman" w:hAnsi="Times New Roman"/>
                <w:color w:val="000000"/>
                <w:sz w:val="24"/>
                <w:szCs w:val="24"/>
              </w:rPr>
            </w:pPr>
          </w:p>
        </w:tc>
      </w:tr>
      <w:tr w:rsidR="007F40E2" w:rsidRPr="006E15F9" w:rsidTr="007F40E2">
        <w:trPr>
          <w:trHeight w:val="396"/>
        </w:trPr>
        <w:tc>
          <w:tcPr>
            <w:tcW w:w="0" w:type="auto"/>
            <w:vMerge/>
            <w:tcBorders>
              <w:top w:val="single" w:sz="6" w:space="0" w:color="000000"/>
              <w:left w:val="single" w:sz="6" w:space="0" w:color="000000"/>
              <w:bottom w:val="nil"/>
              <w:right w:val="single" w:sz="6" w:space="0" w:color="000000"/>
            </w:tcBorders>
            <w:vAlign w:val="center"/>
            <w:hideMark/>
          </w:tcPr>
          <w:p w:rsidR="007F40E2" w:rsidRPr="006E15F9" w:rsidRDefault="007F40E2" w:rsidP="007F40E2">
            <w:pPr>
              <w:rPr>
                <w:rFonts w:ascii="Times New Roman" w:hAnsi="Times New Roman"/>
                <w:color w:val="000000"/>
                <w:sz w:val="24"/>
                <w:szCs w:val="24"/>
              </w:rPr>
            </w:pPr>
          </w:p>
        </w:tc>
        <w:tc>
          <w:tcPr>
            <w:tcW w:w="289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Зимовец М. А.</w:t>
            </w:r>
          </w:p>
        </w:tc>
        <w:tc>
          <w:tcPr>
            <w:tcW w:w="1711"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 xml:space="preserve"> </w:t>
            </w:r>
          </w:p>
        </w:tc>
        <w:tc>
          <w:tcPr>
            <w:tcW w:w="1229" w:type="dxa"/>
            <w:tcBorders>
              <w:top w:val="single" w:sz="6" w:space="0" w:color="000000"/>
              <w:left w:val="single" w:sz="6" w:space="0" w:color="000000"/>
              <w:bottom w:val="single" w:sz="6" w:space="0" w:color="000000"/>
              <w:right w:val="single" w:sz="6" w:space="0" w:color="000000"/>
            </w:tcBorders>
            <w:hideMark/>
          </w:tcPr>
          <w:p w:rsidR="007F40E2" w:rsidRPr="006E15F9" w:rsidRDefault="007F40E2" w:rsidP="007F40E2">
            <w:pPr>
              <w:rPr>
                <w:rFonts w:ascii="Times New Roman" w:hAnsi="Times New Roman"/>
                <w:color w:val="000000"/>
                <w:sz w:val="24"/>
                <w:szCs w:val="24"/>
              </w:rPr>
            </w:pPr>
            <w:r w:rsidRPr="006E15F9">
              <w:rPr>
                <w:rFonts w:ascii="Times New Roman" w:hAnsi="Times New Roman"/>
                <w:color w:val="000000"/>
                <w:sz w:val="24"/>
                <w:szCs w:val="24"/>
              </w:rPr>
              <w:t>+</w:t>
            </w:r>
          </w:p>
        </w:tc>
        <w:tc>
          <w:tcPr>
            <w:tcW w:w="1562" w:type="dxa"/>
            <w:tcBorders>
              <w:top w:val="single" w:sz="6" w:space="0" w:color="000000"/>
              <w:left w:val="single" w:sz="6" w:space="0" w:color="000000"/>
              <w:bottom w:val="single" w:sz="6" w:space="0" w:color="000000"/>
              <w:right w:val="single" w:sz="6" w:space="0" w:color="000000"/>
            </w:tcBorders>
          </w:tcPr>
          <w:p w:rsidR="007F40E2" w:rsidRPr="006E15F9" w:rsidRDefault="007F40E2" w:rsidP="007F40E2">
            <w:pPr>
              <w:rPr>
                <w:rFonts w:ascii="Times New Roman" w:hAnsi="Times New Roman"/>
                <w:color w:val="000000"/>
                <w:sz w:val="24"/>
                <w:szCs w:val="24"/>
              </w:rPr>
            </w:pPr>
          </w:p>
        </w:tc>
      </w:tr>
    </w:tbl>
    <w:p w:rsidR="007F40E2" w:rsidRPr="006E15F9" w:rsidRDefault="007F40E2" w:rsidP="007F40E2">
      <w:pPr>
        <w:spacing w:after="214"/>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26"/>
        <w:rPr>
          <w:rFonts w:ascii="Times New Roman" w:eastAsia="Times New Roman" w:hAnsi="Times New Roman" w:cs="Times New Roman"/>
          <w:color w:val="000000"/>
          <w:sz w:val="24"/>
          <w:lang w:eastAsia="ru-RU"/>
        </w:rPr>
      </w:pPr>
    </w:p>
    <w:p w:rsidR="007F40E2" w:rsidRPr="006E15F9" w:rsidRDefault="007F40E2" w:rsidP="007F40E2">
      <w:pPr>
        <w:spacing w:after="298"/>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3. Материально-техническое обеспечение воспитательного процесса </w:t>
      </w:r>
    </w:p>
    <w:p w:rsidR="007F40E2" w:rsidRPr="006E15F9" w:rsidRDefault="007F40E2" w:rsidP="007F40E2">
      <w:pPr>
        <w:spacing w:after="13"/>
        <w:ind w:right="131"/>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Содержание материально-технического обеспечения воспитательной работы соответствует требованиям к материально-техническому обеспечению ФОП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 </w:t>
      </w:r>
    </w:p>
    <w:p w:rsidR="007F40E2" w:rsidRPr="006E15F9" w:rsidRDefault="007F40E2" w:rsidP="007F40E2">
      <w:pPr>
        <w:spacing w:after="44"/>
        <w:ind w:right="132"/>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Материально-техническое обеспечение следует установленным государственным санитарно-эпидемиологическим правилам и гигиеническим нормативам. Материально-техническое обеспечение воспитательной работы: </w:t>
      </w:r>
    </w:p>
    <w:p w:rsidR="007F40E2" w:rsidRPr="006E15F9" w:rsidRDefault="007F40E2" w:rsidP="003D7DAE">
      <w:pPr>
        <w:numPr>
          <w:ilvl w:val="0"/>
          <w:numId w:val="66"/>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Для взаимодействия классного руководителя с коллективом (классные аудитории). </w:t>
      </w:r>
    </w:p>
    <w:p w:rsidR="007F40E2" w:rsidRPr="006E15F9" w:rsidRDefault="007F40E2" w:rsidP="003D7DAE">
      <w:pPr>
        <w:numPr>
          <w:ilvl w:val="0"/>
          <w:numId w:val="66"/>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Для работы органов самоуправления, проведения культурного досуга и занятий художественным творчеством (актовый зал, Центр детских инициатив, оснащенные ауди-видео аппаратурой, </w:t>
      </w:r>
      <w:proofErr w:type="gramStart"/>
      <w:r w:rsidRPr="006E15F9">
        <w:rPr>
          <w:rFonts w:ascii="Times New Roman" w:eastAsia="Times New Roman" w:hAnsi="Times New Roman" w:cs="Times New Roman"/>
          <w:color w:val="000000"/>
          <w:sz w:val="24"/>
          <w:lang w:eastAsia="ru-RU"/>
        </w:rPr>
        <w:t>фото-камерой</w:t>
      </w:r>
      <w:proofErr w:type="gramEnd"/>
      <w:r w:rsidRPr="006E15F9">
        <w:rPr>
          <w:rFonts w:ascii="Times New Roman" w:eastAsia="Times New Roman" w:hAnsi="Times New Roman" w:cs="Times New Roman"/>
          <w:color w:val="000000"/>
          <w:sz w:val="24"/>
          <w:lang w:eastAsia="ru-RU"/>
        </w:rPr>
        <w:t xml:space="preserve">). </w:t>
      </w:r>
    </w:p>
    <w:p w:rsidR="007F40E2" w:rsidRPr="006E15F9" w:rsidRDefault="007F40E2" w:rsidP="003D7DAE">
      <w:pPr>
        <w:numPr>
          <w:ilvl w:val="0"/>
          <w:numId w:val="66"/>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Для работы психолого-педагогических и социологических служб (кабинет психолога). </w:t>
      </w:r>
    </w:p>
    <w:p w:rsidR="007F40E2" w:rsidRPr="006E15F9" w:rsidRDefault="007F40E2" w:rsidP="003D7DAE">
      <w:pPr>
        <w:numPr>
          <w:ilvl w:val="0"/>
          <w:numId w:val="66"/>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lastRenderedPageBreak/>
        <w:t xml:space="preserve">Для объектов социокультурной среды (библиотека). </w:t>
      </w:r>
    </w:p>
    <w:p w:rsidR="007F40E2" w:rsidRPr="006E15F9" w:rsidRDefault="007F40E2" w:rsidP="003D7DAE">
      <w:pPr>
        <w:numPr>
          <w:ilvl w:val="0"/>
          <w:numId w:val="66"/>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Для спортивных сооружений (залы и площадки, оснащённые игровым, спортивным оборудованием и инвентарём).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Материально-техническое </w:t>
      </w:r>
      <w:r w:rsidRPr="006E15F9">
        <w:rPr>
          <w:rFonts w:ascii="Times New Roman" w:eastAsia="Times New Roman" w:hAnsi="Times New Roman" w:cs="Times New Roman"/>
          <w:color w:val="000000"/>
          <w:sz w:val="24"/>
          <w:lang w:eastAsia="ru-RU"/>
        </w:rPr>
        <w:tab/>
        <w:t xml:space="preserve">обеспечение </w:t>
      </w:r>
      <w:r w:rsidRPr="006E15F9">
        <w:rPr>
          <w:rFonts w:ascii="Times New Roman" w:eastAsia="Times New Roman" w:hAnsi="Times New Roman" w:cs="Times New Roman"/>
          <w:color w:val="000000"/>
          <w:sz w:val="24"/>
          <w:lang w:eastAsia="ru-RU"/>
        </w:rPr>
        <w:tab/>
        <w:t xml:space="preserve">воспитательной </w:t>
      </w:r>
      <w:r w:rsidRPr="006E15F9">
        <w:rPr>
          <w:rFonts w:ascii="Times New Roman" w:eastAsia="Times New Roman" w:hAnsi="Times New Roman" w:cs="Times New Roman"/>
          <w:color w:val="000000"/>
          <w:sz w:val="24"/>
          <w:lang w:eastAsia="ru-RU"/>
        </w:rPr>
        <w:tab/>
        <w:t xml:space="preserve">работы обеспечивает возможность: </w:t>
      </w:r>
    </w:p>
    <w:p w:rsidR="007F40E2" w:rsidRPr="006E15F9" w:rsidRDefault="007F40E2" w:rsidP="003D7DAE">
      <w:pPr>
        <w:numPr>
          <w:ilvl w:val="0"/>
          <w:numId w:val="67"/>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проведения массовых мероприятий, собраний, представлений, досуга и общения обучающихся; </w:t>
      </w:r>
    </w:p>
    <w:p w:rsidR="007F40E2" w:rsidRPr="006E15F9" w:rsidRDefault="007F40E2" w:rsidP="003D7DAE">
      <w:pPr>
        <w:numPr>
          <w:ilvl w:val="0"/>
          <w:numId w:val="67"/>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художественного творчества с использованием современных инструментов и технологий, реализации художественно-оформительских проектов; </w:t>
      </w:r>
    </w:p>
    <w:p w:rsidR="007F40E2" w:rsidRPr="006E15F9" w:rsidRDefault="007F40E2" w:rsidP="003D7DAE">
      <w:pPr>
        <w:numPr>
          <w:ilvl w:val="0"/>
          <w:numId w:val="67"/>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систематических занятий физической культурой и спортом, проведения секционных спортивных занятий, участия в физкультурно-спортивных и оздоровительных мероприятиях; </w:t>
      </w:r>
    </w:p>
    <w:p w:rsidR="007F40E2" w:rsidRPr="006E15F9" w:rsidRDefault="007F40E2" w:rsidP="003D7DAE">
      <w:pPr>
        <w:numPr>
          <w:ilvl w:val="0"/>
          <w:numId w:val="67"/>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обеспечения доступа к информационным ресурсам Интернета, учебной и художественной литературе, коллекциям медиаресурсов на электронных носителях. </w:t>
      </w:r>
    </w:p>
    <w:p w:rsidR="007F40E2" w:rsidRPr="006E15F9" w:rsidRDefault="007F40E2" w:rsidP="007F40E2">
      <w:pPr>
        <w:spacing w:after="178"/>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123"/>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4. Методическое сопровождение воспитательной работы </w:t>
      </w:r>
    </w:p>
    <w:p w:rsidR="007F40E2" w:rsidRPr="006E15F9" w:rsidRDefault="007F40E2" w:rsidP="007F40E2">
      <w:pPr>
        <w:spacing w:after="165"/>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Методическое сопровождение воспитательной работы осуществлялось через данные формы: </w:t>
      </w:r>
    </w:p>
    <w:p w:rsidR="007F40E2" w:rsidRPr="006E15F9" w:rsidRDefault="007F40E2" w:rsidP="003D7DAE">
      <w:pPr>
        <w:numPr>
          <w:ilvl w:val="0"/>
          <w:numId w:val="68"/>
        </w:numPr>
        <w:spacing w:after="47"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Обеспечение необходимой установочной документацией; </w:t>
      </w:r>
    </w:p>
    <w:p w:rsidR="007F40E2" w:rsidRPr="006E15F9" w:rsidRDefault="007F40E2" w:rsidP="003D7DAE">
      <w:pPr>
        <w:numPr>
          <w:ilvl w:val="0"/>
          <w:numId w:val="68"/>
        </w:numPr>
        <w:spacing w:after="48"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Установочные, текущие и итоговые совещания педагогов (их главное назначение — инструктаж, накопление идей и способов их реализации, психолого-педагогический анализ происходящего, обмен опытом); </w:t>
      </w:r>
    </w:p>
    <w:p w:rsidR="007F40E2" w:rsidRPr="006E15F9" w:rsidRDefault="007F40E2" w:rsidP="003D7DAE">
      <w:pPr>
        <w:numPr>
          <w:ilvl w:val="0"/>
          <w:numId w:val="68"/>
        </w:numPr>
        <w:spacing w:after="4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Проведение регулярных и эпизодических (особо востребованных и актуальных) семинаров; </w:t>
      </w:r>
    </w:p>
    <w:p w:rsidR="007F40E2" w:rsidRPr="006E15F9" w:rsidRDefault="007F40E2" w:rsidP="003D7DAE">
      <w:pPr>
        <w:numPr>
          <w:ilvl w:val="0"/>
          <w:numId w:val="68"/>
        </w:numPr>
        <w:spacing w:after="51"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Диагностика и мониторинг воспитательного процесса; </w:t>
      </w:r>
    </w:p>
    <w:p w:rsidR="007F40E2" w:rsidRPr="006E15F9" w:rsidRDefault="007F40E2" w:rsidP="003D7DAE">
      <w:pPr>
        <w:numPr>
          <w:ilvl w:val="0"/>
          <w:numId w:val="68"/>
        </w:numPr>
        <w:spacing w:after="45"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Проведение педагогических консилиумов по наиболее актуальным сложным проблемам классных руководителей; </w:t>
      </w:r>
    </w:p>
    <w:p w:rsidR="007F40E2" w:rsidRPr="006E15F9" w:rsidRDefault="007F40E2" w:rsidP="003D7DAE">
      <w:pPr>
        <w:numPr>
          <w:ilvl w:val="0"/>
          <w:numId w:val="68"/>
        </w:numPr>
        <w:spacing w:after="45"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Нахождение возможных путей внедрения в практику современных воспитательных технологий; </w:t>
      </w:r>
    </w:p>
    <w:p w:rsidR="007F40E2" w:rsidRPr="006E15F9" w:rsidRDefault="007F40E2" w:rsidP="003D7DAE">
      <w:pPr>
        <w:numPr>
          <w:ilvl w:val="0"/>
          <w:numId w:val="68"/>
        </w:numPr>
        <w:spacing w:after="48"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Проведение и психолого-педагогический анализ воспитательных мероприятий; </w:t>
      </w:r>
    </w:p>
    <w:p w:rsidR="007F40E2" w:rsidRPr="006E15F9" w:rsidRDefault="007F40E2" w:rsidP="003D7DAE">
      <w:pPr>
        <w:numPr>
          <w:ilvl w:val="0"/>
          <w:numId w:val="68"/>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Организация обмена опытом работы классных руководителей, обобщение и распространение передового опыта. </w:t>
      </w:r>
    </w:p>
    <w:p w:rsidR="007F40E2" w:rsidRPr="006E15F9" w:rsidRDefault="007F40E2" w:rsidP="007F40E2">
      <w:pPr>
        <w:spacing w:after="39"/>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194E59">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Реализация программы воспитания проводилась по направлениям (модулям программы воспитания) и выполнению календарного плана воспитательной работы МБОУ СОШ № 62 имени Е. И. Игнатенко на 2023-2024 учебный год. </w:t>
      </w:r>
    </w:p>
    <w:p w:rsidR="007F40E2" w:rsidRPr="006E15F9" w:rsidRDefault="007F40E2" w:rsidP="007F40E2">
      <w:pPr>
        <w:spacing w:after="26"/>
        <w:jc w:val="center"/>
        <w:rPr>
          <w:rFonts w:ascii="Times New Roman" w:eastAsia="Times New Roman" w:hAnsi="Times New Roman" w:cs="Times New Roman"/>
          <w:color w:val="000000"/>
          <w:sz w:val="28"/>
          <w:szCs w:val="28"/>
          <w:lang w:eastAsia="ru-RU"/>
        </w:rPr>
      </w:pPr>
    </w:p>
    <w:p w:rsidR="007F40E2" w:rsidRPr="006E15F9" w:rsidRDefault="007F40E2" w:rsidP="007F40E2">
      <w:pPr>
        <w:spacing w:after="4"/>
        <w:ind w:right="44"/>
        <w:jc w:val="center"/>
        <w:rPr>
          <w:rFonts w:ascii="Times New Roman" w:eastAsia="Times New Roman" w:hAnsi="Times New Roman" w:cs="Times New Roman"/>
          <w:color w:val="000000"/>
          <w:sz w:val="28"/>
          <w:szCs w:val="28"/>
          <w:lang w:eastAsia="ru-RU"/>
        </w:rPr>
      </w:pPr>
      <w:r w:rsidRPr="006E15F9">
        <w:rPr>
          <w:rFonts w:ascii="Times New Roman" w:eastAsia="Times New Roman" w:hAnsi="Times New Roman" w:cs="Times New Roman"/>
          <w:b/>
          <w:color w:val="000000"/>
          <w:sz w:val="28"/>
          <w:szCs w:val="28"/>
          <w:lang w:eastAsia="ru-RU"/>
        </w:rPr>
        <w:t>Основные школьные дела</w:t>
      </w:r>
    </w:p>
    <w:p w:rsidR="007F40E2" w:rsidRPr="006E15F9" w:rsidRDefault="007F40E2" w:rsidP="007F40E2">
      <w:pPr>
        <w:spacing w:after="19"/>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lastRenderedPageBreak/>
        <w:t xml:space="preserve">        При проведении школьных мероприятий использовались разнообразные интерактивные локации, тематические активности. Это позволило придать мероприятиям формат событийности, ненавязчивости, в свободном режиме вовлечь в мероприятие большое количество обучающихся. </w:t>
      </w:r>
    </w:p>
    <w:p w:rsidR="007F40E2" w:rsidRPr="006E15F9" w:rsidRDefault="007F40E2" w:rsidP="007F40E2">
      <w:pPr>
        <w:spacing w:after="6"/>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3D7DAE">
      <w:pPr>
        <w:numPr>
          <w:ilvl w:val="0"/>
          <w:numId w:val="69"/>
        </w:numPr>
        <w:spacing w:after="194"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День Учителя (поздравление учителей, концертная программа, подготовленная обучающимися); </w:t>
      </w:r>
    </w:p>
    <w:p w:rsidR="007F40E2" w:rsidRPr="006E15F9" w:rsidRDefault="007F40E2" w:rsidP="003D7DAE">
      <w:pPr>
        <w:numPr>
          <w:ilvl w:val="0"/>
          <w:numId w:val="69"/>
        </w:numPr>
        <w:spacing w:after="210"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День Самоуправления, который проходит по старой доброй традиции, когда обучающиеся старших классов «дублёры» проводят уроки вместо своих учителей, а также организуют праздничный концерт, на котором поздравляют и говорят слова благодарности своим учителям. Данное мероприятие воспитывает в детях чувство ответственности принимать самостоятельные решения, развивает речь, коммуникативные способности. </w:t>
      </w:r>
    </w:p>
    <w:p w:rsidR="007F40E2" w:rsidRPr="006E15F9" w:rsidRDefault="007F40E2" w:rsidP="003D7DAE">
      <w:pPr>
        <w:numPr>
          <w:ilvl w:val="0"/>
          <w:numId w:val="69"/>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концерт ко Дню матери </w:t>
      </w:r>
    </w:p>
    <w:p w:rsidR="007F40E2" w:rsidRPr="006E15F9" w:rsidRDefault="007F40E2" w:rsidP="003D7DAE">
      <w:pPr>
        <w:numPr>
          <w:ilvl w:val="0"/>
          <w:numId w:val="69"/>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Праздник осени </w:t>
      </w:r>
    </w:p>
    <w:p w:rsidR="007F40E2" w:rsidRPr="006E15F9" w:rsidRDefault="007F40E2" w:rsidP="007F40E2">
      <w:pPr>
        <w:spacing w:after="13"/>
        <w:ind w:right="5076"/>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конкурсы к новому году</w:t>
      </w:r>
    </w:p>
    <w:p w:rsidR="007F40E2" w:rsidRPr="006E15F9" w:rsidRDefault="007F40E2" w:rsidP="007F40E2">
      <w:pPr>
        <w:spacing w:after="13"/>
        <w:ind w:right="4116"/>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          фестиваль детского творчества </w:t>
      </w:r>
    </w:p>
    <w:p w:rsidR="007F40E2" w:rsidRPr="006E15F9" w:rsidRDefault="007F40E2" w:rsidP="003D7DAE">
      <w:pPr>
        <w:numPr>
          <w:ilvl w:val="0"/>
          <w:numId w:val="69"/>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праздники, концерты, конкурсные программы в Новогодние праздники, концерт ко Дню матери, 8 Марта, выпускные вечера, День Знаний, «Последний звонок» и др.; </w:t>
      </w:r>
    </w:p>
    <w:p w:rsidR="007F40E2" w:rsidRPr="006E15F9" w:rsidRDefault="007F40E2" w:rsidP="003D7DAE">
      <w:pPr>
        <w:numPr>
          <w:ilvl w:val="0"/>
          <w:numId w:val="69"/>
        </w:numPr>
        <w:spacing w:after="12"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предметные недели (литературы, русского и английского языков; математики, физики, биологии и химии; истории, обществознания и географии; начальных классов); </w:t>
      </w:r>
    </w:p>
    <w:p w:rsidR="007F40E2" w:rsidRPr="006E15F9" w:rsidRDefault="007F40E2" w:rsidP="007F40E2">
      <w:pPr>
        <w:spacing w:after="4"/>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Анализ качества и количества классных мероприятий показал: </w:t>
      </w:r>
    </w:p>
    <w:p w:rsidR="007F40E2" w:rsidRPr="006E15F9" w:rsidRDefault="007F40E2" w:rsidP="003D7DAE">
      <w:pPr>
        <w:numPr>
          <w:ilvl w:val="0"/>
          <w:numId w:val="69"/>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мероприятий проведено на 17 %, больше, чем в прошлом году этого же периода.  </w:t>
      </w:r>
    </w:p>
    <w:p w:rsidR="007F40E2" w:rsidRPr="006E15F9" w:rsidRDefault="007F40E2" w:rsidP="003D7DAE">
      <w:pPr>
        <w:numPr>
          <w:ilvl w:val="0"/>
          <w:numId w:val="69"/>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качество мероприятий – в большинстве «удовлетворительное» </w:t>
      </w:r>
    </w:p>
    <w:p w:rsidR="007F40E2" w:rsidRPr="006E15F9" w:rsidRDefault="007F40E2" w:rsidP="003D7DAE">
      <w:pPr>
        <w:numPr>
          <w:ilvl w:val="0"/>
          <w:numId w:val="69"/>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динамика позитивных отзывов школьников, родителей, педагогов о воспитательных делах, событиях и мероприятиях по сравнению с прошлым годом выросло на 17 процентов</w:t>
      </w:r>
      <w:r w:rsidRPr="006E15F9">
        <w:rPr>
          <w:rFonts w:ascii="Times New Roman" w:eastAsia="Times New Roman" w:hAnsi="Times New Roman" w:cs="Times New Roman"/>
          <w:b/>
          <w:color w:val="000000"/>
          <w:sz w:val="24"/>
          <w:lang w:eastAsia="ru-RU"/>
        </w:rPr>
        <w:t>.</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FF0000"/>
          <w:sz w:val="24"/>
          <w:lang w:eastAsia="ru-RU"/>
        </w:rPr>
        <w:t xml:space="preserve"> </w:t>
      </w:r>
      <w:r w:rsidRPr="006E15F9">
        <w:rPr>
          <w:rFonts w:ascii="Times New Roman" w:eastAsia="Times New Roman" w:hAnsi="Times New Roman" w:cs="Times New Roman"/>
          <w:b/>
          <w:color w:val="000000"/>
          <w:sz w:val="24"/>
          <w:lang w:eastAsia="ru-RU"/>
        </w:rPr>
        <w:t xml:space="preserve">Рекомендации: </w:t>
      </w:r>
    </w:p>
    <w:p w:rsidR="007F40E2" w:rsidRPr="006E15F9" w:rsidRDefault="007F40E2" w:rsidP="003D7DAE">
      <w:pPr>
        <w:numPr>
          <w:ilvl w:val="0"/>
          <w:numId w:val="70"/>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К планированию и подготовке школьных дел привлекать не только творческие группы обучающихся на уровне школы, но и творческие группы на уровне классных коллективов, что позволит повысить заинтересованность обучающихся данным мероприятием, охватить большее количество обучающихся. </w:t>
      </w:r>
    </w:p>
    <w:p w:rsidR="007F40E2" w:rsidRPr="006E15F9" w:rsidRDefault="007F40E2" w:rsidP="003D7DAE">
      <w:pPr>
        <w:numPr>
          <w:ilvl w:val="0"/>
          <w:numId w:val="70"/>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Обеспечить полноценную реализацию технологии проведения школьных дел: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совместное с обучающимися планирование, подготовка, проведение и анализ.   </w:t>
      </w:r>
    </w:p>
    <w:p w:rsidR="007F40E2" w:rsidRPr="006E15F9" w:rsidRDefault="007F40E2" w:rsidP="007F40E2">
      <w:pPr>
        <w:spacing w:after="22"/>
        <w:rPr>
          <w:rFonts w:ascii="Times New Roman" w:eastAsia="Times New Roman" w:hAnsi="Times New Roman" w:cs="Times New Roman"/>
          <w:color w:val="000000"/>
          <w:sz w:val="24"/>
          <w:lang w:eastAsia="ru-RU"/>
        </w:rPr>
      </w:pPr>
      <w:r w:rsidRPr="006E15F9">
        <w:rPr>
          <w:rFonts w:ascii="Times New Roman" w:eastAsia="Cambria" w:hAnsi="Times New Roman" w:cs="Times New Roman"/>
          <w:b/>
          <w:color w:val="000000"/>
          <w:sz w:val="24"/>
          <w:lang w:eastAsia="ru-RU"/>
        </w:rPr>
        <w:t xml:space="preserve"> </w:t>
      </w:r>
    </w:p>
    <w:p w:rsidR="007F40E2" w:rsidRPr="006E15F9" w:rsidRDefault="007F40E2" w:rsidP="00194E59">
      <w:pPr>
        <w:spacing w:after="4"/>
        <w:ind w:right="44"/>
        <w:jc w:val="center"/>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Классное руководство</w:t>
      </w:r>
    </w:p>
    <w:p w:rsidR="007F40E2" w:rsidRPr="006E15F9" w:rsidRDefault="007F40E2" w:rsidP="007F40E2">
      <w:pPr>
        <w:spacing w:after="65"/>
        <w:rPr>
          <w:rFonts w:ascii="Times New Roman" w:eastAsia="Times New Roman" w:hAnsi="Times New Roman" w:cs="Times New Roman"/>
          <w:color w:val="000000"/>
          <w:sz w:val="24"/>
          <w:lang w:eastAsia="ru-RU"/>
        </w:rPr>
      </w:pPr>
      <w:r w:rsidRPr="006E15F9">
        <w:rPr>
          <w:rFonts w:ascii="Times New Roman" w:eastAsia="Calibri" w:hAnsi="Times New Roman" w:cs="Times New Roman"/>
          <w:color w:val="000000"/>
          <w:lang w:eastAsia="ru-RU"/>
        </w:rPr>
        <w:t xml:space="preserve">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На начало 2023-2024 учебного года в школе сформировано </w:t>
      </w:r>
      <w:r w:rsidRPr="006E15F9">
        <w:rPr>
          <w:rFonts w:ascii="Times New Roman" w:eastAsia="Times New Roman" w:hAnsi="Times New Roman" w:cs="Times New Roman"/>
          <w:i/>
          <w:color w:val="000000"/>
          <w:sz w:val="24"/>
          <w:lang w:eastAsia="ru-RU"/>
        </w:rPr>
        <w:t xml:space="preserve">11 </w:t>
      </w:r>
      <w:r w:rsidRPr="006E15F9">
        <w:rPr>
          <w:rFonts w:ascii="Times New Roman" w:eastAsia="Times New Roman" w:hAnsi="Times New Roman" w:cs="Times New Roman"/>
          <w:color w:val="000000"/>
          <w:sz w:val="24"/>
          <w:lang w:eastAsia="ru-RU"/>
        </w:rPr>
        <w:t>классных коллективов. Классные руководители 1–11</w:t>
      </w:r>
      <w:r w:rsidRPr="006E15F9">
        <w:rPr>
          <w:rFonts w:ascii="Times New Roman" w:eastAsia="Times New Roman" w:hAnsi="Times New Roman" w:cs="Times New Roman"/>
          <w:color w:val="000000"/>
          <w:sz w:val="24"/>
          <w:lang w:eastAsia="ru-RU"/>
        </w:rPr>
        <w:softHyphen/>
        <w:t xml:space="preserve">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 </w:t>
      </w:r>
    </w:p>
    <w:p w:rsidR="007F40E2" w:rsidRPr="006E15F9" w:rsidRDefault="007F40E2" w:rsidP="007F40E2">
      <w:pPr>
        <w:spacing w:after="31"/>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262"/>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i/>
          <w:color w:val="000000"/>
          <w:sz w:val="24"/>
          <w:lang w:eastAsia="ru-RU"/>
        </w:rPr>
        <w:t xml:space="preserve">На протяжении учебного года каждый классный руководитель проводил: </w:t>
      </w:r>
    </w:p>
    <w:p w:rsidR="007F40E2" w:rsidRPr="006E15F9" w:rsidRDefault="007F40E2" w:rsidP="007F40E2">
      <w:pPr>
        <w:spacing w:after="4"/>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Ежедневно: </w:t>
      </w:r>
    </w:p>
    <w:p w:rsidR="007F40E2" w:rsidRPr="006E15F9" w:rsidRDefault="007F40E2" w:rsidP="003D7DAE">
      <w:pPr>
        <w:numPr>
          <w:ilvl w:val="1"/>
          <w:numId w:val="70"/>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Работа с опаздывающими и выяснение причин отсутствия учащихся. </w:t>
      </w:r>
    </w:p>
    <w:p w:rsidR="007F40E2" w:rsidRPr="006E15F9" w:rsidRDefault="007F40E2" w:rsidP="003D7DAE">
      <w:pPr>
        <w:numPr>
          <w:ilvl w:val="1"/>
          <w:numId w:val="70"/>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Организация питания учащихся. </w:t>
      </w:r>
    </w:p>
    <w:p w:rsidR="007F40E2" w:rsidRPr="006E15F9" w:rsidRDefault="007F40E2" w:rsidP="003D7DAE">
      <w:pPr>
        <w:numPr>
          <w:ilvl w:val="1"/>
          <w:numId w:val="70"/>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lastRenderedPageBreak/>
        <w:t xml:space="preserve">Индивидуальная работа с учащимися.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Еженедельно: </w:t>
      </w:r>
    </w:p>
    <w:p w:rsidR="007F40E2" w:rsidRPr="006E15F9" w:rsidRDefault="007F40E2" w:rsidP="003D7DAE">
      <w:pPr>
        <w:numPr>
          <w:ilvl w:val="1"/>
          <w:numId w:val="71"/>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Проведение мероприятий в классе (по плану). </w:t>
      </w:r>
    </w:p>
    <w:p w:rsidR="007F40E2" w:rsidRPr="006E15F9" w:rsidRDefault="007F40E2" w:rsidP="003D7DAE">
      <w:pPr>
        <w:numPr>
          <w:ilvl w:val="1"/>
          <w:numId w:val="71"/>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Работа с родителями (по ситуации). </w:t>
      </w:r>
    </w:p>
    <w:p w:rsidR="007F40E2" w:rsidRPr="006E15F9" w:rsidRDefault="007F40E2" w:rsidP="003D7DAE">
      <w:pPr>
        <w:numPr>
          <w:ilvl w:val="1"/>
          <w:numId w:val="71"/>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Работа с учителями-предметниками (по ситуации).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Каждый месяц: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1.Встреча с родителями (по ситуации). </w:t>
      </w:r>
    </w:p>
    <w:p w:rsidR="007F40E2" w:rsidRPr="006E15F9" w:rsidRDefault="007F40E2" w:rsidP="007F40E2">
      <w:pPr>
        <w:spacing w:after="4"/>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Один раз в четверть: </w:t>
      </w:r>
    </w:p>
    <w:p w:rsidR="007F40E2" w:rsidRPr="006E15F9" w:rsidRDefault="007F40E2" w:rsidP="003D7DAE">
      <w:pPr>
        <w:numPr>
          <w:ilvl w:val="1"/>
          <w:numId w:val="72"/>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Проведение родительского собрания. </w:t>
      </w:r>
    </w:p>
    <w:p w:rsidR="007F40E2" w:rsidRPr="006E15F9" w:rsidRDefault="007F40E2" w:rsidP="003D7DAE">
      <w:pPr>
        <w:numPr>
          <w:ilvl w:val="1"/>
          <w:numId w:val="72"/>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Анализ выполнения плана работы за четверть, коррекция плана воспитательной работы на новую четверть</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Один раз в год: </w:t>
      </w:r>
    </w:p>
    <w:p w:rsidR="007F40E2" w:rsidRPr="006E15F9" w:rsidRDefault="007F40E2" w:rsidP="003D7DAE">
      <w:pPr>
        <w:numPr>
          <w:ilvl w:val="1"/>
          <w:numId w:val="73"/>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Оформление личных дел учащихся. </w:t>
      </w:r>
    </w:p>
    <w:p w:rsidR="007F40E2" w:rsidRPr="006E15F9" w:rsidRDefault="007F40E2" w:rsidP="003D7DAE">
      <w:pPr>
        <w:numPr>
          <w:ilvl w:val="1"/>
          <w:numId w:val="73"/>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Анализ и составление плана работы класса. </w:t>
      </w:r>
    </w:p>
    <w:p w:rsidR="007F40E2" w:rsidRPr="006E15F9" w:rsidRDefault="007F40E2" w:rsidP="003D7DAE">
      <w:pPr>
        <w:numPr>
          <w:ilvl w:val="1"/>
          <w:numId w:val="73"/>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Статистические данные класса (1 сентября), работа с социальным паспортом класса. </w:t>
      </w:r>
    </w:p>
    <w:p w:rsidR="007F40E2" w:rsidRPr="006E15F9" w:rsidRDefault="007F40E2" w:rsidP="007F40E2">
      <w:pPr>
        <w:spacing w:after="13"/>
        <w:ind w:right="17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Все классы активно участвовали в школьных мероприятиях. Классные руководители стремятся подготовку к участию ребят в общешкольных делах проводить на высоком качественном уровне, мотивируют школьников на раскрытие своих способностей, талантов.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Классными руководителями использовались различные формы работы с обучающимися и их родителями в рамках модуля «Классное руководство»: </w:t>
      </w:r>
    </w:p>
    <w:p w:rsidR="007F40E2" w:rsidRPr="006E15F9" w:rsidRDefault="007F40E2" w:rsidP="003D7DAE">
      <w:pPr>
        <w:numPr>
          <w:ilvl w:val="0"/>
          <w:numId w:val="74"/>
        </w:numPr>
        <w:spacing w:after="0" w:line="266" w:lineRule="auto"/>
        <w:ind w:left="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i/>
          <w:color w:val="000000"/>
          <w:sz w:val="24"/>
          <w:lang w:eastAsia="ru-RU"/>
        </w:rPr>
        <w:t>тематические классные часы;</w:t>
      </w:r>
      <w:r w:rsidRPr="006E15F9">
        <w:rPr>
          <w:rFonts w:ascii="Times New Roman" w:eastAsia="Times New Roman" w:hAnsi="Times New Roman" w:cs="Times New Roman"/>
          <w:color w:val="000000"/>
          <w:sz w:val="24"/>
          <w:lang w:eastAsia="ru-RU"/>
        </w:rPr>
        <w:t xml:space="preserve"> </w:t>
      </w:r>
    </w:p>
    <w:p w:rsidR="007F40E2" w:rsidRPr="006E15F9" w:rsidRDefault="007F40E2" w:rsidP="003D7DAE">
      <w:pPr>
        <w:numPr>
          <w:ilvl w:val="0"/>
          <w:numId w:val="74"/>
        </w:numPr>
        <w:spacing w:after="27" w:line="266" w:lineRule="auto"/>
        <w:ind w:left="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i/>
          <w:color w:val="000000"/>
          <w:sz w:val="24"/>
          <w:lang w:eastAsia="ru-RU"/>
        </w:rPr>
        <w:t>участие в творческих конкурсах: конкурсы рисунков, фотоконкурсы, конкурс чтецов (дистанционно);</w:t>
      </w:r>
      <w:r w:rsidRPr="006E15F9">
        <w:rPr>
          <w:rFonts w:ascii="Times New Roman" w:eastAsia="Times New Roman" w:hAnsi="Times New Roman" w:cs="Times New Roman"/>
          <w:color w:val="000000"/>
          <w:sz w:val="24"/>
          <w:lang w:eastAsia="ru-RU"/>
        </w:rPr>
        <w:t xml:space="preserve"> </w:t>
      </w:r>
    </w:p>
    <w:p w:rsidR="007F40E2" w:rsidRPr="006E15F9" w:rsidRDefault="007F40E2" w:rsidP="003D7DAE">
      <w:pPr>
        <w:numPr>
          <w:ilvl w:val="0"/>
          <w:numId w:val="74"/>
        </w:numPr>
        <w:spacing w:after="0" w:line="266" w:lineRule="auto"/>
        <w:ind w:left="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i/>
          <w:color w:val="000000"/>
          <w:sz w:val="24"/>
          <w:lang w:eastAsia="ru-RU"/>
        </w:rPr>
        <w:t>коллективные творческие дела;</w:t>
      </w:r>
      <w:r w:rsidRPr="006E15F9">
        <w:rPr>
          <w:rFonts w:ascii="Times New Roman" w:eastAsia="Times New Roman" w:hAnsi="Times New Roman" w:cs="Times New Roman"/>
          <w:color w:val="000000"/>
          <w:sz w:val="24"/>
          <w:lang w:eastAsia="ru-RU"/>
        </w:rPr>
        <w:t xml:space="preserve"> </w:t>
      </w:r>
    </w:p>
    <w:p w:rsidR="007F40E2" w:rsidRPr="006E15F9" w:rsidRDefault="007F40E2" w:rsidP="003D7DAE">
      <w:pPr>
        <w:numPr>
          <w:ilvl w:val="0"/>
          <w:numId w:val="74"/>
        </w:numPr>
        <w:spacing w:after="0" w:line="266" w:lineRule="auto"/>
        <w:ind w:left="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i/>
          <w:color w:val="000000"/>
          <w:sz w:val="24"/>
          <w:lang w:eastAsia="ru-RU"/>
        </w:rPr>
        <w:t>участие в интеллектуальных конкурсах, олимпиадах;</w:t>
      </w:r>
      <w:r w:rsidRPr="006E15F9">
        <w:rPr>
          <w:rFonts w:ascii="Times New Roman" w:eastAsia="Times New Roman" w:hAnsi="Times New Roman" w:cs="Times New Roman"/>
          <w:color w:val="000000"/>
          <w:sz w:val="24"/>
          <w:lang w:eastAsia="ru-RU"/>
        </w:rPr>
        <w:t xml:space="preserve"> </w:t>
      </w:r>
    </w:p>
    <w:p w:rsidR="007F40E2" w:rsidRPr="006E15F9" w:rsidRDefault="007F40E2" w:rsidP="003D7DAE">
      <w:pPr>
        <w:numPr>
          <w:ilvl w:val="0"/>
          <w:numId w:val="74"/>
        </w:numPr>
        <w:spacing w:after="0" w:line="266" w:lineRule="auto"/>
        <w:ind w:left="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i/>
          <w:color w:val="000000"/>
          <w:sz w:val="24"/>
          <w:lang w:eastAsia="ru-RU"/>
        </w:rPr>
        <w:t>индивидуальные беседы с учащимися;</w:t>
      </w:r>
      <w:r w:rsidRPr="006E15F9">
        <w:rPr>
          <w:rFonts w:ascii="Times New Roman" w:eastAsia="Times New Roman" w:hAnsi="Times New Roman" w:cs="Times New Roman"/>
          <w:color w:val="000000"/>
          <w:sz w:val="24"/>
          <w:lang w:eastAsia="ru-RU"/>
        </w:rPr>
        <w:t xml:space="preserve"> </w:t>
      </w:r>
    </w:p>
    <w:p w:rsidR="007F40E2" w:rsidRPr="006E15F9" w:rsidRDefault="007F40E2" w:rsidP="003D7DAE">
      <w:pPr>
        <w:numPr>
          <w:ilvl w:val="0"/>
          <w:numId w:val="74"/>
        </w:numPr>
        <w:spacing w:after="0" w:line="266" w:lineRule="auto"/>
        <w:ind w:left="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i/>
          <w:color w:val="000000"/>
          <w:sz w:val="24"/>
          <w:lang w:eastAsia="ru-RU"/>
        </w:rPr>
        <w:t>индивидуальные беседы с родителями;</w:t>
      </w:r>
      <w:r w:rsidRPr="006E15F9">
        <w:rPr>
          <w:rFonts w:ascii="Times New Roman" w:eastAsia="Times New Roman" w:hAnsi="Times New Roman" w:cs="Times New Roman"/>
          <w:color w:val="000000"/>
          <w:sz w:val="24"/>
          <w:lang w:eastAsia="ru-RU"/>
        </w:rPr>
        <w:t xml:space="preserve"> </w:t>
      </w:r>
    </w:p>
    <w:p w:rsidR="007F40E2" w:rsidRPr="006E15F9" w:rsidRDefault="007F40E2" w:rsidP="003D7DAE">
      <w:pPr>
        <w:numPr>
          <w:ilvl w:val="0"/>
          <w:numId w:val="74"/>
        </w:numPr>
        <w:spacing w:after="0" w:line="266" w:lineRule="auto"/>
        <w:ind w:left="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i/>
          <w:color w:val="000000"/>
          <w:sz w:val="24"/>
          <w:lang w:eastAsia="ru-RU"/>
        </w:rPr>
        <w:t>родительские собрания.</w:t>
      </w: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0"/>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125"/>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Выводы: </w:t>
      </w:r>
    </w:p>
    <w:p w:rsidR="007F40E2" w:rsidRPr="006E15F9" w:rsidRDefault="007F40E2" w:rsidP="003D7DAE">
      <w:pPr>
        <w:numPr>
          <w:ilvl w:val="0"/>
          <w:numId w:val="75"/>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Деятельность классных руководителей организована в соответствии с Положением о классном руководстве и рабочей программой воспитания. </w:t>
      </w:r>
    </w:p>
    <w:p w:rsidR="007F40E2" w:rsidRPr="006E15F9" w:rsidRDefault="007F40E2" w:rsidP="003D7DAE">
      <w:pPr>
        <w:numPr>
          <w:ilvl w:val="0"/>
          <w:numId w:val="75"/>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 основном все классные руководители подходят к своей работе с ответственностью руководствуясь функциональным обязанностями. Однако в коллективе есть классные руководители, за которым нужен особый контроль (несвоевременная сдача документации, низкая активизация обучающихся в подготовке и участия в мероприятиях, некачественная подготовка к классным часам, снижение посещения родительских собраний родителями).  </w:t>
      </w:r>
      <w:r w:rsidRPr="006E15F9">
        <w:rPr>
          <w:rFonts w:ascii="Times New Roman" w:eastAsia="Cambria" w:hAnsi="Times New Roman" w:cs="Times New Roman"/>
          <w:color w:val="000000"/>
          <w:sz w:val="24"/>
          <w:lang w:eastAsia="ru-RU"/>
        </w:rPr>
        <w:t xml:space="preserve"> </w:t>
      </w:r>
    </w:p>
    <w:p w:rsidR="007F40E2" w:rsidRPr="006E15F9" w:rsidRDefault="007F40E2" w:rsidP="003D7DAE">
      <w:pPr>
        <w:numPr>
          <w:ilvl w:val="0"/>
          <w:numId w:val="75"/>
        </w:numPr>
        <w:spacing w:after="258"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С большинством обучающихся и их родителей (законных представителей) классными руководителями выстроены конструктивные отношения.  </w:t>
      </w:r>
    </w:p>
    <w:p w:rsidR="007F40E2" w:rsidRPr="006E15F9" w:rsidRDefault="007F40E2" w:rsidP="007F40E2">
      <w:pPr>
        <w:spacing w:after="125"/>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Рекомендации: </w:t>
      </w:r>
    </w:p>
    <w:p w:rsidR="007F40E2" w:rsidRPr="006E15F9" w:rsidRDefault="007F40E2" w:rsidP="003D7DAE">
      <w:pPr>
        <w:numPr>
          <w:ilvl w:val="0"/>
          <w:numId w:val="76"/>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lastRenderedPageBreak/>
        <w:t xml:space="preserve">Использовать при организации классных мероприятий деятельностный подход, с включением активных форм работы: социальные проекты, дискуссии, дебаты, квесты, занятия с элементами тренинга, решение кейсов, проигрывание игровых ситуаций и т.д. </w:t>
      </w:r>
    </w:p>
    <w:p w:rsidR="007F40E2" w:rsidRPr="006E15F9" w:rsidRDefault="007F40E2" w:rsidP="003D7DAE">
      <w:pPr>
        <w:numPr>
          <w:ilvl w:val="0"/>
          <w:numId w:val="76"/>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Обеспечить своевременное заполнение журналов классных часов и предоставление необходимой документации и запрашиваемой информации. </w:t>
      </w:r>
    </w:p>
    <w:p w:rsidR="007F40E2" w:rsidRPr="006E15F9" w:rsidRDefault="007F40E2" w:rsidP="003D7DAE">
      <w:pPr>
        <w:numPr>
          <w:ilvl w:val="0"/>
          <w:numId w:val="76"/>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 течение учебного года организовать участие класса в не менее одном муниципальном, региональном или федеральном конкурсе/мероприятии. </w:t>
      </w:r>
    </w:p>
    <w:p w:rsidR="007F40E2" w:rsidRPr="006E15F9" w:rsidRDefault="007F40E2" w:rsidP="003D7DAE">
      <w:pPr>
        <w:numPr>
          <w:ilvl w:val="0"/>
          <w:numId w:val="76"/>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Регулярно проводить мероприятия, направленные на формирование позитивных межличностных отношений между обучающимися класса.  </w:t>
      </w:r>
    </w:p>
    <w:p w:rsidR="007F40E2" w:rsidRPr="006E15F9" w:rsidRDefault="007F40E2" w:rsidP="003D7DAE">
      <w:pPr>
        <w:numPr>
          <w:ilvl w:val="0"/>
          <w:numId w:val="76"/>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Осуществлять ежедневное педагогическое наблюдение за отношениями учащихся в классе, в случае выявления проявлений буллинга незамедлительно предпринимать необходимые действия.  </w:t>
      </w:r>
    </w:p>
    <w:p w:rsidR="007F40E2" w:rsidRPr="006E15F9" w:rsidRDefault="007F40E2" w:rsidP="007F40E2">
      <w:pPr>
        <w:spacing w:after="22"/>
        <w:jc w:val="center"/>
        <w:rPr>
          <w:rFonts w:ascii="Times New Roman" w:eastAsia="Times New Roman" w:hAnsi="Times New Roman" w:cs="Times New Roman"/>
          <w:color w:val="000000"/>
          <w:sz w:val="28"/>
          <w:szCs w:val="28"/>
          <w:lang w:eastAsia="ru-RU"/>
        </w:rPr>
      </w:pPr>
    </w:p>
    <w:p w:rsidR="007F40E2" w:rsidRPr="006E15F9" w:rsidRDefault="007F40E2" w:rsidP="007F40E2">
      <w:pPr>
        <w:spacing w:after="4"/>
        <w:ind w:right="44"/>
        <w:jc w:val="center"/>
        <w:rPr>
          <w:rFonts w:ascii="Times New Roman" w:eastAsia="Times New Roman" w:hAnsi="Times New Roman" w:cs="Times New Roman"/>
          <w:color w:val="000000"/>
          <w:sz w:val="28"/>
          <w:szCs w:val="28"/>
          <w:lang w:eastAsia="ru-RU"/>
        </w:rPr>
      </w:pPr>
      <w:r w:rsidRPr="006E15F9">
        <w:rPr>
          <w:rFonts w:ascii="Times New Roman" w:eastAsia="Times New Roman" w:hAnsi="Times New Roman" w:cs="Times New Roman"/>
          <w:b/>
          <w:color w:val="000000"/>
          <w:sz w:val="28"/>
          <w:szCs w:val="28"/>
          <w:lang w:eastAsia="ru-RU"/>
        </w:rPr>
        <w:t>Урочная деятельность</w:t>
      </w:r>
    </w:p>
    <w:p w:rsidR="007F40E2" w:rsidRPr="006E15F9" w:rsidRDefault="007F40E2" w:rsidP="007F40E2">
      <w:pPr>
        <w:spacing w:after="0"/>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8"/>
          <w:lang w:eastAsia="ru-RU"/>
        </w:rPr>
        <w:t xml:space="preserve">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Воспитательный потенциал урока был и остается неотъемлемой частью воспитательной работы в школе.  </w:t>
      </w:r>
      <w:r w:rsidRPr="006E15F9">
        <w:rPr>
          <w:rFonts w:ascii="Times New Roman" w:eastAsia="Times New Roman" w:hAnsi="Times New Roman" w:cs="Times New Roman"/>
          <w:b/>
          <w:color w:val="000000"/>
          <w:sz w:val="24"/>
          <w:lang w:eastAsia="ru-RU"/>
        </w:rPr>
        <w:t xml:space="preserve">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Анализ рабочих программ по учебным предметам показал, что все учебные программы содержат целевые ориентиры результатов воспитания, а также тематику в соответствии с календарным планом воспитательной работы.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При посещении уроков было выявлено, что бо́льшая часть педагогов использует на своих уроках методы, методики и технологии, оказывающие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обеспечивает привлечение внимания обучающихся к ценностному аспекту изучаемых на уроках предметов, явлений и событий. </w:t>
      </w:r>
    </w:p>
    <w:p w:rsidR="007F40E2" w:rsidRPr="006E15F9" w:rsidRDefault="007F40E2" w:rsidP="007F40E2">
      <w:pPr>
        <w:spacing w:after="27"/>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tabs>
          <w:tab w:val="center" w:pos="1012"/>
        </w:tabs>
        <w:spacing w:after="28"/>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r w:rsidRPr="006E15F9">
        <w:rPr>
          <w:rFonts w:ascii="Times New Roman" w:eastAsia="Times New Roman" w:hAnsi="Times New Roman" w:cs="Times New Roman"/>
          <w:color w:val="000000"/>
          <w:sz w:val="24"/>
          <w:lang w:eastAsia="ru-RU"/>
        </w:rPr>
        <w:tab/>
      </w:r>
      <w:r w:rsidRPr="006E15F9">
        <w:rPr>
          <w:rFonts w:ascii="Times New Roman" w:eastAsia="Times New Roman" w:hAnsi="Times New Roman" w:cs="Times New Roman"/>
          <w:b/>
          <w:color w:val="000000"/>
          <w:sz w:val="24"/>
          <w:lang w:eastAsia="ru-RU"/>
        </w:rPr>
        <w:t xml:space="preserve">Выводы: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1.</w:t>
      </w:r>
      <w:r w:rsidRPr="006E15F9">
        <w:rPr>
          <w:rFonts w:ascii="Times New Roman" w:eastAsia="Arial" w:hAnsi="Times New Roman" w:cs="Times New Roman"/>
          <w:color w:val="000000"/>
          <w:sz w:val="24"/>
          <w:lang w:eastAsia="ru-RU"/>
        </w:rPr>
        <w:t xml:space="preserve"> </w:t>
      </w:r>
      <w:r w:rsidRPr="006E15F9">
        <w:rPr>
          <w:rFonts w:ascii="Times New Roman" w:eastAsia="Times New Roman" w:hAnsi="Times New Roman" w:cs="Times New Roman"/>
          <w:color w:val="000000"/>
          <w:sz w:val="24"/>
          <w:lang w:eastAsia="ru-RU"/>
        </w:rPr>
        <w:t xml:space="preserve">Уровень реализации воспитательного потенциала школьных уроков выше среднего. </w:t>
      </w:r>
    </w:p>
    <w:p w:rsidR="007F40E2" w:rsidRPr="006E15F9" w:rsidRDefault="007F40E2" w:rsidP="007F40E2">
      <w:pPr>
        <w:tabs>
          <w:tab w:val="center" w:pos="1347"/>
        </w:tabs>
        <w:spacing w:after="28"/>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r w:rsidRPr="006E15F9">
        <w:rPr>
          <w:rFonts w:ascii="Times New Roman" w:eastAsia="Times New Roman" w:hAnsi="Times New Roman" w:cs="Times New Roman"/>
          <w:color w:val="000000"/>
          <w:sz w:val="24"/>
          <w:lang w:eastAsia="ru-RU"/>
        </w:rPr>
        <w:tab/>
      </w:r>
      <w:r w:rsidRPr="006E15F9">
        <w:rPr>
          <w:rFonts w:ascii="Times New Roman" w:eastAsia="Times New Roman" w:hAnsi="Times New Roman" w:cs="Times New Roman"/>
          <w:b/>
          <w:color w:val="000000"/>
          <w:sz w:val="24"/>
          <w:lang w:eastAsia="ru-RU"/>
        </w:rPr>
        <w:t xml:space="preserve">Рекомендации: </w:t>
      </w:r>
    </w:p>
    <w:p w:rsidR="007F40E2" w:rsidRPr="006E15F9" w:rsidRDefault="007F40E2" w:rsidP="003D7DAE">
      <w:pPr>
        <w:numPr>
          <w:ilvl w:val="0"/>
          <w:numId w:val="77"/>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Учителям при проведении уроков и взаимодействии с обучающимися: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w:t>
      </w:r>
      <w:r w:rsidRPr="006E15F9">
        <w:rPr>
          <w:rFonts w:ascii="Times New Roman" w:eastAsia="Arial" w:hAnsi="Times New Roman" w:cs="Times New Roman"/>
          <w:color w:val="000000"/>
          <w:sz w:val="24"/>
          <w:lang w:eastAsia="ru-RU"/>
        </w:rPr>
        <w:t xml:space="preserve"> </w:t>
      </w:r>
      <w:r w:rsidRPr="006E15F9">
        <w:rPr>
          <w:rFonts w:ascii="Times New Roman" w:eastAsia="Times New Roman" w:hAnsi="Times New Roman" w:cs="Times New Roman"/>
          <w:color w:val="000000"/>
          <w:sz w:val="24"/>
          <w:lang w:eastAsia="ru-RU"/>
        </w:rPr>
        <w:t xml:space="preserve">использовать методы и приемы, направленные на формирование интереса обучающихся к предмету;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w:t>
      </w:r>
      <w:r w:rsidRPr="006E15F9">
        <w:rPr>
          <w:rFonts w:ascii="Times New Roman" w:eastAsia="Arial" w:hAnsi="Times New Roman" w:cs="Times New Roman"/>
          <w:color w:val="000000"/>
          <w:sz w:val="24"/>
          <w:lang w:eastAsia="ru-RU"/>
        </w:rPr>
        <w:t xml:space="preserve"> </w:t>
      </w:r>
      <w:r w:rsidRPr="006E15F9">
        <w:rPr>
          <w:rFonts w:ascii="Times New Roman" w:eastAsia="Times New Roman" w:hAnsi="Times New Roman" w:cs="Times New Roman"/>
          <w:color w:val="000000"/>
          <w:sz w:val="24"/>
          <w:lang w:eastAsia="ru-RU"/>
        </w:rPr>
        <w:t xml:space="preserve">использовать игры, дискуссии и другие парные или групповые формы работы;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w:t>
      </w:r>
      <w:r w:rsidRPr="006E15F9">
        <w:rPr>
          <w:rFonts w:ascii="Times New Roman" w:eastAsia="Arial" w:hAnsi="Times New Roman" w:cs="Times New Roman"/>
          <w:color w:val="000000"/>
          <w:sz w:val="24"/>
          <w:lang w:eastAsia="ru-RU"/>
        </w:rPr>
        <w:t xml:space="preserve"> </w:t>
      </w:r>
      <w:r w:rsidRPr="006E15F9">
        <w:rPr>
          <w:rFonts w:ascii="Times New Roman" w:eastAsia="Times New Roman" w:hAnsi="Times New Roman" w:cs="Times New Roman"/>
          <w:color w:val="000000"/>
          <w:sz w:val="24"/>
          <w:lang w:eastAsia="ru-RU"/>
        </w:rPr>
        <w:t xml:space="preserve">побуждать задумываться обучающихся о ценностях, нравственных вопросах, жизненных проблемах;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w:t>
      </w:r>
      <w:r w:rsidRPr="006E15F9">
        <w:rPr>
          <w:rFonts w:ascii="Times New Roman" w:eastAsia="Arial" w:hAnsi="Times New Roman" w:cs="Times New Roman"/>
          <w:color w:val="000000"/>
          <w:sz w:val="24"/>
          <w:lang w:eastAsia="ru-RU"/>
        </w:rPr>
        <w:t xml:space="preserve"> </w:t>
      </w:r>
      <w:r w:rsidRPr="006E15F9">
        <w:rPr>
          <w:rFonts w:ascii="Times New Roman" w:eastAsia="Times New Roman" w:hAnsi="Times New Roman" w:cs="Times New Roman"/>
          <w:color w:val="000000"/>
          <w:sz w:val="24"/>
          <w:lang w:eastAsia="ru-RU"/>
        </w:rPr>
        <w:t xml:space="preserve">выстраивать эффективную коммуникацию с обучающимися и их родителями, не допускать оскорблений и унижений обучающихся, а также возникновения конфликтных ситуаций. </w:t>
      </w:r>
    </w:p>
    <w:p w:rsidR="007F40E2" w:rsidRPr="006E15F9" w:rsidRDefault="007F40E2" w:rsidP="003D7DAE">
      <w:pPr>
        <w:numPr>
          <w:ilvl w:val="0"/>
          <w:numId w:val="77"/>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Организовать сопровождение учителей-предметников в части усиления воспитательного потенциала урока: консультации, посещение уроков. </w:t>
      </w:r>
    </w:p>
    <w:p w:rsidR="007F40E2" w:rsidRPr="006E15F9" w:rsidRDefault="007F40E2" w:rsidP="007F40E2">
      <w:pPr>
        <w:spacing w:after="31"/>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4"/>
        <w:ind w:right="44"/>
        <w:jc w:val="center"/>
        <w:rPr>
          <w:rFonts w:ascii="Times New Roman" w:eastAsia="Times New Roman" w:hAnsi="Times New Roman" w:cs="Times New Roman"/>
          <w:color w:val="000000"/>
          <w:sz w:val="28"/>
          <w:szCs w:val="28"/>
          <w:lang w:eastAsia="ru-RU"/>
        </w:rPr>
      </w:pPr>
      <w:r w:rsidRPr="006E15F9">
        <w:rPr>
          <w:rFonts w:ascii="Times New Roman" w:eastAsia="Times New Roman" w:hAnsi="Times New Roman" w:cs="Times New Roman"/>
          <w:b/>
          <w:color w:val="000000"/>
          <w:sz w:val="28"/>
          <w:szCs w:val="28"/>
          <w:lang w:eastAsia="ru-RU"/>
        </w:rPr>
        <w:t>Внеурочная деятельность</w:t>
      </w:r>
    </w:p>
    <w:p w:rsidR="007F40E2" w:rsidRPr="006E15F9" w:rsidRDefault="007F40E2" w:rsidP="007F40E2">
      <w:pPr>
        <w:spacing w:after="15"/>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Внеурочная деятельность в 2023-2024 учебном году организована в соответствии с обновленной ФАОП и осуществлялась по следующим направлениям: </w:t>
      </w:r>
    </w:p>
    <w:p w:rsidR="007F40E2" w:rsidRPr="006E15F9" w:rsidRDefault="007F40E2" w:rsidP="003D7DAE">
      <w:pPr>
        <w:numPr>
          <w:ilvl w:val="0"/>
          <w:numId w:val="78"/>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lastRenderedPageBreak/>
        <w:t xml:space="preserve">информационно-просветительские занятия патриотической, нравственной и экологической направленности «Разговоры о важном»; </w:t>
      </w:r>
    </w:p>
    <w:p w:rsidR="007F40E2" w:rsidRPr="006E15F9" w:rsidRDefault="007F40E2" w:rsidP="003D7DAE">
      <w:pPr>
        <w:numPr>
          <w:ilvl w:val="0"/>
          <w:numId w:val="78"/>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занятия по формированию функциональной грамотности обучающихся; </w:t>
      </w:r>
    </w:p>
    <w:p w:rsidR="007F40E2" w:rsidRPr="006E15F9" w:rsidRDefault="007F40E2" w:rsidP="003D7DAE">
      <w:pPr>
        <w:numPr>
          <w:ilvl w:val="0"/>
          <w:numId w:val="78"/>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занятия, направленные на удовлетворение профориентационных интересов и потребностей обучающихся; </w:t>
      </w:r>
    </w:p>
    <w:p w:rsidR="007F40E2" w:rsidRPr="006E15F9" w:rsidRDefault="007F40E2" w:rsidP="003D7DAE">
      <w:pPr>
        <w:numPr>
          <w:ilvl w:val="0"/>
          <w:numId w:val="78"/>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занятия, связанные с реализацией особых интеллектуальных и социокультурных потребностей обучающихся; </w:t>
      </w:r>
    </w:p>
    <w:p w:rsidR="007F40E2" w:rsidRPr="006E15F9" w:rsidRDefault="007F40E2" w:rsidP="003D7DAE">
      <w:pPr>
        <w:numPr>
          <w:ilvl w:val="0"/>
          <w:numId w:val="78"/>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7F40E2" w:rsidRPr="006E15F9" w:rsidRDefault="007F40E2" w:rsidP="003D7DAE">
      <w:pPr>
        <w:numPr>
          <w:ilvl w:val="0"/>
          <w:numId w:val="78"/>
        </w:numPr>
        <w:spacing w:after="13" w:line="266" w:lineRule="auto"/>
        <w:ind w:left="0" w:right="50"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
    <w:p w:rsidR="007F40E2" w:rsidRPr="006E15F9" w:rsidRDefault="007F40E2" w:rsidP="007F40E2">
      <w:pPr>
        <w:spacing w:after="0"/>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tbl>
      <w:tblPr>
        <w:tblStyle w:val="TableGrid5"/>
        <w:tblW w:w="9506" w:type="dxa"/>
        <w:tblInd w:w="17" w:type="dxa"/>
        <w:tblCellMar>
          <w:top w:w="114" w:type="dxa"/>
          <w:left w:w="74" w:type="dxa"/>
        </w:tblCellMar>
        <w:tblLook w:val="04A0" w:firstRow="1" w:lastRow="0" w:firstColumn="1" w:lastColumn="0" w:noHBand="0" w:noVBand="1"/>
      </w:tblPr>
      <w:tblGrid>
        <w:gridCol w:w="2837"/>
        <w:gridCol w:w="2278"/>
        <w:gridCol w:w="1795"/>
        <w:gridCol w:w="964"/>
        <w:gridCol w:w="1632"/>
      </w:tblGrid>
      <w:tr w:rsidR="007F40E2" w:rsidRPr="006E15F9" w:rsidTr="007F40E2">
        <w:trPr>
          <w:trHeight w:val="963"/>
        </w:trPr>
        <w:tc>
          <w:tcPr>
            <w:tcW w:w="2943"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b/>
                <w:color w:val="000000"/>
                <w:sz w:val="24"/>
              </w:rPr>
              <w:t xml:space="preserve">Направление </w:t>
            </w:r>
          </w:p>
        </w:tc>
        <w:tc>
          <w:tcPr>
            <w:tcW w:w="2064"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b/>
                <w:color w:val="000000"/>
                <w:sz w:val="24"/>
              </w:rPr>
              <w:t xml:space="preserve">Название курса </w:t>
            </w:r>
          </w:p>
        </w:tc>
        <w:tc>
          <w:tcPr>
            <w:tcW w:w="1873"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tabs>
                <w:tab w:val="center" w:pos="870"/>
                <w:tab w:val="right" w:pos="1784"/>
              </w:tabs>
              <w:spacing w:after="30"/>
              <w:rPr>
                <w:rFonts w:ascii="Times New Roman" w:hAnsi="Times New Roman"/>
                <w:color w:val="000000"/>
                <w:sz w:val="24"/>
              </w:rPr>
            </w:pPr>
            <w:r w:rsidRPr="006E15F9">
              <w:rPr>
                <w:rFonts w:ascii="Times New Roman" w:hAnsi="Times New Roman"/>
                <w:b/>
                <w:color w:val="000000"/>
                <w:sz w:val="24"/>
              </w:rPr>
              <w:t xml:space="preserve">Ф. </w:t>
            </w:r>
            <w:r w:rsidRPr="006E15F9">
              <w:rPr>
                <w:rFonts w:ascii="Times New Roman" w:hAnsi="Times New Roman"/>
                <w:b/>
                <w:color w:val="000000"/>
                <w:sz w:val="24"/>
              </w:rPr>
              <w:tab/>
              <w:t xml:space="preserve">И. </w:t>
            </w:r>
            <w:r w:rsidRPr="006E15F9">
              <w:rPr>
                <w:rFonts w:ascii="Times New Roman" w:hAnsi="Times New Roman"/>
                <w:b/>
                <w:color w:val="000000"/>
                <w:sz w:val="24"/>
              </w:rPr>
              <w:tab/>
              <w:t xml:space="preserve">О. </w:t>
            </w:r>
          </w:p>
          <w:p w:rsidR="007F40E2" w:rsidRPr="006E15F9" w:rsidRDefault="007F40E2" w:rsidP="007F40E2">
            <w:pPr>
              <w:rPr>
                <w:rFonts w:ascii="Times New Roman" w:hAnsi="Times New Roman"/>
                <w:color w:val="000000"/>
                <w:sz w:val="24"/>
              </w:rPr>
            </w:pPr>
            <w:r w:rsidRPr="006E15F9">
              <w:rPr>
                <w:rFonts w:ascii="Times New Roman" w:hAnsi="Times New Roman"/>
                <w:b/>
                <w:color w:val="000000"/>
                <w:sz w:val="24"/>
              </w:rPr>
              <w:t xml:space="preserve">педагога </w:t>
            </w:r>
          </w:p>
        </w:tc>
        <w:tc>
          <w:tcPr>
            <w:tcW w:w="979"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jc w:val="both"/>
              <w:rPr>
                <w:rFonts w:ascii="Times New Roman" w:hAnsi="Times New Roman"/>
                <w:color w:val="000000"/>
                <w:sz w:val="24"/>
              </w:rPr>
            </w:pPr>
            <w:r w:rsidRPr="006E15F9">
              <w:rPr>
                <w:rFonts w:ascii="Times New Roman" w:hAnsi="Times New Roman"/>
                <w:b/>
                <w:color w:val="000000"/>
                <w:sz w:val="24"/>
              </w:rPr>
              <w:t xml:space="preserve">Классы </w:t>
            </w:r>
          </w:p>
        </w:tc>
        <w:tc>
          <w:tcPr>
            <w:tcW w:w="1647"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hideMark/>
          </w:tcPr>
          <w:p w:rsidR="007F40E2" w:rsidRPr="006E15F9" w:rsidRDefault="007F40E2" w:rsidP="007F40E2">
            <w:pPr>
              <w:rPr>
                <w:rFonts w:ascii="Times New Roman" w:hAnsi="Times New Roman"/>
                <w:color w:val="000000"/>
                <w:sz w:val="24"/>
              </w:rPr>
            </w:pPr>
            <w:r w:rsidRPr="006E15F9">
              <w:rPr>
                <w:rFonts w:ascii="Times New Roman" w:hAnsi="Times New Roman"/>
                <w:b/>
                <w:color w:val="000000"/>
                <w:sz w:val="24"/>
              </w:rPr>
              <w:t xml:space="preserve">Общее количество обучающихся </w:t>
            </w:r>
          </w:p>
        </w:tc>
      </w:tr>
      <w:tr w:rsidR="007F40E2" w:rsidRPr="006E15F9" w:rsidTr="007F40E2">
        <w:trPr>
          <w:trHeight w:val="2098"/>
        </w:trPr>
        <w:tc>
          <w:tcPr>
            <w:tcW w:w="2943"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hideMark/>
          </w:tcPr>
          <w:p w:rsidR="007F40E2" w:rsidRPr="006E15F9" w:rsidRDefault="007F40E2" w:rsidP="007F40E2">
            <w:pPr>
              <w:spacing w:after="29"/>
              <w:rPr>
                <w:rFonts w:ascii="Times New Roman" w:hAnsi="Times New Roman"/>
                <w:sz w:val="24"/>
              </w:rPr>
            </w:pPr>
            <w:r w:rsidRPr="006E15F9">
              <w:rPr>
                <w:rFonts w:ascii="Times New Roman" w:hAnsi="Times New Roman"/>
                <w:sz w:val="24"/>
              </w:rPr>
              <w:t xml:space="preserve">Информационно-просветительские занятия патриотической, </w:t>
            </w:r>
          </w:p>
          <w:p w:rsidR="007F40E2" w:rsidRPr="006E15F9" w:rsidRDefault="007F40E2" w:rsidP="007F40E2">
            <w:pPr>
              <w:tabs>
                <w:tab w:val="right" w:pos="2854"/>
              </w:tabs>
              <w:rPr>
                <w:rFonts w:ascii="Times New Roman" w:hAnsi="Times New Roman"/>
                <w:sz w:val="24"/>
              </w:rPr>
            </w:pPr>
            <w:r w:rsidRPr="006E15F9">
              <w:rPr>
                <w:rFonts w:ascii="Times New Roman" w:hAnsi="Times New Roman"/>
                <w:sz w:val="24"/>
              </w:rPr>
              <w:t xml:space="preserve">нравственной </w:t>
            </w:r>
            <w:r w:rsidRPr="006E15F9">
              <w:rPr>
                <w:rFonts w:ascii="Times New Roman" w:hAnsi="Times New Roman"/>
                <w:sz w:val="24"/>
              </w:rPr>
              <w:tab/>
              <w:t xml:space="preserve">и </w:t>
            </w:r>
          </w:p>
          <w:p w:rsidR="007F40E2" w:rsidRPr="006E15F9" w:rsidRDefault="007F40E2" w:rsidP="007F40E2">
            <w:pPr>
              <w:rPr>
                <w:rFonts w:ascii="Times New Roman" w:hAnsi="Times New Roman"/>
                <w:sz w:val="24"/>
              </w:rPr>
            </w:pPr>
            <w:r w:rsidRPr="006E15F9">
              <w:rPr>
                <w:rFonts w:ascii="Times New Roman" w:hAnsi="Times New Roman"/>
                <w:sz w:val="24"/>
              </w:rPr>
              <w:t xml:space="preserve">экологической направленности «Разговоры о важном» </w:t>
            </w:r>
          </w:p>
        </w:tc>
        <w:tc>
          <w:tcPr>
            <w:tcW w:w="2064"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tcPr>
          <w:p w:rsidR="007F40E2" w:rsidRPr="006E15F9" w:rsidRDefault="007F40E2" w:rsidP="007F40E2">
            <w:pPr>
              <w:tabs>
                <w:tab w:val="right" w:pos="1975"/>
              </w:tabs>
              <w:spacing w:after="26"/>
              <w:rPr>
                <w:rFonts w:ascii="Times New Roman" w:hAnsi="Times New Roman"/>
                <w:sz w:val="24"/>
              </w:rPr>
            </w:pPr>
            <w:r w:rsidRPr="006E15F9">
              <w:rPr>
                <w:rFonts w:ascii="Times New Roman" w:hAnsi="Times New Roman"/>
                <w:sz w:val="24"/>
              </w:rPr>
              <w:t xml:space="preserve">«Разговоры </w:t>
            </w:r>
            <w:r w:rsidRPr="006E15F9">
              <w:rPr>
                <w:rFonts w:ascii="Times New Roman" w:hAnsi="Times New Roman"/>
                <w:sz w:val="24"/>
              </w:rPr>
              <w:tab/>
              <w:t xml:space="preserve">о </w:t>
            </w:r>
          </w:p>
          <w:p w:rsidR="007F40E2" w:rsidRPr="006E15F9" w:rsidRDefault="007F40E2" w:rsidP="007F40E2">
            <w:pPr>
              <w:rPr>
                <w:rFonts w:ascii="Times New Roman" w:hAnsi="Times New Roman"/>
                <w:sz w:val="24"/>
              </w:rPr>
            </w:pPr>
            <w:r w:rsidRPr="006E15F9">
              <w:rPr>
                <w:rFonts w:ascii="Times New Roman" w:hAnsi="Times New Roman"/>
                <w:sz w:val="24"/>
              </w:rPr>
              <w:t>важном»,</w:t>
            </w:r>
          </w:p>
          <w:p w:rsidR="007F40E2" w:rsidRPr="006E15F9" w:rsidRDefault="007F40E2" w:rsidP="007F40E2">
            <w:pPr>
              <w:rPr>
                <w:rFonts w:ascii="Times New Roman" w:hAnsi="Times New Roman"/>
                <w:sz w:val="24"/>
              </w:rPr>
            </w:pPr>
          </w:p>
          <w:p w:rsidR="007F40E2" w:rsidRPr="006E15F9" w:rsidRDefault="007F40E2" w:rsidP="007F40E2">
            <w:pPr>
              <w:rPr>
                <w:rFonts w:ascii="Times New Roman" w:hAnsi="Times New Roman"/>
                <w:sz w:val="24"/>
              </w:rPr>
            </w:pPr>
            <w:r w:rsidRPr="006E15F9">
              <w:rPr>
                <w:rFonts w:ascii="Times New Roman" w:hAnsi="Times New Roman"/>
                <w:sz w:val="24"/>
              </w:rPr>
              <w:t>«Доноведение»</w:t>
            </w:r>
          </w:p>
        </w:tc>
        <w:tc>
          <w:tcPr>
            <w:tcW w:w="1873"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tcPr>
          <w:p w:rsidR="007F40E2" w:rsidRPr="006E15F9" w:rsidRDefault="007F40E2" w:rsidP="007F40E2">
            <w:pPr>
              <w:rPr>
                <w:rFonts w:ascii="Times New Roman" w:hAnsi="Times New Roman"/>
                <w:sz w:val="24"/>
              </w:rPr>
            </w:pPr>
            <w:r w:rsidRPr="006E15F9">
              <w:rPr>
                <w:rFonts w:ascii="Times New Roman" w:hAnsi="Times New Roman"/>
                <w:sz w:val="24"/>
              </w:rPr>
              <w:t xml:space="preserve">Классные руководители </w:t>
            </w:r>
          </w:p>
          <w:p w:rsidR="007F40E2" w:rsidRPr="006E15F9" w:rsidRDefault="007F40E2" w:rsidP="007F40E2">
            <w:pPr>
              <w:rPr>
                <w:rFonts w:ascii="Times New Roman" w:hAnsi="Times New Roman"/>
                <w:sz w:val="24"/>
              </w:rPr>
            </w:pPr>
          </w:p>
          <w:p w:rsidR="007F40E2" w:rsidRPr="006E15F9" w:rsidRDefault="007F40E2" w:rsidP="007F40E2">
            <w:pPr>
              <w:rPr>
                <w:rFonts w:ascii="Times New Roman" w:hAnsi="Times New Roman"/>
                <w:sz w:val="24"/>
              </w:rPr>
            </w:pPr>
            <w:r w:rsidRPr="006E15F9">
              <w:rPr>
                <w:rFonts w:ascii="Times New Roman" w:hAnsi="Times New Roman"/>
                <w:sz w:val="24"/>
              </w:rPr>
              <w:t>Филипенко О.Ф.</w:t>
            </w:r>
          </w:p>
          <w:p w:rsidR="007F40E2" w:rsidRPr="006E15F9" w:rsidRDefault="007F40E2" w:rsidP="007F40E2">
            <w:pPr>
              <w:rPr>
                <w:rFonts w:ascii="Times New Roman" w:hAnsi="Times New Roman"/>
                <w:sz w:val="24"/>
              </w:rPr>
            </w:pPr>
            <w:r w:rsidRPr="006E15F9">
              <w:rPr>
                <w:rFonts w:ascii="Times New Roman" w:hAnsi="Times New Roman"/>
                <w:sz w:val="24"/>
              </w:rPr>
              <w:t>Лысенко Л. В</w:t>
            </w:r>
          </w:p>
          <w:p w:rsidR="007F40E2" w:rsidRPr="006E15F9" w:rsidRDefault="007F40E2" w:rsidP="007F40E2">
            <w:pPr>
              <w:rPr>
                <w:rFonts w:ascii="Times New Roman" w:hAnsi="Times New Roman"/>
                <w:sz w:val="24"/>
              </w:rPr>
            </w:pPr>
          </w:p>
        </w:tc>
        <w:tc>
          <w:tcPr>
            <w:tcW w:w="979"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sz w:val="24"/>
              </w:rPr>
            </w:pPr>
            <w:r w:rsidRPr="006E15F9">
              <w:rPr>
                <w:rFonts w:ascii="Times New Roman" w:hAnsi="Times New Roman"/>
                <w:sz w:val="24"/>
              </w:rPr>
              <w:t xml:space="preserve">1–11 </w:t>
            </w:r>
          </w:p>
          <w:p w:rsidR="007F40E2" w:rsidRPr="006E15F9" w:rsidRDefault="007F40E2" w:rsidP="007F40E2">
            <w:pPr>
              <w:rPr>
                <w:rFonts w:ascii="Times New Roman" w:hAnsi="Times New Roman"/>
                <w:sz w:val="24"/>
              </w:rPr>
            </w:pPr>
            <w:r w:rsidRPr="006E15F9">
              <w:rPr>
                <w:rFonts w:ascii="Times New Roman" w:hAnsi="Times New Roman"/>
                <w:sz w:val="24"/>
              </w:rPr>
              <w:t>1,4</w:t>
            </w:r>
          </w:p>
        </w:tc>
        <w:tc>
          <w:tcPr>
            <w:tcW w:w="1647"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sz w:val="24"/>
              </w:rPr>
            </w:pPr>
            <w:r w:rsidRPr="006E15F9">
              <w:rPr>
                <w:rFonts w:ascii="Times New Roman" w:hAnsi="Times New Roman"/>
                <w:sz w:val="24"/>
              </w:rPr>
              <w:t>165</w:t>
            </w:r>
          </w:p>
        </w:tc>
      </w:tr>
      <w:tr w:rsidR="007F40E2" w:rsidRPr="006E15F9" w:rsidTr="007F40E2">
        <w:trPr>
          <w:trHeight w:val="991"/>
        </w:trPr>
        <w:tc>
          <w:tcPr>
            <w:tcW w:w="2943"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hideMark/>
          </w:tcPr>
          <w:p w:rsidR="007F40E2" w:rsidRPr="006E15F9" w:rsidRDefault="007F40E2" w:rsidP="007F40E2">
            <w:pPr>
              <w:rPr>
                <w:rFonts w:ascii="Times New Roman" w:hAnsi="Times New Roman"/>
                <w:sz w:val="24"/>
              </w:rPr>
            </w:pPr>
            <w:r w:rsidRPr="006E15F9">
              <w:rPr>
                <w:rFonts w:ascii="Times New Roman" w:hAnsi="Times New Roman"/>
                <w:sz w:val="24"/>
              </w:rPr>
              <w:t xml:space="preserve">Профориентационные занятия </w:t>
            </w:r>
            <w:r w:rsidRPr="006E15F9">
              <w:rPr>
                <w:rFonts w:ascii="Times New Roman" w:hAnsi="Times New Roman"/>
                <w:sz w:val="24"/>
              </w:rPr>
              <w:tab/>
              <w:t xml:space="preserve">«Россия </w:t>
            </w:r>
            <w:r w:rsidRPr="006E15F9">
              <w:rPr>
                <w:rFonts w:ascii="Times New Roman" w:hAnsi="Times New Roman"/>
                <w:sz w:val="24"/>
              </w:rPr>
              <w:tab/>
              <w:t xml:space="preserve">– мои горизонты» </w:t>
            </w:r>
          </w:p>
        </w:tc>
        <w:tc>
          <w:tcPr>
            <w:tcW w:w="2064"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tabs>
                <w:tab w:val="center" w:pos="1169"/>
                <w:tab w:val="right" w:pos="1975"/>
              </w:tabs>
              <w:spacing w:after="27"/>
              <w:rPr>
                <w:rFonts w:ascii="Times New Roman" w:hAnsi="Times New Roman"/>
                <w:sz w:val="24"/>
              </w:rPr>
            </w:pPr>
            <w:r w:rsidRPr="006E15F9">
              <w:rPr>
                <w:rFonts w:ascii="Times New Roman" w:hAnsi="Times New Roman"/>
                <w:sz w:val="24"/>
              </w:rPr>
              <w:t xml:space="preserve">«Россия </w:t>
            </w:r>
            <w:r w:rsidRPr="006E15F9">
              <w:rPr>
                <w:rFonts w:ascii="Times New Roman" w:hAnsi="Times New Roman"/>
                <w:sz w:val="24"/>
              </w:rPr>
              <w:tab/>
              <w:t xml:space="preserve">– </w:t>
            </w:r>
            <w:r w:rsidRPr="006E15F9">
              <w:rPr>
                <w:rFonts w:ascii="Times New Roman" w:hAnsi="Times New Roman"/>
                <w:sz w:val="24"/>
              </w:rPr>
              <w:tab/>
              <w:t xml:space="preserve">мои </w:t>
            </w:r>
          </w:p>
          <w:p w:rsidR="007F40E2" w:rsidRPr="006E15F9" w:rsidRDefault="007F40E2" w:rsidP="007F40E2">
            <w:pPr>
              <w:rPr>
                <w:rFonts w:ascii="Times New Roman" w:hAnsi="Times New Roman"/>
                <w:sz w:val="24"/>
              </w:rPr>
            </w:pPr>
            <w:r w:rsidRPr="006E15F9">
              <w:rPr>
                <w:rFonts w:ascii="Times New Roman" w:hAnsi="Times New Roman"/>
                <w:sz w:val="24"/>
              </w:rPr>
              <w:t xml:space="preserve">горизонты» </w:t>
            </w:r>
          </w:p>
        </w:tc>
        <w:tc>
          <w:tcPr>
            <w:tcW w:w="1873"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sz w:val="24"/>
              </w:rPr>
            </w:pPr>
            <w:r w:rsidRPr="006E15F9">
              <w:rPr>
                <w:rFonts w:ascii="Times New Roman" w:hAnsi="Times New Roman"/>
                <w:sz w:val="24"/>
              </w:rPr>
              <w:t>Дрей А. В.</w:t>
            </w:r>
          </w:p>
          <w:p w:rsidR="007F40E2" w:rsidRPr="006E15F9" w:rsidRDefault="007F40E2" w:rsidP="007F40E2">
            <w:pPr>
              <w:rPr>
                <w:rFonts w:ascii="Times New Roman" w:hAnsi="Times New Roman"/>
                <w:sz w:val="24"/>
              </w:rPr>
            </w:pPr>
            <w:r w:rsidRPr="006E15F9">
              <w:rPr>
                <w:rFonts w:ascii="Times New Roman" w:hAnsi="Times New Roman"/>
                <w:sz w:val="24"/>
              </w:rPr>
              <w:t>Шнайдмиллер Н. М</w:t>
            </w:r>
          </w:p>
          <w:p w:rsidR="007F40E2" w:rsidRPr="006E15F9" w:rsidRDefault="007F40E2" w:rsidP="007F40E2">
            <w:pPr>
              <w:rPr>
                <w:rFonts w:ascii="Times New Roman" w:hAnsi="Times New Roman"/>
                <w:sz w:val="24"/>
              </w:rPr>
            </w:pPr>
            <w:r w:rsidRPr="006E15F9">
              <w:rPr>
                <w:rFonts w:ascii="Times New Roman" w:hAnsi="Times New Roman"/>
                <w:sz w:val="24"/>
              </w:rPr>
              <w:t xml:space="preserve">Инатевосян М. С </w:t>
            </w:r>
          </w:p>
        </w:tc>
        <w:tc>
          <w:tcPr>
            <w:tcW w:w="979"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sz w:val="24"/>
              </w:rPr>
            </w:pPr>
            <w:r w:rsidRPr="006E15F9">
              <w:rPr>
                <w:rFonts w:ascii="Times New Roman" w:hAnsi="Times New Roman"/>
                <w:sz w:val="24"/>
              </w:rPr>
              <w:t xml:space="preserve">6–11 </w:t>
            </w:r>
          </w:p>
        </w:tc>
        <w:tc>
          <w:tcPr>
            <w:tcW w:w="1647"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sz w:val="24"/>
              </w:rPr>
            </w:pPr>
            <w:r w:rsidRPr="006E15F9">
              <w:rPr>
                <w:rFonts w:ascii="Times New Roman" w:hAnsi="Times New Roman"/>
                <w:sz w:val="24"/>
              </w:rPr>
              <w:t>79</w:t>
            </w:r>
          </w:p>
        </w:tc>
      </w:tr>
      <w:tr w:rsidR="007F40E2" w:rsidRPr="006E15F9" w:rsidTr="007F40E2">
        <w:trPr>
          <w:trHeight w:val="994"/>
        </w:trPr>
        <w:tc>
          <w:tcPr>
            <w:tcW w:w="2943"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hideMark/>
          </w:tcPr>
          <w:p w:rsidR="007F40E2" w:rsidRPr="006E15F9" w:rsidRDefault="007F40E2" w:rsidP="007F40E2">
            <w:pPr>
              <w:ind w:right="60"/>
              <w:jc w:val="both"/>
              <w:rPr>
                <w:rFonts w:ascii="Times New Roman" w:hAnsi="Times New Roman"/>
                <w:color w:val="000000"/>
                <w:sz w:val="24"/>
              </w:rPr>
            </w:pPr>
            <w:r w:rsidRPr="006E15F9">
              <w:rPr>
                <w:rFonts w:ascii="Times New Roman" w:hAnsi="Times New Roman"/>
                <w:color w:val="000000"/>
                <w:sz w:val="24"/>
              </w:rPr>
              <w:t xml:space="preserve">Занятия по формированию функциональной грамотности обучающихся </w:t>
            </w:r>
          </w:p>
        </w:tc>
        <w:tc>
          <w:tcPr>
            <w:tcW w:w="2064"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«Читай, считай, думай» </w:t>
            </w:r>
          </w:p>
        </w:tc>
        <w:tc>
          <w:tcPr>
            <w:tcW w:w="1873"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jc w:val="both"/>
              <w:rPr>
                <w:rFonts w:ascii="Times New Roman" w:hAnsi="Times New Roman"/>
                <w:color w:val="000000"/>
                <w:sz w:val="24"/>
              </w:rPr>
            </w:pPr>
            <w:r w:rsidRPr="006E15F9">
              <w:rPr>
                <w:rFonts w:ascii="Times New Roman" w:hAnsi="Times New Roman"/>
                <w:color w:val="000000"/>
                <w:sz w:val="24"/>
              </w:rPr>
              <w:t xml:space="preserve"> Филипенко О.Ф.</w:t>
            </w:r>
          </w:p>
          <w:p w:rsidR="007F40E2" w:rsidRPr="006E15F9" w:rsidRDefault="007F40E2" w:rsidP="007F40E2">
            <w:pPr>
              <w:jc w:val="both"/>
              <w:rPr>
                <w:rFonts w:ascii="Times New Roman" w:hAnsi="Times New Roman"/>
                <w:color w:val="000000"/>
                <w:sz w:val="24"/>
              </w:rPr>
            </w:pPr>
            <w:r w:rsidRPr="006E15F9">
              <w:rPr>
                <w:rFonts w:ascii="Times New Roman" w:hAnsi="Times New Roman"/>
                <w:color w:val="000000"/>
                <w:sz w:val="24"/>
              </w:rPr>
              <w:t>Острижная С. Ю</w:t>
            </w:r>
          </w:p>
          <w:p w:rsidR="007F40E2" w:rsidRPr="006E15F9" w:rsidRDefault="007F40E2" w:rsidP="007F40E2">
            <w:pPr>
              <w:jc w:val="both"/>
              <w:rPr>
                <w:rFonts w:ascii="Times New Roman" w:hAnsi="Times New Roman"/>
                <w:color w:val="000000"/>
                <w:sz w:val="24"/>
              </w:rPr>
            </w:pPr>
            <w:r w:rsidRPr="006E15F9">
              <w:rPr>
                <w:rFonts w:ascii="Times New Roman" w:hAnsi="Times New Roman"/>
                <w:color w:val="000000"/>
                <w:sz w:val="24"/>
              </w:rPr>
              <w:t>Сыркина Н. В.</w:t>
            </w:r>
          </w:p>
          <w:p w:rsidR="007F40E2" w:rsidRPr="006E15F9" w:rsidRDefault="007F40E2" w:rsidP="007F40E2">
            <w:pPr>
              <w:jc w:val="both"/>
              <w:rPr>
                <w:rFonts w:ascii="Times New Roman" w:hAnsi="Times New Roman"/>
                <w:color w:val="000000"/>
                <w:sz w:val="24"/>
              </w:rPr>
            </w:pPr>
            <w:r w:rsidRPr="006E15F9">
              <w:rPr>
                <w:rFonts w:ascii="Times New Roman" w:hAnsi="Times New Roman"/>
                <w:color w:val="000000"/>
                <w:sz w:val="24"/>
              </w:rPr>
              <w:t>Лысенко Л. В</w:t>
            </w:r>
          </w:p>
        </w:tc>
        <w:tc>
          <w:tcPr>
            <w:tcW w:w="979"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1–4</w:t>
            </w:r>
          </w:p>
        </w:tc>
        <w:tc>
          <w:tcPr>
            <w:tcW w:w="1647"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72</w:t>
            </w:r>
          </w:p>
        </w:tc>
      </w:tr>
      <w:tr w:rsidR="007F40E2" w:rsidRPr="006E15F9" w:rsidTr="007F40E2">
        <w:trPr>
          <w:trHeight w:val="1270"/>
        </w:trPr>
        <w:tc>
          <w:tcPr>
            <w:tcW w:w="2943"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Патриотическое  </w:t>
            </w:r>
          </w:p>
        </w:tc>
        <w:tc>
          <w:tcPr>
            <w:tcW w:w="2064"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«Орлята России» </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«Я -патриот»</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«ЮНАРМИЯ»</w:t>
            </w:r>
          </w:p>
        </w:tc>
        <w:tc>
          <w:tcPr>
            <w:tcW w:w="1873"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hideMark/>
          </w:tcPr>
          <w:p w:rsidR="007F40E2" w:rsidRPr="006E15F9" w:rsidRDefault="007F40E2" w:rsidP="007F40E2">
            <w:pPr>
              <w:jc w:val="both"/>
              <w:rPr>
                <w:rFonts w:ascii="Times New Roman" w:hAnsi="Times New Roman"/>
                <w:color w:val="000000"/>
                <w:sz w:val="24"/>
              </w:rPr>
            </w:pPr>
            <w:r w:rsidRPr="006E15F9">
              <w:rPr>
                <w:rFonts w:ascii="Times New Roman" w:hAnsi="Times New Roman"/>
                <w:color w:val="000000"/>
                <w:sz w:val="24"/>
              </w:rPr>
              <w:t xml:space="preserve"> Филипенко О.Ф.</w:t>
            </w:r>
          </w:p>
          <w:p w:rsidR="007F40E2" w:rsidRPr="006E15F9" w:rsidRDefault="007F40E2" w:rsidP="007F40E2">
            <w:pPr>
              <w:jc w:val="both"/>
              <w:rPr>
                <w:rFonts w:ascii="Times New Roman" w:hAnsi="Times New Roman"/>
                <w:color w:val="000000"/>
                <w:sz w:val="24"/>
              </w:rPr>
            </w:pPr>
            <w:r w:rsidRPr="006E15F9">
              <w:rPr>
                <w:rFonts w:ascii="Times New Roman" w:hAnsi="Times New Roman"/>
                <w:color w:val="000000"/>
                <w:sz w:val="24"/>
              </w:rPr>
              <w:t>Острижная С. Ю</w:t>
            </w:r>
          </w:p>
          <w:p w:rsidR="007F40E2" w:rsidRPr="006E15F9" w:rsidRDefault="007F40E2" w:rsidP="007F40E2">
            <w:pPr>
              <w:jc w:val="both"/>
              <w:rPr>
                <w:rFonts w:ascii="Times New Roman" w:hAnsi="Times New Roman"/>
                <w:color w:val="000000"/>
                <w:sz w:val="24"/>
              </w:rPr>
            </w:pPr>
            <w:r w:rsidRPr="006E15F9">
              <w:rPr>
                <w:rFonts w:ascii="Times New Roman" w:hAnsi="Times New Roman"/>
                <w:color w:val="000000"/>
                <w:sz w:val="24"/>
              </w:rPr>
              <w:t>Сыркина Н. В.</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Лысенко Л. В</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Лотник С. Н.</w:t>
            </w:r>
          </w:p>
        </w:tc>
        <w:tc>
          <w:tcPr>
            <w:tcW w:w="979"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1-4 ,11, 7</w:t>
            </w:r>
          </w:p>
        </w:tc>
        <w:tc>
          <w:tcPr>
            <w:tcW w:w="1647"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97</w:t>
            </w:r>
          </w:p>
        </w:tc>
      </w:tr>
      <w:tr w:rsidR="007F40E2" w:rsidRPr="006E15F9" w:rsidTr="007F40E2">
        <w:trPr>
          <w:trHeight w:val="730"/>
        </w:trPr>
        <w:tc>
          <w:tcPr>
            <w:tcW w:w="2943"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lastRenderedPageBreak/>
              <w:t xml:space="preserve">Художественное </w:t>
            </w:r>
          </w:p>
        </w:tc>
        <w:tc>
          <w:tcPr>
            <w:tcW w:w="2064"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«Веселый каллиграф»</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 </w:t>
            </w:r>
          </w:p>
        </w:tc>
        <w:tc>
          <w:tcPr>
            <w:tcW w:w="1873"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Острижная С.Ю </w:t>
            </w:r>
          </w:p>
        </w:tc>
        <w:tc>
          <w:tcPr>
            <w:tcW w:w="979"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2</w:t>
            </w:r>
          </w:p>
        </w:tc>
        <w:tc>
          <w:tcPr>
            <w:tcW w:w="1647"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15</w:t>
            </w:r>
          </w:p>
        </w:tc>
      </w:tr>
      <w:tr w:rsidR="007F40E2" w:rsidRPr="006E15F9" w:rsidTr="007F40E2">
        <w:trPr>
          <w:trHeight w:val="578"/>
        </w:trPr>
        <w:tc>
          <w:tcPr>
            <w:tcW w:w="2943"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Общеинтеллектуальное </w:t>
            </w:r>
          </w:p>
        </w:tc>
        <w:tc>
          <w:tcPr>
            <w:tcW w:w="2064"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«Занимательный русский»</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«Занимательная математика»</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«Шахматы»</w:t>
            </w:r>
          </w:p>
          <w:p w:rsidR="007F40E2" w:rsidRPr="006E15F9" w:rsidRDefault="007F40E2" w:rsidP="007F40E2">
            <w:pPr>
              <w:rPr>
                <w:rFonts w:ascii="Times New Roman" w:hAnsi="Times New Roman"/>
                <w:color w:val="000000"/>
                <w:sz w:val="24"/>
              </w:rPr>
            </w:pP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«Вероятность и статистика»</w:t>
            </w:r>
          </w:p>
          <w:p w:rsidR="007F40E2" w:rsidRPr="006E15F9" w:rsidRDefault="007F40E2" w:rsidP="007F40E2">
            <w:pPr>
              <w:rPr>
                <w:rFonts w:ascii="Times New Roman" w:hAnsi="Times New Roman"/>
                <w:color w:val="000000"/>
                <w:sz w:val="24"/>
              </w:rPr>
            </w:pPr>
          </w:p>
          <w:p w:rsidR="007F40E2" w:rsidRPr="006E15F9" w:rsidRDefault="007F40E2" w:rsidP="007F40E2">
            <w:pPr>
              <w:rPr>
                <w:rFonts w:ascii="Times New Roman" w:hAnsi="Times New Roman"/>
                <w:color w:val="000000"/>
                <w:sz w:val="24"/>
              </w:rPr>
            </w:pP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«Подросток и право»</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«Мы в мире биологии»</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«основы органического потребления»</w:t>
            </w:r>
          </w:p>
          <w:p w:rsidR="007F40E2" w:rsidRPr="006E15F9" w:rsidRDefault="007F40E2" w:rsidP="007F40E2">
            <w:pPr>
              <w:rPr>
                <w:rFonts w:ascii="Times New Roman" w:hAnsi="Times New Roman"/>
                <w:color w:val="000000"/>
                <w:sz w:val="24"/>
              </w:rPr>
            </w:pP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«Медиаграмотность»</w:t>
            </w:r>
          </w:p>
        </w:tc>
        <w:tc>
          <w:tcPr>
            <w:tcW w:w="1873"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Максименко И. В.</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Лысенко Л. В.</w:t>
            </w:r>
          </w:p>
          <w:p w:rsidR="007F40E2" w:rsidRPr="006E15F9" w:rsidRDefault="007F40E2" w:rsidP="007F40E2">
            <w:pPr>
              <w:rPr>
                <w:rFonts w:ascii="Times New Roman" w:hAnsi="Times New Roman"/>
                <w:color w:val="000000"/>
                <w:sz w:val="24"/>
              </w:rPr>
            </w:pP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Неговора Т. В.</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Ерошенко М. А.</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Ногин Б. В.</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Ногина Е. А.</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Неговора Т.В.</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Косарева С. С.</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Павлова Н. Н.</w:t>
            </w:r>
          </w:p>
          <w:p w:rsidR="007F40E2" w:rsidRPr="006E15F9" w:rsidRDefault="007F40E2" w:rsidP="007F40E2">
            <w:pPr>
              <w:rPr>
                <w:rFonts w:ascii="Times New Roman" w:hAnsi="Times New Roman"/>
                <w:color w:val="000000"/>
                <w:sz w:val="24"/>
              </w:rPr>
            </w:pPr>
          </w:p>
          <w:p w:rsidR="007F40E2" w:rsidRPr="006E15F9" w:rsidRDefault="007F40E2" w:rsidP="007F40E2">
            <w:pPr>
              <w:rPr>
                <w:rFonts w:ascii="Times New Roman" w:hAnsi="Times New Roman"/>
                <w:color w:val="000000"/>
                <w:sz w:val="24"/>
              </w:rPr>
            </w:pP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Ногина Е. А</w:t>
            </w:r>
          </w:p>
        </w:tc>
        <w:tc>
          <w:tcPr>
            <w:tcW w:w="979"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11, 9,8</w:t>
            </w:r>
          </w:p>
          <w:p w:rsidR="007F40E2" w:rsidRPr="006E15F9" w:rsidRDefault="007F40E2" w:rsidP="007F40E2">
            <w:pPr>
              <w:rPr>
                <w:rFonts w:ascii="Times New Roman" w:hAnsi="Times New Roman"/>
                <w:color w:val="000000"/>
                <w:sz w:val="24"/>
              </w:rPr>
            </w:pPr>
          </w:p>
          <w:p w:rsidR="007F40E2" w:rsidRPr="006E15F9" w:rsidRDefault="007F40E2" w:rsidP="007F40E2">
            <w:pPr>
              <w:rPr>
                <w:rFonts w:ascii="Times New Roman" w:hAnsi="Times New Roman"/>
                <w:color w:val="000000"/>
                <w:sz w:val="24"/>
              </w:rPr>
            </w:pPr>
          </w:p>
          <w:p w:rsidR="007F40E2" w:rsidRPr="006E15F9" w:rsidRDefault="007F40E2" w:rsidP="007F40E2">
            <w:pPr>
              <w:rPr>
                <w:rFonts w:ascii="Times New Roman" w:hAnsi="Times New Roman"/>
                <w:color w:val="000000"/>
                <w:sz w:val="24"/>
              </w:rPr>
            </w:pP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9</w:t>
            </w:r>
          </w:p>
          <w:p w:rsidR="007F40E2" w:rsidRPr="006E15F9" w:rsidRDefault="007F40E2" w:rsidP="007F40E2">
            <w:pPr>
              <w:rPr>
                <w:rFonts w:ascii="Times New Roman" w:hAnsi="Times New Roman"/>
                <w:color w:val="000000"/>
                <w:sz w:val="24"/>
              </w:rPr>
            </w:pP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2-4</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7-8</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8</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9</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8, 9</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9</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6,8</w:t>
            </w:r>
          </w:p>
          <w:p w:rsidR="007F40E2" w:rsidRPr="006E15F9" w:rsidRDefault="007F40E2" w:rsidP="007F40E2">
            <w:pPr>
              <w:rPr>
                <w:rFonts w:ascii="Times New Roman" w:hAnsi="Times New Roman"/>
                <w:color w:val="000000"/>
                <w:sz w:val="24"/>
              </w:rPr>
            </w:pPr>
          </w:p>
          <w:p w:rsidR="007F40E2" w:rsidRPr="006E15F9" w:rsidRDefault="007F40E2" w:rsidP="007F40E2">
            <w:pPr>
              <w:rPr>
                <w:rFonts w:ascii="Times New Roman" w:hAnsi="Times New Roman"/>
                <w:color w:val="000000"/>
                <w:sz w:val="24"/>
              </w:rPr>
            </w:pP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5-8</w:t>
            </w:r>
          </w:p>
          <w:p w:rsidR="007F40E2" w:rsidRPr="006E15F9" w:rsidRDefault="007F40E2" w:rsidP="007F40E2">
            <w:pPr>
              <w:rPr>
                <w:rFonts w:ascii="Times New Roman" w:hAnsi="Times New Roman"/>
                <w:color w:val="000000"/>
                <w:sz w:val="24"/>
              </w:rPr>
            </w:pPr>
          </w:p>
          <w:p w:rsidR="007F40E2" w:rsidRPr="006E15F9" w:rsidRDefault="007F40E2" w:rsidP="007F40E2">
            <w:pPr>
              <w:rPr>
                <w:rFonts w:ascii="Times New Roman" w:hAnsi="Times New Roman"/>
                <w:color w:val="000000"/>
                <w:sz w:val="24"/>
              </w:rPr>
            </w:pPr>
          </w:p>
        </w:tc>
        <w:tc>
          <w:tcPr>
            <w:tcW w:w="1647"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165</w:t>
            </w:r>
          </w:p>
        </w:tc>
      </w:tr>
      <w:tr w:rsidR="007F40E2" w:rsidRPr="006E15F9" w:rsidTr="007F40E2">
        <w:trPr>
          <w:trHeight w:val="732"/>
        </w:trPr>
        <w:tc>
          <w:tcPr>
            <w:tcW w:w="2943"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Общефизические</w:t>
            </w:r>
          </w:p>
        </w:tc>
        <w:tc>
          <w:tcPr>
            <w:tcW w:w="2064"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Здоровячок</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ОФП</w:t>
            </w:r>
          </w:p>
        </w:tc>
        <w:tc>
          <w:tcPr>
            <w:tcW w:w="1873"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Ерошенко М. А.</w:t>
            </w:r>
          </w:p>
          <w:p w:rsidR="007F40E2" w:rsidRPr="006E15F9" w:rsidRDefault="007F40E2" w:rsidP="007F40E2">
            <w:pPr>
              <w:rPr>
                <w:rFonts w:ascii="Times New Roman" w:hAnsi="Times New Roman"/>
                <w:color w:val="000000"/>
                <w:sz w:val="24"/>
              </w:rPr>
            </w:pPr>
            <w:proofErr w:type="gramStart"/>
            <w:r w:rsidRPr="006E15F9">
              <w:rPr>
                <w:rFonts w:ascii="Times New Roman" w:hAnsi="Times New Roman"/>
                <w:color w:val="000000"/>
                <w:sz w:val="24"/>
              </w:rPr>
              <w:t>Ногин Б</w:t>
            </w:r>
            <w:proofErr w:type="gramEnd"/>
            <w:r w:rsidRPr="006E15F9">
              <w:rPr>
                <w:rFonts w:ascii="Times New Roman" w:hAnsi="Times New Roman"/>
                <w:color w:val="000000"/>
                <w:sz w:val="24"/>
              </w:rPr>
              <w:t xml:space="preserve"> В.</w:t>
            </w:r>
          </w:p>
        </w:tc>
        <w:tc>
          <w:tcPr>
            <w:tcW w:w="979"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1-7, </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8-10</w:t>
            </w:r>
          </w:p>
        </w:tc>
        <w:tc>
          <w:tcPr>
            <w:tcW w:w="1647" w:type="dxa"/>
            <w:tcBorders>
              <w:top w:val="single" w:sz="6" w:space="0" w:color="222222"/>
              <w:left w:val="single" w:sz="6" w:space="0" w:color="222222"/>
              <w:bottom w:val="single" w:sz="6" w:space="0" w:color="222222"/>
              <w:right w:val="single" w:sz="6" w:space="0" w:color="222222"/>
            </w:tcBorders>
            <w:tcMar>
              <w:top w:w="114" w:type="dxa"/>
              <w:left w:w="74" w:type="dxa"/>
              <w:bottom w:w="0" w:type="dxa"/>
              <w:right w:w="15" w:type="dxa"/>
            </w:tcMar>
            <w:vAlign w:val="center"/>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162</w:t>
            </w:r>
          </w:p>
        </w:tc>
      </w:tr>
    </w:tbl>
    <w:p w:rsidR="007F40E2" w:rsidRPr="006E15F9" w:rsidRDefault="007F40E2" w:rsidP="007F40E2">
      <w:pPr>
        <w:spacing w:after="22"/>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Выявлены следующие пробелы организации и проведения «Россия – мои горизонты»: не все педагоги использовали потенциал готовых разработанных материалов, недостаточно знаний и навыков в области профориентации обучающихся. </w:t>
      </w:r>
    </w:p>
    <w:p w:rsidR="007F40E2" w:rsidRPr="006E15F9" w:rsidRDefault="007F40E2" w:rsidP="007F40E2">
      <w:pPr>
        <w:spacing w:after="49"/>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Основными формами организации внеурочной деятельности выступают кружки и секции.   Применяются такие формы внеурочной деятельности, как экскурсии, конкурсы, соревнования, исследования, проектная деятельность и т. п., а также участие в социальных акциях, используются в рамках воспитательной работы класса.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В 2023-2024 учебном году в школе была организована деятельность 14 объединений дополнительного образования: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u w:val="single" w:color="000000"/>
          <w:lang w:eastAsia="ru-RU"/>
        </w:rPr>
        <w:t>- Школьный спортивный клуб</w:t>
      </w:r>
      <w:r w:rsidRPr="006E15F9">
        <w:rPr>
          <w:rFonts w:ascii="Times New Roman" w:eastAsia="Times New Roman" w:hAnsi="Times New Roman" w:cs="Times New Roman"/>
          <w:color w:val="000000"/>
          <w:sz w:val="24"/>
          <w:lang w:eastAsia="ru-RU"/>
        </w:rPr>
        <w:t xml:space="preserve">   спортивно-оздоровительной направленности – «Мини-футбол», «Тег-регби», «Теннис», «Волейбол»;</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Кружки естественно-научной направленности: «Веселый английский», «Эколята»;</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Туристско-краеведческий кружок «Юные краеведы»;</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Технический кружок «Очумелые ручки»;</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Театральный кружок «Арлекино»;</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Кружок социально-гуманитарной направленности «ЮИД».</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 </w:t>
      </w:r>
      <w:r w:rsidRPr="006E15F9">
        <w:rPr>
          <w:rFonts w:ascii="Times New Roman" w:eastAsia="Times New Roman" w:hAnsi="Times New Roman" w:cs="Times New Roman"/>
          <w:color w:val="000000"/>
          <w:sz w:val="24"/>
          <w:lang w:eastAsia="ru-RU"/>
        </w:rPr>
        <w:t xml:space="preserve">Все дополнительные общеобразовательные общеразвивающие программы реализованы в полном объеме.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Результативность программ подтверждается достижениями обучающихся в конкурсах и соревнованиях различных уровней: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lastRenderedPageBreak/>
        <w:t xml:space="preserve"> </w:t>
      </w:r>
      <w:r w:rsidRPr="006E15F9">
        <w:rPr>
          <w:rFonts w:ascii="Times New Roman" w:eastAsia="Times New Roman" w:hAnsi="Times New Roman" w:cs="Times New Roman"/>
          <w:color w:val="000000"/>
          <w:sz w:val="24"/>
          <w:lang w:eastAsia="ru-RU"/>
        </w:rPr>
        <w:t>Следующая составляющая внеурочной деятельности - воспитательные мероприятия различных направленностей, организуемые на двух уровнях: уровне классного коллектива и уровне школы – информация о них представлена в разделах «Классное руководство» и «Основные школьные дела». Охват обучающихся классными мероприятиями составляет</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94 %, школьными – 68%. </w:t>
      </w:r>
    </w:p>
    <w:p w:rsidR="007F40E2" w:rsidRPr="006E15F9" w:rsidRDefault="007F40E2" w:rsidP="007F40E2">
      <w:pPr>
        <w:tabs>
          <w:tab w:val="center" w:pos="1012"/>
        </w:tabs>
        <w:spacing w:after="28"/>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r w:rsidRPr="006E15F9">
        <w:rPr>
          <w:rFonts w:ascii="Times New Roman" w:eastAsia="Times New Roman" w:hAnsi="Times New Roman" w:cs="Times New Roman"/>
          <w:color w:val="000000"/>
          <w:sz w:val="24"/>
          <w:lang w:eastAsia="ru-RU"/>
        </w:rPr>
        <w:tab/>
      </w:r>
      <w:r w:rsidRPr="006E15F9">
        <w:rPr>
          <w:rFonts w:ascii="Times New Roman" w:eastAsia="Times New Roman" w:hAnsi="Times New Roman" w:cs="Times New Roman"/>
          <w:b/>
          <w:color w:val="000000"/>
          <w:sz w:val="24"/>
          <w:lang w:eastAsia="ru-RU"/>
        </w:rPr>
        <w:t xml:space="preserve">Выводы: </w:t>
      </w:r>
    </w:p>
    <w:p w:rsidR="007F40E2" w:rsidRPr="006E15F9" w:rsidRDefault="007F40E2" w:rsidP="003D7DAE">
      <w:pPr>
        <w:numPr>
          <w:ilvl w:val="0"/>
          <w:numId w:val="79"/>
        </w:numPr>
        <w:spacing w:after="22" w:line="266" w:lineRule="auto"/>
        <w:ind w:left="0" w:right="48"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 школе реализуются разнообразные виды внеурочной деятельности школьников: </w:t>
      </w:r>
    </w:p>
    <w:p w:rsidR="007F40E2" w:rsidRPr="006E15F9" w:rsidRDefault="007F40E2" w:rsidP="007F40E2">
      <w:pPr>
        <w:tabs>
          <w:tab w:val="center" w:pos="2400"/>
          <w:tab w:val="center" w:pos="5042"/>
          <w:tab w:val="center" w:pos="7339"/>
          <w:tab w:val="right" w:pos="9503"/>
        </w:tabs>
        <w:spacing w:after="13"/>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игровая, </w:t>
      </w:r>
      <w:r w:rsidRPr="006E15F9">
        <w:rPr>
          <w:rFonts w:ascii="Times New Roman" w:eastAsia="Times New Roman" w:hAnsi="Times New Roman" w:cs="Times New Roman"/>
          <w:color w:val="000000"/>
          <w:sz w:val="24"/>
          <w:lang w:eastAsia="ru-RU"/>
        </w:rPr>
        <w:tab/>
        <w:t xml:space="preserve">познавательная, </w:t>
      </w:r>
      <w:r w:rsidRPr="006E15F9">
        <w:rPr>
          <w:rFonts w:ascii="Times New Roman" w:eastAsia="Times New Roman" w:hAnsi="Times New Roman" w:cs="Times New Roman"/>
          <w:color w:val="000000"/>
          <w:sz w:val="24"/>
          <w:lang w:eastAsia="ru-RU"/>
        </w:rPr>
        <w:tab/>
        <w:t xml:space="preserve">проблемно-ценностное </w:t>
      </w:r>
      <w:r w:rsidRPr="006E15F9">
        <w:rPr>
          <w:rFonts w:ascii="Times New Roman" w:eastAsia="Times New Roman" w:hAnsi="Times New Roman" w:cs="Times New Roman"/>
          <w:color w:val="000000"/>
          <w:sz w:val="24"/>
          <w:lang w:eastAsia="ru-RU"/>
        </w:rPr>
        <w:tab/>
        <w:t xml:space="preserve">общение, </w:t>
      </w:r>
      <w:r w:rsidRPr="006E15F9">
        <w:rPr>
          <w:rFonts w:ascii="Times New Roman" w:eastAsia="Times New Roman" w:hAnsi="Times New Roman" w:cs="Times New Roman"/>
          <w:color w:val="000000"/>
          <w:sz w:val="24"/>
          <w:lang w:eastAsia="ru-RU"/>
        </w:rPr>
        <w:tab/>
        <w:t>досугово-</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развлекательная деятельность, художественное творчество, социальное творчество, трудовая, спортивно-оздоровительная деятельность, краеведческая. </w:t>
      </w:r>
    </w:p>
    <w:p w:rsidR="007F40E2" w:rsidRPr="006E15F9" w:rsidRDefault="007F40E2" w:rsidP="003D7DAE">
      <w:pPr>
        <w:numPr>
          <w:ilvl w:val="0"/>
          <w:numId w:val="79"/>
        </w:numPr>
        <w:spacing w:after="13" w:line="266" w:lineRule="auto"/>
        <w:ind w:left="0" w:right="48" w:firstLine="56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Интерес обучающихся к курсам внеурочной деятельности средний.  </w:t>
      </w:r>
    </w:p>
    <w:p w:rsidR="007F40E2" w:rsidRPr="006E15F9" w:rsidRDefault="007F40E2" w:rsidP="007F40E2">
      <w:pPr>
        <w:spacing w:after="13"/>
        <w:ind w:right="48"/>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r w:rsidRPr="006E15F9">
        <w:rPr>
          <w:rFonts w:ascii="Times New Roman" w:eastAsia="Times New Roman" w:hAnsi="Times New Roman" w:cs="Times New Roman"/>
          <w:b/>
          <w:color w:val="000000"/>
          <w:sz w:val="24"/>
          <w:lang w:eastAsia="ru-RU"/>
        </w:rPr>
        <w:t xml:space="preserve">Рекомендации: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1.</w:t>
      </w:r>
      <w:r w:rsidRPr="006E15F9">
        <w:rPr>
          <w:rFonts w:ascii="Times New Roman" w:eastAsia="Arial" w:hAnsi="Times New Roman" w:cs="Times New Roman"/>
          <w:color w:val="000000"/>
          <w:sz w:val="24"/>
          <w:lang w:eastAsia="ru-RU"/>
        </w:rPr>
        <w:t xml:space="preserve"> </w:t>
      </w:r>
      <w:r w:rsidRPr="006E15F9">
        <w:rPr>
          <w:rFonts w:ascii="Times New Roman" w:eastAsia="Times New Roman" w:hAnsi="Times New Roman" w:cs="Times New Roman"/>
          <w:color w:val="000000"/>
          <w:sz w:val="24"/>
          <w:lang w:eastAsia="ru-RU"/>
        </w:rPr>
        <w:t xml:space="preserve">При организации занятий курсов внеурочной деятельности использовать интересные обучающимся формы и приемы работы. </w:t>
      </w:r>
    </w:p>
    <w:p w:rsidR="007F40E2" w:rsidRPr="006E15F9" w:rsidRDefault="007F40E2" w:rsidP="007F40E2">
      <w:pPr>
        <w:spacing w:after="0"/>
        <w:rPr>
          <w:rFonts w:ascii="Times New Roman" w:eastAsia="Times New Roman" w:hAnsi="Times New Roman" w:cs="Times New Roman"/>
          <w:color w:val="000000"/>
          <w:sz w:val="24"/>
          <w:lang w:eastAsia="ru-RU"/>
        </w:rPr>
      </w:pPr>
      <w:r w:rsidRPr="006E15F9">
        <w:rPr>
          <w:rFonts w:ascii="Times New Roman" w:eastAsia="Cambria" w:hAnsi="Times New Roman" w:cs="Times New Roman"/>
          <w:b/>
          <w:color w:val="000000"/>
          <w:sz w:val="24"/>
          <w:lang w:eastAsia="ru-RU"/>
        </w:rPr>
        <w:t xml:space="preserve"> </w:t>
      </w:r>
    </w:p>
    <w:p w:rsidR="007F40E2" w:rsidRPr="006E15F9" w:rsidRDefault="007F40E2" w:rsidP="007F40E2">
      <w:pPr>
        <w:spacing w:after="0"/>
        <w:rPr>
          <w:rFonts w:ascii="Times New Roman" w:eastAsia="Times New Roman" w:hAnsi="Times New Roman" w:cs="Times New Roman"/>
          <w:color w:val="000000"/>
          <w:sz w:val="24"/>
          <w:lang w:eastAsia="ru-RU"/>
        </w:rPr>
      </w:pPr>
      <w:r w:rsidRPr="006E15F9">
        <w:rPr>
          <w:rFonts w:ascii="Times New Roman" w:eastAsia="Calibri" w:hAnsi="Times New Roman" w:cs="Times New Roman"/>
          <w:color w:val="000000"/>
          <w:lang w:eastAsia="ru-RU"/>
        </w:rPr>
        <w:t xml:space="preserve"> </w:t>
      </w:r>
    </w:p>
    <w:p w:rsidR="007F40E2" w:rsidRPr="006E15F9" w:rsidRDefault="007F40E2" w:rsidP="007F40E2">
      <w:pPr>
        <w:spacing w:after="4"/>
        <w:ind w:right="44"/>
        <w:jc w:val="center"/>
        <w:rPr>
          <w:rFonts w:ascii="Times New Roman" w:eastAsia="Times New Roman" w:hAnsi="Times New Roman" w:cs="Times New Roman"/>
          <w:color w:val="000000"/>
          <w:sz w:val="28"/>
          <w:szCs w:val="28"/>
          <w:lang w:eastAsia="ru-RU"/>
        </w:rPr>
      </w:pPr>
      <w:r w:rsidRPr="006E15F9">
        <w:rPr>
          <w:rFonts w:ascii="Times New Roman" w:eastAsia="Times New Roman" w:hAnsi="Times New Roman" w:cs="Times New Roman"/>
          <w:b/>
          <w:color w:val="000000"/>
          <w:sz w:val="28"/>
          <w:szCs w:val="28"/>
          <w:lang w:eastAsia="ru-RU"/>
        </w:rPr>
        <w:t>Взаимодействие с родителями (законными представителями) обучающихся</w:t>
      </w:r>
    </w:p>
    <w:p w:rsidR="007F40E2" w:rsidRPr="006E15F9" w:rsidRDefault="007F40E2" w:rsidP="007F40E2">
      <w:pPr>
        <w:spacing w:after="228"/>
        <w:rPr>
          <w:rFonts w:ascii="Times New Roman" w:eastAsia="Times New Roman" w:hAnsi="Times New Roman" w:cs="Times New Roman"/>
          <w:color w:val="000000"/>
          <w:sz w:val="24"/>
          <w:lang w:eastAsia="ru-RU"/>
        </w:rPr>
      </w:pPr>
      <w:r w:rsidRPr="006E15F9">
        <w:rPr>
          <w:rFonts w:ascii="Times New Roman" w:eastAsia="Calibri" w:hAnsi="Times New Roman" w:cs="Times New Roman"/>
          <w:color w:val="000000"/>
          <w:lang w:eastAsia="ru-RU"/>
        </w:rPr>
        <w:t xml:space="preserve">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Работа с родителями (законными представителями) обучающихся организуется на двух уровнях: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lang w:eastAsia="ru-RU"/>
        </w:rPr>
        <w:t>−</w:t>
      </w:r>
      <w:r w:rsidRPr="006E15F9">
        <w:rPr>
          <w:rFonts w:ascii="Times New Roman" w:eastAsia="Arial" w:hAnsi="Times New Roman" w:cs="Times New Roman"/>
          <w:color w:val="000000"/>
          <w:lang w:eastAsia="ru-RU"/>
        </w:rPr>
        <w:t xml:space="preserve"> </w:t>
      </w:r>
      <w:r w:rsidRPr="006E15F9">
        <w:rPr>
          <w:rFonts w:ascii="Times New Roman" w:eastAsia="Times New Roman" w:hAnsi="Times New Roman" w:cs="Times New Roman"/>
          <w:color w:val="000000"/>
          <w:sz w:val="24"/>
          <w:lang w:eastAsia="ru-RU"/>
        </w:rPr>
        <w:t>индивидуальном: индивидуальные консультации, беседы;</w:t>
      </w:r>
      <w:r w:rsidRPr="006E15F9">
        <w:rPr>
          <w:rFonts w:ascii="Times New Roman" w:eastAsia="Calibri" w:hAnsi="Times New Roman" w:cs="Times New Roman"/>
          <w:color w:val="000000"/>
          <w:lang w:eastAsia="ru-RU"/>
        </w:rPr>
        <w:t xml:space="preserve">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lang w:eastAsia="ru-RU"/>
        </w:rPr>
        <w:t>−</w:t>
      </w:r>
      <w:r w:rsidRPr="006E15F9">
        <w:rPr>
          <w:rFonts w:ascii="Times New Roman" w:eastAsia="Arial" w:hAnsi="Times New Roman" w:cs="Times New Roman"/>
          <w:color w:val="000000"/>
          <w:lang w:eastAsia="ru-RU"/>
        </w:rPr>
        <w:t xml:space="preserve"> </w:t>
      </w:r>
      <w:r w:rsidRPr="006E15F9">
        <w:rPr>
          <w:rFonts w:ascii="Times New Roman" w:eastAsia="Times New Roman" w:hAnsi="Times New Roman" w:cs="Times New Roman"/>
          <w:color w:val="000000"/>
          <w:sz w:val="24"/>
          <w:lang w:eastAsia="ru-RU"/>
        </w:rPr>
        <w:t>групповом: родительские собрания, конференции, работа органов школьного самоуправления, различных комиссий, родительские чаты в мессенджерах, сообщество школы в социальной сети «Вконтакте».</w:t>
      </w:r>
      <w:r w:rsidRPr="006E15F9">
        <w:rPr>
          <w:rFonts w:ascii="Times New Roman" w:eastAsia="Calibri" w:hAnsi="Times New Roman" w:cs="Times New Roman"/>
          <w:color w:val="000000"/>
          <w:lang w:eastAsia="ru-RU"/>
        </w:rPr>
        <w:t xml:space="preserve"> </w:t>
      </w:r>
    </w:p>
    <w:p w:rsidR="007F40E2" w:rsidRPr="006E15F9" w:rsidRDefault="007F40E2" w:rsidP="007F40E2">
      <w:pPr>
        <w:spacing w:after="165"/>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 течение учебного года проведено по 4 родительских собраний в каждом классе и 2 общешкольных. Классные родительские собрания проводились в очном формате, общешкольные родительские собрания – тоже в очном формате. </w:t>
      </w:r>
    </w:p>
    <w:p w:rsidR="007F40E2" w:rsidRPr="006E15F9" w:rsidRDefault="007F40E2" w:rsidP="007F40E2">
      <w:pPr>
        <w:spacing w:after="16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Тематика классных родительских собраний разнообразна и соответствует возрасту и психологическим особенностям обучающихся. </w:t>
      </w:r>
    </w:p>
    <w:p w:rsidR="007F40E2" w:rsidRPr="006E15F9" w:rsidRDefault="007F40E2" w:rsidP="007F40E2">
      <w:pPr>
        <w:spacing w:after="162"/>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Классные руководители осуществляют индивидуальную работу с родителями: очные и онлайн-консультации, беседы, организуют встречи родителей с педагогами предметниками. </w:t>
      </w:r>
    </w:p>
    <w:p w:rsidR="007F40E2" w:rsidRPr="006E15F9" w:rsidRDefault="007F40E2" w:rsidP="007F40E2">
      <w:pPr>
        <w:spacing w:after="294"/>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Работа с родителями проводилась также в форме индивидуальных встреч с классными руководителями, педагогами-предметниками, работниками социально-психологической </w:t>
      </w:r>
    </w:p>
    <w:p w:rsidR="007F40E2" w:rsidRPr="006E15F9" w:rsidRDefault="007F40E2" w:rsidP="007F40E2">
      <w:pPr>
        <w:spacing w:after="12"/>
        <w:ind w:right="44"/>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Родители как участники образовательных отношений, активно включены в управление школьной жизнью через родительские комитеты классов и школы, родительские собрания. </w:t>
      </w:r>
    </w:p>
    <w:p w:rsidR="007F40E2" w:rsidRPr="006E15F9" w:rsidRDefault="007F40E2" w:rsidP="007F40E2">
      <w:pPr>
        <w:spacing w:after="0"/>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tbl>
      <w:tblPr>
        <w:tblStyle w:val="TableGrid5"/>
        <w:tblW w:w="9573" w:type="dxa"/>
        <w:tblInd w:w="-17" w:type="dxa"/>
        <w:tblCellMar>
          <w:top w:w="102" w:type="dxa"/>
          <w:left w:w="115" w:type="dxa"/>
          <w:right w:w="60" w:type="dxa"/>
        </w:tblCellMar>
        <w:tblLook w:val="04A0" w:firstRow="1" w:lastRow="0" w:firstColumn="1" w:lastColumn="0" w:noHBand="0" w:noVBand="1"/>
      </w:tblPr>
      <w:tblGrid>
        <w:gridCol w:w="3190"/>
        <w:gridCol w:w="3178"/>
        <w:gridCol w:w="3205"/>
      </w:tblGrid>
      <w:tr w:rsidR="007F40E2" w:rsidRPr="006E15F9" w:rsidTr="007F40E2">
        <w:trPr>
          <w:trHeight w:val="694"/>
        </w:trPr>
        <w:tc>
          <w:tcPr>
            <w:tcW w:w="9573" w:type="dxa"/>
            <w:gridSpan w:val="3"/>
            <w:tcBorders>
              <w:top w:val="single" w:sz="8" w:space="0" w:color="000000"/>
              <w:left w:val="single" w:sz="8" w:space="0" w:color="000000"/>
              <w:bottom w:val="single" w:sz="8" w:space="0" w:color="000000"/>
              <w:right w:val="single" w:sz="8" w:space="0" w:color="000000"/>
            </w:tcBorders>
            <w:hideMark/>
          </w:tcPr>
          <w:p w:rsidR="007F40E2" w:rsidRPr="006E15F9" w:rsidRDefault="007F40E2" w:rsidP="007F40E2">
            <w:pPr>
              <w:spacing w:after="16"/>
              <w:ind w:right="58"/>
              <w:jc w:val="center"/>
              <w:rPr>
                <w:rFonts w:ascii="Times New Roman" w:hAnsi="Times New Roman"/>
                <w:color w:val="000000"/>
                <w:sz w:val="24"/>
              </w:rPr>
            </w:pPr>
            <w:r w:rsidRPr="006E15F9">
              <w:rPr>
                <w:rFonts w:ascii="Times New Roman" w:hAnsi="Times New Roman"/>
                <w:b/>
                <w:color w:val="000000"/>
                <w:sz w:val="24"/>
              </w:rPr>
              <w:t>Общешкольное родительское собрание</w:t>
            </w:r>
            <w:r w:rsidRPr="006E15F9">
              <w:rPr>
                <w:rFonts w:ascii="Times New Roman" w:hAnsi="Times New Roman"/>
                <w:color w:val="000000"/>
                <w:sz w:val="24"/>
              </w:rPr>
              <w:t xml:space="preserve"> </w:t>
            </w:r>
          </w:p>
          <w:p w:rsidR="007F40E2" w:rsidRPr="006E15F9" w:rsidRDefault="007F40E2" w:rsidP="007F40E2">
            <w:pPr>
              <w:jc w:val="center"/>
              <w:rPr>
                <w:rFonts w:ascii="Times New Roman" w:hAnsi="Times New Roman"/>
                <w:color w:val="000000"/>
                <w:sz w:val="24"/>
              </w:rPr>
            </w:pPr>
            <w:r w:rsidRPr="006E15F9">
              <w:rPr>
                <w:rFonts w:ascii="Times New Roman" w:hAnsi="Times New Roman"/>
                <w:b/>
                <w:color w:val="000000"/>
                <w:sz w:val="24"/>
              </w:rPr>
              <w:t xml:space="preserve"> </w:t>
            </w:r>
            <w:r w:rsidRPr="006E15F9">
              <w:rPr>
                <w:rFonts w:ascii="Times New Roman" w:hAnsi="Times New Roman"/>
                <w:color w:val="000000"/>
                <w:sz w:val="24"/>
              </w:rPr>
              <w:t xml:space="preserve"> </w:t>
            </w:r>
          </w:p>
        </w:tc>
      </w:tr>
      <w:tr w:rsidR="007F40E2" w:rsidRPr="006E15F9" w:rsidTr="007F40E2">
        <w:trPr>
          <w:trHeight w:val="691"/>
        </w:trPr>
        <w:tc>
          <w:tcPr>
            <w:tcW w:w="9573" w:type="dxa"/>
            <w:gridSpan w:val="3"/>
            <w:tcBorders>
              <w:top w:val="single" w:sz="8" w:space="0" w:color="000000"/>
              <w:left w:val="single" w:sz="8" w:space="0" w:color="000000"/>
              <w:bottom w:val="single" w:sz="8" w:space="0" w:color="000000"/>
              <w:right w:val="single" w:sz="8" w:space="0" w:color="000000"/>
            </w:tcBorders>
            <w:hideMark/>
          </w:tcPr>
          <w:p w:rsidR="007F40E2" w:rsidRPr="006E15F9" w:rsidRDefault="007F40E2" w:rsidP="007F40E2">
            <w:pPr>
              <w:spacing w:after="16"/>
              <w:ind w:right="61"/>
              <w:jc w:val="center"/>
              <w:rPr>
                <w:rFonts w:ascii="Times New Roman" w:hAnsi="Times New Roman"/>
                <w:color w:val="000000"/>
                <w:sz w:val="24"/>
              </w:rPr>
            </w:pPr>
            <w:r w:rsidRPr="006E15F9">
              <w:rPr>
                <w:rFonts w:ascii="Times New Roman" w:hAnsi="Times New Roman"/>
                <w:b/>
                <w:color w:val="000000"/>
                <w:sz w:val="24"/>
              </w:rPr>
              <w:t>Родительский комитет школы</w:t>
            </w:r>
            <w:r w:rsidRPr="006E15F9">
              <w:rPr>
                <w:rFonts w:ascii="Times New Roman" w:hAnsi="Times New Roman"/>
                <w:color w:val="000000"/>
                <w:sz w:val="24"/>
              </w:rPr>
              <w:t xml:space="preserve"> </w:t>
            </w:r>
          </w:p>
          <w:p w:rsidR="007F40E2" w:rsidRPr="006E15F9" w:rsidRDefault="007F40E2" w:rsidP="007F40E2">
            <w:pPr>
              <w:jc w:val="center"/>
              <w:rPr>
                <w:rFonts w:ascii="Times New Roman" w:hAnsi="Times New Roman"/>
                <w:color w:val="000000"/>
                <w:sz w:val="24"/>
              </w:rPr>
            </w:pPr>
            <w:r w:rsidRPr="006E15F9">
              <w:rPr>
                <w:rFonts w:ascii="Times New Roman" w:hAnsi="Times New Roman"/>
                <w:b/>
                <w:color w:val="000000"/>
                <w:sz w:val="24"/>
              </w:rPr>
              <w:t xml:space="preserve"> </w:t>
            </w:r>
            <w:r w:rsidRPr="006E15F9">
              <w:rPr>
                <w:rFonts w:ascii="Times New Roman" w:hAnsi="Times New Roman"/>
                <w:color w:val="000000"/>
                <w:sz w:val="24"/>
              </w:rPr>
              <w:t xml:space="preserve"> </w:t>
            </w:r>
          </w:p>
        </w:tc>
      </w:tr>
      <w:tr w:rsidR="007F40E2" w:rsidRPr="006E15F9" w:rsidTr="007F40E2">
        <w:trPr>
          <w:trHeight w:val="1202"/>
        </w:trPr>
        <w:tc>
          <w:tcPr>
            <w:tcW w:w="3190" w:type="dxa"/>
            <w:tcBorders>
              <w:top w:val="single" w:sz="8" w:space="0" w:color="000000"/>
              <w:left w:val="single" w:sz="8" w:space="0" w:color="000000"/>
              <w:bottom w:val="single" w:sz="8" w:space="0" w:color="000000"/>
              <w:right w:val="single" w:sz="8" w:space="0" w:color="000000"/>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lastRenderedPageBreak/>
              <w:t xml:space="preserve">Состав школьного комитета: </w:t>
            </w:r>
          </w:p>
          <w:p w:rsidR="007F40E2" w:rsidRPr="006E15F9" w:rsidRDefault="007F40E2" w:rsidP="007F40E2">
            <w:pPr>
              <w:jc w:val="center"/>
              <w:rPr>
                <w:rFonts w:ascii="Times New Roman" w:hAnsi="Times New Roman"/>
                <w:color w:val="000000"/>
                <w:sz w:val="24"/>
              </w:rPr>
            </w:pPr>
            <w:r w:rsidRPr="006E15F9">
              <w:rPr>
                <w:rFonts w:ascii="Times New Roman" w:hAnsi="Times New Roman"/>
                <w:color w:val="000000"/>
                <w:sz w:val="24"/>
              </w:rPr>
              <w:t xml:space="preserve">председатели родительских комитетов классов </w:t>
            </w:r>
          </w:p>
        </w:tc>
        <w:tc>
          <w:tcPr>
            <w:tcW w:w="3178" w:type="dxa"/>
            <w:tcBorders>
              <w:top w:val="single" w:sz="8" w:space="0" w:color="000000"/>
              <w:left w:val="single" w:sz="8" w:space="0" w:color="000000"/>
              <w:bottom w:val="single" w:sz="8" w:space="0" w:color="000000"/>
              <w:right w:val="single" w:sz="8" w:space="0" w:color="000000"/>
            </w:tcBorders>
            <w:hideMark/>
          </w:tcPr>
          <w:p w:rsidR="007F40E2" w:rsidRPr="006E15F9" w:rsidRDefault="007F40E2" w:rsidP="007F40E2">
            <w:pPr>
              <w:ind w:right="1"/>
              <w:jc w:val="center"/>
              <w:rPr>
                <w:rFonts w:ascii="Times New Roman" w:hAnsi="Times New Roman"/>
                <w:color w:val="000000"/>
                <w:sz w:val="24"/>
              </w:rPr>
            </w:pPr>
            <w:r w:rsidRPr="006E15F9">
              <w:rPr>
                <w:rFonts w:ascii="Times New Roman" w:hAnsi="Times New Roman"/>
                <w:color w:val="000000"/>
                <w:sz w:val="24"/>
              </w:rPr>
              <w:t xml:space="preserve">Заседание проводится 1 раз в четверть </w:t>
            </w:r>
          </w:p>
        </w:tc>
        <w:tc>
          <w:tcPr>
            <w:tcW w:w="3205" w:type="dxa"/>
            <w:tcBorders>
              <w:top w:val="single" w:sz="8" w:space="0" w:color="000000"/>
              <w:left w:val="single" w:sz="8" w:space="0" w:color="000000"/>
              <w:bottom w:val="single" w:sz="8" w:space="0" w:color="000000"/>
              <w:right w:val="single" w:sz="8" w:space="0" w:color="000000"/>
            </w:tcBorders>
            <w:hideMark/>
          </w:tcPr>
          <w:p w:rsidR="007F40E2" w:rsidRPr="006E15F9" w:rsidRDefault="007F40E2" w:rsidP="007F40E2">
            <w:pPr>
              <w:jc w:val="center"/>
              <w:rPr>
                <w:rFonts w:ascii="Times New Roman" w:hAnsi="Times New Roman"/>
                <w:color w:val="000000"/>
                <w:sz w:val="24"/>
              </w:rPr>
            </w:pPr>
            <w:r w:rsidRPr="006E15F9">
              <w:rPr>
                <w:rFonts w:ascii="Times New Roman" w:hAnsi="Times New Roman"/>
                <w:color w:val="000000"/>
                <w:sz w:val="24"/>
              </w:rPr>
              <w:t xml:space="preserve">Решение общешкольного родительского комитета </w:t>
            </w:r>
          </w:p>
          <w:p w:rsidR="007F40E2" w:rsidRPr="006E15F9" w:rsidRDefault="007F40E2" w:rsidP="007F40E2">
            <w:pPr>
              <w:jc w:val="center"/>
              <w:rPr>
                <w:rFonts w:ascii="Times New Roman" w:hAnsi="Times New Roman"/>
                <w:color w:val="000000"/>
                <w:sz w:val="24"/>
              </w:rPr>
            </w:pPr>
            <w:r w:rsidRPr="006E15F9">
              <w:rPr>
                <w:rFonts w:ascii="Times New Roman" w:hAnsi="Times New Roman"/>
                <w:color w:val="000000"/>
                <w:sz w:val="24"/>
              </w:rPr>
              <w:t xml:space="preserve">является обязательным для всех родителей школы </w:t>
            </w:r>
          </w:p>
        </w:tc>
      </w:tr>
      <w:tr w:rsidR="007F40E2" w:rsidRPr="006E15F9" w:rsidTr="007F40E2">
        <w:trPr>
          <w:trHeight w:val="377"/>
        </w:trPr>
        <w:tc>
          <w:tcPr>
            <w:tcW w:w="9573" w:type="dxa"/>
            <w:gridSpan w:val="3"/>
            <w:tcBorders>
              <w:top w:val="single" w:sz="8" w:space="0" w:color="000000"/>
              <w:left w:val="single" w:sz="8" w:space="0" w:color="000000"/>
              <w:bottom w:val="single" w:sz="8" w:space="0" w:color="000000"/>
              <w:right w:val="single" w:sz="8" w:space="0" w:color="000000"/>
            </w:tcBorders>
            <w:hideMark/>
          </w:tcPr>
          <w:p w:rsidR="007F40E2" w:rsidRPr="006E15F9" w:rsidRDefault="007F40E2" w:rsidP="007F40E2">
            <w:pPr>
              <w:ind w:right="57"/>
              <w:jc w:val="center"/>
              <w:rPr>
                <w:rFonts w:ascii="Times New Roman" w:hAnsi="Times New Roman"/>
                <w:color w:val="000000"/>
                <w:sz w:val="24"/>
              </w:rPr>
            </w:pPr>
            <w:r w:rsidRPr="006E15F9">
              <w:rPr>
                <w:rFonts w:ascii="Times New Roman" w:hAnsi="Times New Roman"/>
                <w:b/>
                <w:color w:val="000000"/>
                <w:sz w:val="24"/>
              </w:rPr>
              <w:t>Полномочия</w:t>
            </w:r>
            <w:r w:rsidRPr="006E15F9">
              <w:rPr>
                <w:rFonts w:ascii="Times New Roman" w:hAnsi="Times New Roman"/>
                <w:color w:val="000000"/>
                <w:sz w:val="24"/>
              </w:rPr>
              <w:t xml:space="preserve"> </w:t>
            </w:r>
          </w:p>
        </w:tc>
      </w:tr>
    </w:tbl>
    <w:p w:rsidR="007F40E2" w:rsidRPr="006E15F9" w:rsidRDefault="007F40E2" w:rsidP="007F40E2">
      <w:pPr>
        <w:pBdr>
          <w:left w:val="single" w:sz="8" w:space="0" w:color="000000"/>
          <w:bottom w:val="single" w:sz="8" w:space="0" w:color="000000"/>
          <w:right w:val="single" w:sz="8" w:space="0" w:color="000000"/>
        </w:pBdr>
        <w:spacing w:after="51" w:line="240" w:lineRule="auto"/>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Родительский комитет школы в соответствии с Уставом школы имеет следующие полномочия: </w:t>
      </w:r>
    </w:p>
    <w:p w:rsidR="007F40E2" w:rsidRPr="006E15F9" w:rsidRDefault="007F40E2" w:rsidP="003D7DAE">
      <w:pPr>
        <w:numPr>
          <w:ilvl w:val="0"/>
          <w:numId w:val="80"/>
        </w:numPr>
        <w:pBdr>
          <w:left w:val="single" w:sz="8" w:space="0" w:color="000000"/>
          <w:bottom w:val="single" w:sz="8" w:space="0" w:color="000000"/>
          <w:right w:val="single" w:sz="8" w:space="0" w:color="000000"/>
        </w:pBdr>
        <w:spacing w:after="51" w:line="240" w:lineRule="auto"/>
        <w:ind w:hanging="19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координирует деятельность классных родительских комитетов; </w:t>
      </w:r>
    </w:p>
    <w:p w:rsidR="007F40E2" w:rsidRPr="006E15F9" w:rsidRDefault="007F40E2" w:rsidP="003D7DAE">
      <w:pPr>
        <w:numPr>
          <w:ilvl w:val="0"/>
          <w:numId w:val="80"/>
        </w:numPr>
        <w:pBdr>
          <w:left w:val="single" w:sz="8" w:space="0" w:color="000000"/>
          <w:bottom w:val="single" w:sz="8" w:space="0" w:color="000000"/>
          <w:right w:val="single" w:sz="8" w:space="0" w:color="000000"/>
        </w:pBdr>
        <w:spacing w:after="51" w:line="240" w:lineRule="auto"/>
        <w:ind w:hanging="19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проводит разъяснительную и консультативную работу среди родителей (законных представителей) об их правах и обязанностях; </w:t>
      </w:r>
    </w:p>
    <w:p w:rsidR="007F40E2" w:rsidRPr="006E15F9" w:rsidRDefault="007F40E2" w:rsidP="003D7DAE">
      <w:pPr>
        <w:numPr>
          <w:ilvl w:val="0"/>
          <w:numId w:val="80"/>
        </w:numPr>
        <w:pBdr>
          <w:left w:val="single" w:sz="8" w:space="0" w:color="000000"/>
          <w:bottom w:val="single" w:sz="8" w:space="0" w:color="000000"/>
          <w:right w:val="single" w:sz="8" w:space="0" w:color="000000"/>
        </w:pBdr>
        <w:spacing w:after="51" w:line="240" w:lineRule="auto"/>
        <w:ind w:hanging="19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оказывает содействие в проведении общешкольных мероприятий; </w:t>
      </w:r>
    </w:p>
    <w:p w:rsidR="007F40E2" w:rsidRPr="006E15F9" w:rsidRDefault="007F40E2" w:rsidP="003D7DAE">
      <w:pPr>
        <w:numPr>
          <w:ilvl w:val="0"/>
          <w:numId w:val="80"/>
        </w:numPr>
        <w:pBdr>
          <w:left w:val="single" w:sz="8" w:space="0" w:color="000000"/>
          <w:bottom w:val="single" w:sz="8" w:space="0" w:color="000000"/>
          <w:right w:val="single" w:sz="8" w:space="0" w:color="000000"/>
        </w:pBdr>
        <w:spacing w:after="51" w:line="240" w:lineRule="auto"/>
        <w:ind w:hanging="19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участвует в подготовке общеобразовательного учреждения к новому учебному году; </w:t>
      </w:r>
    </w:p>
    <w:p w:rsidR="007F40E2" w:rsidRPr="006E15F9" w:rsidRDefault="007F40E2" w:rsidP="003D7DAE">
      <w:pPr>
        <w:numPr>
          <w:ilvl w:val="0"/>
          <w:numId w:val="80"/>
        </w:numPr>
        <w:pBdr>
          <w:left w:val="single" w:sz="8" w:space="0" w:color="000000"/>
          <w:bottom w:val="single" w:sz="8" w:space="0" w:color="000000"/>
          <w:right w:val="single" w:sz="8" w:space="0" w:color="000000"/>
        </w:pBdr>
        <w:spacing w:after="51" w:line="240" w:lineRule="auto"/>
        <w:ind w:hanging="19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оказывает помощь администрации общеобразовательного учреждения в организации проведения общешкольных родительских собраний; </w:t>
      </w:r>
    </w:p>
    <w:p w:rsidR="007F40E2" w:rsidRPr="006E15F9" w:rsidRDefault="007F40E2" w:rsidP="003D7DAE">
      <w:pPr>
        <w:numPr>
          <w:ilvl w:val="0"/>
          <w:numId w:val="80"/>
        </w:numPr>
        <w:pBdr>
          <w:left w:val="single" w:sz="8" w:space="0" w:color="000000"/>
          <w:bottom w:val="single" w:sz="8" w:space="0" w:color="000000"/>
          <w:right w:val="single" w:sz="8" w:space="0" w:color="000000"/>
        </w:pBdr>
        <w:spacing w:after="51" w:line="240" w:lineRule="auto"/>
        <w:ind w:hanging="19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принимает участие в организации безопасных условий осуществления образовательного процесса, соблюдения санитарно-гигиенических правил и норм; </w:t>
      </w:r>
    </w:p>
    <w:p w:rsidR="007F40E2" w:rsidRPr="006E15F9" w:rsidRDefault="007F40E2" w:rsidP="003D7DAE">
      <w:pPr>
        <w:numPr>
          <w:ilvl w:val="0"/>
          <w:numId w:val="80"/>
        </w:numPr>
        <w:pBdr>
          <w:left w:val="single" w:sz="8" w:space="0" w:color="000000"/>
          <w:bottom w:val="single" w:sz="8" w:space="0" w:color="000000"/>
          <w:right w:val="single" w:sz="8" w:space="0" w:color="000000"/>
        </w:pBdr>
        <w:spacing w:after="51" w:line="240" w:lineRule="auto"/>
        <w:ind w:hanging="19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взаимодействует с общешкольными организациями по вопросу пропаганды школьных традиций, уклада школьной жизни; </w:t>
      </w:r>
    </w:p>
    <w:p w:rsidR="007F40E2" w:rsidRPr="006E15F9" w:rsidRDefault="007F40E2" w:rsidP="003D7DAE">
      <w:pPr>
        <w:numPr>
          <w:ilvl w:val="0"/>
          <w:numId w:val="80"/>
        </w:numPr>
        <w:pBdr>
          <w:left w:val="single" w:sz="8" w:space="0" w:color="000000"/>
          <w:bottom w:val="single" w:sz="8" w:space="0" w:color="000000"/>
          <w:right w:val="single" w:sz="8" w:space="0" w:color="000000"/>
        </w:pBdr>
        <w:spacing w:after="7" w:line="240" w:lineRule="auto"/>
        <w:ind w:hanging="19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взаимодействует с педагогическим коллективом общеобразовательного учреждения по вопросам профилактики правонарушений, безнадзорности и беспризорности среди несовершеннолетних обучающихся; </w:t>
      </w:r>
    </w:p>
    <w:p w:rsidR="007F40E2" w:rsidRPr="006E15F9" w:rsidRDefault="007F40E2" w:rsidP="007F40E2">
      <w:pPr>
        <w:pBdr>
          <w:left w:val="single" w:sz="8" w:space="0" w:color="000000"/>
          <w:bottom w:val="single" w:sz="8" w:space="0" w:color="000000"/>
          <w:right w:val="single" w:sz="8" w:space="0" w:color="000000"/>
        </w:pBdr>
        <w:spacing w:after="74" w:line="240" w:lineRule="auto"/>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0" w:line="240" w:lineRule="auto"/>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tbl>
      <w:tblPr>
        <w:tblStyle w:val="TableGrid5"/>
        <w:tblW w:w="9573" w:type="dxa"/>
        <w:tblInd w:w="-17" w:type="dxa"/>
        <w:tblCellMar>
          <w:top w:w="102" w:type="dxa"/>
          <w:left w:w="106" w:type="dxa"/>
          <w:right w:w="80" w:type="dxa"/>
        </w:tblCellMar>
        <w:tblLook w:val="04A0" w:firstRow="1" w:lastRow="0" w:firstColumn="1" w:lastColumn="0" w:noHBand="0" w:noVBand="1"/>
      </w:tblPr>
      <w:tblGrid>
        <w:gridCol w:w="2434"/>
        <w:gridCol w:w="2374"/>
        <w:gridCol w:w="2389"/>
        <w:gridCol w:w="2376"/>
      </w:tblGrid>
      <w:tr w:rsidR="007F40E2" w:rsidRPr="006E15F9" w:rsidTr="007F40E2">
        <w:trPr>
          <w:trHeight w:val="694"/>
        </w:trPr>
        <w:tc>
          <w:tcPr>
            <w:tcW w:w="2434" w:type="dxa"/>
            <w:tcBorders>
              <w:top w:val="single" w:sz="8" w:space="0" w:color="000000"/>
              <w:left w:val="single" w:sz="8" w:space="0" w:color="000000"/>
              <w:bottom w:val="single" w:sz="8" w:space="0" w:color="000000"/>
              <w:right w:val="nil"/>
            </w:tcBorders>
          </w:tcPr>
          <w:p w:rsidR="007F40E2" w:rsidRPr="006E15F9" w:rsidRDefault="007F40E2" w:rsidP="007F40E2">
            <w:pPr>
              <w:spacing w:after="160"/>
              <w:rPr>
                <w:rFonts w:ascii="Times New Roman" w:hAnsi="Times New Roman"/>
                <w:color w:val="000000"/>
                <w:sz w:val="24"/>
              </w:rPr>
            </w:pPr>
          </w:p>
        </w:tc>
        <w:tc>
          <w:tcPr>
            <w:tcW w:w="4763" w:type="dxa"/>
            <w:gridSpan w:val="2"/>
            <w:tcBorders>
              <w:top w:val="single" w:sz="8" w:space="0" w:color="000000"/>
              <w:left w:val="nil"/>
              <w:bottom w:val="single" w:sz="8" w:space="0" w:color="000000"/>
              <w:right w:val="nil"/>
            </w:tcBorders>
            <w:hideMark/>
          </w:tcPr>
          <w:p w:rsidR="007F40E2" w:rsidRPr="006E15F9" w:rsidRDefault="007F40E2" w:rsidP="007F40E2">
            <w:pPr>
              <w:spacing w:after="16"/>
              <w:ind w:right="86"/>
              <w:jc w:val="center"/>
              <w:rPr>
                <w:rFonts w:ascii="Times New Roman" w:hAnsi="Times New Roman"/>
                <w:color w:val="000000"/>
                <w:sz w:val="24"/>
              </w:rPr>
            </w:pPr>
            <w:r w:rsidRPr="006E15F9">
              <w:rPr>
                <w:rFonts w:ascii="Times New Roman" w:hAnsi="Times New Roman"/>
                <w:b/>
                <w:color w:val="000000"/>
                <w:sz w:val="24"/>
              </w:rPr>
              <w:t>Классные родительские собрания</w:t>
            </w:r>
            <w:r w:rsidRPr="006E15F9">
              <w:rPr>
                <w:rFonts w:ascii="Times New Roman" w:hAnsi="Times New Roman"/>
                <w:color w:val="000000"/>
                <w:sz w:val="24"/>
              </w:rPr>
              <w:t xml:space="preserve"> </w:t>
            </w:r>
          </w:p>
          <w:p w:rsidR="007F40E2" w:rsidRPr="006E15F9" w:rsidRDefault="007F40E2" w:rsidP="007F40E2">
            <w:pPr>
              <w:ind w:right="25"/>
              <w:jc w:val="center"/>
              <w:rPr>
                <w:rFonts w:ascii="Times New Roman" w:hAnsi="Times New Roman"/>
                <w:color w:val="000000"/>
                <w:sz w:val="24"/>
              </w:rPr>
            </w:pPr>
            <w:r w:rsidRPr="006E15F9">
              <w:rPr>
                <w:rFonts w:ascii="Times New Roman" w:hAnsi="Times New Roman"/>
                <w:b/>
                <w:color w:val="000000"/>
                <w:sz w:val="24"/>
              </w:rPr>
              <w:t xml:space="preserve"> </w:t>
            </w:r>
            <w:r w:rsidRPr="006E15F9">
              <w:rPr>
                <w:rFonts w:ascii="Times New Roman" w:hAnsi="Times New Roman"/>
                <w:color w:val="000000"/>
                <w:sz w:val="24"/>
              </w:rPr>
              <w:t xml:space="preserve"> </w:t>
            </w:r>
          </w:p>
        </w:tc>
        <w:tc>
          <w:tcPr>
            <w:tcW w:w="2376" w:type="dxa"/>
            <w:tcBorders>
              <w:top w:val="single" w:sz="8" w:space="0" w:color="000000"/>
              <w:left w:val="nil"/>
              <w:bottom w:val="single" w:sz="8" w:space="0" w:color="000000"/>
              <w:right w:val="single" w:sz="4" w:space="0" w:color="000000"/>
            </w:tcBorders>
          </w:tcPr>
          <w:p w:rsidR="007F40E2" w:rsidRPr="006E15F9" w:rsidRDefault="007F40E2" w:rsidP="007F40E2">
            <w:pPr>
              <w:spacing w:after="160"/>
              <w:rPr>
                <w:rFonts w:ascii="Times New Roman" w:hAnsi="Times New Roman"/>
                <w:color w:val="000000"/>
                <w:sz w:val="24"/>
              </w:rPr>
            </w:pPr>
          </w:p>
        </w:tc>
      </w:tr>
      <w:tr w:rsidR="007F40E2" w:rsidRPr="006E15F9" w:rsidTr="007F40E2">
        <w:trPr>
          <w:trHeight w:val="691"/>
        </w:trPr>
        <w:tc>
          <w:tcPr>
            <w:tcW w:w="2434" w:type="dxa"/>
            <w:tcBorders>
              <w:top w:val="single" w:sz="8" w:space="0" w:color="000000"/>
              <w:left w:val="single" w:sz="8" w:space="0" w:color="000000"/>
              <w:bottom w:val="single" w:sz="8" w:space="0" w:color="000000"/>
              <w:right w:val="nil"/>
            </w:tcBorders>
          </w:tcPr>
          <w:p w:rsidR="007F40E2" w:rsidRPr="006E15F9" w:rsidRDefault="007F40E2" w:rsidP="007F40E2">
            <w:pPr>
              <w:spacing w:after="160"/>
              <w:rPr>
                <w:rFonts w:ascii="Times New Roman" w:hAnsi="Times New Roman"/>
                <w:color w:val="000000"/>
                <w:sz w:val="24"/>
              </w:rPr>
            </w:pPr>
          </w:p>
        </w:tc>
        <w:tc>
          <w:tcPr>
            <w:tcW w:w="4763" w:type="dxa"/>
            <w:gridSpan w:val="2"/>
            <w:tcBorders>
              <w:top w:val="single" w:sz="8" w:space="0" w:color="000000"/>
              <w:left w:val="nil"/>
              <w:bottom w:val="single" w:sz="8" w:space="0" w:color="000000"/>
              <w:right w:val="nil"/>
            </w:tcBorders>
            <w:hideMark/>
          </w:tcPr>
          <w:p w:rsidR="007F40E2" w:rsidRPr="006E15F9" w:rsidRDefault="007F40E2" w:rsidP="007F40E2">
            <w:pPr>
              <w:spacing w:after="16"/>
              <w:ind w:right="88"/>
              <w:jc w:val="center"/>
              <w:rPr>
                <w:rFonts w:ascii="Times New Roman" w:hAnsi="Times New Roman"/>
                <w:color w:val="000000"/>
                <w:sz w:val="24"/>
              </w:rPr>
            </w:pPr>
            <w:r w:rsidRPr="006E15F9">
              <w:rPr>
                <w:rFonts w:ascii="Times New Roman" w:hAnsi="Times New Roman"/>
                <w:b/>
                <w:color w:val="000000"/>
                <w:sz w:val="24"/>
              </w:rPr>
              <w:t>Родительские комитеты классов</w:t>
            </w:r>
            <w:r w:rsidRPr="006E15F9">
              <w:rPr>
                <w:rFonts w:ascii="Times New Roman" w:hAnsi="Times New Roman"/>
                <w:color w:val="000000"/>
                <w:sz w:val="24"/>
              </w:rPr>
              <w:t xml:space="preserve"> </w:t>
            </w:r>
          </w:p>
          <w:p w:rsidR="007F40E2" w:rsidRPr="006E15F9" w:rsidRDefault="007F40E2" w:rsidP="007F40E2">
            <w:pPr>
              <w:ind w:right="25"/>
              <w:jc w:val="center"/>
              <w:rPr>
                <w:rFonts w:ascii="Times New Roman" w:hAnsi="Times New Roman"/>
                <w:color w:val="000000"/>
                <w:sz w:val="24"/>
              </w:rPr>
            </w:pPr>
            <w:r w:rsidRPr="006E15F9">
              <w:rPr>
                <w:rFonts w:ascii="Times New Roman" w:hAnsi="Times New Roman"/>
                <w:b/>
                <w:color w:val="000000"/>
                <w:sz w:val="24"/>
              </w:rPr>
              <w:t xml:space="preserve"> </w:t>
            </w:r>
            <w:r w:rsidRPr="006E15F9">
              <w:rPr>
                <w:rFonts w:ascii="Times New Roman" w:hAnsi="Times New Roman"/>
                <w:color w:val="000000"/>
                <w:sz w:val="24"/>
              </w:rPr>
              <w:t xml:space="preserve"> </w:t>
            </w:r>
          </w:p>
        </w:tc>
        <w:tc>
          <w:tcPr>
            <w:tcW w:w="2376" w:type="dxa"/>
            <w:tcBorders>
              <w:top w:val="single" w:sz="8" w:space="0" w:color="000000"/>
              <w:left w:val="nil"/>
              <w:bottom w:val="single" w:sz="8" w:space="0" w:color="000000"/>
              <w:right w:val="single" w:sz="4" w:space="0" w:color="000000"/>
            </w:tcBorders>
          </w:tcPr>
          <w:p w:rsidR="007F40E2" w:rsidRPr="006E15F9" w:rsidRDefault="007F40E2" w:rsidP="007F40E2">
            <w:pPr>
              <w:spacing w:after="160"/>
              <w:rPr>
                <w:rFonts w:ascii="Times New Roman" w:hAnsi="Times New Roman"/>
                <w:color w:val="000000"/>
                <w:sz w:val="24"/>
              </w:rPr>
            </w:pPr>
          </w:p>
        </w:tc>
      </w:tr>
      <w:tr w:rsidR="007F40E2" w:rsidRPr="006E15F9" w:rsidTr="007F40E2">
        <w:trPr>
          <w:trHeight w:val="2033"/>
        </w:trPr>
        <w:tc>
          <w:tcPr>
            <w:tcW w:w="2434" w:type="dxa"/>
            <w:tcBorders>
              <w:top w:val="single" w:sz="8" w:space="0" w:color="000000"/>
              <w:left w:val="single" w:sz="8" w:space="0" w:color="000000"/>
              <w:bottom w:val="single" w:sz="8" w:space="0" w:color="000000"/>
              <w:right w:val="single" w:sz="8" w:space="0" w:color="000000"/>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Проведение профилактической работы с обучающимися, стоящими на внутришкольном контроле </w:t>
            </w:r>
          </w:p>
        </w:tc>
        <w:tc>
          <w:tcPr>
            <w:tcW w:w="2374" w:type="dxa"/>
            <w:tcBorders>
              <w:top w:val="single" w:sz="8" w:space="0" w:color="000000"/>
              <w:left w:val="single" w:sz="8" w:space="0" w:color="000000"/>
              <w:bottom w:val="single" w:sz="8" w:space="0" w:color="000000"/>
              <w:right w:val="single" w:sz="8" w:space="0" w:color="000000"/>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Участие в подготовке и проведении собраний </w:t>
            </w:r>
          </w:p>
        </w:tc>
        <w:tc>
          <w:tcPr>
            <w:tcW w:w="2389" w:type="dxa"/>
            <w:tcBorders>
              <w:top w:val="single" w:sz="8" w:space="0" w:color="000000"/>
              <w:left w:val="single" w:sz="8" w:space="0" w:color="000000"/>
              <w:bottom w:val="single" w:sz="8" w:space="0" w:color="000000"/>
              <w:right w:val="single" w:sz="8" w:space="0" w:color="000000"/>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Подготовка и проведение праздников, спортивных мероприятий </w:t>
            </w:r>
          </w:p>
        </w:tc>
        <w:tc>
          <w:tcPr>
            <w:tcW w:w="2376" w:type="dxa"/>
            <w:tcBorders>
              <w:top w:val="single" w:sz="8" w:space="0" w:color="000000"/>
              <w:left w:val="single" w:sz="8" w:space="0" w:color="000000"/>
              <w:bottom w:val="single" w:sz="8" w:space="0" w:color="000000"/>
              <w:right w:val="single" w:sz="8" w:space="0" w:color="000000"/>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Проведение походов и экскурсий </w:t>
            </w:r>
          </w:p>
        </w:tc>
      </w:tr>
    </w:tbl>
    <w:p w:rsidR="007F40E2" w:rsidRPr="006E15F9" w:rsidRDefault="007F40E2" w:rsidP="007F40E2">
      <w:pPr>
        <w:spacing w:after="72"/>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58"/>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Выводы: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Большинство родителей удовлетворены деятельностью школы, но остаются проблемы, на решение которых направляет свои усилия педагогический коллектив школы. Результаты мониторинга носят стимулирующий характер, побуждают к деятельности и дальнейшему развитию.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Работа родительского комитета, да и всех родителей школы, в прошедшем учебном году была более активной, насыщенной, чем в предыдущие годы. Хорошие отзывы родительский комитет получил и от администрации школы.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r w:rsidRPr="006E15F9">
        <w:rPr>
          <w:rFonts w:ascii="Times New Roman" w:eastAsia="Times New Roman" w:hAnsi="Times New Roman" w:cs="Times New Roman"/>
          <w:b/>
          <w:color w:val="000000"/>
          <w:sz w:val="24"/>
          <w:lang w:eastAsia="ru-RU"/>
        </w:rPr>
        <w:t xml:space="preserve">Рекомендации: </w:t>
      </w:r>
    </w:p>
    <w:p w:rsidR="007F40E2" w:rsidRPr="006E15F9" w:rsidRDefault="007F40E2" w:rsidP="003D7DAE">
      <w:pPr>
        <w:numPr>
          <w:ilvl w:val="0"/>
          <w:numId w:val="81"/>
        </w:numPr>
        <w:spacing w:after="13" w:line="266" w:lineRule="auto"/>
        <w:ind w:right="50" w:firstLine="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lastRenderedPageBreak/>
        <w:t xml:space="preserve">Обеспечить организацию и проведение совместных с детьми и родителями мероприятий на уровне школы. </w:t>
      </w:r>
    </w:p>
    <w:p w:rsidR="007F40E2" w:rsidRPr="006E15F9" w:rsidRDefault="007F40E2" w:rsidP="003D7DAE">
      <w:pPr>
        <w:numPr>
          <w:ilvl w:val="0"/>
          <w:numId w:val="81"/>
        </w:numPr>
        <w:spacing w:after="13" w:line="266" w:lineRule="auto"/>
        <w:ind w:right="50" w:firstLine="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Организовать не менее одного Дня открытых дверей для родителей (законных представителей) обучающихся. </w:t>
      </w:r>
    </w:p>
    <w:p w:rsidR="007F40E2" w:rsidRPr="006E15F9" w:rsidRDefault="007F40E2" w:rsidP="003D7DAE">
      <w:pPr>
        <w:numPr>
          <w:ilvl w:val="0"/>
          <w:numId w:val="81"/>
        </w:numPr>
        <w:spacing w:after="13" w:line="266" w:lineRule="auto"/>
        <w:ind w:right="50" w:firstLine="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Оформить схему распределения функций и ответственности в школе, довести данную схему для сведения родителей (законных представителей) обучающихся. </w:t>
      </w:r>
    </w:p>
    <w:p w:rsidR="007F40E2" w:rsidRPr="006E15F9" w:rsidRDefault="007F40E2" w:rsidP="003D7DAE">
      <w:pPr>
        <w:numPr>
          <w:ilvl w:val="0"/>
          <w:numId w:val="81"/>
        </w:numPr>
        <w:spacing w:after="13" w:line="266" w:lineRule="auto"/>
        <w:ind w:right="50" w:firstLine="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Организовать участие родителей (законных представителей) обучающихся в занятиях курса внеурочной деятельности «Разговоры о важном». </w:t>
      </w:r>
    </w:p>
    <w:p w:rsidR="007F40E2" w:rsidRPr="006E15F9" w:rsidRDefault="007F40E2" w:rsidP="007F40E2">
      <w:pPr>
        <w:spacing w:after="30"/>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4"/>
        <w:ind w:right="44"/>
        <w:jc w:val="center"/>
        <w:rPr>
          <w:rFonts w:ascii="Times New Roman" w:eastAsia="Times New Roman" w:hAnsi="Times New Roman" w:cs="Times New Roman"/>
          <w:color w:val="000000"/>
          <w:sz w:val="28"/>
          <w:szCs w:val="28"/>
          <w:lang w:eastAsia="ru-RU"/>
        </w:rPr>
      </w:pPr>
      <w:r w:rsidRPr="006E15F9">
        <w:rPr>
          <w:rFonts w:ascii="Times New Roman" w:eastAsia="Times New Roman" w:hAnsi="Times New Roman" w:cs="Times New Roman"/>
          <w:b/>
          <w:color w:val="000000"/>
          <w:sz w:val="28"/>
          <w:szCs w:val="28"/>
          <w:lang w:eastAsia="ru-RU"/>
        </w:rPr>
        <w:t>Самоуправление</w:t>
      </w:r>
    </w:p>
    <w:p w:rsidR="007F40E2" w:rsidRPr="006E15F9" w:rsidRDefault="007F40E2" w:rsidP="007F40E2">
      <w:pPr>
        <w:spacing w:after="16"/>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 </w:t>
      </w:r>
    </w:p>
    <w:p w:rsidR="007F40E2" w:rsidRPr="006E15F9" w:rsidRDefault="007F40E2" w:rsidP="007F40E2">
      <w:pPr>
        <w:spacing w:after="191"/>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Одним из главных разделов воспитательной работы в нашей школе является развитие ученического самоуправления, которое выражается в возможности самостоятельно проявлять инициативу, принимать решения и реализовывать их в интересах ученического коллектива.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Один раз в месяц проводятся заседания Совета школьников и ученического актива, на которых планируются, обсуждаются, готовятся разные мероприятия. Заседания всегда массовые, интересные, продуктивные. Дети активно участвуют в обсуждении различных вопросов, примеряя на себе роли руководителей. </w:t>
      </w:r>
    </w:p>
    <w:p w:rsidR="007F40E2" w:rsidRPr="006E15F9" w:rsidRDefault="007F40E2" w:rsidP="007F40E2">
      <w:pPr>
        <w:spacing w:after="0"/>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На очередном заседании, был утверждён план работы ученического самоуправления, по которому актив школьного самоуправления работал целый год: </w:t>
      </w:r>
    </w:p>
    <w:p w:rsidR="007F40E2" w:rsidRPr="006E15F9" w:rsidRDefault="007F40E2" w:rsidP="007F40E2">
      <w:pPr>
        <w:spacing w:after="0"/>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tbl>
      <w:tblPr>
        <w:tblStyle w:val="TableGrid5"/>
        <w:tblW w:w="9573" w:type="dxa"/>
        <w:tblInd w:w="-17" w:type="dxa"/>
        <w:tblCellMar>
          <w:top w:w="51" w:type="dxa"/>
          <w:left w:w="108" w:type="dxa"/>
          <w:right w:w="115" w:type="dxa"/>
        </w:tblCellMar>
        <w:tblLook w:val="04A0" w:firstRow="1" w:lastRow="0" w:firstColumn="1" w:lastColumn="0" w:noHBand="0" w:noVBand="1"/>
      </w:tblPr>
      <w:tblGrid>
        <w:gridCol w:w="1728"/>
        <w:gridCol w:w="7845"/>
      </w:tblGrid>
      <w:tr w:rsidR="007F40E2" w:rsidRPr="006E15F9" w:rsidTr="007F40E2">
        <w:trPr>
          <w:trHeight w:val="288"/>
        </w:trPr>
        <w:tc>
          <w:tcPr>
            <w:tcW w:w="1728"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Дата </w:t>
            </w:r>
          </w:p>
        </w:tc>
        <w:tc>
          <w:tcPr>
            <w:tcW w:w="7845"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 Мероприятия </w:t>
            </w:r>
          </w:p>
        </w:tc>
      </w:tr>
      <w:tr w:rsidR="007F40E2" w:rsidRPr="006E15F9" w:rsidTr="007F40E2">
        <w:trPr>
          <w:trHeight w:val="1942"/>
        </w:trPr>
        <w:tc>
          <w:tcPr>
            <w:tcW w:w="1728"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Сентябрь </w:t>
            </w:r>
          </w:p>
        </w:tc>
        <w:tc>
          <w:tcPr>
            <w:tcW w:w="7845"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spacing w:after="23"/>
              <w:rPr>
                <w:rFonts w:ascii="Times New Roman" w:hAnsi="Times New Roman"/>
                <w:color w:val="000000"/>
                <w:sz w:val="24"/>
              </w:rPr>
            </w:pPr>
            <w:r w:rsidRPr="006E15F9">
              <w:rPr>
                <w:rFonts w:ascii="Times New Roman" w:hAnsi="Times New Roman"/>
                <w:color w:val="000000"/>
                <w:sz w:val="24"/>
              </w:rPr>
              <w:t xml:space="preserve">Праздник «Первый звонок» </w:t>
            </w:r>
          </w:p>
          <w:p w:rsidR="007F40E2" w:rsidRPr="006E15F9" w:rsidRDefault="007F40E2" w:rsidP="007F40E2">
            <w:pPr>
              <w:spacing w:after="22"/>
              <w:rPr>
                <w:rFonts w:ascii="Times New Roman" w:hAnsi="Times New Roman"/>
                <w:color w:val="000000"/>
                <w:sz w:val="24"/>
              </w:rPr>
            </w:pPr>
            <w:r w:rsidRPr="006E15F9">
              <w:rPr>
                <w:rFonts w:ascii="Times New Roman" w:hAnsi="Times New Roman"/>
                <w:color w:val="000000"/>
                <w:sz w:val="24"/>
              </w:rPr>
              <w:t xml:space="preserve">Выборы органов ученического самоуправления </w:t>
            </w:r>
          </w:p>
          <w:p w:rsidR="007F40E2" w:rsidRPr="006E15F9" w:rsidRDefault="007F40E2" w:rsidP="007F40E2">
            <w:pPr>
              <w:spacing w:after="23"/>
              <w:rPr>
                <w:rFonts w:ascii="Times New Roman" w:hAnsi="Times New Roman"/>
                <w:color w:val="000000"/>
                <w:sz w:val="24"/>
              </w:rPr>
            </w:pPr>
            <w:r w:rsidRPr="006E15F9">
              <w:rPr>
                <w:rFonts w:ascii="Times New Roman" w:hAnsi="Times New Roman"/>
                <w:color w:val="000000"/>
                <w:sz w:val="24"/>
              </w:rPr>
              <w:t xml:space="preserve">Рейд по проверке посещаемости школы </w:t>
            </w:r>
          </w:p>
          <w:p w:rsidR="007F40E2" w:rsidRPr="006E15F9" w:rsidRDefault="007F40E2" w:rsidP="007F40E2">
            <w:pPr>
              <w:spacing w:after="22"/>
              <w:rPr>
                <w:rFonts w:ascii="Times New Roman" w:hAnsi="Times New Roman"/>
                <w:color w:val="000000"/>
                <w:sz w:val="24"/>
              </w:rPr>
            </w:pPr>
            <w:r w:rsidRPr="006E15F9">
              <w:rPr>
                <w:rFonts w:ascii="Times New Roman" w:hAnsi="Times New Roman"/>
                <w:color w:val="000000"/>
                <w:sz w:val="24"/>
              </w:rPr>
              <w:t xml:space="preserve">Акция «Собери портфель товарищу» </w:t>
            </w:r>
          </w:p>
          <w:p w:rsidR="007F40E2" w:rsidRPr="006E15F9" w:rsidRDefault="007F40E2" w:rsidP="007F40E2">
            <w:pPr>
              <w:spacing w:after="22"/>
              <w:rPr>
                <w:rFonts w:ascii="Times New Roman" w:hAnsi="Times New Roman"/>
                <w:color w:val="000000"/>
                <w:sz w:val="24"/>
              </w:rPr>
            </w:pPr>
            <w:r w:rsidRPr="006E15F9">
              <w:rPr>
                <w:rFonts w:ascii="Times New Roman" w:hAnsi="Times New Roman"/>
                <w:color w:val="000000"/>
                <w:sz w:val="24"/>
              </w:rPr>
              <w:t xml:space="preserve">Конкурс поделок из природного материала </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Конкурс плакатов «Осторожно дети» </w:t>
            </w:r>
          </w:p>
        </w:tc>
      </w:tr>
      <w:tr w:rsidR="007F40E2" w:rsidRPr="006E15F9" w:rsidTr="007F40E2">
        <w:trPr>
          <w:trHeight w:val="1666"/>
        </w:trPr>
        <w:tc>
          <w:tcPr>
            <w:tcW w:w="1728"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Октябрь </w:t>
            </w:r>
          </w:p>
        </w:tc>
        <w:tc>
          <w:tcPr>
            <w:tcW w:w="7845"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spacing w:after="21"/>
              <w:rPr>
                <w:rFonts w:ascii="Times New Roman" w:hAnsi="Times New Roman"/>
                <w:color w:val="000000"/>
                <w:sz w:val="24"/>
              </w:rPr>
            </w:pPr>
            <w:r w:rsidRPr="006E15F9">
              <w:rPr>
                <w:rFonts w:ascii="Times New Roman" w:hAnsi="Times New Roman"/>
                <w:color w:val="000000"/>
                <w:sz w:val="24"/>
              </w:rPr>
              <w:t xml:space="preserve">День пожилого человека </w:t>
            </w:r>
          </w:p>
          <w:p w:rsidR="007F40E2" w:rsidRPr="006E15F9" w:rsidRDefault="007F40E2" w:rsidP="007F40E2">
            <w:pPr>
              <w:ind w:right="3554"/>
              <w:rPr>
                <w:rFonts w:ascii="Times New Roman" w:hAnsi="Times New Roman"/>
                <w:color w:val="000000"/>
                <w:sz w:val="24"/>
              </w:rPr>
            </w:pPr>
            <w:r w:rsidRPr="006E15F9">
              <w:rPr>
                <w:rFonts w:ascii="Times New Roman" w:hAnsi="Times New Roman"/>
                <w:color w:val="000000"/>
                <w:sz w:val="24"/>
              </w:rPr>
              <w:t xml:space="preserve">Поздравление учителей-ветеранов </w:t>
            </w:r>
          </w:p>
          <w:p w:rsidR="007F40E2" w:rsidRPr="006E15F9" w:rsidRDefault="007F40E2" w:rsidP="007F40E2">
            <w:pPr>
              <w:spacing w:after="21"/>
              <w:rPr>
                <w:rFonts w:ascii="Times New Roman" w:hAnsi="Times New Roman"/>
                <w:color w:val="000000"/>
                <w:sz w:val="24"/>
              </w:rPr>
            </w:pPr>
            <w:r w:rsidRPr="006E15F9">
              <w:rPr>
                <w:rFonts w:ascii="Times New Roman" w:hAnsi="Times New Roman"/>
                <w:color w:val="000000"/>
                <w:sz w:val="24"/>
              </w:rPr>
              <w:t xml:space="preserve">День учителя. Праздничный концерт </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Осенний Бал </w:t>
            </w:r>
          </w:p>
        </w:tc>
      </w:tr>
      <w:tr w:rsidR="007F40E2" w:rsidRPr="006E15F9" w:rsidTr="007F40E2">
        <w:trPr>
          <w:trHeight w:val="838"/>
        </w:trPr>
        <w:tc>
          <w:tcPr>
            <w:tcW w:w="1728"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Ноябрь </w:t>
            </w:r>
          </w:p>
        </w:tc>
        <w:tc>
          <w:tcPr>
            <w:tcW w:w="7845"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Акция «Спорт вместо наркотиков» </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Международный день отказа от курения «Скажи, НЕТ!» </w:t>
            </w:r>
          </w:p>
        </w:tc>
      </w:tr>
      <w:tr w:rsidR="007F40E2" w:rsidRPr="006E15F9" w:rsidTr="007F40E2">
        <w:trPr>
          <w:trHeight w:val="1942"/>
        </w:trPr>
        <w:tc>
          <w:tcPr>
            <w:tcW w:w="1728"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Декабрь </w:t>
            </w:r>
          </w:p>
        </w:tc>
        <w:tc>
          <w:tcPr>
            <w:tcW w:w="7845"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spacing w:after="22"/>
              <w:rPr>
                <w:rFonts w:ascii="Times New Roman" w:hAnsi="Times New Roman"/>
                <w:color w:val="000000"/>
                <w:sz w:val="24"/>
              </w:rPr>
            </w:pPr>
            <w:r w:rsidRPr="006E15F9">
              <w:rPr>
                <w:rFonts w:ascii="Times New Roman" w:hAnsi="Times New Roman"/>
                <w:color w:val="000000"/>
                <w:sz w:val="24"/>
              </w:rPr>
              <w:t xml:space="preserve">Анкетирование «Моё понятие о здоровом образе жизни» </w:t>
            </w:r>
          </w:p>
          <w:p w:rsidR="007F40E2" w:rsidRPr="006E15F9" w:rsidRDefault="007F40E2" w:rsidP="007F40E2">
            <w:pPr>
              <w:spacing w:after="22"/>
              <w:rPr>
                <w:rFonts w:ascii="Times New Roman" w:hAnsi="Times New Roman"/>
                <w:color w:val="000000"/>
                <w:sz w:val="24"/>
              </w:rPr>
            </w:pPr>
            <w:r w:rsidRPr="006E15F9">
              <w:rPr>
                <w:rFonts w:ascii="Times New Roman" w:hAnsi="Times New Roman"/>
                <w:color w:val="000000"/>
                <w:sz w:val="24"/>
              </w:rPr>
              <w:t xml:space="preserve">Путешествие в новогоднюю сказку </w:t>
            </w:r>
          </w:p>
          <w:p w:rsidR="007F40E2" w:rsidRPr="006E15F9" w:rsidRDefault="007F40E2" w:rsidP="007F40E2">
            <w:pPr>
              <w:spacing w:after="22"/>
              <w:rPr>
                <w:rFonts w:ascii="Times New Roman" w:hAnsi="Times New Roman"/>
                <w:color w:val="000000"/>
                <w:sz w:val="24"/>
              </w:rPr>
            </w:pPr>
            <w:r w:rsidRPr="006E15F9">
              <w:rPr>
                <w:rFonts w:ascii="Times New Roman" w:hAnsi="Times New Roman"/>
                <w:color w:val="000000"/>
                <w:sz w:val="24"/>
              </w:rPr>
              <w:t xml:space="preserve">Дискотека «Новогоднее шоу» </w:t>
            </w:r>
          </w:p>
          <w:p w:rsidR="007F40E2" w:rsidRPr="006E15F9" w:rsidRDefault="007F40E2" w:rsidP="007F40E2">
            <w:pPr>
              <w:spacing w:after="22"/>
              <w:rPr>
                <w:rFonts w:ascii="Times New Roman" w:hAnsi="Times New Roman"/>
                <w:color w:val="000000"/>
                <w:sz w:val="24"/>
              </w:rPr>
            </w:pPr>
            <w:r w:rsidRPr="006E15F9">
              <w:rPr>
                <w:rFonts w:ascii="Times New Roman" w:hAnsi="Times New Roman"/>
                <w:color w:val="000000"/>
                <w:sz w:val="24"/>
              </w:rPr>
              <w:t xml:space="preserve">Конкурс украшения кабинетов </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Линейка «Итоги 1 полугодия» </w:t>
            </w:r>
          </w:p>
        </w:tc>
      </w:tr>
      <w:tr w:rsidR="007F40E2" w:rsidRPr="006E15F9" w:rsidTr="007F40E2">
        <w:trPr>
          <w:trHeight w:val="562"/>
        </w:trPr>
        <w:tc>
          <w:tcPr>
            <w:tcW w:w="1728"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lastRenderedPageBreak/>
              <w:t xml:space="preserve">Январь </w:t>
            </w:r>
          </w:p>
        </w:tc>
        <w:tc>
          <w:tcPr>
            <w:tcW w:w="7845"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ind w:right="812"/>
              <w:rPr>
                <w:rFonts w:ascii="Times New Roman" w:hAnsi="Times New Roman"/>
                <w:color w:val="000000"/>
                <w:sz w:val="24"/>
              </w:rPr>
            </w:pPr>
            <w:r w:rsidRPr="006E15F9">
              <w:rPr>
                <w:rFonts w:ascii="Times New Roman" w:hAnsi="Times New Roman"/>
                <w:color w:val="000000"/>
                <w:sz w:val="24"/>
              </w:rPr>
              <w:t xml:space="preserve">Проведение праздника «Рождественские посиделки» </w:t>
            </w:r>
          </w:p>
          <w:p w:rsidR="007F40E2" w:rsidRPr="006E15F9" w:rsidRDefault="007F40E2" w:rsidP="007F40E2">
            <w:pPr>
              <w:ind w:right="812"/>
              <w:rPr>
                <w:rFonts w:ascii="Times New Roman" w:hAnsi="Times New Roman"/>
                <w:color w:val="000000"/>
                <w:sz w:val="24"/>
              </w:rPr>
            </w:pPr>
            <w:r w:rsidRPr="006E15F9">
              <w:rPr>
                <w:rFonts w:ascii="Times New Roman" w:hAnsi="Times New Roman"/>
                <w:color w:val="000000"/>
                <w:sz w:val="24"/>
              </w:rPr>
              <w:t xml:space="preserve">Агитбригада по правилам дорожного движения </w:t>
            </w:r>
          </w:p>
        </w:tc>
      </w:tr>
      <w:tr w:rsidR="007F40E2" w:rsidRPr="006E15F9" w:rsidTr="007F40E2">
        <w:trPr>
          <w:trHeight w:val="1215"/>
        </w:trPr>
        <w:tc>
          <w:tcPr>
            <w:tcW w:w="1728"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Февраль </w:t>
            </w:r>
          </w:p>
        </w:tc>
        <w:tc>
          <w:tcPr>
            <w:tcW w:w="7845" w:type="dxa"/>
            <w:tcBorders>
              <w:top w:val="single" w:sz="4" w:space="0" w:color="000000"/>
              <w:left w:val="single" w:sz="4" w:space="0" w:color="000000"/>
              <w:bottom w:val="single" w:sz="4" w:space="0" w:color="000000"/>
              <w:right w:val="single" w:sz="4" w:space="0" w:color="000000"/>
            </w:tcBorders>
          </w:tcPr>
          <w:p w:rsidR="007F40E2" w:rsidRPr="006E15F9" w:rsidRDefault="007F40E2" w:rsidP="00194E59">
            <w:pPr>
              <w:ind w:right="893"/>
              <w:rPr>
                <w:rFonts w:ascii="Times New Roman" w:hAnsi="Times New Roman"/>
                <w:color w:val="000000"/>
                <w:sz w:val="24"/>
              </w:rPr>
            </w:pPr>
            <w:r w:rsidRPr="006E15F9">
              <w:rPr>
                <w:rFonts w:ascii="Times New Roman" w:hAnsi="Times New Roman"/>
                <w:color w:val="000000"/>
                <w:sz w:val="24"/>
              </w:rPr>
              <w:t xml:space="preserve">Конкурс инсценированной военно-патриотической песни «Песни военных лет», посвященные Дню Защитника Отечества Выпуск газеты ко дню Защитника Отечества </w:t>
            </w:r>
          </w:p>
        </w:tc>
      </w:tr>
      <w:tr w:rsidR="007F40E2" w:rsidRPr="006E15F9" w:rsidTr="007F40E2">
        <w:trPr>
          <w:trHeight w:val="1390"/>
        </w:trPr>
        <w:tc>
          <w:tcPr>
            <w:tcW w:w="1728"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Март </w:t>
            </w:r>
          </w:p>
        </w:tc>
        <w:tc>
          <w:tcPr>
            <w:tcW w:w="7845"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spacing w:after="13"/>
              <w:rPr>
                <w:rFonts w:ascii="Times New Roman" w:hAnsi="Times New Roman"/>
                <w:color w:val="000000"/>
                <w:sz w:val="24"/>
              </w:rPr>
            </w:pPr>
            <w:r w:rsidRPr="006E15F9">
              <w:rPr>
                <w:rFonts w:ascii="Times New Roman" w:hAnsi="Times New Roman"/>
                <w:color w:val="000000"/>
                <w:sz w:val="24"/>
              </w:rPr>
              <w:t xml:space="preserve">Мероприятия, посвященные 8 Марта:     </w:t>
            </w:r>
          </w:p>
          <w:p w:rsidR="007F40E2" w:rsidRPr="006E15F9" w:rsidRDefault="007F40E2" w:rsidP="003D7DAE">
            <w:pPr>
              <w:numPr>
                <w:ilvl w:val="0"/>
                <w:numId w:val="82"/>
              </w:numPr>
              <w:spacing w:after="16" w:line="266" w:lineRule="auto"/>
              <w:ind w:hanging="139"/>
              <w:jc w:val="both"/>
              <w:rPr>
                <w:rFonts w:ascii="Times New Roman" w:hAnsi="Times New Roman"/>
                <w:color w:val="000000"/>
                <w:sz w:val="24"/>
              </w:rPr>
            </w:pPr>
            <w:r w:rsidRPr="006E15F9">
              <w:rPr>
                <w:rFonts w:ascii="Times New Roman" w:hAnsi="Times New Roman"/>
                <w:color w:val="000000"/>
                <w:sz w:val="24"/>
              </w:rPr>
              <w:t xml:space="preserve">концерт для учителей </w:t>
            </w:r>
          </w:p>
          <w:p w:rsidR="007F40E2" w:rsidRPr="006E15F9" w:rsidRDefault="007F40E2" w:rsidP="003D7DAE">
            <w:pPr>
              <w:numPr>
                <w:ilvl w:val="0"/>
                <w:numId w:val="82"/>
              </w:numPr>
              <w:spacing w:after="22" w:line="266" w:lineRule="auto"/>
              <w:ind w:hanging="139"/>
              <w:jc w:val="both"/>
              <w:rPr>
                <w:rFonts w:ascii="Times New Roman" w:hAnsi="Times New Roman"/>
                <w:color w:val="000000"/>
                <w:sz w:val="24"/>
              </w:rPr>
            </w:pPr>
            <w:r w:rsidRPr="006E15F9">
              <w:rPr>
                <w:rFonts w:ascii="Times New Roman" w:hAnsi="Times New Roman"/>
                <w:color w:val="000000"/>
                <w:sz w:val="24"/>
              </w:rPr>
              <w:t xml:space="preserve">поздравление учителей </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Праздник «Масленица» </w:t>
            </w:r>
          </w:p>
        </w:tc>
      </w:tr>
      <w:tr w:rsidR="007F40E2" w:rsidRPr="006E15F9" w:rsidTr="007F40E2">
        <w:trPr>
          <w:trHeight w:val="838"/>
        </w:trPr>
        <w:tc>
          <w:tcPr>
            <w:tcW w:w="1728"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Апрель </w:t>
            </w:r>
          </w:p>
        </w:tc>
        <w:tc>
          <w:tcPr>
            <w:tcW w:w="7845"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spacing w:after="23"/>
              <w:rPr>
                <w:rFonts w:ascii="Times New Roman" w:hAnsi="Times New Roman"/>
                <w:color w:val="000000"/>
                <w:sz w:val="24"/>
              </w:rPr>
            </w:pPr>
            <w:r w:rsidRPr="006E15F9">
              <w:rPr>
                <w:rFonts w:ascii="Times New Roman" w:hAnsi="Times New Roman"/>
                <w:color w:val="000000"/>
                <w:sz w:val="24"/>
              </w:rPr>
              <w:t xml:space="preserve">Озеленение участка вокруг школы </w:t>
            </w:r>
          </w:p>
          <w:p w:rsidR="007F40E2" w:rsidRPr="006E15F9" w:rsidRDefault="007F40E2" w:rsidP="007F40E2">
            <w:pPr>
              <w:spacing w:after="23"/>
              <w:rPr>
                <w:rFonts w:ascii="Times New Roman" w:hAnsi="Times New Roman"/>
                <w:color w:val="000000"/>
                <w:sz w:val="24"/>
              </w:rPr>
            </w:pPr>
            <w:r w:rsidRPr="006E15F9">
              <w:rPr>
                <w:rFonts w:ascii="Times New Roman" w:hAnsi="Times New Roman"/>
                <w:color w:val="000000"/>
                <w:sz w:val="24"/>
              </w:rPr>
              <w:t xml:space="preserve">Экологические акции </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Выступление агитбригады по правилам пожарной безопасности </w:t>
            </w:r>
          </w:p>
        </w:tc>
      </w:tr>
      <w:tr w:rsidR="007F40E2" w:rsidRPr="006E15F9" w:rsidTr="007F40E2">
        <w:trPr>
          <w:trHeight w:val="1667"/>
        </w:trPr>
        <w:tc>
          <w:tcPr>
            <w:tcW w:w="1728"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Май </w:t>
            </w:r>
          </w:p>
        </w:tc>
        <w:tc>
          <w:tcPr>
            <w:tcW w:w="7845" w:type="dxa"/>
            <w:tcBorders>
              <w:top w:val="single" w:sz="4" w:space="0" w:color="000000"/>
              <w:left w:val="single" w:sz="4" w:space="0" w:color="000000"/>
              <w:bottom w:val="single" w:sz="4" w:space="0" w:color="000000"/>
              <w:right w:val="single" w:sz="4" w:space="0" w:color="000000"/>
            </w:tcBorders>
            <w:hideMark/>
          </w:tcPr>
          <w:p w:rsidR="007F40E2" w:rsidRPr="006E15F9" w:rsidRDefault="007F40E2" w:rsidP="007F40E2">
            <w:pPr>
              <w:spacing w:after="21"/>
              <w:rPr>
                <w:rFonts w:ascii="Times New Roman" w:hAnsi="Times New Roman"/>
                <w:color w:val="000000"/>
                <w:sz w:val="24"/>
              </w:rPr>
            </w:pPr>
            <w:r w:rsidRPr="006E15F9">
              <w:rPr>
                <w:rFonts w:ascii="Times New Roman" w:hAnsi="Times New Roman"/>
                <w:color w:val="000000"/>
                <w:sz w:val="24"/>
              </w:rPr>
              <w:t xml:space="preserve">Уроки мужества </w:t>
            </w:r>
          </w:p>
          <w:p w:rsidR="007F40E2" w:rsidRPr="006E15F9" w:rsidRDefault="007F40E2" w:rsidP="007F40E2">
            <w:pPr>
              <w:spacing w:after="22"/>
              <w:rPr>
                <w:rFonts w:ascii="Times New Roman" w:hAnsi="Times New Roman"/>
                <w:color w:val="000000"/>
                <w:sz w:val="24"/>
              </w:rPr>
            </w:pPr>
            <w:r w:rsidRPr="006E15F9">
              <w:rPr>
                <w:rFonts w:ascii="Times New Roman" w:hAnsi="Times New Roman"/>
                <w:color w:val="000000"/>
                <w:sz w:val="24"/>
              </w:rPr>
              <w:t xml:space="preserve">Стена памяти </w:t>
            </w:r>
          </w:p>
          <w:p w:rsidR="007F40E2" w:rsidRPr="006E15F9" w:rsidRDefault="007F40E2" w:rsidP="007F40E2">
            <w:pPr>
              <w:spacing w:after="23"/>
              <w:rPr>
                <w:rFonts w:ascii="Times New Roman" w:hAnsi="Times New Roman"/>
                <w:color w:val="000000"/>
                <w:sz w:val="24"/>
              </w:rPr>
            </w:pPr>
            <w:r w:rsidRPr="006E15F9">
              <w:rPr>
                <w:rFonts w:ascii="Times New Roman" w:hAnsi="Times New Roman"/>
                <w:color w:val="000000"/>
                <w:sz w:val="24"/>
              </w:rPr>
              <w:t xml:space="preserve">Акция «Подарок ветерану» </w:t>
            </w:r>
          </w:p>
          <w:p w:rsidR="007F40E2" w:rsidRPr="006E15F9" w:rsidRDefault="007F40E2" w:rsidP="007F40E2">
            <w:pPr>
              <w:spacing w:after="23"/>
              <w:rPr>
                <w:rFonts w:ascii="Times New Roman" w:hAnsi="Times New Roman"/>
                <w:color w:val="000000"/>
                <w:sz w:val="24"/>
              </w:rPr>
            </w:pPr>
            <w:r w:rsidRPr="006E15F9">
              <w:rPr>
                <w:rFonts w:ascii="Times New Roman" w:hAnsi="Times New Roman"/>
                <w:color w:val="000000"/>
                <w:sz w:val="24"/>
              </w:rPr>
              <w:t xml:space="preserve">Праздник последнего звонка </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Рейд по проверке чистоты школьной территории </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 </w:t>
            </w:r>
          </w:p>
        </w:tc>
      </w:tr>
    </w:tbl>
    <w:p w:rsidR="007F40E2" w:rsidRPr="006E15F9" w:rsidRDefault="007F40E2" w:rsidP="007F40E2">
      <w:pPr>
        <w:spacing w:after="0"/>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20"/>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10"/>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u w:val="single" w:color="000000"/>
          <w:lang w:eastAsia="ru-RU"/>
        </w:rPr>
        <w:t>Анализируя работу ученического самоуправления в 2023-2024 уч. году, следует отметить</w:t>
      </w:r>
      <w:r w:rsidRPr="006E15F9">
        <w:rPr>
          <w:rFonts w:ascii="Times New Roman" w:eastAsia="Times New Roman" w:hAnsi="Times New Roman" w:cs="Times New Roman"/>
          <w:color w:val="000000"/>
          <w:sz w:val="24"/>
          <w:lang w:eastAsia="ru-RU"/>
        </w:rPr>
        <w:t xml:space="preserve"> </w:t>
      </w:r>
      <w:r w:rsidRPr="006E15F9">
        <w:rPr>
          <w:rFonts w:ascii="Times New Roman" w:eastAsia="Times New Roman" w:hAnsi="Times New Roman" w:cs="Times New Roman"/>
          <w:color w:val="000000"/>
          <w:sz w:val="24"/>
          <w:u w:val="single" w:color="000000"/>
          <w:lang w:eastAsia="ru-RU"/>
        </w:rPr>
        <w:t>следующие положительные результаты:</w:t>
      </w:r>
      <w:r w:rsidRPr="006E15F9">
        <w:rPr>
          <w:rFonts w:ascii="Times New Roman" w:eastAsia="Times New Roman" w:hAnsi="Times New Roman" w:cs="Times New Roman"/>
          <w:color w:val="000000"/>
          <w:sz w:val="24"/>
          <w:lang w:eastAsia="ru-RU"/>
        </w:rPr>
        <w:t xml:space="preserve"> </w:t>
      </w:r>
    </w:p>
    <w:p w:rsidR="007F40E2" w:rsidRPr="006E15F9" w:rsidRDefault="007F40E2" w:rsidP="003D7DAE">
      <w:pPr>
        <w:numPr>
          <w:ilvl w:val="0"/>
          <w:numId w:val="83"/>
        </w:numPr>
        <w:spacing w:after="13" w:line="266" w:lineRule="auto"/>
        <w:ind w:right="50" w:hanging="13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Вовлечение более 30% учащихся в школьные мероприятия  </w:t>
      </w:r>
    </w:p>
    <w:p w:rsidR="007F40E2" w:rsidRPr="006E15F9" w:rsidRDefault="007F40E2" w:rsidP="003D7DAE">
      <w:pPr>
        <w:numPr>
          <w:ilvl w:val="0"/>
          <w:numId w:val="83"/>
        </w:numPr>
        <w:spacing w:after="13" w:line="266" w:lineRule="auto"/>
        <w:ind w:right="50" w:hanging="13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Широкий спектр выбора для участия в мероприятиях творческой, спортивной, интеллектуальной направленности  </w:t>
      </w:r>
    </w:p>
    <w:p w:rsidR="007F40E2" w:rsidRPr="006E15F9" w:rsidRDefault="007F40E2" w:rsidP="007F40E2">
      <w:pPr>
        <w:spacing w:after="0"/>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10"/>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u w:val="single" w:color="000000"/>
          <w:lang w:eastAsia="ru-RU"/>
        </w:rPr>
        <w:t>При подведении итогов работы ученического самоуправления, следует отметить</w:t>
      </w:r>
      <w:r w:rsidRPr="006E15F9">
        <w:rPr>
          <w:rFonts w:ascii="Times New Roman" w:eastAsia="Times New Roman" w:hAnsi="Times New Roman" w:cs="Times New Roman"/>
          <w:color w:val="000000"/>
          <w:sz w:val="24"/>
          <w:lang w:eastAsia="ru-RU"/>
        </w:rPr>
        <w:t xml:space="preserve"> </w:t>
      </w:r>
      <w:r w:rsidRPr="006E15F9">
        <w:rPr>
          <w:rFonts w:ascii="Times New Roman" w:eastAsia="Times New Roman" w:hAnsi="Times New Roman" w:cs="Times New Roman"/>
          <w:color w:val="000000"/>
          <w:sz w:val="24"/>
          <w:u w:val="single" w:color="000000"/>
          <w:lang w:eastAsia="ru-RU"/>
        </w:rPr>
        <w:t>выявленные проблемы:</w:t>
      </w:r>
      <w:r w:rsidRPr="006E15F9">
        <w:rPr>
          <w:rFonts w:ascii="Times New Roman" w:eastAsia="Times New Roman" w:hAnsi="Times New Roman" w:cs="Times New Roman"/>
          <w:color w:val="000000"/>
          <w:sz w:val="24"/>
          <w:lang w:eastAsia="ru-RU"/>
        </w:rPr>
        <w:t xml:space="preserve">  </w:t>
      </w:r>
    </w:p>
    <w:p w:rsidR="007F40E2" w:rsidRPr="006E15F9" w:rsidRDefault="007F40E2" w:rsidP="003D7DAE">
      <w:pPr>
        <w:numPr>
          <w:ilvl w:val="0"/>
          <w:numId w:val="83"/>
        </w:numPr>
        <w:spacing w:after="13" w:line="266" w:lineRule="auto"/>
        <w:ind w:right="50" w:hanging="13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Недостаточное взаимодействие между всеми участниками школьного самоуправления, вне зависимости от возраста и класса.  </w:t>
      </w:r>
    </w:p>
    <w:p w:rsidR="007F40E2" w:rsidRPr="006E15F9" w:rsidRDefault="007F40E2" w:rsidP="007F40E2">
      <w:pPr>
        <w:spacing w:after="30"/>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4"/>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Рекомендации:  </w:t>
      </w:r>
    </w:p>
    <w:p w:rsidR="007F40E2" w:rsidRPr="006E15F9" w:rsidRDefault="007F40E2" w:rsidP="003D7DAE">
      <w:pPr>
        <w:numPr>
          <w:ilvl w:val="0"/>
          <w:numId w:val="84"/>
        </w:numPr>
        <w:spacing w:after="13" w:line="266" w:lineRule="auto"/>
        <w:ind w:right="50" w:hanging="1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Разработать и внедрить систему обучения активистов, которая обеспечит преемственность поколений;  </w:t>
      </w:r>
    </w:p>
    <w:p w:rsidR="007F40E2" w:rsidRPr="006E15F9" w:rsidRDefault="007F40E2" w:rsidP="003D7DAE">
      <w:pPr>
        <w:numPr>
          <w:ilvl w:val="0"/>
          <w:numId w:val="84"/>
        </w:numPr>
        <w:spacing w:after="13" w:line="266" w:lineRule="auto"/>
        <w:ind w:right="50" w:hanging="1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Привлечь к работе новых активистов, пересмотреть методы работы с активом школьного ученического самоуправления, поиск более эффективных методов.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Воздействие на сознательность учащихся и их приобщения к общему делу;  </w:t>
      </w:r>
    </w:p>
    <w:p w:rsidR="007F40E2" w:rsidRPr="006E15F9" w:rsidRDefault="007F40E2" w:rsidP="003D7DAE">
      <w:pPr>
        <w:numPr>
          <w:ilvl w:val="0"/>
          <w:numId w:val="84"/>
        </w:numPr>
        <w:spacing w:after="13" w:line="266" w:lineRule="auto"/>
        <w:ind w:right="50" w:hanging="1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Способствовать повышению уровня воспитанности учащихся, повышению роли ученического самоуправления. </w:t>
      </w:r>
    </w:p>
    <w:p w:rsidR="007F40E2" w:rsidRPr="006E15F9" w:rsidRDefault="007F40E2" w:rsidP="007F40E2">
      <w:pPr>
        <w:spacing w:after="31"/>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211"/>
        <w:ind w:right="5"/>
        <w:jc w:val="center"/>
        <w:rPr>
          <w:rFonts w:ascii="Times New Roman" w:eastAsia="Times New Roman" w:hAnsi="Times New Roman" w:cs="Times New Roman"/>
          <w:color w:val="000000"/>
          <w:sz w:val="28"/>
          <w:szCs w:val="28"/>
          <w:lang w:eastAsia="ru-RU"/>
        </w:rPr>
      </w:pPr>
      <w:r w:rsidRPr="006E15F9">
        <w:rPr>
          <w:rFonts w:ascii="Times New Roman" w:eastAsia="Times New Roman" w:hAnsi="Times New Roman" w:cs="Times New Roman"/>
          <w:b/>
          <w:color w:val="000000"/>
          <w:sz w:val="28"/>
          <w:szCs w:val="28"/>
          <w:lang w:eastAsia="ru-RU"/>
        </w:rPr>
        <w:t>Профориентация</w:t>
      </w:r>
    </w:p>
    <w:p w:rsidR="007F40E2" w:rsidRPr="006E15F9" w:rsidRDefault="007F40E2" w:rsidP="007F40E2">
      <w:pPr>
        <w:spacing w:after="154"/>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w:t>
      </w:r>
      <w:r w:rsidRPr="006E15F9">
        <w:rPr>
          <w:rFonts w:ascii="Times New Roman" w:eastAsia="Times New Roman" w:hAnsi="Times New Roman" w:cs="Times New Roman"/>
          <w:color w:val="000000"/>
          <w:sz w:val="24"/>
          <w:lang w:eastAsia="ru-RU"/>
        </w:rPr>
        <w:lastRenderedPageBreak/>
        <w:t xml:space="preserve">профориентационного минимума в 2023-2024 учебном году в МБОУ СОШ № 62 имени Е. И. Игнатенко введен профориентационный минимум для обучающихся 6–11х классов.  </w:t>
      </w:r>
    </w:p>
    <w:p w:rsidR="007F40E2" w:rsidRPr="006E15F9" w:rsidRDefault="007F40E2" w:rsidP="007F40E2">
      <w:pPr>
        <w:spacing w:after="161"/>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 </w:t>
      </w:r>
      <w:r w:rsidRPr="006E15F9">
        <w:rPr>
          <w:rFonts w:ascii="Times New Roman" w:eastAsia="Times New Roman" w:hAnsi="Times New Roman" w:cs="Times New Roman"/>
          <w:color w:val="000000"/>
          <w:sz w:val="24"/>
          <w:lang w:eastAsia="ru-RU"/>
        </w:rPr>
        <w:tab/>
        <w:t xml:space="preserve">2023-2024 учебном </w:t>
      </w:r>
      <w:r w:rsidRPr="006E15F9">
        <w:rPr>
          <w:rFonts w:ascii="Times New Roman" w:eastAsia="Times New Roman" w:hAnsi="Times New Roman" w:cs="Times New Roman"/>
          <w:color w:val="000000"/>
          <w:sz w:val="24"/>
          <w:lang w:eastAsia="ru-RU"/>
        </w:rPr>
        <w:tab/>
        <w:t xml:space="preserve">году </w:t>
      </w:r>
      <w:r w:rsidRPr="006E15F9">
        <w:rPr>
          <w:rFonts w:ascii="Times New Roman" w:eastAsia="Times New Roman" w:hAnsi="Times New Roman" w:cs="Times New Roman"/>
          <w:color w:val="000000"/>
          <w:sz w:val="24"/>
          <w:lang w:eastAsia="ru-RU"/>
        </w:rPr>
        <w:tab/>
        <w:t xml:space="preserve">школа </w:t>
      </w:r>
      <w:r w:rsidRPr="006E15F9">
        <w:rPr>
          <w:rFonts w:ascii="Times New Roman" w:eastAsia="Times New Roman" w:hAnsi="Times New Roman" w:cs="Times New Roman"/>
          <w:color w:val="000000"/>
          <w:sz w:val="24"/>
          <w:lang w:eastAsia="ru-RU"/>
        </w:rPr>
        <w:tab/>
        <w:t xml:space="preserve">реализует профориентационный минимум на базовом уровне.  </w:t>
      </w:r>
    </w:p>
    <w:p w:rsidR="007F40E2" w:rsidRPr="006E15F9" w:rsidRDefault="007F40E2" w:rsidP="007F40E2">
      <w:pPr>
        <w:spacing w:after="33"/>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Для </w:t>
      </w:r>
      <w:r w:rsidRPr="006E15F9">
        <w:rPr>
          <w:rFonts w:ascii="Times New Roman" w:eastAsia="Times New Roman" w:hAnsi="Times New Roman" w:cs="Times New Roman"/>
          <w:color w:val="000000"/>
          <w:sz w:val="24"/>
          <w:lang w:eastAsia="ru-RU"/>
        </w:rPr>
        <w:tab/>
        <w:t xml:space="preserve">реализации </w:t>
      </w:r>
      <w:r w:rsidRPr="006E15F9">
        <w:rPr>
          <w:rFonts w:ascii="Times New Roman" w:eastAsia="Times New Roman" w:hAnsi="Times New Roman" w:cs="Times New Roman"/>
          <w:color w:val="000000"/>
          <w:sz w:val="24"/>
          <w:lang w:eastAsia="ru-RU"/>
        </w:rPr>
        <w:tab/>
        <w:t xml:space="preserve">программы базового уровня в МБОУ СОШ № 62 имени Е. И. Игнатенко   для </w:t>
      </w:r>
      <w:r w:rsidRPr="006E15F9">
        <w:rPr>
          <w:rFonts w:ascii="Times New Roman" w:eastAsia="Times New Roman" w:hAnsi="Times New Roman" w:cs="Times New Roman"/>
          <w:color w:val="000000"/>
          <w:sz w:val="24"/>
          <w:lang w:eastAsia="ru-RU"/>
        </w:rPr>
        <w:tab/>
        <w:t xml:space="preserve">участия </w:t>
      </w:r>
      <w:r w:rsidRPr="006E15F9">
        <w:rPr>
          <w:rFonts w:ascii="Times New Roman" w:eastAsia="Times New Roman" w:hAnsi="Times New Roman" w:cs="Times New Roman"/>
          <w:color w:val="000000"/>
          <w:sz w:val="24"/>
          <w:lang w:eastAsia="ru-RU"/>
        </w:rPr>
        <w:tab/>
        <w:t xml:space="preserve">обучающихся </w:t>
      </w:r>
      <w:r w:rsidRPr="006E15F9">
        <w:rPr>
          <w:rFonts w:ascii="Times New Roman" w:eastAsia="Times New Roman" w:hAnsi="Times New Roman" w:cs="Times New Roman"/>
          <w:color w:val="000000"/>
          <w:sz w:val="24"/>
          <w:lang w:eastAsia="ru-RU"/>
        </w:rPr>
        <w:tab/>
        <w:t xml:space="preserve">6–11-х </w:t>
      </w:r>
      <w:r w:rsidRPr="006E15F9">
        <w:rPr>
          <w:rFonts w:ascii="Times New Roman" w:eastAsia="Times New Roman" w:hAnsi="Times New Roman" w:cs="Times New Roman"/>
          <w:color w:val="000000"/>
          <w:sz w:val="24"/>
          <w:lang w:eastAsia="ru-RU"/>
        </w:rPr>
        <w:tab/>
        <w:t xml:space="preserve">классов </w:t>
      </w:r>
      <w:r w:rsidRPr="006E15F9">
        <w:rPr>
          <w:rFonts w:ascii="Times New Roman" w:eastAsia="Times New Roman" w:hAnsi="Times New Roman" w:cs="Times New Roman"/>
          <w:color w:val="000000"/>
          <w:sz w:val="24"/>
          <w:lang w:eastAsia="ru-RU"/>
        </w:rPr>
        <w:tab/>
        <w:t xml:space="preserve">в профориентационной деятельности созданы следующие организационные и методические условия: </w:t>
      </w:r>
    </w:p>
    <w:p w:rsidR="007F40E2" w:rsidRPr="006E15F9" w:rsidRDefault="007F40E2" w:rsidP="003D7DAE">
      <w:pPr>
        <w:numPr>
          <w:ilvl w:val="0"/>
          <w:numId w:val="85"/>
        </w:numPr>
        <w:spacing w:after="13" w:line="266" w:lineRule="auto"/>
        <w:ind w:left="0"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назначен ответственный по профориентации – заместитель директора по воспитательной работе; </w:t>
      </w:r>
    </w:p>
    <w:p w:rsidR="007F40E2" w:rsidRPr="006E15F9" w:rsidRDefault="007F40E2" w:rsidP="003D7DAE">
      <w:pPr>
        <w:numPr>
          <w:ilvl w:val="0"/>
          <w:numId w:val="85"/>
        </w:numPr>
        <w:spacing w:after="13" w:line="266" w:lineRule="auto"/>
        <w:ind w:left="0"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определены ответственные специалисты по организации профориентационной работы, педагог-психолог; </w:t>
      </w:r>
    </w:p>
    <w:p w:rsidR="007F40E2" w:rsidRPr="006E15F9" w:rsidRDefault="007F40E2" w:rsidP="003D7DAE">
      <w:pPr>
        <w:numPr>
          <w:ilvl w:val="0"/>
          <w:numId w:val="85"/>
        </w:numPr>
        <w:spacing w:after="13" w:line="266" w:lineRule="auto"/>
        <w:ind w:left="0"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 </w:t>
      </w:r>
    </w:p>
    <w:p w:rsidR="007F40E2" w:rsidRPr="006E15F9" w:rsidRDefault="007F40E2" w:rsidP="003D7DAE">
      <w:pPr>
        <w:numPr>
          <w:ilvl w:val="0"/>
          <w:numId w:val="85"/>
        </w:numPr>
        <w:spacing w:after="13" w:line="266" w:lineRule="auto"/>
        <w:ind w:left="0"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сформированы учебные группы для участия в профориентационных мероприятиях из числа обучающихся 6–11-х классов; </w:t>
      </w:r>
    </w:p>
    <w:p w:rsidR="007F40E2" w:rsidRPr="006E15F9" w:rsidRDefault="007F40E2" w:rsidP="003D7DAE">
      <w:pPr>
        <w:numPr>
          <w:ilvl w:val="0"/>
          <w:numId w:val="85"/>
        </w:numPr>
        <w:spacing w:after="13" w:line="266" w:lineRule="auto"/>
        <w:ind w:left="0"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разработан план профориентационной работы с учетом возрастных и индивидуальных особенностей обучающихся.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 период с 01.09.2023 до 24.05 2024 в рамках профориентационного минимума реализованы следующие мероприятия: </w:t>
      </w:r>
    </w:p>
    <w:p w:rsidR="007F40E2" w:rsidRPr="006E15F9" w:rsidRDefault="007F40E2" w:rsidP="007F40E2">
      <w:pPr>
        <w:spacing w:after="0"/>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tbl>
      <w:tblPr>
        <w:tblStyle w:val="TableGrid5"/>
        <w:tblW w:w="9331" w:type="dxa"/>
        <w:tblInd w:w="17" w:type="dxa"/>
        <w:tblCellMar>
          <w:top w:w="86" w:type="dxa"/>
          <w:left w:w="74" w:type="dxa"/>
          <w:right w:w="50" w:type="dxa"/>
        </w:tblCellMar>
        <w:tblLook w:val="04A0" w:firstRow="1" w:lastRow="0" w:firstColumn="1" w:lastColumn="0" w:noHBand="0" w:noVBand="1"/>
      </w:tblPr>
      <w:tblGrid>
        <w:gridCol w:w="2252"/>
        <w:gridCol w:w="4386"/>
        <w:gridCol w:w="2693"/>
      </w:tblGrid>
      <w:tr w:rsidR="007F40E2" w:rsidRPr="006E15F9" w:rsidTr="007F40E2">
        <w:trPr>
          <w:trHeight w:val="622"/>
        </w:trPr>
        <w:tc>
          <w:tcPr>
            <w:tcW w:w="2252"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ind w:right="98"/>
              <w:jc w:val="center"/>
              <w:rPr>
                <w:rFonts w:ascii="Times New Roman" w:hAnsi="Times New Roman"/>
                <w:color w:val="000000"/>
                <w:sz w:val="24"/>
              </w:rPr>
            </w:pPr>
            <w:r w:rsidRPr="006E15F9">
              <w:rPr>
                <w:rFonts w:ascii="Times New Roman" w:hAnsi="Times New Roman"/>
                <w:b/>
                <w:color w:val="000000"/>
                <w:sz w:val="24"/>
              </w:rPr>
              <w:t>Дата</w:t>
            </w:r>
            <w:r w:rsidRPr="006E15F9">
              <w:rPr>
                <w:rFonts w:ascii="Times New Roman" w:hAnsi="Times New Roman"/>
                <w:color w:val="000000"/>
                <w:sz w:val="24"/>
              </w:rPr>
              <w:t xml:space="preserve"> </w:t>
            </w:r>
          </w:p>
        </w:tc>
        <w:tc>
          <w:tcPr>
            <w:tcW w:w="4386"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rPr>
                <w:rFonts w:ascii="Times New Roman" w:hAnsi="Times New Roman"/>
                <w:color w:val="000000"/>
                <w:sz w:val="24"/>
              </w:rPr>
            </w:pPr>
            <w:r w:rsidRPr="006E15F9">
              <w:rPr>
                <w:rFonts w:ascii="Times New Roman" w:hAnsi="Times New Roman"/>
                <w:b/>
                <w:color w:val="000000"/>
                <w:sz w:val="24"/>
              </w:rPr>
              <w:t>Мероприятие</w:t>
            </w:r>
            <w:r w:rsidRPr="006E15F9">
              <w:rPr>
                <w:rFonts w:ascii="Times New Roman" w:hAnsi="Times New Roman"/>
                <w:color w:val="000000"/>
                <w:sz w:val="24"/>
              </w:rPr>
              <w:t xml:space="preserve"> </w:t>
            </w:r>
          </w:p>
        </w:tc>
        <w:tc>
          <w:tcPr>
            <w:tcW w:w="2693"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jc w:val="center"/>
              <w:rPr>
                <w:rFonts w:ascii="Times New Roman" w:hAnsi="Times New Roman"/>
                <w:color w:val="000000"/>
                <w:sz w:val="24"/>
              </w:rPr>
            </w:pPr>
            <w:r w:rsidRPr="006E15F9">
              <w:rPr>
                <w:rFonts w:ascii="Times New Roman" w:hAnsi="Times New Roman"/>
                <w:b/>
                <w:color w:val="000000"/>
                <w:sz w:val="24"/>
              </w:rPr>
              <w:t>Ответственный</w:t>
            </w:r>
            <w:r w:rsidRPr="006E15F9">
              <w:rPr>
                <w:rFonts w:ascii="Times New Roman" w:hAnsi="Times New Roman"/>
                <w:color w:val="000000"/>
                <w:sz w:val="24"/>
              </w:rPr>
              <w:t xml:space="preserve"> </w:t>
            </w:r>
          </w:p>
        </w:tc>
      </w:tr>
      <w:tr w:rsidR="007F40E2" w:rsidRPr="006E15F9" w:rsidTr="007F40E2">
        <w:trPr>
          <w:trHeight w:val="1814"/>
        </w:trPr>
        <w:tc>
          <w:tcPr>
            <w:tcW w:w="2252"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01.09.2023 </w:t>
            </w:r>
          </w:p>
        </w:tc>
        <w:tc>
          <w:tcPr>
            <w:tcW w:w="4386"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В расписании занятий внеурочной деятельности 6–11-х классов предусмотрено проведение профориентационных уроков еженедельно (по четвергам, 1 час) </w:t>
            </w:r>
          </w:p>
        </w:tc>
        <w:tc>
          <w:tcPr>
            <w:tcW w:w="2693"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Заместитель директора по ВР  </w:t>
            </w:r>
          </w:p>
        </w:tc>
      </w:tr>
      <w:tr w:rsidR="007F40E2" w:rsidRPr="006E15F9" w:rsidTr="007F40E2">
        <w:trPr>
          <w:trHeight w:val="1517"/>
        </w:trPr>
        <w:tc>
          <w:tcPr>
            <w:tcW w:w="2252"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10.09.2023 </w:t>
            </w:r>
          </w:p>
        </w:tc>
        <w:tc>
          <w:tcPr>
            <w:tcW w:w="4386"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spacing w:after="44"/>
              <w:rPr>
                <w:rFonts w:ascii="Times New Roman" w:hAnsi="Times New Roman"/>
                <w:color w:val="000000"/>
                <w:sz w:val="24"/>
              </w:rPr>
            </w:pPr>
            <w:r w:rsidRPr="006E15F9">
              <w:rPr>
                <w:rFonts w:ascii="Times New Roman" w:hAnsi="Times New Roman"/>
                <w:color w:val="000000"/>
                <w:sz w:val="24"/>
              </w:rPr>
              <w:t xml:space="preserve">Регистрация школы в проекте </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«Билет в будущее» </w:t>
            </w:r>
            <w:proofErr w:type="gramStart"/>
            <w:r w:rsidRPr="006E15F9">
              <w:rPr>
                <w:rFonts w:ascii="Times New Roman" w:hAnsi="Times New Roman"/>
                <w:color w:val="000000"/>
                <w:sz w:val="24"/>
              </w:rPr>
              <w:t>–  зарегистрировано</w:t>
            </w:r>
            <w:proofErr w:type="gramEnd"/>
            <w:r w:rsidRPr="006E15F9">
              <w:rPr>
                <w:rFonts w:ascii="Times New Roman" w:hAnsi="Times New Roman"/>
                <w:color w:val="000000"/>
                <w:sz w:val="24"/>
              </w:rPr>
              <w:t xml:space="preserve"> 55 обучающихся </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6–11-х классов </w:t>
            </w:r>
          </w:p>
        </w:tc>
        <w:tc>
          <w:tcPr>
            <w:tcW w:w="2693"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Заместитель директора по воспитательной работе  </w:t>
            </w:r>
          </w:p>
        </w:tc>
      </w:tr>
      <w:tr w:rsidR="007F40E2" w:rsidRPr="006E15F9" w:rsidTr="007F40E2">
        <w:trPr>
          <w:trHeight w:val="1814"/>
        </w:trPr>
        <w:tc>
          <w:tcPr>
            <w:tcW w:w="2252"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20.09.2023 </w:t>
            </w:r>
          </w:p>
        </w:tc>
        <w:tc>
          <w:tcPr>
            <w:tcW w:w="4386"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Обеспечена возможность участия в онлайн-диагностике обучающихся 6–11-х классов. Приняли участие в диагностике 90% обучающихся 6– 11-х классов </w:t>
            </w:r>
          </w:p>
        </w:tc>
        <w:tc>
          <w:tcPr>
            <w:tcW w:w="2693"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Педагог-психолог  классные руководители </w:t>
            </w:r>
          </w:p>
        </w:tc>
      </w:tr>
      <w:tr w:rsidR="007F40E2" w:rsidRPr="006E15F9" w:rsidTr="007F40E2">
        <w:trPr>
          <w:trHeight w:val="1220"/>
        </w:trPr>
        <w:tc>
          <w:tcPr>
            <w:tcW w:w="2252"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21.10.2023–</w:t>
            </w:r>
          </w:p>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27.10.2023 </w:t>
            </w:r>
          </w:p>
        </w:tc>
        <w:tc>
          <w:tcPr>
            <w:tcW w:w="4386"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ind w:right="9"/>
              <w:rPr>
                <w:rFonts w:ascii="Times New Roman" w:hAnsi="Times New Roman"/>
                <w:color w:val="000000"/>
                <w:sz w:val="24"/>
              </w:rPr>
            </w:pPr>
            <w:r w:rsidRPr="006E15F9">
              <w:rPr>
                <w:rFonts w:ascii="Times New Roman" w:hAnsi="Times New Roman"/>
                <w:color w:val="000000"/>
                <w:sz w:val="24"/>
              </w:rPr>
              <w:t xml:space="preserve">Проведены групповые консультации с обсуждением результатов онлайн-диагностики </w:t>
            </w:r>
          </w:p>
        </w:tc>
        <w:tc>
          <w:tcPr>
            <w:tcW w:w="2693"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Педагог-психолог  </w:t>
            </w:r>
          </w:p>
        </w:tc>
      </w:tr>
      <w:tr w:rsidR="007F40E2" w:rsidRPr="006E15F9" w:rsidTr="007F40E2">
        <w:trPr>
          <w:trHeight w:val="1517"/>
        </w:trPr>
        <w:tc>
          <w:tcPr>
            <w:tcW w:w="2252"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lastRenderedPageBreak/>
              <w:t xml:space="preserve">27.11.2023 </w:t>
            </w:r>
          </w:p>
        </w:tc>
        <w:tc>
          <w:tcPr>
            <w:tcW w:w="4386"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ind w:right="12"/>
              <w:rPr>
                <w:rFonts w:ascii="Times New Roman" w:hAnsi="Times New Roman"/>
                <w:color w:val="000000"/>
                <w:sz w:val="24"/>
              </w:rPr>
            </w:pPr>
            <w:r w:rsidRPr="006E15F9">
              <w:rPr>
                <w:rFonts w:ascii="Times New Roman" w:hAnsi="Times New Roman"/>
                <w:color w:val="000000"/>
                <w:sz w:val="24"/>
              </w:rPr>
              <w:t xml:space="preserve">Обеспечена возможность участия родителей обучающихся 6–11-х классов в родительском собрании по профориентации  </w:t>
            </w:r>
          </w:p>
        </w:tc>
        <w:tc>
          <w:tcPr>
            <w:tcW w:w="2693"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Заместитель директора по воспитательной работе  </w:t>
            </w:r>
          </w:p>
        </w:tc>
      </w:tr>
      <w:tr w:rsidR="007F40E2" w:rsidRPr="006E15F9" w:rsidTr="007F40E2">
        <w:trPr>
          <w:trHeight w:val="1217"/>
        </w:trPr>
        <w:tc>
          <w:tcPr>
            <w:tcW w:w="2252"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ind w:right="29"/>
              <w:jc w:val="center"/>
              <w:rPr>
                <w:rFonts w:ascii="Times New Roman" w:hAnsi="Times New Roman"/>
                <w:color w:val="000000"/>
                <w:sz w:val="24"/>
              </w:rPr>
            </w:pPr>
            <w:r w:rsidRPr="006E15F9">
              <w:rPr>
                <w:rFonts w:ascii="Times New Roman" w:hAnsi="Times New Roman"/>
                <w:color w:val="000000"/>
                <w:sz w:val="24"/>
              </w:rPr>
              <w:t xml:space="preserve">30.01.2024 </w:t>
            </w:r>
          </w:p>
        </w:tc>
        <w:tc>
          <w:tcPr>
            <w:tcW w:w="4386"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ind w:right="22"/>
              <w:rPr>
                <w:rFonts w:ascii="Times New Roman" w:hAnsi="Times New Roman"/>
                <w:color w:val="000000"/>
                <w:sz w:val="24"/>
              </w:rPr>
            </w:pPr>
            <w:r w:rsidRPr="006E15F9">
              <w:rPr>
                <w:rFonts w:ascii="Times New Roman" w:hAnsi="Times New Roman"/>
                <w:color w:val="000000"/>
                <w:sz w:val="24"/>
              </w:rPr>
              <w:t xml:space="preserve">Организовано участие обучающихся 9-х классов в Дне открытых дверей </w:t>
            </w:r>
          </w:p>
        </w:tc>
        <w:tc>
          <w:tcPr>
            <w:tcW w:w="2693"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ind w:right="22"/>
              <w:rPr>
                <w:rFonts w:ascii="Times New Roman" w:hAnsi="Times New Roman"/>
                <w:color w:val="000000"/>
                <w:sz w:val="24"/>
              </w:rPr>
            </w:pPr>
            <w:r w:rsidRPr="006E15F9">
              <w:rPr>
                <w:rFonts w:ascii="Times New Roman" w:hAnsi="Times New Roman"/>
                <w:color w:val="000000"/>
                <w:sz w:val="24"/>
              </w:rPr>
              <w:t xml:space="preserve">Классные руководители 9-х классов </w:t>
            </w:r>
          </w:p>
        </w:tc>
      </w:tr>
      <w:tr w:rsidR="007F40E2" w:rsidRPr="006E15F9" w:rsidTr="00194E59">
        <w:trPr>
          <w:trHeight w:val="842"/>
        </w:trPr>
        <w:tc>
          <w:tcPr>
            <w:tcW w:w="2252"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 xml:space="preserve">01.09.-22.05 </w:t>
            </w:r>
          </w:p>
        </w:tc>
        <w:tc>
          <w:tcPr>
            <w:tcW w:w="4386"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rPr>
                <w:rFonts w:ascii="Times New Roman" w:hAnsi="Times New Roman"/>
                <w:color w:val="000000"/>
                <w:sz w:val="24"/>
              </w:rPr>
            </w:pPr>
            <w:r w:rsidRPr="006E15F9">
              <w:rPr>
                <w:rFonts w:ascii="Times New Roman" w:hAnsi="Times New Roman"/>
                <w:color w:val="000000"/>
                <w:sz w:val="24"/>
              </w:rPr>
              <w:t>Участие в мероприятиях</w:t>
            </w:r>
            <w:r w:rsidRPr="006E15F9">
              <w:rPr>
                <w:rFonts w:ascii="Times New Roman" w:hAnsi="Times New Roman"/>
                <w:color w:val="FF0000"/>
                <w:sz w:val="24"/>
              </w:rPr>
              <w:t xml:space="preserve"> </w:t>
            </w:r>
          </w:p>
        </w:tc>
        <w:tc>
          <w:tcPr>
            <w:tcW w:w="2693" w:type="dxa"/>
            <w:tcBorders>
              <w:top w:val="single" w:sz="6" w:space="0" w:color="222222"/>
              <w:left w:val="single" w:sz="6" w:space="0" w:color="222222"/>
              <w:bottom w:val="single" w:sz="6" w:space="0" w:color="222222"/>
              <w:right w:val="single" w:sz="6" w:space="0" w:color="222222"/>
            </w:tcBorders>
            <w:hideMark/>
          </w:tcPr>
          <w:p w:rsidR="007F40E2" w:rsidRPr="006E15F9" w:rsidRDefault="007F40E2" w:rsidP="007F40E2">
            <w:pPr>
              <w:ind w:right="22"/>
              <w:rPr>
                <w:rFonts w:ascii="Times New Roman" w:hAnsi="Times New Roman"/>
                <w:color w:val="000000"/>
                <w:sz w:val="24"/>
              </w:rPr>
            </w:pPr>
            <w:r w:rsidRPr="006E15F9">
              <w:rPr>
                <w:rFonts w:ascii="Times New Roman" w:hAnsi="Times New Roman"/>
                <w:color w:val="000000"/>
                <w:sz w:val="24"/>
              </w:rPr>
              <w:t xml:space="preserve">Классные руководители 6-11 классов </w:t>
            </w:r>
          </w:p>
        </w:tc>
      </w:tr>
    </w:tbl>
    <w:p w:rsidR="007F40E2" w:rsidRPr="006E15F9" w:rsidRDefault="007F40E2" w:rsidP="007F40E2">
      <w:pPr>
        <w:spacing w:after="46"/>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 </w:t>
      </w:r>
    </w:p>
    <w:p w:rsidR="007F40E2" w:rsidRPr="006E15F9" w:rsidRDefault="007F40E2" w:rsidP="007F40E2">
      <w:pPr>
        <w:spacing w:after="43"/>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Выводы:</w:t>
      </w:r>
      <w:r w:rsidRPr="006E15F9">
        <w:rPr>
          <w:rFonts w:ascii="Times New Roman" w:eastAsia="Times New Roman" w:hAnsi="Times New Roman" w:cs="Times New Roman"/>
          <w:color w:val="000000"/>
          <w:sz w:val="24"/>
          <w:lang w:eastAsia="ru-RU"/>
        </w:rPr>
        <w:t xml:space="preserve"> </w:t>
      </w:r>
    </w:p>
    <w:p w:rsidR="007F40E2" w:rsidRPr="006E15F9" w:rsidRDefault="007F40E2" w:rsidP="003D7DAE">
      <w:pPr>
        <w:numPr>
          <w:ilvl w:val="0"/>
          <w:numId w:val="86"/>
        </w:numPr>
        <w:spacing w:after="35" w:line="266" w:lineRule="auto"/>
        <w:ind w:right="50" w:hanging="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Школа реализует профориентационный минимум на базовом уровне в полном объеме. План мероприятий включает все необходимые мероприятия, предусмотренные для базового уровня. </w:t>
      </w:r>
    </w:p>
    <w:p w:rsidR="007F40E2" w:rsidRPr="006E15F9" w:rsidRDefault="007F40E2" w:rsidP="003D7DAE">
      <w:pPr>
        <w:numPr>
          <w:ilvl w:val="0"/>
          <w:numId w:val="86"/>
        </w:numPr>
        <w:spacing w:after="13" w:line="266" w:lineRule="auto"/>
        <w:ind w:right="50" w:hanging="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Мероприятиями для реализации профориентационного минимума охвачены 100 процентов обучающихся 6–11-х классов. </w:t>
      </w:r>
    </w:p>
    <w:p w:rsidR="007F40E2" w:rsidRPr="006E15F9" w:rsidRDefault="007F40E2" w:rsidP="003D7DAE">
      <w:pPr>
        <w:numPr>
          <w:ilvl w:val="0"/>
          <w:numId w:val="86"/>
        </w:numPr>
        <w:spacing w:after="13" w:line="266" w:lineRule="auto"/>
        <w:ind w:right="50" w:hanging="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 реализации профориентационного минимума используются разнообразные формы урочной и внеурочной деятельности, современные педагогические технологии.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Рекомендации:</w:t>
      </w:r>
      <w:r w:rsidRPr="006E15F9">
        <w:rPr>
          <w:rFonts w:ascii="Times New Roman" w:eastAsia="Times New Roman" w:hAnsi="Times New Roman" w:cs="Times New Roman"/>
          <w:color w:val="000000"/>
          <w:sz w:val="24"/>
          <w:lang w:eastAsia="ru-RU"/>
        </w:rPr>
        <w:t xml:space="preserve"> </w:t>
      </w:r>
    </w:p>
    <w:p w:rsidR="007F40E2" w:rsidRPr="006E15F9" w:rsidRDefault="007F40E2" w:rsidP="003D7DAE">
      <w:pPr>
        <w:numPr>
          <w:ilvl w:val="0"/>
          <w:numId w:val="87"/>
        </w:numPr>
        <w:spacing w:after="13" w:line="266" w:lineRule="auto"/>
        <w:ind w:right="50" w:hanging="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Активизировать разъяснительную работу среди обучающихся и их родителей (законных представителей) о возможностях участия в проекте «Билет в будущее». </w:t>
      </w:r>
    </w:p>
    <w:p w:rsidR="007F40E2" w:rsidRPr="006E15F9" w:rsidRDefault="007F40E2" w:rsidP="003D7DAE">
      <w:pPr>
        <w:numPr>
          <w:ilvl w:val="0"/>
          <w:numId w:val="87"/>
        </w:numPr>
        <w:spacing w:after="13" w:line="266" w:lineRule="auto"/>
        <w:ind w:right="50" w:hanging="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 выданных детям по результатам диагностик, в построении индивидуальных маршрутов школьников. </w:t>
      </w:r>
    </w:p>
    <w:p w:rsidR="007F40E2" w:rsidRPr="006E15F9" w:rsidRDefault="007F40E2" w:rsidP="003D7DAE">
      <w:pPr>
        <w:numPr>
          <w:ilvl w:val="0"/>
          <w:numId w:val="87"/>
        </w:numPr>
        <w:spacing w:after="13" w:line="266" w:lineRule="auto"/>
        <w:ind w:right="50" w:hanging="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Привлекать родителей учащихся к участию в реализации профориентационного минимума. </w:t>
      </w:r>
    </w:p>
    <w:p w:rsidR="007F40E2" w:rsidRPr="006E15F9" w:rsidRDefault="007F40E2" w:rsidP="007F40E2">
      <w:pPr>
        <w:spacing w:after="52"/>
        <w:jc w:val="center"/>
        <w:rPr>
          <w:rFonts w:ascii="Times New Roman" w:eastAsia="Times New Roman" w:hAnsi="Times New Roman" w:cs="Times New Roman"/>
          <w:color w:val="000000"/>
          <w:sz w:val="28"/>
          <w:szCs w:val="28"/>
          <w:lang w:eastAsia="ru-RU"/>
        </w:rPr>
      </w:pPr>
    </w:p>
    <w:p w:rsidR="007F40E2" w:rsidRPr="006E15F9" w:rsidRDefault="007F40E2" w:rsidP="007F40E2">
      <w:pPr>
        <w:spacing w:after="198"/>
        <w:ind w:right="44"/>
        <w:jc w:val="center"/>
        <w:rPr>
          <w:rFonts w:ascii="Times New Roman" w:eastAsia="Times New Roman" w:hAnsi="Times New Roman" w:cs="Times New Roman"/>
          <w:color w:val="000000"/>
          <w:sz w:val="28"/>
          <w:szCs w:val="28"/>
          <w:lang w:eastAsia="ru-RU"/>
        </w:rPr>
      </w:pPr>
      <w:r w:rsidRPr="006E15F9">
        <w:rPr>
          <w:rFonts w:ascii="Times New Roman" w:eastAsia="Times New Roman" w:hAnsi="Times New Roman" w:cs="Times New Roman"/>
          <w:b/>
          <w:color w:val="000000"/>
          <w:sz w:val="28"/>
          <w:szCs w:val="28"/>
          <w:lang w:eastAsia="ru-RU"/>
        </w:rPr>
        <w:t>Профилактика и безопасность</w:t>
      </w:r>
    </w:p>
    <w:p w:rsidR="007F40E2" w:rsidRPr="006E15F9" w:rsidRDefault="007F40E2" w:rsidP="007F40E2">
      <w:pPr>
        <w:spacing w:after="158"/>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В целях организации работы по профилактике безнадзорности и правонарушений несовершеннолетних в МБОУ СОШ № 62 имени Е. И. Игнатенко осуществляют свою деятельность Советы профилактики в соответствии с Положением о Совете, приказом о создании Советов в 2023-2024 учебном году, годовым планом работы. В 2023-2024 учебном году были проведены 4 плановых заседаний Советов и одно внеплановое.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За весь период 2023-2024 учебного года в МБОУ СОШ № 62 имени Е. И. Игнатенко мероприятия профилактической направленности в 2023-2024 учебном  году проводились:  в соответствии с планом межведомственного взаимодействия;  с планом профилактической работы МБОУ СОШ № 62 имени Е. И. Игнатенко на 2023-2024 учебный год; </w:t>
      </w:r>
    </w:p>
    <w:p w:rsidR="007F40E2" w:rsidRPr="006E15F9" w:rsidRDefault="007F40E2" w:rsidP="007F40E2">
      <w:pPr>
        <w:spacing w:after="165"/>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с  планом совместной профилактической работы с сотрудниками полиции;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с планом профилактики экстремизма </w:t>
      </w:r>
      <w:bookmarkStart w:id="9" w:name="_Hlk169092736"/>
      <w:r w:rsidRPr="006E15F9">
        <w:rPr>
          <w:rFonts w:ascii="Times New Roman" w:eastAsia="Times New Roman" w:hAnsi="Times New Roman" w:cs="Times New Roman"/>
          <w:color w:val="000000"/>
          <w:sz w:val="24"/>
          <w:lang w:eastAsia="ru-RU"/>
        </w:rPr>
        <w:t>МБОУ СОШ № 62 имени Е. И. Игнатенко</w:t>
      </w:r>
      <w:bookmarkEnd w:id="9"/>
      <w:r w:rsidRPr="006E15F9">
        <w:rPr>
          <w:rFonts w:ascii="Times New Roman" w:eastAsia="Times New Roman" w:hAnsi="Times New Roman" w:cs="Times New Roman"/>
          <w:color w:val="000000"/>
          <w:sz w:val="24"/>
          <w:lang w:eastAsia="ru-RU"/>
        </w:rPr>
        <w:t>;</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lastRenderedPageBreak/>
        <w:t xml:space="preserve"> с планом профилактики суицида МБОУ СОШ № 62 имени Е. И. Игнатенко;</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с планами работы Советов профилактики; с  индивидуальными планами профилактической работы;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Сбор информации об обучающихся и семьях, находящихся в социально опасном положении, осуществляется в рамках взаимодействия с сотрудниками служб профилактики. С каждой семьей, занесенной в банк данных, составлен план по выводу семьи из социально-опасного положения, который включает ряд мероприятий по оказанию социально-психологической и педагогической помощи.          Для всех обучающихся школы кружковая деятельность является общедоступной. Классные руководители, педагоги дополнительного образования, привлеченные к реализации плана индивидуальной профилактической работы с обучающимся, состоящим на учете, плана по выводу семьи из социально-опасного положения, осуществляют охват обучающихся занятиями кружков и секций, учитывая интересы и наклонности.  (охват обучающихся, </w:t>
      </w:r>
      <w:r w:rsidRPr="006E15F9">
        <w:rPr>
          <w:rFonts w:ascii="Times New Roman" w:eastAsia="Times New Roman" w:hAnsi="Times New Roman" w:cs="Times New Roman"/>
          <w:color w:val="000000"/>
          <w:sz w:val="24"/>
          <w:lang w:eastAsia="ru-RU"/>
        </w:rPr>
        <w:tab/>
        <w:t xml:space="preserve">находящихся </w:t>
      </w:r>
      <w:r w:rsidRPr="006E15F9">
        <w:rPr>
          <w:rFonts w:ascii="Times New Roman" w:eastAsia="Times New Roman" w:hAnsi="Times New Roman" w:cs="Times New Roman"/>
          <w:color w:val="000000"/>
          <w:sz w:val="24"/>
          <w:lang w:eastAsia="ru-RU"/>
        </w:rPr>
        <w:tab/>
        <w:t xml:space="preserve">в трудной </w:t>
      </w:r>
      <w:r w:rsidRPr="006E15F9">
        <w:rPr>
          <w:rFonts w:ascii="Times New Roman" w:eastAsia="Times New Roman" w:hAnsi="Times New Roman" w:cs="Times New Roman"/>
          <w:color w:val="000000"/>
          <w:sz w:val="24"/>
          <w:lang w:eastAsia="ru-RU"/>
        </w:rPr>
        <w:tab/>
        <w:t xml:space="preserve">жизненной </w:t>
      </w:r>
      <w:r w:rsidRPr="006E15F9">
        <w:rPr>
          <w:rFonts w:ascii="Times New Roman" w:eastAsia="Times New Roman" w:hAnsi="Times New Roman" w:cs="Times New Roman"/>
          <w:color w:val="000000"/>
          <w:sz w:val="24"/>
          <w:lang w:eastAsia="ru-RU"/>
        </w:rPr>
        <w:tab/>
        <w:t xml:space="preserve">ситуации </w:t>
      </w:r>
      <w:r w:rsidRPr="006E15F9">
        <w:rPr>
          <w:rFonts w:ascii="Times New Roman" w:eastAsia="Times New Roman" w:hAnsi="Times New Roman" w:cs="Times New Roman"/>
          <w:color w:val="000000"/>
          <w:sz w:val="24"/>
          <w:lang w:eastAsia="ru-RU"/>
        </w:rPr>
        <w:tab/>
        <w:t xml:space="preserve">в </w:t>
      </w:r>
      <w:r w:rsidRPr="006E15F9">
        <w:rPr>
          <w:rFonts w:ascii="Times New Roman" w:eastAsia="Times New Roman" w:hAnsi="Times New Roman" w:cs="Times New Roman"/>
          <w:color w:val="000000"/>
          <w:sz w:val="24"/>
          <w:lang w:eastAsia="ru-RU"/>
        </w:rPr>
        <w:tab/>
        <w:t xml:space="preserve">2023-2024г, дополнительным образованием и внеурочной деятельностью - 100%); </w:t>
      </w:r>
    </w:p>
    <w:p w:rsidR="007F40E2" w:rsidRPr="006E15F9" w:rsidRDefault="007F40E2" w:rsidP="003D7DAE">
      <w:pPr>
        <w:numPr>
          <w:ilvl w:val="0"/>
          <w:numId w:val="88"/>
        </w:numPr>
        <w:spacing w:after="162" w:line="266" w:lineRule="auto"/>
        <w:ind w:right="50" w:hanging="13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организация дополнительных занятий с целью улучшения успеваемости обучающихся, имеющих трудности в обучении; </w:t>
      </w:r>
    </w:p>
    <w:p w:rsidR="007F40E2" w:rsidRPr="006E15F9" w:rsidRDefault="007F40E2" w:rsidP="003D7DAE">
      <w:pPr>
        <w:numPr>
          <w:ilvl w:val="0"/>
          <w:numId w:val="88"/>
        </w:numPr>
        <w:spacing w:after="13" w:line="266" w:lineRule="auto"/>
        <w:ind w:left="0" w:right="5"/>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оказание помощи родителям в воспитании, обучении детей с учетом специфики психического и физического состояния ребенка по результатам заключения психолого - медико- педагогической комиссии   </w:t>
      </w:r>
    </w:p>
    <w:p w:rsidR="007F40E2" w:rsidRPr="006E15F9" w:rsidRDefault="007F40E2" w:rsidP="003D7DAE">
      <w:pPr>
        <w:numPr>
          <w:ilvl w:val="0"/>
          <w:numId w:val="88"/>
        </w:numPr>
        <w:spacing w:after="164" w:line="266" w:lineRule="auto"/>
        <w:ind w:left="0" w:right="5"/>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оказание помощи для предоставления документации на ПМПК для организации обучения ребенка в доступной для него форме; </w:t>
      </w:r>
    </w:p>
    <w:p w:rsidR="007F40E2" w:rsidRPr="006E15F9" w:rsidRDefault="007F40E2" w:rsidP="003D7DAE">
      <w:pPr>
        <w:numPr>
          <w:ilvl w:val="0"/>
          <w:numId w:val="88"/>
        </w:numPr>
        <w:spacing w:after="115" w:line="266" w:lineRule="auto"/>
        <w:ind w:left="0" w:right="5"/>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проведение среди детей воспитательно-профилактической работы в целях устранения различных факторов и причин безнадзорности и правонарушений.  </w:t>
      </w:r>
    </w:p>
    <w:p w:rsidR="007F40E2" w:rsidRPr="006E15F9" w:rsidRDefault="007F40E2" w:rsidP="007F40E2">
      <w:pPr>
        <w:spacing w:after="13"/>
        <w:ind w:right="5"/>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С целью формирования законопослушного поведения в МБОУ СОШ № 62 имени Е. И. Игнатенко реализуется целевая программа по профилактике безнадзорности и правонарушений несовершеннолетних. Реализация Программы предусматривает:</w:t>
      </w:r>
    </w:p>
    <w:p w:rsidR="007F40E2" w:rsidRPr="006E15F9" w:rsidRDefault="007F40E2" w:rsidP="007F40E2">
      <w:pPr>
        <w:spacing w:after="13"/>
        <w:ind w:right="5"/>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 назначение ответственных лиц за организацию профилактической работы, утверждение плана работы школы по профилактике безнадзорности и правонарушений </w:t>
      </w:r>
    </w:p>
    <w:p w:rsidR="007F40E2" w:rsidRPr="006E15F9" w:rsidRDefault="007F40E2" w:rsidP="007F40E2">
      <w:pPr>
        <w:spacing w:after="161"/>
        <w:ind w:right="5"/>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несовершеннолетних (в 2023-2024 учебном году реализованы все мероприятия Плана);</w:t>
      </w:r>
    </w:p>
    <w:p w:rsidR="007F40E2" w:rsidRPr="006E15F9" w:rsidRDefault="007F40E2" w:rsidP="007F40E2">
      <w:pPr>
        <w:spacing w:after="161"/>
        <w:ind w:right="5"/>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 привлечение родительской общественности в форме родительского патруля к работе, нацеленной на предотвращение правонарушений, совершенных несовершеннолетними.</w:t>
      </w:r>
    </w:p>
    <w:p w:rsidR="007F40E2" w:rsidRPr="006E15F9" w:rsidRDefault="007F40E2" w:rsidP="003D7DAE">
      <w:pPr>
        <w:numPr>
          <w:ilvl w:val="0"/>
          <w:numId w:val="88"/>
        </w:numPr>
        <w:spacing w:after="163" w:line="266" w:lineRule="auto"/>
        <w:ind w:right="50" w:hanging="13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организация деятельности Советов профилактики в МБОУ СОШ № 62 имени Е. И. Игнатенко (в 2023-2024 учебном году проведены все запланированные заседания Советов, в том числе внеплановых- 1); </w:t>
      </w:r>
    </w:p>
    <w:p w:rsidR="007F40E2" w:rsidRPr="006E15F9" w:rsidRDefault="007F40E2" w:rsidP="007F40E2">
      <w:pPr>
        <w:spacing w:after="165"/>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-организацию работы по выявлению и учету несовершеннолетних, совершающих преступления, правонарушения, иные антиобщественные действия; </w:t>
      </w:r>
    </w:p>
    <w:p w:rsidR="007F40E2" w:rsidRPr="006E15F9" w:rsidRDefault="007F40E2" w:rsidP="003D7DAE">
      <w:pPr>
        <w:numPr>
          <w:ilvl w:val="0"/>
          <w:numId w:val="88"/>
        </w:numPr>
        <w:spacing w:after="162" w:line="266" w:lineRule="auto"/>
        <w:ind w:right="50" w:hanging="13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осуществление контроля посещаемости в соответствии с Алгоритмом действий образовательной организации по контролю за посещаемостью; </w:t>
      </w:r>
    </w:p>
    <w:p w:rsidR="007F40E2" w:rsidRPr="006E15F9" w:rsidRDefault="007F40E2" w:rsidP="007F40E2">
      <w:pPr>
        <w:spacing w:after="162"/>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-постановку на внутришкольный учет для оказания социально-психологической и педагогической помощи в рамках реализации плана индивидуальной профилактической работы с обучающимися, имеющими отклонения в поведении; </w:t>
      </w:r>
    </w:p>
    <w:p w:rsidR="007F40E2" w:rsidRPr="006E15F9" w:rsidRDefault="007F40E2" w:rsidP="003D7DAE">
      <w:pPr>
        <w:numPr>
          <w:ilvl w:val="0"/>
          <w:numId w:val="88"/>
        </w:numPr>
        <w:spacing w:after="104" w:line="266" w:lineRule="auto"/>
        <w:ind w:right="50" w:hanging="13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lastRenderedPageBreak/>
        <w:t xml:space="preserve">дисциплинарные взыскания обучающимся в 2023-2024 учебном году не выносились; - выявление и ведение учета обучающихся, находящихся в социально опасном положении в целях оказания им социально-психологической, педагогической помощи, предупреждения совершения ими правонарушений и антиобщественных </w:t>
      </w:r>
      <w:proofErr w:type="gramStart"/>
      <w:r w:rsidRPr="006E15F9">
        <w:rPr>
          <w:rFonts w:ascii="Times New Roman" w:eastAsia="Times New Roman" w:hAnsi="Times New Roman" w:cs="Times New Roman"/>
          <w:color w:val="000000"/>
          <w:sz w:val="24"/>
          <w:lang w:eastAsia="ru-RU"/>
        </w:rPr>
        <w:t>действий  ;</w:t>
      </w:r>
      <w:proofErr w:type="gramEnd"/>
      <w:r w:rsidRPr="006E15F9">
        <w:rPr>
          <w:rFonts w:ascii="Times New Roman" w:eastAsia="Times New Roman" w:hAnsi="Times New Roman" w:cs="Times New Roman"/>
          <w:color w:val="000000"/>
          <w:sz w:val="24"/>
          <w:lang w:eastAsia="ru-RU"/>
        </w:rPr>
        <w:t xml:space="preserve"> </w:t>
      </w:r>
    </w:p>
    <w:p w:rsidR="007F40E2" w:rsidRPr="006E15F9" w:rsidRDefault="007F40E2" w:rsidP="003D7DAE">
      <w:pPr>
        <w:numPr>
          <w:ilvl w:val="0"/>
          <w:numId w:val="88"/>
        </w:numPr>
        <w:spacing w:after="159" w:line="266" w:lineRule="auto"/>
        <w:ind w:right="50" w:hanging="13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использование в работе методик диагностики обучающихся по выявлению подростков с проявлениями девиантного поведения;  </w:t>
      </w:r>
    </w:p>
    <w:p w:rsidR="007F40E2" w:rsidRPr="006E15F9" w:rsidRDefault="007F40E2" w:rsidP="003D7DAE">
      <w:pPr>
        <w:numPr>
          <w:ilvl w:val="0"/>
          <w:numId w:val="88"/>
        </w:numPr>
        <w:spacing w:after="167" w:line="266" w:lineRule="auto"/>
        <w:ind w:right="50" w:hanging="13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взаимодействие с сотрудниками служб профилактики; </w:t>
      </w:r>
    </w:p>
    <w:p w:rsidR="007F40E2" w:rsidRPr="006E15F9" w:rsidRDefault="007F40E2" w:rsidP="003D7DAE">
      <w:pPr>
        <w:numPr>
          <w:ilvl w:val="0"/>
          <w:numId w:val="88"/>
        </w:numPr>
        <w:spacing w:after="159" w:line="266" w:lineRule="auto"/>
        <w:ind w:right="50" w:hanging="13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оформление правовых уголков и распространение памяток для обучающихся и родителей. </w:t>
      </w:r>
    </w:p>
    <w:p w:rsidR="007F40E2" w:rsidRPr="006E15F9" w:rsidRDefault="007F40E2" w:rsidP="007F40E2">
      <w:pPr>
        <w:spacing w:after="166"/>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Оказание бесплатной консультативной помощи несовершеннолетним, в соответствии с Федеральным законом от 1999 г №120-ФЗ «Об основах системы профилактики безнадзорности и правонарушений несовершеннолетних» в части организации профилактической работы образовательных учреждений, осуществляется: </w:t>
      </w:r>
    </w:p>
    <w:p w:rsidR="007F40E2" w:rsidRPr="006E15F9" w:rsidRDefault="007F40E2" w:rsidP="003D7DAE">
      <w:pPr>
        <w:numPr>
          <w:ilvl w:val="0"/>
          <w:numId w:val="88"/>
        </w:numPr>
        <w:spacing w:after="163" w:line="266" w:lineRule="auto"/>
        <w:ind w:right="50" w:hanging="13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посредством организации консультаций и бесед для обучающихся и родителей сотрудниками служб профилактики. </w:t>
      </w:r>
    </w:p>
    <w:p w:rsidR="007F40E2" w:rsidRPr="006E15F9" w:rsidRDefault="007F40E2" w:rsidP="007F40E2">
      <w:pPr>
        <w:spacing w:after="168"/>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-при проведении воспитательных мероприятий классными руководителями, сотрудниками служб профилактики, заместителем директора по воспитательной работе, школьным психологом; </w:t>
      </w:r>
    </w:p>
    <w:p w:rsidR="007F40E2" w:rsidRPr="006E15F9" w:rsidRDefault="007F40E2" w:rsidP="003D7DAE">
      <w:pPr>
        <w:numPr>
          <w:ilvl w:val="0"/>
          <w:numId w:val="88"/>
        </w:numPr>
        <w:spacing w:after="13" w:line="266" w:lineRule="auto"/>
        <w:ind w:right="50" w:hanging="13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посредством распространения памяток и информационных листов для обучающихся и родителей; размещения информации на школьном сайте. </w:t>
      </w:r>
    </w:p>
    <w:p w:rsidR="007F40E2" w:rsidRPr="006E15F9" w:rsidRDefault="007F40E2" w:rsidP="007F40E2">
      <w:pPr>
        <w:spacing w:after="166"/>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Все родители обучающихся осведомлены о действии на территории, который ограничивает пребывание несовершеннолетних без сопровождения родителей в ночное время. Профилактическая работа в этом направлении позволила снизить количество правонарушений в рамках этого законодательства: 2023год. </w:t>
      </w:r>
    </w:p>
    <w:p w:rsidR="007F40E2" w:rsidRPr="006E15F9" w:rsidRDefault="007F40E2" w:rsidP="007F40E2">
      <w:pPr>
        <w:spacing w:after="166"/>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Таким образом, необходимо в 2024-2025 учебном году продолжать действенную профилактику, направленную на отказ от употребления табачной продукции несовершеннолетними, в том числе и электронных сигарет.  </w:t>
      </w:r>
    </w:p>
    <w:p w:rsidR="007F40E2" w:rsidRPr="006E15F9" w:rsidRDefault="007F40E2" w:rsidP="007F40E2">
      <w:pPr>
        <w:spacing w:after="174"/>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Выводы:</w:t>
      </w:r>
      <w:r w:rsidRPr="006E15F9">
        <w:rPr>
          <w:rFonts w:ascii="Times New Roman" w:eastAsia="Times New Roman" w:hAnsi="Times New Roman" w:cs="Times New Roman"/>
          <w:color w:val="000000"/>
          <w:sz w:val="24"/>
          <w:lang w:eastAsia="ru-RU"/>
        </w:rPr>
        <w:t xml:space="preserve"> в школе созданы оптимальные условия для формирования законопослушного поведения обучающихся, профилактики безнадзорности и правонарушений, асоциального поведения. Проведены и обобщены итоги межведомственных профилактических акций. Своевременно сформированы и обновлены банки данных по различным категориям учащихся и их семей. Проведена работа по реализации проектов антинаркотической направленности в электронных средствах массовой информации, в том числе в сети Интернет. Целенаправленно проводится работа по улучшению качества воспитания за счет формирования у обучающихся ценностей здорового образа жизни, формирования активной гражданской позиции в сфере профилактики наркомании. Планомерно и целенаправленно проводится информационно-наглядная агитация, развитие и стимулирование детского творчества.  </w:t>
      </w:r>
    </w:p>
    <w:p w:rsidR="007F40E2" w:rsidRPr="006E15F9" w:rsidRDefault="007F40E2" w:rsidP="007F40E2">
      <w:pPr>
        <w:spacing w:after="173"/>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Рекомендации:  </w:t>
      </w:r>
    </w:p>
    <w:p w:rsidR="007F40E2" w:rsidRPr="006E15F9" w:rsidRDefault="007F40E2" w:rsidP="003D7DAE">
      <w:pPr>
        <w:numPr>
          <w:ilvl w:val="0"/>
          <w:numId w:val="89"/>
        </w:numPr>
        <w:spacing w:after="169" w:line="266" w:lineRule="auto"/>
        <w:ind w:right="50" w:hanging="348"/>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Продолжить профилактическую работу с родителями и их детьми, намечать и реализовать конкретные действия со стороны родителей, школы, социального педагога и педагога-психолога, представителей административных органов для оказания социально-психологической помощи обучающимся. </w:t>
      </w:r>
    </w:p>
    <w:p w:rsidR="007F40E2" w:rsidRPr="006E15F9" w:rsidRDefault="007F40E2" w:rsidP="003D7DAE">
      <w:pPr>
        <w:numPr>
          <w:ilvl w:val="0"/>
          <w:numId w:val="89"/>
        </w:numPr>
        <w:spacing w:after="167" w:line="266" w:lineRule="auto"/>
        <w:ind w:right="50" w:hanging="348"/>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lastRenderedPageBreak/>
        <w:t xml:space="preserve">Социальной и психологической службе школы, классным руководителям осуществлять постоянный контроль за семьями, имеющими детей группы риска и неблагополучными семьями. </w:t>
      </w:r>
    </w:p>
    <w:p w:rsidR="007F40E2" w:rsidRPr="006E15F9" w:rsidRDefault="007F40E2" w:rsidP="003D7DAE">
      <w:pPr>
        <w:numPr>
          <w:ilvl w:val="0"/>
          <w:numId w:val="89"/>
        </w:numPr>
        <w:spacing w:after="170" w:line="266" w:lineRule="auto"/>
        <w:ind w:right="50" w:hanging="348"/>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Психолого-педагогическая поддержку осуществлять через проведение родительских лекториев, проведение тематических встреч и родительских собраний.  </w:t>
      </w:r>
    </w:p>
    <w:p w:rsidR="007F40E2" w:rsidRPr="006E15F9" w:rsidRDefault="007F40E2" w:rsidP="003D7DAE">
      <w:pPr>
        <w:numPr>
          <w:ilvl w:val="0"/>
          <w:numId w:val="89"/>
        </w:numPr>
        <w:spacing w:after="170" w:line="266" w:lineRule="auto"/>
        <w:ind w:right="50" w:hanging="348"/>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Вовлекать в работу с трудными подростками не только педагога-психолога и классного руководителя, но и педагогов дополнительного образования, мотивировать этих детей к творческой и трудовой деятельности </w:t>
      </w:r>
    </w:p>
    <w:p w:rsidR="007F40E2" w:rsidRPr="006E15F9" w:rsidRDefault="007F40E2" w:rsidP="007F40E2">
      <w:pPr>
        <w:spacing w:after="170"/>
        <w:ind w:right="50"/>
        <w:jc w:val="both"/>
        <w:rPr>
          <w:rFonts w:ascii="Times New Roman" w:eastAsia="Times New Roman" w:hAnsi="Times New Roman" w:cs="Times New Roman"/>
          <w:color w:val="000000"/>
          <w:sz w:val="24"/>
          <w:lang w:eastAsia="ru-RU"/>
        </w:rPr>
      </w:pPr>
    </w:p>
    <w:p w:rsidR="007F40E2" w:rsidRPr="006E15F9" w:rsidRDefault="007F40E2" w:rsidP="007F40E2">
      <w:pPr>
        <w:spacing w:after="4"/>
        <w:ind w:right="44"/>
        <w:jc w:val="center"/>
        <w:rPr>
          <w:rFonts w:ascii="Times New Roman" w:eastAsia="Times New Roman" w:hAnsi="Times New Roman" w:cs="Times New Roman"/>
          <w:color w:val="000000"/>
          <w:sz w:val="28"/>
          <w:szCs w:val="28"/>
          <w:lang w:eastAsia="ru-RU"/>
        </w:rPr>
      </w:pPr>
      <w:r w:rsidRPr="006E15F9">
        <w:rPr>
          <w:rFonts w:ascii="Times New Roman" w:eastAsia="Times New Roman" w:hAnsi="Times New Roman" w:cs="Times New Roman"/>
          <w:b/>
          <w:color w:val="000000"/>
          <w:sz w:val="28"/>
          <w:szCs w:val="28"/>
          <w:lang w:eastAsia="ru-RU"/>
        </w:rPr>
        <w:t>Организация предметно-пространственной среды</w:t>
      </w:r>
    </w:p>
    <w:p w:rsidR="007F40E2" w:rsidRPr="006E15F9" w:rsidRDefault="007F40E2" w:rsidP="007F40E2">
      <w:pPr>
        <w:spacing w:after="156"/>
        <w:ind w:right="43"/>
        <w:jc w:val="both"/>
        <w:rPr>
          <w:rFonts w:ascii="Times New Roman" w:eastAsia="Times New Roman" w:hAnsi="Times New Roman" w:cs="Times New Roman"/>
          <w:sz w:val="24"/>
          <w:lang w:eastAsia="ru-RU"/>
        </w:rPr>
      </w:pPr>
      <w:r w:rsidRPr="006E15F9">
        <w:rPr>
          <w:rFonts w:ascii="Times New Roman" w:eastAsia="Times New Roman" w:hAnsi="Times New Roman" w:cs="Times New Roman"/>
          <w:sz w:val="24"/>
          <w:lang w:eastAsia="ru-RU"/>
        </w:rPr>
        <w:t xml:space="preserve">            Предметно-пространственная среда школы выстроена с учетом принципов многофункциональности, вариативности, насыщенности, доступности и безопасности.             Оформление помещений школы государственной символикой РФ, субъекта и муниципального образования, проведение церемоний поднятия и спуска государственного флага, исполнение государственного гимна способствуют развитию патриотических качеств личности школьников.</w:t>
      </w:r>
    </w:p>
    <w:p w:rsidR="007F40E2" w:rsidRPr="006E15F9" w:rsidRDefault="007F40E2" w:rsidP="007F40E2">
      <w:pPr>
        <w:spacing w:after="156"/>
        <w:ind w:right="43"/>
        <w:jc w:val="both"/>
        <w:rPr>
          <w:rFonts w:ascii="Times New Roman" w:eastAsia="Times New Roman" w:hAnsi="Times New Roman" w:cs="Times New Roman"/>
          <w:sz w:val="24"/>
          <w:lang w:eastAsia="ru-RU"/>
        </w:rPr>
      </w:pPr>
      <w:r w:rsidRPr="006E15F9">
        <w:rPr>
          <w:rFonts w:ascii="Times New Roman" w:eastAsia="Times New Roman" w:hAnsi="Times New Roman" w:cs="Times New Roman"/>
          <w:color w:val="222222"/>
          <w:sz w:val="24"/>
          <w:lang w:eastAsia="ru-RU"/>
        </w:rPr>
        <w:t xml:space="preserve">           </w:t>
      </w:r>
      <w:r w:rsidRPr="006E15F9">
        <w:rPr>
          <w:rFonts w:ascii="Times New Roman" w:eastAsia="Times New Roman" w:hAnsi="Times New Roman" w:cs="Times New Roman"/>
          <w:sz w:val="24"/>
          <w:lang w:eastAsia="ru-RU"/>
        </w:rPr>
        <w:t>В течение года пространство школы оформлялось к проведению значимых для школы событий, праздников, церемоний, торжественных линеек, творческих вечеров. Событийный дизайн школы получил высокие оценки по отзывам учеников, родителей и педагогов. Большинство школьников принимают активное участие в его создании.</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В течение учебного года совместно с обучающимися происходила разработка и оформление событийного дизайна школы: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w:t>
      </w:r>
      <w:r w:rsidRPr="006E15F9">
        <w:rPr>
          <w:rFonts w:ascii="Times New Roman" w:eastAsia="Arial" w:hAnsi="Times New Roman" w:cs="Times New Roman"/>
          <w:color w:val="000000"/>
          <w:sz w:val="24"/>
          <w:lang w:eastAsia="ru-RU"/>
        </w:rPr>
        <w:t xml:space="preserve"> </w:t>
      </w:r>
      <w:r w:rsidRPr="006E15F9">
        <w:rPr>
          <w:rFonts w:ascii="Times New Roman" w:eastAsia="Times New Roman" w:hAnsi="Times New Roman" w:cs="Times New Roman"/>
          <w:color w:val="000000"/>
          <w:sz w:val="24"/>
          <w:lang w:eastAsia="ru-RU"/>
        </w:rPr>
        <w:t xml:space="preserve">к различным памятным событиям: Дню солидарности в борьбе с терроризмом; дню Победы, Дню России;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w:t>
      </w:r>
      <w:r w:rsidRPr="006E15F9">
        <w:rPr>
          <w:rFonts w:ascii="Times New Roman" w:eastAsia="Arial" w:hAnsi="Times New Roman" w:cs="Times New Roman"/>
          <w:color w:val="000000"/>
          <w:sz w:val="24"/>
          <w:lang w:eastAsia="ru-RU"/>
        </w:rPr>
        <w:t xml:space="preserve"> </w:t>
      </w:r>
      <w:r w:rsidRPr="006E15F9">
        <w:rPr>
          <w:rFonts w:ascii="Times New Roman" w:eastAsia="Times New Roman" w:hAnsi="Times New Roman" w:cs="Times New Roman"/>
          <w:color w:val="000000"/>
          <w:sz w:val="24"/>
          <w:lang w:eastAsia="ru-RU"/>
        </w:rPr>
        <w:t>к праздникам: Дню учителя, 8 марта, Новому году;</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w:t>
      </w:r>
      <w:r w:rsidRPr="006E15F9">
        <w:rPr>
          <w:rFonts w:ascii="Times New Roman" w:eastAsia="Arial" w:hAnsi="Times New Roman" w:cs="Times New Roman"/>
          <w:color w:val="000000"/>
          <w:sz w:val="24"/>
          <w:lang w:eastAsia="ru-RU"/>
        </w:rPr>
        <w:t xml:space="preserve"> </w:t>
      </w:r>
      <w:r w:rsidRPr="006E15F9">
        <w:rPr>
          <w:rFonts w:ascii="Times New Roman" w:eastAsia="Times New Roman" w:hAnsi="Times New Roman" w:cs="Times New Roman"/>
          <w:color w:val="000000"/>
          <w:sz w:val="24"/>
          <w:lang w:eastAsia="ru-RU"/>
        </w:rPr>
        <w:t xml:space="preserve">к тематическим неделям: Неделя толерантности, Неделя российской науки, Неделя «Мы – за здоровый образ жизни»;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Отдельное направление работы – оформление тематических стендов к памятным датам и событиям Российской Федерации.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Продолжена работа по озеленению пространства школы, а также школьного двора.  На территории школы обустроены дополнительные клумбы, организовано своевременное выращивание рассады цветов для оформления клумб. </w:t>
      </w:r>
    </w:p>
    <w:p w:rsidR="007F40E2" w:rsidRPr="006E15F9" w:rsidRDefault="007F40E2" w:rsidP="007F40E2">
      <w:pPr>
        <w:spacing w:after="24"/>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 </w:t>
      </w:r>
    </w:p>
    <w:p w:rsidR="007F40E2" w:rsidRPr="006E15F9" w:rsidRDefault="007F40E2" w:rsidP="007F40E2">
      <w:pPr>
        <w:spacing w:after="4"/>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Выводы: </w:t>
      </w:r>
    </w:p>
    <w:p w:rsidR="007F40E2" w:rsidRPr="006E15F9" w:rsidRDefault="007F40E2" w:rsidP="003D7DAE">
      <w:pPr>
        <w:numPr>
          <w:ilvl w:val="0"/>
          <w:numId w:val="90"/>
        </w:numPr>
        <w:spacing w:after="13" w:line="266" w:lineRule="auto"/>
        <w:ind w:left="0" w:right="5" w:firstLine="42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Организована системная работа по оформлению пространства школы к памятным датам, тематическим неделям. </w:t>
      </w:r>
    </w:p>
    <w:p w:rsidR="007F40E2" w:rsidRPr="006E15F9" w:rsidRDefault="007F40E2" w:rsidP="003D7DAE">
      <w:pPr>
        <w:numPr>
          <w:ilvl w:val="0"/>
          <w:numId w:val="90"/>
        </w:numPr>
        <w:spacing w:after="13" w:line="266" w:lineRule="auto"/>
        <w:ind w:left="0" w:right="5" w:firstLine="42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Не оборудованы зоны активного и спокойного отдыха, игровые зоны. </w:t>
      </w:r>
    </w:p>
    <w:p w:rsidR="007F40E2" w:rsidRPr="006E15F9" w:rsidRDefault="007F40E2" w:rsidP="003D7DAE">
      <w:pPr>
        <w:numPr>
          <w:ilvl w:val="0"/>
          <w:numId w:val="90"/>
        </w:numPr>
        <w:spacing w:after="12" w:line="266" w:lineRule="auto"/>
        <w:ind w:left="0" w:right="5" w:firstLine="42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Оборудованы места для оформления выставок творческих работ обучающихся. </w:t>
      </w:r>
    </w:p>
    <w:p w:rsidR="007F40E2" w:rsidRPr="006E15F9" w:rsidRDefault="007F40E2" w:rsidP="003D7DAE">
      <w:pPr>
        <w:numPr>
          <w:ilvl w:val="0"/>
          <w:numId w:val="90"/>
        </w:numPr>
        <w:spacing w:after="13" w:line="266" w:lineRule="auto"/>
        <w:ind w:left="0" w:right="5" w:firstLine="42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Содержание постоянных стендов по-прежнему в основном носит формальный характер, на них редко обращает внимание половина ученического коллектива школы.  </w:t>
      </w:r>
    </w:p>
    <w:p w:rsidR="007F40E2" w:rsidRPr="006E15F9" w:rsidRDefault="007F40E2" w:rsidP="003D7DAE">
      <w:pPr>
        <w:numPr>
          <w:ilvl w:val="0"/>
          <w:numId w:val="90"/>
        </w:numPr>
        <w:spacing w:after="36" w:line="266" w:lineRule="auto"/>
        <w:ind w:left="0" w:right="5" w:firstLine="427"/>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Не во всех кабинетах не оформлены классные уголки. </w:t>
      </w:r>
    </w:p>
    <w:p w:rsidR="007F40E2" w:rsidRPr="006E15F9" w:rsidRDefault="007F40E2" w:rsidP="007F40E2">
      <w:pPr>
        <w:spacing w:after="36"/>
        <w:ind w:right="5"/>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Рекомендации: </w:t>
      </w:r>
    </w:p>
    <w:p w:rsidR="007F40E2" w:rsidRPr="006E15F9" w:rsidRDefault="007F40E2" w:rsidP="003D7DAE">
      <w:pPr>
        <w:numPr>
          <w:ilvl w:val="0"/>
          <w:numId w:val="91"/>
        </w:numPr>
        <w:spacing w:after="13" w:line="266" w:lineRule="auto"/>
        <w:ind w:left="0" w:right="5" w:firstLine="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lastRenderedPageBreak/>
        <w:t xml:space="preserve">Продолжить работу по оформлению пространства школы к памятным датам, тематическим неделям с включением «интерактивных» элементов. </w:t>
      </w:r>
    </w:p>
    <w:p w:rsidR="007F40E2" w:rsidRPr="006E15F9" w:rsidRDefault="007F40E2" w:rsidP="003D7DAE">
      <w:pPr>
        <w:numPr>
          <w:ilvl w:val="0"/>
          <w:numId w:val="91"/>
        </w:numPr>
        <w:spacing w:after="13" w:line="266" w:lineRule="auto"/>
        <w:ind w:left="0" w:right="5" w:firstLine="36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Разработать перспективный план оформления школьного пространства на 2024-</w:t>
      </w:r>
    </w:p>
    <w:p w:rsidR="007F40E2" w:rsidRPr="006E15F9" w:rsidRDefault="007F40E2" w:rsidP="007F40E2">
      <w:pPr>
        <w:spacing w:after="13"/>
        <w:ind w:right="5"/>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2025 гг. </w:t>
      </w:r>
    </w:p>
    <w:p w:rsidR="007F40E2" w:rsidRPr="006E15F9" w:rsidRDefault="007F40E2" w:rsidP="007F40E2">
      <w:pPr>
        <w:spacing w:after="13"/>
        <w:ind w:right="5"/>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3.</w:t>
      </w:r>
      <w:r w:rsidRPr="006E15F9">
        <w:rPr>
          <w:rFonts w:ascii="Times New Roman" w:eastAsia="Arial" w:hAnsi="Times New Roman" w:cs="Times New Roman"/>
          <w:color w:val="000000"/>
          <w:sz w:val="24"/>
          <w:lang w:eastAsia="ru-RU"/>
        </w:rPr>
        <w:t xml:space="preserve"> </w:t>
      </w:r>
      <w:r w:rsidRPr="006E15F9">
        <w:rPr>
          <w:rFonts w:ascii="Times New Roman" w:eastAsia="Times New Roman" w:hAnsi="Times New Roman" w:cs="Times New Roman"/>
          <w:color w:val="000000"/>
          <w:sz w:val="24"/>
          <w:lang w:eastAsia="ru-RU"/>
        </w:rPr>
        <w:t xml:space="preserve">Во всех классных кабинетах обеспечить оформление классных уголков с обязательным включением в содержание государственной символики, Правил класса. </w:t>
      </w:r>
    </w:p>
    <w:p w:rsidR="007F40E2" w:rsidRPr="006E15F9" w:rsidRDefault="007F40E2" w:rsidP="007F40E2">
      <w:pPr>
        <w:spacing w:after="20"/>
        <w:rPr>
          <w:rFonts w:ascii="Times New Roman" w:eastAsia="Times New Roman" w:hAnsi="Times New Roman" w:cs="Times New Roman"/>
          <w:color w:val="000000"/>
          <w:sz w:val="24"/>
          <w:lang w:eastAsia="ru-RU"/>
        </w:rPr>
      </w:pPr>
      <w:r w:rsidRPr="006E15F9">
        <w:rPr>
          <w:rFonts w:ascii="Times New Roman" w:eastAsia="Cambria" w:hAnsi="Times New Roman" w:cs="Times New Roman"/>
          <w:b/>
          <w:color w:val="000000"/>
          <w:sz w:val="24"/>
          <w:lang w:eastAsia="ru-RU"/>
        </w:rPr>
        <w:t xml:space="preserve"> </w:t>
      </w:r>
    </w:p>
    <w:p w:rsidR="007F40E2" w:rsidRPr="006E15F9" w:rsidRDefault="007F40E2" w:rsidP="007F40E2">
      <w:pPr>
        <w:spacing w:after="42"/>
        <w:ind w:right="50"/>
        <w:jc w:val="center"/>
        <w:rPr>
          <w:rFonts w:ascii="Times New Roman" w:eastAsia="Times New Roman" w:hAnsi="Times New Roman" w:cs="Times New Roman"/>
          <w:b/>
          <w:color w:val="000000"/>
          <w:sz w:val="28"/>
          <w:szCs w:val="28"/>
          <w:lang w:eastAsia="ru-RU"/>
        </w:rPr>
      </w:pPr>
      <w:r w:rsidRPr="006E15F9">
        <w:rPr>
          <w:rFonts w:ascii="Times New Roman" w:eastAsia="Times New Roman" w:hAnsi="Times New Roman" w:cs="Times New Roman"/>
          <w:b/>
          <w:color w:val="000000"/>
          <w:sz w:val="28"/>
          <w:szCs w:val="28"/>
          <w:lang w:eastAsia="ru-RU"/>
        </w:rPr>
        <w:t>Школьные медиа</w:t>
      </w:r>
    </w:p>
    <w:p w:rsidR="007F40E2" w:rsidRPr="006E15F9" w:rsidRDefault="007F40E2" w:rsidP="007F40E2">
      <w:pPr>
        <w:spacing w:after="42"/>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В школе работает медиа служба</w:t>
      </w:r>
      <w:r w:rsidRPr="006E15F9">
        <w:rPr>
          <w:rFonts w:ascii="Times New Roman" w:eastAsia="Times New Roman" w:hAnsi="Times New Roman" w:cs="Times New Roman"/>
          <w:b/>
          <w:color w:val="000000"/>
          <w:sz w:val="24"/>
          <w:lang w:eastAsia="ru-RU"/>
        </w:rPr>
        <w:t>,</w:t>
      </w:r>
      <w:r w:rsidRPr="006E15F9">
        <w:rPr>
          <w:rFonts w:ascii="Times New Roman" w:eastAsia="Times New Roman" w:hAnsi="Times New Roman" w:cs="Times New Roman"/>
          <w:color w:val="000000"/>
          <w:sz w:val="24"/>
          <w:lang w:eastAsia="ru-RU"/>
        </w:rPr>
        <w:t xml:space="preserve"> в которую входят обучающиеся 10 класса.  Цель школьных медиа – обмен оперативной информацией,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7F40E2" w:rsidRPr="006E15F9" w:rsidRDefault="007F40E2" w:rsidP="007F40E2">
      <w:pPr>
        <w:tabs>
          <w:tab w:val="center" w:pos="4841"/>
        </w:tabs>
        <w:spacing w:after="13"/>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Наиболее активно работает группа школы в сети ВКонтакт,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За год более 100 постов сделано усилиями учеников и педагогов школы. </w:t>
      </w:r>
    </w:p>
    <w:p w:rsidR="007F40E2" w:rsidRPr="006E15F9" w:rsidRDefault="007F40E2" w:rsidP="007F40E2">
      <w:pPr>
        <w:spacing w:after="13"/>
        <w:ind w:right="165"/>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ab/>
        <w:t xml:space="preserve">Все классные коллективы школы стали участниками видео поздравлений онлайн   </w:t>
      </w:r>
      <w:r w:rsidRPr="006E15F9">
        <w:rPr>
          <w:rFonts w:ascii="Times New Roman" w:eastAsia="Times New Roman" w:hAnsi="Times New Roman" w:cs="Times New Roman"/>
          <w:color w:val="000000"/>
          <w:sz w:val="24"/>
          <w:lang w:eastAsia="ru-RU"/>
        </w:rPr>
        <w:tab/>
        <w:t xml:space="preserve">- к Дню учителей  </w:t>
      </w:r>
    </w:p>
    <w:p w:rsidR="007F40E2" w:rsidRPr="006E15F9" w:rsidRDefault="007F40E2" w:rsidP="003D7DAE">
      <w:pPr>
        <w:numPr>
          <w:ilvl w:val="0"/>
          <w:numId w:val="92"/>
        </w:numPr>
        <w:spacing w:after="13" w:line="266" w:lineRule="auto"/>
        <w:ind w:right="50" w:hanging="13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Дню матери </w:t>
      </w:r>
    </w:p>
    <w:p w:rsidR="007F40E2" w:rsidRPr="006E15F9" w:rsidRDefault="007F40E2" w:rsidP="003D7DAE">
      <w:pPr>
        <w:numPr>
          <w:ilvl w:val="0"/>
          <w:numId w:val="92"/>
        </w:numPr>
        <w:spacing w:after="13" w:line="266" w:lineRule="auto"/>
        <w:ind w:right="50" w:hanging="13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Поздравление к 23 февраля юношей </w:t>
      </w:r>
    </w:p>
    <w:p w:rsidR="007F40E2" w:rsidRPr="006E15F9" w:rsidRDefault="007F40E2" w:rsidP="003D7DAE">
      <w:pPr>
        <w:numPr>
          <w:ilvl w:val="0"/>
          <w:numId w:val="92"/>
        </w:numPr>
        <w:spacing w:after="13" w:line="266" w:lineRule="auto"/>
        <w:ind w:right="50" w:hanging="139"/>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8 Марта одноклассниц, мам, учителей.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Все ролики выложены в группе школы ВК. </w:t>
      </w:r>
    </w:p>
    <w:p w:rsidR="007F40E2" w:rsidRPr="006E15F9" w:rsidRDefault="007F40E2" w:rsidP="007F40E2">
      <w:pPr>
        <w:spacing w:after="36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       Выводы:</w:t>
      </w:r>
      <w:r w:rsidRPr="006E15F9">
        <w:rPr>
          <w:rFonts w:ascii="Times New Roman" w:eastAsia="Times New Roman" w:hAnsi="Times New Roman" w:cs="Times New Roman"/>
          <w:color w:val="000000"/>
          <w:sz w:val="24"/>
          <w:lang w:eastAsia="ru-RU"/>
        </w:rPr>
        <w:t xml:space="preserve"> работу школьных медиа можно считать удовлетворительной, но западающим звеном в жизни школы. </w:t>
      </w:r>
    </w:p>
    <w:p w:rsidR="007F40E2" w:rsidRPr="006E15F9" w:rsidRDefault="007F40E2" w:rsidP="007F40E2">
      <w:pPr>
        <w:spacing w:after="36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Рекомендации: </w:t>
      </w:r>
    </w:p>
    <w:p w:rsidR="007F40E2" w:rsidRPr="006E15F9" w:rsidRDefault="007F40E2" w:rsidP="007F40E2">
      <w:pPr>
        <w:spacing w:after="242"/>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8"/>
          <w:lang w:eastAsia="ru-RU"/>
        </w:rPr>
        <w:t>1.</w:t>
      </w:r>
      <w:r w:rsidRPr="006E15F9">
        <w:rPr>
          <w:rFonts w:ascii="Times New Roman" w:eastAsia="Arial" w:hAnsi="Times New Roman" w:cs="Times New Roman"/>
          <w:color w:val="000000"/>
          <w:sz w:val="28"/>
          <w:lang w:eastAsia="ru-RU"/>
        </w:rPr>
        <w:t xml:space="preserve"> </w:t>
      </w:r>
      <w:r w:rsidRPr="006E15F9">
        <w:rPr>
          <w:rFonts w:ascii="Times New Roman" w:eastAsia="Times New Roman" w:hAnsi="Times New Roman" w:cs="Times New Roman"/>
          <w:color w:val="000000"/>
          <w:sz w:val="24"/>
          <w:lang w:eastAsia="ru-RU"/>
        </w:rPr>
        <w:t xml:space="preserve">Продолжить работу «Школьные медиа» в будущем учебном году; </w:t>
      </w:r>
    </w:p>
    <w:p w:rsidR="007F40E2" w:rsidRPr="006E15F9" w:rsidRDefault="007F40E2" w:rsidP="007F40E2">
      <w:pPr>
        <w:spacing w:after="242"/>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8"/>
          <w:lang w:eastAsia="ru-RU"/>
        </w:rPr>
        <w:t>2.</w:t>
      </w:r>
      <w:r w:rsidRPr="006E15F9">
        <w:rPr>
          <w:rFonts w:ascii="Times New Roman" w:eastAsia="Arial" w:hAnsi="Times New Roman" w:cs="Times New Roman"/>
          <w:color w:val="000000"/>
          <w:sz w:val="28"/>
          <w:lang w:eastAsia="ru-RU"/>
        </w:rPr>
        <w:t xml:space="preserve"> </w:t>
      </w:r>
      <w:r w:rsidRPr="006E15F9">
        <w:rPr>
          <w:rFonts w:ascii="Times New Roman" w:eastAsia="Times New Roman" w:hAnsi="Times New Roman" w:cs="Times New Roman"/>
          <w:color w:val="000000"/>
          <w:sz w:val="24"/>
          <w:lang w:eastAsia="ru-RU"/>
        </w:rPr>
        <w:t xml:space="preserve"> В сентябре 2024 года увеличить состав, привлечь творческих и заинтересованных школьников к работе по реализации модуля «Школьные медиа». </w:t>
      </w:r>
    </w:p>
    <w:p w:rsidR="007F40E2" w:rsidRPr="006E15F9" w:rsidRDefault="007F40E2" w:rsidP="007F40E2">
      <w:pPr>
        <w:spacing w:after="31"/>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4"/>
        <w:ind w:right="44"/>
        <w:jc w:val="center"/>
        <w:rPr>
          <w:rFonts w:ascii="Times New Roman" w:eastAsia="Times New Roman" w:hAnsi="Times New Roman" w:cs="Times New Roman"/>
          <w:color w:val="000000"/>
          <w:sz w:val="28"/>
          <w:szCs w:val="28"/>
          <w:lang w:eastAsia="ru-RU"/>
        </w:rPr>
      </w:pPr>
      <w:r w:rsidRPr="006E15F9">
        <w:rPr>
          <w:rFonts w:ascii="Times New Roman" w:eastAsia="Times New Roman" w:hAnsi="Times New Roman" w:cs="Times New Roman"/>
          <w:b/>
          <w:color w:val="000000"/>
          <w:sz w:val="28"/>
          <w:szCs w:val="28"/>
          <w:lang w:eastAsia="ru-RU"/>
        </w:rPr>
        <w:t>Детские общественные организации</w:t>
      </w:r>
    </w:p>
    <w:p w:rsidR="007F40E2" w:rsidRPr="006E15F9" w:rsidRDefault="007F40E2" w:rsidP="007F40E2">
      <w:pPr>
        <w:spacing w:after="0"/>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8"/>
          <w:lang w:eastAsia="ru-RU"/>
        </w:rPr>
        <w:t xml:space="preserve">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В 2023 году наша школа вступила в ряды Общероссийской общественно государственной детско-юношеской организации «Движение первых».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Всероссийский проект «Орлята России» - Программа развития социальной активности учащихся начальных классов «</w:t>
      </w:r>
      <w:hyperlink r:id="rId34" w:history="1">
        <w:r w:rsidRPr="006E15F9">
          <w:rPr>
            <w:rFonts w:ascii="Times New Roman" w:eastAsia="Times New Roman" w:hAnsi="Times New Roman" w:cs="Times New Roman"/>
            <w:color w:val="000000"/>
            <w:sz w:val="24"/>
            <w:lang w:eastAsia="ru-RU"/>
          </w:rPr>
          <w:t>Орлята России»</w:t>
        </w:r>
      </w:hyperlink>
      <w:r w:rsidRPr="006E15F9">
        <w:rPr>
          <w:rFonts w:ascii="Times New Roman" w:eastAsia="Times New Roman" w:hAnsi="Times New Roman" w:cs="Times New Roman"/>
          <w:color w:val="000000"/>
          <w:sz w:val="24"/>
          <w:lang w:eastAsia="ru-RU"/>
        </w:rPr>
        <w:t xml:space="preserve"> проводится в целях реализации Федерального проекта «</w:t>
      </w:r>
      <w:hyperlink r:id="rId35" w:history="1">
        <w:r w:rsidRPr="006E15F9">
          <w:rPr>
            <w:rFonts w:ascii="Times New Roman" w:eastAsia="Times New Roman" w:hAnsi="Times New Roman" w:cs="Times New Roman"/>
            <w:color w:val="000000"/>
            <w:sz w:val="24"/>
            <w:lang w:eastAsia="ru-RU"/>
          </w:rPr>
          <w:t>Патриотическое воспитание</w:t>
        </w:r>
      </w:hyperlink>
      <w:hyperlink r:id="rId36" w:history="1">
        <w:r w:rsidRPr="006E15F9">
          <w:rPr>
            <w:rFonts w:ascii="Times New Roman" w:eastAsia="Times New Roman" w:hAnsi="Times New Roman" w:cs="Times New Roman"/>
            <w:color w:val="000000"/>
            <w:sz w:val="24"/>
            <w:lang w:eastAsia="ru-RU"/>
          </w:rPr>
          <w:t xml:space="preserve"> </w:t>
        </w:r>
      </w:hyperlink>
      <w:hyperlink r:id="rId37" w:history="1">
        <w:r w:rsidRPr="006E15F9">
          <w:rPr>
            <w:rFonts w:ascii="Times New Roman" w:eastAsia="Times New Roman" w:hAnsi="Times New Roman" w:cs="Times New Roman"/>
            <w:color w:val="000000"/>
            <w:sz w:val="24"/>
            <w:lang w:eastAsia="ru-RU"/>
          </w:rPr>
          <w:t>граждан российской федерации</w:t>
        </w:r>
      </w:hyperlink>
      <w:hyperlink r:id="rId38" w:history="1">
        <w:r w:rsidRPr="006E15F9">
          <w:rPr>
            <w:rFonts w:ascii="Times New Roman" w:eastAsia="Times New Roman" w:hAnsi="Times New Roman" w:cs="Times New Roman"/>
            <w:color w:val="000000"/>
            <w:sz w:val="24"/>
            <w:lang w:eastAsia="ru-RU"/>
          </w:rPr>
          <w:t>»</w:t>
        </w:r>
      </w:hyperlink>
      <w:r w:rsidRPr="006E15F9">
        <w:rPr>
          <w:rFonts w:ascii="Times New Roman" w:eastAsia="Times New Roman" w:hAnsi="Times New Roman" w:cs="Times New Roman"/>
          <w:color w:val="000000"/>
          <w:sz w:val="24"/>
          <w:lang w:eastAsia="ru-RU"/>
        </w:rPr>
        <w:t xml:space="preserve">  зарегистрированы 100% учащиеся начальных классов.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Создали Центр детских инициатив. Успешно работает школьное самоуправление. Школа прошла верификацию на портале Добро.ру. Ведется активная работа по проекту «Большая перемена», был создан Штаб Воспитательной Работы, который активно работает в школе.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В нашей школе в рамках военно-патриотического воспитания школьников действует юнармейское движение. Ведет работу по профилактике детского дорожно-транспортного </w:t>
      </w:r>
      <w:r w:rsidRPr="006E15F9">
        <w:rPr>
          <w:rFonts w:ascii="Times New Roman" w:eastAsia="Times New Roman" w:hAnsi="Times New Roman" w:cs="Times New Roman"/>
          <w:color w:val="000000"/>
          <w:sz w:val="24"/>
          <w:lang w:eastAsia="ru-RU"/>
        </w:rPr>
        <w:lastRenderedPageBreak/>
        <w:t xml:space="preserve">травматизма, пропагандирует правила дорожного движения среди учащихся нашей школы отряд ЮИД.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Выполнения мероприятий ДЕД охват 100% все мероприятия проводились согласно плану советника по ВР. Все запланированные мероприятия, в том числе приуроченные к памятным датам, проведены на должном уровне. Отчеты о проведенных мероприятиях размещаются в сети ВК.</w:t>
      </w:r>
      <w:r w:rsidRPr="006E15F9">
        <w:rPr>
          <w:rFonts w:ascii="Times New Roman" w:eastAsia="Times New Roman" w:hAnsi="Times New Roman" w:cs="Times New Roman"/>
          <w:color w:val="FF0000"/>
          <w:sz w:val="24"/>
          <w:lang w:eastAsia="ru-RU"/>
        </w:rPr>
        <w:t xml:space="preserve"> </w:t>
      </w:r>
      <w:r w:rsidRPr="006E15F9">
        <w:rPr>
          <w:rFonts w:ascii="Times New Roman" w:eastAsia="Times New Roman" w:hAnsi="Times New Roman" w:cs="Times New Roman"/>
          <w:color w:val="000000"/>
          <w:sz w:val="24"/>
          <w:lang w:eastAsia="ru-RU"/>
        </w:rPr>
        <w:t xml:space="preserve">           </w:t>
      </w:r>
    </w:p>
    <w:p w:rsidR="007F40E2" w:rsidRPr="006E15F9" w:rsidRDefault="007F40E2" w:rsidP="007F40E2">
      <w:pPr>
        <w:spacing w:after="4"/>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Вывод:  </w:t>
      </w:r>
    </w:p>
    <w:p w:rsidR="007F40E2" w:rsidRPr="006E15F9" w:rsidRDefault="007F40E2" w:rsidP="003D7DAE">
      <w:pPr>
        <w:numPr>
          <w:ilvl w:val="0"/>
          <w:numId w:val="93"/>
        </w:numPr>
        <w:spacing w:after="13" w:line="266" w:lineRule="auto"/>
        <w:ind w:right="50" w:hanging="24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Ответственное отношение классных руководителей к подготовке детей для мероприятий; </w:t>
      </w:r>
    </w:p>
    <w:p w:rsidR="007F40E2" w:rsidRPr="006E15F9" w:rsidRDefault="007F40E2" w:rsidP="003D7DAE">
      <w:pPr>
        <w:numPr>
          <w:ilvl w:val="0"/>
          <w:numId w:val="93"/>
        </w:numPr>
        <w:spacing w:after="13" w:line="266" w:lineRule="auto"/>
        <w:ind w:right="50" w:hanging="24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Активная помощь в организации со стороны учеников; </w:t>
      </w:r>
    </w:p>
    <w:p w:rsidR="007F40E2" w:rsidRPr="006E15F9" w:rsidRDefault="007F40E2" w:rsidP="003D7DAE">
      <w:pPr>
        <w:numPr>
          <w:ilvl w:val="0"/>
          <w:numId w:val="93"/>
        </w:numPr>
        <w:spacing w:after="13" w:line="266" w:lineRule="auto"/>
        <w:ind w:right="50" w:hanging="24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Разнообразие форм проведения, тематики мероприятий;</w:t>
      </w:r>
    </w:p>
    <w:p w:rsidR="007F40E2" w:rsidRPr="006E15F9" w:rsidRDefault="007F40E2" w:rsidP="003D7DAE">
      <w:pPr>
        <w:numPr>
          <w:ilvl w:val="0"/>
          <w:numId w:val="93"/>
        </w:numPr>
        <w:spacing w:after="13" w:line="266" w:lineRule="auto"/>
        <w:ind w:right="50" w:hanging="24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Новые формы проведения школьных мероприятий; </w:t>
      </w:r>
    </w:p>
    <w:p w:rsidR="007F40E2" w:rsidRPr="006E15F9" w:rsidRDefault="007F40E2" w:rsidP="007F40E2">
      <w:pPr>
        <w:spacing w:after="4"/>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Рекомендации: </w:t>
      </w:r>
    </w:p>
    <w:p w:rsidR="007F40E2" w:rsidRPr="006E15F9" w:rsidRDefault="007F40E2" w:rsidP="007F40E2">
      <w:pPr>
        <w:spacing w:after="13"/>
        <w:ind w:right="50"/>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            В 2024-2025 учебном году продолжить работу по гражданско-патриотическому воспитанию, воспитанию здорового образа жизни и другим направлениям, а также интенсивнее привлекать ребят к организации, проведению, и участию в мероприятиях, укрепить взаимное сотрудничество между педагогическим составом школы и учащимися.  </w:t>
      </w:r>
    </w:p>
    <w:p w:rsidR="007F40E2" w:rsidRPr="006E15F9" w:rsidRDefault="007F40E2" w:rsidP="007F40E2">
      <w:pPr>
        <w:spacing w:after="0"/>
        <w:jc w:val="center"/>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 xml:space="preserve"> </w:t>
      </w:r>
    </w:p>
    <w:p w:rsidR="007F40E2" w:rsidRPr="006E15F9" w:rsidRDefault="007F40E2" w:rsidP="007F40E2">
      <w:pPr>
        <w:spacing w:after="0"/>
        <w:jc w:val="center"/>
        <w:rPr>
          <w:rFonts w:ascii="Times New Roman" w:eastAsia="Times New Roman" w:hAnsi="Times New Roman" w:cs="Times New Roman"/>
          <w:b/>
          <w:bCs/>
          <w:sz w:val="28"/>
          <w:szCs w:val="28"/>
          <w:lang w:eastAsia="ru-RU"/>
        </w:rPr>
      </w:pPr>
    </w:p>
    <w:p w:rsidR="007F40E2" w:rsidRPr="006E15F9" w:rsidRDefault="007F40E2" w:rsidP="007F40E2">
      <w:pPr>
        <w:spacing w:after="167"/>
        <w:ind w:right="4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b/>
          <w:color w:val="000000"/>
          <w:sz w:val="24"/>
          <w:lang w:eastAsia="ru-RU"/>
        </w:rPr>
        <w:t>ОБЩИЕ ВЫВОДЫ</w:t>
      </w:r>
      <w:r w:rsidRPr="006E15F9">
        <w:rPr>
          <w:rFonts w:ascii="Times New Roman" w:eastAsia="Times New Roman" w:hAnsi="Times New Roman" w:cs="Times New Roman"/>
          <w:color w:val="000000"/>
          <w:sz w:val="24"/>
          <w:lang w:eastAsia="ru-RU"/>
        </w:rPr>
        <w:t xml:space="preserve"> </w:t>
      </w:r>
    </w:p>
    <w:p w:rsidR="007F40E2" w:rsidRPr="006E15F9" w:rsidRDefault="007F40E2" w:rsidP="003D7DAE">
      <w:pPr>
        <w:numPr>
          <w:ilvl w:val="0"/>
          <w:numId w:val="94"/>
        </w:numPr>
        <w:spacing w:after="12" w:line="266" w:lineRule="auto"/>
        <w:ind w:left="0" w:right="5" w:firstLine="28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 </w:t>
      </w:r>
      <w:r w:rsidRPr="006E15F9">
        <w:rPr>
          <w:rFonts w:ascii="Times New Roman" w:eastAsia="Times New Roman" w:hAnsi="Times New Roman" w:cs="Times New Roman"/>
          <w:color w:val="000000"/>
          <w:sz w:val="24"/>
          <w:lang w:eastAsia="ru-RU"/>
        </w:rPr>
        <w:tab/>
        <w:t xml:space="preserve">личностном </w:t>
      </w:r>
      <w:r w:rsidRPr="006E15F9">
        <w:rPr>
          <w:rFonts w:ascii="Times New Roman" w:eastAsia="Times New Roman" w:hAnsi="Times New Roman" w:cs="Times New Roman"/>
          <w:color w:val="000000"/>
          <w:sz w:val="24"/>
          <w:lang w:eastAsia="ru-RU"/>
        </w:rPr>
        <w:tab/>
        <w:t xml:space="preserve">развитии </w:t>
      </w:r>
      <w:r w:rsidRPr="006E15F9">
        <w:rPr>
          <w:rFonts w:ascii="Times New Roman" w:eastAsia="Times New Roman" w:hAnsi="Times New Roman" w:cs="Times New Roman"/>
          <w:color w:val="000000"/>
          <w:sz w:val="24"/>
          <w:lang w:eastAsia="ru-RU"/>
        </w:rPr>
        <w:tab/>
        <w:t xml:space="preserve">школьников </w:t>
      </w:r>
      <w:r w:rsidRPr="006E15F9">
        <w:rPr>
          <w:rFonts w:ascii="Times New Roman" w:eastAsia="Times New Roman" w:hAnsi="Times New Roman" w:cs="Times New Roman"/>
          <w:color w:val="000000"/>
          <w:sz w:val="24"/>
          <w:lang w:eastAsia="ru-RU"/>
        </w:rPr>
        <w:tab/>
        <w:t xml:space="preserve">за 2023-2024 учебный </w:t>
      </w:r>
      <w:r w:rsidRPr="006E15F9">
        <w:rPr>
          <w:rFonts w:ascii="Times New Roman" w:eastAsia="Times New Roman" w:hAnsi="Times New Roman" w:cs="Times New Roman"/>
          <w:color w:val="000000"/>
          <w:sz w:val="24"/>
          <w:lang w:eastAsia="ru-RU"/>
        </w:rPr>
        <w:tab/>
        <w:t xml:space="preserve">год отмечается устойчивая позитивная динамика, в том числе в развитии патриотических качеств личности обучающихся. </w:t>
      </w:r>
    </w:p>
    <w:p w:rsidR="007F40E2" w:rsidRPr="006E15F9" w:rsidRDefault="007F40E2" w:rsidP="003D7DAE">
      <w:pPr>
        <w:numPr>
          <w:ilvl w:val="0"/>
          <w:numId w:val="94"/>
        </w:numPr>
        <w:spacing w:after="13" w:line="266" w:lineRule="auto"/>
        <w:ind w:left="0" w:right="5" w:firstLine="28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Качество </w:t>
      </w:r>
      <w:r w:rsidRPr="006E15F9">
        <w:rPr>
          <w:rFonts w:ascii="Times New Roman" w:eastAsia="Times New Roman" w:hAnsi="Times New Roman" w:cs="Times New Roman"/>
          <w:color w:val="000000"/>
          <w:sz w:val="24"/>
          <w:lang w:eastAsia="ru-RU"/>
        </w:rPr>
        <w:tab/>
        <w:t xml:space="preserve">воспитательной </w:t>
      </w:r>
      <w:r w:rsidRPr="006E15F9">
        <w:rPr>
          <w:rFonts w:ascii="Times New Roman" w:eastAsia="Times New Roman" w:hAnsi="Times New Roman" w:cs="Times New Roman"/>
          <w:color w:val="000000"/>
          <w:sz w:val="24"/>
          <w:lang w:eastAsia="ru-RU"/>
        </w:rPr>
        <w:tab/>
        <w:t xml:space="preserve">работы </w:t>
      </w:r>
      <w:r w:rsidRPr="006E15F9">
        <w:rPr>
          <w:rFonts w:ascii="Times New Roman" w:eastAsia="Times New Roman" w:hAnsi="Times New Roman" w:cs="Times New Roman"/>
          <w:color w:val="000000"/>
          <w:sz w:val="24"/>
          <w:lang w:eastAsia="ru-RU"/>
        </w:rPr>
        <w:tab/>
        <w:t xml:space="preserve">школы </w:t>
      </w:r>
      <w:r w:rsidRPr="006E15F9">
        <w:rPr>
          <w:rFonts w:ascii="Times New Roman" w:eastAsia="Times New Roman" w:hAnsi="Times New Roman" w:cs="Times New Roman"/>
          <w:color w:val="000000"/>
          <w:sz w:val="24"/>
          <w:lang w:eastAsia="ru-RU"/>
        </w:rPr>
        <w:tab/>
        <w:t xml:space="preserve">в 2023-2024 году </w:t>
      </w:r>
      <w:r w:rsidRPr="006E15F9">
        <w:rPr>
          <w:rFonts w:ascii="Times New Roman" w:eastAsia="Times New Roman" w:hAnsi="Times New Roman" w:cs="Times New Roman"/>
          <w:color w:val="000000"/>
          <w:sz w:val="24"/>
          <w:lang w:eastAsia="ru-RU"/>
        </w:rPr>
        <w:tab/>
        <w:t xml:space="preserve">можно признать хорошим. </w:t>
      </w:r>
    </w:p>
    <w:p w:rsidR="007F40E2" w:rsidRPr="006E15F9" w:rsidRDefault="007F40E2" w:rsidP="003D7DAE">
      <w:pPr>
        <w:numPr>
          <w:ilvl w:val="0"/>
          <w:numId w:val="94"/>
        </w:numPr>
        <w:spacing w:after="13" w:line="266" w:lineRule="auto"/>
        <w:ind w:left="0" w:right="5" w:firstLine="28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Воспитательные мероприятия соответствуют поставленным целям и задачам рабочей программы воспитания. Большая часть обучающихся школы приняла активное участие в классных мероприятиях. </w:t>
      </w:r>
    </w:p>
    <w:p w:rsidR="007F40E2" w:rsidRPr="006E15F9" w:rsidRDefault="007F40E2" w:rsidP="003D7DAE">
      <w:pPr>
        <w:numPr>
          <w:ilvl w:val="0"/>
          <w:numId w:val="94"/>
        </w:numPr>
        <w:spacing w:after="13" w:line="266" w:lineRule="auto"/>
        <w:ind w:left="0" w:right="5" w:firstLine="28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Обучающиеся школы принимают активное участие в конкурсах и олимпиадах школьного уровня и показывают хорошие результаты. </w:t>
      </w:r>
    </w:p>
    <w:p w:rsidR="007F40E2" w:rsidRPr="006E15F9" w:rsidRDefault="007F40E2" w:rsidP="003D7DAE">
      <w:pPr>
        <w:numPr>
          <w:ilvl w:val="0"/>
          <w:numId w:val="94"/>
        </w:numPr>
        <w:spacing w:after="13" w:line="266" w:lineRule="auto"/>
        <w:ind w:left="0" w:right="5" w:firstLine="28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Внеурочная деятельность была организована согласно модулю «Внеурочная деятельность». При этом учитывались образовательные запросы родителей обучающихся. Вовлеченность обучающихся во внеурочную деятельность в течение учебного года можно оценить как удовлетворительную. </w:t>
      </w:r>
    </w:p>
    <w:p w:rsidR="007F40E2" w:rsidRPr="006E15F9" w:rsidRDefault="007F40E2" w:rsidP="003D7DAE">
      <w:pPr>
        <w:numPr>
          <w:ilvl w:val="0"/>
          <w:numId w:val="94"/>
        </w:numPr>
        <w:spacing w:after="13" w:line="266" w:lineRule="auto"/>
        <w:ind w:left="0" w:right="5" w:firstLine="28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Работа с обучающимися группы риска и их родителями осуществляется в рамках модуля «Классное руководство» классными руководителями, а также в рамках модуля «Профилактика и безопасность» и деятельности общественного объединения реализована в полном объеме. По результатам анализа профилактической работы отмечается положительная динамика. </w:t>
      </w:r>
    </w:p>
    <w:p w:rsidR="007F40E2" w:rsidRPr="006E15F9" w:rsidRDefault="007F40E2" w:rsidP="003D7DAE">
      <w:pPr>
        <w:numPr>
          <w:ilvl w:val="0"/>
          <w:numId w:val="94"/>
        </w:numPr>
        <w:spacing w:after="13" w:line="266" w:lineRule="auto"/>
        <w:ind w:left="0" w:right="5" w:firstLine="28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Работа с родителями в течение года проводилась согласно модулю «Взаимодействие с родителями (законными представителями)» и планам воспитательной работы в классах в различных формах. Установлена положительная динамика в посещаемости родительских собраний, вовлеченности и заинтересованности родителей в воспитательных делах школы. </w:t>
      </w:r>
    </w:p>
    <w:p w:rsidR="007F40E2" w:rsidRPr="006E15F9" w:rsidRDefault="007F40E2" w:rsidP="003D7DAE">
      <w:pPr>
        <w:numPr>
          <w:ilvl w:val="0"/>
          <w:numId w:val="94"/>
        </w:numPr>
        <w:spacing w:after="12" w:line="266" w:lineRule="auto"/>
        <w:ind w:left="0" w:right="5" w:firstLine="28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Работа </w:t>
      </w:r>
      <w:r w:rsidRPr="006E15F9">
        <w:rPr>
          <w:rFonts w:ascii="Times New Roman" w:eastAsia="Times New Roman" w:hAnsi="Times New Roman" w:cs="Times New Roman"/>
          <w:color w:val="000000"/>
          <w:sz w:val="24"/>
          <w:lang w:eastAsia="ru-RU"/>
        </w:rPr>
        <w:tab/>
        <w:t xml:space="preserve">органов </w:t>
      </w:r>
      <w:r w:rsidRPr="006E15F9">
        <w:rPr>
          <w:rFonts w:ascii="Times New Roman" w:eastAsia="Times New Roman" w:hAnsi="Times New Roman" w:cs="Times New Roman"/>
          <w:color w:val="000000"/>
          <w:sz w:val="24"/>
          <w:lang w:eastAsia="ru-RU"/>
        </w:rPr>
        <w:tab/>
        <w:t xml:space="preserve">школьного </w:t>
      </w:r>
      <w:r w:rsidRPr="006E15F9">
        <w:rPr>
          <w:rFonts w:ascii="Times New Roman" w:eastAsia="Times New Roman" w:hAnsi="Times New Roman" w:cs="Times New Roman"/>
          <w:color w:val="000000"/>
          <w:sz w:val="24"/>
          <w:lang w:eastAsia="ru-RU"/>
        </w:rPr>
        <w:tab/>
        <w:t xml:space="preserve">ученического </w:t>
      </w:r>
      <w:r w:rsidRPr="006E15F9">
        <w:rPr>
          <w:rFonts w:ascii="Times New Roman" w:eastAsia="Times New Roman" w:hAnsi="Times New Roman" w:cs="Times New Roman"/>
          <w:color w:val="000000"/>
          <w:sz w:val="24"/>
          <w:lang w:eastAsia="ru-RU"/>
        </w:rPr>
        <w:tab/>
        <w:t xml:space="preserve">самоуправления осуществлялась в соответствии с планом модуля «Самоуправление». Работу Совета старшеклассников можно оценить как хорошую. </w:t>
      </w:r>
    </w:p>
    <w:p w:rsidR="007F40E2" w:rsidRPr="006E15F9" w:rsidRDefault="007F40E2" w:rsidP="003D7DAE">
      <w:pPr>
        <w:numPr>
          <w:ilvl w:val="0"/>
          <w:numId w:val="94"/>
        </w:numPr>
        <w:spacing w:after="13" w:line="266" w:lineRule="auto"/>
        <w:ind w:left="0" w:right="5" w:firstLine="28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lastRenderedPageBreak/>
        <w:t xml:space="preserve">Работа по профориентации осуществлялась в соответствии с планом модуля «Профориентация». Эффективность профориентационной работы в среднем по школе можно оценить как удовлетворительную. </w:t>
      </w:r>
    </w:p>
    <w:p w:rsidR="007F40E2" w:rsidRPr="006E15F9" w:rsidRDefault="007F40E2" w:rsidP="003D7DAE">
      <w:pPr>
        <w:numPr>
          <w:ilvl w:val="0"/>
          <w:numId w:val="94"/>
        </w:numPr>
        <w:spacing w:after="13" w:line="266" w:lineRule="auto"/>
        <w:ind w:left="0" w:right="5" w:firstLine="28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Работа ШМО классных руководителей осуществлялась в соответствии с планом ШМО и поставленными целями и задачами воспитательной работы. По результатам работу ШМО можно оценить как хорошую. </w:t>
      </w:r>
    </w:p>
    <w:p w:rsidR="007F40E2" w:rsidRPr="006E15F9" w:rsidRDefault="007F40E2" w:rsidP="003D7DAE">
      <w:pPr>
        <w:numPr>
          <w:ilvl w:val="0"/>
          <w:numId w:val="94"/>
        </w:numPr>
        <w:spacing w:after="13" w:line="266" w:lineRule="auto"/>
        <w:ind w:left="0" w:right="5" w:firstLine="284"/>
        <w:jc w:val="both"/>
        <w:rPr>
          <w:rFonts w:ascii="Times New Roman" w:eastAsia="Times New Roman" w:hAnsi="Times New Roman" w:cs="Times New Roman"/>
          <w:color w:val="000000"/>
          <w:sz w:val="24"/>
          <w:lang w:eastAsia="ru-RU"/>
        </w:rPr>
      </w:pPr>
      <w:r w:rsidRPr="006E15F9">
        <w:rPr>
          <w:rFonts w:ascii="Times New Roman" w:eastAsia="Times New Roman" w:hAnsi="Times New Roman" w:cs="Times New Roman"/>
          <w:color w:val="000000"/>
          <w:sz w:val="24"/>
          <w:lang w:eastAsia="ru-RU"/>
        </w:rPr>
        <w:t xml:space="preserve">Реализация рабочей программы воспитания осуществлялась в соответствии с календарными планами воспитательной работы по уровням образования. </w:t>
      </w:r>
    </w:p>
    <w:p w:rsidR="00F43621" w:rsidRPr="006E15F9" w:rsidRDefault="00F43621" w:rsidP="006D4A29">
      <w:pPr>
        <w:pStyle w:val="1"/>
        <w:spacing w:before="0"/>
        <w:ind w:left="-567" w:right="226" w:firstLine="567"/>
        <w:jc w:val="center"/>
        <w:rPr>
          <w:sz w:val="24"/>
          <w:szCs w:val="24"/>
        </w:rPr>
      </w:pPr>
    </w:p>
    <w:p w:rsidR="00F43621" w:rsidRPr="006E15F9" w:rsidRDefault="00F43621" w:rsidP="008704D7">
      <w:pPr>
        <w:pStyle w:val="1"/>
        <w:spacing w:before="0"/>
        <w:ind w:right="226"/>
        <w:jc w:val="center"/>
        <w:rPr>
          <w:sz w:val="24"/>
          <w:szCs w:val="24"/>
        </w:rPr>
      </w:pPr>
    </w:p>
    <w:p w:rsidR="00F43621" w:rsidRPr="006E15F9" w:rsidRDefault="00F43621" w:rsidP="008704D7">
      <w:pPr>
        <w:pStyle w:val="1"/>
        <w:spacing w:before="0"/>
        <w:ind w:right="226"/>
        <w:jc w:val="center"/>
        <w:rPr>
          <w:sz w:val="24"/>
          <w:szCs w:val="24"/>
        </w:rPr>
      </w:pPr>
    </w:p>
    <w:p w:rsidR="00F43621" w:rsidRDefault="00F43621" w:rsidP="008704D7">
      <w:pPr>
        <w:pStyle w:val="1"/>
        <w:spacing w:before="0"/>
        <w:ind w:right="226"/>
        <w:jc w:val="center"/>
        <w:rPr>
          <w:sz w:val="24"/>
          <w:szCs w:val="24"/>
        </w:rPr>
      </w:pPr>
    </w:p>
    <w:p w:rsidR="005111D1" w:rsidRDefault="005111D1" w:rsidP="008704D7">
      <w:pPr>
        <w:pStyle w:val="1"/>
        <w:spacing w:before="0"/>
        <w:ind w:right="226"/>
        <w:jc w:val="center"/>
        <w:rPr>
          <w:sz w:val="24"/>
          <w:szCs w:val="24"/>
        </w:rPr>
      </w:pPr>
    </w:p>
    <w:p w:rsidR="005111D1" w:rsidRDefault="005111D1" w:rsidP="008704D7">
      <w:pPr>
        <w:pStyle w:val="1"/>
        <w:spacing w:before="0"/>
        <w:ind w:right="226"/>
        <w:jc w:val="center"/>
        <w:rPr>
          <w:sz w:val="24"/>
          <w:szCs w:val="24"/>
        </w:rPr>
      </w:pPr>
    </w:p>
    <w:p w:rsidR="005111D1" w:rsidRDefault="005111D1" w:rsidP="008704D7">
      <w:pPr>
        <w:pStyle w:val="1"/>
        <w:spacing w:before="0"/>
        <w:ind w:right="226"/>
        <w:jc w:val="center"/>
        <w:rPr>
          <w:sz w:val="24"/>
          <w:szCs w:val="24"/>
        </w:rPr>
      </w:pPr>
    </w:p>
    <w:p w:rsidR="005111D1" w:rsidRDefault="005111D1" w:rsidP="008704D7">
      <w:pPr>
        <w:pStyle w:val="1"/>
        <w:spacing w:before="0"/>
        <w:ind w:right="226"/>
        <w:jc w:val="center"/>
        <w:rPr>
          <w:sz w:val="24"/>
          <w:szCs w:val="24"/>
        </w:rPr>
      </w:pPr>
    </w:p>
    <w:p w:rsidR="005111D1" w:rsidRDefault="005111D1" w:rsidP="008704D7">
      <w:pPr>
        <w:pStyle w:val="1"/>
        <w:spacing w:before="0"/>
        <w:ind w:right="226"/>
        <w:jc w:val="center"/>
        <w:rPr>
          <w:sz w:val="24"/>
          <w:szCs w:val="24"/>
        </w:rPr>
      </w:pPr>
    </w:p>
    <w:p w:rsidR="005111D1" w:rsidRDefault="005111D1" w:rsidP="008704D7">
      <w:pPr>
        <w:pStyle w:val="1"/>
        <w:spacing w:before="0"/>
        <w:ind w:right="226"/>
        <w:jc w:val="center"/>
        <w:rPr>
          <w:sz w:val="24"/>
          <w:szCs w:val="24"/>
        </w:rPr>
      </w:pPr>
    </w:p>
    <w:p w:rsidR="005111D1" w:rsidRDefault="005111D1" w:rsidP="008704D7">
      <w:pPr>
        <w:pStyle w:val="1"/>
        <w:spacing w:before="0"/>
        <w:ind w:right="226"/>
        <w:jc w:val="center"/>
        <w:rPr>
          <w:sz w:val="24"/>
          <w:szCs w:val="24"/>
        </w:rPr>
      </w:pPr>
    </w:p>
    <w:p w:rsidR="005111D1" w:rsidRDefault="005111D1" w:rsidP="008704D7">
      <w:pPr>
        <w:pStyle w:val="1"/>
        <w:spacing w:before="0"/>
        <w:ind w:right="226"/>
        <w:jc w:val="center"/>
        <w:rPr>
          <w:sz w:val="24"/>
          <w:szCs w:val="24"/>
        </w:rPr>
      </w:pPr>
    </w:p>
    <w:p w:rsidR="005111D1" w:rsidRDefault="005111D1" w:rsidP="008704D7">
      <w:pPr>
        <w:pStyle w:val="1"/>
        <w:spacing w:before="0"/>
        <w:ind w:right="226"/>
        <w:jc w:val="center"/>
        <w:rPr>
          <w:sz w:val="24"/>
          <w:szCs w:val="24"/>
        </w:rPr>
      </w:pPr>
    </w:p>
    <w:p w:rsidR="005111D1" w:rsidRDefault="005111D1" w:rsidP="008704D7">
      <w:pPr>
        <w:pStyle w:val="1"/>
        <w:spacing w:before="0"/>
        <w:ind w:right="226"/>
        <w:jc w:val="center"/>
        <w:rPr>
          <w:sz w:val="24"/>
          <w:szCs w:val="24"/>
        </w:rPr>
      </w:pPr>
    </w:p>
    <w:p w:rsidR="005111D1" w:rsidRDefault="005111D1" w:rsidP="008704D7">
      <w:pPr>
        <w:pStyle w:val="1"/>
        <w:spacing w:before="0"/>
        <w:ind w:right="226"/>
        <w:jc w:val="center"/>
        <w:rPr>
          <w:sz w:val="24"/>
          <w:szCs w:val="24"/>
        </w:rPr>
      </w:pPr>
    </w:p>
    <w:p w:rsidR="005111D1" w:rsidRDefault="005111D1" w:rsidP="008704D7">
      <w:pPr>
        <w:pStyle w:val="1"/>
        <w:spacing w:before="0"/>
        <w:ind w:right="226"/>
        <w:jc w:val="center"/>
        <w:rPr>
          <w:sz w:val="24"/>
          <w:szCs w:val="24"/>
        </w:rPr>
      </w:pPr>
    </w:p>
    <w:p w:rsidR="005111D1" w:rsidRDefault="005111D1" w:rsidP="008704D7">
      <w:pPr>
        <w:pStyle w:val="1"/>
        <w:spacing w:before="0"/>
        <w:ind w:right="226"/>
        <w:jc w:val="center"/>
        <w:rPr>
          <w:sz w:val="24"/>
          <w:szCs w:val="24"/>
        </w:rPr>
      </w:pPr>
    </w:p>
    <w:p w:rsidR="005111D1" w:rsidRDefault="005111D1" w:rsidP="008704D7">
      <w:pPr>
        <w:pStyle w:val="1"/>
        <w:spacing w:before="0"/>
        <w:ind w:right="226"/>
        <w:jc w:val="center"/>
        <w:rPr>
          <w:sz w:val="24"/>
          <w:szCs w:val="24"/>
        </w:rPr>
      </w:pPr>
    </w:p>
    <w:p w:rsidR="005111D1" w:rsidRDefault="005111D1" w:rsidP="008704D7">
      <w:pPr>
        <w:pStyle w:val="1"/>
        <w:spacing w:before="0"/>
        <w:ind w:right="226"/>
        <w:jc w:val="center"/>
        <w:rPr>
          <w:sz w:val="24"/>
          <w:szCs w:val="24"/>
        </w:rPr>
      </w:pPr>
    </w:p>
    <w:p w:rsidR="005111D1" w:rsidRPr="006E15F9" w:rsidRDefault="005111D1" w:rsidP="008704D7">
      <w:pPr>
        <w:pStyle w:val="1"/>
        <w:spacing w:before="0"/>
        <w:ind w:right="226"/>
        <w:jc w:val="center"/>
        <w:rPr>
          <w:sz w:val="24"/>
          <w:szCs w:val="24"/>
        </w:rPr>
      </w:pPr>
    </w:p>
    <w:p w:rsidR="003933A5" w:rsidRPr="006E15F9" w:rsidRDefault="003933A5" w:rsidP="008704D7">
      <w:pPr>
        <w:pStyle w:val="1"/>
        <w:spacing w:before="0"/>
        <w:ind w:right="226"/>
        <w:jc w:val="center"/>
        <w:rPr>
          <w:sz w:val="24"/>
          <w:szCs w:val="24"/>
        </w:rPr>
      </w:pPr>
    </w:p>
    <w:p w:rsidR="00F43621" w:rsidRPr="006E15F9" w:rsidRDefault="008701BC" w:rsidP="00F43621">
      <w:pPr>
        <w:jc w:val="center"/>
        <w:rPr>
          <w:rFonts w:ascii="Times New Roman" w:hAnsi="Times New Roman" w:cs="Times New Roman"/>
          <w:b/>
          <w:sz w:val="24"/>
          <w:szCs w:val="24"/>
        </w:rPr>
      </w:pPr>
      <w:r w:rsidRPr="006E15F9">
        <w:rPr>
          <w:rFonts w:ascii="Times New Roman" w:hAnsi="Times New Roman" w:cs="Times New Roman"/>
          <w:b/>
          <w:sz w:val="24"/>
          <w:szCs w:val="24"/>
        </w:rPr>
        <w:lastRenderedPageBreak/>
        <w:t xml:space="preserve">Раздел 2. </w:t>
      </w:r>
      <w:r w:rsidR="00F43621" w:rsidRPr="006E15F9">
        <w:rPr>
          <w:rFonts w:ascii="Times New Roman" w:hAnsi="Times New Roman" w:cs="Times New Roman"/>
          <w:b/>
          <w:sz w:val="24"/>
          <w:szCs w:val="24"/>
        </w:rPr>
        <w:t xml:space="preserve"> </w:t>
      </w:r>
      <w:r w:rsidRPr="006E15F9">
        <w:rPr>
          <w:rFonts w:ascii="Times New Roman" w:hAnsi="Times New Roman" w:cs="Times New Roman"/>
          <w:b/>
          <w:sz w:val="24"/>
          <w:szCs w:val="24"/>
        </w:rPr>
        <w:t>Организация работы (план</w:t>
      </w:r>
      <w:r w:rsidR="00F43621" w:rsidRPr="006E15F9">
        <w:rPr>
          <w:rFonts w:ascii="Times New Roman" w:hAnsi="Times New Roman" w:cs="Times New Roman"/>
          <w:b/>
          <w:sz w:val="24"/>
          <w:szCs w:val="24"/>
        </w:rPr>
        <w:t xml:space="preserve"> работы</w:t>
      </w:r>
      <w:r w:rsidRPr="006E15F9">
        <w:rPr>
          <w:rFonts w:ascii="Times New Roman" w:hAnsi="Times New Roman" w:cs="Times New Roman"/>
          <w:b/>
          <w:sz w:val="24"/>
          <w:szCs w:val="24"/>
        </w:rPr>
        <w:t>)</w:t>
      </w:r>
      <w:r w:rsidR="00F43621" w:rsidRPr="006E15F9">
        <w:rPr>
          <w:rFonts w:ascii="Times New Roman" w:hAnsi="Times New Roman" w:cs="Times New Roman"/>
          <w:b/>
          <w:sz w:val="24"/>
          <w:szCs w:val="24"/>
        </w:rPr>
        <w:t xml:space="preserve">  МБОУ СОШ № 62</w:t>
      </w:r>
    </w:p>
    <w:p w:rsidR="00F43621" w:rsidRPr="006E15F9" w:rsidRDefault="00F43621" w:rsidP="00F43621">
      <w:pPr>
        <w:widowControl w:val="0"/>
        <w:kinsoku w:val="0"/>
        <w:overflowPunct w:val="0"/>
        <w:autoSpaceDE w:val="0"/>
        <w:autoSpaceDN w:val="0"/>
        <w:adjustRightInd w:val="0"/>
        <w:spacing w:before="50" w:after="0" w:line="240" w:lineRule="auto"/>
        <w:ind w:left="179"/>
        <w:jc w:val="center"/>
        <w:rPr>
          <w:rFonts w:ascii="Times New Roman" w:eastAsia="Times New Roman" w:hAnsi="Times New Roman" w:cs="Times New Roman"/>
          <w:b/>
          <w:bCs/>
          <w:spacing w:val="-2"/>
          <w:sz w:val="24"/>
          <w:szCs w:val="24"/>
          <w:lang w:eastAsia="ru-RU"/>
        </w:rPr>
      </w:pPr>
      <w:r w:rsidRPr="006E15F9">
        <w:rPr>
          <w:rFonts w:ascii="Times New Roman" w:eastAsia="Times New Roman" w:hAnsi="Times New Roman" w:cs="Times New Roman"/>
          <w:b/>
          <w:bCs/>
          <w:spacing w:val="-1"/>
          <w:sz w:val="24"/>
          <w:szCs w:val="24"/>
          <w:lang w:eastAsia="ru-RU"/>
        </w:rPr>
        <w:t xml:space="preserve">имени Е.И. Игнатенко с. Новый </w:t>
      </w:r>
      <w:proofErr w:type="gramStart"/>
      <w:r w:rsidRPr="006E15F9">
        <w:rPr>
          <w:rFonts w:ascii="Times New Roman" w:eastAsia="Times New Roman" w:hAnsi="Times New Roman" w:cs="Times New Roman"/>
          <w:b/>
          <w:bCs/>
          <w:spacing w:val="-1"/>
          <w:sz w:val="24"/>
          <w:szCs w:val="24"/>
          <w:lang w:eastAsia="ru-RU"/>
        </w:rPr>
        <w:t>Егорлык</w:t>
      </w:r>
      <w:r w:rsidR="008701BC" w:rsidRPr="006E15F9">
        <w:rPr>
          <w:rFonts w:ascii="Times New Roman" w:eastAsia="Times New Roman" w:hAnsi="Times New Roman" w:cs="Times New Roman"/>
          <w:b/>
          <w:bCs/>
          <w:spacing w:val="-1"/>
          <w:sz w:val="24"/>
          <w:szCs w:val="24"/>
          <w:lang w:eastAsia="ru-RU"/>
        </w:rPr>
        <w:t xml:space="preserve">  в</w:t>
      </w:r>
      <w:proofErr w:type="gramEnd"/>
      <w:r w:rsidR="008701BC" w:rsidRPr="006E15F9">
        <w:rPr>
          <w:rFonts w:ascii="Times New Roman" w:eastAsia="Times New Roman" w:hAnsi="Times New Roman" w:cs="Times New Roman"/>
          <w:b/>
          <w:bCs/>
          <w:spacing w:val="-1"/>
          <w:sz w:val="24"/>
          <w:szCs w:val="24"/>
          <w:lang w:eastAsia="ru-RU"/>
        </w:rPr>
        <w:t xml:space="preserve"> 202</w:t>
      </w:r>
      <w:r w:rsidR="00F13C57">
        <w:rPr>
          <w:rFonts w:ascii="Times New Roman" w:eastAsia="Times New Roman" w:hAnsi="Times New Roman" w:cs="Times New Roman"/>
          <w:b/>
          <w:bCs/>
          <w:spacing w:val="-1"/>
          <w:sz w:val="24"/>
          <w:szCs w:val="24"/>
          <w:lang w:eastAsia="ru-RU"/>
        </w:rPr>
        <w:t>4</w:t>
      </w:r>
      <w:r w:rsidR="008701BC" w:rsidRPr="006E15F9">
        <w:rPr>
          <w:rFonts w:ascii="Times New Roman" w:eastAsia="Times New Roman" w:hAnsi="Times New Roman" w:cs="Times New Roman"/>
          <w:b/>
          <w:bCs/>
          <w:spacing w:val="-1"/>
          <w:sz w:val="24"/>
          <w:szCs w:val="24"/>
          <w:lang w:eastAsia="ru-RU"/>
        </w:rPr>
        <w:t>-202</w:t>
      </w:r>
      <w:r w:rsidR="00F13C57">
        <w:rPr>
          <w:rFonts w:ascii="Times New Roman" w:eastAsia="Times New Roman" w:hAnsi="Times New Roman" w:cs="Times New Roman"/>
          <w:b/>
          <w:bCs/>
          <w:spacing w:val="-1"/>
          <w:sz w:val="24"/>
          <w:szCs w:val="24"/>
          <w:lang w:eastAsia="ru-RU"/>
        </w:rPr>
        <w:t>5</w:t>
      </w:r>
      <w:r w:rsidR="008701BC" w:rsidRPr="006E15F9">
        <w:rPr>
          <w:rFonts w:ascii="Times New Roman" w:eastAsia="Times New Roman" w:hAnsi="Times New Roman" w:cs="Times New Roman"/>
          <w:b/>
          <w:bCs/>
          <w:spacing w:val="-1"/>
          <w:sz w:val="24"/>
          <w:szCs w:val="24"/>
          <w:lang w:eastAsia="ru-RU"/>
        </w:rPr>
        <w:t xml:space="preserve"> учебном году</w:t>
      </w:r>
      <w:r w:rsidRPr="006E15F9">
        <w:rPr>
          <w:rFonts w:ascii="Times New Roman" w:eastAsia="Times New Roman" w:hAnsi="Times New Roman" w:cs="Times New Roman"/>
          <w:b/>
          <w:bCs/>
          <w:spacing w:val="-2"/>
          <w:sz w:val="24"/>
          <w:szCs w:val="24"/>
          <w:lang w:eastAsia="ru-RU"/>
        </w:rPr>
        <w:t>.</w:t>
      </w:r>
    </w:p>
    <w:p w:rsidR="0015375C" w:rsidRPr="006E15F9" w:rsidRDefault="0015375C" w:rsidP="00F43621">
      <w:pPr>
        <w:widowControl w:val="0"/>
        <w:kinsoku w:val="0"/>
        <w:overflowPunct w:val="0"/>
        <w:autoSpaceDE w:val="0"/>
        <w:autoSpaceDN w:val="0"/>
        <w:adjustRightInd w:val="0"/>
        <w:spacing w:before="50" w:after="0" w:line="240" w:lineRule="auto"/>
        <w:ind w:left="179"/>
        <w:jc w:val="center"/>
        <w:rPr>
          <w:rFonts w:ascii="Times New Roman" w:eastAsia="Times New Roman" w:hAnsi="Times New Roman" w:cs="Times New Roman"/>
          <w:b/>
          <w:bCs/>
          <w:spacing w:val="-2"/>
          <w:sz w:val="24"/>
          <w:szCs w:val="24"/>
          <w:lang w:eastAsia="ru-RU"/>
        </w:rPr>
      </w:pPr>
    </w:p>
    <w:p w:rsidR="0015375C" w:rsidRPr="006E15F9" w:rsidRDefault="0015375C" w:rsidP="00F43621">
      <w:pPr>
        <w:widowControl w:val="0"/>
        <w:kinsoku w:val="0"/>
        <w:overflowPunct w:val="0"/>
        <w:autoSpaceDE w:val="0"/>
        <w:autoSpaceDN w:val="0"/>
        <w:adjustRightInd w:val="0"/>
        <w:spacing w:before="50" w:after="0" w:line="240" w:lineRule="auto"/>
        <w:ind w:left="179"/>
        <w:jc w:val="center"/>
        <w:rPr>
          <w:rFonts w:ascii="Times New Roman" w:eastAsia="Times New Roman" w:hAnsi="Times New Roman" w:cs="Times New Roman"/>
          <w:b/>
          <w:sz w:val="24"/>
          <w:szCs w:val="24"/>
          <w:lang w:eastAsia="ru-RU"/>
        </w:rPr>
      </w:pPr>
      <w:r w:rsidRPr="006E15F9">
        <w:rPr>
          <w:rFonts w:ascii="Times New Roman" w:eastAsia="Times New Roman" w:hAnsi="Times New Roman" w:cs="Times New Roman"/>
          <w:b/>
          <w:bCs/>
          <w:spacing w:val="-2"/>
          <w:sz w:val="24"/>
          <w:szCs w:val="24"/>
          <w:lang w:eastAsia="ru-RU"/>
        </w:rPr>
        <w:t>Пояснительная записка</w:t>
      </w:r>
    </w:p>
    <w:p w:rsidR="00F43621" w:rsidRPr="006E15F9" w:rsidRDefault="00F43621" w:rsidP="00F43621">
      <w:pPr>
        <w:widowControl w:val="0"/>
        <w:tabs>
          <w:tab w:val="left" w:pos="1115"/>
        </w:tabs>
        <w:kinsoku w:val="0"/>
        <w:overflowPunct w:val="0"/>
        <w:autoSpaceDE w:val="0"/>
        <w:autoSpaceDN w:val="0"/>
        <w:adjustRightInd w:val="0"/>
        <w:spacing w:before="46" w:after="0" w:line="240" w:lineRule="auto"/>
        <w:ind w:left="1114"/>
        <w:rPr>
          <w:rFonts w:ascii="Times New Roman" w:eastAsia="Times New Roman" w:hAnsi="Times New Roman" w:cs="Times New Roman"/>
          <w:sz w:val="24"/>
          <w:szCs w:val="24"/>
          <w:lang w:eastAsia="ru-RU"/>
        </w:rPr>
      </w:pPr>
    </w:p>
    <w:p w:rsidR="004F19C8" w:rsidRDefault="004F19C8" w:rsidP="004F19C8">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r w:rsidRPr="00FA13C8">
        <w:rPr>
          <w:rFonts w:ascii="Times New Roman" w:eastAsia="Times New Roman" w:hAnsi="Times New Roman"/>
          <w:b/>
          <w:bCs/>
          <w:sz w:val="24"/>
          <w:szCs w:val="24"/>
          <w:lang w:eastAsia="ru-RU"/>
        </w:rPr>
        <w:t>Цель работы Учреждения</w:t>
      </w:r>
      <w:r w:rsidRPr="00FA13C8">
        <w:rPr>
          <w:rFonts w:ascii="Times New Roman" w:eastAsia="Times New Roman" w:hAnsi="Times New Roman"/>
          <w:bCs/>
          <w:sz w:val="24"/>
          <w:szCs w:val="24"/>
          <w:lang w:eastAsia="ru-RU"/>
        </w:rPr>
        <w:t xml:space="preserve"> в 202</w:t>
      </w:r>
      <w:r>
        <w:rPr>
          <w:rFonts w:ascii="Times New Roman" w:eastAsia="Times New Roman" w:hAnsi="Times New Roman"/>
          <w:bCs/>
          <w:sz w:val="24"/>
          <w:szCs w:val="24"/>
          <w:lang w:eastAsia="ru-RU"/>
        </w:rPr>
        <w:t>4</w:t>
      </w:r>
      <w:r w:rsidRPr="00FA13C8">
        <w:rPr>
          <w:rFonts w:ascii="Times New Roman" w:eastAsia="Times New Roman" w:hAnsi="Times New Roman"/>
          <w:bCs/>
          <w:sz w:val="24"/>
          <w:szCs w:val="24"/>
          <w:lang w:eastAsia="ru-RU"/>
        </w:rPr>
        <w:t>-202</w:t>
      </w:r>
      <w:r>
        <w:rPr>
          <w:rFonts w:ascii="Times New Roman" w:eastAsia="Times New Roman" w:hAnsi="Times New Roman"/>
          <w:bCs/>
          <w:sz w:val="24"/>
          <w:szCs w:val="24"/>
          <w:lang w:eastAsia="ru-RU"/>
        </w:rPr>
        <w:t>5</w:t>
      </w:r>
      <w:r w:rsidRPr="00FA13C8">
        <w:rPr>
          <w:rFonts w:ascii="Times New Roman" w:eastAsia="Times New Roman" w:hAnsi="Times New Roman"/>
          <w:bCs/>
          <w:sz w:val="24"/>
          <w:szCs w:val="24"/>
          <w:lang w:eastAsia="ru-RU"/>
        </w:rPr>
        <w:t xml:space="preserve"> учебном году</w:t>
      </w:r>
      <w:r w:rsidRPr="000C6906">
        <w:rPr>
          <w:rFonts w:ascii="Times New Roman" w:hAnsi="Times New Roman"/>
          <w:sz w:val="24"/>
          <w:szCs w:val="24"/>
        </w:rPr>
        <w:t>: повышение качества образования через непрерывное развитие учительского потенциала, повышение уровня</w:t>
      </w:r>
      <w:r>
        <w:rPr>
          <w:rFonts w:ascii="Times New Roman" w:hAnsi="Times New Roman"/>
          <w:sz w:val="24"/>
          <w:szCs w:val="24"/>
        </w:rPr>
        <w:t xml:space="preserve"> </w:t>
      </w:r>
      <w:r w:rsidRPr="000C6906">
        <w:rPr>
          <w:rFonts w:ascii="Times New Roman" w:hAnsi="Times New Roman"/>
          <w:sz w:val="24"/>
          <w:szCs w:val="24"/>
        </w:rPr>
        <w:t xml:space="preserve">профессионального мастерства и профессиональной компетентности педагогов для успешной реализации обновлённых ФГОС и воспитания личности, подготовленной к жизни в высокотехнологичном, конкурентном мире, освоение педагогами инновационных технологий обучения. </w:t>
      </w:r>
    </w:p>
    <w:p w:rsidR="004F19C8" w:rsidRDefault="004F19C8" w:rsidP="004F19C8">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r w:rsidRPr="00FA13C8">
        <w:rPr>
          <w:rFonts w:ascii="Times New Roman" w:eastAsia="Times New Roman" w:hAnsi="Times New Roman"/>
          <w:b/>
          <w:bCs/>
          <w:sz w:val="24"/>
          <w:szCs w:val="24"/>
          <w:lang w:eastAsia="ru-RU"/>
        </w:rPr>
        <w:t>Задачи работы Учреждения</w:t>
      </w:r>
      <w:r w:rsidRPr="000C6906">
        <w:rPr>
          <w:rFonts w:ascii="Times New Roman" w:hAnsi="Times New Roman"/>
          <w:sz w:val="24"/>
          <w:szCs w:val="24"/>
        </w:rPr>
        <w:t xml:space="preserve"> на 2024– 2025 учебный год </w:t>
      </w:r>
    </w:p>
    <w:p w:rsidR="004F19C8" w:rsidRDefault="004F19C8" w:rsidP="004F19C8">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r w:rsidRPr="000C6906">
        <w:rPr>
          <w:rFonts w:ascii="Times New Roman" w:hAnsi="Times New Roman"/>
          <w:sz w:val="24"/>
          <w:szCs w:val="24"/>
        </w:rPr>
        <w:t xml:space="preserve">1. Совершенствовать условия для реализации ФГОС начального образования (НОО - </w:t>
      </w:r>
      <w:r>
        <w:rPr>
          <w:rFonts w:ascii="Times New Roman" w:hAnsi="Times New Roman"/>
          <w:sz w:val="24"/>
          <w:szCs w:val="24"/>
        </w:rPr>
        <w:t>новое</w:t>
      </w:r>
      <w:r w:rsidRPr="000C6906">
        <w:rPr>
          <w:rFonts w:ascii="Times New Roman" w:hAnsi="Times New Roman"/>
          <w:sz w:val="24"/>
          <w:szCs w:val="24"/>
        </w:rPr>
        <w:t xml:space="preserve"> содержание) и ФГОС основного общего образования (ООО – </w:t>
      </w:r>
      <w:r>
        <w:rPr>
          <w:rFonts w:ascii="Times New Roman" w:hAnsi="Times New Roman"/>
          <w:sz w:val="24"/>
          <w:szCs w:val="24"/>
        </w:rPr>
        <w:t>новое</w:t>
      </w:r>
      <w:r w:rsidRPr="000C6906">
        <w:rPr>
          <w:rFonts w:ascii="Times New Roman" w:hAnsi="Times New Roman"/>
          <w:sz w:val="24"/>
          <w:szCs w:val="24"/>
        </w:rPr>
        <w:t xml:space="preserve"> содержание), совершенствовать качество обученности выпускников на ступени среднего общего образования (СОО</w:t>
      </w:r>
      <w:r>
        <w:rPr>
          <w:rFonts w:ascii="Times New Roman" w:hAnsi="Times New Roman"/>
          <w:sz w:val="24"/>
          <w:szCs w:val="24"/>
        </w:rPr>
        <w:t xml:space="preserve"> – обновленное содержание</w:t>
      </w:r>
      <w:r w:rsidRPr="000C6906">
        <w:rPr>
          <w:rFonts w:ascii="Times New Roman" w:hAnsi="Times New Roman"/>
          <w:sz w:val="24"/>
          <w:szCs w:val="24"/>
        </w:rPr>
        <w:t xml:space="preserve">). </w:t>
      </w:r>
    </w:p>
    <w:p w:rsidR="004F19C8" w:rsidRDefault="004F19C8" w:rsidP="004F19C8">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p>
    <w:p w:rsidR="004F19C8" w:rsidRDefault="004F19C8" w:rsidP="004F19C8">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r w:rsidRPr="000C6906">
        <w:rPr>
          <w:rFonts w:ascii="Times New Roman" w:hAnsi="Times New Roman"/>
          <w:sz w:val="24"/>
          <w:szCs w:val="24"/>
        </w:rPr>
        <w:t xml:space="preserve">2. Создавать условия (организационно-управленческие, методические, педагогические) для обновления основных образовательных программ НОО, ООО и СОО образовательного учреждения, включающих три группы требований, в соответствии с Федеральным государственным стандартом нового поколения. </w:t>
      </w:r>
    </w:p>
    <w:p w:rsidR="004F19C8" w:rsidRDefault="004F19C8" w:rsidP="004F19C8">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r w:rsidRPr="000C6906">
        <w:rPr>
          <w:rFonts w:ascii="Times New Roman" w:hAnsi="Times New Roman"/>
          <w:sz w:val="24"/>
          <w:szCs w:val="24"/>
        </w:rPr>
        <w:t>3. Совершенствовать методический уровень педагогов в овладении новым</w:t>
      </w:r>
      <w:r>
        <w:rPr>
          <w:rFonts w:ascii="Times New Roman" w:hAnsi="Times New Roman"/>
          <w:sz w:val="24"/>
          <w:szCs w:val="24"/>
        </w:rPr>
        <w:t>и педагогическими технологиями</w:t>
      </w:r>
      <w:r w:rsidRPr="000C6906">
        <w:rPr>
          <w:rFonts w:ascii="Times New Roman" w:hAnsi="Times New Roman"/>
          <w:sz w:val="24"/>
          <w:szCs w:val="24"/>
        </w:rPr>
        <w:t xml:space="preserve">. </w:t>
      </w:r>
    </w:p>
    <w:p w:rsidR="004F19C8" w:rsidRDefault="004F19C8" w:rsidP="004F19C8">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r w:rsidRPr="000C6906">
        <w:rPr>
          <w:rFonts w:ascii="Times New Roman" w:hAnsi="Times New Roman"/>
          <w:sz w:val="24"/>
          <w:szCs w:val="24"/>
        </w:rPr>
        <w:t xml:space="preserve">4. Активизировать работу по выявлению и обобщению, распространению передового педагогического опыта творчески работающих педагогов. </w:t>
      </w:r>
    </w:p>
    <w:p w:rsidR="004F19C8" w:rsidRDefault="004F19C8" w:rsidP="004F19C8">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r w:rsidRPr="000C6906">
        <w:rPr>
          <w:rFonts w:ascii="Times New Roman" w:hAnsi="Times New Roman"/>
          <w:sz w:val="24"/>
          <w:szCs w:val="24"/>
        </w:rPr>
        <w:t xml:space="preserve">5.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4F19C8" w:rsidRDefault="004F19C8" w:rsidP="004F19C8">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r w:rsidRPr="000C6906">
        <w:rPr>
          <w:rFonts w:ascii="Times New Roman" w:hAnsi="Times New Roman"/>
          <w:sz w:val="24"/>
          <w:szCs w:val="24"/>
        </w:rPr>
        <w:t xml:space="preserve">6. Создавать условия для самореализации учащихся в образовательной деятельности и развития ключевых компетенций учащихся на основе использования современных педагогических технологий и методов активного обучения. </w:t>
      </w:r>
    </w:p>
    <w:p w:rsidR="004F19C8" w:rsidRPr="000C6906" w:rsidRDefault="004F19C8" w:rsidP="004F19C8">
      <w:pPr>
        <w:pStyle w:val="ab"/>
        <w:widowControl w:val="0"/>
        <w:kinsoku w:val="0"/>
        <w:overflowPunct w:val="0"/>
        <w:autoSpaceDE w:val="0"/>
        <w:autoSpaceDN w:val="0"/>
        <w:adjustRightInd w:val="0"/>
        <w:spacing w:after="0" w:line="240" w:lineRule="auto"/>
        <w:ind w:left="0" w:firstLine="567"/>
        <w:jc w:val="both"/>
        <w:rPr>
          <w:rFonts w:ascii="Times New Roman" w:eastAsia="Times New Roman" w:hAnsi="Times New Roman"/>
          <w:b/>
          <w:bCs/>
          <w:sz w:val="24"/>
          <w:szCs w:val="24"/>
          <w:lang w:eastAsia="ru-RU"/>
        </w:rPr>
      </w:pPr>
      <w:r w:rsidRPr="000C6906">
        <w:rPr>
          <w:rFonts w:ascii="Times New Roman" w:hAnsi="Times New Roman"/>
          <w:sz w:val="24"/>
          <w:szCs w:val="24"/>
        </w:rPr>
        <w:t>7. Развивать и совершенствовать систему работы с детьми, имеющими повышенные интеллектуальные способности.</w:t>
      </w:r>
    </w:p>
    <w:p w:rsidR="00F13C57" w:rsidRDefault="00F13C57" w:rsidP="005A461A">
      <w:pPr>
        <w:spacing w:after="0"/>
        <w:ind w:left="-567" w:firstLine="567"/>
        <w:jc w:val="both"/>
        <w:rPr>
          <w:rFonts w:ascii="Times New Roman" w:eastAsia="Times New Roman" w:hAnsi="Times New Roman" w:cs="Times New Roman"/>
          <w:b/>
          <w:sz w:val="24"/>
          <w:szCs w:val="24"/>
          <w:lang w:eastAsia="ru-RU"/>
        </w:rPr>
      </w:pPr>
    </w:p>
    <w:p w:rsidR="004F19C8" w:rsidRDefault="004F19C8" w:rsidP="00F13C57">
      <w:pPr>
        <w:spacing w:after="0" w:line="240" w:lineRule="auto"/>
        <w:ind w:firstLine="360"/>
        <w:jc w:val="both"/>
        <w:rPr>
          <w:rFonts w:ascii="Times New Roman" w:eastAsia="Calibri" w:hAnsi="Times New Roman" w:cs="Times New Roman"/>
          <w:b/>
          <w:bCs/>
          <w:iCs/>
          <w:sz w:val="24"/>
          <w:szCs w:val="24"/>
        </w:rPr>
      </w:pPr>
    </w:p>
    <w:p w:rsidR="004F19C8" w:rsidRDefault="004F19C8" w:rsidP="00F13C57">
      <w:pPr>
        <w:spacing w:after="0" w:line="240" w:lineRule="auto"/>
        <w:ind w:firstLine="360"/>
        <w:jc w:val="both"/>
        <w:rPr>
          <w:rFonts w:ascii="Times New Roman" w:eastAsia="Calibri" w:hAnsi="Times New Roman" w:cs="Times New Roman"/>
          <w:b/>
          <w:bCs/>
          <w:iCs/>
          <w:sz w:val="24"/>
          <w:szCs w:val="24"/>
        </w:rPr>
      </w:pPr>
    </w:p>
    <w:p w:rsidR="004F19C8" w:rsidRDefault="004F19C8" w:rsidP="00F13C57">
      <w:pPr>
        <w:spacing w:after="0" w:line="240" w:lineRule="auto"/>
        <w:ind w:firstLine="360"/>
        <w:jc w:val="both"/>
        <w:rPr>
          <w:rFonts w:ascii="Times New Roman" w:eastAsia="Calibri" w:hAnsi="Times New Roman" w:cs="Times New Roman"/>
          <w:b/>
          <w:bCs/>
          <w:iCs/>
          <w:sz w:val="24"/>
          <w:szCs w:val="24"/>
        </w:rPr>
      </w:pPr>
    </w:p>
    <w:p w:rsidR="004F19C8" w:rsidRDefault="004F19C8" w:rsidP="00F13C57">
      <w:pPr>
        <w:spacing w:after="0" w:line="240" w:lineRule="auto"/>
        <w:ind w:firstLine="360"/>
        <w:jc w:val="both"/>
        <w:rPr>
          <w:rFonts w:ascii="Times New Roman" w:eastAsia="Calibri" w:hAnsi="Times New Roman" w:cs="Times New Roman"/>
          <w:b/>
          <w:bCs/>
          <w:iCs/>
          <w:sz w:val="24"/>
          <w:szCs w:val="24"/>
        </w:rPr>
      </w:pPr>
    </w:p>
    <w:p w:rsidR="00F13C57" w:rsidRDefault="00F13C57" w:rsidP="005A461A">
      <w:pPr>
        <w:spacing w:after="0"/>
        <w:ind w:left="-567" w:firstLine="567"/>
        <w:jc w:val="both"/>
        <w:rPr>
          <w:rFonts w:ascii="Times New Roman" w:eastAsia="Times New Roman" w:hAnsi="Times New Roman" w:cs="Times New Roman"/>
          <w:b/>
          <w:sz w:val="24"/>
          <w:szCs w:val="24"/>
          <w:lang w:eastAsia="ru-RU"/>
        </w:rPr>
      </w:pPr>
    </w:p>
    <w:p w:rsidR="00F13C57" w:rsidRDefault="00F13C57" w:rsidP="005A461A">
      <w:pPr>
        <w:spacing w:after="0"/>
        <w:ind w:left="-567" w:firstLine="567"/>
        <w:jc w:val="both"/>
        <w:rPr>
          <w:rFonts w:ascii="Times New Roman" w:eastAsia="Times New Roman" w:hAnsi="Times New Roman" w:cs="Times New Roman"/>
          <w:b/>
          <w:sz w:val="24"/>
          <w:szCs w:val="24"/>
          <w:lang w:eastAsia="ru-RU"/>
        </w:rPr>
      </w:pPr>
    </w:p>
    <w:p w:rsidR="007D04C0" w:rsidRPr="00F43621" w:rsidRDefault="007D04C0" w:rsidP="007D04C0">
      <w:pPr>
        <w:widowControl w:val="0"/>
        <w:tabs>
          <w:tab w:val="left" w:pos="966"/>
        </w:tabs>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sectPr w:rsidR="007D04C0" w:rsidRPr="00F43621">
          <w:footerReference w:type="default" r:id="rId39"/>
          <w:pgSz w:w="11910" w:h="16840"/>
          <w:pgMar w:top="780" w:right="740" w:bottom="1220" w:left="1020" w:header="0" w:footer="1018" w:gutter="0"/>
          <w:cols w:space="720" w:equalWidth="0">
            <w:col w:w="10150"/>
          </w:cols>
          <w:noEndnote/>
        </w:sectPr>
      </w:pPr>
    </w:p>
    <w:p w:rsidR="00F43621" w:rsidRPr="003933A5" w:rsidRDefault="008701BC" w:rsidP="00221399">
      <w:pPr>
        <w:widowControl w:val="0"/>
        <w:tabs>
          <w:tab w:val="left" w:pos="1029"/>
        </w:tabs>
        <w:kinsoku w:val="0"/>
        <w:overflowPunct w:val="0"/>
        <w:autoSpaceDE w:val="0"/>
        <w:autoSpaceDN w:val="0"/>
        <w:adjustRightInd w:val="0"/>
        <w:spacing w:before="51" w:after="0" w:line="240" w:lineRule="auto"/>
        <w:ind w:left="682"/>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lastRenderedPageBreak/>
        <w:t>2.1</w:t>
      </w:r>
      <w:r w:rsidR="00F43621" w:rsidRPr="003933A5">
        <w:rPr>
          <w:rFonts w:ascii="Times New Roman" w:eastAsia="Times New Roman" w:hAnsi="Times New Roman" w:cs="Times New Roman"/>
          <w:b/>
          <w:bCs/>
          <w:lang w:eastAsia="ru-RU"/>
        </w:rPr>
        <w:t>.</w:t>
      </w:r>
      <w:r w:rsidR="00F43621" w:rsidRPr="003933A5">
        <w:rPr>
          <w:rFonts w:ascii="Times New Roman" w:eastAsia="Times New Roman" w:hAnsi="Times New Roman" w:cs="Times New Roman"/>
          <w:b/>
          <w:bCs/>
          <w:spacing w:val="6"/>
          <w:lang w:eastAsia="ru-RU"/>
        </w:rPr>
        <w:t xml:space="preserve"> </w:t>
      </w:r>
      <w:r>
        <w:rPr>
          <w:rFonts w:ascii="Times New Roman" w:eastAsia="Times New Roman" w:hAnsi="Times New Roman" w:cs="Times New Roman"/>
          <w:b/>
          <w:bCs/>
          <w:spacing w:val="6"/>
          <w:lang w:eastAsia="ru-RU"/>
        </w:rPr>
        <w:t>Образовательная деятельность</w:t>
      </w:r>
    </w:p>
    <w:p w:rsidR="00F43621" w:rsidRPr="00F43621" w:rsidRDefault="00F43621" w:rsidP="00F43621">
      <w:pPr>
        <w:widowControl w:val="0"/>
        <w:kinsoku w:val="0"/>
        <w:overflowPunct w:val="0"/>
        <w:autoSpaceDE w:val="0"/>
        <w:autoSpaceDN w:val="0"/>
        <w:adjustRightInd w:val="0"/>
        <w:spacing w:before="5" w:after="0" w:line="240" w:lineRule="auto"/>
        <w:rPr>
          <w:rFonts w:ascii="Times New Roman" w:eastAsia="Times New Roman" w:hAnsi="Times New Roman" w:cs="Times New Roman"/>
          <w:b/>
          <w:bCs/>
          <w:sz w:val="15"/>
          <w:szCs w:val="15"/>
          <w:lang w:eastAsia="ru-RU"/>
        </w:rPr>
      </w:pPr>
    </w:p>
    <w:p w:rsidR="00F43621" w:rsidRPr="00F43621" w:rsidRDefault="008701BC" w:rsidP="00DC3C34">
      <w:pPr>
        <w:widowControl w:val="0"/>
        <w:kinsoku w:val="0"/>
        <w:overflowPunct w:val="0"/>
        <w:autoSpaceDE w:val="0"/>
        <w:autoSpaceDN w:val="0"/>
        <w:adjustRightInd w:val="0"/>
        <w:spacing w:before="69" w:after="0" w:line="274" w:lineRule="exact"/>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2.1</w:t>
      </w:r>
      <w:r w:rsidR="00F43621" w:rsidRPr="00F43621">
        <w:rPr>
          <w:rFonts w:ascii="Times New Roman" w:eastAsia="Times New Roman" w:hAnsi="Times New Roman" w:cs="Times New Roman"/>
          <w:b/>
          <w:bCs/>
          <w:sz w:val="24"/>
          <w:szCs w:val="24"/>
          <w:lang w:eastAsia="ru-RU"/>
        </w:rPr>
        <w:t>.1.</w:t>
      </w:r>
      <w:r w:rsidR="00F43621" w:rsidRPr="00F43621">
        <w:rPr>
          <w:rFonts w:ascii="Times New Roman" w:eastAsia="Times New Roman" w:hAnsi="Times New Roman" w:cs="Times New Roman"/>
          <w:b/>
          <w:bCs/>
          <w:spacing w:val="-32"/>
          <w:sz w:val="24"/>
          <w:szCs w:val="24"/>
          <w:lang w:eastAsia="ru-RU"/>
        </w:rPr>
        <w:t xml:space="preserve"> </w:t>
      </w:r>
      <w:r w:rsidR="00F43621" w:rsidRPr="00F43621">
        <w:rPr>
          <w:rFonts w:ascii="Times New Roman" w:eastAsia="Times New Roman" w:hAnsi="Times New Roman" w:cs="Times New Roman"/>
          <w:b/>
          <w:bCs/>
          <w:sz w:val="24"/>
          <w:szCs w:val="24"/>
          <w:lang w:eastAsia="ru-RU"/>
        </w:rPr>
        <w:t>Организация</w:t>
      </w:r>
      <w:r w:rsidR="00F43621" w:rsidRPr="00F43621">
        <w:rPr>
          <w:rFonts w:ascii="Times New Roman" w:eastAsia="Times New Roman" w:hAnsi="Times New Roman" w:cs="Times New Roman"/>
          <w:b/>
          <w:bCs/>
          <w:spacing w:val="-2"/>
          <w:sz w:val="24"/>
          <w:szCs w:val="24"/>
          <w:lang w:eastAsia="ru-RU"/>
        </w:rPr>
        <w:t xml:space="preserve"> </w:t>
      </w:r>
      <w:r w:rsidR="00F43621" w:rsidRPr="00F43621">
        <w:rPr>
          <w:rFonts w:ascii="Times New Roman" w:eastAsia="Times New Roman" w:hAnsi="Times New Roman" w:cs="Times New Roman"/>
          <w:b/>
          <w:bCs/>
          <w:spacing w:val="-1"/>
          <w:sz w:val="24"/>
          <w:szCs w:val="24"/>
          <w:lang w:eastAsia="ru-RU"/>
        </w:rPr>
        <w:t>деятельности</w:t>
      </w:r>
      <w:r w:rsidR="00F43621" w:rsidRPr="00F43621">
        <w:rPr>
          <w:rFonts w:ascii="Times New Roman" w:eastAsia="Times New Roman" w:hAnsi="Times New Roman" w:cs="Times New Roman"/>
          <w:b/>
          <w:bCs/>
          <w:sz w:val="24"/>
          <w:szCs w:val="24"/>
          <w:lang w:eastAsia="ru-RU"/>
        </w:rPr>
        <w:t xml:space="preserve"> </w:t>
      </w:r>
      <w:r w:rsidR="00F43621" w:rsidRPr="00F43621">
        <w:rPr>
          <w:rFonts w:ascii="Times New Roman" w:eastAsia="Times New Roman" w:hAnsi="Times New Roman" w:cs="Times New Roman"/>
          <w:b/>
          <w:bCs/>
          <w:spacing w:val="-1"/>
          <w:sz w:val="24"/>
          <w:szCs w:val="24"/>
          <w:lang w:eastAsia="ru-RU"/>
        </w:rPr>
        <w:t>школы,</w:t>
      </w:r>
      <w:r w:rsidR="00F43621" w:rsidRPr="00F43621">
        <w:rPr>
          <w:rFonts w:ascii="Times New Roman" w:eastAsia="Times New Roman" w:hAnsi="Times New Roman" w:cs="Times New Roman"/>
          <w:b/>
          <w:bCs/>
          <w:sz w:val="24"/>
          <w:szCs w:val="24"/>
          <w:lang w:eastAsia="ru-RU"/>
        </w:rPr>
        <w:t xml:space="preserve"> </w:t>
      </w:r>
      <w:r w:rsidR="00F43621" w:rsidRPr="00F43621">
        <w:rPr>
          <w:rFonts w:ascii="Times New Roman" w:eastAsia="Times New Roman" w:hAnsi="Times New Roman" w:cs="Times New Roman"/>
          <w:b/>
          <w:bCs/>
          <w:spacing w:val="-1"/>
          <w:sz w:val="24"/>
          <w:szCs w:val="24"/>
          <w:lang w:eastAsia="ru-RU"/>
        </w:rPr>
        <w:t>направленной</w:t>
      </w:r>
      <w:r w:rsidR="00F43621" w:rsidRPr="00F43621">
        <w:rPr>
          <w:rFonts w:ascii="Times New Roman" w:eastAsia="Times New Roman" w:hAnsi="Times New Roman" w:cs="Times New Roman"/>
          <w:b/>
          <w:bCs/>
          <w:sz w:val="24"/>
          <w:szCs w:val="24"/>
          <w:lang w:eastAsia="ru-RU"/>
        </w:rPr>
        <w:t xml:space="preserve"> на  </w:t>
      </w:r>
      <w:r w:rsidR="00F43621" w:rsidRPr="00F43621">
        <w:rPr>
          <w:rFonts w:ascii="Times New Roman" w:eastAsia="Times New Roman" w:hAnsi="Times New Roman" w:cs="Times New Roman"/>
          <w:b/>
          <w:bCs/>
          <w:spacing w:val="-1"/>
          <w:sz w:val="24"/>
          <w:szCs w:val="24"/>
          <w:lang w:eastAsia="ru-RU"/>
        </w:rPr>
        <w:t>получение</w:t>
      </w:r>
      <w:r w:rsidR="00F43621" w:rsidRPr="00F43621">
        <w:rPr>
          <w:rFonts w:ascii="Times New Roman" w:eastAsia="Times New Roman" w:hAnsi="Times New Roman" w:cs="Times New Roman"/>
          <w:b/>
          <w:bCs/>
          <w:spacing w:val="1"/>
          <w:sz w:val="24"/>
          <w:szCs w:val="24"/>
          <w:lang w:eastAsia="ru-RU"/>
        </w:rPr>
        <w:t xml:space="preserve"> </w:t>
      </w:r>
      <w:r w:rsidR="00F43621" w:rsidRPr="00F43621">
        <w:rPr>
          <w:rFonts w:ascii="Times New Roman" w:eastAsia="Times New Roman" w:hAnsi="Times New Roman" w:cs="Times New Roman"/>
          <w:b/>
          <w:bCs/>
          <w:spacing w:val="-1"/>
          <w:sz w:val="24"/>
          <w:szCs w:val="24"/>
          <w:lang w:eastAsia="ru-RU"/>
        </w:rPr>
        <w:t>общего</w:t>
      </w:r>
      <w:r w:rsidR="00F43621" w:rsidRPr="00F43621">
        <w:rPr>
          <w:rFonts w:ascii="Times New Roman" w:eastAsia="Times New Roman" w:hAnsi="Times New Roman" w:cs="Times New Roman"/>
          <w:b/>
          <w:bCs/>
          <w:sz w:val="24"/>
          <w:szCs w:val="24"/>
          <w:lang w:eastAsia="ru-RU"/>
        </w:rPr>
        <w:t xml:space="preserve"> образования</w:t>
      </w:r>
    </w:p>
    <w:p w:rsidR="00F43621" w:rsidRPr="00F43621" w:rsidRDefault="00F43621" w:rsidP="00DC3C34">
      <w:pPr>
        <w:widowControl w:val="0"/>
        <w:kinsoku w:val="0"/>
        <w:overflowPunct w:val="0"/>
        <w:autoSpaceDE w:val="0"/>
        <w:autoSpaceDN w:val="0"/>
        <w:adjustRightInd w:val="0"/>
        <w:spacing w:after="0" w:line="274" w:lineRule="exact"/>
        <w:ind w:firstLine="567"/>
        <w:jc w:val="both"/>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60"/>
          <w:sz w:val="24"/>
          <w:szCs w:val="24"/>
          <w:u w:val="single"/>
          <w:lang w:eastAsia="ru-RU"/>
        </w:rPr>
        <w:t xml:space="preserve"> </w:t>
      </w:r>
      <w:proofErr w:type="gramStart"/>
      <w:r w:rsidRPr="00F43621">
        <w:rPr>
          <w:rFonts w:ascii="Times New Roman" w:eastAsia="Times New Roman" w:hAnsi="Times New Roman" w:cs="Times New Roman"/>
          <w:spacing w:val="-1"/>
          <w:sz w:val="24"/>
          <w:szCs w:val="24"/>
          <w:u w:val="single"/>
          <w:lang w:eastAsia="ru-RU"/>
        </w:rPr>
        <w:t>Задачи</w:t>
      </w:r>
      <w:r w:rsidRPr="00F43621">
        <w:rPr>
          <w:rFonts w:ascii="Times New Roman" w:eastAsia="Times New Roman" w:hAnsi="Times New Roman" w:cs="Times New Roman"/>
          <w:spacing w:val="-59"/>
          <w:sz w:val="24"/>
          <w:szCs w:val="24"/>
          <w:u w:val="single"/>
          <w:lang w:eastAsia="ru-RU"/>
        </w:rPr>
        <w:t xml:space="preserve"> </w:t>
      </w:r>
      <w:r w:rsidRPr="00F43621">
        <w:rPr>
          <w:rFonts w:ascii="Times New Roman" w:eastAsia="Times New Roman" w:hAnsi="Times New Roman" w:cs="Times New Roman"/>
          <w:sz w:val="24"/>
          <w:szCs w:val="24"/>
          <w:lang w:eastAsia="ru-RU"/>
        </w:rPr>
        <w:t>:</w:t>
      </w:r>
      <w:proofErr w:type="gramEnd"/>
    </w:p>
    <w:p w:rsidR="00F43621" w:rsidRPr="003933A5" w:rsidRDefault="00F43621" w:rsidP="005903CC">
      <w:pPr>
        <w:pStyle w:val="ab"/>
        <w:widowControl w:val="0"/>
        <w:numPr>
          <w:ilvl w:val="0"/>
          <w:numId w:val="4"/>
        </w:numPr>
        <w:kinsoku w:val="0"/>
        <w:overflowPunct w:val="0"/>
        <w:autoSpaceDE w:val="0"/>
        <w:autoSpaceDN w:val="0"/>
        <w:adjustRightInd w:val="0"/>
        <w:spacing w:before="22" w:after="0" w:line="276" w:lineRule="exact"/>
        <w:ind w:left="0" w:right="516" w:firstLine="567"/>
        <w:jc w:val="both"/>
        <w:rPr>
          <w:rFonts w:ascii="Times New Roman" w:eastAsia="Times New Roman" w:hAnsi="Times New Roman"/>
          <w:spacing w:val="-1"/>
          <w:sz w:val="24"/>
          <w:szCs w:val="24"/>
          <w:lang w:eastAsia="ru-RU"/>
        </w:rPr>
      </w:pPr>
      <w:r w:rsidRPr="003933A5">
        <w:rPr>
          <w:rFonts w:ascii="Times New Roman" w:eastAsia="Times New Roman" w:hAnsi="Times New Roman"/>
          <w:spacing w:val="-1"/>
          <w:sz w:val="24"/>
          <w:szCs w:val="24"/>
          <w:lang w:eastAsia="ru-RU"/>
        </w:rPr>
        <w:t>создать</w:t>
      </w:r>
      <w:r w:rsidRPr="003933A5">
        <w:rPr>
          <w:rFonts w:ascii="Times New Roman" w:eastAsia="Times New Roman" w:hAnsi="Times New Roman"/>
          <w:spacing w:val="34"/>
          <w:sz w:val="24"/>
          <w:szCs w:val="24"/>
          <w:lang w:eastAsia="ru-RU"/>
        </w:rPr>
        <w:t xml:space="preserve"> </w:t>
      </w:r>
      <w:r w:rsidRPr="003933A5">
        <w:rPr>
          <w:rFonts w:ascii="Times New Roman" w:eastAsia="Times New Roman" w:hAnsi="Times New Roman"/>
          <w:spacing w:val="-1"/>
          <w:sz w:val="24"/>
          <w:szCs w:val="24"/>
          <w:lang w:eastAsia="ru-RU"/>
        </w:rPr>
        <w:t>условия,</w:t>
      </w:r>
      <w:r w:rsidRPr="003933A5">
        <w:rPr>
          <w:rFonts w:ascii="Times New Roman" w:eastAsia="Times New Roman" w:hAnsi="Times New Roman"/>
          <w:spacing w:val="30"/>
          <w:sz w:val="24"/>
          <w:szCs w:val="24"/>
          <w:lang w:eastAsia="ru-RU"/>
        </w:rPr>
        <w:t xml:space="preserve"> </w:t>
      </w:r>
      <w:r w:rsidRPr="003933A5">
        <w:rPr>
          <w:rFonts w:ascii="Times New Roman" w:eastAsia="Times New Roman" w:hAnsi="Times New Roman"/>
          <w:spacing w:val="-1"/>
          <w:sz w:val="24"/>
          <w:szCs w:val="24"/>
          <w:lang w:eastAsia="ru-RU"/>
        </w:rPr>
        <w:t>обеспечивающие</w:t>
      </w:r>
      <w:r w:rsidRPr="003933A5">
        <w:rPr>
          <w:rFonts w:ascii="Times New Roman" w:eastAsia="Times New Roman" w:hAnsi="Times New Roman"/>
          <w:spacing w:val="30"/>
          <w:sz w:val="24"/>
          <w:szCs w:val="24"/>
          <w:lang w:eastAsia="ru-RU"/>
        </w:rPr>
        <w:t xml:space="preserve"> </w:t>
      </w:r>
      <w:r w:rsidRPr="003933A5">
        <w:rPr>
          <w:rFonts w:ascii="Times New Roman" w:eastAsia="Times New Roman" w:hAnsi="Times New Roman"/>
          <w:spacing w:val="-1"/>
          <w:sz w:val="24"/>
          <w:szCs w:val="24"/>
          <w:lang w:eastAsia="ru-RU"/>
        </w:rPr>
        <w:t>развитие</w:t>
      </w:r>
      <w:r w:rsidRPr="003933A5">
        <w:rPr>
          <w:rFonts w:ascii="Times New Roman" w:eastAsia="Times New Roman" w:hAnsi="Times New Roman"/>
          <w:spacing w:val="30"/>
          <w:sz w:val="24"/>
          <w:szCs w:val="24"/>
          <w:lang w:eastAsia="ru-RU"/>
        </w:rPr>
        <w:t xml:space="preserve"> </w:t>
      </w:r>
      <w:r w:rsidRPr="003933A5">
        <w:rPr>
          <w:rFonts w:ascii="Times New Roman" w:eastAsia="Times New Roman" w:hAnsi="Times New Roman"/>
          <w:spacing w:val="-1"/>
          <w:sz w:val="24"/>
          <w:szCs w:val="24"/>
          <w:lang w:eastAsia="ru-RU"/>
        </w:rPr>
        <w:t>каждого</w:t>
      </w:r>
      <w:r w:rsidRPr="003933A5">
        <w:rPr>
          <w:rFonts w:ascii="Times New Roman" w:eastAsia="Times New Roman" w:hAnsi="Times New Roman"/>
          <w:spacing w:val="35"/>
          <w:sz w:val="24"/>
          <w:szCs w:val="24"/>
          <w:lang w:eastAsia="ru-RU"/>
        </w:rPr>
        <w:t xml:space="preserve"> </w:t>
      </w:r>
      <w:r w:rsidRPr="003933A5">
        <w:rPr>
          <w:rFonts w:ascii="Times New Roman" w:eastAsia="Times New Roman" w:hAnsi="Times New Roman"/>
          <w:spacing w:val="4"/>
          <w:sz w:val="24"/>
          <w:szCs w:val="24"/>
          <w:lang w:eastAsia="ru-RU"/>
        </w:rPr>
        <w:t>об</w:t>
      </w:r>
      <w:r w:rsidRPr="003933A5">
        <w:rPr>
          <w:rFonts w:ascii="Times New Roman" w:eastAsia="Times New Roman" w:hAnsi="Times New Roman"/>
          <w:spacing w:val="-1"/>
          <w:sz w:val="24"/>
          <w:szCs w:val="24"/>
          <w:lang w:eastAsia="ru-RU"/>
        </w:rPr>
        <w:t>учающихся</w:t>
      </w:r>
      <w:r w:rsidRPr="003933A5">
        <w:rPr>
          <w:rFonts w:ascii="Times New Roman" w:eastAsia="Times New Roman" w:hAnsi="Times New Roman"/>
          <w:sz w:val="24"/>
          <w:szCs w:val="24"/>
          <w:lang w:eastAsia="ru-RU"/>
        </w:rPr>
        <w:t xml:space="preserve">  </w:t>
      </w:r>
      <w:r w:rsidRPr="003933A5">
        <w:rPr>
          <w:rFonts w:ascii="Times New Roman" w:eastAsia="Times New Roman" w:hAnsi="Times New Roman"/>
          <w:spacing w:val="4"/>
          <w:sz w:val="24"/>
          <w:szCs w:val="24"/>
          <w:lang w:eastAsia="ru-RU"/>
        </w:rPr>
        <w:t xml:space="preserve"> </w:t>
      </w:r>
      <w:r w:rsidRPr="003933A5">
        <w:rPr>
          <w:rFonts w:ascii="Times New Roman" w:eastAsia="Times New Roman" w:hAnsi="Times New Roman"/>
          <w:sz w:val="24"/>
          <w:szCs w:val="24"/>
          <w:lang w:eastAsia="ru-RU"/>
        </w:rPr>
        <w:t>в</w:t>
      </w:r>
      <w:r w:rsidRPr="003933A5">
        <w:rPr>
          <w:rFonts w:ascii="Times New Roman" w:eastAsia="Times New Roman" w:hAnsi="Times New Roman"/>
          <w:spacing w:val="32"/>
          <w:sz w:val="24"/>
          <w:szCs w:val="24"/>
          <w:lang w:eastAsia="ru-RU"/>
        </w:rPr>
        <w:t xml:space="preserve"> </w:t>
      </w:r>
      <w:r w:rsidR="00F13C57">
        <w:rPr>
          <w:rFonts w:ascii="Times New Roman" w:eastAsia="Times New Roman" w:hAnsi="Times New Roman"/>
          <w:spacing w:val="32"/>
          <w:sz w:val="24"/>
          <w:szCs w:val="24"/>
          <w:lang w:eastAsia="ru-RU"/>
        </w:rPr>
        <w:t>с</w:t>
      </w:r>
      <w:r w:rsidRPr="003933A5">
        <w:rPr>
          <w:rFonts w:ascii="Times New Roman" w:eastAsia="Times New Roman" w:hAnsi="Times New Roman"/>
          <w:spacing w:val="-1"/>
          <w:sz w:val="24"/>
          <w:szCs w:val="24"/>
          <w:lang w:eastAsia="ru-RU"/>
        </w:rPr>
        <w:t>оответствии</w:t>
      </w:r>
      <w:r w:rsidRPr="003933A5">
        <w:rPr>
          <w:rFonts w:ascii="Times New Roman" w:eastAsia="Times New Roman" w:hAnsi="Times New Roman"/>
          <w:spacing w:val="31"/>
          <w:sz w:val="24"/>
          <w:szCs w:val="24"/>
          <w:lang w:eastAsia="ru-RU"/>
        </w:rPr>
        <w:t xml:space="preserve"> </w:t>
      </w:r>
      <w:r w:rsidRPr="003933A5">
        <w:rPr>
          <w:rFonts w:ascii="Times New Roman" w:eastAsia="Times New Roman" w:hAnsi="Times New Roman"/>
          <w:sz w:val="24"/>
          <w:szCs w:val="24"/>
          <w:lang w:eastAsia="ru-RU"/>
        </w:rPr>
        <w:t>с</w:t>
      </w:r>
      <w:r w:rsidRPr="003933A5">
        <w:rPr>
          <w:rFonts w:ascii="Times New Roman" w:eastAsia="Times New Roman" w:hAnsi="Times New Roman"/>
          <w:spacing w:val="85"/>
          <w:sz w:val="24"/>
          <w:szCs w:val="24"/>
          <w:lang w:eastAsia="ru-RU"/>
        </w:rPr>
        <w:t xml:space="preserve"> </w:t>
      </w:r>
      <w:r w:rsidRPr="003933A5">
        <w:rPr>
          <w:rFonts w:ascii="Times New Roman" w:eastAsia="Times New Roman" w:hAnsi="Times New Roman"/>
          <w:spacing w:val="-1"/>
          <w:sz w:val="24"/>
          <w:szCs w:val="24"/>
          <w:lang w:eastAsia="ru-RU"/>
        </w:rPr>
        <w:t>его</w:t>
      </w:r>
      <w:r w:rsidRPr="003933A5">
        <w:rPr>
          <w:rFonts w:ascii="Times New Roman" w:eastAsia="Times New Roman" w:hAnsi="Times New Roman"/>
          <w:sz w:val="24"/>
          <w:szCs w:val="24"/>
          <w:lang w:eastAsia="ru-RU"/>
        </w:rPr>
        <w:t xml:space="preserve"> </w:t>
      </w:r>
      <w:r w:rsidRPr="003933A5">
        <w:rPr>
          <w:rFonts w:ascii="Times New Roman" w:eastAsia="Times New Roman" w:hAnsi="Times New Roman"/>
          <w:spacing w:val="-1"/>
          <w:sz w:val="24"/>
          <w:szCs w:val="24"/>
          <w:lang w:eastAsia="ru-RU"/>
        </w:rPr>
        <w:t>склонностями,</w:t>
      </w:r>
      <w:r w:rsidRPr="003933A5">
        <w:rPr>
          <w:rFonts w:ascii="Times New Roman" w:eastAsia="Times New Roman" w:hAnsi="Times New Roman"/>
          <w:sz w:val="24"/>
          <w:szCs w:val="24"/>
          <w:lang w:eastAsia="ru-RU"/>
        </w:rPr>
        <w:t xml:space="preserve"> </w:t>
      </w:r>
      <w:r w:rsidRPr="003933A5">
        <w:rPr>
          <w:rFonts w:ascii="Times New Roman" w:eastAsia="Times New Roman" w:hAnsi="Times New Roman"/>
          <w:spacing w:val="-1"/>
          <w:sz w:val="24"/>
          <w:szCs w:val="24"/>
          <w:lang w:eastAsia="ru-RU"/>
        </w:rPr>
        <w:t>интересами</w:t>
      </w:r>
      <w:r w:rsidRPr="003933A5">
        <w:rPr>
          <w:rFonts w:ascii="Times New Roman" w:eastAsia="Times New Roman" w:hAnsi="Times New Roman"/>
          <w:sz w:val="24"/>
          <w:szCs w:val="24"/>
          <w:lang w:eastAsia="ru-RU"/>
        </w:rPr>
        <w:t xml:space="preserve"> и </w:t>
      </w:r>
      <w:r w:rsidRPr="003933A5">
        <w:rPr>
          <w:rFonts w:ascii="Times New Roman" w:eastAsia="Times New Roman" w:hAnsi="Times New Roman"/>
          <w:spacing w:val="-1"/>
          <w:sz w:val="24"/>
          <w:szCs w:val="24"/>
          <w:lang w:eastAsia="ru-RU"/>
        </w:rPr>
        <w:t>возможностями;</w:t>
      </w:r>
    </w:p>
    <w:p w:rsidR="00F43621" w:rsidRPr="003933A5" w:rsidRDefault="003933A5" w:rsidP="005903CC">
      <w:pPr>
        <w:pStyle w:val="ab"/>
        <w:widowControl w:val="0"/>
        <w:numPr>
          <w:ilvl w:val="0"/>
          <w:numId w:val="4"/>
        </w:numPr>
        <w:kinsoku w:val="0"/>
        <w:overflowPunct w:val="0"/>
        <w:autoSpaceDE w:val="0"/>
        <w:autoSpaceDN w:val="0"/>
        <w:adjustRightInd w:val="0"/>
        <w:spacing w:before="16" w:after="0" w:line="240" w:lineRule="auto"/>
        <w:ind w:left="0" w:firstLine="567"/>
        <w:jc w:val="both"/>
        <w:rPr>
          <w:rFonts w:ascii="Times New Roman" w:eastAsia="Times New Roman" w:hAnsi="Times New Roman"/>
          <w:sz w:val="24"/>
          <w:szCs w:val="24"/>
          <w:lang w:eastAsia="ru-RU"/>
        </w:rPr>
      </w:pPr>
      <w:r w:rsidRPr="003933A5">
        <w:rPr>
          <w:rFonts w:ascii="Times New Roman" w:eastAsia="Times New Roman" w:hAnsi="Times New Roman"/>
          <w:spacing w:val="-1"/>
          <w:sz w:val="24"/>
          <w:szCs w:val="24"/>
          <w:lang w:eastAsia="ru-RU"/>
        </w:rPr>
        <w:t>дост</w:t>
      </w:r>
      <w:r w:rsidR="00F43621" w:rsidRPr="003933A5">
        <w:rPr>
          <w:rFonts w:ascii="Times New Roman" w:eastAsia="Times New Roman" w:hAnsi="Times New Roman"/>
          <w:spacing w:val="-1"/>
          <w:sz w:val="24"/>
          <w:szCs w:val="24"/>
          <w:lang w:eastAsia="ru-RU"/>
        </w:rPr>
        <w:t>ичь</w:t>
      </w:r>
      <w:r w:rsidR="00F43621" w:rsidRPr="003933A5">
        <w:rPr>
          <w:rFonts w:ascii="Times New Roman" w:eastAsia="Times New Roman" w:hAnsi="Times New Roman"/>
          <w:sz w:val="24"/>
          <w:szCs w:val="24"/>
          <w:lang w:eastAsia="ru-RU"/>
        </w:rPr>
        <w:t xml:space="preserve"> </w:t>
      </w:r>
      <w:r w:rsidR="00F43621" w:rsidRPr="003933A5">
        <w:rPr>
          <w:rFonts w:ascii="Times New Roman" w:eastAsia="Times New Roman" w:hAnsi="Times New Roman"/>
          <w:spacing w:val="-1"/>
          <w:sz w:val="24"/>
          <w:szCs w:val="24"/>
          <w:lang w:eastAsia="ru-RU"/>
        </w:rPr>
        <w:t>оптимального</w:t>
      </w:r>
      <w:r w:rsidR="00F43621" w:rsidRPr="003933A5">
        <w:rPr>
          <w:rFonts w:ascii="Times New Roman" w:eastAsia="Times New Roman" w:hAnsi="Times New Roman"/>
          <w:spacing w:val="-3"/>
          <w:sz w:val="24"/>
          <w:szCs w:val="24"/>
          <w:lang w:eastAsia="ru-RU"/>
        </w:rPr>
        <w:t xml:space="preserve"> </w:t>
      </w:r>
      <w:r w:rsidR="00F43621" w:rsidRPr="003933A5">
        <w:rPr>
          <w:rFonts w:ascii="Times New Roman" w:eastAsia="Times New Roman" w:hAnsi="Times New Roman"/>
          <w:spacing w:val="-1"/>
          <w:sz w:val="24"/>
          <w:szCs w:val="24"/>
          <w:lang w:eastAsia="ru-RU"/>
        </w:rPr>
        <w:t>уровня</w:t>
      </w:r>
      <w:r w:rsidR="00F43621" w:rsidRPr="003933A5">
        <w:rPr>
          <w:rFonts w:ascii="Times New Roman" w:eastAsia="Times New Roman" w:hAnsi="Times New Roman"/>
          <w:sz w:val="24"/>
          <w:szCs w:val="24"/>
          <w:lang w:eastAsia="ru-RU"/>
        </w:rPr>
        <w:t xml:space="preserve"> </w:t>
      </w:r>
      <w:r w:rsidR="00F43621" w:rsidRPr="003933A5">
        <w:rPr>
          <w:rFonts w:ascii="Times New Roman" w:eastAsia="Times New Roman" w:hAnsi="Times New Roman"/>
          <w:spacing w:val="-1"/>
          <w:sz w:val="24"/>
          <w:szCs w:val="24"/>
          <w:lang w:eastAsia="ru-RU"/>
        </w:rPr>
        <w:t>базового</w:t>
      </w:r>
      <w:r w:rsidR="00F43621" w:rsidRPr="003933A5">
        <w:rPr>
          <w:rFonts w:ascii="Times New Roman" w:eastAsia="Times New Roman" w:hAnsi="Times New Roman"/>
          <w:sz w:val="24"/>
          <w:szCs w:val="24"/>
          <w:lang w:eastAsia="ru-RU"/>
        </w:rPr>
        <w:t xml:space="preserve"> и </w:t>
      </w:r>
      <w:r w:rsidR="00F43621" w:rsidRPr="003933A5">
        <w:rPr>
          <w:rFonts w:ascii="Times New Roman" w:eastAsia="Times New Roman" w:hAnsi="Times New Roman"/>
          <w:spacing w:val="-1"/>
          <w:sz w:val="24"/>
          <w:szCs w:val="24"/>
          <w:lang w:eastAsia="ru-RU"/>
        </w:rPr>
        <w:t>дополнительного</w:t>
      </w:r>
      <w:r w:rsidR="00F43621" w:rsidRPr="003933A5">
        <w:rPr>
          <w:rFonts w:ascii="Times New Roman" w:eastAsia="Times New Roman" w:hAnsi="Times New Roman"/>
          <w:sz w:val="24"/>
          <w:szCs w:val="24"/>
          <w:lang w:eastAsia="ru-RU"/>
        </w:rPr>
        <w:t xml:space="preserve"> образования.</w:t>
      </w:r>
    </w:p>
    <w:p w:rsidR="00F43621" w:rsidRPr="00F43621" w:rsidRDefault="00F43621" w:rsidP="00DC3C34">
      <w:pPr>
        <w:widowControl w:val="0"/>
        <w:kinsoku w:val="0"/>
        <w:overflowPunct w:val="0"/>
        <w:autoSpaceDE w:val="0"/>
        <w:autoSpaceDN w:val="0"/>
        <w:adjustRightInd w:val="0"/>
        <w:spacing w:before="5" w:after="0" w:line="240" w:lineRule="auto"/>
        <w:ind w:firstLine="567"/>
        <w:jc w:val="both"/>
        <w:rPr>
          <w:rFonts w:ascii="Times New Roman" w:eastAsia="Times New Roman" w:hAnsi="Times New Roman" w:cs="Times New Roman"/>
          <w:sz w:val="24"/>
          <w:szCs w:val="24"/>
          <w:lang w:eastAsia="ru-RU"/>
        </w:rPr>
      </w:pPr>
    </w:p>
    <w:tbl>
      <w:tblPr>
        <w:tblW w:w="10669" w:type="dxa"/>
        <w:tblInd w:w="-421" w:type="dxa"/>
        <w:tblLayout w:type="fixed"/>
        <w:tblCellMar>
          <w:left w:w="0" w:type="dxa"/>
          <w:right w:w="0" w:type="dxa"/>
        </w:tblCellMar>
        <w:tblLook w:val="0000" w:firstRow="0" w:lastRow="0" w:firstColumn="0" w:lastColumn="0" w:noHBand="0" w:noVBand="0"/>
      </w:tblPr>
      <w:tblGrid>
        <w:gridCol w:w="710"/>
        <w:gridCol w:w="5812"/>
        <w:gridCol w:w="1559"/>
        <w:gridCol w:w="2588"/>
      </w:tblGrid>
      <w:tr w:rsidR="00A524D9" w:rsidRPr="00F43621" w:rsidTr="00221399">
        <w:trPr>
          <w:trHeight w:hRule="exact" w:val="608"/>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74"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b/>
                <w:bCs/>
                <w:sz w:val="24"/>
                <w:szCs w:val="24"/>
                <w:lang w:eastAsia="ru-RU"/>
              </w:rPr>
              <w:t>№</w:t>
            </w:r>
          </w:p>
        </w:tc>
        <w:tc>
          <w:tcPr>
            <w:tcW w:w="5812" w:type="dxa"/>
            <w:tcBorders>
              <w:top w:val="single" w:sz="4" w:space="0" w:color="000000"/>
              <w:left w:val="single" w:sz="4" w:space="0" w:color="000000"/>
              <w:bottom w:val="single" w:sz="4" w:space="0" w:color="000000"/>
              <w:right w:val="single" w:sz="4" w:space="0" w:color="000000"/>
            </w:tcBorders>
          </w:tcPr>
          <w:p w:rsidR="00A524D9" w:rsidRPr="00A524D9" w:rsidRDefault="00A524D9" w:rsidP="00A524D9">
            <w:pPr>
              <w:spacing w:line="255" w:lineRule="atLeast"/>
              <w:jc w:val="center"/>
              <w:rPr>
                <w:rFonts w:ascii="Times New Roman" w:eastAsia="Times New Roman" w:hAnsi="Times New Roman" w:cs="Times New Roman"/>
                <w:sz w:val="24"/>
                <w:szCs w:val="24"/>
                <w:lang w:eastAsia="ru-RU"/>
              </w:rPr>
            </w:pPr>
            <w:r w:rsidRPr="00A524D9">
              <w:rPr>
                <w:rFonts w:ascii="Times New Roman" w:eastAsia="Times New Roman" w:hAnsi="Times New Roman" w:cs="Times New Roman"/>
                <w:b/>
                <w:bCs/>
                <w:sz w:val="24"/>
                <w:szCs w:val="24"/>
                <w:lang w:eastAsia="ru-RU"/>
              </w:rPr>
              <w:t>Мероприятия</w:t>
            </w:r>
          </w:p>
        </w:tc>
        <w:tc>
          <w:tcPr>
            <w:tcW w:w="1559" w:type="dxa"/>
            <w:tcBorders>
              <w:top w:val="single" w:sz="4" w:space="0" w:color="000000"/>
              <w:left w:val="single" w:sz="4" w:space="0" w:color="000000"/>
              <w:bottom w:val="single" w:sz="4" w:space="0" w:color="000000"/>
              <w:right w:val="single" w:sz="4" w:space="0" w:color="000000"/>
            </w:tcBorders>
          </w:tcPr>
          <w:p w:rsidR="00A524D9" w:rsidRPr="00A524D9" w:rsidRDefault="00A524D9" w:rsidP="00A524D9">
            <w:pPr>
              <w:spacing w:line="255" w:lineRule="atLeast"/>
              <w:jc w:val="center"/>
              <w:rPr>
                <w:rFonts w:ascii="Times New Roman" w:eastAsia="Times New Roman" w:hAnsi="Times New Roman" w:cs="Times New Roman"/>
                <w:sz w:val="24"/>
                <w:szCs w:val="24"/>
                <w:lang w:eastAsia="ru-RU"/>
              </w:rPr>
            </w:pPr>
            <w:r w:rsidRPr="00A524D9">
              <w:rPr>
                <w:rFonts w:ascii="Times New Roman" w:eastAsia="Times New Roman" w:hAnsi="Times New Roman" w:cs="Times New Roman"/>
                <w:b/>
                <w:bCs/>
                <w:sz w:val="24"/>
                <w:szCs w:val="24"/>
                <w:lang w:eastAsia="ru-RU"/>
              </w:rPr>
              <w:t>Сроки исполнения</w:t>
            </w:r>
          </w:p>
        </w:tc>
        <w:tc>
          <w:tcPr>
            <w:tcW w:w="2588" w:type="dxa"/>
            <w:tcBorders>
              <w:top w:val="single" w:sz="4" w:space="0" w:color="000000"/>
              <w:left w:val="single" w:sz="4" w:space="0" w:color="000000"/>
              <w:bottom w:val="single" w:sz="4" w:space="0" w:color="000000"/>
              <w:right w:val="single" w:sz="4" w:space="0" w:color="000000"/>
            </w:tcBorders>
          </w:tcPr>
          <w:p w:rsidR="00A524D9" w:rsidRPr="00A524D9" w:rsidRDefault="00A524D9" w:rsidP="00A524D9">
            <w:pPr>
              <w:spacing w:line="255" w:lineRule="atLeast"/>
              <w:jc w:val="center"/>
              <w:rPr>
                <w:rFonts w:ascii="Times New Roman" w:eastAsia="Times New Roman" w:hAnsi="Times New Roman" w:cs="Times New Roman"/>
                <w:b/>
                <w:bCs/>
                <w:sz w:val="24"/>
                <w:szCs w:val="24"/>
                <w:lang w:eastAsia="ru-RU"/>
              </w:rPr>
            </w:pPr>
            <w:r w:rsidRPr="00A524D9">
              <w:rPr>
                <w:rFonts w:ascii="Times New Roman" w:eastAsia="Times New Roman" w:hAnsi="Times New Roman" w:cs="Times New Roman"/>
                <w:b/>
                <w:bCs/>
                <w:sz w:val="24"/>
                <w:szCs w:val="24"/>
                <w:lang w:eastAsia="ru-RU"/>
              </w:rPr>
              <w:t>Ответственный</w:t>
            </w:r>
          </w:p>
        </w:tc>
      </w:tr>
      <w:tr w:rsidR="00A524D9" w:rsidRPr="00F43621" w:rsidTr="00221399">
        <w:trPr>
          <w:trHeight w:hRule="exact" w:val="839"/>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1</w:t>
            </w:r>
          </w:p>
        </w:tc>
        <w:tc>
          <w:tcPr>
            <w:tcW w:w="5812" w:type="dxa"/>
            <w:tcBorders>
              <w:top w:val="single" w:sz="4" w:space="0" w:color="000000"/>
              <w:left w:val="single" w:sz="4" w:space="0" w:color="000000"/>
              <w:bottom w:val="single" w:sz="4" w:space="0" w:color="000000"/>
              <w:right w:val="single" w:sz="4" w:space="0" w:color="000000"/>
            </w:tcBorders>
          </w:tcPr>
          <w:p w:rsidR="00A524D9" w:rsidRPr="00F43621" w:rsidRDefault="00A524D9" w:rsidP="00221399">
            <w:pPr>
              <w:widowControl w:val="0"/>
              <w:kinsoku w:val="0"/>
              <w:overflowPunct w:val="0"/>
              <w:autoSpaceDE w:val="0"/>
              <w:autoSpaceDN w:val="0"/>
              <w:adjustRightInd w:val="0"/>
              <w:spacing w:after="0" w:line="240" w:lineRule="auto"/>
              <w:ind w:left="102" w:right="220"/>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Смотр</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готовности</w:t>
            </w:r>
            <w:r w:rsidRPr="00F43621">
              <w:rPr>
                <w:rFonts w:ascii="Times New Roman" w:eastAsia="Times New Roman" w:hAnsi="Times New Roman" w:cs="Times New Roman"/>
                <w:spacing w:val="-2"/>
                <w:sz w:val="24"/>
                <w:szCs w:val="24"/>
                <w:lang w:eastAsia="ru-RU"/>
              </w:rPr>
              <w:t xml:space="preserve"> </w:t>
            </w:r>
            <w:r w:rsidRPr="00F43621">
              <w:rPr>
                <w:rFonts w:ascii="Times New Roman" w:eastAsia="Times New Roman" w:hAnsi="Times New Roman" w:cs="Times New Roman"/>
                <w:spacing w:val="-1"/>
                <w:sz w:val="24"/>
                <w:szCs w:val="24"/>
                <w:lang w:eastAsia="ru-RU"/>
              </w:rPr>
              <w:t>учебных</w:t>
            </w:r>
            <w:r w:rsidRPr="00F43621">
              <w:rPr>
                <w:rFonts w:ascii="Times New Roman" w:eastAsia="Times New Roman" w:hAnsi="Times New Roman" w:cs="Times New Roman"/>
                <w:spacing w:val="1"/>
                <w:sz w:val="24"/>
                <w:szCs w:val="24"/>
                <w:lang w:eastAsia="ru-RU"/>
              </w:rPr>
              <w:t xml:space="preserve"> </w:t>
            </w:r>
            <w:r w:rsidRPr="00F43621">
              <w:rPr>
                <w:rFonts w:ascii="Times New Roman" w:eastAsia="Times New Roman" w:hAnsi="Times New Roman" w:cs="Times New Roman"/>
                <w:spacing w:val="-1"/>
                <w:sz w:val="24"/>
                <w:szCs w:val="24"/>
                <w:lang w:eastAsia="ru-RU"/>
              </w:rPr>
              <w:t>кабинетов</w:t>
            </w:r>
            <w:r w:rsidRPr="00F43621">
              <w:rPr>
                <w:rFonts w:ascii="Times New Roman" w:eastAsia="Times New Roman" w:hAnsi="Times New Roman" w:cs="Times New Roman"/>
                <w:spacing w:val="-3"/>
                <w:sz w:val="24"/>
                <w:szCs w:val="24"/>
                <w:lang w:eastAsia="ru-RU"/>
              </w:rPr>
              <w:t xml:space="preserve"> </w:t>
            </w:r>
            <w:r w:rsidRPr="00F43621">
              <w:rPr>
                <w:rFonts w:ascii="Times New Roman" w:eastAsia="Times New Roman" w:hAnsi="Times New Roman" w:cs="Times New Roman"/>
                <w:sz w:val="24"/>
                <w:szCs w:val="24"/>
                <w:lang w:eastAsia="ru-RU"/>
              </w:rPr>
              <w:t xml:space="preserve">к </w:t>
            </w:r>
            <w:r w:rsidRPr="00F43621">
              <w:rPr>
                <w:rFonts w:ascii="Times New Roman" w:eastAsia="Times New Roman" w:hAnsi="Times New Roman" w:cs="Times New Roman"/>
                <w:spacing w:val="1"/>
                <w:sz w:val="24"/>
                <w:szCs w:val="24"/>
                <w:lang w:eastAsia="ru-RU"/>
              </w:rPr>
              <w:t>на</w:t>
            </w:r>
            <w:r w:rsidRPr="00F43621">
              <w:rPr>
                <w:rFonts w:ascii="Times New Roman" w:eastAsia="Times New Roman" w:hAnsi="Times New Roman" w:cs="Times New Roman"/>
                <w:sz w:val="24"/>
                <w:szCs w:val="24"/>
                <w:lang w:eastAsia="ru-RU"/>
              </w:rPr>
              <w:t>чалу</w:t>
            </w:r>
            <w:r w:rsidRPr="00F43621">
              <w:rPr>
                <w:rFonts w:ascii="Times New Roman" w:eastAsia="Times New Roman" w:hAnsi="Times New Roman" w:cs="Times New Roman"/>
                <w:spacing w:val="-1"/>
                <w:sz w:val="24"/>
                <w:szCs w:val="24"/>
                <w:lang w:eastAsia="ru-RU"/>
              </w:rPr>
              <w:t xml:space="preserve"> учебного</w:t>
            </w:r>
            <w:r w:rsidRPr="00F43621">
              <w:rPr>
                <w:rFonts w:ascii="Times New Roman" w:eastAsia="Times New Roman" w:hAnsi="Times New Roman" w:cs="Times New Roman"/>
                <w:sz w:val="24"/>
                <w:szCs w:val="24"/>
                <w:lang w:eastAsia="ru-RU"/>
              </w:rPr>
              <w:t xml:space="preserve"> года</w:t>
            </w:r>
          </w:p>
        </w:tc>
        <w:tc>
          <w:tcPr>
            <w:tcW w:w="1559" w:type="dxa"/>
            <w:tcBorders>
              <w:top w:val="single" w:sz="4" w:space="0" w:color="000000"/>
              <w:left w:val="single" w:sz="4" w:space="0" w:color="000000"/>
              <w:bottom w:val="single" w:sz="4" w:space="0" w:color="000000"/>
              <w:right w:val="single" w:sz="4" w:space="0" w:color="000000"/>
            </w:tcBorders>
          </w:tcPr>
          <w:p w:rsidR="00A524D9" w:rsidRPr="00F43621" w:rsidRDefault="0022139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А</w:t>
            </w:r>
            <w:r w:rsidR="00A524D9" w:rsidRPr="00F43621">
              <w:rPr>
                <w:rFonts w:ascii="Times New Roman" w:eastAsia="Times New Roman" w:hAnsi="Times New Roman" w:cs="Times New Roman"/>
                <w:spacing w:val="-1"/>
                <w:sz w:val="24"/>
                <w:szCs w:val="24"/>
                <w:lang w:eastAsia="ru-RU"/>
              </w:rPr>
              <w:t>вгуст</w:t>
            </w:r>
            <w:r>
              <w:rPr>
                <w:rFonts w:ascii="Times New Roman" w:eastAsia="Times New Roman" w:hAnsi="Times New Roman" w:cs="Times New Roman"/>
                <w:spacing w:val="-1"/>
                <w:sz w:val="24"/>
                <w:szCs w:val="24"/>
                <w:lang w:eastAsia="ru-RU"/>
              </w:rPr>
              <w:t xml:space="preserve"> 202</w:t>
            </w:r>
            <w:r w:rsidR="006E15F9">
              <w:rPr>
                <w:rFonts w:ascii="Times New Roman" w:eastAsia="Times New Roman" w:hAnsi="Times New Roman" w:cs="Times New Roman"/>
                <w:spacing w:val="-1"/>
                <w:sz w:val="24"/>
                <w:szCs w:val="24"/>
                <w:lang w:eastAsia="ru-RU"/>
              </w:rPr>
              <w:t>4</w:t>
            </w:r>
            <w:r>
              <w:rPr>
                <w:rFonts w:ascii="Times New Roman" w:eastAsia="Times New Roman" w:hAnsi="Times New Roman" w:cs="Times New Roman"/>
                <w:spacing w:val="-1"/>
                <w:sz w:val="24"/>
                <w:szCs w:val="24"/>
                <w:lang w:eastAsia="ru-RU"/>
              </w:rPr>
              <w:t xml:space="preserve"> </w:t>
            </w:r>
          </w:p>
        </w:tc>
        <w:tc>
          <w:tcPr>
            <w:tcW w:w="2588"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40" w:lineRule="auto"/>
              <w:ind w:left="99" w:right="15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F43621">
              <w:rPr>
                <w:rFonts w:ascii="Times New Roman" w:eastAsia="Times New Roman" w:hAnsi="Times New Roman" w:cs="Times New Roman"/>
                <w:sz w:val="24"/>
                <w:szCs w:val="24"/>
                <w:lang w:eastAsia="ru-RU"/>
              </w:rPr>
              <w:t>иректор школы,</w:t>
            </w:r>
            <w:r w:rsidRPr="00F43621">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pacing w:val="-1"/>
                <w:sz w:val="24"/>
                <w:szCs w:val="24"/>
                <w:lang w:eastAsia="ru-RU"/>
              </w:rPr>
              <w:t>заве</w:t>
            </w:r>
            <w:r w:rsidRPr="00F43621">
              <w:rPr>
                <w:rFonts w:ascii="Times New Roman" w:eastAsia="Times New Roman" w:hAnsi="Times New Roman" w:cs="Times New Roman"/>
                <w:spacing w:val="-1"/>
                <w:sz w:val="24"/>
                <w:szCs w:val="24"/>
                <w:lang w:eastAsia="ru-RU"/>
              </w:rPr>
              <w:t>дующие кабинетами</w:t>
            </w:r>
          </w:p>
        </w:tc>
      </w:tr>
      <w:tr w:rsidR="00A524D9" w:rsidRPr="00F43621" w:rsidTr="00221399">
        <w:trPr>
          <w:trHeight w:hRule="exact" w:val="564"/>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2</w:t>
            </w:r>
          </w:p>
        </w:tc>
        <w:tc>
          <w:tcPr>
            <w:tcW w:w="5812" w:type="dxa"/>
            <w:tcBorders>
              <w:top w:val="single" w:sz="4" w:space="0" w:color="000000"/>
              <w:left w:val="single" w:sz="4" w:space="0" w:color="000000"/>
              <w:bottom w:val="single" w:sz="4" w:space="0" w:color="000000"/>
              <w:right w:val="single" w:sz="4" w:space="0" w:color="000000"/>
            </w:tcBorders>
          </w:tcPr>
          <w:p w:rsidR="00A524D9" w:rsidRPr="00F43621" w:rsidRDefault="00A524D9" w:rsidP="00B45EA1">
            <w:pPr>
              <w:widowControl w:val="0"/>
              <w:kinsoku w:val="0"/>
              <w:overflowPunct w:val="0"/>
              <w:autoSpaceDE w:val="0"/>
              <w:autoSpaceDN w:val="0"/>
              <w:adjustRightInd w:val="0"/>
              <w:spacing w:after="0" w:line="267" w:lineRule="exact"/>
              <w:ind w:left="102"/>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Корректировка плана работы</w:t>
            </w:r>
            <w:r w:rsidRPr="00F43621">
              <w:rPr>
                <w:rFonts w:ascii="Times New Roman" w:eastAsia="Times New Roman" w:hAnsi="Times New Roman" w:cs="Times New Roman"/>
                <w:sz w:val="24"/>
                <w:szCs w:val="24"/>
                <w:lang w:eastAsia="ru-RU"/>
              </w:rPr>
              <w:t xml:space="preserve"> на</w:t>
            </w:r>
            <w:r w:rsidRPr="00F43621">
              <w:rPr>
                <w:rFonts w:ascii="Times New Roman" w:eastAsia="Times New Roman" w:hAnsi="Times New Roman" w:cs="Times New Roman"/>
                <w:spacing w:val="-1"/>
                <w:sz w:val="24"/>
                <w:szCs w:val="24"/>
                <w:lang w:eastAsia="ru-RU"/>
              </w:rPr>
              <w:t xml:space="preserve"> </w:t>
            </w:r>
            <w:r w:rsidRPr="00F4362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B45EA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F4362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B45EA1">
              <w:rPr>
                <w:rFonts w:ascii="Times New Roman" w:eastAsia="Times New Roman" w:hAnsi="Times New Roman" w:cs="Times New Roman"/>
                <w:sz w:val="24"/>
                <w:szCs w:val="24"/>
                <w:lang w:eastAsia="ru-RU"/>
              </w:rPr>
              <w:t>5</w:t>
            </w:r>
            <w:r w:rsidRPr="00F43621">
              <w:rPr>
                <w:rFonts w:ascii="Times New Roman" w:eastAsia="Times New Roman" w:hAnsi="Times New Roman" w:cs="Times New Roman"/>
                <w:spacing w:val="2"/>
                <w:sz w:val="24"/>
                <w:szCs w:val="24"/>
                <w:lang w:eastAsia="ru-RU"/>
              </w:rPr>
              <w:t xml:space="preserve"> </w:t>
            </w:r>
            <w:r w:rsidRPr="00F43621">
              <w:rPr>
                <w:rFonts w:ascii="Times New Roman" w:eastAsia="Times New Roman" w:hAnsi="Times New Roman" w:cs="Times New Roman"/>
                <w:spacing w:val="-2"/>
                <w:sz w:val="24"/>
                <w:szCs w:val="24"/>
                <w:lang w:eastAsia="ru-RU"/>
              </w:rPr>
              <w:t>уч</w:t>
            </w:r>
            <w:r>
              <w:rPr>
                <w:rFonts w:ascii="Times New Roman" w:eastAsia="Times New Roman" w:hAnsi="Times New Roman" w:cs="Times New Roman"/>
                <w:spacing w:val="-2"/>
                <w:sz w:val="24"/>
                <w:szCs w:val="24"/>
                <w:lang w:eastAsia="ru-RU"/>
              </w:rPr>
              <w:t>ебный</w:t>
            </w:r>
            <w:r w:rsidRPr="00F43621">
              <w:rPr>
                <w:rFonts w:ascii="Times New Roman" w:eastAsia="Times New Roman" w:hAnsi="Times New Roman" w:cs="Times New Roman"/>
                <w:spacing w:val="3"/>
                <w:sz w:val="24"/>
                <w:szCs w:val="24"/>
                <w:lang w:eastAsia="ru-RU"/>
              </w:rPr>
              <w:t xml:space="preserve"> </w:t>
            </w:r>
            <w:r w:rsidRPr="00F43621">
              <w:rPr>
                <w:rFonts w:ascii="Times New Roman" w:eastAsia="Times New Roman" w:hAnsi="Times New Roman" w:cs="Times New Roman"/>
                <w:sz w:val="24"/>
                <w:szCs w:val="24"/>
                <w:lang w:eastAsia="ru-RU"/>
              </w:rPr>
              <w:t>год</w:t>
            </w:r>
          </w:p>
        </w:tc>
        <w:tc>
          <w:tcPr>
            <w:tcW w:w="1559" w:type="dxa"/>
            <w:tcBorders>
              <w:top w:val="single" w:sz="4" w:space="0" w:color="000000"/>
              <w:left w:val="single" w:sz="4" w:space="0" w:color="000000"/>
              <w:bottom w:val="single" w:sz="4" w:space="0" w:color="000000"/>
              <w:right w:val="single" w:sz="4" w:space="0" w:color="000000"/>
            </w:tcBorders>
          </w:tcPr>
          <w:p w:rsidR="00A524D9" w:rsidRPr="00F43621" w:rsidRDefault="00221399" w:rsidP="006E15F9">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А</w:t>
            </w:r>
            <w:r w:rsidR="00A524D9" w:rsidRPr="00F43621">
              <w:rPr>
                <w:rFonts w:ascii="Times New Roman" w:eastAsia="Times New Roman" w:hAnsi="Times New Roman" w:cs="Times New Roman"/>
                <w:spacing w:val="-1"/>
                <w:sz w:val="24"/>
                <w:szCs w:val="24"/>
                <w:lang w:eastAsia="ru-RU"/>
              </w:rPr>
              <w:t>вгуст</w:t>
            </w:r>
            <w:r>
              <w:rPr>
                <w:rFonts w:ascii="Times New Roman" w:eastAsia="Times New Roman" w:hAnsi="Times New Roman" w:cs="Times New Roman"/>
                <w:spacing w:val="-1"/>
                <w:sz w:val="24"/>
                <w:szCs w:val="24"/>
                <w:lang w:eastAsia="ru-RU"/>
              </w:rPr>
              <w:t xml:space="preserve"> 202</w:t>
            </w:r>
            <w:r w:rsidR="006E15F9">
              <w:rPr>
                <w:rFonts w:ascii="Times New Roman" w:eastAsia="Times New Roman" w:hAnsi="Times New Roman" w:cs="Times New Roman"/>
                <w:spacing w:val="-1"/>
                <w:sz w:val="24"/>
                <w:szCs w:val="24"/>
                <w:lang w:eastAsia="ru-RU"/>
              </w:rPr>
              <w:t>4</w:t>
            </w:r>
          </w:p>
        </w:tc>
        <w:tc>
          <w:tcPr>
            <w:tcW w:w="2588" w:type="dxa"/>
            <w:tcBorders>
              <w:top w:val="single" w:sz="4" w:space="0" w:color="000000"/>
              <w:left w:val="single" w:sz="4" w:space="0" w:color="000000"/>
              <w:bottom w:val="single" w:sz="4" w:space="0" w:color="000000"/>
              <w:right w:val="single" w:sz="4" w:space="0" w:color="000000"/>
            </w:tcBorders>
          </w:tcPr>
          <w:p w:rsidR="00A524D9" w:rsidRPr="00F43621" w:rsidRDefault="0022139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DC3C34">
              <w:rPr>
                <w:rFonts w:ascii="Times New Roman" w:eastAsia="Times New Roman" w:hAnsi="Times New Roman" w:cs="Times New Roman"/>
                <w:sz w:val="24"/>
                <w:szCs w:val="24"/>
                <w:lang w:eastAsia="ru-RU"/>
              </w:rPr>
              <w:t>Администрация ОО</w:t>
            </w:r>
          </w:p>
        </w:tc>
      </w:tr>
      <w:tr w:rsidR="00DC3C34" w:rsidRPr="00F43621" w:rsidTr="00221399">
        <w:trPr>
          <w:trHeight w:hRule="exact" w:val="707"/>
        </w:trPr>
        <w:tc>
          <w:tcPr>
            <w:tcW w:w="710" w:type="dxa"/>
            <w:tcBorders>
              <w:top w:val="single" w:sz="4" w:space="0" w:color="000000"/>
              <w:left w:val="single" w:sz="4" w:space="0" w:color="000000"/>
              <w:bottom w:val="single" w:sz="4" w:space="0" w:color="000000"/>
              <w:right w:val="single" w:sz="4" w:space="0" w:color="000000"/>
            </w:tcBorders>
          </w:tcPr>
          <w:p w:rsidR="00DC3C34" w:rsidRPr="00F43621" w:rsidRDefault="00DC3C34" w:rsidP="00F43621">
            <w:pPr>
              <w:widowControl w:val="0"/>
              <w:kinsoku w:val="0"/>
              <w:overflowPunct w:val="0"/>
              <w:autoSpaceDE w:val="0"/>
              <w:autoSpaceDN w:val="0"/>
              <w:adjustRightInd w:val="0"/>
              <w:spacing w:after="0" w:line="269"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4</w:t>
            </w:r>
          </w:p>
        </w:tc>
        <w:tc>
          <w:tcPr>
            <w:tcW w:w="5812" w:type="dxa"/>
            <w:tcBorders>
              <w:top w:val="single" w:sz="4" w:space="0" w:color="000000"/>
              <w:left w:val="single" w:sz="4" w:space="0" w:color="000000"/>
              <w:bottom w:val="single" w:sz="4" w:space="0" w:color="000000"/>
              <w:right w:val="single" w:sz="4" w:space="0" w:color="000000"/>
            </w:tcBorders>
          </w:tcPr>
          <w:p w:rsidR="00DC3C34" w:rsidRPr="00F43621" w:rsidRDefault="00DC3C34" w:rsidP="00F43621">
            <w:pPr>
              <w:widowControl w:val="0"/>
              <w:kinsoku w:val="0"/>
              <w:overflowPunct w:val="0"/>
              <w:autoSpaceDE w:val="0"/>
              <w:autoSpaceDN w:val="0"/>
              <w:adjustRightInd w:val="0"/>
              <w:spacing w:after="0" w:line="269" w:lineRule="exact"/>
              <w:ind w:left="102"/>
              <w:rPr>
                <w:rFonts w:ascii="Times New Roman" w:eastAsia="Times New Roman" w:hAnsi="Times New Roman" w:cs="Times New Roman"/>
                <w:spacing w:val="-1"/>
                <w:sz w:val="24"/>
                <w:szCs w:val="24"/>
                <w:lang w:eastAsia="ru-RU"/>
              </w:rPr>
            </w:pPr>
            <w:r w:rsidRPr="00F43621">
              <w:rPr>
                <w:rFonts w:ascii="Times New Roman" w:eastAsia="Times New Roman" w:hAnsi="Times New Roman" w:cs="Times New Roman"/>
                <w:spacing w:val="-1"/>
                <w:sz w:val="24"/>
                <w:szCs w:val="24"/>
                <w:lang w:eastAsia="ru-RU"/>
              </w:rPr>
              <w:t>Утверждение основных образовательных программ</w:t>
            </w:r>
            <w:r>
              <w:rPr>
                <w:rFonts w:ascii="Times New Roman" w:eastAsia="Times New Roman" w:hAnsi="Times New Roman" w:cs="Times New Roman"/>
                <w:spacing w:val="-1"/>
                <w:sz w:val="24"/>
                <w:szCs w:val="24"/>
                <w:lang w:eastAsia="ru-RU"/>
              </w:rPr>
              <w:t>, адаптированных образовательных программ</w:t>
            </w:r>
          </w:p>
        </w:tc>
        <w:tc>
          <w:tcPr>
            <w:tcW w:w="1559" w:type="dxa"/>
            <w:tcBorders>
              <w:top w:val="single" w:sz="4" w:space="0" w:color="000000"/>
              <w:left w:val="single" w:sz="4" w:space="0" w:color="000000"/>
              <w:bottom w:val="single" w:sz="4" w:space="0" w:color="000000"/>
              <w:right w:val="single" w:sz="4" w:space="0" w:color="000000"/>
            </w:tcBorders>
          </w:tcPr>
          <w:p w:rsidR="00DC3C34" w:rsidRPr="00F43621" w:rsidRDefault="00221399" w:rsidP="00F43621">
            <w:pPr>
              <w:widowControl w:val="0"/>
              <w:kinsoku w:val="0"/>
              <w:overflowPunct w:val="0"/>
              <w:autoSpaceDE w:val="0"/>
              <w:autoSpaceDN w:val="0"/>
              <w:adjustRightInd w:val="0"/>
              <w:spacing w:after="0" w:line="269" w:lineRule="exact"/>
              <w:ind w:left="99"/>
              <w:rPr>
                <w:rFonts w:ascii="Times New Roman" w:eastAsia="Times New Roman" w:hAnsi="Times New Roman" w:cs="Times New Roman"/>
                <w:spacing w:val="-1"/>
                <w:sz w:val="24"/>
                <w:szCs w:val="24"/>
                <w:lang w:eastAsia="ru-RU"/>
              </w:rPr>
            </w:pPr>
            <w:r w:rsidRPr="00F43621">
              <w:rPr>
                <w:rFonts w:ascii="Times New Roman" w:eastAsia="Times New Roman" w:hAnsi="Times New Roman" w:cs="Times New Roman"/>
                <w:spacing w:val="-1"/>
                <w:sz w:val="24"/>
                <w:szCs w:val="24"/>
                <w:lang w:eastAsia="ru-RU"/>
              </w:rPr>
              <w:t>А</w:t>
            </w:r>
            <w:r w:rsidR="00DC3C34" w:rsidRPr="00F43621">
              <w:rPr>
                <w:rFonts w:ascii="Times New Roman" w:eastAsia="Times New Roman" w:hAnsi="Times New Roman" w:cs="Times New Roman"/>
                <w:spacing w:val="-1"/>
                <w:sz w:val="24"/>
                <w:szCs w:val="24"/>
                <w:lang w:eastAsia="ru-RU"/>
              </w:rPr>
              <w:t>вгуст</w:t>
            </w:r>
            <w:r>
              <w:rPr>
                <w:rFonts w:ascii="Times New Roman" w:eastAsia="Times New Roman" w:hAnsi="Times New Roman" w:cs="Times New Roman"/>
                <w:spacing w:val="-1"/>
                <w:sz w:val="24"/>
                <w:szCs w:val="24"/>
                <w:lang w:eastAsia="ru-RU"/>
              </w:rPr>
              <w:t xml:space="preserve"> 202</w:t>
            </w:r>
            <w:r w:rsidR="006E15F9">
              <w:rPr>
                <w:rFonts w:ascii="Times New Roman" w:eastAsia="Times New Roman" w:hAnsi="Times New Roman" w:cs="Times New Roman"/>
                <w:spacing w:val="-1"/>
                <w:sz w:val="24"/>
                <w:szCs w:val="24"/>
                <w:lang w:eastAsia="ru-RU"/>
              </w:rPr>
              <w:t>4</w:t>
            </w:r>
          </w:p>
        </w:tc>
        <w:tc>
          <w:tcPr>
            <w:tcW w:w="2588" w:type="dxa"/>
            <w:tcBorders>
              <w:top w:val="single" w:sz="4" w:space="0" w:color="000000"/>
              <w:left w:val="single" w:sz="4" w:space="0" w:color="000000"/>
              <w:bottom w:val="single" w:sz="4" w:space="0" w:color="000000"/>
              <w:right w:val="single" w:sz="4" w:space="0" w:color="000000"/>
            </w:tcBorders>
          </w:tcPr>
          <w:p w:rsidR="00DC3C34" w:rsidRDefault="00DC3C34">
            <w:r w:rsidRPr="00DC3C34">
              <w:rPr>
                <w:rFonts w:ascii="Times New Roman" w:eastAsia="Times New Roman" w:hAnsi="Times New Roman" w:cs="Times New Roman"/>
                <w:sz w:val="24"/>
                <w:szCs w:val="24"/>
                <w:lang w:eastAsia="ru-RU"/>
              </w:rPr>
              <w:t>Администрация ОО</w:t>
            </w:r>
          </w:p>
        </w:tc>
      </w:tr>
      <w:tr w:rsidR="00A524D9" w:rsidRPr="00F43621" w:rsidTr="00221399">
        <w:trPr>
          <w:trHeight w:hRule="exact" w:val="1013"/>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5</w:t>
            </w:r>
          </w:p>
        </w:tc>
        <w:tc>
          <w:tcPr>
            <w:tcW w:w="5812"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40" w:lineRule="auto"/>
              <w:ind w:left="102" w:right="131"/>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Утверждение рабочих</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программ</w:t>
            </w:r>
            <w:r w:rsidRPr="00F43621">
              <w:rPr>
                <w:rFonts w:ascii="Times New Roman" w:eastAsia="Times New Roman" w:hAnsi="Times New Roman" w:cs="Times New Roman"/>
                <w:spacing w:val="3"/>
                <w:sz w:val="24"/>
                <w:szCs w:val="24"/>
                <w:lang w:eastAsia="ru-RU"/>
              </w:rPr>
              <w:t xml:space="preserve"> </w:t>
            </w:r>
            <w:r w:rsidRPr="00F43621">
              <w:rPr>
                <w:rFonts w:ascii="Times New Roman" w:eastAsia="Times New Roman" w:hAnsi="Times New Roman" w:cs="Times New Roman"/>
                <w:spacing w:val="-1"/>
                <w:sz w:val="24"/>
                <w:szCs w:val="24"/>
                <w:lang w:eastAsia="ru-RU"/>
              </w:rPr>
              <w:t>учебных</w:t>
            </w:r>
            <w:r w:rsidRPr="00F43621">
              <w:rPr>
                <w:rFonts w:ascii="Times New Roman" w:eastAsia="Times New Roman" w:hAnsi="Times New Roman" w:cs="Times New Roman"/>
                <w:spacing w:val="1"/>
                <w:sz w:val="24"/>
                <w:szCs w:val="24"/>
                <w:lang w:eastAsia="ru-RU"/>
              </w:rPr>
              <w:t xml:space="preserve"> </w:t>
            </w:r>
            <w:r w:rsidRPr="00F43621">
              <w:rPr>
                <w:rFonts w:ascii="Times New Roman" w:eastAsia="Times New Roman" w:hAnsi="Times New Roman" w:cs="Times New Roman"/>
                <w:spacing w:val="-1"/>
                <w:sz w:val="24"/>
                <w:szCs w:val="24"/>
                <w:lang w:eastAsia="ru-RU"/>
              </w:rPr>
              <w:t>предметов,</w:t>
            </w:r>
            <w:r w:rsidRPr="00F43621">
              <w:rPr>
                <w:rFonts w:ascii="Times New Roman" w:eastAsia="Times New Roman" w:hAnsi="Times New Roman" w:cs="Times New Roman"/>
                <w:spacing w:val="57"/>
                <w:sz w:val="24"/>
                <w:szCs w:val="24"/>
                <w:lang w:eastAsia="ru-RU"/>
              </w:rPr>
              <w:t xml:space="preserve"> </w:t>
            </w:r>
            <w:r w:rsidRPr="00F43621">
              <w:rPr>
                <w:rFonts w:ascii="Times New Roman" w:eastAsia="Times New Roman" w:hAnsi="Times New Roman" w:cs="Times New Roman"/>
                <w:spacing w:val="-1"/>
                <w:sz w:val="24"/>
                <w:szCs w:val="24"/>
                <w:lang w:eastAsia="ru-RU"/>
              </w:rPr>
              <w:t>курсов,</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внеурочной</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деятельности</w:t>
            </w:r>
            <w:r w:rsidR="00221399">
              <w:rPr>
                <w:rFonts w:ascii="Times New Roman" w:eastAsia="Times New Roman" w:hAnsi="Times New Roman" w:cs="Times New Roman"/>
                <w:spacing w:val="-1"/>
                <w:sz w:val="24"/>
                <w:szCs w:val="24"/>
                <w:lang w:eastAsia="ru-RU"/>
              </w:rPr>
              <w:t>, дополнительного образования</w:t>
            </w:r>
          </w:p>
        </w:tc>
        <w:tc>
          <w:tcPr>
            <w:tcW w:w="1559" w:type="dxa"/>
            <w:tcBorders>
              <w:top w:val="single" w:sz="4" w:space="0" w:color="000000"/>
              <w:left w:val="single" w:sz="4" w:space="0" w:color="000000"/>
              <w:bottom w:val="single" w:sz="4" w:space="0" w:color="000000"/>
              <w:right w:val="single" w:sz="4" w:space="0" w:color="000000"/>
            </w:tcBorders>
          </w:tcPr>
          <w:p w:rsidR="00A524D9" w:rsidRPr="00F43621" w:rsidRDefault="0022139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А</w:t>
            </w:r>
            <w:r w:rsidR="00A524D9" w:rsidRPr="00F43621">
              <w:rPr>
                <w:rFonts w:ascii="Times New Roman" w:eastAsia="Times New Roman" w:hAnsi="Times New Roman" w:cs="Times New Roman"/>
                <w:spacing w:val="-1"/>
                <w:sz w:val="24"/>
                <w:szCs w:val="24"/>
                <w:lang w:eastAsia="ru-RU"/>
              </w:rPr>
              <w:t>вгуст</w:t>
            </w:r>
            <w:r>
              <w:rPr>
                <w:rFonts w:ascii="Times New Roman" w:eastAsia="Times New Roman" w:hAnsi="Times New Roman" w:cs="Times New Roman"/>
                <w:spacing w:val="-1"/>
                <w:sz w:val="24"/>
                <w:szCs w:val="24"/>
                <w:lang w:eastAsia="ru-RU"/>
              </w:rPr>
              <w:t xml:space="preserve"> 202</w:t>
            </w:r>
            <w:r w:rsidR="006E15F9">
              <w:rPr>
                <w:rFonts w:ascii="Times New Roman" w:eastAsia="Times New Roman" w:hAnsi="Times New Roman" w:cs="Times New Roman"/>
                <w:spacing w:val="-1"/>
                <w:sz w:val="24"/>
                <w:szCs w:val="24"/>
                <w:lang w:eastAsia="ru-RU"/>
              </w:rPr>
              <w:t>4</w:t>
            </w:r>
          </w:p>
        </w:tc>
        <w:tc>
          <w:tcPr>
            <w:tcW w:w="2588" w:type="dxa"/>
            <w:tcBorders>
              <w:top w:val="single" w:sz="4" w:space="0" w:color="000000"/>
              <w:left w:val="single" w:sz="4" w:space="0" w:color="000000"/>
              <w:bottom w:val="single" w:sz="4" w:space="0" w:color="000000"/>
              <w:right w:val="single" w:sz="4" w:space="0" w:color="000000"/>
            </w:tcBorders>
          </w:tcPr>
          <w:p w:rsidR="00A524D9" w:rsidRPr="00F43621" w:rsidRDefault="00DC3C34" w:rsidP="00F43621">
            <w:pPr>
              <w:widowControl w:val="0"/>
              <w:kinsoku w:val="0"/>
              <w:overflowPunct w:val="0"/>
              <w:autoSpaceDE w:val="0"/>
              <w:autoSpaceDN w:val="0"/>
              <w:adjustRightInd w:val="0"/>
              <w:spacing w:after="0" w:line="240" w:lineRule="auto"/>
              <w:ind w:left="99" w:right="367"/>
              <w:rPr>
                <w:rFonts w:ascii="Times New Roman" w:eastAsia="Times New Roman" w:hAnsi="Times New Roman" w:cs="Times New Roman"/>
                <w:sz w:val="24"/>
                <w:szCs w:val="24"/>
                <w:lang w:eastAsia="ru-RU"/>
              </w:rPr>
            </w:pPr>
            <w:r w:rsidRPr="00DC3C34">
              <w:rPr>
                <w:rFonts w:ascii="Times New Roman" w:eastAsia="Times New Roman" w:hAnsi="Times New Roman" w:cs="Times New Roman"/>
                <w:sz w:val="24"/>
                <w:szCs w:val="24"/>
                <w:lang w:eastAsia="ru-RU"/>
              </w:rPr>
              <w:t>Администрация ОО</w:t>
            </w:r>
            <w:r w:rsidR="00A524D9" w:rsidRPr="00F43621">
              <w:rPr>
                <w:rFonts w:ascii="Times New Roman" w:eastAsia="Times New Roman" w:hAnsi="Times New Roman" w:cs="Times New Roman"/>
                <w:spacing w:val="-1"/>
                <w:sz w:val="24"/>
                <w:szCs w:val="24"/>
                <w:lang w:eastAsia="ru-RU"/>
              </w:rPr>
              <w:t>,</w:t>
            </w:r>
            <w:r w:rsidR="00A524D9" w:rsidRPr="00F43621">
              <w:rPr>
                <w:rFonts w:ascii="Times New Roman" w:eastAsia="Times New Roman" w:hAnsi="Times New Roman" w:cs="Times New Roman"/>
                <w:spacing w:val="24"/>
                <w:sz w:val="24"/>
                <w:szCs w:val="24"/>
                <w:lang w:eastAsia="ru-RU"/>
              </w:rPr>
              <w:t xml:space="preserve"> </w:t>
            </w:r>
            <w:r w:rsidR="00A524D9" w:rsidRPr="00F43621">
              <w:rPr>
                <w:rFonts w:ascii="Times New Roman" w:eastAsia="Times New Roman" w:hAnsi="Times New Roman" w:cs="Times New Roman"/>
                <w:spacing w:val="-1"/>
                <w:sz w:val="24"/>
                <w:szCs w:val="24"/>
                <w:lang w:eastAsia="ru-RU"/>
              </w:rPr>
              <w:t>руководители</w:t>
            </w:r>
            <w:r w:rsidR="00A524D9" w:rsidRPr="00F43621">
              <w:rPr>
                <w:rFonts w:ascii="Times New Roman" w:eastAsia="Times New Roman" w:hAnsi="Times New Roman" w:cs="Times New Roman"/>
                <w:spacing w:val="1"/>
                <w:sz w:val="24"/>
                <w:szCs w:val="24"/>
                <w:lang w:eastAsia="ru-RU"/>
              </w:rPr>
              <w:t xml:space="preserve"> </w:t>
            </w:r>
            <w:r w:rsidR="00A524D9" w:rsidRPr="00F43621">
              <w:rPr>
                <w:rFonts w:ascii="Times New Roman" w:eastAsia="Times New Roman" w:hAnsi="Times New Roman" w:cs="Times New Roman"/>
                <w:sz w:val="24"/>
                <w:szCs w:val="24"/>
                <w:lang w:eastAsia="ru-RU"/>
              </w:rPr>
              <w:t>ШМО</w:t>
            </w:r>
          </w:p>
        </w:tc>
      </w:tr>
      <w:tr w:rsidR="00A524D9" w:rsidRPr="00F43621" w:rsidTr="00221399">
        <w:trPr>
          <w:trHeight w:hRule="exact" w:val="831"/>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8"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6</w:t>
            </w:r>
          </w:p>
        </w:tc>
        <w:tc>
          <w:tcPr>
            <w:tcW w:w="5812"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40" w:lineRule="auto"/>
              <w:ind w:left="102" w:right="322"/>
              <w:rPr>
                <w:rFonts w:ascii="Times New Roman" w:eastAsia="Times New Roman" w:hAnsi="Times New Roman" w:cs="Times New Roman"/>
                <w:spacing w:val="-1"/>
                <w:sz w:val="24"/>
                <w:szCs w:val="24"/>
                <w:lang w:eastAsia="ru-RU"/>
              </w:rPr>
            </w:pPr>
            <w:r w:rsidRPr="00F43621">
              <w:rPr>
                <w:rFonts w:ascii="Times New Roman" w:eastAsia="Times New Roman" w:hAnsi="Times New Roman" w:cs="Times New Roman"/>
                <w:spacing w:val="-1"/>
                <w:sz w:val="24"/>
                <w:szCs w:val="24"/>
                <w:lang w:eastAsia="ru-RU"/>
              </w:rPr>
              <w:t>Назначение</w:t>
            </w:r>
            <w:r w:rsidRPr="00F43621">
              <w:rPr>
                <w:rFonts w:ascii="Times New Roman" w:eastAsia="Times New Roman" w:hAnsi="Times New Roman" w:cs="Times New Roman"/>
                <w:spacing w:val="59"/>
                <w:sz w:val="24"/>
                <w:szCs w:val="24"/>
                <w:lang w:eastAsia="ru-RU"/>
              </w:rPr>
              <w:t xml:space="preserve"> </w:t>
            </w:r>
            <w:r w:rsidRPr="00F43621">
              <w:rPr>
                <w:rFonts w:ascii="Times New Roman" w:eastAsia="Times New Roman" w:hAnsi="Times New Roman" w:cs="Times New Roman"/>
                <w:spacing w:val="-1"/>
                <w:sz w:val="24"/>
                <w:szCs w:val="24"/>
                <w:lang w:eastAsia="ru-RU"/>
              </w:rPr>
              <w:t>классных</w:t>
            </w:r>
            <w:r w:rsidRPr="00F43621">
              <w:rPr>
                <w:rFonts w:ascii="Times New Roman" w:eastAsia="Times New Roman" w:hAnsi="Times New Roman" w:cs="Times New Roman"/>
                <w:spacing w:val="1"/>
                <w:sz w:val="24"/>
                <w:szCs w:val="24"/>
                <w:lang w:eastAsia="ru-RU"/>
              </w:rPr>
              <w:t xml:space="preserve"> </w:t>
            </w:r>
            <w:r w:rsidRPr="00F43621">
              <w:rPr>
                <w:rFonts w:ascii="Times New Roman" w:eastAsia="Times New Roman" w:hAnsi="Times New Roman" w:cs="Times New Roman"/>
                <w:spacing w:val="-1"/>
                <w:sz w:val="24"/>
                <w:szCs w:val="24"/>
                <w:lang w:eastAsia="ru-RU"/>
              </w:rPr>
              <w:t>руководителей,</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заведующих</w:t>
            </w:r>
            <w:r w:rsidRPr="00F43621">
              <w:rPr>
                <w:rFonts w:ascii="Times New Roman" w:eastAsia="Times New Roman" w:hAnsi="Times New Roman" w:cs="Times New Roman"/>
                <w:spacing w:val="51"/>
                <w:sz w:val="24"/>
                <w:szCs w:val="24"/>
                <w:lang w:eastAsia="ru-RU"/>
              </w:rPr>
              <w:t xml:space="preserve"> </w:t>
            </w:r>
            <w:r w:rsidRPr="00F43621">
              <w:rPr>
                <w:rFonts w:ascii="Times New Roman" w:eastAsia="Times New Roman" w:hAnsi="Times New Roman" w:cs="Times New Roman"/>
                <w:spacing w:val="-1"/>
                <w:sz w:val="24"/>
                <w:szCs w:val="24"/>
                <w:lang w:eastAsia="ru-RU"/>
              </w:rPr>
              <w:t>кабинетами,</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руководителей</w:t>
            </w:r>
            <w:r w:rsidRPr="00F436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внеурочной деятельности и </w:t>
            </w:r>
            <w:r w:rsidR="00221399">
              <w:rPr>
                <w:rFonts w:ascii="Times New Roman" w:eastAsia="Times New Roman" w:hAnsi="Times New Roman" w:cs="Times New Roman"/>
                <w:spacing w:val="-1"/>
                <w:sz w:val="24"/>
                <w:szCs w:val="24"/>
                <w:lang w:eastAsia="ru-RU"/>
              </w:rPr>
              <w:t>дополнительного образования</w:t>
            </w:r>
          </w:p>
          <w:p w:rsidR="00A524D9" w:rsidRPr="00F43621" w:rsidRDefault="00A524D9" w:rsidP="00F43621">
            <w:pPr>
              <w:widowControl w:val="0"/>
              <w:kinsoku w:val="0"/>
              <w:overflowPunct w:val="0"/>
              <w:autoSpaceDE w:val="0"/>
              <w:autoSpaceDN w:val="0"/>
              <w:adjustRightInd w:val="0"/>
              <w:spacing w:after="0" w:line="240" w:lineRule="auto"/>
              <w:ind w:right="322"/>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524D9" w:rsidRPr="00F43621" w:rsidRDefault="00221399" w:rsidP="00221399">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А</w:t>
            </w:r>
            <w:r w:rsidR="00A524D9" w:rsidRPr="00F43621">
              <w:rPr>
                <w:rFonts w:ascii="Times New Roman" w:eastAsia="Times New Roman" w:hAnsi="Times New Roman" w:cs="Times New Roman"/>
                <w:spacing w:val="-1"/>
                <w:sz w:val="24"/>
                <w:szCs w:val="24"/>
                <w:lang w:eastAsia="ru-RU"/>
              </w:rPr>
              <w:t>вгуст</w:t>
            </w:r>
            <w:r>
              <w:rPr>
                <w:rFonts w:ascii="Times New Roman" w:eastAsia="Times New Roman" w:hAnsi="Times New Roman" w:cs="Times New Roman"/>
                <w:spacing w:val="-1"/>
                <w:sz w:val="24"/>
                <w:szCs w:val="24"/>
                <w:lang w:eastAsia="ru-RU"/>
              </w:rPr>
              <w:t xml:space="preserve"> 202</w:t>
            </w:r>
            <w:r w:rsidR="006E15F9">
              <w:rPr>
                <w:rFonts w:ascii="Times New Roman" w:eastAsia="Times New Roman" w:hAnsi="Times New Roman" w:cs="Times New Roman"/>
                <w:spacing w:val="-1"/>
                <w:sz w:val="24"/>
                <w:szCs w:val="24"/>
                <w:lang w:eastAsia="ru-RU"/>
              </w:rPr>
              <w:t>4</w:t>
            </w:r>
          </w:p>
        </w:tc>
        <w:tc>
          <w:tcPr>
            <w:tcW w:w="2588"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F43621">
              <w:rPr>
                <w:rFonts w:ascii="Times New Roman" w:eastAsia="Times New Roman" w:hAnsi="Times New Roman" w:cs="Times New Roman"/>
                <w:sz w:val="24"/>
                <w:szCs w:val="24"/>
                <w:lang w:eastAsia="ru-RU"/>
              </w:rPr>
              <w:t>иректор школы</w:t>
            </w:r>
          </w:p>
        </w:tc>
      </w:tr>
      <w:tr w:rsidR="00A524D9" w:rsidRPr="00F43621" w:rsidTr="00221399">
        <w:trPr>
          <w:trHeight w:hRule="exact" w:val="1163"/>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7</w:t>
            </w:r>
          </w:p>
        </w:tc>
        <w:tc>
          <w:tcPr>
            <w:tcW w:w="5812"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40" w:lineRule="auto"/>
              <w:ind w:left="102" w:right="242"/>
              <w:jc w:val="both"/>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Изучение нормативных</w:t>
            </w:r>
            <w:r w:rsidRPr="00F43621">
              <w:rPr>
                <w:rFonts w:ascii="Times New Roman" w:eastAsia="Times New Roman" w:hAnsi="Times New Roman" w:cs="Times New Roman"/>
                <w:spacing w:val="1"/>
                <w:sz w:val="24"/>
                <w:szCs w:val="24"/>
                <w:lang w:eastAsia="ru-RU"/>
              </w:rPr>
              <w:t xml:space="preserve"> </w:t>
            </w:r>
            <w:r w:rsidRPr="00F43621">
              <w:rPr>
                <w:rFonts w:ascii="Times New Roman" w:eastAsia="Times New Roman" w:hAnsi="Times New Roman" w:cs="Times New Roman"/>
                <w:spacing w:val="-1"/>
                <w:sz w:val="24"/>
                <w:szCs w:val="24"/>
                <w:lang w:eastAsia="ru-RU"/>
              </w:rPr>
              <w:t>документов,</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регламент</w:t>
            </w:r>
            <w:r>
              <w:rPr>
                <w:rFonts w:ascii="Times New Roman" w:eastAsia="Times New Roman" w:hAnsi="Times New Roman" w:cs="Times New Roman"/>
                <w:spacing w:val="-1"/>
                <w:sz w:val="24"/>
                <w:szCs w:val="24"/>
                <w:lang w:eastAsia="ru-RU"/>
              </w:rPr>
              <w:t>и</w:t>
            </w:r>
            <w:r w:rsidRPr="00F43621">
              <w:rPr>
                <w:rFonts w:ascii="Times New Roman" w:eastAsia="Times New Roman" w:hAnsi="Times New Roman" w:cs="Times New Roman"/>
                <w:spacing w:val="-1"/>
                <w:sz w:val="24"/>
                <w:szCs w:val="24"/>
                <w:lang w:eastAsia="ru-RU"/>
              </w:rPr>
              <w:t>рую</w:t>
            </w:r>
            <w:r w:rsidRPr="00F43621">
              <w:rPr>
                <w:rFonts w:ascii="Times New Roman" w:eastAsia="Times New Roman" w:hAnsi="Times New Roman" w:cs="Times New Roman"/>
                <w:sz w:val="24"/>
                <w:szCs w:val="24"/>
                <w:lang w:eastAsia="ru-RU"/>
              </w:rPr>
              <w:t>щих</w:t>
            </w:r>
            <w:r w:rsidRPr="00F43621">
              <w:rPr>
                <w:rFonts w:ascii="Times New Roman" w:eastAsia="Times New Roman" w:hAnsi="Times New Roman" w:cs="Times New Roman"/>
                <w:spacing w:val="4"/>
                <w:sz w:val="24"/>
                <w:szCs w:val="24"/>
                <w:lang w:eastAsia="ru-RU"/>
              </w:rPr>
              <w:t xml:space="preserve"> </w:t>
            </w:r>
            <w:r w:rsidRPr="00F43621">
              <w:rPr>
                <w:rFonts w:ascii="Times New Roman" w:eastAsia="Times New Roman" w:hAnsi="Times New Roman" w:cs="Times New Roman"/>
                <w:spacing w:val="-2"/>
                <w:sz w:val="24"/>
                <w:szCs w:val="24"/>
                <w:lang w:eastAsia="ru-RU"/>
              </w:rPr>
              <w:t>учебно-</w:t>
            </w:r>
            <w:r w:rsidRPr="00F43621">
              <w:rPr>
                <w:rFonts w:ascii="Times New Roman" w:eastAsia="Times New Roman" w:hAnsi="Times New Roman" w:cs="Times New Roman"/>
                <w:spacing w:val="-1"/>
                <w:sz w:val="24"/>
                <w:szCs w:val="24"/>
                <w:lang w:eastAsia="ru-RU"/>
              </w:rPr>
              <w:t>во</w:t>
            </w:r>
            <w:r>
              <w:rPr>
                <w:rFonts w:ascii="Times New Roman" w:eastAsia="Times New Roman" w:hAnsi="Times New Roman" w:cs="Times New Roman"/>
                <w:spacing w:val="-1"/>
                <w:sz w:val="24"/>
                <w:szCs w:val="24"/>
                <w:lang w:eastAsia="ru-RU"/>
              </w:rPr>
              <w:t>с</w:t>
            </w:r>
            <w:r w:rsidRPr="00F43621">
              <w:rPr>
                <w:rFonts w:ascii="Times New Roman" w:eastAsia="Times New Roman" w:hAnsi="Times New Roman" w:cs="Times New Roman"/>
                <w:spacing w:val="-1"/>
                <w:sz w:val="24"/>
                <w:szCs w:val="24"/>
                <w:lang w:eastAsia="ru-RU"/>
              </w:rPr>
              <w:t>питательный</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процесс,</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ознакомление</w:t>
            </w:r>
            <w:r w:rsidRPr="00F43621">
              <w:rPr>
                <w:rFonts w:ascii="Times New Roman" w:eastAsia="Times New Roman" w:hAnsi="Times New Roman" w:cs="Times New Roman"/>
                <w:spacing w:val="55"/>
                <w:sz w:val="24"/>
                <w:szCs w:val="24"/>
                <w:lang w:eastAsia="ru-RU"/>
              </w:rPr>
              <w:t xml:space="preserve"> </w:t>
            </w:r>
            <w:r w:rsidRPr="00F43621">
              <w:rPr>
                <w:rFonts w:ascii="Times New Roman" w:eastAsia="Times New Roman" w:hAnsi="Times New Roman" w:cs="Times New Roman"/>
                <w:spacing w:val="-1"/>
                <w:sz w:val="24"/>
                <w:szCs w:val="24"/>
                <w:lang w:eastAsia="ru-RU"/>
              </w:rPr>
              <w:t>педагогических</w:t>
            </w:r>
            <w:r w:rsidRPr="00F43621">
              <w:rPr>
                <w:rFonts w:ascii="Times New Roman" w:eastAsia="Times New Roman" w:hAnsi="Times New Roman" w:cs="Times New Roman"/>
                <w:spacing w:val="2"/>
                <w:sz w:val="24"/>
                <w:szCs w:val="24"/>
                <w:lang w:eastAsia="ru-RU"/>
              </w:rPr>
              <w:t xml:space="preserve"> </w:t>
            </w:r>
            <w:r w:rsidRPr="00F43621">
              <w:rPr>
                <w:rFonts w:ascii="Times New Roman" w:eastAsia="Times New Roman" w:hAnsi="Times New Roman" w:cs="Times New Roman"/>
                <w:spacing w:val="-1"/>
                <w:sz w:val="24"/>
                <w:szCs w:val="24"/>
                <w:lang w:eastAsia="ru-RU"/>
              </w:rPr>
              <w:t>работников</w:t>
            </w:r>
            <w:r w:rsidRPr="00F43621">
              <w:rPr>
                <w:rFonts w:ascii="Times New Roman" w:eastAsia="Times New Roman" w:hAnsi="Times New Roman" w:cs="Times New Roman"/>
                <w:sz w:val="24"/>
                <w:szCs w:val="24"/>
                <w:lang w:eastAsia="ru-RU"/>
              </w:rPr>
              <w:t xml:space="preserve"> с</w:t>
            </w:r>
            <w:r w:rsidRPr="00F43621">
              <w:rPr>
                <w:rFonts w:ascii="Times New Roman" w:eastAsia="Times New Roman" w:hAnsi="Times New Roman" w:cs="Times New Roman"/>
                <w:spacing w:val="-2"/>
                <w:sz w:val="24"/>
                <w:szCs w:val="24"/>
                <w:lang w:eastAsia="ru-RU"/>
              </w:rPr>
              <w:t xml:space="preserve"> </w:t>
            </w:r>
            <w:r w:rsidRPr="00F43621">
              <w:rPr>
                <w:rFonts w:ascii="Times New Roman" w:eastAsia="Times New Roman" w:hAnsi="Times New Roman" w:cs="Times New Roman"/>
                <w:spacing w:val="-1"/>
                <w:sz w:val="24"/>
                <w:szCs w:val="24"/>
                <w:lang w:eastAsia="ru-RU"/>
              </w:rPr>
              <w:t>документами</w:t>
            </w:r>
          </w:p>
        </w:tc>
        <w:tc>
          <w:tcPr>
            <w:tcW w:w="1559" w:type="dxa"/>
            <w:tcBorders>
              <w:top w:val="single" w:sz="4" w:space="0" w:color="000000"/>
              <w:left w:val="single" w:sz="4" w:space="0" w:color="000000"/>
              <w:bottom w:val="single" w:sz="4" w:space="0" w:color="000000"/>
              <w:right w:val="single" w:sz="4" w:space="0" w:color="000000"/>
            </w:tcBorders>
          </w:tcPr>
          <w:p w:rsidR="00A524D9" w:rsidRPr="00F43621" w:rsidRDefault="00221399" w:rsidP="006E15F9">
            <w:pPr>
              <w:widowControl w:val="0"/>
              <w:kinsoku w:val="0"/>
              <w:overflowPunct w:val="0"/>
              <w:autoSpaceDE w:val="0"/>
              <w:autoSpaceDN w:val="0"/>
              <w:adjustRightInd w:val="0"/>
              <w:spacing w:after="0" w:line="240" w:lineRule="auto"/>
              <w:ind w:left="99"/>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Август-</w:t>
            </w:r>
            <w:r w:rsidR="00A524D9" w:rsidRPr="00F43621">
              <w:rPr>
                <w:rFonts w:ascii="Times New Roman" w:eastAsia="Times New Roman" w:hAnsi="Times New Roman" w:cs="Times New Roman"/>
                <w:spacing w:val="-1"/>
                <w:sz w:val="24"/>
                <w:szCs w:val="24"/>
                <w:lang w:eastAsia="ru-RU"/>
              </w:rPr>
              <w:t>сентябрь</w:t>
            </w:r>
            <w:r>
              <w:rPr>
                <w:rFonts w:ascii="Times New Roman" w:eastAsia="Times New Roman" w:hAnsi="Times New Roman" w:cs="Times New Roman"/>
                <w:spacing w:val="-1"/>
                <w:sz w:val="24"/>
                <w:szCs w:val="24"/>
                <w:lang w:eastAsia="ru-RU"/>
              </w:rPr>
              <w:t xml:space="preserve"> 202</w:t>
            </w:r>
            <w:r w:rsidR="006E15F9">
              <w:rPr>
                <w:rFonts w:ascii="Times New Roman" w:eastAsia="Times New Roman" w:hAnsi="Times New Roman" w:cs="Times New Roman"/>
                <w:spacing w:val="-1"/>
                <w:sz w:val="24"/>
                <w:szCs w:val="24"/>
                <w:lang w:eastAsia="ru-RU"/>
              </w:rPr>
              <w:t>4</w:t>
            </w:r>
          </w:p>
        </w:tc>
        <w:tc>
          <w:tcPr>
            <w:tcW w:w="2588"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3"/>
                <w:szCs w:val="23"/>
                <w:lang w:eastAsia="ru-RU"/>
              </w:rPr>
            </w:pPr>
          </w:p>
          <w:p w:rsidR="00A524D9" w:rsidRPr="00F43621" w:rsidRDefault="0078516A" w:rsidP="00F43621">
            <w:pPr>
              <w:widowControl w:val="0"/>
              <w:kinsoku w:val="0"/>
              <w:overflowPunct w:val="0"/>
              <w:autoSpaceDE w:val="0"/>
              <w:autoSpaceDN w:val="0"/>
              <w:adjustRightInd w:val="0"/>
              <w:spacing w:after="0" w:line="240" w:lineRule="auto"/>
              <w:ind w:left="99"/>
              <w:rPr>
                <w:rFonts w:ascii="Times New Roman" w:eastAsia="Times New Roman" w:hAnsi="Times New Roman" w:cs="Times New Roman"/>
                <w:sz w:val="24"/>
                <w:szCs w:val="24"/>
                <w:lang w:eastAsia="ru-RU"/>
              </w:rPr>
            </w:pPr>
            <w:r w:rsidRPr="00DC3C34">
              <w:rPr>
                <w:rFonts w:ascii="Times New Roman" w:eastAsia="Times New Roman" w:hAnsi="Times New Roman" w:cs="Times New Roman"/>
                <w:sz w:val="24"/>
                <w:szCs w:val="24"/>
                <w:lang w:eastAsia="ru-RU"/>
              </w:rPr>
              <w:t>Администрация ОО</w:t>
            </w:r>
          </w:p>
        </w:tc>
      </w:tr>
      <w:tr w:rsidR="00A524D9" w:rsidRPr="00F43621" w:rsidTr="00221399">
        <w:trPr>
          <w:trHeight w:hRule="exact" w:val="571"/>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8</w:t>
            </w:r>
          </w:p>
        </w:tc>
        <w:tc>
          <w:tcPr>
            <w:tcW w:w="5812"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9" w:lineRule="exact"/>
              <w:ind w:left="102"/>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Утверждение социального</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 xml:space="preserve">паспорта </w:t>
            </w:r>
            <w:r w:rsidRPr="00F43621">
              <w:rPr>
                <w:rFonts w:ascii="Times New Roman" w:eastAsia="Times New Roman" w:hAnsi="Times New Roman" w:cs="Times New Roman"/>
                <w:sz w:val="24"/>
                <w:szCs w:val="24"/>
                <w:lang w:eastAsia="ru-RU"/>
              </w:rPr>
              <w:t>школы</w:t>
            </w:r>
          </w:p>
        </w:tc>
        <w:tc>
          <w:tcPr>
            <w:tcW w:w="1559" w:type="dxa"/>
            <w:tcBorders>
              <w:top w:val="single" w:sz="4" w:space="0" w:color="000000"/>
              <w:left w:val="single" w:sz="4" w:space="0" w:color="000000"/>
              <w:bottom w:val="single" w:sz="4" w:space="0" w:color="000000"/>
              <w:right w:val="single" w:sz="4" w:space="0" w:color="000000"/>
            </w:tcBorders>
          </w:tcPr>
          <w:p w:rsidR="00A524D9" w:rsidRPr="00F43621" w:rsidRDefault="00221399" w:rsidP="00F43621">
            <w:pPr>
              <w:widowControl w:val="0"/>
              <w:kinsoku w:val="0"/>
              <w:overflowPunct w:val="0"/>
              <w:autoSpaceDE w:val="0"/>
              <w:autoSpaceDN w:val="0"/>
              <w:adjustRightInd w:val="0"/>
              <w:spacing w:after="0" w:line="269" w:lineRule="exact"/>
              <w:ind w:left="15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С</w:t>
            </w:r>
            <w:r w:rsidR="00A524D9" w:rsidRPr="00F43621">
              <w:rPr>
                <w:rFonts w:ascii="Times New Roman" w:eastAsia="Times New Roman" w:hAnsi="Times New Roman" w:cs="Times New Roman"/>
                <w:spacing w:val="-1"/>
                <w:sz w:val="24"/>
                <w:szCs w:val="24"/>
                <w:lang w:eastAsia="ru-RU"/>
              </w:rPr>
              <w:t>ентябрь</w:t>
            </w:r>
            <w:r>
              <w:rPr>
                <w:rFonts w:ascii="Times New Roman" w:eastAsia="Times New Roman" w:hAnsi="Times New Roman" w:cs="Times New Roman"/>
                <w:spacing w:val="-1"/>
                <w:sz w:val="24"/>
                <w:szCs w:val="24"/>
                <w:lang w:eastAsia="ru-RU"/>
              </w:rPr>
              <w:t xml:space="preserve"> 202</w:t>
            </w:r>
            <w:r w:rsidR="00194E59">
              <w:rPr>
                <w:rFonts w:ascii="Times New Roman" w:eastAsia="Times New Roman" w:hAnsi="Times New Roman" w:cs="Times New Roman"/>
                <w:spacing w:val="-1"/>
                <w:sz w:val="24"/>
                <w:szCs w:val="24"/>
                <w:lang w:eastAsia="ru-RU"/>
              </w:rPr>
              <w:t>4</w:t>
            </w:r>
          </w:p>
        </w:tc>
        <w:tc>
          <w:tcPr>
            <w:tcW w:w="2588"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40" w:lineRule="auto"/>
              <w:ind w:left="99" w:right="354"/>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З</w:t>
            </w:r>
            <w:r w:rsidRPr="00F43621">
              <w:rPr>
                <w:rFonts w:ascii="Times New Roman" w:eastAsia="Times New Roman" w:hAnsi="Times New Roman" w:cs="Times New Roman"/>
                <w:spacing w:val="-1"/>
                <w:sz w:val="24"/>
                <w:szCs w:val="24"/>
                <w:lang w:eastAsia="ru-RU"/>
              </w:rPr>
              <w:t>ам.</w:t>
            </w:r>
            <w:r w:rsidRPr="00F43621">
              <w:rPr>
                <w:rFonts w:ascii="Times New Roman" w:eastAsia="Times New Roman" w:hAnsi="Times New Roman" w:cs="Times New Roman"/>
                <w:sz w:val="24"/>
                <w:szCs w:val="24"/>
                <w:lang w:eastAsia="ru-RU"/>
              </w:rPr>
              <w:t xml:space="preserve"> директора</w:t>
            </w:r>
            <w:r w:rsidRPr="00F43621">
              <w:rPr>
                <w:rFonts w:ascii="Times New Roman" w:eastAsia="Times New Roman" w:hAnsi="Times New Roman" w:cs="Times New Roman"/>
                <w:spacing w:val="-1"/>
                <w:sz w:val="24"/>
                <w:szCs w:val="24"/>
                <w:lang w:eastAsia="ru-RU"/>
              </w:rPr>
              <w:t xml:space="preserve"> </w:t>
            </w:r>
            <w:r w:rsidRPr="00F43621">
              <w:rPr>
                <w:rFonts w:ascii="Times New Roman" w:eastAsia="Times New Roman" w:hAnsi="Times New Roman" w:cs="Times New Roman"/>
                <w:sz w:val="24"/>
                <w:szCs w:val="24"/>
                <w:lang w:eastAsia="ru-RU"/>
              </w:rPr>
              <w:t xml:space="preserve">по </w:t>
            </w:r>
            <w:r w:rsidRPr="00F43621">
              <w:rPr>
                <w:rFonts w:ascii="Times New Roman" w:eastAsia="Times New Roman" w:hAnsi="Times New Roman" w:cs="Times New Roman"/>
                <w:spacing w:val="-1"/>
                <w:sz w:val="24"/>
                <w:szCs w:val="24"/>
                <w:lang w:eastAsia="ru-RU"/>
              </w:rPr>
              <w:t>ВР</w:t>
            </w:r>
          </w:p>
        </w:tc>
      </w:tr>
      <w:tr w:rsidR="00A524D9" w:rsidRPr="00F43621" w:rsidTr="00221399">
        <w:trPr>
          <w:trHeight w:hRule="exact" w:val="564"/>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9"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9</w:t>
            </w:r>
          </w:p>
        </w:tc>
        <w:tc>
          <w:tcPr>
            <w:tcW w:w="5812"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102"/>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Организация</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горячего</w:t>
            </w:r>
            <w:r w:rsidRPr="00F43621">
              <w:rPr>
                <w:rFonts w:ascii="Times New Roman" w:eastAsia="Times New Roman" w:hAnsi="Times New Roman" w:cs="Times New Roman"/>
                <w:spacing w:val="-3"/>
                <w:sz w:val="24"/>
                <w:szCs w:val="24"/>
                <w:lang w:eastAsia="ru-RU"/>
              </w:rPr>
              <w:t xml:space="preserve"> </w:t>
            </w:r>
            <w:r w:rsidRPr="00F43621">
              <w:rPr>
                <w:rFonts w:ascii="Times New Roman" w:eastAsia="Times New Roman" w:hAnsi="Times New Roman" w:cs="Times New Roman"/>
                <w:spacing w:val="-1"/>
                <w:sz w:val="24"/>
                <w:szCs w:val="24"/>
                <w:lang w:eastAsia="ru-RU"/>
              </w:rPr>
              <w:t>питания</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обучающихся</w:t>
            </w:r>
          </w:p>
        </w:tc>
        <w:tc>
          <w:tcPr>
            <w:tcW w:w="1559" w:type="dxa"/>
            <w:tcBorders>
              <w:top w:val="single" w:sz="4" w:space="0" w:color="000000"/>
              <w:left w:val="single" w:sz="4" w:space="0" w:color="000000"/>
              <w:bottom w:val="single" w:sz="4" w:space="0" w:color="000000"/>
              <w:right w:val="single" w:sz="4" w:space="0" w:color="000000"/>
            </w:tcBorders>
          </w:tcPr>
          <w:p w:rsidR="00A524D9" w:rsidRPr="00F43621" w:rsidRDefault="00221399" w:rsidP="006E15F9">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Август-с</w:t>
            </w:r>
            <w:r w:rsidR="00A524D9" w:rsidRPr="00F43621">
              <w:rPr>
                <w:rFonts w:ascii="Times New Roman" w:eastAsia="Times New Roman" w:hAnsi="Times New Roman" w:cs="Times New Roman"/>
                <w:spacing w:val="-1"/>
                <w:sz w:val="24"/>
                <w:szCs w:val="24"/>
                <w:lang w:eastAsia="ru-RU"/>
              </w:rPr>
              <w:t>ентябрь</w:t>
            </w:r>
            <w:r>
              <w:rPr>
                <w:rFonts w:ascii="Times New Roman" w:eastAsia="Times New Roman" w:hAnsi="Times New Roman" w:cs="Times New Roman"/>
                <w:spacing w:val="-1"/>
                <w:sz w:val="24"/>
                <w:szCs w:val="24"/>
                <w:lang w:eastAsia="ru-RU"/>
              </w:rPr>
              <w:t xml:space="preserve"> 202</w:t>
            </w:r>
            <w:r w:rsidR="006E15F9">
              <w:rPr>
                <w:rFonts w:ascii="Times New Roman" w:eastAsia="Times New Roman" w:hAnsi="Times New Roman" w:cs="Times New Roman"/>
                <w:spacing w:val="-1"/>
                <w:sz w:val="24"/>
                <w:szCs w:val="24"/>
                <w:lang w:eastAsia="ru-RU"/>
              </w:rPr>
              <w:t>4</w:t>
            </w:r>
          </w:p>
        </w:tc>
        <w:tc>
          <w:tcPr>
            <w:tcW w:w="2588" w:type="dxa"/>
            <w:tcBorders>
              <w:top w:val="single" w:sz="4" w:space="0" w:color="000000"/>
              <w:left w:val="single" w:sz="4" w:space="0" w:color="000000"/>
              <w:bottom w:val="single" w:sz="4" w:space="0" w:color="000000"/>
              <w:right w:val="single" w:sz="4" w:space="0" w:color="000000"/>
            </w:tcBorders>
          </w:tcPr>
          <w:p w:rsidR="00A524D9" w:rsidRPr="00F43621" w:rsidRDefault="00A524D9" w:rsidP="00755D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Ответственный за организацию питания</w:t>
            </w:r>
          </w:p>
        </w:tc>
      </w:tr>
      <w:tr w:rsidR="00A524D9" w:rsidRPr="00F43621" w:rsidTr="00221399">
        <w:trPr>
          <w:trHeight w:hRule="exact" w:val="985"/>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9"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10</w:t>
            </w:r>
          </w:p>
        </w:tc>
        <w:tc>
          <w:tcPr>
            <w:tcW w:w="5812"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102"/>
              <w:rPr>
                <w:rFonts w:ascii="Times New Roman" w:eastAsia="Times New Roman" w:hAnsi="Times New Roman" w:cs="Times New Roman"/>
                <w:spacing w:val="-1"/>
                <w:sz w:val="24"/>
                <w:szCs w:val="24"/>
                <w:lang w:eastAsia="ru-RU"/>
              </w:rPr>
            </w:pPr>
            <w:r w:rsidRPr="00F43621">
              <w:rPr>
                <w:rFonts w:ascii="Times New Roman" w:eastAsia="Times New Roman" w:hAnsi="Times New Roman" w:cs="Times New Roman"/>
                <w:spacing w:val="-1"/>
                <w:sz w:val="24"/>
                <w:szCs w:val="24"/>
                <w:lang w:eastAsia="ru-RU"/>
              </w:rPr>
              <w:t xml:space="preserve">Обеспечение преемственности дошкольного и начального, начального и основного, основного и </w:t>
            </w:r>
          </w:p>
          <w:p w:rsidR="00A524D9" w:rsidRPr="00F43621" w:rsidRDefault="00A524D9" w:rsidP="00F43621">
            <w:pPr>
              <w:widowControl w:val="0"/>
              <w:kinsoku w:val="0"/>
              <w:overflowPunct w:val="0"/>
              <w:autoSpaceDE w:val="0"/>
              <w:autoSpaceDN w:val="0"/>
              <w:adjustRightInd w:val="0"/>
              <w:spacing w:after="0" w:line="267" w:lineRule="exact"/>
              <w:ind w:left="102"/>
              <w:rPr>
                <w:rFonts w:ascii="Times New Roman" w:eastAsia="Times New Roman" w:hAnsi="Times New Roman" w:cs="Times New Roman"/>
                <w:spacing w:val="-1"/>
                <w:sz w:val="24"/>
                <w:szCs w:val="24"/>
                <w:lang w:eastAsia="ru-RU"/>
              </w:rPr>
            </w:pPr>
            <w:r w:rsidRPr="00F43621">
              <w:rPr>
                <w:rFonts w:ascii="Times New Roman" w:eastAsia="Times New Roman" w:hAnsi="Times New Roman" w:cs="Times New Roman"/>
                <w:spacing w:val="-1"/>
                <w:sz w:val="24"/>
                <w:szCs w:val="24"/>
                <w:lang w:eastAsia="ru-RU"/>
              </w:rPr>
              <w:t>среднего общего образования</w:t>
            </w:r>
          </w:p>
          <w:p w:rsidR="00A524D9" w:rsidRPr="00F43621" w:rsidRDefault="00A524D9" w:rsidP="00F43621">
            <w:pPr>
              <w:widowControl w:val="0"/>
              <w:kinsoku w:val="0"/>
              <w:overflowPunct w:val="0"/>
              <w:autoSpaceDE w:val="0"/>
              <w:autoSpaceDN w:val="0"/>
              <w:adjustRightInd w:val="0"/>
              <w:spacing w:after="0" w:line="267" w:lineRule="exact"/>
              <w:ind w:left="102"/>
              <w:rPr>
                <w:rFonts w:ascii="Times New Roman" w:eastAsia="Times New Roman" w:hAnsi="Times New Roman" w:cs="Times New Roman"/>
                <w:spacing w:val="-1"/>
                <w:sz w:val="24"/>
                <w:szCs w:val="24"/>
                <w:lang w:eastAsia="ru-RU"/>
              </w:rPr>
            </w:pPr>
          </w:p>
          <w:p w:rsidR="00A524D9" w:rsidRPr="00F43621" w:rsidRDefault="00A524D9" w:rsidP="00F43621">
            <w:pPr>
              <w:widowControl w:val="0"/>
              <w:kinsoku w:val="0"/>
              <w:overflowPunct w:val="0"/>
              <w:autoSpaceDE w:val="0"/>
              <w:autoSpaceDN w:val="0"/>
              <w:adjustRightInd w:val="0"/>
              <w:spacing w:after="0" w:line="267" w:lineRule="exact"/>
              <w:ind w:left="102"/>
              <w:rPr>
                <w:rFonts w:ascii="Times New Roman" w:eastAsia="Times New Roman" w:hAnsi="Times New Roman" w:cs="Times New Roman"/>
                <w:spacing w:val="-1"/>
                <w:sz w:val="24"/>
                <w:szCs w:val="24"/>
                <w:lang w:eastAsia="ru-RU"/>
              </w:rPr>
            </w:pPr>
          </w:p>
          <w:p w:rsidR="00A524D9" w:rsidRPr="00F43621" w:rsidRDefault="00A524D9" w:rsidP="00F43621">
            <w:pPr>
              <w:widowControl w:val="0"/>
              <w:kinsoku w:val="0"/>
              <w:overflowPunct w:val="0"/>
              <w:autoSpaceDE w:val="0"/>
              <w:autoSpaceDN w:val="0"/>
              <w:adjustRightInd w:val="0"/>
              <w:spacing w:after="0" w:line="267" w:lineRule="exact"/>
              <w:ind w:left="102"/>
              <w:rPr>
                <w:rFonts w:ascii="Times New Roman" w:eastAsia="Times New Roman" w:hAnsi="Times New Roman" w:cs="Times New Roman"/>
                <w:spacing w:val="-1"/>
                <w:sz w:val="24"/>
                <w:szCs w:val="24"/>
                <w:lang w:eastAsia="ru-RU"/>
              </w:rPr>
            </w:pPr>
          </w:p>
          <w:p w:rsidR="00A524D9" w:rsidRPr="00F43621" w:rsidRDefault="00A524D9" w:rsidP="00F43621">
            <w:pPr>
              <w:widowControl w:val="0"/>
              <w:kinsoku w:val="0"/>
              <w:overflowPunct w:val="0"/>
              <w:autoSpaceDE w:val="0"/>
              <w:autoSpaceDN w:val="0"/>
              <w:adjustRightInd w:val="0"/>
              <w:spacing w:after="0" w:line="267" w:lineRule="exact"/>
              <w:ind w:left="102"/>
              <w:rPr>
                <w:rFonts w:ascii="Times New Roman" w:eastAsia="Times New Roman" w:hAnsi="Times New Roman" w:cs="Times New Roman"/>
                <w:spacing w:val="-1"/>
                <w:sz w:val="24"/>
                <w:szCs w:val="24"/>
                <w:lang w:eastAsia="ru-RU"/>
              </w:rPr>
            </w:pPr>
            <w:r w:rsidRPr="00F43621">
              <w:rPr>
                <w:rFonts w:ascii="Times New Roman" w:eastAsia="Times New Roman" w:hAnsi="Times New Roman" w:cs="Times New Roman"/>
                <w:spacing w:val="-1"/>
                <w:sz w:val="24"/>
                <w:szCs w:val="24"/>
                <w:lang w:eastAsia="ru-RU"/>
              </w:rPr>
              <w:t>ссреднего счссреднего</w:t>
            </w:r>
          </w:p>
        </w:tc>
        <w:tc>
          <w:tcPr>
            <w:tcW w:w="1559"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pacing w:val="-1"/>
                <w:sz w:val="24"/>
                <w:szCs w:val="24"/>
                <w:lang w:eastAsia="ru-RU"/>
              </w:rPr>
            </w:pPr>
            <w:r w:rsidRPr="00F43621">
              <w:rPr>
                <w:rFonts w:ascii="Times New Roman" w:eastAsia="Times New Roman" w:hAnsi="Times New Roman" w:cs="Times New Roman"/>
                <w:spacing w:val="-1"/>
                <w:sz w:val="24"/>
                <w:szCs w:val="24"/>
                <w:lang w:eastAsia="ru-RU"/>
              </w:rPr>
              <w:t xml:space="preserve">Сентябрь </w:t>
            </w:r>
            <w:r w:rsidR="00221399">
              <w:rPr>
                <w:rFonts w:ascii="Times New Roman" w:eastAsia="Times New Roman" w:hAnsi="Times New Roman" w:cs="Times New Roman"/>
                <w:spacing w:val="-1"/>
                <w:sz w:val="24"/>
                <w:szCs w:val="24"/>
                <w:lang w:eastAsia="ru-RU"/>
              </w:rPr>
              <w:t>202</w:t>
            </w:r>
            <w:r w:rsidR="006E15F9">
              <w:rPr>
                <w:rFonts w:ascii="Times New Roman" w:eastAsia="Times New Roman" w:hAnsi="Times New Roman" w:cs="Times New Roman"/>
                <w:spacing w:val="-1"/>
                <w:sz w:val="24"/>
                <w:szCs w:val="24"/>
                <w:lang w:eastAsia="ru-RU"/>
              </w:rPr>
              <w:t>4</w:t>
            </w:r>
          </w:p>
        </w:tc>
        <w:tc>
          <w:tcPr>
            <w:tcW w:w="2588"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 </w:t>
            </w:r>
            <w:r w:rsidR="0078516A" w:rsidRPr="00DC3C34">
              <w:rPr>
                <w:rFonts w:ascii="Times New Roman" w:eastAsia="Times New Roman" w:hAnsi="Times New Roman" w:cs="Times New Roman"/>
                <w:sz w:val="24"/>
                <w:szCs w:val="24"/>
                <w:lang w:eastAsia="ru-RU"/>
              </w:rPr>
              <w:t>Администрация ОО</w:t>
            </w:r>
          </w:p>
        </w:tc>
      </w:tr>
      <w:tr w:rsidR="00A524D9" w:rsidRPr="00F43621" w:rsidTr="00221399">
        <w:trPr>
          <w:trHeight w:hRule="exact" w:val="562"/>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11</w:t>
            </w:r>
          </w:p>
        </w:tc>
        <w:tc>
          <w:tcPr>
            <w:tcW w:w="5812"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40" w:lineRule="auto"/>
              <w:ind w:left="102" w:right="377"/>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Осуществление</w:t>
            </w:r>
            <w:r w:rsidRPr="00F43621">
              <w:rPr>
                <w:rFonts w:ascii="Times New Roman" w:eastAsia="Times New Roman" w:hAnsi="Times New Roman" w:cs="Times New Roman"/>
                <w:spacing w:val="59"/>
                <w:sz w:val="24"/>
                <w:szCs w:val="24"/>
                <w:lang w:eastAsia="ru-RU"/>
              </w:rPr>
              <w:t xml:space="preserve"> </w:t>
            </w:r>
            <w:proofErr w:type="gramStart"/>
            <w:r w:rsidRPr="00F43621">
              <w:rPr>
                <w:rFonts w:ascii="Times New Roman" w:eastAsia="Times New Roman" w:hAnsi="Times New Roman" w:cs="Times New Roman"/>
                <w:spacing w:val="-1"/>
                <w:sz w:val="24"/>
                <w:szCs w:val="24"/>
                <w:lang w:eastAsia="ru-RU"/>
              </w:rPr>
              <w:t>индивидуального</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подхода</w:t>
            </w:r>
            <w:proofErr w:type="gramEnd"/>
            <w:r w:rsidRPr="00F43621">
              <w:rPr>
                <w:rFonts w:ascii="Times New Roman" w:eastAsia="Times New Roman" w:hAnsi="Times New Roman" w:cs="Times New Roman"/>
                <w:spacing w:val="59"/>
                <w:sz w:val="24"/>
                <w:szCs w:val="24"/>
                <w:lang w:eastAsia="ru-RU"/>
              </w:rPr>
              <w:t xml:space="preserve"> </w:t>
            </w:r>
            <w:r w:rsidRPr="00F43621">
              <w:rPr>
                <w:rFonts w:ascii="Times New Roman" w:eastAsia="Times New Roman" w:hAnsi="Times New Roman" w:cs="Times New Roman"/>
                <w:sz w:val="24"/>
                <w:szCs w:val="24"/>
                <w:lang w:eastAsia="ru-RU"/>
              </w:rPr>
              <w:t>к</w:t>
            </w:r>
            <w:r w:rsidRPr="00F43621">
              <w:rPr>
                <w:rFonts w:ascii="Times New Roman" w:eastAsia="Times New Roman" w:hAnsi="Times New Roman" w:cs="Times New Roman"/>
                <w:spacing w:val="-2"/>
                <w:sz w:val="24"/>
                <w:szCs w:val="24"/>
                <w:lang w:eastAsia="ru-RU"/>
              </w:rPr>
              <w:t xml:space="preserve"> обу</w:t>
            </w:r>
            <w:r w:rsidRPr="00F43621">
              <w:rPr>
                <w:rFonts w:ascii="Times New Roman" w:eastAsia="Times New Roman" w:hAnsi="Times New Roman" w:cs="Times New Roman"/>
                <w:spacing w:val="-1"/>
                <w:sz w:val="24"/>
                <w:szCs w:val="24"/>
                <w:lang w:eastAsia="ru-RU"/>
              </w:rPr>
              <w:t>чению</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слабоуспевающих</w:t>
            </w:r>
            <w:r w:rsidRPr="00F43621">
              <w:rPr>
                <w:rFonts w:ascii="Times New Roman" w:eastAsia="Times New Roman" w:hAnsi="Times New Roman" w:cs="Times New Roman"/>
                <w:spacing w:val="4"/>
                <w:sz w:val="24"/>
                <w:szCs w:val="24"/>
                <w:lang w:eastAsia="ru-RU"/>
              </w:rPr>
              <w:t xml:space="preserve"> об</w:t>
            </w:r>
            <w:r w:rsidRPr="00F43621">
              <w:rPr>
                <w:rFonts w:ascii="Times New Roman" w:eastAsia="Times New Roman" w:hAnsi="Times New Roman" w:cs="Times New Roman"/>
                <w:spacing w:val="-1"/>
                <w:sz w:val="24"/>
                <w:szCs w:val="24"/>
                <w:lang w:eastAsia="ru-RU"/>
              </w:rPr>
              <w:t>учающихся.</w:t>
            </w:r>
          </w:p>
        </w:tc>
        <w:tc>
          <w:tcPr>
            <w:tcW w:w="1559"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40" w:lineRule="auto"/>
              <w:ind w:left="99" w:right="27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 xml:space="preserve">в </w:t>
            </w:r>
            <w:r w:rsidRPr="00F43621">
              <w:rPr>
                <w:rFonts w:ascii="Times New Roman" w:eastAsia="Times New Roman" w:hAnsi="Times New Roman" w:cs="Times New Roman"/>
                <w:spacing w:val="-1"/>
                <w:sz w:val="24"/>
                <w:szCs w:val="24"/>
                <w:lang w:eastAsia="ru-RU"/>
              </w:rPr>
              <w:t>течение</w:t>
            </w:r>
            <w:r w:rsidRPr="00F43621">
              <w:rPr>
                <w:rFonts w:ascii="Times New Roman" w:eastAsia="Times New Roman" w:hAnsi="Times New Roman" w:cs="Times New Roman"/>
                <w:spacing w:val="24"/>
                <w:sz w:val="24"/>
                <w:szCs w:val="24"/>
                <w:lang w:eastAsia="ru-RU"/>
              </w:rPr>
              <w:t xml:space="preserve"> </w:t>
            </w:r>
            <w:r w:rsidRPr="00F43621">
              <w:rPr>
                <w:rFonts w:ascii="Times New Roman" w:eastAsia="Times New Roman" w:hAnsi="Times New Roman" w:cs="Times New Roman"/>
                <w:sz w:val="24"/>
                <w:szCs w:val="24"/>
                <w:lang w:eastAsia="ru-RU"/>
              </w:rPr>
              <w:t>года</w:t>
            </w:r>
          </w:p>
        </w:tc>
        <w:tc>
          <w:tcPr>
            <w:tcW w:w="2588"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У</w:t>
            </w:r>
            <w:r w:rsidRPr="00F43621">
              <w:rPr>
                <w:rFonts w:ascii="Times New Roman" w:eastAsia="Times New Roman" w:hAnsi="Times New Roman" w:cs="Times New Roman"/>
                <w:spacing w:val="-1"/>
                <w:sz w:val="24"/>
                <w:szCs w:val="24"/>
                <w:lang w:eastAsia="ru-RU"/>
              </w:rPr>
              <w:t>чителя</w:t>
            </w:r>
            <w:r w:rsidRPr="00F43621">
              <w:rPr>
                <w:rFonts w:ascii="Times New Roman" w:eastAsia="Times New Roman" w:hAnsi="Times New Roman" w:cs="Times New Roman"/>
                <w:spacing w:val="1"/>
                <w:sz w:val="24"/>
                <w:szCs w:val="24"/>
                <w:lang w:eastAsia="ru-RU"/>
              </w:rPr>
              <w:t xml:space="preserve"> </w:t>
            </w:r>
            <w:r w:rsidRPr="00F43621">
              <w:rPr>
                <w:rFonts w:ascii="Times New Roman" w:eastAsia="Times New Roman" w:hAnsi="Times New Roman" w:cs="Times New Roman"/>
                <w:sz w:val="24"/>
                <w:szCs w:val="24"/>
                <w:lang w:eastAsia="ru-RU"/>
              </w:rPr>
              <w:t>-</w:t>
            </w:r>
            <w:r w:rsidRPr="00F43621">
              <w:rPr>
                <w:rFonts w:ascii="Times New Roman" w:eastAsia="Times New Roman" w:hAnsi="Times New Roman" w:cs="Times New Roman"/>
                <w:spacing w:val="-1"/>
                <w:sz w:val="24"/>
                <w:szCs w:val="24"/>
                <w:lang w:eastAsia="ru-RU"/>
              </w:rPr>
              <w:t xml:space="preserve"> предметники</w:t>
            </w:r>
          </w:p>
        </w:tc>
      </w:tr>
      <w:tr w:rsidR="00A524D9" w:rsidRPr="00F43621" w:rsidTr="00221399">
        <w:trPr>
          <w:trHeight w:hRule="exact" w:val="1133"/>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12</w:t>
            </w:r>
          </w:p>
        </w:tc>
        <w:tc>
          <w:tcPr>
            <w:tcW w:w="5812"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40" w:lineRule="auto"/>
              <w:ind w:left="102" w:right="18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Осуществление</w:t>
            </w:r>
            <w:r w:rsidRPr="00F43621">
              <w:rPr>
                <w:rFonts w:ascii="Times New Roman" w:eastAsia="Times New Roman" w:hAnsi="Times New Roman" w:cs="Times New Roman"/>
                <w:sz w:val="24"/>
                <w:szCs w:val="24"/>
                <w:lang w:eastAsia="ru-RU"/>
              </w:rPr>
              <w:t xml:space="preserve"> </w:t>
            </w:r>
            <w:proofErr w:type="gramStart"/>
            <w:r w:rsidRPr="00F43621">
              <w:rPr>
                <w:rFonts w:ascii="Times New Roman" w:eastAsia="Times New Roman" w:hAnsi="Times New Roman" w:cs="Times New Roman"/>
                <w:spacing w:val="-1"/>
                <w:sz w:val="24"/>
                <w:szCs w:val="24"/>
                <w:lang w:eastAsia="ru-RU"/>
              </w:rPr>
              <w:t>контроля</w:t>
            </w:r>
            <w:r w:rsidRPr="00F43621">
              <w:rPr>
                <w:rFonts w:ascii="Times New Roman" w:eastAsia="Times New Roman" w:hAnsi="Times New Roman" w:cs="Times New Roman"/>
                <w:sz w:val="24"/>
                <w:szCs w:val="24"/>
                <w:lang w:eastAsia="ru-RU"/>
              </w:rPr>
              <w:t xml:space="preserve">  по</w:t>
            </w:r>
            <w:proofErr w:type="gramEnd"/>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предварительной</w:t>
            </w:r>
            <w:r w:rsidRPr="00F43621">
              <w:rPr>
                <w:rFonts w:ascii="Times New Roman" w:eastAsia="Times New Roman" w:hAnsi="Times New Roman" w:cs="Times New Roman"/>
                <w:sz w:val="24"/>
                <w:szCs w:val="24"/>
                <w:lang w:eastAsia="ru-RU"/>
              </w:rPr>
              <w:t xml:space="preserve"> успе</w:t>
            </w:r>
            <w:r w:rsidRPr="00F43621">
              <w:rPr>
                <w:rFonts w:ascii="Times New Roman" w:eastAsia="Times New Roman" w:hAnsi="Times New Roman" w:cs="Times New Roman"/>
                <w:spacing w:val="-1"/>
                <w:sz w:val="24"/>
                <w:szCs w:val="24"/>
                <w:lang w:eastAsia="ru-RU"/>
              </w:rPr>
              <w:t>ваемости</w:t>
            </w:r>
            <w:r w:rsidRPr="00F43621">
              <w:rPr>
                <w:rFonts w:ascii="Times New Roman" w:eastAsia="Times New Roman" w:hAnsi="Times New Roman" w:cs="Times New Roman"/>
                <w:spacing w:val="60"/>
                <w:sz w:val="24"/>
                <w:szCs w:val="24"/>
                <w:lang w:eastAsia="ru-RU"/>
              </w:rPr>
              <w:t xml:space="preserve"> </w:t>
            </w:r>
            <w:r w:rsidRPr="00F43621">
              <w:rPr>
                <w:rFonts w:ascii="Times New Roman" w:eastAsia="Times New Roman" w:hAnsi="Times New Roman" w:cs="Times New Roman"/>
                <w:spacing w:val="-1"/>
                <w:sz w:val="24"/>
                <w:szCs w:val="24"/>
                <w:lang w:eastAsia="ru-RU"/>
              </w:rPr>
              <w:t>сильных</w:t>
            </w:r>
            <w:r w:rsidRPr="00F43621">
              <w:rPr>
                <w:rFonts w:ascii="Times New Roman" w:eastAsia="Times New Roman" w:hAnsi="Times New Roman" w:cs="Times New Roman"/>
                <w:spacing w:val="3"/>
                <w:sz w:val="24"/>
                <w:szCs w:val="24"/>
                <w:lang w:eastAsia="ru-RU"/>
              </w:rPr>
              <w:t xml:space="preserve"> </w:t>
            </w:r>
            <w:r w:rsidRPr="00F43621">
              <w:rPr>
                <w:rFonts w:ascii="Times New Roman" w:eastAsia="Times New Roman" w:hAnsi="Times New Roman" w:cs="Times New Roman"/>
                <w:sz w:val="24"/>
                <w:szCs w:val="24"/>
                <w:lang w:eastAsia="ru-RU"/>
              </w:rPr>
              <w:t>и</w:t>
            </w:r>
            <w:r w:rsidRPr="00F43621">
              <w:rPr>
                <w:rFonts w:ascii="Times New Roman" w:eastAsia="Times New Roman" w:hAnsi="Times New Roman" w:cs="Times New Roman"/>
                <w:spacing w:val="1"/>
                <w:sz w:val="24"/>
                <w:szCs w:val="24"/>
                <w:lang w:eastAsia="ru-RU"/>
              </w:rPr>
              <w:t xml:space="preserve"> </w:t>
            </w:r>
            <w:r w:rsidRPr="00F43621">
              <w:rPr>
                <w:rFonts w:ascii="Times New Roman" w:eastAsia="Times New Roman" w:hAnsi="Times New Roman" w:cs="Times New Roman"/>
                <w:spacing w:val="-1"/>
                <w:sz w:val="24"/>
                <w:szCs w:val="24"/>
                <w:lang w:eastAsia="ru-RU"/>
              </w:rPr>
              <w:t>слабоуспевающих</w:t>
            </w:r>
            <w:r w:rsidRPr="00F43621">
              <w:rPr>
                <w:rFonts w:ascii="Times New Roman" w:eastAsia="Times New Roman" w:hAnsi="Times New Roman" w:cs="Times New Roman"/>
                <w:spacing w:val="4"/>
                <w:sz w:val="24"/>
                <w:szCs w:val="24"/>
                <w:lang w:eastAsia="ru-RU"/>
              </w:rPr>
              <w:t xml:space="preserve"> об</w:t>
            </w:r>
            <w:r w:rsidRPr="00F43621">
              <w:rPr>
                <w:rFonts w:ascii="Times New Roman" w:eastAsia="Times New Roman" w:hAnsi="Times New Roman" w:cs="Times New Roman"/>
                <w:spacing w:val="-1"/>
                <w:sz w:val="24"/>
                <w:szCs w:val="24"/>
                <w:lang w:eastAsia="ru-RU"/>
              </w:rPr>
              <w:t>учающихся,</w:t>
            </w:r>
            <w:r w:rsidRPr="00F43621">
              <w:rPr>
                <w:rFonts w:ascii="Times New Roman" w:eastAsia="Times New Roman" w:hAnsi="Times New Roman" w:cs="Times New Roman"/>
                <w:spacing w:val="41"/>
                <w:sz w:val="24"/>
                <w:szCs w:val="24"/>
                <w:lang w:eastAsia="ru-RU"/>
              </w:rPr>
              <w:t xml:space="preserve"> </w:t>
            </w:r>
            <w:r w:rsidRPr="00F43621">
              <w:rPr>
                <w:rFonts w:ascii="Times New Roman" w:eastAsia="Times New Roman" w:hAnsi="Times New Roman" w:cs="Times New Roman"/>
                <w:spacing w:val="-1"/>
                <w:sz w:val="24"/>
                <w:szCs w:val="24"/>
                <w:lang w:eastAsia="ru-RU"/>
              </w:rPr>
              <w:t>посещаемости</w:t>
            </w:r>
            <w:r w:rsidRPr="00F43621">
              <w:rPr>
                <w:rFonts w:ascii="Times New Roman" w:eastAsia="Times New Roman" w:hAnsi="Times New Roman" w:cs="Times New Roman"/>
                <w:spacing w:val="3"/>
                <w:sz w:val="24"/>
                <w:szCs w:val="24"/>
                <w:lang w:eastAsia="ru-RU"/>
              </w:rPr>
              <w:t xml:space="preserve"> </w:t>
            </w:r>
            <w:r w:rsidRPr="00F43621">
              <w:rPr>
                <w:rFonts w:ascii="Times New Roman" w:eastAsia="Times New Roman" w:hAnsi="Times New Roman" w:cs="Times New Roman"/>
                <w:spacing w:val="-1"/>
                <w:sz w:val="24"/>
                <w:szCs w:val="24"/>
                <w:lang w:eastAsia="ru-RU"/>
              </w:rPr>
              <w:t>учебных</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занятий</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обучающимися.</w:t>
            </w:r>
          </w:p>
        </w:tc>
        <w:tc>
          <w:tcPr>
            <w:tcW w:w="1559"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40" w:lineRule="auto"/>
              <w:ind w:left="99" w:right="27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 xml:space="preserve">в </w:t>
            </w:r>
            <w:r w:rsidRPr="00F43621">
              <w:rPr>
                <w:rFonts w:ascii="Times New Roman" w:eastAsia="Times New Roman" w:hAnsi="Times New Roman" w:cs="Times New Roman"/>
                <w:spacing w:val="-1"/>
                <w:sz w:val="24"/>
                <w:szCs w:val="24"/>
                <w:lang w:eastAsia="ru-RU"/>
              </w:rPr>
              <w:t>течение</w:t>
            </w:r>
            <w:r w:rsidRPr="00F43621">
              <w:rPr>
                <w:rFonts w:ascii="Times New Roman" w:eastAsia="Times New Roman" w:hAnsi="Times New Roman" w:cs="Times New Roman"/>
                <w:spacing w:val="24"/>
                <w:sz w:val="24"/>
                <w:szCs w:val="24"/>
                <w:lang w:eastAsia="ru-RU"/>
              </w:rPr>
              <w:t xml:space="preserve"> </w:t>
            </w:r>
            <w:r w:rsidRPr="00F43621">
              <w:rPr>
                <w:rFonts w:ascii="Times New Roman" w:eastAsia="Times New Roman" w:hAnsi="Times New Roman" w:cs="Times New Roman"/>
                <w:sz w:val="24"/>
                <w:szCs w:val="24"/>
                <w:lang w:eastAsia="ru-RU"/>
              </w:rPr>
              <w:t>года</w:t>
            </w:r>
          </w:p>
        </w:tc>
        <w:tc>
          <w:tcPr>
            <w:tcW w:w="2588" w:type="dxa"/>
            <w:tcBorders>
              <w:top w:val="single" w:sz="4" w:space="0" w:color="000000"/>
              <w:left w:val="single" w:sz="4" w:space="0" w:color="000000"/>
              <w:bottom w:val="single" w:sz="4" w:space="0" w:color="000000"/>
              <w:right w:val="single" w:sz="4" w:space="0" w:color="000000"/>
            </w:tcBorders>
          </w:tcPr>
          <w:p w:rsidR="00A524D9" w:rsidRDefault="00A524D9">
            <w:r w:rsidRPr="004C08D5">
              <w:rPr>
                <w:rFonts w:ascii="Times New Roman" w:eastAsia="Times New Roman" w:hAnsi="Times New Roman" w:cs="Times New Roman"/>
                <w:spacing w:val="-1"/>
                <w:sz w:val="24"/>
                <w:szCs w:val="24"/>
                <w:lang w:eastAsia="ru-RU"/>
              </w:rPr>
              <w:t>Зам.</w:t>
            </w:r>
            <w:r w:rsidRPr="004C08D5">
              <w:rPr>
                <w:rFonts w:ascii="Times New Roman" w:eastAsia="Times New Roman" w:hAnsi="Times New Roman" w:cs="Times New Roman"/>
                <w:sz w:val="24"/>
                <w:szCs w:val="24"/>
                <w:lang w:eastAsia="ru-RU"/>
              </w:rPr>
              <w:t xml:space="preserve"> директора</w:t>
            </w:r>
            <w:r w:rsidRPr="004C08D5">
              <w:rPr>
                <w:rFonts w:ascii="Times New Roman" w:eastAsia="Times New Roman" w:hAnsi="Times New Roman" w:cs="Times New Roman"/>
                <w:spacing w:val="-1"/>
                <w:sz w:val="24"/>
                <w:szCs w:val="24"/>
                <w:lang w:eastAsia="ru-RU"/>
              </w:rPr>
              <w:t xml:space="preserve"> </w:t>
            </w:r>
            <w:r w:rsidRPr="004C08D5">
              <w:rPr>
                <w:rFonts w:ascii="Times New Roman" w:eastAsia="Times New Roman" w:hAnsi="Times New Roman" w:cs="Times New Roman"/>
                <w:sz w:val="24"/>
                <w:szCs w:val="24"/>
                <w:lang w:eastAsia="ru-RU"/>
              </w:rPr>
              <w:t xml:space="preserve">по </w:t>
            </w:r>
            <w:r w:rsidRPr="004C08D5">
              <w:rPr>
                <w:rFonts w:ascii="Times New Roman" w:eastAsia="Times New Roman" w:hAnsi="Times New Roman" w:cs="Times New Roman"/>
                <w:spacing w:val="-1"/>
                <w:sz w:val="24"/>
                <w:szCs w:val="24"/>
                <w:lang w:eastAsia="ru-RU"/>
              </w:rPr>
              <w:t>УВР</w:t>
            </w:r>
          </w:p>
        </w:tc>
      </w:tr>
      <w:tr w:rsidR="00A524D9" w:rsidRPr="00F43621" w:rsidTr="00221399">
        <w:trPr>
          <w:trHeight w:hRule="exact" w:val="838"/>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13</w:t>
            </w:r>
          </w:p>
        </w:tc>
        <w:tc>
          <w:tcPr>
            <w:tcW w:w="5812"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40" w:lineRule="auto"/>
              <w:ind w:left="102" w:right="207"/>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Организация</w:t>
            </w:r>
            <w:r w:rsidRPr="00F43621">
              <w:rPr>
                <w:rFonts w:ascii="Times New Roman" w:eastAsia="Times New Roman" w:hAnsi="Times New Roman" w:cs="Times New Roman"/>
                <w:spacing w:val="57"/>
                <w:sz w:val="24"/>
                <w:szCs w:val="24"/>
                <w:lang w:eastAsia="ru-RU"/>
              </w:rPr>
              <w:t xml:space="preserve"> </w:t>
            </w:r>
            <w:r w:rsidRPr="00F43621">
              <w:rPr>
                <w:rFonts w:ascii="Times New Roman" w:eastAsia="Times New Roman" w:hAnsi="Times New Roman" w:cs="Times New Roman"/>
                <w:spacing w:val="-1"/>
                <w:sz w:val="24"/>
                <w:szCs w:val="24"/>
                <w:lang w:eastAsia="ru-RU"/>
              </w:rPr>
              <w:t>текущего,</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промежуточного</w:t>
            </w:r>
            <w:r w:rsidRPr="00F43621">
              <w:rPr>
                <w:rFonts w:ascii="Times New Roman" w:eastAsia="Times New Roman" w:hAnsi="Times New Roman" w:cs="Times New Roman"/>
                <w:sz w:val="24"/>
                <w:szCs w:val="24"/>
                <w:lang w:eastAsia="ru-RU"/>
              </w:rPr>
              <w:t xml:space="preserve"> и итогового контроля</w:t>
            </w:r>
            <w:r w:rsidRPr="00F43621">
              <w:rPr>
                <w:rFonts w:ascii="Times New Roman" w:eastAsia="Times New Roman" w:hAnsi="Times New Roman" w:cs="Times New Roman"/>
                <w:spacing w:val="57"/>
                <w:sz w:val="24"/>
                <w:szCs w:val="24"/>
                <w:lang w:eastAsia="ru-RU"/>
              </w:rPr>
              <w:t xml:space="preserve"> </w:t>
            </w:r>
            <w:r w:rsidRPr="00F43621">
              <w:rPr>
                <w:rFonts w:ascii="Times New Roman" w:eastAsia="Times New Roman" w:hAnsi="Times New Roman" w:cs="Times New Roman"/>
                <w:spacing w:val="-1"/>
                <w:sz w:val="24"/>
                <w:szCs w:val="24"/>
                <w:lang w:eastAsia="ru-RU"/>
              </w:rPr>
              <w:t>знаний,</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анализ</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результатов</w:t>
            </w:r>
          </w:p>
        </w:tc>
        <w:tc>
          <w:tcPr>
            <w:tcW w:w="1559"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40" w:lineRule="auto"/>
              <w:ind w:left="99" w:right="195"/>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 xml:space="preserve">по </w:t>
            </w:r>
            <w:r w:rsidRPr="00F43621">
              <w:rPr>
                <w:rFonts w:ascii="Times New Roman" w:eastAsia="Times New Roman" w:hAnsi="Times New Roman" w:cs="Times New Roman"/>
                <w:spacing w:val="-1"/>
                <w:sz w:val="24"/>
                <w:szCs w:val="24"/>
                <w:lang w:eastAsia="ru-RU"/>
              </w:rPr>
              <w:t>четвер</w:t>
            </w:r>
            <w:r w:rsidRPr="00F43621">
              <w:rPr>
                <w:rFonts w:ascii="Times New Roman" w:eastAsia="Times New Roman" w:hAnsi="Times New Roman" w:cs="Times New Roman"/>
                <w:sz w:val="24"/>
                <w:szCs w:val="24"/>
                <w:lang w:eastAsia="ru-RU"/>
              </w:rPr>
              <w:t>тям</w:t>
            </w:r>
          </w:p>
        </w:tc>
        <w:tc>
          <w:tcPr>
            <w:tcW w:w="2588" w:type="dxa"/>
            <w:tcBorders>
              <w:top w:val="single" w:sz="4" w:space="0" w:color="000000"/>
              <w:left w:val="single" w:sz="4" w:space="0" w:color="000000"/>
              <w:bottom w:val="single" w:sz="4" w:space="0" w:color="000000"/>
              <w:right w:val="single" w:sz="4" w:space="0" w:color="000000"/>
            </w:tcBorders>
          </w:tcPr>
          <w:p w:rsidR="00A524D9" w:rsidRDefault="00A524D9">
            <w:r w:rsidRPr="004C08D5">
              <w:rPr>
                <w:rFonts w:ascii="Times New Roman" w:eastAsia="Times New Roman" w:hAnsi="Times New Roman" w:cs="Times New Roman"/>
                <w:spacing w:val="-1"/>
                <w:sz w:val="24"/>
                <w:szCs w:val="24"/>
                <w:lang w:eastAsia="ru-RU"/>
              </w:rPr>
              <w:t>Зам.</w:t>
            </w:r>
            <w:r w:rsidRPr="004C08D5">
              <w:rPr>
                <w:rFonts w:ascii="Times New Roman" w:eastAsia="Times New Roman" w:hAnsi="Times New Roman" w:cs="Times New Roman"/>
                <w:sz w:val="24"/>
                <w:szCs w:val="24"/>
                <w:lang w:eastAsia="ru-RU"/>
              </w:rPr>
              <w:t xml:space="preserve"> директора</w:t>
            </w:r>
            <w:r w:rsidRPr="004C08D5">
              <w:rPr>
                <w:rFonts w:ascii="Times New Roman" w:eastAsia="Times New Roman" w:hAnsi="Times New Roman" w:cs="Times New Roman"/>
                <w:spacing w:val="-1"/>
                <w:sz w:val="24"/>
                <w:szCs w:val="24"/>
                <w:lang w:eastAsia="ru-RU"/>
              </w:rPr>
              <w:t xml:space="preserve"> </w:t>
            </w:r>
            <w:r w:rsidRPr="004C08D5">
              <w:rPr>
                <w:rFonts w:ascii="Times New Roman" w:eastAsia="Times New Roman" w:hAnsi="Times New Roman" w:cs="Times New Roman"/>
                <w:sz w:val="24"/>
                <w:szCs w:val="24"/>
                <w:lang w:eastAsia="ru-RU"/>
              </w:rPr>
              <w:t xml:space="preserve">по </w:t>
            </w:r>
            <w:r w:rsidRPr="004C08D5">
              <w:rPr>
                <w:rFonts w:ascii="Times New Roman" w:eastAsia="Times New Roman" w:hAnsi="Times New Roman" w:cs="Times New Roman"/>
                <w:spacing w:val="-1"/>
                <w:sz w:val="24"/>
                <w:szCs w:val="24"/>
                <w:lang w:eastAsia="ru-RU"/>
              </w:rPr>
              <w:t>УВР</w:t>
            </w:r>
          </w:p>
        </w:tc>
      </w:tr>
      <w:tr w:rsidR="00A524D9" w:rsidRPr="00F43621" w:rsidTr="00221399">
        <w:trPr>
          <w:trHeight w:hRule="exact" w:val="1001"/>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14</w:t>
            </w:r>
          </w:p>
        </w:tc>
        <w:tc>
          <w:tcPr>
            <w:tcW w:w="5812"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40" w:lineRule="auto"/>
              <w:ind w:left="102" w:right="227"/>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Контроль</w:t>
            </w:r>
            <w:r w:rsidRPr="00F43621">
              <w:rPr>
                <w:rFonts w:ascii="Times New Roman" w:eastAsia="Times New Roman" w:hAnsi="Times New Roman" w:cs="Times New Roman"/>
                <w:spacing w:val="2"/>
                <w:sz w:val="24"/>
                <w:szCs w:val="24"/>
                <w:lang w:eastAsia="ru-RU"/>
              </w:rPr>
              <w:t xml:space="preserve"> </w:t>
            </w:r>
            <w:r w:rsidRPr="00F43621">
              <w:rPr>
                <w:rFonts w:ascii="Times New Roman" w:eastAsia="Times New Roman" w:hAnsi="Times New Roman" w:cs="Times New Roman"/>
                <w:spacing w:val="-1"/>
                <w:sz w:val="24"/>
                <w:szCs w:val="24"/>
                <w:lang w:eastAsia="ru-RU"/>
              </w:rPr>
              <w:t>уровня</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преподавания</w:t>
            </w:r>
            <w:r w:rsidRPr="00F43621">
              <w:rPr>
                <w:rFonts w:ascii="Times New Roman" w:eastAsia="Times New Roman" w:hAnsi="Times New Roman" w:cs="Times New Roman"/>
                <w:spacing w:val="2"/>
                <w:sz w:val="24"/>
                <w:szCs w:val="24"/>
                <w:lang w:eastAsia="ru-RU"/>
              </w:rPr>
              <w:t xml:space="preserve"> </w:t>
            </w:r>
            <w:r w:rsidRPr="00F43621">
              <w:rPr>
                <w:rFonts w:ascii="Times New Roman" w:eastAsia="Times New Roman" w:hAnsi="Times New Roman" w:cs="Times New Roman"/>
                <w:spacing w:val="-1"/>
                <w:sz w:val="24"/>
                <w:szCs w:val="24"/>
                <w:lang w:eastAsia="ru-RU"/>
              </w:rPr>
              <w:t>учебных</w:t>
            </w:r>
            <w:r w:rsidRPr="00F43621">
              <w:rPr>
                <w:rFonts w:ascii="Times New Roman" w:eastAsia="Times New Roman" w:hAnsi="Times New Roman" w:cs="Times New Roman"/>
                <w:spacing w:val="1"/>
                <w:sz w:val="24"/>
                <w:szCs w:val="24"/>
                <w:lang w:eastAsia="ru-RU"/>
              </w:rPr>
              <w:t xml:space="preserve"> </w:t>
            </w:r>
            <w:r w:rsidRPr="00F43621">
              <w:rPr>
                <w:rFonts w:ascii="Times New Roman" w:eastAsia="Times New Roman" w:hAnsi="Times New Roman" w:cs="Times New Roman"/>
                <w:spacing w:val="-1"/>
                <w:sz w:val="24"/>
                <w:szCs w:val="24"/>
                <w:lang w:eastAsia="ru-RU"/>
              </w:rPr>
              <w:t>предметов,</w:t>
            </w:r>
            <w:r w:rsidRPr="00F43621">
              <w:rPr>
                <w:rFonts w:ascii="Times New Roman" w:eastAsia="Times New Roman" w:hAnsi="Times New Roman" w:cs="Times New Roman"/>
                <w:spacing w:val="43"/>
                <w:sz w:val="24"/>
                <w:szCs w:val="24"/>
                <w:lang w:eastAsia="ru-RU"/>
              </w:rPr>
              <w:t xml:space="preserve"> </w:t>
            </w:r>
            <w:r w:rsidRPr="00F43621">
              <w:rPr>
                <w:rFonts w:ascii="Times New Roman" w:eastAsia="Times New Roman" w:hAnsi="Times New Roman" w:cs="Times New Roman"/>
                <w:spacing w:val="-1"/>
                <w:sz w:val="24"/>
                <w:szCs w:val="24"/>
                <w:lang w:eastAsia="ru-RU"/>
              </w:rPr>
              <w:t>курсов</w:t>
            </w:r>
          </w:p>
        </w:tc>
        <w:tc>
          <w:tcPr>
            <w:tcW w:w="1559"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40" w:lineRule="auto"/>
              <w:ind w:left="99" w:right="27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 xml:space="preserve">в </w:t>
            </w:r>
            <w:r w:rsidRPr="00F43621">
              <w:rPr>
                <w:rFonts w:ascii="Times New Roman" w:eastAsia="Times New Roman" w:hAnsi="Times New Roman" w:cs="Times New Roman"/>
                <w:spacing w:val="-1"/>
                <w:sz w:val="24"/>
                <w:szCs w:val="24"/>
                <w:lang w:eastAsia="ru-RU"/>
              </w:rPr>
              <w:t>течение</w:t>
            </w:r>
            <w:r w:rsidRPr="00F43621">
              <w:rPr>
                <w:rFonts w:ascii="Times New Roman" w:eastAsia="Times New Roman" w:hAnsi="Times New Roman" w:cs="Times New Roman"/>
                <w:spacing w:val="24"/>
                <w:sz w:val="24"/>
                <w:szCs w:val="24"/>
                <w:lang w:eastAsia="ru-RU"/>
              </w:rPr>
              <w:t xml:space="preserve"> </w:t>
            </w:r>
            <w:r w:rsidRPr="00F43621">
              <w:rPr>
                <w:rFonts w:ascii="Times New Roman" w:eastAsia="Times New Roman" w:hAnsi="Times New Roman" w:cs="Times New Roman"/>
                <w:sz w:val="24"/>
                <w:szCs w:val="24"/>
                <w:lang w:eastAsia="ru-RU"/>
              </w:rPr>
              <w:t>года</w:t>
            </w:r>
          </w:p>
        </w:tc>
        <w:tc>
          <w:tcPr>
            <w:tcW w:w="2588"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40" w:lineRule="auto"/>
              <w:ind w:left="99"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F43621">
              <w:rPr>
                <w:rFonts w:ascii="Times New Roman" w:eastAsia="Times New Roman" w:hAnsi="Times New Roman" w:cs="Times New Roman"/>
                <w:sz w:val="24"/>
                <w:szCs w:val="24"/>
                <w:lang w:eastAsia="ru-RU"/>
              </w:rPr>
              <w:t xml:space="preserve">иректор, </w:t>
            </w:r>
            <w:r w:rsidRPr="00F43621">
              <w:rPr>
                <w:rFonts w:ascii="Times New Roman" w:eastAsia="Times New Roman" w:hAnsi="Times New Roman" w:cs="Times New Roman"/>
                <w:spacing w:val="-1"/>
                <w:sz w:val="24"/>
                <w:szCs w:val="24"/>
                <w:lang w:eastAsia="ru-RU"/>
              </w:rPr>
              <w:t>зам.</w:t>
            </w:r>
            <w:r w:rsidRPr="00F43621">
              <w:rPr>
                <w:rFonts w:ascii="Times New Roman" w:eastAsia="Times New Roman" w:hAnsi="Times New Roman" w:cs="Times New Roman"/>
                <w:sz w:val="24"/>
                <w:szCs w:val="24"/>
                <w:lang w:eastAsia="ru-RU"/>
              </w:rPr>
              <w:t xml:space="preserve"> </w:t>
            </w:r>
            <w:proofErr w:type="gramStart"/>
            <w:r w:rsidRPr="00F43621">
              <w:rPr>
                <w:rFonts w:ascii="Times New Roman" w:eastAsia="Times New Roman" w:hAnsi="Times New Roman" w:cs="Times New Roman"/>
                <w:sz w:val="24"/>
                <w:szCs w:val="24"/>
                <w:lang w:eastAsia="ru-RU"/>
              </w:rPr>
              <w:t>дирек-</w:t>
            </w:r>
            <w:r w:rsidRPr="00F43621">
              <w:rPr>
                <w:rFonts w:ascii="Times New Roman" w:eastAsia="Times New Roman" w:hAnsi="Times New Roman" w:cs="Times New Roman"/>
                <w:spacing w:val="23"/>
                <w:sz w:val="24"/>
                <w:szCs w:val="24"/>
                <w:lang w:eastAsia="ru-RU"/>
              </w:rPr>
              <w:t xml:space="preserve"> </w:t>
            </w:r>
            <w:r w:rsidRPr="00F43621">
              <w:rPr>
                <w:rFonts w:ascii="Times New Roman" w:eastAsia="Times New Roman" w:hAnsi="Times New Roman" w:cs="Times New Roman"/>
                <w:sz w:val="24"/>
                <w:szCs w:val="24"/>
                <w:lang w:eastAsia="ru-RU"/>
              </w:rPr>
              <w:t>тора</w:t>
            </w:r>
            <w:proofErr w:type="gramEnd"/>
            <w:r w:rsidRPr="00F43621">
              <w:rPr>
                <w:rFonts w:ascii="Times New Roman" w:eastAsia="Times New Roman" w:hAnsi="Times New Roman" w:cs="Times New Roman"/>
                <w:spacing w:val="-1"/>
                <w:sz w:val="24"/>
                <w:szCs w:val="24"/>
                <w:lang w:eastAsia="ru-RU"/>
              </w:rPr>
              <w:t xml:space="preserve"> </w:t>
            </w:r>
            <w:r w:rsidRPr="00F43621">
              <w:rPr>
                <w:rFonts w:ascii="Times New Roman" w:eastAsia="Times New Roman" w:hAnsi="Times New Roman" w:cs="Times New Roman"/>
                <w:sz w:val="24"/>
                <w:szCs w:val="24"/>
                <w:lang w:eastAsia="ru-RU"/>
              </w:rPr>
              <w:t xml:space="preserve">по </w:t>
            </w:r>
            <w:r w:rsidRPr="00F43621">
              <w:rPr>
                <w:rFonts w:ascii="Times New Roman" w:eastAsia="Times New Roman" w:hAnsi="Times New Roman" w:cs="Times New Roman"/>
                <w:spacing w:val="-1"/>
                <w:sz w:val="24"/>
                <w:szCs w:val="24"/>
                <w:lang w:eastAsia="ru-RU"/>
              </w:rPr>
              <w:t>УВР, руководители ШМО</w:t>
            </w:r>
          </w:p>
        </w:tc>
      </w:tr>
      <w:tr w:rsidR="00A524D9" w:rsidRPr="00F43621" w:rsidTr="00221399">
        <w:trPr>
          <w:trHeight w:hRule="exact" w:val="562"/>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15</w:t>
            </w:r>
          </w:p>
        </w:tc>
        <w:tc>
          <w:tcPr>
            <w:tcW w:w="5812"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102"/>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 xml:space="preserve">Анализ </w:t>
            </w:r>
            <w:r w:rsidRPr="00F43621">
              <w:rPr>
                <w:rFonts w:ascii="Times New Roman" w:eastAsia="Times New Roman" w:hAnsi="Times New Roman" w:cs="Times New Roman"/>
                <w:spacing w:val="-1"/>
                <w:sz w:val="24"/>
                <w:szCs w:val="24"/>
                <w:lang w:eastAsia="ru-RU"/>
              </w:rPr>
              <w:t>прохождения</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программного</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материала</w:t>
            </w:r>
          </w:p>
        </w:tc>
        <w:tc>
          <w:tcPr>
            <w:tcW w:w="1559"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 xml:space="preserve">по </w:t>
            </w:r>
            <w:r w:rsidRPr="00F43621">
              <w:rPr>
                <w:rFonts w:ascii="Times New Roman" w:eastAsia="Times New Roman" w:hAnsi="Times New Roman" w:cs="Times New Roman"/>
                <w:spacing w:val="-1"/>
                <w:sz w:val="24"/>
                <w:szCs w:val="24"/>
                <w:lang w:eastAsia="ru-RU"/>
              </w:rPr>
              <w:t>четвертям</w:t>
            </w:r>
          </w:p>
        </w:tc>
        <w:tc>
          <w:tcPr>
            <w:tcW w:w="2588"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З</w:t>
            </w:r>
            <w:r w:rsidRPr="00F43621">
              <w:rPr>
                <w:rFonts w:ascii="Times New Roman" w:eastAsia="Times New Roman" w:hAnsi="Times New Roman" w:cs="Times New Roman"/>
                <w:spacing w:val="-1"/>
                <w:sz w:val="24"/>
                <w:szCs w:val="24"/>
                <w:lang w:eastAsia="ru-RU"/>
              </w:rPr>
              <w:t>ам.</w:t>
            </w:r>
            <w:r w:rsidRPr="00F43621">
              <w:rPr>
                <w:rFonts w:ascii="Times New Roman" w:eastAsia="Times New Roman" w:hAnsi="Times New Roman" w:cs="Times New Roman"/>
                <w:sz w:val="24"/>
                <w:szCs w:val="24"/>
                <w:lang w:eastAsia="ru-RU"/>
              </w:rPr>
              <w:t xml:space="preserve"> директора</w:t>
            </w:r>
            <w:r w:rsidRPr="00F43621">
              <w:rPr>
                <w:rFonts w:ascii="Times New Roman" w:eastAsia="Times New Roman" w:hAnsi="Times New Roman" w:cs="Times New Roman"/>
                <w:spacing w:val="-1"/>
                <w:sz w:val="24"/>
                <w:szCs w:val="24"/>
                <w:lang w:eastAsia="ru-RU"/>
              </w:rPr>
              <w:t xml:space="preserve"> </w:t>
            </w:r>
            <w:r w:rsidRPr="00F43621">
              <w:rPr>
                <w:rFonts w:ascii="Times New Roman" w:eastAsia="Times New Roman" w:hAnsi="Times New Roman" w:cs="Times New Roman"/>
                <w:sz w:val="24"/>
                <w:szCs w:val="24"/>
                <w:lang w:eastAsia="ru-RU"/>
              </w:rPr>
              <w:t xml:space="preserve">по </w:t>
            </w:r>
            <w:r w:rsidRPr="00F43621">
              <w:rPr>
                <w:rFonts w:ascii="Times New Roman" w:eastAsia="Times New Roman" w:hAnsi="Times New Roman" w:cs="Times New Roman"/>
                <w:spacing w:val="-1"/>
                <w:sz w:val="24"/>
                <w:szCs w:val="24"/>
                <w:lang w:eastAsia="ru-RU"/>
              </w:rPr>
              <w:t>УВР</w:t>
            </w:r>
          </w:p>
        </w:tc>
      </w:tr>
      <w:tr w:rsidR="00A524D9" w:rsidRPr="00F43621" w:rsidTr="00221399">
        <w:trPr>
          <w:trHeight w:hRule="exact" w:val="840"/>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9"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lastRenderedPageBreak/>
              <w:t>16</w:t>
            </w:r>
          </w:p>
        </w:tc>
        <w:tc>
          <w:tcPr>
            <w:tcW w:w="5812"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40" w:lineRule="auto"/>
              <w:ind w:left="102" w:right="268"/>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Организация</w:t>
            </w:r>
            <w:r w:rsidRPr="00F43621">
              <w:rPr>
                <w:rFonts w:ascii="Times New Roman" w:eastAsia="Times New Roman" w:hAnsi="Times New Roman" w:cs="Times New Roman"/>
                <w:spacing w:val="-3"/>
                <w:sz w:val="24"/>
                <w:szCs w:val="24"/>
                <w:lang w:eastAsia="ru-RU"/>
              </w:rPr>
              <w:t xml:space="preserve"> </w:t>
            </w:r>
            <w:r w:rsidRPr="00F43621">
              <w:rPr>
                <w:rFonts w:ascii="Times New Roman" w:eastAsia="Times New Roman" w:hAnsi="Times New Roman" w:cs="Times New Roman"/>
                <w:sz w:val="24"/>
                <w:szCs w:val="24"/>
                <w:lang w:eastAsia="ru-RU"/>
              </w:rPr>
              <w:t xml:space="preserve">и </w:t>
            </w:r>
            <w:r w:rsidRPr="00F43621">
              <w:rPr>
                <w:rFonts w:ascii="Times New Roman" w:eastAsia="Times New Roman" w:hAnsi="Times New Roman" w:cs="Times New Roman"/>
                <w:spacing w:val="-1"/>
                <w:sz w:val="24"/>
                <w:szCs w:val="24"/>
                <w:lang w:eastAsia="ru-RU"/>
              </w:rPr>
              <w:t>проведение</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59"/>
                <w:sz w:val="24"/>
                <w:szCs w:val="24"/>
                <w:lang w:eastAsia="ru-RU"/>
              </w:rPr>
              <w:t xml:space="preserve"> </w:t>
            </w:r>
            <w:r w:rsidRPr="00F43621">
              <w:rPr>
                <w:rFonts w:ascii="Times New Roman" w:eastAsia="Times New Roman" w:hAnsi="Times New Roman" w:cs="Times New Roman"/>
                <w:spacing w:val="-1"/>
                <w:sz w:val="24"/>
                <w:szCs w:val="24"/>
                <w:lang w:eastAsia="ru-RU"/>
              </w:rPr>
              <w:t>школьного</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 xml:space="preserve">этапа Всероссийской  </w:t>
            </w:r>
            <w:r w:rsidRPr="00F43621">
              <w:rPr>
                <w:rFonts w:ascii="Times New Roman" w:eastAsia="Times New Roman" w:hAnsi="Times New Roman" w:cs="Times New Roman"/>
                <w:sz w:val="24"/>
                <w:szCs w:val="24"/>
                <w:lang w:eastAsia="ru-RU"/>
              </w:rPr>
              <w:t>олим</w:t>
            </w:r>
            <w:r w:rsidRPr="00F43621">
              <w:rPr>
                <w:rFonts w:ascii="Times New Roman" w:eastAsia="Times New Roman" w:hAnsi="Times New Roman" w:cs="Times New Roman"/>
                <w:spacing w:val="-1"/>
                <w:sz w:val="24"/>
                <w:szCs w:val="24"/>
                <w:lang w:eastAsia="ru-RU"/>
              </w:rPr>
              <w:t>пиады школьников.</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Анализ</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результатов.</w:t>
            </w:r>
          </w:p>
        </w:tc>
        <w:tc>
          <w:tcPr>
            <w:tcW w:w="1559"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40" w:lineRule="auto"/>
              <w:ind w:left="99" w:right="61"/>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сентябрь-октябрь</w:t>
            </w:r>
          </w:p>
        </w:tc>
        <w:tc>
          <w:tcPr>
            <w:tcW w:w="2588" w:type="dxa"/>
            <w:tcBorders>
              <w:top w:val="single" w:sz="4" w:space="0" w:color="000000"/>
              <w:left w:val="single" w:sz="4" w:space="0" w:color="000000"/>
              <w:bottom w:val="single" w:sz="4" w:space="0" w:color="000000"/>
              <w:right w:val="single" w:sz="4" w:space="0" w:color="000000"/>
            </w:tcBorders>
          </w:tcPr>
          <w:p w:rsidR="00A524D9" w:rsidRPr="00F43621" w:rsidRDefault="0078516A" w:rsidP="00F43621">
            <w:pPr>
              <w:widowControl w:val="0"/>
              <w:kinsoku w:val="0"/>
              <w:overflowPunct w:val="0"/>
              <w:autoSpaceDE w:val="0"/>
              <w:autoSpaceDN w:val="0"/>
              <w:adjustRightInd w:val="0"/>
              <w:spacing w:after="0" w:line="268" w:lineRule="exact"/>
              <w:ind w:left="99"/>
              <w:rPr>
                <w:rFonts w:ascii="Times New Roman" w:eastAsia="Times New Roman" w:hAnsi="Times New Roman" w:cs="Times New Roman"/>
                <w:sz w:val="24"/>
                <w:szCs w:val="24"/>
                <w:lang w:eastAsia="ru-RU"/>
              </w:rPr>
            </w:pPr>
            <w:r w:rsidRPr="00DC3C34">
              <w:rPr>
                <w:rFonts w:ascii="Times New Roman" w:eastAsia="Times New Roman" w:hAnsi="Times New Roman" w:cs="Times New Roman"/>
                <w:sz w:val="24"/>
                <w:szCs w:val="24"/>
                <w:lang w:eastAsia="ru-RU"/>
              </w:rPr>
              <w:t>Администрация ОО</w:t>
            </w:r>
          </w:p>
        </w:tc>
      </w:tr>
      <w:tr w:rsidR="00A524D9" w:rsidRPr="00F43621" w:rsidTr="00221399">
        <w:trPr>
          <w:trHeight w:hRule="exact" w:val="867"/>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17</w:t>
            </w:r>
          </w:p>
        </w:tc>
        <w:tc>
          <w:tcPr>
            <w:tcW w:w="5812" w:type="dxa"/>
            <w:tcBorders>
              <w:top w:val="single" w:sz="4" w:space="0" w:color="000000"/>
              <w:left w:val="single" w:sz="4" w:space="0" w:color="000000"/>
              <w:bottom w:val="single" w:sz="4" w:space="0" w:color="000000"/>
              <w:right w:val="single" w:sz="4" w:space="0" w:color="000000"/>
            </w:tcBorders>
          </w:tcPr>
          <w:p w:rsidR="00A524D9" w:rsidRPr="00F43621" w:rsidRDefault="00A524D9" w:rsidP="00221399">
            <w:pPr>
              <w:widowControl w:val="0"/>
              <w:kinsoku w:val="0"/>
              <w:overflowPunct w:val="0"/>
              <w:autoSpaceDE w:val="0"/>
              <w:autoSpaceDN w:val="0"/>
              <w:adjustRightInd w:val="0"/>
              <w:spacing w:after="0" w:line="240" w:lineRule="auto"/>
              <w:ind w:left="102" w:right="254"/>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Подготовка</w:t>
            </w:r>
            <w:r w:rsidR="00221399">
              <w:rPr>
                <w:rFonts w:ascii="Times New Roman" w:eastAsia="Times New Roman" w:hAnsi="Times New Roman" w:cs="Times New Roman"/>
                <w:spacing w:val="-1"/>
                <w:sz w:val="24"/>
                <w:szCs w:val="24"/>
                <w:lang w:eastAsia="ru-RU"/>
              </w:rPr>
              <w:t>, проведение</w:t>
            </w:r>
            <w:r w:rsidRPr="00F43621">
              <w:rPr>
                <w:rFonts w:ascii="Times New Roman" w:eastAsia="Times New Roman" w:hAnsi="Times New Roman" w:cs="Times New Roman"/>
                <w:sz w:val="24"/>
                <w:szCs w:val="24"/>
                <w:lang w:eastAsia="ru-RU"/>
              </w:rPr>
              <w:t xml:space="preserve"> </w:t>
            </w:r>
            <w:r w:rsidR="006E15F9">
              <w:rPr>
                <w:rFonts w:ascii="Times New Roman" w:eastAsia="Times New Roman" w:hAnsi="Times New Roman" w:cs="Times New Roman"/>
                <w:sz w:val="24"/>
                <w:szCs w:val="24"/>
                <w:lang w:eastAsia="ru-RU"/>
              </w:rPr>
              <w:t xml:space="preserve">школьного, </w:t>
            </w:r>
            <w:r w:rsidR="00221399">
              <w:rPr>
                <w:rFonts w:ascii="Times New Roman" w:eastAsia="Times New Roman" w:hAnsi="Times New Roman" w:cs="Times New Roman"/>
                <w:spacing w:val="-1"/>
                <w:sz w:val="24"/>
                <w:szCs w:val="24"/>
                <w:lang w:eastAsia="ru-RU"/>
              </w:rPr>
              <w:t>муниципального</w:t>
            </w:r>
            <w:r w:rsidRPr="00F43621">
              <w:rPr>
                <w:rFonts w:ascii="Times New Roman" w:eastAsia="Times New Roman" w:hAnsi="Times New Roman" w:cs="Times New Roman"/>
                <w:spacing w:val="-1"/>
                <w:sz w:val="24"/>
                <w:szCs w:val="24"/>
                <w:lang w:eastAsia="ru-RU"/>
              </w:rPr>
              <w:t>,</w:t>
            </w:r>
            <w:r w:rsidRPr="00F43621">
              <w:rPr>
                <w:rFonts w:ascii="Times New Roman" w:eastAsia="Times New Roman" w:hAnsi="Times New Roman" w:cs="Times New Roman"/>
                <w:sz w:val="24"/>
                <w:szCs w:val="24"/>
                <w:lang w:eastAsia="ru-RU"/>
              </w:rPr>
              <w:t xml:space="preserve"> регионально</w:t>
            </w:r>
            <w:r w:rsidR="00221399">
              <w:rPr>
                <w:rFonts w:ascii="Times New Roman" w:eastAsia="Times New Roman" w:hAnsi="Times New Roman" w:cs="Times New Roman"/>
                <w:sz w:val="24"/>
                <w:szCs w:val="24"/>
                <w:lang w:eastAsia="ru-RU"/>
              </w:rPr>
              <w:t>о</w:t>
            </w:r>
            <w:r w:rsidRPr="00F43621">
              <w:rPr>
                <w:rFonts w:ascii="Times New Roman" w:eastAsia="Times New Roman" w:hAnsi="Times New Roman" w:cs="Times New Roman"/>
                <w:spacing w:val="-3"/>
                <w:sz w:val="24"/>
                <w:szCs w:val="24"/>
                <w:lang w:eastAsia="ru-RU"/>
              </w:rPr>
              <w:t xml:space="preserve"> </w:t>
            </w:r>
            <w:r w:rsidRPr="00F43621">
              <w:rPr>
                <w:rFonts w:ascii="Times New Roman" w:eastAsia="Times New Roman" w:hAnsi="Times New Roman" w:cs="Times New Roman"/>
                <w:sz w:val="24"/>
                <w:szCs w:val="24"/>
                <w:lang w:eastAsia="ru-RU"/>
              </w:rPr>
              <w:t>эта</w:t>
            </w:r>
            <w:r w:rsidRPr="00F43621">
              <w:rPr>
                <w:rFonts w:ascii="Times New Roman" w:eastAsia="Times New Roman" w:hAnsi="Times New Roman" w:cs="Times New Roman"/>
                <w:spacing w:val="-1"/>
                <w:sz w:val="24"/>
                <w:szCs w:val="24"/>
                <w:lang w:eastAsia="ru-RU"/>
              </w:rPr>
              <w:t>п</w:t>
            </w:r>
            <w:r w:rsidR="00221399">
              <w:rPr>
                <w:rFonts w:ascii="Times New Roman" w:eastAsia="Times New Roman" w:hAnsi="Times New Roman" w:cs="Times New Roman"/>
                <w:spacing w:val="-1"/>
                <w:sz w:val="24"/>
                <w:szCs w:val="24"/>
                <w:lang w:eastAsia="ru-RU"/>
              </w:rPr>
              <w:t>ов</w:t>
            </w:r>
            <w:r w:rsidRPr="00F43621">
              <w:rPr>
                <w:rFonts w:ascii="Times New Roman" w:eastAsia="Times New Roman" w:hAnsi="Times New Roman" w:cs="Times New Roman"/>
                <w:spacing w:val="59"/>
                <w:sz w:val="24"/>
                <w:szCs w:val="24"/>
                <w:lang w:eastAsia="ru-RU"/>
              </w:rPr>
              <w:t xml:space="preserve"> </w:t>
            </w:r>
            <w:r w:rsidRPr="00F43621">
              <w:rPr>
                <w:rFonts w:ascii="Times New Roman" w:eastAsia="Times New Roman" w:hAnsi="Times New Roman" w:cs="Times New Roman"/>
                <w:spacing w:val="-1"/>
                <w:sz w:val="24"/>
                <w:szCs w:val="24"/>
                <w:lang w:eastAsia="ru-RU"/>
              </w:rPr>
              <w:t>Всероссийской</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олимпиады</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школьников.</w:t>
            </w:r>
          </w:p>
        </w:tc>
        <w:tc>
          <w:tcPr>
            <w:tcW w:w="1559" w:type="dxa"/>
            <w:tcBorders>
              <w:top w:val="single" w:sz="4" w:space="0" w:color="000000"/>
              <w:left w:val="single" w:sz="4" w:space="0" w:color="000000"/>
              <w:bottom w:val="single" w:sz="4" w:space="0" w:color="000000"/>
              <w:right w:val="single" w:sz="4" w:space="0" w:color="000000"/>
            </w:tcBorders>
          </w:tcPr>
          <w:p w:rsidR="00A524D9" w:rsidRPr="00F43621" w:rsidRDefault="006E15F9" w:rsidP="00755D26">
            <w:pPr>
              <w:widowControl w:val="0"/>
              <w:kinsoku w:val="0"/>
              <w:overflowPunct w:val="0"/>
              <w:autoSpaceDE w:val="0"/>
              <w:autoSpaceDN w:val="0"/>
              <w:adjustRightInd w:val="0"/>
              <w:spacing w:after="0" w:line="240" w:lineRule="auto"/>
              <w:ind w:left="99" w:right="463"/>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1</w:t>
            </w:r>
            <w:r w:rsidR="00A524D9" w:rsidRPr="00F43621">
              <w:rPr>
                <w:rFonts w:ascii="Times New Roman" w:eastAsia="Times New Roman" w:hAnsi="Times New Roman" w:cs="Times New Roman"/>
                <w:spacing w:val="-1"/>
                <w:sz w:val="24"/>
                <w:szCs w:val="24"/>
                <w:lang w:eastAsia="ru-RU"/>
              </w:rPr>
              <w:t>-3</w:t>
            </w:r>
            <w:r w:rsidR="00A524D9" w:rsidRPr="00F43621">
              <w:rPr>
                <w:rFonts w:ascii="Times New Roman" w:eastAsia="Times New Roman" w:hAnsi="Times New Roman" w:cs="Times New Roman"/>
                <w:sz w:val="24"/>
                <w:szCs w:val="24"/>
                <w:lang w:eastAsia="ru-RU"/>
              </w:rPr>
              <w:t xml:space="preserve"> </w:t>
            </w:r>
            <w:r w:rsidR="00A524D9" w:rsidRPr="00F43621">
              <w:rPr>
                <w:rFonts w:ascii="Times New Roman" w:eastAsia="Times New Roman" w:hAnsi="Times New Roman" w:cs="Times New Roman"/>
                <w:spacing w:val="-1"/>
                <w:sz w:val="24"/>
                <w:szCs w:val="24"/>
                <w:lang w:eastAsia="ru-RU"/>
              </w:rPr>
              <w:t>четверт</w:t>
            </w:r>
            <w:r w:rsidR="00A524D9">
              <w:rPr>
                <w:rFonts w:ascii="Times New Roman" w:eastAsia="Times New Roman" w:hAnsi="Times New Roman" w:cs="Times New Roman"/>
                <w:spacing w:val="-1"/>
                <w:sz w:val="24"/>
                <w:szCs w:val="24"/>
                <w:lang w:eastAsia="ru-RU"/>
              </w:rPr>
              <w:t>ь</w:t>
            </w:r>
            <w:r w:rsidR="00221399">
              <w:rPr>
                <w:rFonts w:ascii="Times New Roman" w:eastAsia="Times New Roman" w:hAnsi="Times New Roman" w:cs="Times New Roman"/>
                <w:spacing w:val="-1"/>
                <w:sz w:val="24"/>
                <w:szCs w:val="24"/>
                <w:lang w:eastAsia="ru-RU"/>
              </w:rPr>
              <w:t xml:space="preserve"> </w:t>
            </w:r>
          </w:p>
        </w:tc>
        <w:tc>
          <w:tcPr>
            <w:tcW w:w="2588"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40" w:lineRule="auto"/>
              <w:ind w:left="99" w:right="1015"/>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З</w:t>
            </w:r>
            <w:r w:rsidRPr="00F43621">
              <w:rPr>
                <w:rFonts w:ascii="Times New Roman" w:eastAsia="Times New Roman" w:hAnsi="Times New Roman" w:cs="Times New Roman"/>
                <w:spacing w:val="-1"/>
                <w:sz w:val="24"/>
                <w:szCs w:val="24"/>
                <w:lang w:eastAsia="ru-RU"/>
              </w:rPr>
              <w:t>ам.</w:t>
            </w:r>
            <w:r w:rsidRPr="00F43621">
              <w:rPr>
                <w:rFonts w:ascii="Times New Roman" w:eastAsia="Times New Roman" w:hAnsi="Times New Roman" w:cs="Times New Roman"/>
                <w:sz w:val="24"/>
                <w:szCs w:val="24"/>
                <w:lang w:eastAsia="ru-RU"/>
              </w:rPr>
              <w:t xml:space="preserve"> директора</w:t>
            </w:r>
            <w:r w:rsidRPr="00F43621">
              <w:rPr>
                <w:rFonts w:ascii="Times New Roman" w:eastAsia="Times New Roman" w:hAnsi="Times New Roman" w:cs="Times New Roman"/>
                <w:spacing w:val="-1"/>
                <w:sz w:val="24"/>
                <w:szCs w:val="24"/>
                <w:lang w:eastAsia="ru-RU"/>
              </w:rPr>
              <w:t xml:space="preserve"> </w:t>
            </w:r>
            <w:r w:rsidRPr="00F43621">
              <w:rPr>
                <w:rFonts w:ascii="Times New Roman" w:eastAsia="Times New Roman" w:hAnsi="Times New Roman" w:cs="Times New Roman"/>
                <w:sz w:val="24"/>
                <w:szCs w:val="24"/>
                <w:lang w:eastAsia="ru-RU"/>
              </w:rPr>
              <w:t xml:space="preserve">по </w:t>
            </w:r>
            <w:r w:rsidRPr="00F43621">
              <w:rPr>
                <w:rFonts w:ascii="Times New Roman" w:eastAsia="Times New Roman" w:hAnsi="Times New Roman" w:cs="Times New Roman"/>
                <w:spacing w:val="-1"/>
                <w:sz w:val="24"/>
                <w:szCs w:val="24"/>
                <w:lang w:eastAsia="ru-RU"/>
              </w:rPr>
              <w:t>УВР</w:t>
            </w:r>
          </w:p>
        </w:tc>
      </w:tr>
      <w:tr w:rsidR="00A524D9" w:rsidRPr="00F43621" w:rsidTr="00221399">
        <w:trPr>
          <w:trHeight w:hRule="exact" w:val="991"/>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8"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18</w:t>
            </w:r>
          </w:p>
        </w:tc>
        <w:tc>
          <w:tcPr>
            <w:tcW w:w="5812" w:type="dxa"/>
            <w:tcBorders>
              <w:top w:val="single" w:sz="4" w:space="0" w:color="000000"/>
              <w:left w:val="single" w:sz="4" w:space="0" w:color="000000"/>
              <w:bottom w:val="single" w:sz="4" w:space="0" w:color="000000"/>
              <w:right w:val="single" w:sz="4" w:space="0" w:color="000000"/>
            </w:tcBorders>
          </w:tcPr>
          <w:p w:rsidR="00A524D9" w:rsidRPr="00F43621" w:rsidRDefault="00A524D9" w:rsidP="00221399">
            <w:pPr>
              <w:widowControl w:val="0"/>
              <w:kinsoku w:val="0"/>
              <w:overflowPunct w:val="0"/>
              <w:autoSpaceDE w:val="0"/>
              <w:autoSpaceDN w:val="0"/>
              <w:adjustRightInd w:val="0"/>
              <w:spacing w:after="0" w:line="267" w:lineRule="exact"/>
              <w:ind w:left="102"/>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Организация</w:t>
            </w:r>
            <w:r w:rsidRPr="00F43621">
              <w:rPr>
                <w:rFonts w:ascii="Times New Roman" w:eastAsia="Times New Roman" w:hAnsi="Times New Roman" w:cs="Times New Roman"/>
                <w:spacing w:val="-3"/>
                <w:sz w:val="24"/>
                <w:szCs w:val="24"/>
                <w:lang w:eastAsia="ru-RU"/>
              </w:rPr>
              <w:t xml:space="preserve"> </w:t>
            </w:r>
            <w:r w:rsidRPr="00F43621">
              <w:rPr>
                <w:rFonts w:ascii="Times New Roman" w:eastAsia="Times New Roman" w:hAnsi="Times New Roman" w:cs="Times New Roman"/>
                <w:sz w:val="24"/>
                <w:szCs w:val="24"/>
                <w:lang w:eastAsia="ru-RU"/>
              </w:rPr>
              <w:t xml:space="preserve">и </w:t>
            </w:r>
            <w:r w:rsidRPr="00F43621">
              <w:rPr>
                <w:rFonts w:ascii="Times New Roman" w:eastAsia="Times New Roman" w:hAnsi="Times New Roman" w:cs="Times New Roman"/>
                <w:spacing w:val="-1"/>
                <w:sz w:val="24"/>
                <w:szCs w:val="24"/>
                <w:lang w:eastAsia="ru-RU"/>
              </w:rPr>
              <w:t>проведение</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59"/>
                <w:sz w:val="24"/>
                <w:szCs w:val="24"/>
                <w:lang w:eastAsia="ru-RU"/>
              </w:rPr>
              <w:t xml:space="preserve"> </w:t>
            </w:r>
            <w:r w:rsidRPr="00F43621">
              <w:rPr>
                <w:rFonts w:ascii="Times New Roman" w:eastAsia="Times New Roman" w:hAnsi="Times New Roman" w:cs="Times New Roman"/>
                <w:spacing w:val="-1"/>
                <w:sz w:val="24"/>
                <w:szCs w:val="24"/>
                <w:lang w:eastAsia="ru-RU"/>
              </w:rPr>
              <w:t>предметных</w:t>
            </w:r>
            <w:r w:rsidRPr="00F43621">
              <w:rPr>
                <w:rFonts w:ascii="Times New Roman" w:eastAsia="Times New Roman" w:hAnsi="Times New Roman" w:cs="Times New Roman"/>
                <w:spacing w:val="2"/>
                <w:sz w:val="24"/>
                <w:szCs w:val="24"/>
                <w:lang w:eastAsia="ru-RU"/>
              </w:rPr>
              <w:t xml:space="preserve"> </w:t>
            </w:r>
            <w:r w:rsidR="00221399">
              <w:rPr>
                <w:rFonts w:ascii="Times New Roman" w:eastAsia="Times New Roman" w:hAnsi="Times New Roman" w:cs="Times New Roman"/>
                <w:spacing w:val="-1"/>
                <w:sz w:val="24"/>
                <w:szCs w:val="24"/>
                <w:lang w:eastAsia="ru-RU"/>
              </w:rPr>
              <w:t>недель</w:t>
            </w:r>
          </w:p>
        </w:tc>
        <w:tc>
          <w:tcPr>
            <w:tcW w:w="1559" w:type="dxa"/>
            <w:tcBorders>
              <w:top w:val="single" w:sz="4" w:space="0" w:color="000000"/>
              <w:left w:val="single" w:sz="4" w:space="0" w:color="000000"/>
              <w:bottom w:val="single" w:sz="4" w:space="0" w:color="000000"/>
              <w:right w:val="single" w:sz="4" w:space="0" w:color="000000"/>
            </w:tcBorders>
          </w:tcPr>
          <w:p w:rsidR="00A524D9" w:rsidRPr="00F43621" w:rsidRDefault="00221399" w:rsidP="00A524D9">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отдельному графику</w:t>
            </w:r>
          </w:p>
        </w:tc>
        <w:tc>
          <w:tcPr>
            <w:tcW w:w="2588"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Руководители</w:t>
            </w:r>
            <w:r w:rsidRPr="00F43621">
              <w:rPr>
                <w:rFonts w:ascii="Times New Roman" w:eastAsia="Times New Roman" w:hAnsi="Times New Roman" w:cs="Times New Roman"/>
                <w:spacing w:val="2"/>
                <w:sz w:val="24"/>
                <w:szCs w:val="24"/>
                <w:lang w:eastAsia="ru-RU"/>
              </w:rPr>
              <w:t xml:space="preserve"> </w:t>
            </w:r>
            <w:r w:rsidRPr="00F43621">
              <w:rPr>
                <w:rFonts w:ascii="Times New Roman" w:eastAsia="Times New Roman" w:hAnsi="Times New Roman" w:cs="Times New Roman"/>
                <w:sz w:val="24"/>
                <w:szCs w:val="24"/>
                <w:lang w:eastAsia="ru-RU"/>
              </w:rPr>
              <w:t>ШМО</w:t>
            </w:r>
          </w:p>
        </w:tc>
      </w:tr>
      <w:tr w:rsidR="00A524D9" w:rsidRPr="00F43621" w:rsidTr="00221399">
        <w:trPr>
          <w:trHeight w:hRule="exact" w:val="552"/>
        </w:trPr>
        <w:tc>
          <w:tcPr>
            <w:tcW w:w="710"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19</w:t>
            </w:r>
          </w:p>
        </w:tc>
        <w:tc>
          <w:tcPr>
            <w:tcW w:w="5812" w:type="dxa"/>
            <w:tcBorders>
              <w:top w:val="single" w:sz="4" w:space="0" w:color="000000"/>
              <w:left w:val="single" w:sz="4" w:space="0" w:color="000000"/>
              <w:bottom w:val="single" w:sz="4" w:space="0" w:color="000000"/>
              <w:right w:val="single" w:sz="4" w:space="0" w:color="000000"/>
            </w:tcBorders>
          </w:tcPr>
          <w:p w:rsidR="00A524D9" w:rsidRPr="00F43621" w:rsidRDefault="00A524D9" w:rsidP="00F43621">
            <w:pPr>
              <w:widowControl w:val="0"/>
              <w:kinsoku w:val="0"/>
              <w:overflowPunct w:val="0"/>
              <w:autoSpaceDE w:val="0"/>
              <w:autoSpaceDN w:val="0"/>
              <w:adjustRightInd w:val="0"/>
              <w:spacing w:after="0" w:line="267" w:lineRule="exact"/>
              <w:ind w:left="102"/>
              <w:rPr>
                <w:rFonts w:ascii="Times New Roman" w:eastAsia="Times New Roman" w:hAnsi="Times New Roman" w:cs="Times New Roman"/>
                <w:sz w:val="24"/>
                <w:szCs w:val="24"/>
                <w:lang w:eastAsia="ru-RU"/>
              </w:rPr>
            </w:pPr>
            <w:r w:rsidRPr="00F43621">
              <w:rPr>
                <w:rFonts w:ascii="Times New Roman" w:eastAsia="Times New Roman" w:hAnsi="Times New Roman" w:cs="Times New Roman"/>
                <w:spacing w:val="-1"/>
                <w:sz w:val="24"/>
                <w:szCs w:val="24"/>
                <w:lang w:eastAsia="ru-RU"/>
              </w:rPr>
              <w:t>Организация</w:t>
            </w:r>
            <w:r w:rsidRPr="00F43621">
              <w:rPr>
                <w:rFonts w:ascii="Times New Roman" w:eastAsia="Times New Roman" w:hAnsi="Times New Roman" w:cs="Times New Roman"/>
                <w:sz w:val="24"/>
                <w:szCs w:val="24"/>
                <w:lang w:eastAsia="ru-RU"/>
              </w:rPr>
              <w:t xml:space="preserve"> индивидуального </w:t>
            </w:r>
            <w:r w:rsidRPr="00F43621">
              <w:rPr>
                <w:rFonts w:ascii="Times New Roman" w:eastAsia="Times New Roman" w:hAnsi="Times New Roman" w:cs="Times New Roman"/>
                <w:spacing w:val="-1"/>
                <w:sz w:val="24"/>
                <w:szCs w:val="24"/>
                <w:lang w:eastAsia="ru-RU"/>
              </w:rPr>
              <w:t>обучения</w:t>
            </w:r>
            <w:r w:rsidRPr="00F43621">
              <w:rPr>
                <w:rFonts w:ascii="Times New Roman" w:eastAsia="Times New Roman" w:hAnsi="Times New Roman" w:cs="Times New Roman"/>
                <w:sz w:val="24"/>
                <w:szCs w:val="24"/>
                <w:lang w:eastAsia="ru-RU"/>
              </w:rPr>
              <w:t xml:space="preserve"> </w:t>
            </w:r>
            <w:r w:rsidRPr="00F43621">
              <w:rPr>
                <w:rFonts w:ascii="Times New Roman" w:eastAsia="Times New Roman" w:hAnsi="Times New Roman" w:cs="Times New Roman"/>
                <w:spacing w:val="-1"/>
                <w:sz w:val="24"/>
                <w:szCs w:val="24"/>
                <w:lang w:eastAsia="ru-RU"/>
              </w:rPr>
              <w:t>детей</w:t>
            </w:r>
            <w:r w:rsidRPr="00F43621">
              <w:rPr>
                <w:rFonts w:ascii="Times New Roman" w:eastAsia="Times New Roman" w:hAnsi="Times New Roman" w:cs="Times New Roman"/>
                <w:sz w:val="24"/>
                <w:szCs w:val="24"/>
                <w:lang w:eastAsia="ru-RU"/>
              </w:rPr>
              <w:t xml:space="preserve"> на</w:t>
            </w:r>
            <w:r w:rsidRPr="00F43621">
              <w:rPr>
                <w:rFonts w:ascii="Times New Roman" w:eastAsia="Times New Roman" w:hAnsi="Times New Roman" w:cs="Times New Roman"/>
                <w:spacing w:val="-1"/>
                <w:sz w:val="24"/>
                <w:szCs w:val="24"/>
                <w:lang w:eastAsia="ru-RU"/>
              </w:rPr>
              <w:t xml:space="preserve"> </w:t>
            </w:r>
            <w:r w:rsidRPr="00F43621">
              <w:rPr>
                <w:rFonts w:ascii="Times New Roman" w:eastAsia="Times New Roman" w:hAnsi="Times New Roman" w:cs="Times New Roman"/>
                <w:sz w:val="24"/>
                <w:szCs w:val="24"/>
                <w:lang w:eastAsia="ru-RU"/>
              </w:rPr>
              <w:t>дому</w:t>
            </w:r>
          </w:p>
        </w:tc>
        <w:tc>
          <w:tcPr>
            <w:tcW w:w="1559" w:type="dxa"/>
            <w:tcBorders>
              <w:top w:val="single" w:sz="4" w:space="0" w:color="000000"/>
              <w:left w:val="single" w:sz="4" w:space="0" w:color="000000"/>
              <w:bottom w:val="single" w:sz="4" w:space="0" w:color="000000"/>
              <w:right w:val="single" w:sz="4" w:space="0" w:color="000000"/>
            </w:tcBorders>
          </w:tcPr>
          <w:p w:rsidR="00A524D9" w:rsidRPr="00F43621" w:rsidRDefault="00221399"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F43621">
              <w:rPr>
                <w:rFonts w:ascii="Times New Roman" w:eastAsia="Times New Roman" w:hAnsi="Times New Roman" w:cs="Times New Roman"/>
                <w:sz w:val="24"/>
                <w:szCs w:val="24"/>
                <w:lang w:eastAsia="ru-RU"/>
              </w:rPr>
              <w:t>С</w:t>
            </w:r>
            <w:r w:rsidR="00A524D9" w:rsidRPr="00F43621">
              <w:rPr>
                <w:rFonts w:ascii="Times New Roman" w:eastAsia="Times New Roman" w:hAnsi="Times New Roman" w:cs="Times New Roman"/>
                <w:sz w:val="24"/>
                <w:szCs w:val="24"/>
                <w:lang w:eastAsia="ru-RU"/>
              </w:rPr>
              <w:t>ентябрь</w:t>
            </w:r>
            <w:r>
              <w:rPr>
                <w:rFonts w:ascii="Times New Roman" w:eastAsia="Times New Roman" w:hAnsi="Times New Roman" w:cs="Times New Roman"/>
                <w:sz w:val="24"/>
                <w:szCs w:val="24"/>
                <w:lang w:eastAsia="ru-RU"/>
              </w:rPr>
              <w:t xml:space="preserve"> 202</w:t>
            </w:r>
            <w:r w:rsidR="00B45EA1">
              <w:rPr>
                <w:rFonts w:ascii="Times New Roman" w:eastAsia="Times New Roman" w:hAnsi="Times New Roman" w:cs="Times New Roman"/>
                <w:sz w:val="24"/>
                <w:szCs w:val="24"/>
                <w:lang w:eastAsia="ru-RU"/>
              </w:rPr>
              <w:t>4</w:t>
            </w:r>
          </w:p>
        </w:tc>
        <w:tc>
          <w:tcPr>
            <w:tcW w:w="2588" w:type="dxa"/>
            <w:tcBorders>
              <w:top w:val="single" w:sz="4" w:space="0" w:color="000000"/>
              <w:left w:val="single" w:sz="4" w:space="0" w:color="000000"/>
              <w:bottom w:val="single" w:sz="4" w:space="0" w:color="000000"/>
              <w:right w:val="single" w:sz="4" w:space="0" w:color="000000"/>
            </w:tcBorders>
          </w:tcPr>
          <w:p w:rsidR="00A524D9" w:rsidRPr="00F43621" w:rsidRDefault="0078516A" w:rsidP="00F43621">
            <w:pPr>
              <w:widowControl w:val="0"/>
              <w:kinsoku w:val="0"/>
              <w:overflowPunct w:val="0"/>
              <w:autoSpaceDE w:val="0"/>
              <w:autoSpaceDN w:val="0"/>
              <w:adjustRightInd w:val="0"/>
              <w:spacing w:after="0" w:line="267" w:lineRule="exact"/>
              <w:ind w:left="99"/>
              <w:rPr>
                <w:rFonts w:ascii="Times New Roman" w:eastAsia="Times New Roman" w:hAnsi="Times New Roman" w:cs="Times New Roman"/>
                <w:sz w:val="24"/>
                <w:szCs w:val="24"/>
                <w:lang w:eastAsia="ru-RU"/>
              </w:rPr>
            </w:pPr>
            <w:r w:rsidRPr="00DC3C34">
              <w:rPr>
                <w:rFonts w:ascii="Times New Roman" w:eastAsia="Times New Roman" w:hAnsi="Times New Roman" w:cs="Times New Roman"/>
                <w:sz w:val="24"/>
                <w:szCs w:val="24"/>
                <w:lang w:eastAsia="ru-RU"/>
              </w:rPr>
              <w:t>Администрация ОО</w:t>
            </w:r>
          </w:p>
        </w:tc>
      </w:tr>
    </w:tbl>
    <w:p w:rsidR="00F43621" w:rsidRDefault="00F43621" w:rsidP="008704D7">
      <w:pPr>
        <w:pStyle w:val="1"/>
        <w:spacing w:before="0"/>
        <w:ind w:right="226"/>
        <w:jc w:val="center"/>
        <w:rPr>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pPr>
    </w:p>
    <w:p w:rsidR="00367B38" w:rsidRDefault="00367B38" w:rsidP="00A524D9">
      <w:pPr>
        <w:spacing w:after="0" w:line="240" w:lineRule="auto"/>
        <w:jc w:val="center"/>
        <w:rPr>
          <w:rFonts w:ascii="Times New Roman" w:eastAsia="Times New Roman" w:hAnsi="Times New Roman" w:cs="Times New Roman"/>
          <w:b/>
          <w:bCs/>
          <w:spacing w:val="-1"/>
          <w:sz w:val="24"/>
          <w:szCs w:val="24"/>
        </w:rPr>
        <w:sectPr w:rsidR="00367B38">
          <w:pgSz w:w="11910" w:h="16840"/>
          <w:pgMar w:top="539" w:right="1202" w:bottom="992" w:left="782" w:header="0" w:footer="1021" w:gutter="0"/>
          <w:cols w:space="720"/>
        </w:sectPr>
      </w:pPr>
    </w:p>
    <w:p w:rsidR="00A524D9" w:rsidRPr="00A524D9" w:rsidRDefault="00221399" w:rsidP="00A524D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pacing w:val="-1"/>
          <w:sz w:val="24"/>
          <w:szCs w:val="24"/>
        </w:rPr>
        <w:lastRenderedPageBreak/>
        <w:t>2.1</w:t>
      </w:r>
      <w:r w:rsidR="00055091">
        <w:rPr>
          <w:rFonts w:ascii="Times New Roman" w:eastAsia="Times New Roman" w:hAnsi="Times New Roman" w:cs="Times New Roman"/>
          <w:b/>
          <w:bCs/>
          <w:spacing w:val="-1"/>
          <w:sz w:val="24"/>
          <w:szCs w:val="24"/>
        </w:rPr>
        <w:t xml:space="preserve">.2. </w:t>
      </w:r>
      <w:bookmarkStart w:id="10" w:name="_Hlk176693199"/>
      <w:r w:rsidR="00A524D9" w:rsidRPr="00A524D9">
        <w:rPr>
          <w:rFonts w:ascii="Times New Roman" w:eastAsia="Times New Roman" w:hAnsi="Times New Roman" w:cs="Times New Roman"/>
          <w:b/>
          <w:bCs/>
          <w:sz w:val="24"/>
          <w:szCs w:val="24"/>
          <w:lang w:eastAsia="ru-RU"/>
        </w:rPr>
        <w:t xml:space="preserve">Дорожная карта </w:t>
      </w:r>
    </w:p>
    <w:p w:rsidR="00DC3C34" w:rsidRDefault="00A524D9" w:rsidP="00DC3C34">
      <w:pPr>
        <w:spacing w:after="0" w:line="240" w:lineRule="auto"/>
        <w:jc w:val="center"/>
        <w:rPr>
          <w:rFonts w:ascii="Times New Roman" w:eastAsia="Times New Roman" w:hAnsi="Times New Roman" w:cs="Times New Roman"/>
          <w:b/>
          <w:bCs/>
          <w:sz w:val="24"/>
          <w:szCs w:val="24"/>
          <w:lang w:eastAsia="ru-RU"/>
        </w:rPr>
      </w:pPr>
      <w:r w:rsidRPr="00A524D9">
        <w:rPr>
          <w:rFonts w:ascii="Times New Roman" w:eastAsia="Times New Roman" w:hAnsi="Times New Roman" w:cs="Times New Roman"/>
          <w:b/>
          <w:bCs/>
          <w:sz w:val="24"/>
          <w:szCs w:val="24"/>
          <w:lang w:eastAsia="ru-RU"/>
        </w:rPr>
        <w:t xml:space="preserve"> мероприятий </w:t>
      </w:r>
      <w:r w:rsidRPr="00A524D9">
        <w:rPr>
          <w:rFonts w:ascii="Times New Roman" w:eastAsia="Calibri" w:hAnsi="Times New Roman" w:cs="Times New Roman"/>
          <w:b/>
          <w:sz w:val="24"/>
          <w:szCs w:val="24"/>
        </w:rPr>
        <w:t xml:space="preserve">по реализации </w:t>
      </w:r>
      <w:r w:rsidR="0078516A">
        <w:rPr>
          <w:rFonts w:ascii="Times New Roman" w:eastAsia="Calibri" w:hAnsi="Times New Roman" w:cs="Times New Roman"/>
          <w:b/>
          <w:sz w:val="24"/>
          <w:szCs w:val="24"/>
        </w:rPr>
        <w:t>новых</w:t>
      </w:r>
      <w:r w:rsidR="00F13C57">
        <w:rPr>
          <w:rFonts w:ascii="Times New Roman" w:eastAsia="Calibri" w:hAnsi="Times New Roman" w:cs="Times New Roman"/>
          <w:b/>
          <w:sz w:val="24"/>
          <w:szCs w:val="24"/>
        </w:rPr>
        <w:t>/обновленных</w:t>
      </w:r>
      <w:r w:rsidRPr="00A524D9">
        <w:rPr>
          <w:rFonts w:ascii="Times New Roman" w:eastAsia="Calibri" w:hAnsi="Times New Roman" w:cs="Times New Roman"/>
          <w:b/>
          <w:sz w:val="24"/>
          <w:szCs w:val="24"/>
        </w:rPr>
        <w:t xml:space="preserve"> федеральных государственных образовательны</w:t>
      </w:r>
      <w:r w:rsidR="00367B38">
        <w:rPr>
          <w:rFonts w:ascii="Times New Roman" w:eastAsia="Calibri" w:hAnsi="Times New Roman" w:cs="Times New Roman"/>
          <w:b/>
          <w:sz w:val="24"/>
          <w:szCs w:val="24"/>
        </w:rPr>
        <w:t>х стандартов начального общего,</w:t>
      </w:r>
      <w:r w:rsidRPr="00A524D9">
        <w:rPr>
          <w:rFonts w:ascii="Times New Roman" w:eastAsia="Calibri" w:hAnsi="Times New Roman" w:cs="Times New Roman"/>
          <w:b/>
          <w:sz w:val="24"/>
          <w:szCs w:val="24"/>
        </w:rPr>
        <w:t xml:space="preserve"> основного общего </w:t>
      </w:r>
      <w:r w:rsidR="00367B38">
        <w:rPr>
          <w:rFonts w:ascii="Times New Roman" w:eastAsia="Calibri" w:hAnsi="Times New Roman" w:cs="Times New Roman"/>
          <w:b/>
          <w:sz w:val="24"/>
          <w:szCs w:val="24"/>
        </w:rPr>
        <w:t xml:space="preserve">и среднего </w:t>
      </w:r>
      <w:r w:rsidRPr="00A524D9">
        <w:rPr>
          <w:rFonts w:ascii="Times New Roman" w:eastAsia="Calibri" w:hAnsi="Times New Roman" w:cs="Times New Roman"/>
          <w:b/>
          <w:sz w:val="24"/>
          <w:szCs w:val="24"/>
        </w:rPr>
        <w:t>образования</w:t>
      </w:r>
      <w:r w:rsidR="00DC3C34">
        <w:rPr>
          <w:rFonts w:ascii="Times New Roman" w:eastAsia="Times New Roman" w:hAnsi="Times New Roman" w:cs="Times New Roman"/>
          <w:b/>
          <w:bCs/>
          <w:sz w:val="24"/>
          <w:szCs w:val="24"/>
          <w:lang w:eastAsia="ru-RU"/>
        </w:rPr>
        <w:t xml:space="preserve"> на 202</w:t>
      </w:r>
      <w:r w:rsidR="003562E4">
        <w:rPr>
          <w:rFonts w:ascii="Times New Roman" w:eastAsia="Times New Roman" w:hAnsi="Times New Roman" w:cs="Times New Roman"/>
          <w:b/>
          <w:bCs/>
          <w:sz w:val="24"/>
          <w:szCs w:val="24"/>
          <w:lang w:eastAsia="ru-RU"/>
        </w:rPr>
        <w:t>4</w:t>
      </w:r>
      <w:r w:rsidR="00367B38">
        <w:rPr>
          <w:rFonts w:ascii="Times New Roman" w:eastAsia="Times New Roman" w:hAnsi="Times New Roman" w:cs="Times New Roman"/>
          <w:b/>
          <w:bCs/>
          <w:sz w:val="24"/>
          <w:szCs w:val="24"/>
          <w:lang w:eastAsia="ru-RU"/>
        </w:rPr>
        <w:t>–2025</w:t>
      </w:r>
      <w:r w:rsidR="00DC3C34">
        <w:rPr>
          <w:rFonts w:ascii="Times New Roman" w:eastAsia="Times New Roman" w:hAnsi="Times New Roman" w:cs="Times New Roman"/>
          <w:b/>
          <w:bCs/>
          <w:sz w:val="24"/>
          <w:szCs w:val="24"/>
          <w:lang w:eastAsia="ru-RU"/>
        </w:rPr>
        <w:t xml:space="preserve"> годы</w:t>
      </w:r>
    </w:p>
    <w:bookmarkEnd w:id="10"/>
    <w:p w:rsidR="00670430" w:rsidRPr="00DD7EB7" w:rsidRDefault="00670430" w:rsidP="00670430">
      <w:pPr>
        <w:widowControl w:val="0"/>
        <w:autoSpaceDE w:val="0"/>
        <w:autoSpaceDN w:val="0"/>
        <w:adjustRightInd w:val="0"/>
        <w:spacing w:after="100" w:afterAutospacing="1" w:line="240" w:lineRule="auto"/>
        <w:ind w:firstLine="567"/>
        <w:jc w:val="both"/>
        <w:textAlignment w:val="top"/>
        <w:rPr>
          <w:rFonts w:ascii="Times New Roman" w:eastAsia="Times New Roman" w:hAnsi="Times New Roman" w:cs="Times New Roman"/>
          <w:color w:val="000000"/>
          <w:sz w:val="24"/>
          <w:szCs w:val="24"/>
          <w:lang w:eastAsia="ru-RU"/>
        </w:rPr>
      </w:pPr>
      <w:r w:rsidRPr="00DD7EB7">
        <w:rPr>
          <w:rFonts w:ascii="Times New Roman" w:eastAsia="Times New Roman" w:hAnsi="Times New Roman" w:cs="Times New Roman"/>
          <w:b/>
          <w:bCs/>
          <w:color w:val="000000"/>
          <w:sz w:val="24"/>
          <w:szCs w:val="24"/>
          <w:lang w:eastAsia="ru-RU"/>
        </w:rPr>
        <w:t>Цель:</w:t>
      </w:r>
      <w:r w:rsidRPr="00DD7EB7">
        <w:rPr>
          <w:rFonts w:ascii="Times New Roman" w:eastAsia="Times New Roman" w:hAnsi="Times New Roman" w:cs="Times New Roman"/>
          <w:i/>
          <w:iCs/>
          <w:color w:val="000000"/>
          <w:sz w:val="24"/>
          <w:szCs w:val="24"/>
          <w:lang w:eastAsia="ru-RU"/>
        </w:rPr>
        <w:t> </w:t>
      </w:r>
      <w:r w:rsidRPr="00DD7EB7">
        <w:rPr>
          <w:rFonts w:ascii="Times New Roman" w:eastAsia="Times New Roman" w:hAnsi="Times New Roman" w:cs="Times New Roman"/>
          <w:color w:val="000000"/>
          <w:sz w:val="24"/>
          <w:szCs w:val="24"/>
          <w:lang w:eastAsia="ru-RU"/>
        </w:rPr>
        <w:t xml:space="preserve">создание условий для организационно-управленческого, кадрового, материально-технического, финансового, научно-методического и информационного обеспечения реализации </w:t>
      </w:r>
      <w:r>
        <w:rPr>
          <w:rFonts w:ascii="Times New Roman" w:eastAsia="Times New Roman" w:hAnsi="Times New Roman" w:cs="Times New Roman"/>
          <w:color w:val="000000"/>
          <w:sz w:val="24"/>
          <w:szCs w:val="24"/>
          <w:lang w:eastAsia="ru-RU"/>
        </w:rPr>
        <w:t>новых ФГОС</w:t>
      </w:r>
      <w:r w:rsidRPr="00DD7EB7">
        <w:rPr>
          <w:rFonts w:ascii="Times New Roman" w:eastAsia="Times New Roman" w:hAnsi="Times New Roman" w:cs="Times New Roman"/>
          <w:color w:val="000000"/>
          <w:sz w:val="24"/>
          <w:szCs w:val="24"/>
          <w:lang w:eastAsia="ru-RU"/>
        </w:rPr>
        <w:t xml:space="preserve">  НОО</w:t>
      </w:r>
      <w:r>
        <w:rPr>
          <w:rFonts w:ascii="Times New Roman" w:eastAsia="Times New Roman" w:hAnsi="Times New Roman" w:cs="Times New Roman"/>
          <w:color w:val="000000"/>
          <w:sz w:val="24"/>
          <w:szCs w:val="24"/>
          <w:lang w:eastAsia="ru-RU"/>
        </w:rPr>
        <w:t xml:space="preserve"> </w:t>
      </w:r>
      <w:r w:rsidR="00AB738E">
        <w:rPr>
          <w:rFonts w:ascii="Times New Roman" w:eastAsia="Times New Roman" w:hAnsi="Times New Roman" w:cs="Times New Roman"/>
          <w:color w:val="000000"/>
          <w:sz w:val="24"/>
          <w:szCs w:val="24"/>
          <w:lang w:eastAsia="ru-RU"/>
        </w:rPr>
        <w:t xml:space="preserve">в 1-4 классах </w:t>
      </w:r>
      <w:r>
        <w:rPr>
          <w:rFonts w:ascii="Times New Roman" w:eastAsia="Times New Roman" w:hAnsi="Times New Roman" w:cs="Times New Roman"/>
          <w:color w:val="000000"/>
          <w:sz w:val="24"/>
          <w:szCs w:val="24"/>
          <w:lang w:eastAsia="ru-RU"/>
        </w:rPr>
        <w:t xml:space="preserve">и </w:t>
      </w:r>
      <w:r w:rsidR="00AB738E">
        <w:rPr>
          <w:rFonts w:ascii="Times New Roman" w:eastAsia="Times New Roman" w:hAnsi="Times New Roman" w:cs="Times New Roman"/>
          <w:color w:val="000000"/>
          <w:sz w:val="24"/>
          <w:szCs w:val="24"/>
          <w:lang w:eastAsia="ru-RU"/>
        </w:rPr>
        <w:t xml:space="preserve">ФГОС </w:t>
      </w:r>
      <w:r>
        <w:rPr>
          <w:rFonts w:ascii="Times New Roman" w:eastAsia="Times New Roman" w:hAnsi="Times New Roman" w:cs="Times New Roman"/>
          <w:color w:val="000000"/>
          <w:sz w:val="24"/>
          <w:szCs w:val="24"/>
          <w:lang w:eastAsia="ru-RU"/>
        </w:rPr>
        <w:t>ООО</w:t>
      </w:r>
      <w:r w:rsidR="00AB738E">
        <w:rPr>
          <w:rFonts w:ascii="Times New Roman" w:eastAsia="Times New Roman" w:hAnsi="Times New Roman" w:cs="Times New Roman"/>
          <w:color w:val="000000"/>
          <w:sz w:val="24"/>
          <w:szCs w:val="24"/>
          <w:lang w:eastAsia="ru-RU"/>
        </w:rPr>
        <w:t xml:space="preserve"> в 5</w:t>
      </w:r>
      <w:r w:rsidR="006E15F9">
        <w:rPr>
          <w:rFonts w:ascii="Times New Roman" w:eastAsia="Times New Roman" w:hAnsi="Times New Roman" w:cs="Times New Roman"/>
          <w:color w:val="000000"/>
          <w:sz w:val="24"/>
          <w:szCs w:val="24"/>
          <w:lang w:eastAsia="ru-RU"/>
        </w:rPr>
        <w:t>-9</w:t>
      </w:r>
      <w:r w:rsidR="00AB738E">
        <w:rPr>
          <w:rFonts w:ascii="Times New Roman" w:eastAsia="Times New Roman" w:hAnsi="Times New Roman" w:cs="Times New Roman"/>
          <w:color w:val="000000"/>
          <w:sz w:val="24"/>
          <w:szCs w:val="24"/>
          <w:lang w:eastAsia="ru-RU"/>
        </w:rPr>
        <w:t xml:space="preserve"> класс</w:t>
      </w:r>
      <w:r w:rsidR="006E15F9">
        <w:rPr>
          <w:rFonts w:ascii="Times New Roman" w:eastAsia="Times New Roman" w:hAnsi="Times New Roman" w:cs="Times New Roman"/>
          <w:color w:val="000000"/>
          <w:sz w:val="24"/>
          <w:szCs w:val="24"/>
          <w:lang w:eastAsia="ru-RU"/>
        </w:rPr>
        <w:t>ах и ФГОС СОО в 10-11 классах</w:t>
      </w:r>
      <w:r>
        <w:rPr>
          <w:rFonts w:ascii="Times New Roman" w:eastAsia="Times New Roman" w:hAnsi="Times New Roman" w:cs="Times New Roman"/>
          <w:color w:val="000000"/>
          <w:sz w:val="24"/>
          <w:szCs w:val="24"/>
          <w:lang w:eastAsia="ru-RU"/>
        </w:rPr>
        <w:t>.</w:t>
      </w:r>
    </w:p>
    <w:p w:rsidR="00670430" w:rsidRPr="00DD7EB7" w:rsidRDefault="00670430" w:rsidP="00670430">
      <w:pPr>
        <w:widowControl w:val="0"/>
        <w:kinsoku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7EB7">
        <w:rPr>
          <w:rFonts w:ascii="Times New Roman" w:eastAsia="Times New Roman" w:hAnsi="Times New Roman" w:cs="Times New Roman"/>
          <w:b/>
          <w:bCs/>
          <w:spacing w:val="-1"/>
          <w:sz w:val="24"/>
          <w:szCs w:val="24"/>
          <w:lang w:eastAsia="ru-RU"/>
        </w:rPr>
        <w:t>Задачи:</w:t>
      </w:r>
    </w:p>
    <w:p w:rsidR="00670430" w:rsidRPr="00DD7EB7" w:rsidRDefault="00670430" w:rsidP="00670430">
      <w:pPr>
        <w:widowControl w:val="0"/>
        <w:numPr>
          <w:ilvl w:val="3"/>
          <w:numId w:val="0"/>
        </w:numPr>
        <w:tabs>
          <w:tab w:val="left" w:pos="1338"/>
        </w:tabs>
        <w:kinsoku w:val="0"/>
        <w:overflowPunct w:val="0"/>
        <w:autoSpaceDE w:val="0"/>
        <w:autoSpaceDN w:val="0"/>
        <w:adjustRightInd w:val="0"/>
        <w:spacing w:after="0" w:line="240" w:lineRule="auto"/>
        <w:ind w:right="382" w:firstLine="567"/>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р</w:t>
      </w:r>
      <w:r w:rsidRPr="00DD7EB7">
        <w:rPr>
          <w:rFonts w:ascii="Times New Roman" w:eastAsia="Times New Roman" w:hAnsi="Times New Roman" w:cs="Times New Roman"/>
          <w:spacing w:val="-2"/>
          <w:sz w:val="24"/>
          <w:szCs w:val="24"/>
        </w:rPr>
        <w:t>еализация</w:t>
      </w:r>
      <w:r w:rsidRPr="00DD7EB7">
        <w:rPr>
          <w:rFonts w:ascii="Times New Roman" w:eastAsia="Times New Roman" w:hAnsi="Times New Roman" w:cs="Times New Roman"/>
          <w:spacing w:val="9"/>
          <w:sz w:val="24"/>
          <w:szCs w:val="24"/>
        </w:rPr>
        <w:t xml:space="preserve"> </w:t>
      </w:r>
      <w:r w:rsidR="006E15F9">
        <w:rPr>
          <w:rFonts w:ascii="Times New Roman" w:eastAsia="Times New Roman" w:hAnsi="Times New Roman" w:cs="Times New Roman"/>
          <w:color w:val="000000"/>
          <w:sz w:val="24"/>
          <w:szCs w:val="24"/>
          <w:lang w:eastAsia="ru-RU"/>
        </w:rPr>
        <w:t>ФГОС</w:t>
      </w:r>
      <w:r w:rsidR="006E15F9" w:rsidRPr="00DD7EB7">
        <w:rPr>
          <w:rFonts w:ascii="Times New Roman" w:eastAsia="Times New Roman" w:hAnsi="Times New Roman" w:cs="Times New Roman"/>
          <w:color w:val="000000"/>
          <w:sz w:val="24"/>
          <w:szCs w:val="24"/>
          <w:lang w:eastAsia="ru-RU"/>
        </w:rPr>
        <w:t xml:space="preserve">  НОО</w:t>
      </w:r>
      <w:r w:rsidR="006E15F9">
        <w:rPr>
          <w:rFonts w:ascii="Times New Roman" w:eastAsia="Times New Roman" w:hAnsi="Times New Roman" w:cs="Times New Roman"/>
          <w:color w:val="000000"/>
          <w:sz w:val="24"/>
          <w:szCs w:val="24"/>
          <w:lang w:eastAsia="ru-RU"/>
        </w:rPr>
        <w:t xml:space="preserve"> в 1-4 классах и ФГОС ООО в 5-9 классах и ФГОС СОО в 10-11 классах</w:t>
      </w:r>
      <w:r w:rsidR="006E15F9" w:rsidRPr="00DD7EB7">
        <w:rPr>
          <w:rFonts w:ascii="Times New Roman" w:eastAsia="Times New Roman" w:hAnsi="Times New Roman" w:cs="Times New Roman"/>
          <w:sz w:val="24"/>
          <w:szCs w:val="24"/>
        </w:rPr>
        <w:t xml:space="preserve"> </w:t>
      </w:r>
      <w:r w:rsidRPr="00DD7EB7">
        <w:rPr>
          <w:rFonts w:ascii="Times New Roman" w:eastAsia="Times New Roman" w:hAnsi="Times New Roman" w:cs="Times New Roman"/>
          <w:sz w:val="24"/>
          <w:szCs w:val="24"/>
        </w:rPr>
        <w:t>в</w:t>
      </w:r>
      <w:r w:rsidRPr="00DD7EB7">
        <w:rPr>
          <w:rFonts w:ascii="Times New Roman" w:eastAsia="Times New Roman" w:hAnsi="Times New Roman" w:cs="Times New Roman"/>
          <w:spacing w:val="11"/>
          <w:sz w:val="24"/>
          <w:szCs w:val="24"/>
        </w:rPr>
        <w:t xml:space="preserve"> </w:t>
      </w:r>
      <w:r w:rsidRPr="00DD7EB7">
        <w:rPr>
          <w:rFonts w:ascii="Times New Roman" w:eastAsia="Times New Roman" w:hAnsi="Times New Roman" w:cs="Times New Roman"/>
          <w:spacing w:val="-2"/>
          <w:sz w:val="24"/>
          <w:szCs w:val="24"/>
        </w:rPr>
        <w:t>соответствии</w:t>
      </w:r>
      <w:r w:rsidRPr="00DD7EB7">
        <w:rPr>
          <w:rFonts w:ascii="Times New Roman" w:eastAsia="Times New Roman" w:hAnsi="Times New Roman" w:cs="Times New Roman"/>
          <w:spacing w:val="12"/>
          <w:sz w:val="24"/>
          <w:szCs w:val="24"/>
        </w:rPr>
        <w:t xml:space="preserve"> </w:t>
      </w:r>
      <w:r w:rsidRPr="00DD7EB7">
        <w:rPr>
          <w:rFonts w:ascii="Times New Roman" w:eastAsia="Times New Roman" w:hAnsi="Times New Roman" w:cs="Times New Roman"/>
          <w:sz w:val="24"/>
          <w:szCs w:val="24"/>
        </w:rPr>
        <w:t>с</w:t>
      </w:r>
      <w:r w:rsidRPr="00DD7EB7">
        <w:rPr>
          <w:rFonts w:ascii="Times New Roman" w:eastAsia="Times New Roman" w:hAnsi="Times New Roman" w:cs="Times New Roman"/>
          <w:spacing w:val="8"/>
          <w:sz w:val="24"/>
          <w:szCs w:val="24"/>
        </w:rPr>
        <w:t xml:space="preserve"> </w:t>
      </w:r>
      <w:r w:rsidRPr="00DD7EB7">
        <w:rPr>
          <w:rFonts w:ascii="Times New Roman" w:eastAsia="Times New Roman" w:hAnsi="Times New Roman" w:cs="Times New Roman"/>
          <w:spacing w:val="-2"/>
          <w:sz w:val="24"/>
          <w:szCs w:val="24"/>
        </w:rPr>
        <w:t>нормативными</w:t>
      </w:r>
      <w:r w:rsidRPr="00DD7EB7">
        <w:rPr>
          <w:rFonts w:ascii="Times New Roman" w:eastAsia="Times New Roman" w:hAnsi="Times New Roman" w:cs="Times New Roman"/>
          <w:spacing w:val="10"/>
          <w:sz w:val="24"/>
          <w:szCs w:val="24"/>
        </w:rPr>
        <w:t xml:space="preserve"> </w:t>
      </w:r>
      <w:r w:rsidRPr="00DD7EB7">
        <w:rPr>
          <w:rFonts w:ascii="Times New Roman" w:eastAsia="Times New Roman" w:hAnsi="Times New Roman" w:cs="Times New Roman"/>
          <w:spacing w:val="-2"/>
          <w:sz w:val="24"/>
          <w:szCs w:val="24"/>
        </w:rPr>
        <w:t>документами</w:t>
      </w:r>
      <w:r w:rsidRPr="00DD7EB7">
        <w:rPr>
          <w:rFonts w:ascii="Times New Roman" w:eastAsia="Times New Roman" w:hAnsi="Times New Roman" w:cs="Times New Roman"/>
          <w:spacing w:val="12"/>
          <w:sz w:val="24"/>
          <w:szCs w:val="24"/>
        </w:rPr>
        <w:t xml:space="preserve">  федерального, </w:t>
      </w:r>
      <w:r w:rsidRPr="00DD7EB7">
        <w:rPr>
          <w:rFonts w:ascii="Times New Roman" w:eastAsia="Times New Roman" w:hAnsi="Times New Roman" w:cs="Times New Roman"/>
          <w:spacing w:val="-1"/>
          <w:sz w:val="24"/>
          <w:szCs w:val="24"/>
        </w:rPr>
        <w:t>регионально</w:t>
      </w:r>
      <w:r w:rsidRPr="00DD7EB7">
        <w:rPr>
          <w:rFonts w:ascii="Times New Roman" w:eastAsia="Times New Roman" w:hAnsi="Times New Roman" w:cs="Times New Roman"/>
          <w:sz w:val="24"/>
          <w:szCs w:val="24"/>
        </w:rPr>
        <w:t>го,</w:t>
      </w:r>
      <w:r w:rsidRPr="00DD7EB7">
        <w:rPr>
          <w:rFonts w:ascii="Times New Roman" w:eastAsia="Times New Roman" w:hAnsi="Times New Roman" w:cs="Times New Roman"/>
          <w:spacing w:val="-3"/>
          <w:sz w:val="24"/>
          <w:szCs w:val="24"/>
        </w:rPr>
        <w:t xml:space="preserve"> </w:t>
      </w:r>
      <w:r w:rsidRPr="00DD7EB7">
        <w:rPr>
          <w:rFonts w:ascii="Times New Roman" w:eastAsia="Times New Roman" w:hAnsi="Times New Roman" w:cs="Times New Roman"/>
          <w:spacing w:val="-2"/>
          <w:sz w:val="24"/>
          <w:szCs w:val="24"/>
        </w:rPr>
        <w:t>муниципального</w:t>
      </w:r>
      <w:r w:rsidRPr="00DD7EB7">
        <w:rPr>
          <w:rFonts w:ascii="Times New Roman" w:eastAsia="Times New Roman" w:hAnsi="Times New Roman" w:cs="Times New Roman"/>
          <w:spacing w:val="-3"/>
          <w:sz w:val="24"/>
          <w:szCs w:val="24"/>
        </w:rPr>
        <w:t xml:space="preserve"> </w:t>
      </w:r>
      <w:r w:rsidRPr="00DD7EB7">
        <w:rPr>
          <w:rFonts w:ascii="Times New Roman" w:eastAsia="Times New Roman" w:hAnsi="Times New Roman" w:cs="Times New Roman"/>
          <w:sz w:val="24"/>
          <w:szCs w:val="24"/>
        </w:rPr>
        <w:t>и</w:t>
      </w:r>
      <w:r w:rsidRPr="00DD7EB7">
        <w:rPr>
          <w:rFonts w:ascii="Times New Roman" w:eastAsia="Times New Roman" w:hAnsi="Times New Roman" w:cs="Times New Roman"/>
          <w:spacing w:val="-3"/>
          <w:sz w:val="24"/>
          <w:szCs w:val="24"/>
        </w:rPr>
        <w:t xml:space="preserve"> </w:t>
      </w:r>
      <w:r w:rsidRPr="00DD7EB7">
        <w:rPr>
          <w:rFonts w:ascii="Times New Roman" w:eastAsia="Times New Roman" w:hAnsi="Times New Roman" w:cs="Times New Roman"/>
          <w:spacing w:val="-2"/>
          <w:sz w:val="24"/>
          <w:szCs w:val="24"/>
        </w:rPr>
        <w:t>школьного</w:t>
      </w:r>
      <w:r w:rsidRPr="00DD7EB7">
        <w:rPr>
          <w:rFonts w:ascii="Times New Roman" w:eastAsia="Times New Roman" w:hAnsi="Times New Roman" w:cs="Times New Roman"/>
          <w:spacing w:val="-1"/>
          <w:sz w:val="24"/>
          <w:szCs w:val="24"/>
        </w:rPr>
        <w:t xml:space="preserve"> </w:t>
      </w:r>
      <w:r w:rsidRPr="00DD7EB7">
        <w:rPr>
          <w:rFonts w:ascii="Times New Roman" w:eastAsia="Times New Roman" w:hAnsi="Times New Roman" w:cs="Times New Roman"/>
          <w:spacing w:val="-2"/>
          <w:sz w:val="24"/>
          <w:szCs w:val="24"/>
        </w:rPr>
        <w:t>уровня.</w:t>
      </w:r>
    </w:p>
    <w:p w:rsidR="00DC3C34" w:rsidRDefault="00670430" w:rsidP="00670430">
      <w:pPr>
        <w:widowControl w:val="0"/>
        <w:numPr>
          <w:ilvl w:val="3"/>
          <w:numId w:val="0"/>
        </w:numPr>
        <w:tabs>
          <w:tab w:val="left" w:pos="1357"/>
        </w:tabs>
        <w:kinsoku w:val="0"/>
        <w:overflowPunct w:val="0"/>
        <w:autoSpaceDE w:val="0"/>
        <w:autoSpaceDN w:val="0"/>
        <w:adjustRightInd w:val="0"/>
        <w:spacing w:after="100" w:afterAutospacing="1" w:line="240" w:lineRule="auto"/>
        <w:ind w:firstLine="567"/>
        <w:jc w:val="both"/>
        <w:textAlignment w:val="top"/>
        <w:rPr>
          <w:rFonts w:ascii="Times New Roman" w:eastAsia="Times New Roman" w:hAnsi="Times New Roman" w:cs="Times New Roman"/>
          <w:spacing w:val="-1"/>
          <w:sz w:val="24"/>
          <w:szCs w:val="24"/>
        </w:rPr>
      </w:pPr>
      <w:r>
        <w:rPr>
          <w:rFonts w:ascii="Times New Roman" w:eastAsia="Times New Roman" w:hAnsi="Times New Roman" w:cs="Times New Roman"/>
          <w:spacing w:val="-2"/>
          <w:sz w:val="24"/>
          <w:szCs w:val="24"/>
        </w:rPr>
        <w:t>- м</w:t>
      </w:r>
      <w:r w:rsidRPr="00DD7EB7">
        <w:rPr>
          <w:rFonts w:ascii="Times New Roman" w:eastAsia="Times New Roman" w:hAnsi="Times New Roman" w:cs="Times New Roman"/>
          <w:spacing w:val="-2"/>
          <w:sz w:val="24"/>
          <w:szCs w:val="24"/>
        </w:rPr>
        <w:t>етодическое</w:t>
      </w:r>
      <w:r w:rsidRPr="00DD7EB7">
        <w:rPr>
          <w:rFonts w:ascii="Times New Roman" w:eastAsia="Times New Roman" w:hAnsi="Times New Roman" w:cs="Times New Roman"/>
          <w:spacing w:val="-4"/>
          <w:sz w:val="24"/>
          <w:szCs w:val="24"/>
        </w:rPr>
        <w:t xml:space="preserve"> </w:t>
      </w:r>
      <w:r w:rsidRPr="00DD7EB7">
        <w:rPr>
          <w:rFonts w:ascii="Times New Roman" w:eastAsia="Times New Roman" w:hAnsi="Times New Roman" w:cs="Times New Roman"/>
          <w:sz w:val="24"/>
          <w:szCs w:val="24"/>
        </w:rPr>
        <w:t>и</w:t>
      </w:r>
      <w:r w:rsidRPr="00DD7EB7">
        <w:rPr>
          <w:rFonts w:ascii="Times New Roman" w:eastAsia="Times New Roman" w:hAnsi="Times New Roman" w:cs="Times New Roman"/>
          <w:spacing w:val="-2"/>
          <w:sz w:val="24"/>
          <w:szCs w:val="24"/>
        </w:rPr>
        <w:t xml:space="preserve"> информационное</w:t>
      </w:r>
      <w:r w:rsidRPr="00DD7EB7">
        <w:rPr>
          <w:rFonts w:ascii="Times New Roman" w:eastAsia="Times New Roman" w:hAnsi="Times New Roman" w:cs="Times New Roman"/>
          <w:spacing w:val="-1"/>
          <w:sz w:val="24"/>
          <w:szCs w:val="24"/>
        </w:rPr>
        <w:t xml:space="preserve"> </w:t>
      </w:r>
      <w:r w:rsidRPr="00DD7EB7">
        <w:rPr>
          <w:rFonts w:ascii="Times New Roman" w:eastAsia="Times New Roman" w:hAnsi="Times New Roman" w:cs="Times New Roman"/>
          <w:spacing w:val="-2"/>
          <w:sz w:val="24"/>
          <w:szCs w:val="24"/>
        </w:rPr>
        <w:t>сопровождение</w:t>
      </w:r>
      <w:r w:rsidRPr="00DD7EB7">
        <w:rPr>
          <w:rFonts w:ascii="Times New Roman" w:eastAsia="Times New Roman" w:hAnsi="Times New Roman" w:cs="Times New Roman"/>
          <w:spacing w:val="-4"/>
          <w:sz w:val="24"/>
          <w:szCs w:val="24"/>
        </w:rPr>
        <w:t xml:space="preserve"> </w:t>
      </w:r>
      <w:r w:rsidRPr="00DD7EB7">
        <w:rPr>
          <w:rFonts w:ascii="Times New Roman" w:eastAsia="Times New Roman" w:hAnsi="Times New Roman" w:cs="Times New Roman"/>
          <w:spacing w:val="-2"/>
          <w:sz w:val="24"/>
          <w:szCs w:val="24"/>
        </w:rPr>
        <w:t xml:space="preserve">реализации </w:t>
      </w:r>
      <w:r>
        <w:rPr>
          <w:rFonts w:ascii="Times New Roman" w:eastAsia="Times New Roman" w:hAnsi="Times New Roman" w:cs="Times New Roman"/>
          <w:spacing w:val="-2"/>
          <w:sz w:val="24"/>
          <w:szCs w:val="24"/>
        </w:rPr>
        <w:t xml:space="preserve">новых </w:t>
      </w:r>
      <w:r w:rsidRPr="00DD7EB7">
        <w:rPr>
          <w:rFonts w:ascii="Times New Roman" w:eastAsia="Times New Roman" w:hAnsi="Times New Roman" w:cs="Times New Roman"/>
          <w:spacing w:val="-1"/>
          <w:sz w:val="24"/>
          <w:szCs w:val="24"/>
        </w:rPr>
        <w:t>ФГОС</w:t>
      </w:r>
      <w:r w:rsidRPr="00DD7EB7">
        <w:rPr>
          <w:rFonts w:ascii="Times New Roman" w:eastAsia="Times New Roman" w:hAnsi="Times New Roman" w:cs="Times New Roman"/>
          <w:spacing w:val="-2"/>
          <w:sz w:val="24"/>
          <w:szCs w:val="24"/>
        </w:rPr>
        <w:t xml:space="preserve"> </w:t>
      </w:r>
      <w:r w:rsidRPr="00DD7EB7">
        <w:rPr>
          <w:rFonts w:ascii="Times New Roman" w:eastAsia="Times New Roman" w:hAnsi="Times New Roman" w:cs="Times New Roman"/>
          <w:spacing w:val="-1"/>
          <w:sz w:val="24"/>
          <w:szCs w:val="24"/>
        </w:rPr>
        <w:t>НОО</w:t>
      </w:r>
      <w:r w:rsidR="006E15F9">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ООО</w:t>
      </w:r>
      <w:r w:rsidR="006E15F9">
        <w:rPr>
          <w:rFonts w:ascii="Times New Roman" w:eastAsia="Times New Roman" w:hAnsi="Times New Roman" w:cs="Times New Roman"/>
          <w:spacing w:val="-1"/>
          <w:sz w:val="24"/>
          <w:szCs w:val="24"/>
        </w:rPr>
        <w:t xml:space="preserve"> и СОО</w:t>
      </w:r>
      <w:r>
        <w:rPr>
          <w:rFonts w:ascii="Times New Roman" w:eastAsia="Times New Roman" w:hAnsi="Times New Roman" w:cs="Times New Roman"/>
          <w:spacing w:val="-1"/>
          <w:sz w:val="24"/>
          <w:szCs w:val="24"/>
        </w:rPr>
        <w:t>.</w:t>
      </w:r>
    </w:p>
    <w:tbl>
      <w:tblPr>
        <w:tblStyle w:val="TableNormal5"/>
        <w:tblW w:w="1616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417"/>
        <w:gridCol w:w="113"/>
        <w:gridCol w:w="6"/>
        <w:gridCol w:w="1705"/>
        <w:gridCol w:w="84"/>
        <w:gridCol w:w="2528"/>
        <w:gridCol w:w="84"/>
        <w:gridCol w:w="5658"/>
      </w:tblGrid>
      <w:tr w:rsidR="00367B38" w:rsidRPr="000A0232" w:rsidTr="008C43A0">
        <w:trPr>
          <w:trHeight w:val="760"/>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0A0232">
            <w:pPr>
              <w:spacing w:line="251" w:lineRule="exact"/>
              <w:ind w:left="4"/>
              <w:jc w:val="center"/>
              <w:rPr>
                <w:rFonts w:ascii="Times New Roman" w:eastAsia="Times New Roman" w:hAnsi="Times New Roman"/>
                <w:b/>
                <w:sz w:val="24"/>
                <w:szCs w:val="24"/>
              </w:rPr>
            </w:pPr>
            <w:r w:rsidRPr="000A0232">
              <w:rPr>
                <w:rFonts w:ascii="Times New Roman" w:eastAsia="Times New Roman" w:hAnsi="Times New Roman"/>
                <w:b/>
                <w:sz w:val="24"/>
                <w:szCs w:val="24"/>
              </w:rPr>
              <w:t>№п/п</w:t>
            </w:r>
          </w:p>
        </w:tc>
        <w:tc>
          <w:tcPr>
            <w:tcW w:w="5536"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367B38" w:rsidP="000A0232">
            <w:pPr>
              <w:spacing w:line="251" w:lineRule="exact"/>
              <w:ind w:left="5"/>
              <w:jc w:val="center"/>
              <w:rPr>
                <w:rFonts w:ascii="Times New Roman" w:eastAsia="Times New Roman" w:hAnsi="Times New Roman"/>
                <w:b/>
                <w:sz w:val="24"/>
                <w:szCs w:val="24"/>
              </w:rPr>
            </w:pPr>
            <w:r w:rsidRPr="000A0232">
              <w:rPr>
                <w:rFonts w:ascii="Times New Roman" w:eastAsia="Times New Roman" w:hAnsi="Times New Roman"/>
                <w:b/>
                <w:sz w:val="24"/>
                <w:szCs w:val="24"/>
              </w:rPr>
              <w:t>Мероприятия</w:t>
            </w:r>
          </w:p>
        </w:tc>
        <w:tc>
          <w:tcPr>
            <w:tcW w:w="1705"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0A0232">
            <w:pPr>
              <w:ind w:left="-1" w:right="504"/>
              <w:jc w:val="center"/>
              <w:rPr>
                <w:rFonts w:ascii="Times New Roman" w:eastAsia="Times New Roman" w:hAnsi="Times New Roman"/>
                <w:b/>
                <w:sz w:val="24"/>
                <w:szCs w:val="24"/>
              </w:rPr>
            </w:pPr>
            <w:r w:rsidRPr="000A0232">
              <w:rPr>
                <w:rFonts w:ascii="Times New Roman" w:eastAsia="Times New Roman" w:hAnsi="Times New Roman"/>
                <w:b/>
                <w:sz w:val="24"/>
                <w:szCs w:val="24"/>
              </w:rPr>
              <w:t>Сроки</w:t>
            </w:r>
            <w:r w:rsidRPr="000A0232">
              <w:rPr>
                <w:rFonts w:ascii="Times New Roman" w:eastAsia="Times New Roman" w:hAnsi="Times New Roman"/>
                <w:b/>
                <w:spacing w:val="1"/>
                <w:sz w:val="24"/>
                <w:szCs w:val="24"/>
              </w:rPr>
              <w:t xml:space="preserve"> </w:t>
            </w:r>
            <w:r w:rsidRPr="000A0232">
              <w:rPr>
                <w:rFonts w:ascii="Times New Roman" w:eastAsia="Times New Roman" w:hAnsi="Times New Roman"/>
                <w:b/>
                <w:spacing w:val="-1"/>
                <w:sz w:val="24"/>
                <w:szCs w:val="24"/>
              </w:rPr>
              <w:t>исполнения</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0A0232">
            <w:pPr>
              <w:spacing w:line="251" w:lineRule="exact"/>
              <w:ind w:left="8"/>
              <w:jc w:val="center"/>
              <w:rPr>
                <w:rFonts w:ascii="Times New Roman" w:eastAsia="Times New Roman" w:hAnsi="Times New Roman"/>
                <w:b/>
                <w:sz w:val="24"/>
                <w:szCs w:val="24"/>
              </w:rPr>
            </w:pPr>
            <w:r w:rsidRPr="000A0232">
              <w:rPr>
                <w:rFonts w:ascii="Times New Roman" w:eastAsia="Times New Roman" w:hAnsi="Times New Roman"/>
                <w:b/>
                <w:sz w:val="24"/>
                <w:szCs w:val="24"/>
              </w:rPr>
              <w:t>Ответственный</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0A0232">
            <w:pPr>
              <w:spacing w:line="251" w:lineRule="exact"/>
              <w:ind w:left="5"/>
              <w:jc w:val="center"/>
              <w:rPr>
                <w:rFonts w:ascii="Times New Roman" w:eastAsia="Times New Roman" w:hAnsi="Times New Roman"/>
                <w:b/>
                <w:sz w:val="24"/>
                <w:szCs w:val="24"/>
              </w:rPr>
            </w:pPr>
            <w:r w:rsidRPr="000A0232">
              <w:rPr>
                <w:rFonts w:ascii="Times New Roman" w:eastAsia="Times New Roman" w:hAnsi="Times New Roman"/>
                <w:b/>
                <w:sz w:val="24"/>
                <w:szCs w:val="24"/>
              </w:rPr>
              <w:t>Планируемый</w:t>
            </w:r>
            <w:r w:rsidRPr="000A0232">
              <w:rPr>
                <w:rFonts w:ascii="Times New Roman" w:eastAsia="Times New Roman" w:hAnsi="Times New Roman"/>
                <w:b/>
                <w:spacing w:val="-7"/>
                <w:sz w:val="24"/>
                <w:szCs w:val="24"/>
              </w:rPr>
              <w:t xml:space="preserve"> </w:t>
            </w:r>
            <w:r w:rsidRPr="000A0232">
              <w:rPr>
                <w:rFonts w:ascii="Times New Roman" w:eastAsia="Times New Roman" w:hAnsi="Times New Roman"/>
                <w:b/>
                <w:sz w:val="24"/>
                <w:szCs w:val="24"/>
              </w:rPr>
              <w:t>результат</w:t>
            </w:r>
          </w:p>
        </w:tc>
      </w:tr>
      <w:tr w:rsidR="00367B38" w:rsidRPr="000A0232" w:rsidTr="008C43A0">
        <w:trPr>
          <w:trHeight w:val="253"/>
        </w:trPr>
        <w:tc>
          <w:tcPr>
            <w:tcW w:w="16161" w:type="dxa"/>
            <w:gridSpan w:val="9"/>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34" w:lineRule="exact"/>
              <w:ind w:left="4"/>
              <w:rPr>
                <w:rFonts w:ascii="Times New Roman" w:eastAsia="Times New Roman" w:hAnsi="Times New Roman"/>
                <w:b/>
                <w:sz w:val="24"/>
                <w:szCs w:val="24"/>
                <w:lang w:val="ru-RU"/>
              </w:rPr>
            </w:pPr>
            <w:r w:rsidRPr="000A0232">
              <w:rPr>
                <w:rFonts w:ascii="Times New Roman" w:eastAsia="Times New Roman" w:hAnsi="Times New Roman"/>
                <w:b/>
                <w:sz w:val="24"/>
                <w:szCs w:val="24"/>
                <w:lang w:val="ru-RU"/>
              </w:rPr>
              <w:t>1.Организационное</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обеспечение</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введения</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изменений</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ФГОС,</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разработки</w:t>
            </w:r>
            <w:r w:rsidRPr="000A0232">
              <w:rPr>
                <w:rFonts w:ascii="Times New Roman" w:eastAsia="Times New Roman" w:hAnsi="Times New Roman"/>
                <w:b/>
                <w:spacing w:val="-5"/>
                <w:sz w:val="24"/>
                <w:szCs w:val="24"/>
                <w:lang w:val="ru-RU"/>
              </w:rPr>
              <w:t xml:space="preserve"> </w:t>
            </w:r>
            <w:r w:rsidRPr="000A0232">
              <w:rPr>
                <w:rFonts w:ascii="Times New Roman" w:eastAsia="Times New Roman" w:hAnsi="Times New Roman"/>
                <w:b/>
                <w:sz w:val="24"/>
                <w:szCs w:val="24"/>
                <w:lang w:val="ru-RU"/>
              </w:rPr>
              <w:t>и</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введению</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новых</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редакций</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ООП</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НОО,</w:t>
            </w:r>
            <w:r w:rsidRPr="000A0232">
              <w:rPr>
                <w:rFonts w:ascii="Times New Roman" w:eastAsia="Times New Roman" w:hAnsi="Times New Roman"/>
                <w:b/>
                <w:spacing w:val="-5"/>
                <w:sz w:val="24"/>
                <w:szCs w:val="24"/>
                <w:lang w:val="ru-RU"/>
              </w:rPr>
              <w:t xml:space="preserve"> </w:t>
            </w:r>
            <w:r w:rsidRPr="000A0232">
              <w:rPr>
                <w:rFonts w:ascii="Times New Roman" w:eastAsia="Times New Roman" w:hAnsi="Times New Roman"/>
                <w:b/>
                <w:sz w:val="24"/>
                <w:szCs w:val="24"/>
                <w:lang w:val="ru-RU"/>
              </w:rPr>
              <w:t>ООО,</w:t>
            </w:r>
            <w:r w:rsidRPr="000A0232">
              <w:rPr>
                <w:rFonts w:ascii="Times New Roman" w:eastAsia="Times New Roman" w:hAnsi="Times New Roman"/>
                <w:b/>
                <w:spacing w:val="-5"/>
                <w:sz w:val="24"/>
                <w:szCs w:val="24"/>
                <w:lang w:val="ru-RU"/>
              </w:rPr>
              <w:t xml:space="preserve"> </w:t>
            </w:r>
            <w:r w:rsidRPr="000A0232">
              <w:rPr>
                <w:rFonts w:ascii="Times New Roman" w:eastAsia="Times New Roman" w:hAnsi="Times New Roman"/>
                <w:b/>
                <w:sz w:val="24"/>
                <w:szCs w:val="24"/>
                <w:lang w:val="ru-RU"/>
              </w:rPr>
              <w:t>СОО</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с</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учетом</w:t>
            </w:r>
            <w:r w:rsidRPr="000A0232">
              <w:rPr>
                <w:rFonts w:ascii="Times New Roman" w:eastAsia="Times New Roman" w:hAnsi="Times New Roman"/>
                <w:b/>
                <w:spacing w:val="-1"/>
                <w:sz w:val="24"/>
                <w:szCs w:val="24"/>
                <w:lang w:val="ru-RU"/>
              </w:rPr>
              <w:t xml:space="preserve"> </w:t>
            </w:r>
            <w:r w:rsidRPr="000A0232">
              <w:rPr>
                <w:rFonts w:ascii="Times New Roman" w:eastAsia="Times New Roman" w:hAnsi="Times New Roman"/>
                <w:b/>
                <w:sz w:val="24"/>
                <w:szCs w:val="24"/>
                <w:lang w:val="ru-RU"/>
              </w:rPr>
              <w:t>ФООП</w:t>
            </w:r>
          </w:p>
        </w:tc>
      </w:tr>
      <w:tr w:rsidR="00367B38" w:rsidRPr="000A0232" w:rsidTr="008C43A0">
        <w:trPr>
          <w:trHeight w:val="758"/>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1</w:t>
            </w:r>
          </w:p>
        </w:tc>
        <w:tc>
          <w:tcPr>
            <w:tcW w:w="5536"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15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Создание рабочих групп по введению изменений ФГОС,</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разработке</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новой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редакции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ООП</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СОО с</w:t>
            </w:r>
          </w:p>
          <w:p w:rsidR="00367B38" w:rsidRPr="000A0232" w:rsidRDefault="00367B38" w:rsidP="00367B38">
            <w:pPr>
              <w:spacing w:line="234" w:lineRule="exact"/>
              <w:ind w:left="5"/>
              <w:rPr>
                <w:rFonts w:ascii="Times New Roman" w:eastAsia="Times New Roman" w:hAnsi="Times New Roman"/>
                <w:sz w:val="24"/>
                <w:szCs w:val="24"/>
              </w:rPr>
            </w:pPr>
            <w:r w:rsidRPr="000A0232">
              <w:rPr>
                <w:rFonts w:ascii="Times New Roman" w:eastAsia="Times New Roman" w:hAnsi="Times New Roman"/>
                <w:sz w:val="24"/>
                <w:szCs w:val="24"/>
              </w:rPr>
              <w:t>учѐтом</w:t>
            </w:r>
            <w:r w:rsidRPr="000A0232">
              <w:rPr>
                <w:rFonts w:ascii="Times New Roman" w:eastAsia="Times New Roman" w:hAnsi="Times New Roman"/>
                <w:spacing w:val="-3"/>
                <w:sz w:val="24"/>
                <w:szCs w:val="24"/>
              </w:rPr>
              <w:t xml:space="preserve"> </w:t>
            </w:r>
            <w:r w:rsidRPr="000A0232">
              <w:rPr>
                <w:rFonts w:ascii="Times New Roman" w:eastAsia="Times New Roman" w:hAnsi="Times New Roman"/>
                <w:sz w:val="24"/>
                <w:szCs w:val="24"/>
              </w:rPr>
              <w:t>ФООП</w:t>
            </w:r>
          </w:p>
        </w:tc>
        <w:tc>
          <w:tcPr>
            <w:tcW w:w="1789"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before="1"/>
              <w:ind w:left="11"/>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До 01.07.2024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Директор</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школы</w:t>
            </w:r>
          </w:p>
          <w:p w:rsidR="00367B38" w:rsidRPr="000A0232" w:rsidRDefault="00367B38" w:rsidP="00367B38">
            <w:pPr>
              <w:spacing w:line="252" w:lineRule="exact"/>
              <w:ind w:left="5" w:right="119"/>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Заместитель</w:t>
            </w:r>
            <w:r w:rsidRPr="000A0232">
              <w:rPr>
                <w:rFonts w:ascii="Times New Roman" w:eastAsia="Times New Roman" w:hAnsi="Times New Roman"/>
                <w:spacing w:val="-10"/>
                <w:sz w:val="24"/>
                <w:szCs w:val="24"/>
                <w:lang w:val="ru-RU"/>
              </w:rPr>
              <w:t xml:space="preserve"> </w:t>
            </w:r>
            <w:r w:rsidRPr="000A0232">
              <w:rPr>
                <w:rFonts w:ascii="Times New Roman" w:eastAsia="Times New Roman" w:hAnsi="Times New Roman"/>
                <w:sz w:val="24"/>
                <w:szCs w:val="24"/>
                <w:lang w:val="ru-RU"/>
              </w:rPr>
              <w:t>директора</w:t>
            </w:r>
            <w:r w:rsidRPr="000A0232">
              <w:rPr>
                <w:rFonts w:ascii="Times New Roman" w:eastAsia="Times New Roman" w:hAnsi="Times New Roman"/>
                <w:spacing w:val="-6"/>
                <w:sz w:val="24"/>
                <w:szCs w:val="24"/>
                <w:lang w:val="ru-RU"/>
              </w:rPr>
              <w:t xml:space="preserve"> </w:t>
            </w:r>
            <w:r w:rsidRPr="000A0232">
              <w:rPr>
                <w:rFonts w:ascii="Times New Roman" w:eastAsia="Times New Roman" w:hAnsi="Times New Roman"/>
                <w:sz w:val="24"/>
                <w:szCs w:val="24"/>
                <w:lang w:val="ru-RU"/>
              </w:rPr>
              <w:t>по</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УВР</w:t>
            </w:r>
          </w:p>
        </w:tc>
        <w:tc>
          <w:tcPr>
            <w:tcW w:w="5658"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Приказ</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создании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рабочих</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групп</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по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разработке новой</w:t>
            </w:r>
          </w:p>
          <w:p w:rsidR="00367B38" w:rsidRPr="000A0232" w:rsidRDefault="00367B38" w:rsidP="00367B38">
            <w:pPr>
              <w:spacing w:line="252" w:lineRule="exact"/>
              <w:ind w:left="5" w:right="134"/>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редакции ООП НОО, ООО, СОО на основе ФОП. Рабочие</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группы</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по разработке ООП.</w:t>
            </w:r>
          </w:p>
        </w:tc>
      </w:tr>
      <w:tr w:rsidR="00367B38" w:rsidRPr="000A0232" w:rsidTr="008C43A0">
        <w:trPr>
          <w:trHeight w:val="827"/>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9" w:lineRule="exact"/>
              <w:ind w:left="4"/>
              <w:rPr>
                <w:rFonts w:ascii="Times New Roman" w:eastAsia="Times New Roman" w:hAnsi="Times New Roman"/>
                <w:sz w:val="24"/>
                <w:szCs w:val="24"/>
              </w:rPr>
            </w:pPr>
            <w:r w:rsidRPr="000A0232">
              <w:rPr>
                <w:rFonts w:ascii="Times New Roman" w:eastAsia="Times New Roman" w:hAnsi="Times New Roman"/>
                <w:sz w:val="24"/>
                <w:szCs w:val="24"/>
              </w:rPr>
              <w:t>2</w:t>
            </w:r>
          </w:p>
        </w:tc>
        <w:tc>
          <w:tcPr>
            <w:tcW w:w="5536"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35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Создание</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рабочих</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групп</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по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введению</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изменений</w:t>
            </w:r>
            <w:r w:rsidRPr="000A0232">
              <w:rPr>
                <w:rFonts w:ascii="Times New Roman" w:eastAsia="Times New Roman" w:hAnsi="Times New Roman"/>
                <w:spacing w:val="-4"/>
                <w:sz w:val="24"/>
                <w:szCs w:val="24"/>
                <w:lang w:val="ru-RU"/>
              </w:rPr>
              <w:t xml:space="preserve"> в </w:t>
            </w:r>
            <w:r w:rsidRPr="000A0232">
              <w:rPr>
                <w:rFonts w:ascii="Times New Roman" w:eastAsia="Times New Roman" w:hAnsi="Times New Roman"/>
                <w:sz w:val="24"/>
                <w:szCs w:val="24"/>
                <w:lang w:val="ru-RU"/>
              </w:rPr>
              <w:t>ООП</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НОО, ООО, СОО в соответствие с приказом</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Минпросвещения</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России</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от 19.03.2024 №</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171</w:t>
            </w:r>
          </w:p>
        </w:tc>
        <w:tc>
          <w:tcPr>
            <w:tcW w:w="1789"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9" w:lineRule="exact"/>
              <w:ind w:left="11"/>
              <w:rPr>
                <w:rFonts w:ascii="Times New Roman" w:eastAsia="Times New Roman" w:hAnsi="Times New Roman"/>
                <w:sz w:val="24"/>
                <w:szCs w:val="24"/>
              </w:rPr>
            </w:pPr>
            <w:r w:rsidRPr="000A0232">
              <w:rPr>
                <w:rFonts w:ascii="Times New Roman" w:eastAsia="Times New Roman" w:hAnsi="Times New Roman"/>
                <w:sz w:val="24"/>
                <w:szCs w:val="24"/>
              </w:rPr>
              <w:t>Май 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8"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Директор</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школы</w:t>
            </w:r>
          </w:p>
          <w:p w:rsidR="00367B38" w:rsidRPr="000A0232" w:rsidRDefault="00367B38" w:rsidP="00367B38">
            <w:pPr>
              <w:ind w:left="5" w:right="103"/>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Заместитель директора по</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УВР</w:t>
            </w:r>
          </w:p>
        </w:tc>
        <w:tc>
          <w:tcPr>
            <w:tcW w:w="5658"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134"/>
              <w:rPr>
                <w:rFonts w:ascii="Times New Roman" w:eastAsia="Times New Roman" w:hAnsi="Times New Roman"/>
                <w:sz w:val="24"/>
                <w:szCs w:val="24"/>
              </w:rPr>
            </w:pPr>
            <w:r w:rsidRPr="000A0232">
              <w:rPr>
                <w:rFonts w:ascii="Times New Roman" w:eastAsia="Times New Roman" w:hAnsi="Times New Roman"/>
                <w:sz w:val="24"/>
                <w:szCs w:val="24"/>
                <w:lang w:val="ru-RU"/>
              </w:rPr>
              <w:t>Приказ о создании рабочих групп по разработке новой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 xml:space="preserve">редакции ООП НОО, ООО, СОО на основе ФОП. </w:t>
            </w:r>
            <w:r w:rsidRPr="000A0232">
              <w:rPr>
                <w:rFonts w:ascii="Times New Roman" w:eastAsia="Times New Roman" w:hAnsi="Times New Roman"/>
                <w:sz w:val="24"/>
                <w:szCs w:val="24"/>
              </w:rPr>
              <w:t>Рабочие</w:t>
            </w:r>
            <w:r w:rsidRPr="000A0232">
              <w:rPr>
                <w:rFonts w:ascii="Times New Roman" w:eastAsia="Times New Roman" w:hAnsi="Times New Roman"/>
                <w:spacing w:val="-53"/>
                <w:sz w:val="24"/>
                <w:szCs w:val="24"/>
              </w:rPr>
              <w:t xml:space="preserve"> </w:t>
            </w:r>
            <w:r w:rsidRPr="000A0232">
              <w:rPr>
                <w:rFonts w:ascii="Times New Roman" w:eastAsia="Times New Roman" w:hAnsi="Times New Roman"/>
                <w:sz w:val="24"/>
                <w:szCs w:val="24"/>
              </w:rPr>
              <w:t>группы</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по разработке ООП.</w:t>
            </w:r>
          </w:p>
        </w:tc>
      </w:tr>
      <w:tr w:rsidR="00367B38" w:rsidRPr="000A0232" w:rsidTr="008C43A0">
        <w:trPr>
          <w:trHeight w:val="899"/>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3</w:t>
            </w:r>
          </w:p>
        </w:tc>
        <w:tc>
          <w:tcPr>
            <w:tcW w:w="5536"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6"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Проведение</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родительских</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собраний</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по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уровням</w:t>
            </w:r>
          </w:p>
          <w:p w:rsidR="00367B38" w:rsidRPr="000A0232" w:rsidRDefault="00367B38" w:rsidP="00367B38">
            <w:pPr>
              <w:ind w:left="5" w:right="61"/>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образования, посвященных изменениям ФГОС, введению</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новых</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редакций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ООП</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СОО</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с</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учетом</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ФОП</w:t>
            </w:r>
          </w:p>
        </w:tc>
        <w:tc>
          <w:tcPr>
            <w:tcW w:w="1789"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11" w:right="372"/>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По мере</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готовности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проектов</w:t>
            </w:r>
            <w:r w:rsidRPr="000A0232">
              <w:rPr>
                <w:rFonts w:ascii="Times New Roman" w:eastAsia="Times New Roman" w:hAnsi="Times New Roman"/>
                <w:spacing w:val="-8"/>
                <w:sz w:val="24"/>
                <w:szCs w:val="24"/>
                <w:lang w:val="ru-RU"/>
              </w:rPr>
              <w:t xml:space="preserve"> </w:t>
            </w:r>
            <w:r w:rsidRPr="000A0232">
              <w:rPr>
                <w:rFonts w:ascii="Times New Roman" w:eastAsia="Times New Roman" w:hAnsi="Times New Roman"/>
                <w:sz w:val="24"/>
                <w:szCs w:val="24"/>
                <w:lang w:val="ru-RU"/>
              </w:rPr>
              <w:t>ООП</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6"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Директор</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школы</w:t>
            </w:r>
          </w:p>
          <w:p w:rsidR="00367B38" w:rsidRPr="000A0232" w:rsidRDefault="00367B38" w:rsidP="00367B38">
            <w:pPr>
              <w:ind w:left="5" w:right="103"/>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Заместитель директора по</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УВР</w:t>
            </w:r>
          </w:p>
        </w:tc>
        <w:tc>
          <w:tcPr>
            <w:tcW w:w="5658"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Протоколы</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родительских</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собраний</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по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уровням</w:t>
            </w:r>
          </w:p>
        </w:tc>
      </w:tr>
      <w:tr w:rsidR="00367B38" w:rsidRPr="000A0232" w:rsidTr="008C43A0">
        <w:trPr>
          <w:trHeight w:val="2025"/>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lastRenderedPageBreak/>
              <w:t>4</w:t>
            </w:r>
          </w:p>
        </w:tc>
        <w:tc>
          <w:tcPr>
            <w:tcW w:w="5536"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192"/>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Проведение просветительских мероприятий,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направленных на повышение компетентности педагогов</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образовательной</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организации</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условиях</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введения</w:t>
            </w:r>
          </w:p>
          <w:p w:rsidR="00367B38" w:rsidRPr="000A0232" w:rsidRDefault="00367B38" w:rsidP="00367B38">
            <w:pPr>
              <w:ind w:left="5" w:right="622"/>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изменений ФГОС (в т.ч. о целях и задачах введения</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учебных</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предметов</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ОБЗР</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«Труд</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(технология)»:</w:t>
            </w:r>
          </w:p>
          <w:p w:rsidR="00367B38" w:rsidRPr="000A0232" w:rsidRDefault="00367B38" w:rsidP="00367B38">
            <w:pPr>
              <w:spacing w:line="252" w:lineRule="exact"/>
              <w:ind w:left="5" w:right="82"/>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Педсоветы, методсоветы, заседания ШМО, методические</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совещания,  вебинарах</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различных</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уровней,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работа по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самообразованию</w:t>
            </w:r>
          </w:p>
        </w:tc>
        <w:tc>
          <w:tcPr>
            <w:tcW w:w="1789"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11"/>
              <w:rPr>
                <w:rFonts w:ascii="Times New Roman" w:eastAsia="Times New Roman" w:hAnsi="Times New Roman"/>
                <w:sz w:val="24"/>
                <w:szCs w:val="24"/>
              </w:rPr>
            </w:pPr>
            <w:r w:rsidRPr="000A0232">
              <w:rPr>
                <w:rFonts w:ascii="Times New Roman" w:eastAsia="Times New Roman" w:hAnsi="Times New Roman"/>
                <w:sz w:val="24"/>
                <w:szCs w:val="24"/>
              </w:rPr>
              <w:t>Апрель</w:t>
            </w:r>
            <w:r w:rsidRPr="000A0232">
              <w:rPr>
                <w:rFonts w:ascii="Times New Roman" w:eastAsia="Times New Roman" w:hAnsi="Times New Roman"/>
                <w:spacing w:val="-7"/>
                <w:sz w:val="24"/>
                <w:szCs w:val="24"/>
              </w:rPr>
              <w:t xml:space="preserve"> </w:t>
            </w:r>
            <w:r w:rsidRPr="000A0232">
              <w:rPr>
                <w:rFonts w:ascii="Times New Roman" w:eastAsia="Times New Roman" w:hAnsi="Times New Roman"/>
                <w:sz w:val="24"/>
                <w:szCs w:val="24"/>
              </w:rPr>
              <w:t>–май</w:t>
            </w:r>
            <w:r w:rsidRPr="000A0232">
              <w:rPr>
                <w:rFonts w:ascii="Times New Roman" w:eastAsia="Times New Roman" w:hAnsi="Times New Roman"/>
                <w:sz w:val="24"/>
                <w:szCs w:val="24"/>
                <w:lang w:val="ru-RU"/>
              </w:rPr>
              <w:t xml:space="preserve"> </w:t>
            </w:r>
            <w:r w:rsidRPr="000A0232">
              <w:rPr>
                <w:rFonts w:ascii="Times New Roman" w:eastAsia="Times New Roman" w:hAnsi="Times New Roman"/>
                <w:sz w:val="24"/>
                <w:szCs w:val="24"/>
              </w:rPr>
              <w:t>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МС</w:t>
            </w:r>
          </w:p>
          <w:p w:rsidR="00367B38" w:rsidRPr="000A0232" w:rsidRDefault="00367B38" w:rsidP="00367B38">
            <w:pPr>
              <w:spacing w:before="2"/>
              <w:ind w:left="5"/>
              <w:rPr>
                <w:rFonts w:ascii="Times New Roman" w:eastAsia="Times New Roman" w:hAnsi="Times New Roman"/>
                <w:sz w:val="24"/>
                <w:szCs w:val="24"/>
              </w:rPr>
            </w:pPr>
            <w:r w:rsidRPr="000A0232">
              <w:rPr>
                <w:rFonts w:ascii="Times New Roman" w:eastAsia="Times New Roman" w:hAnsi="Times New Roman"/>
                <w:sz w:val="24"/>
                <w:szCs w:val="24"/>
              </w:rPr>
              <w:t>Руководители</w:t>
            </w:r>
            <w:r w:rsidRPr="000A0232">
              <w:rPr>
                <w:rFonts w:ascii="Times New Roman" w:eastAsia="Times New Roman" w:hAnsi="Times New Roman"/>
                <w:spacing w:val="-2"/>
                <w:sz w:val="24"/>
                <w:szCs w:val="24"/>
              </w:rPr>
              <w:t xml:space="preserve"> </w:t>
            </w:r>
            <w:r w:rsidRPr="000A0232">
              <w:rPr>
                <w:rFonts w:ascii="Times New Roman" w:eastAsia="Times New Roman" w:hAnsi="Times New Roman"/>
                <w:sz w:val="24"/>
                <w:szCs w:val="24"/>
              </w:rPr>
              <w:t>ШМО</w:t>
            </w:r>
          </w:p>
        </w:tc>
        <w:tc>
          <w:tcPr>
            <w:tcW w:w="5658"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676"/>
              <w:rPr>
                <w:rFonts w:ascii="Times New Roman" w:eastAsia="Times New Roman" w:hAnsi="Times New Roman"/>
                <w:sz w:val="24"/>
                <w:szCs w:val="24"/>
              </w:rPr>
            </w:pPr>
            <w:r w:rsidRPr="000A0232">
              <w:rPr>
                <w:rFonts w:ascii="Times New Roman" w:eastAsia="Times New Roman" w:hAnsi="Times New Roman"/>
                <w:sz w:val="24"/>
                <w:szCs w:val="24"/>
                <w:lang w:val="ru-RU"/>
              </w:rPr>
              <w:t>Аналитические отчеты замдиректора по УВР 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 xml:space="preserve">проведенных мероприятиях. </w:t>
            </w:r>
            <w:r w:rsidRPr="000A0232">
              <w:rPr>
                <w:rFonts w:ascii="Times New Roman" w:eastAsia="Times New Roman" w:hAnsi="Times New Roman"/>
                <w:sz w:val="24"/>
                <w:szCs w:val="24"/>
              </w:rPr>
              <w:t>Пакет информационно-</w:t>
            </w:r>
            <w:r w:rsidRPr="000A0232">
              <w:rPr>
                <w:rFonts w:ascii="Times New Roman" w:eastAsia="Times New Roman" w:hAnsi="Times New Roman"/>
                <w:spacing w:val="-52"/>
                <w:sz w:val="24"/>
                <w:szCs w:val="24"/>
              </w:rPr>
              <w:t xml:space="preserve"> </w:t>
            </w:r>
            <w:r w:rsidRPr="000A0232">
              <w:rPr>
                <w:rFonts w:ascii="Times New Roman" w:eastAsia="Times New Roman" w:hAnsi="Times New Roman"/>
                <w:sz w:val="24"/>
                <w:szCs w:val="24"/>
              </w:rPr>
              <w:t>методических</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материалов.</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Разделы</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на сайте</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ОО</w:t>
            </w:r>
          </w:p>
        </w:tc>
      </w:tr>
      <w:tr w:rsidR="00367B38" w:rsidRPr="000A0232" w:rsidTr="008C43A0">
        <w:trPr>
          <w:trHeight w:val="1013"/>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5</w:t>
            </w:r>
          </w:p>
        </w:tc>
        <w:tc>
          <w:tcPr>
            <w:tcW w:w="5536"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212"/>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Обеспечение доступности использования</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информационно-методических ресурсов для участников</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образовательных</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отношений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введению</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учебных</w:t>
            </w:r>
          </w:p>
          <w:p w:rsidR="00367B38" w:rsidRPr="000A0232" w:rsidRDefault="00367B38" w:rsidP="00367B38">
            <w:pPr>
              <w:spacing w:line="238"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предметов</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ОБЗР</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и</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«Труд</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(технология)»</w:t>
            </w:r>
          </w:p>
        </w:tc>
        <w:tc>
          <w:tcPr>
            <w:tcW w:w="1789"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11"/>
              <w:rPr>
                <w:rFonts w:ascii="Times New Roman" w:eastAsia="Times New Roman" w:hAnsi="Times New Roman"/>
                <w:sz w:val="24"/>
                <w:szCs w:val="24"/>
              </w:rPr>
            </w:pPr>
            <w:r w:rsidRPr="000A0232">
              <w:rPr>
                <w:rFonts w:ascii="Times New Roman" w:eastAsia="Times New Roman" w:hAnsi="Times New Roman"/>
                <w:sz w:val="24"/>
                <w:szCs w:val="24"/>
              </w:rPr>
              <w:t>Апрель</w:t>
            </w:r>
            <w:r w:rsidRPr="000A0232">
              <w:rPr>
                <w:rFonts w:ascii="Times New Roman" w:eastAsia="Times New Roman" w:hAnsi="Times New Roman"/>
                <w:spacing w:val="-7"/>
                <w:sz w:val="24"/>
                <w:szCs w:val="24"/>
              </w:rPr>
              <w:t xml:space="preserve"> </w:t>
            </w:r>
            <w:r w:rsidRPr="000A0232">
              <w:rPr>
                <w:rFonts w:ascii="Times New Roman" w:eastAsia="Times New Roman" w:hAnsi="Times New Roman"/>
                <w:sz w:val="24"/>
                <w:szCs w:val="24"/>
              </w:rPr>
              <w:t>–май</w:t>
            </w:r>
            <w:r w:rsidRPr="000A0232">
              <w:rPr>
                <w:rFonts w:ascii="Times New Roman" w:eastAsia="Times New Roman" w:hAnsi="Times New Roman"/>
                <w:sz w:val="24"/>
                <w:szCs w:val="24"/>
                <w:lang w:val="ru-RU"/>
              </w:rPr>
              <w:t xml:space="preserve"> </w:t>
            </w:r>
            <w:r w:rsidRPr="000A0232">
              <w:rPr>
                <w:rFonts w:ascii="Times New Roman" w:eastAsia="Times New Roman" w:hAnsi="Times New Roman"/>
                <w:sz w:val="24"/>
                <w:szCs w:val="24"/>
              </w:rPr>
              <w:t>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МС</w:t>
            </w:r>
          </w:p>
        </w:tc>
        <w:tc>
          <w:tcPr>
            <w:tcW w:w="5658"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134"/>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Пакет информационно-методических материалов Разделы</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на сайте ОО</w:t>
            </w:r>
          </w:p>
        </w:tc>
      </w:tr>
      <w:tr w:rsidR="00367B38" w:rsidRPr="000A0232" w:rsidTr="008C43A0">
        <w:trPr>
          <w:trHeight w:val="1264"/>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6</w:t>
            </w:r>
          </w:p>
        </w:tc>
        <w:tc>
          <w:tcPr>
            <w:tcW w:w="5536"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153"/>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Проведение просветительских мероприятий,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направленных на повышение компетентности родителей</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(законных</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представителей)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обучающихся</w:t>
            </w:r>
          </w:p>
          <w:p w:rsidR="00367B38" w:rsidRPr="000A0232" w:rsidRDefault="00367B38" w:rsidP="00367B38">
            <w:pPr>
              <w:spacing w:line="252"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образовательной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организации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т.ч.</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целях</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задачах</w:t>
            </w:r>
          </w:p>
          <w:p w:rsidR="00367B38" w:rsidRPr="000A0232" w:rsidRDefault="00367B38" w:rsidP="00367B38">
            <w:pPr>
              <w:spacing w:line="238"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введения</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учебных</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предметов</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ОБЗР</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и</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«Труд</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технология)»:</w:t>
            </w:r>
          </w:p>
        </w:tc>
        <w:tc>
          <w:tcPr>
            <w:tcW w:w="1789"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11"/>
              <w:rPr>
                <w:rFonts w:ascii="Times New Roman" w:eastAsia="Times New Roman" w:hAnsi="Times New Roman"/>
                <w:sz w:val="24"/>
                <w:szCs w:val="24"/>
              </w:rPr>
            </w:pPr>
            <w:r w:rsidRPr="000A0232">
              <w:rPr>
                <w:rFonts w:ascii="Times New Roman" w:eastAsia="Times New Roman" w:hAnsi="Times New Roman"/>
                <w:sz w:val="24"/>
                <w:szCs w:val="24"/>
              </w:rPr>
              <w:t>Апрель</w:t>
            </w:r>
            <w:r w:rsidRPr="000A0232">
              <w:rPr>
                <w:rFonts w:ascii="Times New Roman" w:eastAsia="Times New Roman" w:hAnsi="Times New Roman"/>
                <w:spacing w:val="-7"/>
                <w:sz w:val="24"/>
                <w:szCs w:val="24"/>
              </w:rPr>
              <w:t xml:space="preserve"> </w:t>
            </w:r>
            <w:r w:rsidRPr="000A0232">
              <w:rPr>
                <w:rFonts w:ascii="Times New Roman" w:eastAsia="Times New Roman" w:hAnsi="Times New Roman"/>
                <w:sz w:val="24"/>
                <w:szCs w:val="24"/>
              </w:rPr>
              <w:t>-май2024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Директор</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школы</w:t>
            </w:r>
          </w:p>
          <w:p w:rsidR="00367B38" w:rsidRPr="000A0232" w:rsidRDefault="00367B38" w:rsidP="00367B38">
            <w:pPr>
              <w:spacing w:before="1"/>
              <w:ind w:left="5" w:right="103"/>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Заместитель директора по</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УВР</w:t>
            </w:r>
          </w:p>
        </w:tc>
        <w:tc>
          <w:tcPr>
            <w:tcW w:w="5658"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851"/>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Раздел на сайте, информации, распространяемые в</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родительских</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чатах.</w:t>
            </w:r>
          </w:p>
          <w:p w:rsidR="00367B38" w:rsidRPr="000A0232" w:rsidRDefault="00367B38" w:rsidP="00367B38">
            <w:pPr>
              <w:spacing w:line="248" w:lineRule="exact"/>
              <w:ind w:left="5"/>
              <w:rPr>
                <w:rFonts w:ascii="Times New Roman" w:eastAsia="Times New Roman" w:hAnsi="Times New Roman"/>
                <w:sz w:val="24"/>
                <w:szCs w:val="24"/>
              </w:rPr>
            </w:pPr>
            <w:r w:rsidRPr="000A0232">
              <w:rPr>
                <w:rFonts w:ascii="Times New Roman" w:eastAsia="Times New Roman" w:hAnsi="Times New Roman"/>
                <w:sz w:val="24"/>
                <w:szCs w:val="24"/>
              </w:rPr>
              <w:t>Пакет</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информационных</w:t>
            </w:r>
            <w:r w:rsidRPr="000A0232">
              <w:rPr>
                <w:rFonts w:ascii="Times New Roman" w:eastAsia="Times New Roman" w:hAnsi="Times New Roman"/>
                <w:spacing w:val="-5"/>
                <w:sz w:val="24"/>
                <w:szCs w:val="24"/>
              </w:rPr>
              <w:t xml:space="preserve"> </w:t>
            </w:r>
            <w:r w:rsidRPr="000A0232">
              <w:rPr>
                <w:rFonts w:ascii="Times New Roman" w:eastAsia="Times New Roman" w:hAnsi="Times New Roman"/>
                <w:sz w:val="24"/>
                <w:szCs w:val="24"/>
              </w:rPr>
              <w:t>материалов</w:t>
            </w:r>
          </w:p>
        </w:tc>
      </w:tr>
      <w:tr w:rsidR="00367B38" w:rsidRPr="000A0232" w:rsidTr="008C43A0">
        <w:trPr>
          <w:trHeight w:val="811"/>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7</w:t>
            </w:r>
          </w:p>
        </w:tc>
        <w:tc>
          <w:tcPr>
            <w:tcW w:w="5536"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22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Анализ действующих образовательных программ НОО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ООО, СОО в сравнении с ФООП, нормативно-правовой</w:t>
            </w:r>
            <w:r w:rsidRPr="000A0232">
              <w:rPr>
                <w:rFonts w:ascii="Times New Roman" w:eastAsia="Times New Roman" w:hAnsi="Times New Roman"/>
                <w:spacing w:val="-53"/>
                <w:sz w:val="24"/>
                <w:szCs w:val="24"/>
                <w:lang w:val="ru-RU"/>
              </w:rPr>
              <w:t xml:space="preserve"> </w:t>
            </w:r>
            <w:r w:rsidRPr="000A0232">
              <w:rPr>
                <w:rFonts w:ascii="Times New Roman" w:eastAsia="Times New Roman" w:hAnsi="Times New Roman"/>
                <w:sz w:val="24"/>
                <w:szCs w:val="24"/>
                <w:lang w:val="ru-RU"/>
              </w:rPr>
              <w:t>документацией</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области</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образования</w:t>
            </w:r>
          </w:p>
        </w:tc>
        <w:tc>
          <w:tcPr>
            <w:tcW w:w="1789"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11"/>
              <w:rPr>
                <w:rFonts w:ascii="Times New Roman" w:eastAsia="Times New Roman" w:hAnsi="Times New Roman"/>
                <w:sz w:val="24"/>
                <w:szCs w:val="24"/>
              </w:rPr>
            </w:pPr>
            <w:r w:rsidRPr="000A0232">
              <w:rPr>
                <w:rFonts w:ascii="Times New Roman" w:eastAsia="Times New Roman" w:hAnsi="Times New Roman"/>
                <w:sz w:val="24"/>
                <w:szCs w:val="24"/>
              </w:rPr>
              <w:t>Апрель</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664"/>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Зам. по УР, ВР,</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pacing w:val="-1"/>
                <w:sz w:val="24"/>
                <w:szCs w:val="24"/>
                <w:lang w:val="ru-RU"/>
              </w:rPr>
              <w:t>руководители</w:t>
            </w:r>
            <w:r w:rsidRPr="000A0232">
              <w:rPr>
                <w:rFonts w:ascii="Times New Roman" w:eastAsia="Times New Roman" w:hAnsi="Times New Roman"/>
                <w:spacing w:val="-9"/>
                <w:sz w:val="24"/>
                <w:szCs w:val="24"/>
                <w:lang w:val="ru-RU"/>
              </w:rPr>
              <w:t xml:space="preserve"> </w:t>
            </w:r>
            <w:r w:rsidRPr="000A0232">
              <w:rPr>
                <w:rFonts w:ascii="Times New Roman" w:eastAsia="Times New Roman" w:hAnsi="Times New Roman"/>
                <w:sz w:val="24"/>
                <w:szCs w:val="24"/>
                <w:lang w:val="ru-RU"/>
              </w:rPr>
              <w:t>ШМО</w:t>
            </w:r>
          </w:p>
        </w:tc>
        <w:tc>
          <w:tcPr>
            <w:tcW w:w="5658"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1094"/>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Аналитическая записка об изменениях, которые</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необходимо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внести 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ООП</w:t>
            </w:r>
          </w:p>
        </w:tc>
      </w:tr>
      <w:tr w:rsidR="00367B38" w:rsidRPr="000A0232" w:rsidTr="000A0232">
        <w:trPr>
          <w:trHeight w:val="699"/>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8</w:t>
            </w:r>
          </w:p>
        </w:tc>
        <w:tc>
          <w:tcPr>
            <w:tcW w:w="5536"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6"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Комплектование</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библиотеки</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учебниками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по</w:t>
            </w:r>
          </w:p>
          <w:p w:rsidR="00367B38" w:rsidRPr="000A0232" w:rsidRDefault="00367B38" w:rsidP="00367B38">
            <w:pPr>
              <w:ind w:left="5" w:right="334"/>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всем предметам учебных планов для реализации новых</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редакций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ООП</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СОО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соответствии</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с Федеральным перечнем учебников. Планирование</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постепенной замены учебников в соответствии с</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разрешѐнными новым ФП сроками использования</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имеющихся</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lastRenderedPageBreak/>
              <w:t>учебников</w:t>
            </w:r>
          </w:p>
        </w:tc>
        <w:tc>
          <w:tcPr>
            <w:tcW w:w="1789"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11"/>
              <w:rPr>
                <w:rFonts w:ascii="Times New Roman" w:eastAsia="Times New Roman" w:hAnsi="Times New Roman"/>
                <w:sz w:val="24"/>
                <w:szCs w:val="24"/>
              </w:rPr>
            </w:pPr>
            <w:r w:rsidRPr="000A0232">
              <w:rPr>
                <w:rFonts w:ascii="Times New Roman" w:eastAsia="Times New Roman" w:hAnsi="Times New Roman"/>
                <w:sz w:val="24"/>
                <w:szCs w:val="24"/>
              </w:rPr>
              <w:lastRenderedPageBreak/>
              <w:t>Февраль2024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460"/>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Зам. директора по УР,</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педагог-</w:t>
            </w:r>
            <w:r w:rsidRPr="000A0232">
              <w:rPr>
                <w:rFonts w:ascii="Times New Roman" w:eastAsia="Times New Roman" w:hAnsi="Times New Roman"/>
                <w:spacing w:val="-12"/>
                <w:sz w:val="24"/>
                <w:szCs w:val="24"/>
                <w:lang w:val="ru-RU"/>
              </w:rPr>
              <w:t xml:space="preserve"> </w:t>
            </w:r>
            <w:r w:rsidRPr="000A0232">
              <w:rPr>
                <w:rFonts w:ascii="Times New Roman" w:eastAsia="Times New Roman" w:hAnsi="Times New Roman"/>
                <w:sz w:val="24"/>
                <w:szCs w:val="24"/>
                <w:lang w:val="ru-RU"/>
              </w:rPr>
              <w:t>библиотекарь</w:t>
            </w:r>
          </w:p>
        </w:tc>
        <w:tc>
          <w:tcPr>
            <w:tcW w:w="5658"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6"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Наличие</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утвержденного</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обоснованного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списка</w:t>
            </w:r>
          </w:p>
          <w:p w:rsidR="00367B38" w:rsidRPr="000A0232" w:rsidRDefault="00367B38" w:rsidP="00367B38">
            <w:pPr>
              <w:ind w:left="5" w:right="-12"/>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учебников для реализации ООП НОО, ООО, СОО. Наличие</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плана постепенной замены учебников в соответствии с</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разрешѐнными</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новым</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ФП</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сроками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использования</w:t>
            </w:r>
          </w:p>
          <w:p w:rsidR="00367B38" w:rsidRPr="000A0232" w:rsidRDefault="00367B38" w:rsidP="00367B38">
            <w:pPr>
              <w:ind w:left="5" w:right="127"/>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имеющихся учебников. Формирование ежегодной заявки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 xml:space="preserve">на обеспечение образовательной организации </w:t>
            </w:r>
            <w:r w:rsidRPr="000A0232">
              <w:rPr>
                <w:rFonts w:ascii="Times New Roman" w:eastAsia="Times New Roman" w:hAnsi="Times New Roman"/>
                <w:sz w:val="24"/>
                <w:szCs w:val="24"/>
                <w:lang w:val="ru-RU"/>
              </w:rPr>
              <w:lastRenderedPageBreak/>
              <w:t>учебниками</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соответствии</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с Федеральным</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перечнем</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учебников</w:t>
            </w:r>
          </w:p>
        </w:tc>
      </w:tr>
      <w:tr w:rsidR="00367B38" w:rsidRPr="000A0232" w:rsidTr="008C43A0">
        <w:trPr>
          <w:trHeight w:val="2025"/>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9</w:t>
            </w:r>
          </w:p>
        </w:tc>
        <w:tc>
          <w:tcPr>
            <w:tcW w:w="5536"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Разработка</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реализация</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системы</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мониторинга</w:t>
            </w:r>
          </w:p>
          <w:p w:rsidR="00367B38" w:rsidRPr="000A0232" w:rsidRDefault="00367B38" w:rsidP="00367B38">
            <w:pPr>
              <w:spacing w:before="1"/>
              <w:ind w:left="5" w:right="49"/>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образовательных потребностей (запросов)обучающихся и</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родителей</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(законных</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представителей) для</w:t>
            </w:r>
          </w:p>
          <w:p w:rsidR="00367B38" w:rsidRPr="000A0232" w:rsidRDefault="00367B38" w:rsidP="00367B38">
            <w:pPr>
              <w:spacing w:before="1"/>
              <w:ind w:left="5" w:right="333"/>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проектирования учебных планов НОО, ООО, СОО в</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части, формируемой участниками образовательных</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отношений, и планов внеурочной деятельности НОО и</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ООО;</w:t>
            </w:r>
          </w:p>
          <w:p w:rsidR="00367B38" w:rsidRPr="000A0232" w:rsidRDefault="00367B38" w:rsidP="00367B38">
            <w:pPr>
              <w:spacing w:line="239"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Определение</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профилей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на</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уровне</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СОО</w:t>
            </w:r>
          </w:p>
        </w:tc>
        <w:tc>
          <w:tcPr>
            <w:tcW w:w="1789"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11"/>
              <w:rPr>
                <w:rFonts w:ascii="Times New Roman" w:eastAsia="Times New Roman" w:hAnsi="Times New Roman"/>
                <w:sz w:val="24"/>
                <w:szCs w:val="24"/>
              </w:rPr>
            </w:pPr>
            <w:r w:rsidRPr="000A0232">
              <w:rPr>
                <w:rFonts w:ascii="Times New Roman" w:eastAsia="Times New Roman" w:hAnsi="Times New Roman"/>
                <w:sz w:val="24"/>
                <w:szCs w:val="24"/>
              </w:rPr>
              <w:t>Март2024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112"/>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Зам. директора по УР, ВР,</w:t>
            </w:r>
            <w:r w:rsidRPr="000A0232">
              <w:rPr>
                <w:rFonts w:ascii="Times New Roman" w:eastAsia="Times New Roman" w:hAnsi="Times New Roman"/>
                <w:spacing w:val="-53"/>
                <w:sz w:val="24"/>
                <w:szCs w:val="24"/>
                <w:lang w:val="ru-RU"/>
              </w:rPr>
              <w:t xml:space="preserve"> </w:t>
            </w:r>
            <w:r w:rsidRPr="000A0232">
              <w:rPr>
                <w:rFonts w:ascii="Times New Roman" w:eastAsia="Times New Roman" w:hAnsi="Times New Roman"/>
                <w:sz w:val="24"/>
                <w:szCs w:val="24"/>
                <w:lang w:val="ru-RU"/>
              </w:rPr>
              <w:t>классныеруководители</w:t>
            </w:r>
          </w:p>
        </w:tc>
        <w:tc>
          <w:tcPr>
            <w:tcW w:w="5658"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Анкеты родителей (законных представителей) заявления на</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ВД</w:t>
            </w:r>
          </w:p>
          <w:p w:rsidR="00367B38" w:rsidRPr="000A0232" w:rsidRDefault="00367B38" w:rsidP="00367B38">
            <w:pPr>
              <w:spacing w:line="248"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Аналитические</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справки замдиректора по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УР</w:t>
            </w:r>
          </w:p>
        </w:tc>
      </w:tr>
      <w:tr w:rsidR="00367B38" w:rsidRPr="000A0232" w:rsidTr="008C43A0">
        <w:trPr>
          <w:trHeight w:val="551"/>
        </w:trPr>
        <w:tc>
          <w:tcPr>
            <w:tcW w:w="16161" w:type="dxa"/>
            <w:gridSpan w:val="9"/>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76" w:lineRule="exact"/>
              <w:ind w:left="4" w:right="114"/>
              <w:jc w:val="center"/>
              <w:rPr>
                <w:rFonts w:ascii="Times New Roman" w:eastAsia="Times New Roman" w:hAnsi="Times New Roman"/>
                <w:b/>
                <w:sz w:val="24"/>
                <w:szCs w:val="24"/>
                <w:lang w:val="ru-RU"/>
              </w:rPr>
            </w:pPr>
            <w:r w:rsidRPr="000A0232">
              <w:rPr>
                <w:rFonts w:ascii="Times New Roman" w:eastAsia="Times New Roman" w:hAnsi="Times New Roman"/>
                <w:b/>
                <w:sz w:val="24"/>
                <w:szCs w:val="24"/>
                <w:lang w:val="ru-RU"/>
              </w:rPr>
              <w:t>2.</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Нормативное</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обеспечение</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введения</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изменений</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ФГОС,</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разработки</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новых</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редакций</w:t>
            </w:r>
            <w:r w:rsidRPr="000A0232">
              <w:rPr>
                <w:rFonts w:ascii="Times New Roman" w:eastAsia="Times New Roman" w:hAnsi="Times New Roman"/>
                <w:b/>
                <w:spacing w:val="-5"/>
                <w:sz w:val="24"/>
                <w:szCs w:val="24"/>
                <w:lang w:val="ru-RU"/>
              </w:rPr>
              <w:t xml:space="preserve"> </w:t>
            </w:r>
            <w:r w:rsidRPr="000A0232">
              <w:rPr>
                <w:rFonts w:ascii="Times New Roman" w:eastAsia="Times New Roman" w:hAnsi="Times New Roman"/>
                <w:b/>
                <w:sz w:val="24"/>
                <w:szCs w:val="24"/>
                <w:lang w:val="ru-RU"/>
              </w:rPr>
              <w:t>ООПНОО,</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ООО,</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СОО</w:t>
            </w:r>
            <w:r w:rsidRPr="000A0232">
              <w:rPr>
                <w:rFonts w:ascii="Times New Roman" w:eastAsia="Times New Roman" w:hAnsi="Times New Roman"/>
                <w:b/>
                <w:spacing w:val="-57"/>
                <w:sz w:val="24"/>
                <w:szCs w:val="24"/>
                <w:lang w:val="ru-RU"/>
              </w:rPr>
              <w:t xml:space="preserve"> </w:t>
            </w:r>
            <w:r w:rsidRPr="000A0232">
              <w:rPr>
                <w:rFonts w:ascii="Times New Roman" w:eastAsia="Times New Roman" w:hAnsi="Times New Roman"/>
                <w:b/>
                <w:sz w:val="24"/>
                <w:szCs w:val="24"/>
                <w:lang w:val="ru-RU"/>
              </w:rPr>
              <w:t>в</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соответствии с</w:t>
            </w:r>
            <w:r w:rsidR="008C43A0" w:rsidRPr="000A0232">
              <w:rPr>
                <w:rFonts w:ascii="Times New Roman" w:eastAsia="Times New Roman" w:hAnsi="Times New Roman"/>
                <w:b/>
                <w:sz w:val="24"/>
                <w:szCs w:val="24"/>
                <w:lang w:val="ru-RU"/>
              </w:rPr>
              <w:t xml:space="preserve"> </w:t>
            </w:r>
            <w:r w:rsidRPr="000A0232">
              <w:rPr>
                <w:rFonts w:ascii="Times New Roman" w:eastAsia="Times New Roman" w:hAnsi="Times New Roman"/>
                <w:b/>
                <w:sz w:val="24"/>
                <w:szCs w:val="24"/>
                <w:lang w:val="ru-RU"/>
              </w:rPr>
              <w:t>ФООП</w:t>
            </w:r>
          </w:p>
        </w:tc>
      </w:tr>
      <w:tr w:rsidR="00367B38" w:rsidRPr="000A0232" w:rsidTr="008C43A0">
        <w:trPr>
          <w:trHeight w:val="1267"/>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8C43A0">
            <w:pPr>
              <w:spacing w:line="246" w:lineRule="exact"/>
              <w:ind w:left="4"/>
              <w:rPr>
                <w:rFonts w:ascii="Times New Roman" w:eastAsia="Times New Roman" w:hAnsi="Times New Roman"/>
                <w:sz w:val="24"/>
                <w:szCs w:val="24"/>
              </w:rPr>
            </w:pPr>
            <w:r w:rsidRPr="000A0232">
              <w:rPr>
                <w:rFonts w:ascii="Times New Roman" w:eastAsia="Times New Roman" w:hAnsi="Times New Roman"/>
                <w:sz w:val="24"/>
                <w:szCs w:val="24"/>
              </w:rPr>
              <w:t>1</w:t>
            </w:r>
            <w:r w:rsidR="008C43A0" w:rsidRPr="000A0232">
              <w:rPr>
                <w:rFonts w:ascii="Times New Roman" w:eastAsia="Times New Roman" w:hAnsi="Times New Roman"/>
                <w:sz w:val="24"/>
                <w:szCs w:val="24"/>
                <w:lang w:val="ru-RU"/>
              </w:rPr>
              <w:t>0</w:t>
            </w:r>
            <w:r w:rsidRPr="000A0232">
              <w:rPr>
                <w:rFonts w:ascii="Times New Roman" w:eastAsia="Times New Roman" w:hAnsi="Times New Roman"/>
                <w:sz w:val="24"/>
                <w:szCs w:val="24"/>
              </w:rPr>
              <w:t>.</w:t>
            </w:r>
          </w:p>
        </w:tc>
        <w:tc>
          <w:tcPr>
            <w:tcW w:w="5417"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882"/>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Обновление банка данных нормативно правовых</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документов</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федерального, регионального,</w:t>
            </w:r>
          </w:p>
          <w:p w:rsidR="00367B38" w:rsidRPr="000A0232" w:rsidRDefault="00367B38" w:rsidP="00367B38">
            <w:pPr>
              <w:spacing w:line="248"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муниципального</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уровней,</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обеспечивающих</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введение</w:t>
            </w:r>
          </w:p>
          <w:p w:rsidR="00367B38" w:rsidRPr="000A0232" w:rsidRDefault="00367B38" w:rsidP="00367B38">
            <w:pPr>
              <w:spacing w:line="252" w:lineRule="exact"/>
              <w:ind w:left="5" w:righ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изменений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ФГОС,</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разработку</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новых</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редакций</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ООП</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СОО</w:t>
            </w:r>
          </w:p>
        </w:tc>
        <w:tc>
          <w:tcPr>
            <w:tcW w:w="1824"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1" w:right="48"/>
              <w:rPr>
                <w:rFonts w:ascii="Times New Roman" w:eastAsia="Times New Roman" w:hAnsi="Times New Roman"/>
                <w:sz w:val="24"/>
                <w:szCs w:val="24"/>
              </w:rPr>
            </w:pPr>
            <w:r w:rsidRPr="000A0232">
              <w:rPr>
                <w:rFonts w:ascii="Times New Roman" w:eastAsia="Times New Roman" w:hAnsi="Times New Roman"/>
                <w:sz w:val="24"/>
                <w:szCs w:val="24"/>
              </w:rPr>
              <w:t>Систематическое</w:t>
            </w:r>
            <w:r w:rsidRPr="000A0232">
              <w:rPr>
                <w:rFonts w:ascii="Times New Roman" w:eastAsia="Times New Roman" w:hAnsi="Times New Roman"/>
                <w:spacing w:val="-52"/>
                <w:sz w:val="24"/>
                <w:szCs w:val="24"/>
              </w:rPr>
              <w:t xml:space="preserve"> </w:t>
            </w:r>
            <w:r w:rsidRPr="000A0232">
              <w:rPr>
                <w:rFonts w:ascii="Times New Roman" w:eastAsia="Times New Roman" w:hAnsi="Times New Roman"/>
                <w:sz w:val="24"/>
                <w:szCs w:val="24"/>
              </w:rPr>
              <w:t>обновление</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6" w:lineRule="exact"/>
              <w:ind w:left="8"/>
              <w:rPr>
                <w:rFonts w:ascii="Times New Roman" w:eastAsia="Times New Roman" w:hAnsi="Times New Roman"/>
                <w:sz w:val="24"/>
                <w:szCs w:val="24"/>
              </w:rPr>
            </w:pPr>
            <w:r w:rsidRPr="000A0232">
              <w:rPr>
                <w:rFonts w:ascii="Times New Roman" w:eastAsia="Times New Roman" w:hAnsi="Times New Roman"/>
                <w:sz w:val="24"/>
                <w:szCs w:val="24"/>
              </w:rPr>
              <w:t>Зам.</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директора по УР</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6"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Банк</w:t>
            </w:r>
            <w:r w:rsidRPr="000A0232">
              <w:rPr>
                <w:rFonts w:ascii="Times New Roman" w:eastAsia="Times New Roman" w:hAnsi="Times New Roman"/>
                <w:spacing w:val="-7"/>
                <w:sz w:val="24"/>
                <w:szCs w:val="24"/>
                <w:lang w:val="ru-RU"/>
              </w:rPr>
              <w:t xml:space="preserve"> </w:t>
            </w:r>
            <w:r w:rsidRPr="000A0232">
              <w:rPr>
                <w:rFonts w:ascii="Times New Roman" w:eastAsia="Times New Roman" w:hAnsi="Times New Roman"/>
                <w:sz w:val="24"/>
                <w:szCs w:val="24"/>
                <w:lang w:val="ru-RU"/>
              </w:rPr>
              <w:t>данных</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нормативно-правовых</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документов</w:t>
            </w:r>
          </w:p>
          <w:p w:rsidR="00367B38" w:rsidRPr="000A0232" w:rsidRDefault="00367B38" w:rsidP="00367B38">
            <w:pPr>
              <w:spacing w:before="1"/>
              <w:ind w:left="5" w:right="313"/>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федерального, регионального, муниципального уровней,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обеспечивающих</w:t>
            </w:r>
            <w:r w:rsidRPr="000A0232">
              <w:rPr>
                <w:rFonts w:ascii="Times New Roman" w:eastAsia="Times New Roman" w:hAnsi="Times New Roman"/>
                <w:spacing w:val="-6"/>
                <w:sz w:val="24"/>
                <w:szCs w:val="24"/>
                <w:lang w:val="ru-RU"/>
              </w:rPr>
              <w:t xml:space="preserve"> </w:t>
            </w:r>
            <w:r w:rsidRPr="000A0232">
              <w:rPr>
                <w:rFonts w:ascii="Times New Roman" w:eastAsia="Times New Roman" w:hAnsi="Times New Roman"/>
                <w:sz w:val="24"/>
                <w:szCs w:val="24"/>
                <w:lang w:val="ru-RU"/>
              </w:rPr>
              <w:t>разработку</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новых</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редакций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ООП</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СОО</w:t>
            </w:r>
          </w:p>
        </w:tc>
      </w:tr>
      <w:tr w:rsidR="00367B38" w:rsidRPr="000A0232" w:rsidTr="008C43A0">
        <w:trPr>
          <w:trHeight w:val="1012"/>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1</w:t>
            </w:r>
            <w:r w:rsidRPr="000A0232">
              <w:rPr>
                <w:rFonts w:ascii="Times New Roman" w:eastAsia="Times New Roman" w:hAnsi="Times New Roman"/>
                <w:sz w:val="24"/>
                <w:szCs w:val="24"/>
                <w:lang w:val="ru-RU"/>
              </w:rPr>
              <w:t>1</w:t>
            </w:r>
            <w:r w:rsidR="00367B38" w:rsidRPr="000A0232">
              <w:rPr>
                <w:rFonts w:ascii="Times New Roman" w:eastAsia="Times New Roman" w:hAnsi="Times New Roman"/>
                <w:sz w:val="24"/>
                <w:szCs w:val="24"/>
              </w:rPr>
              <w:t>.</w:t>
            </w:r>
          </w:p>
        </w:tc>
        <w:tc>
          <w:tcPr>
            <w:tcW w:w="5417"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2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Изучение документов федерального, регионального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уровня, регламентирующих изменения ФГОС, разработку</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новых</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редакций ООП</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НОО, ООО,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СОО</w:t>
            </w:r>
          </w:p>
        </w:tc>
        <w:tc>
          <w:tcPr>
            <w:tcW w:w="1824"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1"/>
              <w:rPr>
                <w:rFonts w:ascii="Times New Roman" w:eastAsia="Times New Roman" w:hAnsi="Times New Roman"/>
                <w:sz w:val="24"/>
                <w:szCs w:val="24"/>
                <w:lang w:val="ru-RU"/>
              </w:rPr>
            </w:pPr>
            <w:r w:rsidRPr="000A0232">
              <w:rPr>
                <w:rFonts w:ascii="Times New Roman" w:eastAsia="Times New Roman" w:hAnsi="Times New Roman"/>
                <w:sz w:val="24"/>
                <w:szCs w:val="24"/>
              </w:rPr>
              <w:t>Апрель,2024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8" w:right="12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Зам.</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директора</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по</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УР,</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ВР,</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руководители</w:t>
            </w:r>
            <w:r w:rsidRPr="000A0232">
              <w:rPr>
                <w:rFonts w:ascii="Times New Roman" w:eastAsia="Times New Roman" w:hAnsi="Times New Roman"/>
                <w:spacing w:val="-13"/>
                <w:sz w:val="24"/>
                <w:szCs w:val="24"/>
                <w:lang w:val="ru-RU"/>
              </w:rPr>
              <w:t xml:space="preserve"> </w:t>
            </w:r>
            <w:r w:rsidRPr="000A0232">
              <w:rPr>
                <w:rFonts w:ascii="Times New Roman" w:eastAsia="Times New Roman" w:hAnsi="Times New Roman"/>
                <w:sz w:val="24"/>
                <w:szCs w:val="24"/>
                <w:lang w:val="ru-RU"/>
              </w:rPr>
              <w:t>ШМО</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71"/>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Перечень</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документов</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федерального,</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регионального</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уровня,</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регламентирующих разработку и реализацию новых</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редакций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ООП</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СОО,</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протоколы</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мероприятий</w:t>
            </w:r>
          </w:p>
          <w:p w:rsidR="00367B38" w:rsidRPr="000A0232" w:rsidRDefault="00367B38" w:rsidP="00367B38">
            <w:pPr>
              <w:spacing w:line="240" w:lineRule="exact"/>
              <w:ind w:left="5"/>
              <w:rPr>
                <w:rFonts w:ascii="Times New Roman" w:eastAsia="Times New Roman" w:hAnsi="Times New Roman"/>
                <w:sz w:val="24"/>
                <w:szCs w:val="24"/>
              </w:rPr>
            </w:pPr>
            <w:r w:rsidRPr="000A0232">
              <w:rPr>
                <w:rFonts w:ascii="Times New Roman" w:eastAsia="Times New Roman" w:hAnsi="Times New Roman"/>
                <w:sz w:val="24"/>
                <w:szCs w:val="24"/>
              </w:rPr>
              <w:t>по</w:t>
            </w:r>
            <w:r w:rsidRPr="000A0232">
              <w:rPr>
                <w:rFonts w:ascii="Times New Roman" w:eastAsia="Times New Roman" w:hAnsi="Times New Roman"/>
                <w:spacing w:val="-2"/>
                <w:sz w:val="24"/>
                <w:szCs w:val="24"/>
              </w:rPr>
              <w:t xml:space="preserve"> </w:t>
            </w:r>
            <w:r w:rsidRPr="000A0232">
              <w:rPr>
                <w:rFonts w:ascii="Times New Roman" w:eastAsia="Times New Roman" w:hAnsi="Times New Roman"/>
                <w:sz w:val="24"/>
                <w:szCs w:val="24"/>
              </w:rPr>
              <w:t>ознакомлению</w:t>
            </w:r>
          </w:p>
        </w:tc>
      </w:tr>
      <w:tr w:rsidR="00367B38" w:rsidRPr="000A0232" w:rsidTr="008C43A0">
        <w:trPr>
          <w:trHeight w:val="251"/>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32" w:lineRule="exact"/>
              <w:ind w:left="4"/>
              <w:rPr>
                <w:rFonts w:ascii="Times New Roman" w:eastAsia="Times New Roman" w:hAnsi="Times New Roman"/>
                <w:sz w:val="24"/>
                <w:szCs w:val="24"/>
              </w:rPr>
            </w:pPr>
            <w:r w:rsidRPr="000A0232">
              <w:rPr>
                <w:rFonts w:ascii="Times New Roman" w:eastAsia="Times New Roman" w:hAnsi="Times New Roman"/>
                <w:sz w:val="24"/>
                <w:szCs w:val="24"/>
              </w:rPr>
              <w:t>1</w:t>
            </w:r>
            <w:r w:rsidRPr="000A0232">
              <w:rPr>
                <w:rFonts w:ascii="Times New Roman" w:eastAsia="Times New Roman" w:hAnsi="Times New Roman"/>
                <w:sz w:val="24"/>
                <w:szCs w:val="24"/>
                <w:lang w:val="ru-RU"/>
              </w:rPr>
              <w:t>2</w:t>
            </w:r>
            <w:r w:rsidR="00367B38" w:rsidRPr="000A0232">
              <w:rPr>
                <w:rFonts w:ascii="Times New Roman" w:eastAsia="Times New Roman" w:hAnsi="Times New Roman"/>
                <w:sz w:val="24"/>
                <w:szCs w:val="24"/>
              </w:rPr>
              <w:t>.</w:t>
            </w:r>
          </w:p>
        </w:tc>
        <w:tc>
          <w:tcPr>
            <w:tcW w:w="5417"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32"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Внесение</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изменений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программу</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развития</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ОО</w:t>
            </w:r>
          </w:p>
        </w:tc>
        <w:tc>
          <w:tcPr>
            <w:tcW w:w="1824"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32" w:lineRule="exact"/>
              <w:ind w:left="-1"/>
              <w:rPr>
                <w:rFonts w:ascii="Times New Roman" w:eastAsia="Times New Roman" w:hAnsi="Times New Roman"/>
                <w:sz w:val="24"/>
                <w:szCs w:val="24"/>
              </w:rPr>
            </w:pPr>
            <w:r w:rsidRPr="000A0232">
              <w:rPr>
                <w:rFonts w:ascii="Times New Roman" w:eastAsia="Times New Roman" w:hAnsi="Times New Roman"/>
                <w:sz w:val="24"/>
                <w:szCs w:val="24"/>
              </w:rPr>
              <w:t>Июль 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32" w:lineRule="exact"/>
              <w:ind w:left="8"/>
              <w:rPr>
                <w:rFonts w:ascii="Times New Roman" w:eastAsia="Times New Roman" w:hAnsi="Times New Roman"/>
                <w:sz w:val="24"/>
                <w:szCs w:val="24"/>
              </w:rPr>
            </w:pPr>
            <w:r w:rsidRPr="000A0232">
              <w:rPr>
                <w:rFonts w:ascii="Times New Roman" w:eastAsia="Times New Roman" w:hAnsi="Times New Roman"/>
                <w:sz w:val="24"/>
                <w:szCs w:val="24"/>
              </w:rPr>
              <w:t>Директор</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32"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Приказ</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внесении</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изменений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программу</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развития</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ОО</w:t>
            </w:r>
          </w:p>
        </w:tc>
      </w:tr>
      <w:tr w:rsidR="00367B38" w:rsidRPr="000A0232" w:rsidTr="008C43A0">
        <w:trPr>
          <w:trHeight w:val="760"/>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1</w:t>
            </w:r>
            <w:r w:rsidRPr="000A0232">
              <w:rPr>
                <w:rFonts w:ascii="Times New Roman" w:eastAsia="Times New Roman" w:hAnsi="Times New Roman"/>
                <w:sz w:val="24"/>
                <w:szCs w:val="24"/>
                <w:lang w:val="ru-RU"/>
              </w:rPr>
              <w:t>3</w:t>
            </w:r>
            <w:r w:rsidR="00367B38" w:rsidRPr="000A0232">
              <w:rPr>
                <w:rFonts w:ascii="Times New Roman" w:eastAsia="Times New Roman" w:hAnsi="Times New Roman"/>
                <w:sz w:val="24"/>
                <w:szCs w:val="24"/>
              </w:rPr>
              <w:t>.</w:t>
            </w:r>
          </w:p>
        </w:tc>
        <w:tc>
          <w:tcPr>
            <w:tcW w:w="5417"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Разработка</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приказов,</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локальных</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актов,</w:t>
            </w:r>
          </w:p>
          <w:p w:rsidR="00367B38" w:rsidRPr="000A0232" w:rsidRDefault="00367B38" w:rsidP="00367B38">
            <w:pPr>
              <w:spacing w:line="252" w:lineRule="exact"/>
              <w:ind w:left="5" w:right="564"/>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регламентирующих разработку и реализацию новых</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редакций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ООП</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НОО, ООО,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СОО</w:t>
            </w:r>
          </w:p>
        </w:tc>
        <w:tc>
          <w:tcPr>
            <w:tcW w:w="1824"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1"/>
              <w:rPr>
                <w:rFonts w:ascii="Times New Roman" w:eastAsia="Times New Roman" w:hAnsi="Times New Roman"/>
                <w:sz w:val="24"/>
                <w:szCs w:val="24"/>
              </w:rPr>
            </w:pPr>
            <w:r w:rsidRPr="000A0232">
              <w:rPr>
                <w:rFonts w:ascii="Times New Roman" w:eastAsia="Times New Roman" w:hAnsi="Times New Roman"/>
                <w:sz w:val="24"/>
                <w:szCs w:val="24"/>
              </w:rPr>
              <w:t>Май 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8"/>
              <w:rPr>
                <w:rFonts w:ascii="Times New Roman" w:eastAsia="Times New Roman" w:hAnsi="Times New Roman"/>
                <w:sz w:val="24"/>
                <w:szCs w:val="24"/>
              </w:rPr>
            </w:pPr>
            <w:r w:rsidRPr="000A0232">
              <w:rPr>
                <w:rFonts w:ascii="Times New Roman" w:eastAsia="Times New Roman" w:hAnsi="Times New Roman"/>
                <w:sz w:val="24"/>
                <w:szCs w:val="24"/>
              </w:rPr>
              <w:t>Директор,</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зам</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по УР</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52"/>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Приказы, локальные акты, регламентирующие разработку и</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реализацию</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новых</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редакций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ООП</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СОО.</w:t>
            </w:r>
          </w:p>
        </w:tc>
      </w:tr>
      <w:tr w:rsidR="008C43A0" w:rsidRPr="000A0232" w:rsidTr="008C43A0">
        <w:trPr>
          <w:trHeight w:val="1295"/>
        </w:trPr>
        <w:tc>
          <w:tcPr>
            <w:tcW w:w="566" w:type="dxa"/>
            <w:tcBorders>
              <w:top w:val="single" w:sz="4" w:space="0" w:color="000000"/>
              <w:left w:val="single" w:sz="4" w:space="0" w:color="000000"/>
              <w:right w:val="single" w:sz="4" w:space="0" w:color="000000"/>
            </w:tcBorders>
            <w:hideMark/>
          </w:tcPr>
          <w:p w:rsidR="008C43A0"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lastRenderedPageBreak/>
              <w:t>1</w:t>
            </w:r>
            <w:r w:rsidRPr="000A0232">
              <w:rPr>
                <w:rFonts w:ascii="Times New Roman" w:eastAsia="Times New Roman" w:hAnsi="Times New Roman"/>
                <w:sz w:val="24"/>
                <w:szCs w:val="24"/>
                <w:lang w:val="ru-RU"/>
              </w:rPr>
              <w:t>4</w:t>
            </w:r>
            <w:r w:rsidRPr="000A0232">
              <w:rPr>
                <w:rFonts w:ascii="Times New Roman" w:eastAsia="Times New Roman" w:hAnsi="Times New Roman"/>
                <w:sz w:val="24"/>
                <w:szCs w:val="24"/>
              </w:rPr>
              <w:t>.</w:t>
            </w:r>
          </w:p>
        </w:tc>
        <w:tc>
          <w:tcPr>
            <w:tcW w:w="5417" w:type="dxa"/>
            <w:tcBorders>
              <w:top w:val="single" w:sz="4" w:space="0" w:color="000000"/>
              <w:left w:val="single" w:sz="4" w:space="0" w:color="000000"/>
              <w:right w:val="single" w:sz="4" w:space="0" w:color="000000"/>
            </w:tcBorders>
            <w:hideMark/>
          </w:tcPr>
          <w:p w:rsidR="008C43A0" w:rsidRPr="000A0232" w:rsidRDefault="008C43A0" w:rsidP="00367B38">
            <w:pPr>
              <w:ind w:left="5" w:right="39"/>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Разработка</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рабочих</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программ</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частей</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ООП,</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формируемых</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участниками образовательных отношений (учебных</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курсов,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учебных</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модулей,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учебных</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курсов</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внеурочной</w:t>
            </w:r>
          </w:p>
          <w:p w:rsidR="008C43A0" w:rsidRPr="000A0232" w:rsidRDefault="008C43A0" w:rsidP="00367B38">
            <w:pPr>
              <w:spacing w:line="240" w:lineRule="exact"/>
              <w:ind w:left="5"/>
              <w:rPr>
                <w:rFonts w:ascii="Times New Roman" w:eastAsia="Times New Roman" w:hAnsi="Times New Roman"/>
                <w:sz w:val="24"/>
                <w:szCs w:val="24"/>
              </w:rPr>
            </w:pPr>
            <w:r w:rsidRPr="000A0232">
              <w:rPr>
                <w:rFonts w:ascii="Times New Roman" w:eastAsia="Times New Roman" w:hAnsi="Times New Roman"/>
                <w:sz w:val="24"/>
                <w:szCs w:val="24"/>
              </w:rPr>
              <w:t>деятельности)</w:t>
            </w:r>
          </w:p>
        </w:tc>
        <w:tc>
          <w:tcPr>
            <w:tcW w:w="1824" w:type="dxa"/>
            <w:gridSpan w:val="3"/>
            <w:tcBorders>
              <w:top w:val="single" w:sz="4" w:space="0" w:color="000000"/>
              <w:left w:val="single" w:sz="4" w:space="0" w:color="000000"/>
              <w:right w:val="single" w:sz="4" w:space="0" w:color="000000"/>
            </w:tcBorders>
            <w:hideMark/>
          </w:tcPr>
          <w:p w:rsidR="008C43A0" w:rsidRPr="000A0232" w:rsidRDefault="008C43A0" w:rsidP="00367B38">
            <w:pPr>
              <w:spacing w:line="247" w:lineRule="exact"/>
              <w:ind w:left="-1"/>
              <w:rPr>
                <w:rFonts w:ascii="Times New Roman" w:eastAsia="Times New Roman" w:hAnsi="Times New Roman"/>
                <w:sz w:val="24"/>
                <w:szCs w:val="24"/>
              </w:rPr>
            </w:pPr>
            <w:r w:rsidRPr="000A0232">
              <w:rPr>
                <w:rFonts w:ascii="Times New Roman" w:eastAsia="Times New Roman" w:hAnsi="Times New Roman"/>
                <w:sz w:val="24"/>
                <w:szCs w:val="24"/>
              </w:rPr>
              <w:t>Апрель,</w:t>
            </w:r>
            <w:r w:rsidRPr="000A0232">
              <w:rPr>
                <w:rFonts w:ascii="Times New Roman" w:eastAsia="Times New Roman" w:hAnsi="Times New Roman"/>
                <w:spacing w:val="-2"/>
                <w:sz w:val="24"/>
                <w:szCs w:val="24"/>
              </w:rPr>
              <w:t xml:space="preserve"> </w:t>
            </w:r>
            <w:r w:rsidRPr="000A0232">
              <w:rPr>
                <w:rFonts w:ascii="Times New Roman" w:eastAsia="Times New Roman" w:hAnsi="Times New Roman"/>
                <w:sz w:val="24"/>
                <w:szCs w:val="24"/>
              </w:rPr>
              <w:t>май</w:t>
            </w:r>
            <w:r w:rsidRPr="000A0232">
              <w:rPr>
                <w:rFonts w:ascii="Times New Roman" w:eastAsia="Times New Roman" w:hAnsi="Times New Roman"/>
                <w:spacing w:val="-3"/>
                <w:sz w:val="24"/>
                <w:szCs w:val="24"/>
              </w:rPr>
              <w:t xml:space="preserve"> </w:t>
            </w:r>
            <w:r w:rsidRPr="000A0232">
              <w:rPr>
                <w:rFonts w:ascii="Times New Roman" w:eastAsia="Times New Roman" w:hAnsi="Times New Roman"/>
                <w:sz w:val="24"/>
                <w:szCs w:val="24"/>
              </w:rPr>
              <w:t>2024</w:t>
            </w:r>
          </w:p>
        </w:tc>
        <w:tc>
          <w:tcPr>
            <w:tcW w:w="2612" w:type="dxa"/>
            <w:gridSpan w:val="2"/>
            <w:tcBorders>
              <w:top w:val="single" w:sz="4" w:space="0" w:color="000000"/>
              <w:left w:val="single" w:sz="4" w:space="0" w:color="000000"/>
              <w:right w:val="single" w:sz="4" w:space="0" w:color="000000"/>
            </w:tcBorders>
            <w:hideMark/>
          </w:tcPr>
          <w:p w:rsidR="008C43A0" w:rsidRPr="000A0232" w:rsidRDefault="008C43A0" w:rsidP="00367B38">
            <w:pPr>
              <w:ind w:left="8" w:right="503"/>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Зам. директора по УР,</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учителя-предметники</w:t>
            </w:r>
          </w:p>
        </w:tc>
        <w:tc>
          <w:tcPr>
            <w:tcW w:w="5742" w:type="dxa"/>
            <w:gridSpan w:val="2"/>
            <w:tcBorders>
              <w:top w:val="single" w:sz="4" w:space="0" w:color="000000"/>
              <w:left w:val="single" w:sz="4" w:space="0" w:color="000000"/>
              <w:right w:val="single" w:sz="4" w:space="0" w:color="000000"/>
            </w:tcBorders>
            <w:hideMark/>
          </w:tcPr>
          <w:p w:rsidR="008C43A0" w:rsidRPr="000A0232" w:rsidRDefault="008C43A0" w:rsidP="00367B38">
            <w:pPr>
              <w:spacing w:line="247"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Формирование</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частей</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ООП</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СОО,</w:t>
            </w:r>
          </w:p>
          <w:p w:rsidR="008C43A0" w:rsidRPr="000A0232" w:rsidRDefault="008C43A0" w:rsidP="00367B38">
            <w:pPr>
              <w:spacing w:line="252"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формируемых</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участниками</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образовательных</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отношений</w:t>
            </w:r>
          </w:p>
          <w:p w:rsidR="008C43A0" w:rsidRPr="000A0232" w:rsidRDefault="008C43A0" w:rsidP="00367B38">
            <w:pPr>
              <w:spacing w:line="252" w:lineRule="exact"/>
              <w:ind w:left="5" w:right="361"/>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рабочих программ учебных курсов, учебных модулей,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учебных</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курсов</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внеурочной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деятельности</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(планируемые</w:t>
            </w:r>
          </w:p>
          <w:p w:rsidR="008C43A0" w:rsidRPr="000A0232" w:rsidRDefault="008C43A0" w:rsidP="00367B38">
            <w:pPr>
              <w:spacing w:line="247" w:lineRule="exact"/>
              <w:ind w:left="6"/>
              <w:rPr>
                <w:rFonts w:ascii="Times New Roman" w:eastAsia="Times New Roman" w:hAnsi="Times New Roman"/>
                <w:sz w:val="24"/>
                <w:szCs w:val="24"/>
                <w:lang w:val="ru-RU"/>
              </w:rPr>
            </w:pPr>
            <w:r w:rsidRPr="000A0232">
              <w:rPr>
                <w:rFonts w:ascii="Times New Roman" w:eastAsia="Times New Roman" w:hAnsi="Times New Roman"/>
                <w:sz w:val="24"/>
                <w:szCs w:val="24"/>
              </w:rPr>
              <w:t>результаты,</w:t>
            </w:r>
            <w:r w:rsidRPr="000A0232">
              <w:rPr>
                <w:rFonts w:ascii="Times New Roman" w:eastAsia="Times New Roman" w:hAnsi="Times New Roman"/>
                <w:spacing w:val="-3"/>
                <w:sz w:val="24"/>
                <w:szCs w:val="24"/>
              </w:rPr>
              <w:t xml:space="preserve"> </w:t>
            </w:r>
            <w:r w:rsidRPr="000A0232">
              <w:rPr>
                <w:rFonts w:ascii="Times New Roman" w:eastAsia="Times New Roman" w:hAnsi="Times New Roman"/>
                <w:sz w:val="24"/>
                <w:szCs w:val="24"/>
              </w:rPr>
              <w:t>содержание,</w:t>
            </w:r>
            <w:r w:rsidRPr="000A0232">
              <w:rPr>
                <w:rFonts w:ascii="Times New Roman" w:eastAsia="Times New Roman" w:hAnsi="Times New Roman"/>
                <w:spacing w:val="-5"/>
                <w:sz w:val="24"/>
                <w:szCs w:val="24"/>
              </w:rPr>
              <w:t xml:space="preserve"> </w:t>
            </w:r>
            <w:r w:rsidRPr="000A0232">
              <w:rPr>
                <w:rFonts w:ascii="Times New Roman" w:eastAsia="Times New Roman" w:hAnsi="Times New Roman"/>
                <w:sz w:val="24"/>
                <w:szCs w:val="24"/>
              </w:rPr>
              <w:t>тематическое</w:t>
            </w:r>
            <w:r w:rsidRPr="000A0232">
              <w:rPr>
                <w:rFonts w:ascii="Times New Roman" w:eastAsia="Times New Roman" w:hAnsi="Times New Roman"/>
                <w:spacing w:val="-2"/>
                <w:sz w:val="24"/>
                <w:szCs w:val="24"/>
              </w:rPr>
              <w:t xml:space="preserve"> </w:t>
            </w:r>
            <w:r w:rsidRPr="000A0232">
              <w:rPr>
                <w:rFonts w:ascii="Times New Roman" w:eastAsia="Times New Roman" w:hAnsi="Times New Roman"/>
                <w:sz w:val="24"/>
                <w:szCs w:val="24"/>
              </w:rPr>
              <w:t>планирование)</w:t>
            </w:r>
          </w:p>
        </w:tc>
      </w:tr>
      <w:tr w:rsidR="00367B38" w:rsidRPr="000A0232" w:rsidTr="008C43A0">
        <w:trPr>
          <w:trHeight w:val="2023"/>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1</w:t>
            </w:r>
            <w:r w:rsidRPr="000A0232">
              <w:rPr>
                <w:rFonts w:ascii="Times New Roman" w:eastAsia="Times New Roman" w:hAnsi="Times New Roman"/>
                <w:sz w:val="24"/>
                <w:szCs w:val="24"/>
                <w:lang w:val="ru-RU"/>
              </w:rPr>
              <w:t>5</w:t>
            </w:r>
            <w:r w:rsidR="00367B38" w:rsidRPr="000A0232">
              <w:rPr>
                <w:rFonts w:ascii="Times New Roman" w:eastAsia="Times New Roman" w:hAnsi="Times New Roman"/>
                <w:sz w:val="24"/>
                <w:szCs w:val="24"/>
              </w:rPr>
              <w:t>.</w:t>
            </w:r>
          </w:p>
        </w:tc>
        <w:tc>
          <w:tcPr>
            <w:tcW w:w="5417"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8C43A0">
            <w:pPr>
              <w:ind w:left="5" w:right="50"/>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Разработка на основе федеральных образовательных</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программ новых редакций ООП НОО, ООО, СОО, в том</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числе учебных планов, календарных учебных графиков,</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плана внеурочной деятельности, календарного плана</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воспитательной работы на основе федерального учебного</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плана,</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федерального</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календарного</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учебного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графика,</w:t>
            </w:r>
            <w:r w:rsidR="008C43A0" w:rsidRPr="000A0232">
              <w:rPr>
                <w:rFonts w:ascii="Times New Roman" w:eastAsia="Times New Roman" w:hAnsi="Times New Roman"/>
                <w:sz w:val="24"/>
                <w:szCs w:val="24"/>
                <w:lang w:val="ru-RU"/>
              </w:rPr>
              <w:t xml:space="preserve"> </w:t>
            </w:r>
            <w:r w:rsidRPr="000A0232">
              <w:rPr>
                <w:rFonts w:ascii="Times New Roman" w:eastAsia="Times New Roman" w:hAnsi="Times New Roman"/>
                <w:sz w:val="24"/>
                <w:szCs w:val="24"/>
                <w:lang w:val="ru-RU"/>
              </w:rPr>
              <w:t>федерального</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плана</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внеурочной</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деятельности,</w:t>
            </w:r>
          </w:p>
          <w:p w:rsidR="00367B38" w:rsidRPr="000A0232" w:rsidRDefault="00367B38" w:rsidP="00367B38">
            <w:pPr>
              <w:spacing w:line="238"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федерального</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календарного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плана</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воспитательной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работы</w:t>
            </w:r>
          </w:p>
        </w:tc>
        <w:tc>
          <w:tcPr>
            <w:tcW w:w="1824"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9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Проект ООП</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НОО</w:t>
            </w:r>
            <w:r w:rsidR="008C43A0" w:rsidRPr="000A0232">
              <w:rPr>
                <w:rFonts w:ascii="Times New Roman" w:eastAsia="Times New Roman" w:hAnsi="Times New Roman"/>
                <w:sz w:val="24"/>
                <w:szCs w:val="24"/>
                <w:lang w:val="ru-RU"/>
              </w:rPr>
              <w:t xml:space="preserve"> </w:t>
            </w:r>
            <w:r w:rsidRPr="000A0232">
              <w:rPr>
                <w:rFonts w:ascii="Times New Roman" w:eastAsia="Times New Roman" w:hAnsi="Times New Roman"/>
                <w:sz w:val="24"/>
                <w:szCs w:val="24"/>
                <w:lang w:val="ru-RU"/>
              </w:rPr>
              <w:t>- март 2024,</w:t>
            </w:r>
            <w:r w:rsidRPr="000A0232">
              <w:rPr>
                <w:rFonts w:ascii="Times New Roman" w:eastAsia="Times New Roman" w:hAnsi="Times New Roman"/>
                <w:spacing w:val="-53"/>
                <w:sz w:val="24"/>
                <w:szCs w:val="24"/>
                <w:lang w:val="ru-RU"/>
              </w:rPr>
              <w:t xml:space="preserve"> </w:t>
            </w:r>
            <w:r w:rsidRPr="000A0232">
              <w:rPr>
                <w:rFonts w:ascii="Times New Roman" w:eastAsia="Times New Roman" w:hAnsi="Times New Roman"/>
                <w:sz w:val="24"/>
                <w:szCs w:val="24"/>
                <w:lang w:val="ru-RU"/>
              </w:rPr>
              <w:t>проекты ООП</w:t>
            </w:r>
            <w:r w:rsidRPr="000A0232">
              <w:rPr>
                <w:rFonts w:ascii="Times New Roman" w:eastAsia="Times New Roman" w:hAnsi="Times New Roman"/>
                <w:spacing w:val="1"/>
                <w:sz w:val="24"/>
                <w:szCs w:val="24"/>
                <w:lang w:val="ru-RU"/>
              </w:rPr>
              <w:t xml:space="preserve"> </w:t>
            </w:r>
            <w:proofErr w:type="gramStart"/>
            <w:r w:rsidRPr="000A0232">
              <w:rPr>
                <w:rFonts w:ascii="Times New Roman" w:eastAsia="Times New Roman" w:hAnsi="Times New Roman"/>
                <w:sz w:val="24"/>
                <w:szCs w:val="24"/>
                <w:lang w:val="ru-RU"/>
              </w:rPr>
              <w:t>ООО,СОО</w:t>
            </w:r>
            <w:proofErr w:type="gramEnd"/>
            <w:r w:rsidRPr="000A0232">
              <w:rPr>
                <w:rFonts w:ascii="Times New Roman" w:eastAsia="Times New Roman" w:hAnsi="Times New Roman"/>
                <w:sz w:val="24"/>
                <w:szCs w:val="24"/>
                <w:lang w:val="ru-RU"/>
              </w:rPr>
              <w:t>-</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май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6" w:lineRule="exact"/>
              <w:ind w:left="8"/>
              <w:rPr>
                <w:rFonts w:ascii="Times New Roman" w:eastAsia="Times New Roman" w:hAnsi="Times New Roman"/>
                <w:sz w:val="24"/>
                <w:szCs w:val="24"/>
              </w:rPr>
            </w:pPr>
            <w:r w:rsidRPr="000A0232">
              <w:rPr>
                <w:rFonts w:ascii="Times New Roman" w:eastAsia="Times New Roman" w:hAnsi="Times New Roman"/>
                <w:sz w:val="24"/>
                <w:szCs w:val="24"/>
              </w:rPr>
              <w:t>Рабочие</w:t>
            </w:r>
            <w:r w:rsidR="008C43A0" w:rsidRPr="000A0232">
              <w:rPr>
                <w:rFonts w:ascii="Times New Roman" w:eastAsia="Times New Roman" w:hAnsi="Times New Roman"/>
                <w:sz w:val="24"/>
                <w:szCs w:val="24"/>
                <w:lang w:val="ru-RU"/>
              </w:rPr>
              <w:t xml:space="preserve"> </w:t>
            </w:r>
            <w:r w:rsidRPr="000A0232">
              <w:rPr>
                <w:rFonts w:ascii="Times New Roman" w:eastAsia="Times New Roman" w:hAnsi="Times New Roman"/>
                <w:sz w:val="24"/>
                <w:szCs w:val="24"/>
              </w:rPr>
              <w:t>группы</w:t>
            </w:r>
          </w:p>
          <w:p w:rsidR="00367B38" w:rsidRPr="000A0232" w:rsidRDefault="00367B38" w:rsidP="00367B38">
            <w:pPr>
              <w:spacing w:line="252" w:lineRule="exact"/>
              <w:ind w:left="8"/>
              <w:rPr>
                <w:rFonts w:ascii="Times New Roman" w:eastAsia="Times New Roman" w:hAnsi="Times New Roman"/>
                <w:sz w:val="24"/>
                <w:szCs w:val="24"/>
              </w:rPr>
            </w:pPr>
            <w:r w:rsidRPr="000A0232">
              <w:rPr>
                <w:rFonts w:ascii="Times New Roman" w:eastAsia="Times New Roman" w:hAnsi="Times New Roman"/>
                <w:sz w:val="24"/>
                <w:szCs w:val="24"/>
              </w:rPr>
              <w:t>учителей-предметников</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6" w:right="380"/>
              <w:rPr>
                <w:rFonts w:ascii="Times New Roman" w:eastAsia="Times New Roman" w:hAnsi="Times New Roman"/>
                <w:sz w:val="24"/>
                <w:szCs w:val="24"/>
              </w:rPr>
            </w:pPr>
            <w:r w:rsidRPr="000A0232">
              <w:rPr>
                <w:rFonts w:ascii="Times New Roman" w:eastAsia="Times New Roman" w:hAnsi="Times New Roman"/>
                <w:sz w:val="24"/>
                <w:szCs w:val="24"/>
                <w:lang w:val="ru-RU"/>
              </w:rPr>
              <w:t>Протоколы заседаний рабочих группы по разработке</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 xml:space="preserve">основной образовательной Программы НОО. </w:t>
            </w:r>
            <w:r w:rsidRPr="000A0232">
              <w:rPr>
                <w:rFonts w:ascii="Times New Roman" w:eastAsia="Times New Roman" w:hAnsi="Times New Roman"/>
                <w:sz w:val="24"/>
                <w:szCs w:val="24"/>
              </w:rPr>
              <w:t>ООП</w:t>
            </w:r>
            <w:r w:rsidR="008C43A0" w:rsidRPr="000A0232">
              <w:rPr>
                <w:rFonts w:ascii="Times New Roman" w:eastAsia="Times New Roman" w:hAnsi="Times New Roman"/>
                <w:sz w:val="24"/>
                <w:szCs w:val="24"/>
                <w:lang w:val="ru-RU"/>
              </w:rPr>
              <w:t xml:space="preserve"> </w:t>
            </w:r>
            <w:r w:rsidRPr="000A0232">
              <w:rPr>
                <w:rFonts w:ascii="Times New Roman" w:eastAsia="Times New Roman" w:hAnsi="Times New Roman"/>
                <w:sz w:val="24"/>
                <w:szCs w:val="24"/>
              </w:rPr>
              <w:t>НОО,</w:t>
            </w:r>
            <w:r w:rsidRPr="000A0232">
              <w:rPr>
                <w:rFonts w:ascii="Times New Roman" w:eastAsia="Times New Roman" w:hAnsi="Times New Roman"/>
                <w:spacing w:val="-53"/>
                <w:sz w:val="24"/>
                <w:szCs w:val="24"/>
              </w:rPr>
              <w:t xml:space="preserve"> </w:t>
            </w:r>
            <w:r w:rsidRPr="000A0232">
              <w:rPr>
                <w:rFonts w:ascii="Times New Roman" w:eastAsia="Times New Roman" w:hAnsi="Times New Roman"/>
                <w:sz w:val="24"/>
                <w:szCs w:val="24"/>
              </w:rPr>
              <w:t>ООО,</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СОО</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на основе ФГОС</w:t>
            </w:r>
            <w:r w:rsidR="008C43A0" w:rsidRPr="000A0232">
              <w:rPr>
                <w:rFonts w:ascii="Times New Roman" w:eastAsia="Times New Roman" w:hAnsi="Times New Roman"/>
                <w:sz w:val="24"/>
                <w:szCs w:val="24"/>
                <w:lang w:val="ru-RU"/>
              </w:rPr>
              <w:t xml:space="preserve"> </w:t>
            </w:r>
            <w:r w:rsidRPr="000A0232">
              <w:rPr>
                <w:rFonts w:ascii="Times New Roman" w:eastAsia="Times New Roman" w:hAnsi="Times New Roman"/>
                <w:spacing w:val="-2"/>
                <w:sz w:val="24"/>
                <w:szCs w:val="24"/>
              </w:rPr>
              <w:t xml:space="preserve"> </w:t>
            </w:r>
            <w:r w:rsidRPr="000A0232">
              <w:rPr>
                <w:rFonts w:ascii="Times New Roman" w:eastAsia="Times New Roman" w:hAnsi="Times New Roman"/>
                <w:sz w:val="24"/>
                <w:szCs w:val="24"/>
              </w:rPr>
              <w:t>и</w:t>
            </w:r>
            <w:r w:rsidR="008C43A0" w:rsidRPr="000A0232">
              <w:rPr>
                <w:rFonts w:ascii="Times New Roman" w:eastAsia="Times New Roman" w:hAnsi="Times New Roman"/>
                <w:sz w:val="24"/>
                <w:szCs w:val="24"/>
                <w:lang w:val="ru-RU"/>
              </w:rPr>
              <w:t xml:space="preserve"> </w:t>
            </w:r>
            <w:r w:rsidRPr="000A0232">
              <w:rPr>
                <w:rFonts w:ascii="Times New Roman" w:eastAsia="Times New Roman" w:hAnsi="Times New Roman"/>
                <w:sz w:val="24"/>
                <w:szCs w:val="24"/>
              </w:rPr>
              <w:t>ФОП</w:t>
            </w:r>
          </w:p>
        </w:tc>
      </w:tr>
      <w:tr w:rsidR="00367B38" w:rsidRPr="000A0232" w:rsidTr="008C43A0">
        <w:trPr>
          <w:trHeight w:val="789"/>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1</w:t>
            </w:r>
            <w:r w:rsidRPr="000A0232">
              <w:rPr>
                <w:rFonts w:ascii="Times New Roman" w:eastAsia="Times New Roman" w:hAnsi="Times New Roman"/>
                <w:sz w:val="24"/>
                <w:szCs w:val="24"/>
                <w:lang w:val="ru-RU"/>
              </w:rPr>
              <w:t>6</w:t>
            </w:r>
            <w:r w:rsidR="00367B38" w:rsidRPr="000A0232">
              <w:rPr>
                <w:rFonts w:ascii="Times New Roman" w:eastAsia="Times New Roman" w:hAnsi="Times New Roman"/>
                <w:sz w:val="24"/>
                <w:szCs w:val="24"/>
              </w:rPr>
              <w:t>.</w:t>
            </w:r>
          </w:p>
        </w:tc>
        <w:tc>
          <w:tcPr>
            <w:tcW w:w="5417"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8C43A0">
            <w:pPr>
              <w:spacing w:line="247"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Утверждение</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основных</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образовательных</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программ</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НОО,</w:t>
            </w:r>
            <w:r w:rsidR="008C43A0" w:rsidRPr="000A0232">
              <w:rPr>
                <w:rFonts w:ascii="Times New Roman" w:eastAsia="Times New Roman" w:hAnsi="Times New Roman"/>
                <w:sz w:val="24"/>
                <w:szCs w:val="24"/>
                <w:lang w:val="ru-RU"/>
              </w:rPr>
              <w:t xml:space="preserve"> </w:t>
            </w:r>
            <w:r w:rsidRPr="000A0232">
              <w:rPr>
                <w:rFonts w:ascii="Times New Roman" w:eastAsia="Times New Roman" w:hAnsi="Times New Roman"/>
                <w:sz w:val="24"/>
                <w:szCs w:val="24"/>
                <w:lang w:val="ru-RU"/>
              </w:rPr>
              <w:t>ООО и СОО в новой редакции на заседании</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педагогического совета</w:t>
            </w:r>
          </w:p>
        </w:tc>
        <w:tc>
          <w:tcPr>
            <w:tcW w:w="1824"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Август</w:t>
            </w:r>
            <w:r w:rsidRPr="000A0232">
              <w:rPr>
                <w:rFonts w:ascii="Times New Roman" w:eastAsia="Times New Roman" w:hAnsi="Times New Roman"/>
                <w:spacing w:val="-2"/>
                <w:sz w:val="24"/>
                <w:szCs w:val="24"/>
              </w:rPr>
              <w:t xml:space="preserve"> </w:t>
            </w:r>
            <w:r w:rsidRPr="000A0232">
              <w:rPr>
                <w:rFonts w:ascii="Times New Roman" w:eastAsia="Times New Roman" w:hAnsi="Times New Roman"/>
                <w:sz w:val="24"/>
                <w:szCs w:val="24"/>
              </w:rPr>
              <w:t>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Директор,</w:t>
            </w:r>
          </w:p>
          <w:p w:rsidR="00367B38" w:rsidRPr="000A0232" w:rsidRDefault="00367B38" w:rsidP="00367B38">
            <w:pPr>
              <w:spacing w:before="2"/>
              <w:ind w:left="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зам.</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директора</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по</w:t>
            </w:r>
            <w:r w:rsidRPr="000A0232">
              <w:rPr>
                <w:rFonts w:ascii="Times New Roman" w:eastAsia="Times New Roman" w:hAnsi="Times New Roman"/>
                <w:spacing w:val="-6"/>
                <w:sz w:val="24"/>
                <w:szCs w:val="24"/>
                <w:lang w:val="ru-RU"/>
              </w:rPr>
              <w:t xml:space="preserve"> </w:t>
            </w:r>
            <w:r w:rsidRPr="000A0232">
              <w:rPr>
                <w:rFonts w:ascii="Times New Roman" w:eastAsia="Times New Roman" w:hAnsi="Times New Roman"/>
                <w:sz w:val="24"/>
                <w:szCs w:val="24"/>
                <w:lang w:val="ru-RU"/>
              </w:rPr>
              <w:t>УР</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6" w:right="533"/>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Протокол заседания педагогического совета Приказ об</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утверждении,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ООО, СОО</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новой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редакции</w:t>
            </w:r>
          </w:p>
        </w:tc>
      </w:tr>
      <w:tr w:rsidR="00367B38" w:rsidRPr="000A0232" w:rsidTr="008C43A0">
        <w:trPr>
          <w:trHeight w:val="760"/>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9" w:lineRule="exact"/>
              <w:ind w:left="4"/>
              <w:rPr>
                <w:rFonts w:ascii="Times New Roman" w:eastAsia="Times New Roman" w:hAnsi="Times New Roman"/>
                <w:sz w:val="24"/>
                <w:szCs w:val="24"/>
              </w:rPr>
            </w:pPr>
            <w:r w:rsidRPr="000A0232">
              <w:rPr>
                <w:rFonts w:ascii="Times New Roman" w:eastAsia="Times New Roman" w:hAnsi="Times New Roman"/>
                <w:sz w:val="24"/>
                <w:szCs w:val="24"/>
              </w:rPr>
              <w:t>1</w:t>
            </w:r>
            <w:r w:rsidRPr="000A0232">
              <w:rPr>
                <w:rFonts w:ascii="Times New Roman" w:eastAsia="Times New Roman" w:hAnsi="Times New Roman"/>
                <w:sz w:val="24"/>
                <w:szCs w:val="24"/>
                <w:lang w:val="ru-RU"/>
              </w:rPr>
              <w:t>7</w:t>
            </w:r>
            <w:r w:rsidR="00367B38" w:rsidRPr="000A0232">
              <w:rPr>
                <w:rFonts w:ascii="Times New Roman" w:eastAsia="Times New Roman" w:hAnsi="Times New Roman"/>
                <w:sz w:val="24"/>
                <w:szCs w:val="24"/>
              </w:rPr>
              <w:t>.</w:t>
            </w:r>
          </w:p>
        </w:tc>
        <w:tc>
          <w:tcPr>
            <w:tcW w:w="5417"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52" w:lineRule="exact"/>
              <w:ind w:left="5" w:right="82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Разработка учебных планов, планов внеурочной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деятельности по уровням образования(1-4,</w:t>
            </w:r>
            <w:r w:rsidR="008C43A0" w:rsidRPr="000A0232">
              <w:rPr>
                <w:rFonts w:ascii="Times New Roman" w:eastAsia="Times New Roman" w:hAnsi="Times New Roman"/>
                <w:sz w:val="24"/>
                <w:szCs w:val="24"/>
                <w:lang w:val="ru-RU"/>
              </w:rPr>
              <w:t xml:space="preserve"> </w:t>
            </w:r>
            <w:r w:rsidRPr="000A0232">
              <w:rPr>
                <w:rFonts w:ascii="Times New Roman" w:eastAsia="Times New Roman" w:hAnsi="Times New Roman"/>
                <w:sz w:val="24"/>
                <w:szCs w:val="24"/>
                <w:lang w:val="ru-RU"/>
              </w:rPr>
              <w:t>5-9,10-</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11классы)</w:t>
            </w:r>
          </w:p>
        </w:tc>
        <w:tc>
          <w:tcPr>
            <w:tcW w:w="1824"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9" w:lineRule="exact"/>
              <w:ind w:left="60"/>
              <w:rPr>
                <w:rFonts w:ascii="Times New Roman" w:eastAsia="Times New Roman" w:hAnsi="Times New Roman"/>
                <w:sz w:val="24"/>
                <w:szCs w:val="24"/>
              </w:rPr>
            </w:pPr>
            <w:r w:rsidRPr="000A0232">
              <w:rPr>
                <w:rFonts w:ascii="Times New Roman" w:eastAsia="Times New Roman" w:hAnsi="Times New Roman"/>
                <w:sz w:val="24"/>
                <w:szCs w:val="24"/>
              </w:rPr>
              <w:t>Май-июнь</w:t>
            </w:r>
            <w:r w:rsidRPr="000A0232">
              <w:rPr>
                <w:rFonts w:ascii="Times New Roman" w:eastAsia="Times New Roman" w:hAnsi="Times New Roman"/>
                <w:spacing w:val="-2"/>
                <w:sz w:val="24"/>
                <w:szCs w:val="24"/>
              </w:rPr>
              <w:t xml:space="preserve"> </w:t>
            </w:r>
            <w:r w:rsidRPr="000A0232">
              <w:rPr>
                <w:rFonts w:ascii="Times New Roman" w:eastAsia="Times New Roman" w:hAnsi="Times New Roman"/>
                <w:sz w:val="24"/>
                <w:szCs w:val="24"/>
              </w:rPr>
              <w:t>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8" w:right="172"/>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Директор, зам. директора</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по</w:t>
            </w:r>
            <w:r w:rsidRPr="000A0232">
              <w:rPr>
                <w:rFonts w:ascii="Times New Roman" w:eastAsia="Times New Roman" w:hAnsi="Times New Roman"/>
                <w:spacing w:val="-1"/>
                <w:sz w:val="24"/>
                <w:szCs w:val="24"/>
                <w:lang w:val="ru-RU"/>
              </w:rPr>
              <w:t xml:space="preserve"> </w:t>
            </w:r>
            <w:proofErr w:type="gramStart"/>
            <w:r w:rsidRPr="000A0232">
              <w:rPr>
                <w:rFonts w:ascii="Times New Roman" w:eastAsia="Times New Roman" w:hAnsi="Times New Roman"/>
                <w:sz w:val="24"/>
                <w:szCs w:val="24"/>
                <w:lang w:val="ru-RU"/>
              </w:rPr>
              <w:t>УР,ВР</w:t>
            </w:r>
            <w:proofErr w:type="gramEnd"/>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8" w:lineRule="exact"/>
              <w:ind w:left="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Учебные</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планы,</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планы</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внеурочной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деятельности,</w:t>
            </w:r>
          </w:p>
          <w:p w:rsidR="00367B38" w:rsidRPr="000A0232" w:rsidRDefault="00367B38" w:rsidP="008C43A0">
            <w:pPr>
              <w:spacing w:line="252" w:lineRule="exact"/>
              <w:ind w:left="6" w:right="19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календарн</w:t>
            </w:r>
            <w:r w:rsidR="008C43A0" w:rsidRPr="000A0232">
              <w:rPr>
                <w:rFonts w:ascii="Times New Roman" w:eastAsia="Times New Roman" w:hAnsi="Times New Roman"/>
                <w:sz w:val="24"/>
                <w:szCs w:val="24"/>
                <w:lang w:val="ru-RU"/>
              </w:rPr>
              <w:t>ые планы воспитательной работы</w:t>
            </w:r>
          </w:p>
        </w:tc>
      </w:tr>
      <w:tr w:rsidR="00367B38" w:rsidRPr="000A0232" w:rsidTr="008C43A0">
        <w:trPr>
          <w:trHeight w:val="1103"/>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1</w:t>
            </w:r>
            <w:r w:rsidRPr="000A0232">
              <w:rPr>
                <w:rFonts w:ascii="Times New Roman" w:eastAsia="Times New Roman" w:hAnsi="Times New Roman"/>
                <w:sz w:val="24"/>
                <w:szCs w:val="24"/>
                <w:lang w:val="ru-RU"/>
              </w:rPr>
              <w:t>8</w:t>
            </w:r>
            <w:r w:rsidR="00367B38" w:rsidRPr="000A0232">
              <w:rPr>
                <w:rFonts w:ascii="Times New Roman" w:eastAsia="Times New Roman" w:hAnsi="Times New Roman"/>
                <w:sz w:val="24"/>
                <w:szCs w:val="24"/>
              </w:rPr>
              <w:t>.</w:t>
            </w:r>
          </w:p>
        </w:tc>
        <w:tc>
          <w:tcPr>
            <w:tcW w:w="5417"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50"/>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Утверждение</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списка</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учебников</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для</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уровней</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СОО</w:t>
            </w:r>
          </w:p>
        </w:tc>
        <w:tc>
          <w:tcPr>
            <w:tcW w:w="1824" w:type="dxa"/>
            <w:gridSpan w:val="3"/>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ind w:left="5" w:right="42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До 01.09.2024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8"/>
              <w:rPr>
                <w:rFonts w:ascii="Times New Roman" w:eastAsia="Times New Roman" w:hAnsi="Times New Roman"/>
                <w:sz w:val="24"/>
                <w:szCs w:val="24"/>
              </w:rPr>
            </w:pPr>
            <w:r w:rsidRPr="000A0232">
              <w:rPr>
                <w:rFonts w:ascii="Times New Roman" w:eastAsia="Times New Roman" w:hAnsi="Times New Roman"/>
                <w:sz w:val="24"/>
                <w:szCs w:val="24"/>
              </w:rPr>
              <w:t>Директор</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6" w:right="-1"/>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Приказ об утверждении списка учебников для уровней НОО</w:t>
            </w:r>
            <w:r w:rsidRPr="000A0232">
              <w:rPr>
                <w:rFonts w:ascii="Times New Roman" w:eastAsia="Times New Roman" w:hAnsi="Times New Roman"/>
                <w:spacing w:val="-53"/>
                <w:sz w:val="24"/>
                <w:szCs w:val="24"/>
                <w:lang w:val="ru-RU"/>
              </w:rPr>
              <w:t xml:space="preserve"> </w:t>
            </w:r>
            <w:r w:rsidRPr="000A0232">
              <w:rPr>
                <w:rFonts w:ascii="Times New Roman" w:eastAsia="Times New Roman" w:hAnsi="Times New Roman"/>
                <w:sz w:val="24"/>
                <w:szCs w:val="24"/>
                <w:lang w:val="ru-RU"/>
              </w:rPr>
              <w:t>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ООО, СОО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приложением</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данного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списка</w:t>
            </w:r>
          </w:p>
        </w:tc>
      </w:tr>
      <w:tr w:rsidR="00367B38" w:rsidRPr="000A0232" w:rsidTr="008C43A0">
        <w:trPr>
          <w:trHeight w:val="371"/>
        </w:trPr>
        <w:tc>
          <w:tcPr>
            <w:tcW w:w="16161" w:type="dxa"/>
            <w:gridSpan w:val="9"/>
            <w:tcBorders>
              <w:top w:val="single" w:sz="4" w:space="0" w:color="000000"/>
              <w:left w:val="single" w:sz="4" w:space="0" w:color="000000"/>
              <w:bottom w:val="single" w:sz="4" w:space="0" w:color="000000"/>
              <w:right w:val="single" w:sz="4" w:space="0" w:color="000000"/>
            </w:tcBorders>
            <w:hideMark/>
          </w:tcPr>
          <w:p w:rsidR="00367B38" w:rsidRPr="000A0232" w:rsidRDefault="00367B38" w:rsidP="008C43A0">
            <w:pPr>
              <w:spacing w:line="251" w:lineRule="exact"/>
              <w:ind w:left="4"/>
              <w:jc w:val="center"/>
              <w:rPr>
                <w:rFonts w:ascii="Times New Roman" w:eastAsia="Times New Roman" w:hAnsi="Times New Roman"/>
                <w:b/>
                <w:sz w:val="24"/>
                <w:szCs w:val="24"/>
                <w:lang w:val="ru-RU"/>
              </w:rPr>
            </w:pPr>
            <w:r w:rsidRPr="000A0232">
              <w:rPr>
                <w:rFonts w:ascii="Times New Roman" w:eastAsia="Times New Roman" w:hAnsi="Times New Roman"/>
                <w:b/>
                <w:sz w:val="24"/>
                <w:szCs w:val="24"/>
                <w:lang w:val="ru-RU"/>
              </w:rPr>
              <w:t>3.</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Методическое</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обеспечение</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введения</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изменений</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ФГОС, разработки</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и</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реализации</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ООП</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НОО,</w:t>
            </w:r>
            <w:r w:rsidRPr="000A0232">
              <w:rPr>
                <w:rFonts w:ascii="Times New Roman" w:eastAsia="Times New Roman" w:hAnsi="Times New Roman"/>
                <w:b/>
                <w:spacing w:val="-5"/>
                <w:sz w:val="24"/>
                <w:szCs w:val="24"/>
                <w:lang w:val="ru-RU"/>
              </w:rPr>
              <w:t xml:space="preserve"> </w:t>
            </w:r>
            <w:r w:rsidRPr="000A0232">
              <w:rPr>
                <w:rFonts w:ascii="Times New Roman" w:eastAsia="Times New Roman" w:hAnsi="Times New Roman"/>
                <w:b/>
                <w:sz w:val="24"/>
                <w:szCs w:val="24"/>
                <w:lang w:val="ru-RU"/>
              </w:rPr>
              <w:t>ООО,</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СОО</w:t>
            </w:r>
            <w:r w:rsidRPr="000A0232">
              <w:rPr>
                <w:rFonts w:ascii="Times New Roman" w:eastAsia="Times New Roman" w:hAnsi="Times New Roman"/>
                <w:b/>
                <w:spacing w:val="-1"/>
                <w:sz w:val="24"/>
                <w:szCs w:val="24"/>
                <w:lang w:val="ru-RU"/>
              </w:rPr>
              <w:t xml:space="preserve"> </w:t>
            </w:r>
            <w:r w:rsidRPr="000A0232">
              <w:rPr>
                <w:rFonts w:ascii="Times New Roman" w:eastAsia="Times New Roman" w:hAnsi="Times New Roman"/>
                <w:b/>
                <w:sz w:val="24"/>
                <w:szCs w:val="24"/>
                <w:lang w:val="ru-RU"/>
              </w:rPr>
              <w:t>в</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новой</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редакции</w:t>
            </w:r>
            <w:r w:rsidRPr="000A0232">
              <w:rPr>
                <w:rFonts w:ascii="Times New Roman" w:eastAsia="Times New Roman" w:hAnsi="Times New Roman"/>
                <w:b/>
                <w:spacing w:val="-1"/>
                <w:sz w:val="24"/>
                <w:szCs w:val="24"/>
                <w:lang w:val="ru-RU"/>
              </w:rPr>
              <w:t xml:space="preserve"> </w:t>
            </w:r>
            <w:r w:rsidRPr="000A0232">
              <w:rPr>
                <w:rFonts w:ascii="Times New Roman" w:eastAsia="Times New Roman" w:hAnsi="Times New Roman"/>
                <w:b/>
                <w:sz w:val="24"/>
                <w:szCs w:val="24"/>
                <w:lang w:val="ru-RU"/>
              </w:rPr>
              <w:t>с</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учѐтом</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ФООП</w:t>
            </w:r>
          </w:p>
        </w:tc>
      </w:tr>
      <w:tr w:rsidR="00367B38" w:rsidRPr="000A0232" w:rsidTr="008C43A0">
        <w:trPr>
          <w:trHeight w:val="757"/>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lang w:val="ru-RU"/>
              </w:rPr>
              <w:t>19</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Разработка</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плана</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методической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работы,</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обеспечивающей</w:t>
            </w:r>
          </w:p>
          <w:p w:rsidR="00367B38" w:rsidRPr="000A0232" w:rsidRDefault="00367B38" w:rsidP="00367B38">
            <w:pPr>
              <w:spacing w:line="252" w:lineRule="exact"/>
              <w:ind w:left="5" w:right="420"/>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сопровождение разработки и реализации ООП НОО,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СОО,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с</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учѐтом</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ФООП</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на</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2024-2025учебныйгод</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Август</w:t>
            </w:r>
            <w:r w:rsidRPr="000A0232">
              <w:rPr>
                <w:rFonts w:ascii="Times New Roman" w:eastAsia="Times New Roman" w:hAnsi="Times New Roman"/>
                <w:spacing w:val="-2"/>
                <w:sz w:val="24"/>
                <w:szCs w:val="24"/>
              </w:rPr>
              <w:t xml:space="preserve"> </w:t>
            </w:r>
            <w:r w:rsidRPr="000A0232">
              <w:rPr>
                <w:rFonts w:ascii="Times New Roman" w:eastAsia="Times New Roman" w:hAnsi="Times New Roman"/>
                <w:sz w:val="24"/>
                <w:szCs w:val="24"/>
              </w:rPr>
              <w:t>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8"/>
              <w:rPr>
                <w:rFonts w:ascii="Times New Roman" w:eastAsia="Times New Roman" w:hAnsi="Times New Roman"/>
                <w:sz w:val="24"/>
                <w:szCs w:val="24"/>
              </w:rPr>
            </w:pPr>
            <w:r w:rsidRPr="000A0232">
              <w:rPr>
                <w:rFonts w:ascii="Times New Roman" w:eastAsia="Times New Roman" w:hAnsi="Times New Roman"/>
                <w:sz w:val="24"/>
                <w:szCs w:val="24"/>
              </w:rPr>
              <w:t>Зам.</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директора по УР</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План</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методической</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работы.</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Приказ</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об</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утверждении</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плана</w:t>
            </w:r>
          </w:p>
          <w:p w:rsidR="00367B38" w:rsidRPr="000A0232" w:rsidRDefault="00367B38" w:rsidP="00367B38">
            <w:pPr>
              <w:spacing w:line="252" w:lineRule="exact"/>
              <w:ind w:left="6" w:right="407"/>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методической работы. Внесение корректировок в планы</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ШМО</w:t>
            </w:r>
          </w:p>
        </w:tc>
      </w:tr>
      <w:tr w:rsidR="00367B38" w:rsidRPr="000A0232" w:rsidTr="008C43A0">
        <w:trPr>
          <w:trHeight w:val="506"/>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9" w:lineRule="exact"/>
              <w:ind w:left="4"/>
              <w:rPr>
                <w:rFonts w:ascii="Times New Roman" w:eastAsia="Times New Roman" w:hAnsi="Times New Roman"/>
                <w:sz w:val="24"/>
                <w:szCs w:val="24"/>
              </w:rPr>
            </w:pPr>
            <w:r w:rsidRPr="000A0232">
              <w:rPr>
                <w:rFonts w:ascii="Times New Roman" w:eastAsia="Times New Roman" w:hAnsi="Times New Roman"/>
                <w:sz w:val="24"/>
                <w:szCs w:val="24"/>
              </w:rPr>
              <w:lastRenderedPageBreak/>
              <w:t>2</w:t>
            </w:r>
            <w:r w:rsidRPr="000A0232">
              <w:rPr>
                <w:rFonts w:ascii="Times New Roman" w:eastAsia="Times New Roman" w:hAnsi="Times New Roman"/>
                <w:sz w:val="24"/>
                <w:szCs w:val="24"/>
                <w:lang w:val="ru-RU"/>
              </w:rPr>
              <w:t>0</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52" w:lineRule="exact"/>
              <w:ind w:left="5" w:right="3"/>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Обеспечение консультационной методической поддержки</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педагогов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по вопросам изменений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ФООП</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52" w:lineRule="exact"/>
              <w:ind w:left="5" w:right="378"/>
              <w:rPr>
                <w:rFonts w:ascii="Times New Roman" w:eastAsia="Times New Roman" w:hAnsi="Times New Roman"/>
                <w:sz w:val="24"/>
                <w:szCs w:val="24"/>
              </w:rPr>
            </w:pPr>
            <w:r w:rsidRPr="000A0232">
              <w:rPr>
                <w:rFonts w:ascii="Times New Roman" w:eastAsia="Times New Roman" w:hAnsi="Times New Roman"/>
                <w:spacing w:val="-1"/>
                <w:sz w:val="24"/>
                <w:szCs w:val="24"/>
              </w:rPr>
              <w:t>Февраль-март</w:t>
            </w:r>
            <w:r w:rsidRPr="000A0232">
              <w:rPr>
                <w:rFonts w:ascii="Times New Roman" w:eastAsia="Times New Roman" w:hAnsi="Times New Roman"/>
                <w:spacing w:val="-52"/>
                <w:sz w:val="24"/>
                <w:szCs w:val="24"/>
              </w:rPr>
              <w:t xml:space="preserve"> </w:t>
            </w:r>
            <w:r w:rsidRPr="000A0232">
              <w:rPr>
                <w:rFonts w:ascii="Times New Roman" w:eastAsia="Times New Roman" w:hAnsi="Times New Roman"/>
                <w:sz w:val="24"/>
                <w:szCs w:val="24"/>
              </w:rPr>
              <w:t>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9" w:lineRule="exact"/>
              <w:ind w:left="8"/>
              <w:rPr>
                <w:rFonts w:ascii="Times New Roman" w:eastAsia="Times New Roman" w:hAnsi="Times New Roman"/>
                <w:sz w:val="24"/>
                <w:szCs w:val="24"/>
              </w:rPr>
            </w:pPr>
            <w:r w:rsidRPr="000A0232">
              <w:rPr>
                <w:rFonts w:ascii="Times New Roman" w:eastAsia="Times New Roman" w:hAnsi="Times New Roman"/>
                <w:sz w:val="24"/>
                <w:szCs w:val="24"/>
              </w:rPr>
              <w:t>МС</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52" w:lineRule="exact"/>
              <w:ind w:left="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План работы методического совета школы.</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Планы работы</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ШМО.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Аналитическая</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справка зам</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директора по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УВР</w:t>
            </w:r>
          </w:p>
        </w:tc>
      </w:tr>
      <w:tr w:rsidR="00367B38" w:rsidRPr="000A0232" w:rsidTr="008C43A0">
        <w:trPr>
          <w:trHeight w:val="513"/>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9" w:lineRule="exact"/>
              <w:ind w:left="4"/>
              <w:rPr>
                <w:rFonts w:ascii="Times New Roman" w:eastAsia="Times New Roman" w:hAnsi="Times New Roman"/>
                <w:sz w:val="24"/>
                <w:szCs w:val="24"/>
              </w:rPr>
            </w:pPr>
            <w:r w:rsidRPr="000A0232">
              <w:rPr>
                <w:rFonts w:ascii="Times New Roman" w:eastAsia="Times New Roman" w:hAnsi="Times New Roman"/>
                <w:sz w:val="24"/>
                <w:szCs w:val="24"/>
              </w:rPr>
              <w:t>2</w:t>
            </w:r>
            <w:r w:rsidRPr="000A0232">
              <w:rPr>
                <w:rFonts w:ascii="Times New Roman" w:eastAsia="Times New Roman" w:hAnsi="Times New Roman"/>
                <w:sz w:val="24"/>
                <w:szCs w:val="24"/>
                <w:lang w:val="ru-RU"/>
              </w:rPr>
              <w:t>1</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52" w:lineRule="exact"/>
              <w:ind w:left="5" w:right="149"/>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Формирование пакета методических материалов по теме</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реализации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ООП</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СОО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новой</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редакции</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52" w:lineRule="exact"/>
              <w:ind w:left="5" w:right="410" w:firstLine="108"/>
              <w:rPr>
                <w:rFonts w:ascii="Times New Roman" w:eastAsia="Times New Roman" w:hAnsi="Times New Roman"/>
                <w:sz w:val="24"/>
                <w:szCs w:val="24"/>
              </w:rPr>
            </w:pPr>
            <w:r w:rsidRPr="000A0232">
              <w:rPr>
                <w:rFonts w:ascii="Times New Roman" w:eastAsia="Times New Roman" w:hAnsi="Times New Roman"/>
                <w:spacing w:val="-1"/>
                <w:sz w:val="24"/>
                <w:szCs w:val="24"/>
              </w:rPr>
              <w:t>Март-август</w:t>
            </w:r>
            <w:r w:rsidRPr="000A0232">
              <w:rPr>
                <w:rFonts w:ascii="Times New Roman" w:eastAsia="Times New Roman" w:hAnsi="Times New Roman"/>
                <w:spacing w:val="-52"/>
                <w:sz w:val="24"/>
                <w:szCs w:val="24"/>
              </w:rPr>
              <w:t xml:space="preserve"> </w:t>
            </w:r>
            <w:r w:rsidRPr="000A0232">
              <w:rPr>
                <w:rFonts w:ascii="Times New Roman" w:eastAsia="Times New Roman" w:hAnsi="Times New Roman"/>
                <w:sz w:val="24"/>
                <w:szCs w:val="24"/>
              </w:rPr>
              <w:t>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9" w:lineRule="exact"/>
              <w:ind w:left="8"/>
              <w:rPr>
                <w:rFonts w:ascii="Times New Roman" w:eastAsia="Times New Roman" w:hAnsi="Times New Roman"/>
                <w:sz w:val="24"/>
                <w:szCs w:val="24"/>
              </w:rPr>
            </w:pPr>
            <w:r w:rsidRPr="000A0232">
              <w:rPr>
                <w:rFonts w:ascii="Times New Roman" w:eastAsia="Times New Roman" w:hAnsi="Times New Roman"/>
                <w:sz w:val="24"/>
                <w:szCs w:val="24"/>
              </w:rPr>
              <w:t>МС</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52" w:lineRule="exact"/>
              <w:ind w:left="6" w:right="219"/>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Пакет методических материалов по теме реализации ООП</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ООО, СОО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новой</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редакции</w:t>
            </w:r>
          </w:p>
        </w:tc>
      </w:tr>
      <w:tr w:rsidR="00367B38" w:rsidRPr="000A0232" w:rsidTr="008C43A0">
        <w:trPr>
          <w:trHeight w:val="561"/>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2</w:t>
            </w:r>
            <w:r w:rsidRPr="000A0232">
              <w:rPr>
                <w:rFonts w:ascii="Times New Roman" w:eastAsia="Times New Roman" w:hAnsi="Times New Roman"/>
                <w:sz w:val="24"/>
                <w:szCs w:val="24"/>
                <w:lang w:val="ru-RU"/>
              </w:rPr>
              <w:t>2</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481"/>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Формирование плана ВСОКО в условиях реализации</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ООП</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НОО, ООО,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СОО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в новой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редакции</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Август</w:t>
            </w:r>
            <w:r w:rsidRPr="000A0232">
              <w:rPr>
                <w:rFonts w:ascii="Times New Roman" w:eastAsia="Times New Roman" w:hAnsi="Times New Roman"/>
                <w:spacing w:val="-2"/>
                <w:sz w:val="24"/>
                <w:szCs w:val="24"/>
              </w:rPr>
              <w:t xml:space="preserve"> </w:t>
            </w:r>
            <w:r w:rsidRPr="000A0232">
              <w:rPr>
                <w:rFonts w:ascii="Times New Roman" w:eastAsia="Times New Roman" w:hAnsi="Times New Roman"/>
                <w:sz w:val="24"/>
                <w:szCs w:val="24"/>
              </w:rPr>
              <w:t>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8"/>
              <w:rPr>
                <w:rFonts w:ascii="Times New Roman" w:eastAsia="Times New Roman" w:hAnsi="Times New Roman"/>
                <w:sz w:val="24"/>
                <w:szCs w:val="24"/>
              </w:rPr>
            </w:pPr>
            <w:r w:rsidRPr="000A0232">
              <w:rPr>
                <w:rFonts w:ascii="Times New Roman" w:eastAsia="Times New Roman" w:hAnsi="Times New Roman"/>
                <w:sz w:val="24"/>
                <w:szCs w:val="24"/>
              </w:rPr>
              <w:t>Зам.</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директора по УВР</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6" w:right="368"/>
              <w:rPr>
                <w:rFonts w:ascii="Times New Roman" w:eastAsia="Times New Roman" w:hAnsi="Times New Roman"/>
                <w:sz w:val="24"/>
                <w:szCs w:val="24"/>
              </w:rPr>
            </w:pPr>
            <w:r w:rsidRPr="000A0232">
              <w:rPr>
                <w:rFonts w:ascii="Times New Roman" w:eastAsia="Times New Roman" w:hAnsi="Times New Roman"/>
                <w:sz w:val="24"/>
                <w:szCs w:val="24"/>
                <w:lang w:val="ru-RU"/>
              </w:rPr>
              <w:t xml:space="preserve">План ВСОКО на учебный год. </w:t>
            </w:r>
            <w:r w:rsidRPr="000A0232">
              <w:rPr>
                <w:rFonts w:ascii="Times New Roman" w:eastAsia="Times New Roman" w:hAnsi="Times New Roman"/>
                <w:sz w:val="24"/>
                <w:szCs w:val="24"/>
              </w:rPr>
              <w:t>Аналитическиесправкипо</w:t>
            </w:r>
            <w:r w:rsidRPr="000A0232">
              <w:rPr>
                <w:rFonts w:ascii="Times New Roman" w:eastAsia="Times New Roman" w:hAnsi="Times New Roman"/>
                <w:spacing w:val="-53"/>
                <w:sz w:val="24"/>
                <w:szCs w:val="24"/>
              </w:rPr>
              <w:t xml:space="preserve"> </w:t>
            </w:r>
            <w:r w:rsidRPr="000A0232">
              <w:rPr>
                <w:rFonts w:ascii="Times New Roman" w:eastAsia="Times New Roman" w:hAnsi="Times New Roman"/>
                <w:sz w:val="24"/>
                <w:szCs w:val="24"/>
              </w:rPr>
              <w:t>итогам</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ВСОКО</w:t>
            </w:r>
          </w:p>
        </w:tc>
      </w:tr>
      <w:tr w:rsidR="00367B38" w:rsidRPr="000A0232" w:rsidTr="008C43A0">
        <w:trPr>
          <w:trHeight w:val="277"/>
        </w:trPr>
        <w:tc>
          <w:tcPr>
            <w:tcW w:w="16161" w:type="dxa"/>
            <w:gridSpan w:val="9"/>
            <w:tcBorders>
              <w:top w:val="single" w:sz="4" w:space="0" w:color="000000"/>
              <w:left w:val="single" w:sz="4" w:space="0" w:color="000000"/>
              <w:bottom w:val="single" w:sz="4" w:space="0" w:color="000000"/>
              <w:right w:val="single" w:sz="4" w:space="0" w:color="000000"/>
            </w:tcBorders>
            <w:hideMark/>
          </w:tcPr>
          <w:p w:rsidR="00367B38" w:rsidRPr="000A0232" w:rsidRDefault="00367B38" w:rsidP="008C43A0">
            <w:pPr>
              <w:spacing w:line="251" w:lineRule="exact"/>
              <w:ind w:left="4"/>
              <w:jc w:val="center"/>
              <w:rPr>
                <w:rFonts w:ascii="Times New Roman" w:eastAsia="Times New Roman" w:hAnsi="Times New Roman"/>
                <w:b/>
                <w:sz w:val="24"/>
                <w:szCs w:val="24"/>
                <w:lang w:val="ru-RU"/>
              </w:rPr>
            </w:pPr>
            <w:r w:rsidRPr="000A0232">
              <w:rPr>
                <w:rFonts w:ascii="Times New Roman" w:eastAsia="Times New Roman" w:hAnsi="Times New Roman"/>
                <w:b/>
                <w:sz w:val="24"/>
                <w:szCs w:val="24"/>
                <w:lang w:val="ru-RU"/>
              </w:rPr>
              <w:t>4.Кадровое</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обеспечение</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в</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условиях</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изменений</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ФГОС,</w:t>
            </w:r>
            <w:r w:rsidRPr="000A0232">
              <w:rPr>
                <w:rFonts w:ascii="Times New Roman" w:eastAsia="Times New Roman" w:hAnsi="Times New Roman"/>
                <w:b/>
                <w:spacing w:val="-1"/>
                <w:sz w:val="24"/>
                <w:szCs w:val="24"/>
                <w:lang w:val="ru-RU"/>
              </w:rPr>
              <w:t xml:space="preserve"> </w:t>
            </w:r>
            <w:r w:rsidRPr="000A0232">
              <w:rPr>
                <w:rFonts w:ascii="Times New Roman" w:eastAsia="Times New Roman" w:hAnsi="Times New Roman"/>
                <w:b/>
                <w:sz w:val="24"/>
                <w:szCs w:val="24"/>
                <w:lang w:val="ru-RU"/>
              </w:rPr>
              <w:t>реализации</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ООП</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НОО,</w:t>
            </w:r>
            <w:r w:rsidRPr="000A0232">
              <w:rPr>
                <w:rFonts w:ascii="Times New Roman" w:eastAsia="Times New Roman" w:hAnsi="Times New Roman"/>
                <w:b/>
                <w:spacing w:val="-5"/>
                <w:sz w:val="24"/>
                <w:szCs w:val="24"/>
                <w:lang w:val="ru-RU"/>
              </w:rPr>
              <w:t xml:space="preserve"> </w:t>
            </w:r>
            <w:r w:rsidRPr="000A0232">
              <w:rPr>
                <w:rFonts w:ascii="Times New Roman" w:eastAsia="Times New Roman" w:hAnsi="Times New Roman"/>
                <w:b/>
                <w:sz w:val="24"/>
                <w:szCs w:val="24"/>
                <w:lang w:val="ru-RU"/>
              </w:rPr>
              <w:t>ООО,</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СОО</w:t>
            </w:r>
            <w:r w:rsidRPr="000A0232">
              <w:rPr>
                <w:rFonts w:ascii="Times New Roman" w:eastAsia="Times New Roman" w:hAnsi="Times New Roman"/>
                <w:b/>
                <w:spacing w:val="-1"/>
                <w:sz w:val="24"/>
                <w:szCs w:val="24"/>
                <w:lang w:val="ru-RU"/>
              </w:rPr>
              <w:t xml:space="preserve"> </w:t>
            </w:r>
            <w:r w:rsidRPr="000A0232">
              <w:rPr>
                <w:rFonts w:ascii="Times New Roman" w:eastAsia="Times New Roman" w:hAnsi="Times New Roman"/>
                <w:b/>
                <w:sz w:val="24"/>
                <w:szCs w:val="24"/>
                <w:lang w:val="ru-RU"/>
              </w:rPr>
              <w:t>в</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новой</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редакции</w:t>
            </w:r>
          </w:p>
        </w:tc>
      </w:tr>
      <w:tr w:rsidR="00367B38" w:rsidRPr="000A0232" w:rsidTr="008C43A0">
        <w:trPr>
          <w:trHeight w:val="546"/>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8C43A0">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2</w:t>
            </w:r>
            <w:r w:rsidR="008C43A0" w:rsidRPr="000A0232">
              <w:rPr>
                <w:rFonts w:ascii="Times New Roman" w:eastAsia="Times New Roman" w:hAnsi="Times New Roman"/>
                <w:sz w:val="24"/>
                <w:szCs w:val="24"/>
                <w:lang w:val="ru-RU"/>
              </w:rPr>
              <w:t>3</w:t>
            </w:r>
            <w:r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324"/>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Анализ кадрового обеспечения реализации ООП НОО,</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новой редакции</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Февраль,</w:t>
            </w:r>
            <w:r w:rsidRPr="000A0232">
              <w:rPr>
                <w:rFonts w:ascii="Times New Roman" w:eastAsia="Times New Roman" w:hAnsi="Times New Roman"/>
                <w:spacing w:val="60"/>
                <w:sz w:val="24"/>
                <w:szCs w:val="24"/>
              </w:rPr>
              <w:t xml:space="preserve"> </w:t>
            </w:r>
            <w:r w:rsidRPr="000A0232">
              <w:rPr>
                <w:rFonts w:ascii="Times New Roman" w:eastAsia="Times New Roman" w:hAnsi="Times New Roman"/>
                <w:sz w:val="24"/>
                <w:szCs w:val="24"/>
              </w:rPr>
              <w:t>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8" w:right="94"/>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Зам. по УР, специалист по</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кадрам</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Аналитическая</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справка зам.</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директора</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УВР</w:t>
            </w:r>
          </w:p>
        </w:tc>
      </w:tr>
      <w:tr w:rsidR="00367B38" w:rsidRPr="000A0232" w:rsidTr="008C43A0">
        <w:trPr>
          <w:trHeight w:val="1264"/>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2</w:t>
            </w:r>
            <w:r w:rsidRPr="000A0232">
              <w:rPr>
                <w:rFonts w:ascii="Times New Roman" w:eastAsia="Times New Roman" w:hAnsi="Times New Roman"/>
                <w:sz w:val="24"/>
                <w:szCs w:val="24"/>
                <w:lang w:val="ru-RU"/>
              </w:rPr>
              <w:t>4</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481"/>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Диагностика образовательных потребностей 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профессиональных затруднений педагогических</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работников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образовательной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организации</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условиях</w:t>
            </w:r>
          </w:p>
          <w:p w:rsidR="00367B38" w:rsidRPr="000A0232" w:rsidRDefault="00367B38" w:rsidP="00367B38">
            <w:pPr>
              <w:spacing w:line="252"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введения</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изменений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ФГОС,</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реализации</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ООП</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СОО</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новой редакции</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Июнь 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8"/>
              <w:rPr>
                <w:rFonts w:ascii="Times New Roman" w:eastAsia="Times New Roman" w:hAnsi="Times New Roman"/>
                <w:sz w:val="24"/>
                <w:szCs w:val="24"/>
              </w:rPr>
            </w:pPr>
            <w:r w:rsidRPr="000A0232">
              <w:rPr>
                <w:rFonts w:ascii="Times New Roman" w:eastAsia="Times New Roman" w:hAnsi="Times New Roman"/>
                <w:sz w:val="24"/>
                <w:szCs w:val="24"/>
              </w:rPr>
              <w:t>Зам. по</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УВР</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Аналитическая</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справка зам.</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директора</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УВР</w:t>
            </w:r>
          </w:p>
        </w:tc>
      </w:tr>
      <w:tr w:rsidR="008C43A0" w:rsidRPr="000A0232" w:rsidTr="008C43A0">
        <w:trPr>
          <w:trHeight w:val="1274"/>
        </w:trPr>
        <w:tc>
          <w:tcPr>
            <w:tcW w:w="566" w:type="dxa"/>
            <w:tcBorders>
              <w:top w:val="single" w:sz="4" w:space="0" w:color="000000"/>
              <w:left w:val="single" w:sz="4" w:space="0" w:color="000000"/>
              <w:right w:val="single" w:sz="4" w:space="0" w:color="000000"/>
            </w:tcBorders>
            <w:hideMark/>
          </w:tcPr>
          <w:p w:rsidR="008C43A0"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2</w:t>
            </w:r>
            <w:r w:rsidRPr="000A0232">
              <w:rPr>
                <w:rFonts w:ascii="Times New Roman" w:eastAsia="Times New Roman" w:hAnsi="Times New Roman"/>
                <w:sz w:val="24"/>
                <w:szCs w:val="24"/>
                <w:lang w:val="ru-RU"/>
              </w:rPr>
              <w:t>5</w:t>
            </w:r>
            <w:r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right w:val="single" w:sz="4" w:space="0" w:color="000000"/>
            </w:tcBorders>
            <w:hideMark/>
          </w:tcPr>
          <w:p w:rsidR="008C43A0" w:rsidRPr="000A0232" w:rsidRDefault="008C43A0" w:rsidP="00367B38">
            <w:pPr>
              <w:spacing w:line="246"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Подготовка</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педагогических</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и</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управленческих</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кадров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в</w:t>
            </w:r>
          </w:p>
          <w:p w:rsidR="008C43A0" w:rsidRPr="000A0232" w:rsidRDefault="008C43A0" w:rsidP="00367B38">
            <w:pPr>
              <w:spacing w:line="240"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условиях</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разработки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и реализации</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ООП</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новой</w:t>
            </w:r>
          </w:p>
          <w:p w:rsidR="008C43A0" w:rsidRPr="000A0232" w:rsidRDefault="008C43A0" w:rsidP="00367B38">
            <w:pPr>
              <w:ind w:left="5" w:right="383"/>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редакции: разработка и реализация ежегодного плана-</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графика</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курсовой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подготовки педагогических</w:t>
            </w:r>
          </w:p>
          <w:p w:rsidR="008C43A0" w:rsidRPr="000A0232" w:rsidRDefault="008C43A0" w:rsidP="00367B38">
            <w:pPr>
              <w:spacing w:line="238"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работников,</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реализующих</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ООП</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u w:val="single"/>
                <w:lang w:val="ru-RU"/>
              </w:rPr>
              <w:t>СОО</w:t>
            </w:r>
          </w:p>
        </w:tc>
        <w:tc>
          <w:tcPr>
            <w:tcW w:w="1711" w:type="dxa"/>
            <w:gridSpan w:val="2"/>
            <w:tcBorders>
              <w:top w:val="single" w:sz="4" w:space="0" w:color="000000"/>
              <w:left w:val="single" w:sz="4" w:space="0" w:color="000000"/>
              <w:right w:val="single" w:sz="4" w:space="0" w:color="000000"/>
            </w:tcBorders>
            <w:hideMark/>
          </w:tcPr>
          <w:p w:rsidR="008C43A0" w:rsidRPr="000A0232" w:rsidRDefault="008C43A0" w:rsidP="00367B38">
            <w:pPr>
              <w:spacing w:line="246" w:lineRule="exact"/>
              <w:ind w:left="5"/>
              <w:rPr>
                <w:rFonts w:ascii="Times New Roman" w:eastAsia="Times New Roman" w:hAnsi="Times New Roman"/>
                <w:sz w:val="24"/>
                <w:szCs w:val="24"/>
              </w:rPr>
            </w:pPr>
            <w:r w:rsidRPr="000A0232">
              <w:rPr>
                <w:rFonts w:ascii="Times New Roman" w:eastAsia="Times New Roman" w:hAnsi="Times New Roman"/>
                <w:sz w:val="24"/>
                <w:szCs w:val="24"/>
              </w:rPr>
              <w:t>Февраль-</w:t>
            </w:r>
          </w:p>
          <w:p w:rsidR="008C43A0" w:rsidRPr="000A0232" w:rsidRDefault="008C43A0" w:rsidP="00367B38">
            <w:pPr>
              <w:spacing w:line="240" w:lineRule="exact"/>
              <w:ind w:left="5"/>
              <w:rPr>
                <w:rFonts w:ascii="Times New Roman" w:eastAsia="Times New Roman" w:hAnsi="Times New Roman"/>
                <w:sz w:val="24"/>
                <w:szCs w:val="24"/>
              </w:rPr>
            </w:pPr>
            <w:r w:rsidRPr="000A0232">
              <w:rPr>
                <w:rFonts w:ascii="Times New Roman" w:eastAsia="Times New Roman" w:hAnsi="Times New Roman"/>
                <w:sz w:val="24"/>
                <w:szCs w:val="24"/>
              </w:rPr>
              <w:t>август,2024</w:t>
            </w:r>
          </w:p>
        </w:tc>
        <w:tc>
          <w:tcPr>
            <w:tcW w:w="2612" w:type="dxa"/>
            <w:gridSpan w:val="2"/>
            <w:tcBorders>
              <w:top w:val="single" w:sz="4" w:space="0" w:color="000000"/>
              <w:left w:val="single" w:sz="4" w:space="0" w:color="000000"/>
              <w:right w:val="single" w:sz="4" w:space="0" w:color="000000"/>
            </w:tcBorders>
            <w:hideMark/>
          </w:tcPr>
          <w:p w:rsidR="008C43A0" w:rsidRPr="000A0232" w:rsidRDefault="008C43A0" w:rsidP="00367B38">
            <w:pPr>
              <w:spacing w:line="246" w:lineRule="exact"/>
              <w:ind w:left="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Зам.</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по УВР, специалист</w:t>
            </w:r>
          </w:p>
          <w:p w:rsidR="008C43A0" w:rsidRPr="000A0232" w:rsidRDefault="008C43A0" w:rsidP="00367B38">
            <w:pPr>
              <w:spacing w:line="240" w:lineRule="exact"/>
              <w:ind w:left="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кадрам</w:t>
            </w:r>
          </w:p>
        </w:tc>
        <w:tc>
          <w:tcPr>
            <w:tcW w:w="5742" w:type="dxa"/>
            <w:gridSpan w:val="2"/>
            <w:tcBorders>
              <w:top w:val="single" w:sz="4" w:space="0" w:color="000000"/>
              <w:left w:val="single" w:sz="4" w:space="0" w:color="000000"/>
              <w:right w:val="single" w:sz="4" w:space="0" w:color="000000"/>
            </w:tcBorders>
            <w:hideMark/>
          </w:tcPr>
          <w:p w:rsidR="008C43A0" w:rsidRPr="000A0232" w:rsidRDefault="008C43A0" w:rsidP="00367B38">
            <w:pPr>
              <w:spacing w:line="246" w:lineRule="exact"/>
              <w:ind w:left="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План</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курсовой</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подготовки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охватом</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100процентов</w:t>
            </w:r>
          </w:p>
          <w:p w:rsidR="008C43A0" w:rsidRPr="000A0232" w:rsidRDefault="008C43A0" w:rsidP="00367B38">
            <w:pPr>
              <w:spacing w:line="240" w:lineRule="exact"/>
              <w:ind w:left="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педагогических</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работников,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реализующих</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ООП</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и</w:t>
            </w:r>
          </w:p>
          <w:p w:rsidR="008C43A0" w:rsidRPr="000A0232" w:rsidRDefault="008C43A0" w:rsidP="00367B38">
            <w:pPr>
              <w:spacing w:line="247" w:lineRule="exact"/>
              <w:ind w:left="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ООО.</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Аналитическая</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справка</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зам.</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директора</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по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УВР</w:t>
            </w:r>
          </w:p>
        </w:tc>
      </w:tr>
      <w:tr w:rsidR="00367B38" w:rsidRPr="000A0232" w:rsidTr="008C43A0">
        <w:trPr>
          <w:trHeight w:val="506"/>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8C43A0">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2</w:t>
            </w:r>
            <w:r w:rsidR="008C43A0" w:rsidRPr="000A0232">
              <w:rPr>
                <w:rFonts w:ascii="Times New Roman" w:eastAsia="Times New Roman" w:hAnsi="Times New Roman"/>
                <w:sz w:val="24"/>
                <w:szCs w:val="24"/>
                <w:lang w:val="ru-RU"/>
              </w:rPr>
              <w:t>6</w:t>
            </w:r>
            <w:r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Повышение</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квалификации</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учителей,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преподающих</w:t>
            </w:r>
          </w:p>
          <w:p w:rsidR="00367B38" w:rsidRPr="000A0232" w:rsidRDefault="00367B38" w:rsidP="00367B38">
            <w:pPr>
              <w:spacing w:before="1" w:line="238"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учебных</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предметов</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ОБЗР</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и</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«Труд (технология0»</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Май-август</w:t>
            </w:r>
            <w:r w:rsidRPr="000A0232">
              <w:rPr>
                <w:rFonts w:ascii="Times New Roman" w:eastAsia="Times New Roman" w:hAnsi="Times New Roman"/>
                <w:spacing w:val="-2"/>
                <w:sz w:val="24"/>
                <w:szCs w:val="24"/>
              </w:rPr>
              <w:t xml:space="preserve"> </w:t>
            </w:r>
            <w:r w:rsidRPr="000A0232">
              <w:rPr>
                <w:rFonts w:ascii="Times New Roman" w:eastAsia="Times New Roman" w:hAnsi="Times New Roman"/>
                <w:sz w:val="24"/>
                <w:szCs w:val="24"/>
              </w:rPr>
              <w:t>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Зам. по УВР, специалист</w:t>
            </w:r>
          </w:p>
          <w:p w:rsidR="00367B38" w:rsidRPr="000A0232" w:rsidRDefault="00367B38" w:rsidP="00367B38">
            <w:pPr>
              <w:spacing w:before="1" w:line="238" w:lineRule="exact"/>
              <w:ind w:left="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кадрам</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6"/>
              <w:rPr>
                <w:rFonts w:ascii="Times New Roman" w:eastAsia="Times New Roman" w:hAnsi="Times New Roman"/>
                <w:sz w:val="24"/>
                <w:szCs w:val="24"/>
              </w:rPr>
            </w:pPr>
            <w:r w:rsidRPr="000A0232">
              <w:rPr>
                <w:rFonts w:ascii="Times New Roman" w:eastAsia="Times New Roman" w:hAnsi="Times New Roman"/>
                <w:sz w:val="24"/>
                <w:szCs w:val="24"/>
              </w:rPr>
              <w:t>Курсы</w:t>
            </w:r>
            <w:r w:rsidRPr="000A0232">
              <w:rPr>
                <w:rFonts w:ascii="Times New Roman" w:eastAsia="Times New Roman" w:hAnsi="Times New Roman"/>
                <w:spacing w:val="-3"/>
                <w:sz w:val="24"/>
                <w:szCs w:val="24"/>
              </w:rPr>
              <w:t xml:space="preserve"> </w:t>
            </w:r>
            <w:r w:rsidRPr="000A0232">
              <w:rPr>
                <w:rFonts w:ascii="Times New Roman" w:eastAsia="Times New Roman" w:hAnsi="Times New Roman"/>
                <w:sz w:val="24"/>
                <w:szCs w:val="24"/>
              </w:rPr>
              <w:t>повышения</w:t>
            </w:r>
            <w:r w:rsidRPr="000A0232">
              <w:rPr>
                <w:rFonts w:ascii="Times New Roman" w:eastAsia="Times New Roman" w:hAnsi="Times New Roman"/>
                <w:spacing w:val="-4"/>
                <w:sz w:val="24"/>
                <w:szCs w:val="24"/>
              </w:rPr>
              <w:t xml:space="preserve"> </w:t>
            </w:r>
            <w:r w:rsidRPr="000A0232">
              <w:rPr>
                <w:rFonts w:ascii="Times New Roman" w:eastAsia="Times New Roman" w:hAnsi="Times New Roman"/>
                <w:sz w:val="24"/>
                <w:szCs w:val="24"/>
              </w:rPr>
              <w:t>квалификации</w:t>
            </w:r>
          </w:p>
        </w:tc>
      </w:tr>
      <w:tr w:rsidR="00367B38" w:rsidRPr="000A0232" w:rsidTr="008C43A0">
        <w:trPr>
          <w:trHeight w:val="757"/>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2</w:t>
            </w:r>
            <w:r w:rsidRPr="000A0232">
              <w:rPr>
                <w:rFonts w:ascii="Times New Roman" w:eastAsia="Times New Roman" w:hAnsi="Times New Roman"/>
                <w:sz w:val="24"/>
                <w:szCs w:val="24"/>
                <w:lang w:val="ru-RU"/>
              </w:rPr>
              <w:t>7</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Распределение</w:t>
            </w:r>
            <w:r w:rsidRPr="000A0232">
              <w:rPr>
                <w:rFonts w:ascii="Times New Roman" w:eastAsia="Times New Roman" w:hAnsi="Times New Roman"/>
                <w:spacing w:val="-7"/>
                <w:sz w:val="24"/>
                <w:szCs w:val="24"/>
                <w:lang w:val="ru-RU"/>
              </w:rPr>
              <w:t xml:space="preserve"> </w:t>
            </w:r>
            <w:r w:rsidRPr="000A0232">
              <w:rPr>
                <w:rFonts w:ascii="Times New Roman" w:eastAsia="Times New Roman" w:hAnsi="Times New Roman"/>
                <w:sz w:val="24"/>
                <w:szCs w:val="24"/>
                <w:lang w:val="ru-RU"/>
              </w:rPr>
              <w:t>учебной</w:t>
            </w:r>
            <w:r w:rsidRPr="000A0232">
              <w:rPr>
                <w:rFonts w:ascii="Times New Roman" w:eastAsia="Times New Roman" w:hAnsi="Times New Roman"/>
                <w:spacing w:val="-6"/>
                <w:sz w:val="24"/>
                <w:szCs w:val="24"/>
                <w:lang w:val="ru-RU"/>
              </w:rPr>
              <w:t xml:space="preserve"> </w:t>
            </w:r>
            <w:r w:rsidRPr="000A0232">
              <w:rPr>
                <w:rFonts w:ascii="Times New Roman" w:eastAsia="Times New Roman" w:hAnsi="Times New Roman"/>
                <w:sz w:val="24"/>
                <w:szCs w:val="24"/>
                <w:lang w:val="ru-RU"/>
              </w:rPr>
              <w:t>нагрузки</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педагогов</w:t>
            </w:r>
            <w:r w:rsidRPr="000A0232">
              <w:rPr>
                <w:rFonts w:ascii="Times New Roman" w:eastAsia="Times New Roman" w:hAnsi="Times New Roman"/>
                <w:spacing w:val="-6"/>
                <w:sz w:val="24"/>
                <w:szCs w:val="24"/>
                <w:lang w:val="ru-RU"/>
              </w:rPr>
              <w:t xml:space="preserve"> </w:t>
            </w:r>
            <w:r w:rsidRPr="000A0232">
              <w:rPr>
                <w:rFonts w:ascii="Times New Roman" w:eastAsia="Times New Roman" w:hAnsi="Times New Roman"/>
                <w:sz w:val="24"/>
                <w:szCs w:val="24"/>
                <w:lang w:val="ru-RU"/>
              </w:rPr>
              <w:t>научебныйгод</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Проект–март</w:t>
            </w:r>
          </w:p>
          <w:p w:rsidR="00367B38" w:rsidRPr="000A0232" w:rsidRDefault="00367B38" w:rsidP="00367B38">
            <w:pPr>
              <w:spacing w:line="252" w:lineRule="exact"/>
              <w:ind w:left="5" w:right="66"/>
              <w:rPr>
                <w:rFonts w:ascii="Times New Roman" w:eastAsia="Times New Roman" w:hAnsi="Times New Roman"/>
                <w:sz w:val="24"/>
                <w:szCs w:val="24"/>
                <w:lang w:val="ru-RU"/>
              </w:rPr>
            </w:pPr>
            <w:proofErr w:type="gramStart"/>
            <w:r w:rsidRPr="000A0232">
              <w:rPr>
                <w:rFonts w:ascii="Times New Roman" w:eastAsia="Times New Roman" w:hAnsi="Times New Roman"/>
                <w:sz w:val="24"/>
                <w:szCs w:val="24"/>
                <w:lang w:val="ru-RU"/>
              </w:rPr>
              <w:t>2024,утверждени</w:t>
            </w:r>
            <w:proofErr w:type="gramEnd"/>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е –август</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8"/>
              <w:rPr>
                <w:rFonts w:ascii="Times New Roman" w:eastAsia="Times New Roman" w:hAnsi="Times New Roman"/>
                <w:sz w:val="24"/>
                <w:szCs w:val="24"/>
              </w:rPr>
            </w:pPr>
            <w:r w:rsidRPr="000A0232">
              <w:rPr>
                <w:rFonts w:ascii="Times New Roman" w:eastAsia="Times New Roman" w:hAnsi="Times New Roman"/>
                <w:sz w:val="24"/>
                <w:szCs w:val="24"/>
              </w:rPr>
              <w:t>Директор</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Приказ</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об</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утверждении</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учебной</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нагрузки</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на</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учебный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год</w:t>
            </w:r>
          </w:p>
        </w:tc>
      </w:tr>
      <w:tr w:rsidR="00367B38" w:rsidRPr="000A0232" w:rsidTr="008C43A0">
        <w:trPr>
          <w:trHeight w:val="275"/>
        </w:trPr>
        <w:tc>
          <w:tcPr>
            <w:tcW w:w="16161" w:type="dxa"/>
            <w:gridSpan w:val="9"/>
            <w:tcBorders>
              <w:top w:val="single" w:sz="4" w:space="0" w:color="000000"/>
              <w:left w:val="single" w:sz="4" w:space="0" w:color="000000"/>
              <w:bottom w:val="single" w:sz="4" w:space="0" w:color="000000"/>
              <w:right w:val="single" w:sz="4" w:space="0" w:color="000000"/>
            </w:tcBorders>
            <w:hideMark/>
          </w:tcPr>
          <w:p w:rsidR="00367B38" w:rsidRPr="000A0232" w:rsidRDefault="00367B38" w:rsidP="008C43A0">
            <w:pPr>
              <w:spacing w:before="1"/>
              <w:ind w:left="4"/>
              <w:jc w:val="center"/>
              <w:rPr>
                <w:rFonts w:ascii="Times New Roman" w:eastAsia="Times New Roman" w:hAnsi="Times New Roman"/>
                <w:b/>
                <w:sz w:val="24"/>
                <w:szCs w:val="24"/>
                <w:lang w:val="ru-RU"/>
              </w:rPr>
            </w:pPr>
            <w:r w:rsidRPr="000A0232">
              <w:rPr>
                <w:rFonts w:ascii="Times New Roman" w:eastAsia="Times New Roman" w:hAnsi="Times New Roman"/>
                <w:b/>
                <w:sz w:val="24"/>
                <w:szCs w:val="24"/>
                <w:lang w:val="ru-RU"/>
              </w:rPr>
              <w:t>5.Информационное</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обеспечение</w:t>
            </w:r>
            <w:r w:rsidRPr="000A0232">
              <w:rPr>
                <w:rFonts w:ascii="Times New Roman" w:eastAsia="Times New Roman" w:hAnsi="Times New Roman"/>
                <w:b/>
                <w:spacing w:val="-1"/>
                <w:sz w:val="24"/>
                <w:szCs w:val="24"/>
                <w:lang w:val="ru-RU"/>
              </w:rPr>
              <w:t xml:space="preserve"> </w:t>
            </w:r>
            <w:r w:rsidRPr="000A0232">
              <w:rPr>
                <w:rFonts w:ascii="Times New Roman" w:eastAsia="Times New Roman" w:hAnsi="Times New Roman"/>
                <w:b/>
                <w:sz w:val="24"/>
                <w:szCs w:val="24"/>
                <w:lang w:val="ru-RU"/>
              </w:rPr>
              <w:t>изменений</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ФГОС,</w:t>
            </w:r>
            <w:r w:rsidRPr="000A0232">
              <w:rPr>
                <w:rFonts w:ascii="Times New Roman" w:eastAsia="Times New Roman" w:hAnsi="Times New Roman"/>
                <w:b/>
                <w:spacing w:val="-1"/>
                <w:sz w:val="24"/>
                <w:szCs w:val="24"/>
                <w:lang w:val="ru-RU"/>
              </w:rPr>
              <w:t xml:space="preserve"> </w:t>
            </w:r>
            <w:r w:rsidRPr="000A0232">
              <w:rPr>
                <w:rFonts w:ascii="Times New Roman" w:eastAsia="Times New Roman" w:hAnsi="Times New Roman"/>
                <w:b/>
                <w:sz w:val="24"/>
                <w:szCs w:val="24"/>
                <w:lang w:val="ru-RU"/>
              </w:rPr>
              <w:t>разработки</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и</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реализации</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ООП</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НОО,</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ООО,</w:t>
            </w:r>
            <w:r w:rsidRPr="000A0232">
              <w:rPr>
                <w:rFonts w:ascii="Times New Roman" w:eastAsia="Times New Roman" w:hAnsi="Times New Roman"/>
                <w:b/>
                <w:spacing w:val="-5"/>
                <w:sz w:val="24"/>
                <w:szCs w:val="24"/>
                <w:lang w:val="ru-RU"/>
              </w:rPr>
              <w:t xml:space="preserve"> </w:t>
            </w:r>
            <w:r w:rsidRPr="000A0232">
              <w:rPr>
                <w:rFonts w:ascii="Times New Roman" w:eastAsia="Times New Roman" w:hAnsi="Times New Roman"/>
                <w:b/>
                <w:sz w:val="24"/>
                <w:szCs w:val="24"/>
                <w:lang w:val="ru-RU"/>
              </w:rPr>
              <w:t>СОО</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в</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новой</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редакции</w:t>
            </w:r>
          </w:p>
        </w:tc>
      </w:tr>
      <w:tr w:rsidR="00367B38" w:rsidRPr="000A0232" w:rsidTr="008C43A0">
        <w:trPr>
          <w:trHeight w:val="1265"/>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8C43A0">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lastRenderedPageBreak/>
              <w:t>2</w:t>
            </w:r>
            <w:r w:rsidR="008C43A0" w:rsidRPr="000A0232">
              <w:rPr>
                <w:rFonts w:ascii="Times New Roman" w:eastAsia="Times New Roman" w:hAnsi="Times New Roman"/>
                <w:sz w:val="24"/>
                <w:szCs w:val="24"/>
                <w:lang w:val="ru-RU"/>
              </w:rPr>
              <w:t>8</w:t>
            </w:r>
            <w:r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74"/>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Размещение на сайте образовательной организации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информационных</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материалов</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об</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изменениях</w:t>
            </w:r>
            <w:r w:rsidRPr="000A0232">
              <w:rPr>
                <w:rFonts w:ascii="Times New Roman" w:eastAsia="Times New Roman" w:hAnsi="Times New Roman"/>
                <w:spacing w:val="-6"/>
                <w:sz w:val="24"/>
                <w:szCs w:val="24"/>
                <w:lang w:val="ru-RU"/>
              </w:rPr>
              <w:t xml:space="preserve"> </w:t>
            </w:r>
            <w:r w:rsidRPr="000A0232">
              <w:rPr>
                <w:rFonts w:ascii="Times New Roman" w:eastAsia="Times New Roman" w:hAnsi="Times New Roman"/>
                <w:sz w:val="24"/>
                <w:szCs w:val="24"/>
                <w:lang w:val="ru-RU"/>
              </w:rPr>
              <w:t>ФГОСНОО,</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т.ч.</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 введении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учебных</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предметов</w:t>
            </w:r>
          </w:p>
          <w:p w:rsidR="00367B38" w:rsidRPr="000A0232" w:rsidRDefault="00367B38" w:rsidP="00367B38">
            <w:pPr>
              <w:spacing w:line="252" w:lineRule="exact"/>
              <w:ind w:left="5" w:right="50"/>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«Основы</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безопасности</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и</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зашиты</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Родины»</w:t>
            </w:r>
            <w:r w:rsidRPr="000A0232">
              <w:rPr>
                <w:rFonts w:ascii="Times New Roman" w:eastAsia="Times New Roman" w:hAnsi="Times New Roman"/>
                <w:spacing w:val="-7"/>
                <w:sz w:val="24"/>
                <w:szCs w:val="24"/>
                <w:lang w:val="ru-RU"/>
              </w:rPr>
              <w:t xml:space="preserve"> </w:t>
            </w:r>
            <w:r w:rsidRPr="000A0232">
              <w:rPr>
                <w:rFonts w:ascii="Times New Roman" w:eastAsia="Times New Roman" w:hAnsi="Times New Roman"/>
                <w:sz w:val="24"/>
                <w:szCs w:val="24"/>
                <w:lang w:val="ru-RU"/>
              </w:rPr>
              <w:t>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«Труд</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(технология)»</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lang w:val="ru-RU"/>
              </w:rPr>
              <w:t>А</w:t>
            </w:r>
            <w:r w:rsidR="00367B38" w:rsidRPr="000A0232">
              <w:rPr>
                <w:rFonts w:ascii="Times New Roman" w:eastAsia="Times New Roman" w:hAnsi="Times New Roman"/>
                <w:sz w:val="24"/>
                <w:szCs w:val="24"/>
              </w:rPr>
              <w:t>вгуст</w:t>
            </w:r>
            <w:r w:rsidRPr="000A0232">
              <w:rPr>
                <w:rFonts w:ascii="Times New Roman" w:eastAsia="Times New Roman" w:hAnsi="Times New Roman"/>
                <w:sz w:val="24"/>
                <w:szCs w:val="24"/>
                <w:lang w:val="ru-RU"/>
              </w:rPr>
              <w:t xml:space="preserve"> </w:t>
            </w:r>
            <w:r w:rsidR="00367B38" w:rsidRPr="000A0232">
              <w:rPr>
                <w:rFonts w:ascii="Times New Roman" w:eastAsia="Times New Roman" w:hAnsi="Times New Roman"/>
                <w:sz w:val="24"/>
                <w:szCs w:val="24"/>
              </w:rPr>
              <w:t>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8"/>
              <w:rPr>
                <w:rFonts w:ascii="Times New Roman" w:eastAsia="Times New Roman" w:hAnsi="Times New Roman"/>
                <w:sz w:val="24"/>
                <w:szCs w:val="24"/>
              </w:rPr>
            </w:pPr>
            <w:r w:rsidRPr="000A0232">
              <w:rPr>
                <w:rFonts w:ascii="Times New Roman" w:eastAsia="Times New Roman" w:hAnsi="Times New Roman"/>
                <w:sz w:val="24"/>
                <w:szCs w:val="24"/>
              </w:rPr>
              <w:t>Зам.по УВР</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Сайт</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образовательной</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организации</w:t>
            </w:r>
          </w:p>
          <w:p w:rsidR="00367B38" w:rsidRPr="000A0232" w:rsidRDefault="00367B38" w:rsidP="00367B38">
            <w:pPr>
              <w:spacing w:before="2"/>
              <w:ind w:left="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Пакет</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информационно-методических</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материалов</w:t>
            </w:r>
          </w:p>
        </w:tc>
      </w:tr>
      <w:tr w:rsidR="00367B38" w:rsidRPr="000A0232" w:rsidTr="008C43A0">
        <w:trPr>
          <w:trHeight w:val="1012"/>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9" w:lineRule="exact"/>
              <w:ind w:left="4"/>
              <w:rPr>
                <w:rFonts w:ascii="Times New Roman" w:eastAsia="Times New Roman" w:hAnsi="Times New Roman"/>
                <w:sz w:val="24"/>
                <w:szCs w:val="24"/>
              </w:rPr>
            </w:pPr>
            <w:r w:rsidRPr="000A0232">
              <w:rPr>
                <w:rFonts w:ascii="Times New Roman" w:eastAsia="Times New Roman" w:hAnsi="Times New Roman"/>
                <w:sz w:val="24"/>
                <w:szCs w:val="24"/>
                <w:lang w:val="ru-RU"/>
              </w:rPr>
              <w:t>29</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645"/>
              <w:jc w:val="both"/>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Информирование родительской общественности об</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изменениях ФГОС НОО, ООО, СОО, о переходе на</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обучение</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по ООП</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ООО, СОО</w:t>
            </w:r>
          </w:p>
          <w:p w:rsidR="00367B38" w:rsidRPr="000A0232" w:rsidRDefault="00367B38" w:rsidP="00367B38">
            <w:pPr>
              <w:spacing w:line="237" w:lineRule="exact"/>
              <w:ind w:left="5"/>
              <w:jc w:val="both"/>
              <w:rPr>
                <w:rFonts w:ascii="Times New Roman" w:eastAsia="Times New Roman" w:hAnsi="Times New Roman"/>
                <w:sz w:val="24"/>
                <w:szCs w:val="24"/>
              </w:rPr>
            </w:pPr>
            <w:r w:rsidRPr="000A0232">
              <w:rPr>
                <w:rFonts w:ascii="Times New Roman" w:eastAsia="Times New Roman" w:hAnsi="Times New Roman"/>
                <w:sz w:val="24"/>
                <w:szCs w:val="24"/>
              </w:rPr>
              <w:t>в</w:t>
            </w:r>
            <w:r w:rsidRPr="000A0232">
              <w:rPr>
                <w:rFonts w:ascii="Times New Roman" w:eastAsia="Times New Roman" w:hAnsi="Times New Roman"/>
                <w:spacing w:val="-2"/>
                <w:sz w:val="24"/>
                <w:szCs w:val="24"/>
              </w:rPr>
              <w:t xml:space="preserve"> </w:t>
            </w:r>
            <w:r w:rsidRPr="000A0232">
              <w:rPr>
                <w:rFonts w:ascii="Times New Roman" w:eastAsia="Times New Roman" w:hAnsi="Times New Roman"/>
                <w:sz w:val="24"/>
                <w:szCs w:val="24"/>
              </w:rPr>
              <w:t>новой редакции</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9" w:lineRule="exact"/>
              <w:ind w:left="5"/>
              <w:rPr>
                <w:rFonts w:ascii="Times New Roman" w:eastAsia="Times New Roman" w:hAnsi="Times New Roman"/>
                <w:sz w:val="24"/>
                <w:szCs w:val="24"/>
              </w:rPr>
            </w:pPr>
            <w:r w:rsidRPr="000A0232">
              <w:rPr>
                <w:rFonts w:ascii="Times New Roman" w:eastAsia="Times New Roman" w:hAnsi="Times New Roman"/>
                <w:sz w:val="24"/>
                <w:szCs w:val="24"/>
              </w:rPr>
              <w:t>Постоянно</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8" w:lineRule="exact"/>
              <w:ind w:left="8"/>
              <w:rPr>
                <w:rFonts w:ascii="Times New Roman" w:eastAsia="Times New Roman" w:hAnsi="Times New Roman"/>
                <w:sz w:val="24"/>
                <w:szCs w:val="24"/>
              </w:rPr>
            </w:pPr>
            <w:r w:rsidRPr="000A0232">
              <w:rPr>
                <w:rFonts w:ascii="Times New Roman" w:eastAsia="Times New Roman" w:hAnsi="Times New Roman"/>
                <w:sz w:val="24"/>
                <w:szCs w:val="24"/>
              </w:rPr>
              <w:t>Зам.по УВР,</w:t>
            </w:r>
          </w:p>
          <w:p w:rsidR="00367B38" w:rsidRPr="000A0232" w:rsidRDefault="00367B38" w:rsidP="00367B38">
            <w:pPr>
              <w:spacing w:line="252" w:lineRule="exact"/>
              <w:ind w:left="8"/>
              <w:rPr>
                <w:rFonts w:ascii="Times New Roman" w:eastAsia="Times New Roman" w:hAnsi="Times New Roman"/>
                <w:sz w:val="24"/>
                <w:szCs w:val="24"/>
              </w:rPr>
            </w:pPr>
            <w:r w:rsidRPr="000A0232">
              <w:rPr>
                <w:rFonts w:ascii="Times New Roman" w:eastAsia="Times New Roman" w:hAnsi="Times New Roman"/>
                <w:sz w:val="24"/>
                <w:szCs w:val="24"/>
              </w:rPr>
              <w:t>классныеруководители</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8C43A0">
            <w:pPr>
              <w:ind w:left="6" w:right="432"/>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Сайт образовательной</w:t>
            </w:r>
            <w:r w:rsidR="008C43A0" w:rsidRPr="000A0232">
              <w:rPr>
                <w:rFonts w:ascii="Times New Roman" w:eastAsia="Times New Roman" w:hAnsi="Times New Roman"/>
                <w:sz w:val="24"/>
                <w:szCs w:val="24"/>
                <w:lang w:val="ru-RU"/>
              </w:rPr>
              <w:t xml:space="preserve"> организации, родительские чаты</w:t>
            </w:r>
          </w:p>
        </w:tc>
      </w:tr>
      <w:tr w:rsidR="00367B38" w:rsidRPr="000A0232" w:rsidTr="008C43A0">
        <w:trPr>
          <w:trHeight w:val="1012"/>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3</w:t>
            </w:r>
            <w:r w:rsidRPr="000A0232">
              <w:rPr>
                <w:rFonts w:ascii="Times New Roman" w:eastAsia="Times New Roman" w:hAnsi="Times New Roman"/>
                <w:sz w:val="24"/>
                <w:szCs w:val="24"/>
                <w:lang w:val="ru-RU"/>
              </w:rPr>
              <w:t>0</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110"/>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Информирование о нормативно правовом, программном,</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кадровом,</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материально-техническом</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финансовом</w:t>
            </w:r>
          </w:p>
          <w:p w:rsidR="00367B38" w:rsidRPr="000A0232" w:rsidRDefault="00367B38" w:rsidP="00367B38">
            <w:pPr>
              <w:spacing w:line="249"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обеспечении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обучения</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по обновленным</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ФГОС</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и</w:t>
            </w:r>
          </w:p>
          <w:p w:rsidR="00367B38" w:rsidRPr="000A0232" w:rsidRDefault="00367B38" w:rsidP="00367B38">
            <w:pPr>
              <w:spacing w:line="238"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ООО</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изменений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ФГОС</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СОО</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постоянно</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8" w:right="691"/>
              <w:rPr>
                <w:rFonts w:ascii="Times New Roman" w:eastAsia="Times New Roman" w:hAnsi="Times New Roman"/>
                <w:sz w:val="24"/>
                <w:szCs w:val="24"/>
              </w:rPr>
            </w:pPr>
            <w:r w:rsidRPr="000A0232">
              <w:rPr>
                <w:rFonts w:ascii="Times New Roman" w:eastAsia="Times New Roman" w:hAnsi="Times New Roman"/>
                <w:sz w:val="24"/>
                <w:szCs w:val="24"/>
              </w:rPr>
              <w:t>Директор, классные</w:t>
            </w:r>
            <w:r w:rsidRPr="000A0232">
              <w:rPr>
                <w:rFonts w:ascii="Times New Roman" w:eastAsia="Times New Roman" w:hAnsi="Times New Roman"/>
                <w:spacing w:val="-52"/>
                <w:sz w:val="24"/>
                <w:szCs w:val="24"/>
              </w:rPr>
              <w:t xml:space="preserve"> </w:t>
            </w:r>
            <w:r w:rsidRPr="000A0232">
              <w:rPr>
                <w:rFonts w:ascii="Times New Roman" w:eastAsia="Times New Roman" w:hAnsi="Times New Roman"/>
                <w:sz w:val="24"/>
                <w:szCs w:val="24"/>
              </w:rPr>
              <w:t>руководители</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8C43A0">
            <w:pPr>
              <w:ind w:left="6" w:right="432"/>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Сайт образовательной</w:t>
            </w:r>
            <w:r w:rsidR="008C43A0" w:rsidRPr="000A0232">
              <w:rPr>
                <w:rFonts w:ascii="Times New Roman" w:eastAsia="Times New Roman" w:hAnsi="Times New Roman"/>
                <w:sz w:val="24"/>
                <w:szCs w:val="24"/>
                <w:lang w:val="ru-RU"/>
              </w:rPr>
              <w:t xml:space="preserve"> организации, родительские чаты</w:t>
            </w:r>
          </w:p>
        </w:tc>
      </w:tr>
      <w:tr w:rsidR="00367B38" w:rsidRPr="000A0232" w:rsidTr="008C43A0">
        <w:trPr>
          <w:trHeight w:val="275"/>
        </w:trPr>
        <w:tc>
          <w:tcPr>
            <w:tcW w:w="16161" w:type="dxa"/>
            <w:gridSpan w:val="9"/>
            <w:tcBorders>
              <w:top w:val="single" w:sz="4" w:space="0" w:color="000000"/>
              <w:left w:val="single" w:sz="4" w:space="0" w:color="000000"/>
              <w:bottom w:val="single" w:sz="4" w:space="0" w:color="000000"/>
              <w:right w:val="single" w:sz="4" w:space="0" w:color="000000"/>
            </w:tcBorders>
            <w:hideMark/>
          </w:tcPr>
          <w:p w:rsidR="00367B38" w:rsidRPr="000A0232" w:rsidRDefault="00367B38" w:rsidP="008C43A0">
            <w:pPr>
              <w:spacing w:line="251" w:lineRule="exact"/>
              <w:ind w:left="4"/>
              <w:jc w:val="center"/>
              <w:rPr>
                <w:rFonts w:ascii="Times New Roman" w:eastAsia="Times New Roman" w:hAnsi="Times New Roman"/>
                <w:b/>
                <w:sz w:val="24"/>
                <w:szCs w:val="24"/>
                <w:lang w:val="ru-RU"/>
              </w:rPr>
            </w:pPr>
            <w:r w:rsidRPr="000A0232">
              <w:rPr>
                <w:rFonts w:ascii="Times New Roman" w:eastAsia="Times New Roman" w:hAnsi="Times New Roman"/>
                <w:b/>
                <w:sz w:val="24"/>
                <w:szCs w:val="24"/>
                <w:lang w:val="ru-RU"/>
              </w:rPr>
              <w:t>6.Материально-техническое</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обеспечение</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реализации</w:t>
            </w:r>
            <w:r w:rsidRPr="000A0232">
              <w:rPr>
                <w:rFonts w:ascii="Times New Roman" w:eastAsia="Times New Roman" w:hAnsi="Times New Roman"/>
                <w:b/>
                <w:spacing w:val="-1"/>
                <w:sz w:val="24"/>
                <w:szCs w:val="24"/>
                <w:lang w:val="ru-RU"/>
              </w:rPr>
              <w:t xml:space="preserve"> </w:t>
            </w:r>
            <w:r w:rsidRPr="000A0232">
              <w:rPr>
                <w:rFonts w:ascii="Times New Roman" w:eastAsia="Times New Roman" w:hAnsi="Times New Roman"/>
                <w:b/>
                <w:sz w:val="24"/>
                <w:szCs w:val="24"/>
                <w:lang w:val="ru-RU"/>
              </w:rPr>
              <w:t>обновленных</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ФГОС</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НОО</w:t>
            </w:r>
            <w:r w:rsidRPr="000A0232">
              <w:rPr>
                <w:rFonts w:ascii="Times New Roman" w:eastAsia="Times New Roman" w:hAnsi="Times New Roman"/>
                <w:b/>
                <w:spacing w:val="-1"/>
                <w:sz w:val="24"/>
                <w:szCs w:val="24"/>
                <w:lang w:val="ru-RU"/>
              </w:rPr>
              <w:t xml:space="preserve"> </w:t>
            </w:r>
            <w:r w:rsidRPr="000A0232">
              <w:rPr>
                <w:rFonts w:ascii="Times New Roman" w:eastAsia="Times New Roman" w:hAnsi="Times New Roman"/>
                <w:b/>
                <w:sz w:val="24"/>
                <w:szCs w:val="24"/>
                <w:lang w:val="ru-RU"/>
              </w:rPr>
              <w:t>и</w:t>
            </w:r>
            <w:r w:rsidRPr="000A0232">
              <w:rPr>
                <w:rFonts w:ascii="Times New Roman" w:eastAsia="Times New Roman" w:hAnsi="Times New Roman"/>
                <w:b/>
                <w:spacing w:val="-5"/>
                <w:sz w:val="24"/>
                <w:szCs w:val="24"/>
                <w:lang w:val="ru-RU"/>
              </w:rPr>
              <w:t xml:space="preserve"> </w:t>
            </w:r>
            <w:r w:rsidRPr="000A0232">
              <w:rPr>
                <w:rFonts w:ascii="Times New Roman" w:eastAsia="Times New Roman" w:hAnsi="Times New Roman"/>
                <w:b/>
                <w:sz w:val="24"/>
                <w:szCs w:val="24"/>
                <w:lang w:val="ru-RU"/>
              </w:rPr>
              <w:t>ООО,</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изменений</w:t>
            </w:r>
            <w:r w:rsidRPr="000A0232">
              <w:rPr>
                <w:rFonts w:ascii="Times New Roman" w:eastAsia="Times New Roman" w:hAnsi="Times New Roman"/>
                <w:b/>
                <w:spacing w:val="-1"/>
                <w:sz w:val="24"/>
                <w:szCs w:val="24"/>
                <w:lang w:val="ru-RU"/>
              </w:rPr>
              <w:t xml:space="preserve"> </w:t>
            </w:r>
            <w:r w:rsidRPr="000A0232">
              <w:rPr>
                <w:rFonts w:ascii="Times New Roman" w:eastAsia="Times New Roman" w:hAnsi="Times New Roman"/>
                <w:b/>
                <w:sz w:val="24"/>
                <w:szCs w:val="24"/>
                <w:lang w:val="ru-RU"/>
              </w:rPr>
              <w:t>ФООП</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НОО,</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ООО,</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СОО</w:t>
            </w:r>
          </w:p>
        </w:tc>
      </w:tr>
      <w:tr w:rsidR="00367B38" w:rsidRPr="000A0232" w:rsidTr="008C43A0">
        <w:trPr>
          <w:trHeight w:val="1012"/>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3</w:t>
            </w:r>
            <w:r w:rsidRPr="000A0232">
              <w:rPr>
                <w:rFonts w:ascii="Times New Roman" w:eastAsia="Times New Roman" w:hAnsi="Times New Roman"/>
                <w:sz w:val="24"/>
                <w:szCs w:val="24"/>
                <w:lang w:val="ru-RU"/>
              </w:rPr>
              <w:t>1</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787"/>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Анализ материально-технической базы учебных</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кабинетов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соответствие</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с</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требованиями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приказа</w:t>
            </w:r>
          </w:p>
          <w:p w:rsidR="00367B38" w:rsidRPr="000A0232" w:rsidRDefault="00367B38" w:rsidP="00367B38">
            <w:pPr>
              <w:spacing w:line="248"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Министерства</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просвещения</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РФ от</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06.09.2022</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 804</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(в</w:t>
            </w:r>
          </w:p>
          <w:p w:rsidR="00367B38" w:rsidRPr="000A0232" w:rsidRDefault="00367B38" w:rsidP="00367B38">
            <w:pPr>
              <w:spacing w:line="238"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т.ч.</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учебных</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кабинетов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ОБЗР</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«Труд</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(технология)»</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Май 2024</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8" w:right="340"/>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Зам. директора по УВР,</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ВР, завхоз, учителя-</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предметники</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6" w:right="1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Аналитическая записка об оценке материально-технической</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базы реализации новых редакций ООП</w:t>
            </w:r>
            <w:r w:rsidR="008C43A0" w:rsidRPr="000A0232">
              <w:rPr>
                <w:rFonts w:ascii="Times New Roman" w:eastAsia="Times New Roman" w:hAnsi="Times New Roman"/>
                <w:sz w:val="24"/>
                <w:szCs w:val="24"/>
                <w:lang w:val="ru-RU"/>
              </w:rPr>
              <w:t xml:space="preserve"> </w:t>
            </w:r>
            <w:r w:rsidRPr="000A0232">
              <w:rPr>
                <w:rFonts w:ascii="Times New Roman" w:eastAsia="Times New Roman" w:hAnsi="Times New Roman"/>
                <w:sz w:val="24"/>
                <w:szCs w:val="24"/>
                <w:lang w:val="ru-RU"/>
              </w:rPr>
              <w:t>НОО, ООО, СОО,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приведение</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ее</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в</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соответствие</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с</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требованиями</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новых</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ФГОС</w:t>
            </w:r>
          </w:p>
          <w:p w:rsidR="00367B38" w:rsidRPr="000A0232" w:rsidRDefault="00367B38" w:rsidP="00367B38">
            <w:pPr>
              <w:spacing w:line="238" w:lineRule="exact"/>
              <w:ind w:left="6"/>
              <w:rPr>
                <w:rFonts w:ascii="Times New Roman" w:eastAsia="Times New Roman" w:hAnsi="Times New Roman"/>
                <w:sz w:val="24"/>
                <w:szCs w:val="24"/>
              </w:rPr>
            </w:pPr>
            <w:r w:rsidRPr="000A0232">
              <w:rPr>
                <w:rFonts w:ascii="Times New Roman" w:eastAsia="Times New Roman" w:hAnsi="Times New Roman"/>
                <w:sz w:val="24"/>
                <w:szCs w:val="24"/>
              </w:rPr>
              <w:t>НОО,</w:t>
            </w:r>
            <w:r w:rsidRPr="000A0232">
              <w:rPr>
                <w:rFonts w:ascii="Times New Roman" w:eastAsia="Times New Roman" w:hAnsi="Times New Roman"/>
                <w:spacing w:val="-4"/>
                <w:sz w:val="24"/>
                <w:szCs w:val="24"/>
              </w:rPr>
              <w:t xml:space="preserve"> </w:t>
            </w:r>
            <w:r w:rsidRPr="000A0232">
              <w:rPr>
                <w:rFonts w:ascii="Times New Roman" w:eastAsia="Times New Roman" w:hAnsi="Times New Roman"/>
                <w:sz w:val="24"/>
                <w:szCs w:val="24"/>
              </w:rPr>
              <w:t>СОО,</w:t>
            </w:r>
            <w:r w:rsidRPr="000A0232">
              <w:rPr>
                <w:rFonts w:ascii="Times New Roman" w:eastAsia="Times New Roman" w:hAnsi="Times New Roman"/>
                <w:spacing w:val="-4"/>
                <w:sz w:val="24"/>
                <w:szCs w:val="24"/>
              </w:rPr>
              <w:t xml:space="preserve"> </w:t>
            </w:r>
            <w:r w:rsidRPr="000A0232">
              <w:rPr>
                <w:rFonts w:ascii="Times New Roman" w:eastAsia="Times New Roman" w:hAnsi="Times New Roman"/>
                <w:sz w:val="24"/>
                <w:szCs w:val="24"/>
              </w:rPr>
              <w:t>ООО.</w:t>
            </w:r>
          </w:p>
        </w:tc>
      </w:tr>
      <w:tr w:rsidR="00367B38" w:rsidRPr="000A0232" w:rsidTr="008C43A0">
        <w:trPr>
          <w:trHeight w:val="1012"/>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3</w:t>
            </w:r>
            <w:r w:rsidRPr="000A0232">
              <w:rPr>
                <w:rFonts w:ascii="Times New Roman" w:eastAsia="Times New Roman" w:hAnsi="Times New Roman"/>
                <w:sz w:val="24"/>
                <w:szCs w:val="24"/>
                <w:lang w:val="ru-RU"/>
              </w:rPr>
              <w:t>2</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Обеспечение</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оснащения</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кабинетов</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учебного</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предмета</w:t>
            </w:r>
          </w:p>
          <w:p w:rsidR="00367B38" w:rsidRPr="000A0232" w:rsidRDefault="00367B38" w:rsidP="00367B38">
            <w:pPr>
              <w:spacing w:line="252" w:lineRule="exact"/>
              <w:ind w:left="5" w:right="142"/>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«Труд (технология)» в соответствие с требованиями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приказа Министерства просвещения РФ от 06.09.2022 №</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804</w:t>
            </w:r>
          </w:p>
        </w:tc>
        <w:tc>
          <w:tcPr>
            <w:tcW w:w="1711" w:type="dxa"/>
            <w:gridSpan w:val="2"/>
            <w:tcBorders>
              <w:top w:val="single" w:sz="4" w:space="0" w:color="000000"/>
              <w:left w:val="single" w:sz="4" w:space="0" w:color="000000"/>
              <w:bottom w:val="single" w:sz="4" w:space="0" w:color="000000"/>
              <w:right w:val="single" w:sz="4" w:space="0" w:color="000000"/>
            </w:tcBorders>
          </w:tcPr>
          <w:p w:rsidR="00367B38" w:rsidRPr="000A0232" w:rsidRDefault="00367B38" w:rsidP="00367B38">
            <w:pPr>
              <w:spacing w:before="7"/>
              <w:rPr>
                <w:rFonts w:ascii="Times New Roman" w:eastAsia="Times New Roman" w:hAnsi="Times New Roman"/>
                <w:b/>
                <w:sz w:val="24"/>
                <w:szCs w:val="24"/>
                <w:lang w:val="ru-RU"/>
              </w:rPr>
            </w:pPr>
          </w:p>
          <w:p w:rsidR="00367B38" w:rsidRPr="000A0232" w:rsidRDefault="00367B38" w:rsidP="00367B38">
            <w:pPr>
              <w:ind w:left="5"/>
              <w:rPr>
                <w:rFonts w:ascii="Times New Roman" w:eastAsia="Times New Roman" w:hAnsi="Times New Roman"/>
                <w:sz w:val="24"/>
                <w:szCs w:val="24"/>
              </w:rPr>
            </w:pPr>
            <w:r w:rsidRPr="000A0232">
              <w:rPr>
                <w:rFonts w:ascii="Times New Roman" w:eastAsia="Times New Roman" w:hAnsi="Times New Roman"/>
                <w:sz w:val="24"/>
                <w:szCs w:val="24"/>
              </w:rPr>
              <w:t>Август</w:t>
            </w:r>
            <w:r w:rsidRPr="000A0232">
              <w:rPr>
                <w:rFonts w:ascii="Times New Roman" w:eastAsia="Times New Roman" w:hAnsi="Times New Roman"/>
                <w:spacing w:val="-2"/>
                <w:sz w:val="24"/>
                <w:szCs w:val="24"/>
              </w:rPr>
              <w:t xml:space="preserve"> </w:t>
            </w:r>
            <w:r w:rsidRPr="000A0232">
              <w:rPr>
                <w:rFonts w:ascii="Times New Roman" w:eastAsia="Times New Roman" w:hAnsi="Times New Roman"/>
                <w:sz w:val="24"/>
                <w:szCs w:val="24"/>
              </w:rPr>
              <w:t>2024</w:t>
            </w:r>
          </w:p>
        </w:tc>
        <w:tc>
          <w:tcPr>
            <w:tcW w:w="2612" w:type="dxa"/>
            <w:gridSpan w:val="2"/>
            <w:tcBorders>
              <w:top w:val="single" w:sz="4" w:space="0" w:color="000000"/>
              <w:left w:val="single" w:sz="4" w:space="0" w:color="000000"/>
              <w:bottom w:val="single" w:sz="4" w:space="0" w:color="000000"/>
              <w:right w:val="single" w:sz="4" w:space="0" w:color="000000"/>
            </w:tcBorders>
          </w:tcPr>
          <w:p w:rsidR="00367B38" w:rsidRPr="000A0232" w:rsidRDefault="00367B38" w:rsidP="00367B38">
            <w:pPr>
              <w:spacing w:before="7"/>
              <w:rPr>
                <w:rFonts w:ascii="Times New Roman" w:eastAsia="Times New Roman" w:hAnsi="Times New Roman"/>
                <w:b/>
                <w:sz w:val="24"/>
                <w:szCs w:val="24"/>
              </w:rPr>
            </w:pPr>
          </w:p>
          <w:p w:rsidR="00367B38" w:rsidRPr="000A0232" w:rsidRDefault="00367B38" w:rsidP="00367B38">
            <w:pPr>
              <w:ind w:left="8"/>
              <w:rPr>
                <w:rFonts w:ascii="Times New Roman" w:eastAsia="Times New Roman" w:hAnsi="Times New Roman"/>
                <w:sz w:val="24"/>
                <w:szCs w:val="24"/>
              </w:rPr>
            </w:pPr>
            <w:r w:rsidRPr="000A0232">
              <w:rPr>
                <w:rFonts w:ascii="Times New Roman" w:eastAsia="Times New Roman" w:hAnsi="Times New Roman"/>
                <w:sz w:val="24"/>
                <w:szCs w:val="24"/>
              </w:rPr>
              <w:t>Завхоз</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6"/>
              <w:rPr>
                <w:rFonts w:ascii="Times New Roman" w:eastAsia="Times New Roman" w:hAnsi="Times New Roman"/>
                <w:sz w:val="24"/>
                <w:szCs w:val="24"/>
              </w:rPr>
            </w:pPr>
            <w:r w:rsidRPr="000A0232">
              <w:rPr>
                <w:rFonts w:ascii="Times New Roman" w:eastAsia="Times New Roman" w:hAnsi="Times New Roman"/>
                <w:sz w:val="24"/>
                <w:szCs w:val="24"/>
              </w:rPr>
              <w:t>Оснащение</w:t>
            </w:r>
            <w:r w:rsidRPr="000A0232">
              <w:rPr>
                <w:rFonts w:ascii="Times New Roman" w:eastAsia="Times New Roman" w:hAnsi="Times New Roman"/>
                <w:spacing w:val="-4"/>
                <w:sz w:val="24"/>
                <w:szCs w:val="24"/>
              </w:rPr>
              <w:t xml:space="preserve"> </w:t>
            </w:r>
            <w:r w:rsidRPr="000A0232">
              <w:rPr>
                <w:rFonts w:ascii="Times New Roman" w:eastAsia="Times New Roman" w:hAnsi="Times New Roman"/>
                <w:sz w:val="24"/>
                <w:szCs w:val="24"/>
              </w:rPr>
              <w:t>кабинетов</w:t>
            </w:r>
          </w:p>
        </w:tc>
      </w:tr>
      <w:tr w:rsidR="00367B38" w:rsidRPr="000A0232" w:rsidTr="008C43A0">
        <w:trPr>
          <w:trHeight w:val="758"/>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3</w:t>
            </w:r>
            <w:r w:rsidRPr="000A0232">
              <w:rPr>
                <w:rFonts w:ascii="Times New Roman" w:eastAsia="Times New Roman" w:hAnsi="Times New Roman"/>
                <w:sz w:val="24"/>
                <w:szCs w:val="24"/>
                <w:lang w:val="ru-RU"/>
              </w:rPr>
              <w:t>3</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13"/>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Обеспечение соответствия материально-технической базы</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образовательной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организации</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требованиям</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ФГОС</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НОО,</w:t>
            </w:r>
          </w:p>
          <w:p w:rsidR="00367B38" w:rsidRPr="000A0232" w:rsidRDefault="00367B38" w:rsidP="00367B38">
            <w:pPr>
              <w:spacing w:line="238" w:lineRule="exact"/>
              <w:ind w:left="5"/>
              <w:rPr>
                <w:rFonts w:ascii="Times New Roman" w:eastAsia="Times New Roman" w:hAnsi="Times New Roman"/>
                <w:sz w:val="24"/>
                <w:szCs w:val="24"/>
              </w:rPr>
            </w:pPr>
            <w:r w:rsidRPr="000A0232">
              <w:rPr>
                <w:rFonts w:ascii="Times New Roman" w:eastAsia="Times New Roman" w:hAnsi="Times New Roman"/>
                <w:sz w:val="24"/>
                <w:szCs w:val="24"/>
              </w:rPr>
              <w:t>ФГОС</w:t>
            </w:r>
            <w:r w:rsidRPr="000A0232">
              <w:rPr>
                <w:rFonts w:ascii="Times New Roman" w:eastAsia="Times New Roman" w:hAnsi="Times New Roman"/>
                <w:spacing w:val="-3"/>
                <w:sz w:val="24"/>
                <w:szCs w:val="24"/>
              </w:rPr>
              <w:t xml:space="preserve"> </w:t>
            </w:r>
            <w:r w:rsidRPr="000A0232">
              <w:rPr>
                <w:rFonts w:ascii="Times New Roman" w:eastAsia="Times New Roman" w:hAnsi="Times New Roman"/>
                <w:sz w:val="24"/>
                <w:szCs w:val="24"/>
              </w:rPr>
              <w:t>ООО,</w:t>
            </w:r>
            <w:r w:rsidRPr="000A0232">
              <w:rPr>
                <w:rFonts w:ascii="Times New Roman" w:eastAsia="Times New Roman" w:hAnsi="Times New Roman"/>
                <w:spacing w:val="-2"/>
                <w:sz w:val="24"/>
                <w:szCs w:val="24"/>
              </w:rPr>
              <w:t xml:space="preserve"> </w:t>
            </w:r>
            <w:r w:rsidRPr="000A0232">
              <w:rPr>
                <w:rFonts w:ascii="Times New Roman" w:eastAsia="Times New Roman" w:hAnsi="Times New Roman"/>
                <w:sz w:val="24"/>
                <w:szCs w:val="24"/>
              </w:rPr>
              <w:t>СОО</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Ежеквартально</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8" w:right="36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Директор, зам. по УВР,</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ВР,</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завхоз</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Обеспечение</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соответствия</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материально-технической</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базы</w:t>
            </w:r>
          </w:p>
        </w:tc>
      </w:tr>
      <w:tr w:rsidR="00367B38" w:rsidRPr="000A0232" w:rsidTr="008C43A0">
        <w:trPr>
          <w:trHeight w:val="556"/>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lastRenderedPageBreak/>
              <w:t>3</w:t>
            </w:r>
            <w:r w:rsidRPr="000A0232">
              <w:rPr>
                <w:rFonts w:ascii="Times New Roman" w:eastAsia="Times New Roman" w:hAnsi="Times New Roman"/>
                <w:sz w:val="24"/>
                <w:szCs w:val="24"/>
                <w:lang w:val="ru-RU"/>
              </w:rPr>
              <w:t>4</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50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Обеспечение соответствия санитарно-гигиенических</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условий</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требованиям ФГОС</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иСанПиН</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Постоянно</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8" w:right="36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Директор, зам. по УВР,</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ВР,</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завхоз</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6" w:right="71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Обеспечение соответствия санитарно-гигиенических</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условий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требованиям ФГОС</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СанПиН</w:t>
            </w:r>
          </w:p>
        </w:tc>
      </w:tr>
      <w:tr w:rsidR="00367B38" w:rsidRPr="000A0232" w:rsidTr="008C43A0">
        <w:trPr>
          <w:trHeight w:val="840"/>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3</w:t>
            </w:r>
            <w:r w:rsidRPr="000A0232">
              <w:rPr>
                <w:rFonts w:ascii="Times New Roman" w:eastAsia="Times New Roman" w:hAnsi="Times New Roman"/>
                <w:sz w:val="24"/>
                <w:szCs w:val="24"/>
                <w:lang w:val="ru-RU"/>
              </w:rPr>
              <w:t>5</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510"/>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Обеспечение соответствия условий реализации ООП</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противопожарным нормам, нормам охраны труда</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работников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образовательной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организации</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постоянно</w:t>
            </w:r>
          </w:p>
        </w:tc>
        <w:tc>
          <w:tcPr>
            <w:tcW w:w="261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8" w:right="36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Директор, зам. по УВР,</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ВР,</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завхоз</w:t>
            </w:r>
          </w:p>
        </w:tc>
        <w:tc>
          <w:tcPr>
            <w:tcW w:w="5742"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6" w:right="720"/>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Обеспечение соответствия условий реализации ООП</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противопожарным нормам, нормам охраны труда</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работников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образовательной</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организации</w:t>
            </w:r>
          </w:p>
        </w:tc>
      </w:tr>
      <w:tr w:rsidR="00367B38" w:rsidRPr="000A0232" w:rsidTr="008C43A0">
        <w:trPr>
          <w:trHeight w:val="758"/>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8C43A0">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3</w:t>
            </w:r>
            <w:r w:rsidR="008C43A0" w:rsidRPr="000A0232">
              <w:rPr>
                <w:rFonts w:ascii="Times New Roman" w:eastAsia="Times New Roman" w:hAnsi="Times New Roman"/>
                <w:sz w:val="24"/>
                <w:szCs w:val="24"/>
                <w:lang w:val="ru-RU"/>
              </w:rPr>
              <w:t>6</w:t>
            </w:r>
            <w:r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6"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Обеспечение</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соответствия</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информационно-</w:t>
            </w:r>
          </w:p>
          <w:p w:rsidR="00367B38" w:rsidRPr="000A0232" w:rsidRDefault="00367B38" w:rsidP="00367B38">
            <w:pPr>
              <w:spacing w:line="254" w:lineRule="exact"/>
              <w:ind w:left="5" w:right="221"/>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образовательной</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среды</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требованиям</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ФГОС</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СОО</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Постоянно</w:t>
            </w:r>
          </w:p>
        </w:tc>
        <w:tc>
          <w:tcPr>
            <w:tcW w:w="26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8" w:right="36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Директор, зам. по УВР,</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ВР,</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завхоз</w:t>
            </w:r>
          </w:p>
        </w:tc>
        <w:tc>
          <w:tcPr>
            <w:tcW w:w="574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6" w:lineRule="exact"/>
              <w:ind w:left="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Обеспечение</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соответствия</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информационно-</w:t>
            </w:r>
          </w:p>
          <w:p w:rsidR="00367B38" w:rsidRPr="000A0232" w:rsidRDefault="00367B38" w:rsidP="00367B38">
            <w:pPr>
              <w:spacing w:line="253" w:lineRule="exact"/>
              <w:ind w:left="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образовательной</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среды требованиям</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ФГОС</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СОО</w:t>
            </w:r>
          </w:p>
        </w:tc>
      </w:tr>
      <w:tr w:rsidR="00367B38" w:rsidRPr="000A0232" w:rsidTr="008C43A0">
        <w:trPr>
          <w:trHeight w:val="793"/>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3</w:t>
            </w:r>
            <w:r w:rsidRPr="000A0232">
              <w:rPr>
                <w:rFonts w:ascii="Times New Roman" w:eastAsia="Times New Roman" w:hAnsi="Times New Roman"/>
                <w:sz w:val="24"/>
                <w:szCs w:val="24"/>
                <w:lang w:val="ru-RU"/>
              </w:rPr>
              <w:t>7</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38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Обеспечение укомплектованности библиотечно-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информационного центра печатными и электронными</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образовательными</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ресурсами</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До</w:t>
            </w:r>
            <w:r w:rsidRPr="000A0232">
              <w:rPr>
                <w:rFonts w:ascii="Times New Roman" w:eastAsia="Times New Roman" w:hAnsi="Times New Roman"/>
                <w:spacing w:val="-9"/>
                <w:sz w:val="24"/>
                <w:szCs w:val="24"/>
              </w:rPr>
              <w:t xml:space="preserve"> </w:t>
            </w:r>
            <w:r w:rsidRPr="000A0232">
              <w:rPr>
                <w:rFonts w:ascii="Times New Roman" w:eastAsia="Times New Roman" w:hAnsi="Times New Roman"/>
                <w:sz w:val="24"/>
                <w:szCs w:val="24"/>
              </w:rPr>
              <w:t>августа2024</w:t>
            </w:r>
          </w:p>
        </w:tc>
        <w:tc>
          <w:tcPr>
            <w:tcW w:w="26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8" w:right="36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Директор, зам. по УВР,</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ВР,</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завхоз</w:t>
            </w:r>
          </w:p>
        </w:tc>
        <w:tc>
          <w:tcPr>
            <w:tcW w:w="574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6" w:right="59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Обеспечение укомплектованности библиотечно-</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информационного центра печатными и электронными</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образовательными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ресурсами</w:t>
            </w:r>
          </w:p>
        </w:tc>
      </w:tr>
      <w:tr w:rsidR="00367B38" w:rsidRPr="000A0232" w:rsidTr="008C43A0">
        <w:trPr>
          <w:trHeight w:val="1125"/>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3</w:t>
            </w:r>
            <w:r w:rsidRPr="000A0232">
              <w:rPr>
                <w:rFonts w:ascii="Times New Roman" w:eastAsia="Times New Roman" w:hAnsi="Times New Roman"/>
                <w:sz w:val="24"/>
                <w:szCs w:val="24"/>
                <w:lang w:val="ru-RU"/>
              </w:rPr>
              <w:t>8</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85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Наличие доступа образовательной организации к</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электронным</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образовательным</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ресурсам</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(ЭОР),</w:t>
            </w:r>
          </w:p>
          <w:p w:rsidR="00367B38" w:rsidRPr="000A0232" w:rsidRDefault="00367B38" w:rsidP="00367B38">
            <w:pPr>
              <w:ind w:left="5" w:right="110"/>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размещенным в федеральных, региональных и иных база</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данных</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Постоянно</w:t>
            </w:r>
          </w:p>
        </w:tc>
        <w:tc>
          <w:tcPr>
            <w:tcW w:w="26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8"/>
              <w:rPr>
                <w:rFonts w:ascii="Times New Roman" w:eastAsia="Times New Roman" w:hAnsi="Times New Roman"/>
                <w:sz w:val="24"/>
                <w:szCs w:val="24"/>
              </w:rPr>
            </w:pPr>
            <w:r w:rsidRPr="000A0232">
              <w:rPr>
                <w:rFonts w:ascii="Times New Roman" w:eastAsia="Times New Roman" w:hAnsi="Times New Roman"/>
                <w:sz w:val="24"/>
                <w:szCs w:val="24"/>
              </w:rPr>
              <w:t>Директор</w:t>
            </w:r>
          </w:p>
        </w:tc>
        <w:tc>
          <w:tcPr>
            <w:tcW w:w="574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6" w:right="1068"/>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Наличие доступа образовательной организации к</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электронным</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образовательным</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ресурсам</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(ЭОР),</w:t>
            </w:r>
          </w:p>
          <w:p w:rsidR="00367B38" w:rsidRPr="000A0232" w:rsidRDefault="00367B38" w:rsidP="00367B38">
            <w:pPr>
              <w:ind w:left="6" w:right="210"/>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размещенным в федеральных, региональных и иных базах</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данных</w:t>
            </w:r>
          </w:p>
        </w:tc>
      </w:tr>
      <w:tr w:rsidR="00367B38" w:rsidRPr="000A0232" w:rsidTr="008C43A0">
        <w:trPr>
          <w:trHeight w:val="1110"/>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8C43A0"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lang w:val="ru-RU"/>
              </w:rPr>
              <w:t>39</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669"/>
              <w:jc w:val="both"/>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Обеспечение контролируемого доступа участников</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образовательной деятельности к информационным</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образовательным</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ресурсам 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сети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Интернет</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Постоянно</w:t>
            </w:r>
          </w:p>
        </w:tc>
        <w:tc>
          <w:tcPr>
            <w:tcW w:w="26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8"/>
              <w:rPr>
                <w:rFonts w:ascii="Times New Roman" w:eastAsia="Times New Roman" w:hAnsi="Times New Roman"/>
                <w:sz w:val="24"/>
                <w:szCs w:val="24"/>
              </w:rPr>
            </w:pPr>
            <w:r w:rsidRPr="000A0232">
              <w:rPr>
                <w:rFonts w:ascii="Times New Roman" w:eastAsia="Times New Roman" w:hAnsi="Times New Roman"/>
                <w:sz w:val="24"/>
                <w:szCs w:val="24"/>
              </w:rPr>
              <w:t>Инженер</w:t>
            </w:r>
          </w:p>
        </w:tc>
        <w:tc>
          <w:tcPr>
            <w:tcW w:w="574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6" w:right="772"/>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Обеспечение количество контролируемого доступа</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участников образовательной деятельности к</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информационным образовательным ресурсам в сети</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Интернет</w:t>
            </w:r>
          </w:p>
        </w:tc>
      </w:tr>
      <w:tr w:rsidR="00367B38" w:rsidRPr="000A0232" w:rsidTr="008C43A0">
        <w:trPr>
          <w:trHeight w:val="275"/>
        </w:trPr>
        <w:tc>
          <w:tcPr>
            <w:tcW w:w="16159" w:type="dxa"/>
            <w:gridSpan w:val="9"/>
            <w:tcBorders>
              <w:top w:val="single" w:sz="4" w:space="0" w:color="000000"/>
              <w:left w:val="single" w:sz="4" w:space="0" w:color="000000"/>
              <w:bottom w:val="single" w:sz="4" w:space="0" w:color="000000"/>
              <w:right w:val="single" w:sz="4" w:space="0" w:color="000000"/>
            </w:tcBorders>
            <w:hideMark/>
          </w:tcPr>
          <w:p w:rsidR="00367B38" w:rsidRPr="000A0232" w:rsidRDefault="00367B38" w:rsidP="000A0232">
            <w:pPr>
              <w:spacing w:before="1"/>
              <w:ind w:left="4"/>
              <w:jc w:val="center"/>
              <w:rPr>
                <w:rFonts w:ascii="Times New Roman" w:eastAsia="Times New Roman" w:hAnsi="Times New Roman"/>
                <w:b/>
                <w:sz w:val="24"/>
                <w:szCs w:val="24"/>
                <w:lang w:val="ru-RU"/>
              </w:rPr>
            </w:pPr>
            <w:r w:rsidRPr="000A0232">
              <w:rPr>
                <w:rFonts w:ascii="Times New Roman" w:eastAsia="Times New Roman" w:hAnsi="Times New Roman"/>
                <w:b/>
                <w:sz w:val="24"/>
                <w:szCs w:val="24"/>
                <w:lang w:val="ru-RU"/>
              </w:rPr>
              <w:t>7.Финансово-экономическое</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обеспечение</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реализации</w:t>
            </w:r>
            <w:r w:rsidRPr="000A0232">
              <w:rPr>
                <w:rFonts w:ascii="Times New Roman" w:eastAsia="Times New Roman" w:hAnsi="Times New Roman"/>
                <w:b/>
                <w:spacing w:val="-2"/>
                <w:sz w:val="24"/>
                <w:szCs w:val="24"/>
                <w:lang w:val="ru-RU"/>
              </w:rPr>
              <w:t xml:space="preserve"> </w:t>
            </w:r>
            <w:r w:rsidRPr="000A0232">
              <w:rPr>
                <w:rFonts w:ascii="Times New Roman" w:eastAsia="Times New Roman" w:hAnsi="Times New Roman"/>
                <w:b/>
                <w:sz w:val="24"/>
                <w:szCs w:val="24"/>
                <w:lang w:val="ru-RU"/>
              </w:rPr>
              <w:t>ООП</w:t>
            </w:r>
            <w:r w:rsidRPr="000A0232">
              <w:rPr>
                <w:rFonts w:ascii="Times New Roman" w:eastAsia="Times New Roman" w:hAnsi="Times New Roman"/>
                <w:b/>
                <w:spacing w:val="-5"/>
                <w:sz w:val="24"/>
                <w:szCs w:val="24"/>
                <w:lang w:val="ru-RU"/>
              </w:rPr>
              <w:t xml:space="preserve"> </w:t>
            </w:r>
            <w:r w:rsidRPr="000A0232">
              <w:rPr>
                <w:rFonts w:ascii="Times New Roman" w:eastAsia="Times New Roman" w:hAnsi="Times New Roman"/>
                <w:b/>
                <w:sz w:val="24"/>
                <w:szCs w:val="24"/>
                <w:lang w:val="ru-RU"/>
              </w:rPr>
              <w:t>НОО,</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СОО</w:t>
            </w:r>
            <w:r w:rsidRPr="000A0232">
              <w:rPr>
                <w:rFonts w:ascii="Times New Roman" w:eastAsia="Times New Roman" w:hAnsi="Times New Roman"/>
                <w:b/>
                <w:spacing w:val="-5"/>
                <w:sz w:val="24"/>
                <w:szCs w:val="24"/>
                <w:lang w:val="ru-RU"/>
              </w:rPr>
              <w:t xml:space="preserve"> </w:t>
            </w:r>
            <w:r w:rsidRPr="000A0232">
              <w:rPr>
                <w:rFonts w:ascii="Times New Roman" w:eastAsia="Times New Roman" w:hAnsi="Times New Roman"/>
                <w:b/>
                <w:sz w:val="24"/>
                <w:szCs w:val="24"/>
                <w:lang w:val="ru-RU"/>
              </w:rPr>
              <w:t>в</w:t>
            </w:r>
            <w:r w:rsidRPr="000A0232">
              <w:rPr>
                <w:rFonts w:ascii="Times New Roman" w:eastAsia="Times New Roman" w:hAnsi="Times New Roman"/>
                <w:b/>
                <w:spacing w:val="-5"/>
                <w:sz w:val="24"/>
                <w:szCs w:val="24"/>
                <w:lang w:val="ru-RU"/>
              </w:rPr>
              <w:t xml:space="preserve"> </w:t>
            </w:r>
            <w:r w:rsidRPr="000A0232">
              <w:rPr>
                <w:rFonts w:ascii="Times New Roman" w:eastAsia="Times New Roman" w:hAnsi="Times New Roman"/>
                <w:b/>
                <w:sz w:val="24"/>
                <w:szCs w:val="24"/>
                <w:lang w:val="ru-RU"/>
              </w:rPr>
              <w:t>новой</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редакции</w:t>
            </w:r>
          </w:p>
        </w:tc>
      </w:tr>
      <w:tr w:rsidR="00367B38" w:rsidRPr="000A0232" w:rsidTr="008C43A0">
        <w:trPr>
          <w:trHeight w:val="760"/>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367B38" w:rsidP="000A0232">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4</w:t>
            </w:r>
            <w:r w:rsidR="000A0232" w:rsidRPr="000A0232">
              <w:rPr>
                <w:rFonts w:ascii="Times New Roman" w:eastAsia="Times New Roman" w:hAnsi="Times New Roman"/>
                <w:sz w:val="24"/>
                <w:szCs w:val="24"/>
                <w:lang w:val="ru-RU"/>
              </w:rPr>
              <w:t>0</w:t>
            </w:r>
            <w:r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Определение</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объема</w:t>
            </w:r>
            <w:r w:rsidRPr="000A0232">
              <w:rPr>
                <w:rFonts w:ascii="Times New Roman" w:eastAsia="Times New Roman" w:hAnsi="Times New Roman"/>
                <w:spacing w:val="-5"/>
                <w:sz w:val="24"/>
                <w:szCs w:val="24"/>
                <w:lang w:val="ru-RU"/>
              </w:rPr>
              <w:t xml:space="preserve"> </w:t>
            </w:r>
            <w:r w:rsidRPr="000A0232">
              <w:rPr>
                <w:rFonts w:ascii="Times New Roman" w:eastAsia="Times New Roman" w:hAnsi="Times New Roman"/>
                <w:sz w:val="24"/>
                <w:szCs w:val="24"/>
                <w:lang w:val="ru-RU"/>
              </w:rPr>
              <w:t>расходов,</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необходимых</w:t>
            </w:r>
          </w:p>
          <w:p w:rsidR="00367B38" w:rsidRPr="000A0232" w:rsidRDefault="00367B38" w:rsidP="00367B38">
            <w:pPr>
              <w:spacing w:line="252" w:lineRule="exact"/>
              <w:ind w:left="5" w:right="837"/>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для реализации ООП и достижения планируемых</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результатов</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Август</w:t>
            </w:r>
            <w:r w:rsidRPr="000A0232">
              <w:rPr>
                <w:rFonts w:ascii="Times New Roman" w:eastAsia="Times New Roman" w:hAnsi="Times New Roman"/>
                <w:spacing w:val="-3"/>
                <w:sz w:val="24"/>
                <w:szCs w:val="24"/>
              </w:rPr>
              <w:t xml:space="preserve"> </w:t>
            </w:r>
            <w:r w:rsidRPr="000A0232">
              <w:rPr>
                <w:rFonts w:ascii="Times New Roman" w:eastAsia="Times New Roman" w:hAnsi="Times New Roman"/>
                <w:sz w:val="24"/>
                <w:szCs w:val="24"/>
              </w:rPr>
              <w:t>2024</w:t>
            </w:r>
          </w:p>
        </w:tc>
        <w:tc>
          <w:tcPr>
            <w:tcW w:w="26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8"/>
              <w:rPr>
                <w:rFonts w:ascii="Times New Roman" w:eastAsia="Times New Roman" w:hAnsi="Times New Roman"/>
                <w:sz w:val="24"/>
                <w:szCs w:val="24"/>
              </w:rPr>
            </w:pPr>
            <w:r w:rsidRPr="000A0232">
              <w:rPr>
                <w:rFonts w:ascii="Times New Roman" w:eastAsia="Times New Roman" w:hAnsi="Times New Roman"/>
                <w:sz w:val="24"/>
                <w:szCs w:val="24"/>
              </w:rPr>
              <w:t>Директор</w:t>
            </w:r>
          </w:p>
        </w:tc>
        <w:tc>
          <w:tcPr>
            <w:tcW w:w="574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6"/>
              <w:rPr>
                <w:rFonts w:ascii="Times New Roman" w:eastAsia="Times New Roman" w:hAnsi="Times New Roman"/>
                <w:sz w:val="24"/>
                <w:szCs w:val="24"/>
              </w:rPr>
            </w:pPr>
            <w:r w:rsidRPr="000A0232">
              <w:rPr>
                <w:rFonts w:ascii="Times New Roman" w:eastAsia="Times New Roman" w:hAnsi="Times New Roman"/>
                <w:sz w:val="24"/>
                <w:szCs w:val="24"/>
              </w:rPr>
              <w:t>Смета</w:t>
            </w:r>
          </w:p>
        </w:tc>
      </w:tr>
      <w:tr w:rsidR="00367B38" w:rsidRPr="000A0232" w:rsidTr="008C43A0">
        <w:trPr>
          <w:trHeight w:val="1334"/>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0A0232"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t>4</w:t>
            </w:r>
            <w:r w:rsidRPr="000A0232">
              <w:rPr>
                <w:rFonts w:ascii="Times New Roman" w:eastAsia="Times New Roman" w:hAnsi="Times New Roman"/>
                <w:sz w:val="24"/>
                <w:szCs w:val="24"/>
                <w:lang w:val="ru-RU"/>
              </w:rPr>
              <w:t>1</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471"/>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Корректировка локальных актов, регламентирующих</w:t>
            </w:r>
            <w:r w:rsidRPr="000A0232">
              <w:rPr>
                <w:rFonts w:ascii="Times New Roman" w:eastAsia="Times New Roman" w:hAnsi="Times New Roman"/>
                <w:spacing w:val="-53"/>
                <w:sz w:val="24"/>
                <w:szCs w:val="24"/>
                <w:lang w:val="ru-RU"/>
              </w:rPr>
              <w:t xml:space="preserve"> </w:t>
            </w:r>
            <w:r w:rsidRPr="000A0232">
              <w:rPr>
                <w:rFonts w:ascii="Times New Roman" w:eastAsia="Times New Roman" w:hAnsi="Times New Roman"/>
                <w:sz w:val="24"/>
                <w:szCs w:val="24"/>
                <w:lang w:val="ru-RU"/>
              </w:rPr>
              <w:t>установление заработной платы работников</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образовательной</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организации, в</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том</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числе</w:t>
            </w:r>
          </w:p>
          <w:p w:rsidR="00367B38" w:rsidRPr="000A0232" w:rsidRDefault="00367B38" w:rsidP="00367B38">
            <w:pPr>
              <w:ind w:left="5" w:right="193"/>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стимулирующих надбавок и доплат, порядка и размеров</w:t>
            </w:r>
            <w:r w:rsidRPr="000A0232">
              <w:rPr>
                <w:rFonts w:ascii="Times New Roman" w:eastAsia="Times New Roman" w:hAnsi="Times New Roman"/>
                <w:spacing w:val="-52"/>
                <w:sz w:val="24"/>
                <w:szCs w:val="24"/>
                <w:lang w:val="ru-RU"/>
              </w:rPr>
              <w:t xml:space="preserve"> </w:t>
            </w:r>
            <w:r w:rsidRPr="000A0232">
              <w:rPr>
                <w:rFonts w:ascii="Times New Roman" w:eastAsia="Times New Roman" w:hAnsi="Times New Roman"/>
                <w:sz w:val="24"/>
                <w:szCs w:val="24"/>
                <w:lang w:val="ru-RU"/>
              </w:rPr>
              <w:t>премирования</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rPr>
            </w:pPr>
            <w:r w:rsidRPr="000A0232">
              <w:rPr>
                <w:rFonts w:ascii="Times New Roman" w:eastAsia="Times New Roman" w:hAnsi="Times New Roman"/>
                <w:sz w:val="24"/>
                <w:szCs w:val="24"/>
              </w:rPr>
              <w:t>Август</w:t>
            </w:r>
            <w:r w:rsidRPr="000A0232">
              <w:rPr>
                <w:rFonts w:ascii="Times New Roman" w:eastAsia="Times New Roman" w:hAnsi="Times New Roman"/>
                <w:spacing w:val="-2"/>
                <w:sz w:val="24"/>
                <w:szCs w:val="24"/>
              </w:rPr>
              <w:t xml:space="preserve"> </w:t>
            </w:r>
            <w:r w:rsidRPr="000A0232">
              <w:rPr>
                <w:rFonts w:ascii="Times New Roman" w:eastAsia="Times New Roman" w:hAnsi="Times New Roman"/>
                <w:sz w:val="24"/>
                <w:szCs w:val="24"/>
              </w:rPr>
              <w:t>2024</w:t>
            </w:r>
          </w:p>
        </w:tc>
        <w:tc>
          <w:tcPr>
            <w:tcW w:w="26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8"/>
              <w:rPr>
                <w:rFonts w:ascii="Times New Roman" w:eastAsia="Times New Roman" w:hAnsi="Times New Roman"/>
                <w:sz w:val="24"/>
                <w:szCs w:val="24"/>
              </w:rPr>
            </w:pPr>
            <w:r w:rsidRPr="000A0232">
              <w:rPr>
                <w:rFonts w:ascii="Times New Roman" w:eastAsia="Times New Roman" w:hAnsi="Times New Roman"/>
                <w:sz w:val="24"/>
                <w:szCs w:val="24"/>
              </w:rPr>
              <w:t>Директор</w:t>
            </w:r>
          </w:p>
        </w:tc>
        <w:tc>
          <w:tcPr>
            <w:tcW w:w="574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6"/>
              <w:rPr>
                <w:rFonts w:ascii="Times New Roman" w:eastAsia="Times New Roman" w:hAnsi="Times New Roman"/>
                <w:sz w:val="24"/>
                <w:szCs w:val="24"/>
              </w:rPr>
            </w:pPr>
            <w:r w:rsidRPr="000A0232">
              <w:rPr>
                <w:rFonts w:ascii="Times New Roman" w:eastAsia="Times New Roman" w:hAnsi="Times New Roman"/>
                <w:sz w:val="24"/>
                <w:szCs w:val="24"/>
              </w:rPr>
              <w:t>Локальные акты</w:t>
            </w:r>
          </w:p>
        </w:tc>
      </w:tr>
      <w:tr w:rsidR="00367B38" w:rsidRPr="000A0232" w:rsidTr="008C43A0">
        <w:trPr>
          <w:trHeight w:val="758"/>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0A0232" w:rsidP="00367B38">
            <w:pPr>
              <w:spacing w:line="247" w:lineRule="exact"/>
              <w:ind w:left="4"/>
              <w:rPr>
                <w:rFonts w:ascii="Times New Roman" w:eastAsia="Times New Roman" w:hAnsi="Times New Roman"/>
                <w:sz w:val="24"/>
                <w:szCs w:val="24"/>
              </w:rPr>
            </w:pPr>
            <w:r w:rsidRPr="000A0232">
              <w:rPr>
                <w:rFonts w:ascii="Times New Roman" w:eastAsia="Times New Roman" w:hAnsi="Times New Roman"/>
                <w:sz w:val="24"/>
                <w:szCs w:val="24"/>
              </w:rPr>
              <w:lastRenderedPageBreak/>
              <w:t>4</w:t>
            </w:r>
            <w:r w:rsidRPr="000A0232">
              <w:rPr>
                <w:rFonts w:ascii="Times New Roman" w:eastAsia="Times New Roman" w:hAnsi="Times New Roman"/>
                <w:sz w:val="24"/>
                <w:szCs w:val="24"/>
                <w:lang w:val="ru-RU"/>
              </w:rPr>
              <w:t>2</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Формирование</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(корректировка)</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плана</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ФХД</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для</w:t>
            </w:r>
          </w:p>
          <w:p w:rsidR="00367B38" w:rsidRPr="000A0232" w:rsidRDefault="00367B38" w:rsidP="00367B38">
            <w:pPr>
              <w:spacing w:line="252" w:lineRule="exact"/>
              <w:ind w:left="5" w:right="11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обеспечения условий введения учебных предметов ОБЗР</w:t>
            </w:r>
            <w:r w:rsidRPr="000A0232">
              <w:rPr>
                <w:rFonts w:ascii="Times New Roman" w:eastAsia="Times New Roman" w:hAnsi="Times New Roman"/>
                <w:spacing w:val="-53"/>
                <w:sz w:val="24"/>
                <w:szCs w:val="24"/>
                <w:lang w:val="ru-RU"/>
              </w:rPr>
              <w:t xml:space="preserve"> </w:t>
            </w:r>
            <w:r w:rsidRPr="000A0232">
              <w:rPr>
                <w:rFonts w:ascii="Times New Roman" w:eastAsia="Times New Roman" w:hAnsi="Times New Roman"/>
                <w:sz w:val="24"/>
                <w:szCs w:val="24"/>
                <w:lang w:val="ru-RU"/>
              </w:rPr>
              <w:t>и «Труд (технологи)»</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ind w:left="5" w:right="455"/>
              <w:rPr>
                <w:rFonts w:ascii="Times New Roman" w:eastAsia="Times New Roman" w:hAnsi="Times New Roman"/>
                <w:sz w:val="24"/>
                <w:szCs w:val="24"/>
              </w:rPr>
            </w:pPr>
            <w:r w:rsidRPr="000A0232">
              <w:rPr>
                <w:rFonts w:ascii="Times New Roman" w:eastAsia="Times New Roman" w:hAnsi="Times New Roman"/>
                <w:sz w:val="24"/>
                <w:szCs w:val="24"/>
              </w:rPr>
              <w:t>Май-декабрь</w:t>
            </w:r>
            <w:r w:rsidRPr="000A0232">
              <w:rPr>
                <w:rFonts w:ascii="Times New Roman" w:eastAsia="Times New Roman" w:hAnsi="Times New Roman"/>
                <w:spacing w:val="-52"/>
                <w:sz w:val="24"/>
                <w:szCs w:val="24"/>
              </w:rPr>
              <w:t xml:space="preserve"> </w:t>
            </w:r>
            <w:r w:rsidRPr="000A0232">
              <w:rPr>
                <w:rFonts w:ascii="Times New Roman" w:eastAsia="Times New Roman" w:hAnsi="Times New Roman"/>
                <w:sz w:val="24"/>
                <w:szCs w:val="24"/>
              </w:rPr>
              <w:t>2024</w:t>
            </w:r>
          </w:p>
        </w:tc>
        <w:tc>
          <w:tcPr>
            <w:tcW w:w="26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8"/>
              <w:rPr>
                <w:rFonts w:ascii="Times New Roman" w:eastAsia="Times New Roman" w:hAnsi="Times New Roman"/>
                <w:sz w:val="24"/>
                <w:szCs w:val="24"/>
              </w:rPr>
            </w:pPr>
            <w:r w:rsidRPr="000A0232">
              <w:rPr>
                <w:rFonts w:ascii="Times New Roman" w:eastAsia="Times New Roman" w:hAnsi="Times New Roman"/>
                <w:sz w:val="24"/>
                <w:szCs w:val="24"/>
              </w:rPr>
              <w:t>Завхоз</w:t>
            </w:r>
          </w:p>
        </w:tc>
        <w:tc>
          <w:tcPr>
            <w:tcW w:w="574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7" w:lineRule="exact"/>
              <w:ind w:left="6"/>
              <w:rPr>
                <w:rFonts w:ascii="Times New Roman" w:eastAsia="Times New Roman" w:hAnsi="Times New Roman"/>
                <w:sz w:val="24"/>
                <w:szCs w:val="24"/>
              </w:rPr>
            </w:pPr>
            <w:r w:rsidRPr="000A0232">
              <w:rPr>
                <w:rFonts w:ascii="Times New Roman" w:eastAsia="Times New Roman" w:hAnsi="Times New Roman"/>
                <w:sz w:val="24"/>
                <w:szCs w:val="24"/>
              </w:rPr>
              <w:t>План</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ФХД</w:t>
            </w:r>
          </w:p>
        </w:tc>
      </w:tr>
      <w:tr w:rsidR="00367B38" w:rsidRPr="000A0232" w:rsidTr="008C43A0">
        <w:trPr>
          <w:trHeight w:val="513"/>
        </w:trPr>
        <w:tc>
          <w:tcPr>
            <w:tcW w:w="566" w:type="dxa"/>
            <w:tcBorders>
              <w:top w:val="single" w:sz="4" w:space="0" w:color="000000"/>
              <w:left w:val="single" w:sz="4" w:space="0" w:color="000000"/>
              <w:bottom w:val="single" w:sz="4" w:space="0" w:color="000000"/>
              <w:right w:val="single" w:sz="4" w:space="0" w:color="000000"/>
            </w:tcBorders>
            <w:hideMark/>
          </w:tcPr>
          <w:p w:rsidR="00367B38" w:rsidRPr="000A0232" w:rsidRDefault="000A0232" w:rsidP="00367B38">
            <w:pPr>
              <w:spacing w:line="249" w:lineRule="exact"/>
              <w:ind w:left="4"/>
              <w:rPr>
                <w:rFonts w:ascii="Times New Roman" w:eastAsia="Times New Roman" w:hAnsi="Times New Roman"/>
                <w:sz w:val="24"/>
                <w:szCs w:val="24"/>
              </w:rPr>
            </w:pPr>
            <w:r w:rsidRPr="000A0232">
              <w:rPr>
                <w:rFonts w:ascii="Times New Roman" w:eastAsia="Times New Roman" w:hAnsi="Times New Roman"/>
                <w:sz w:val="24"/>
                <w:szCs w:val="24"/>
              </w:rPr>
              <w:t>4</w:t>
            </w:r>
            <w:r w:rsidRPr="000A0232">
              <w:rPr>
                <w:rFonts w:ascii="Times New Roman" w:eastAsia="Times New Roman" w:hAnsi="Times New Roman"/>
                <w:sz w:val="24"/>
                <w:szCs w:val="24"/>
                <w:lang w:val="ru-RU"/>
              </w:rPr>
              <w:t>3</w:t>
            </w:r>
            <w:r w:rsidR="00367B38" w:rsidRPr="000A0232">
              <w:rPr>
                <w:rFonts w:ascii="Times New Roman" w:eastAsia="Times New Roman" w:hAnsi="Times New Roman"/>
                <w:sz w:val="24"/>
                <w:szCs w:val="24"/>
              </w:rPr>
              <w:t>.</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9"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Заключение</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дополнительных</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соглашений</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к</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трудовому</w:t>
            </w:r>
          </w:p>
          <w:p w:rsidR="00367B38" w:rsidRPr="000A0232" w:rsidRDefault="00367B38" w:rsidP="00367B38">
            <w:pPr>
              <w:spacing w:line="245"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договору</w:t>
            </w:r>
            <w:r w:rsidRPr="000A0232">
              <w:rPr>
                <w:rFonts w:ascii="Times New Roman" w:eastAsia="Times New Roman" w:hAnsi="Times New Roman"/>
                <w:spacing w:val="-6"/>
                <w:sz w:val="24"/>
                <w:szCs w:val="24"/>
                <w:lang w:val="ru-RU"/>
              </w:rPr>
              <w:t xml:space="preserve"> </w:t>
            </w:r>
            <w:r w:rsidRPr="000A0232">
              <w:rPr>
                <w:rFonts w:ascii="Times New Roman" w:eastAsia="Times New Roman" w:hAnsi="Times New Roman"/>
                <w:sz w:val="24"/>
                <w:szCs w:val="24"/>
                <w:lang w:val="ru-RU"/>
              </w:rPr>
              <w:t>с</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педагогическими</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работниками</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9" w:lineRule="exact"/>
              <w:ind w:left="5"/>
              <w:rPr>
                <w:rFonts w:ascii="Times New Roman" w:eastAsia="Times New Roman" w:hAnsi="Times New Roman"/>
                <w:sz w:val="24"/>
                <w:szCs w:val="24"/>
              </w:rPr>
            </w:pPr>
            <w:r w:rsidRPr="000A0232">
              <w:rPr>
                <w:rFonts w:ascii="Times New Roman" w:eastAsia="Times New Roman" w:hAnsi="Times New Roman"/>
                <w:sz w:val="24"/>
                <w:szCs w:val="24"/>
              </w:rPr>
              <w:t>Август</w:t>
            </w:r>
            <w:r w:rsidRPr="000A0232">
              <w:rPr>
                <w:rFonts w:ascii="Times New Roman" w:eastAsia="Times New Roman" w:hAnsi="Times New Roman"/>
                <w:spacing w:val="-2"/>
                <w:sz w:val="24"/>
                <w:szCs w:val="24"/>
              </w:rPr>
              <w:t xml:space="preserve"> </w:t>
            </w:r>
            <w:r w:rsidRPr="000A0232">
              <w:rPr>
                <w:rFonts w:ascii="Times New Roman" w:eastAsia="Times New Roman" w:hAnsi="Times New Roman"/>
                <w:sz w:val="24"/>
                <w:szCs w:val="24"/>
              </w:rPr>
              <w:t>2024</w:t>
            </w:r>
          </w:p>
        </w:tc>
        <w:tc>
          <w:tcPr>
            <w:tcW w:w="2611" w:type="dxa"/>
            <w:gridSpan w:val="2"/>
            <w:tcBorders>
              <w:top w:val="single" w:sz="4" w:space="0" w:color="000000"/>
              <w:left w:val="single" w:sz="4" w:space="0" w:color="000000"/>
              <w:bottom w:val="single" w:sz="4" w:space="0" w:color="000000"/>
              <w:right w:val="single" w:sz="4" w:space="0" w:color="000000"/>
            </w:tcBorders>
          </w:tcPr>
          <w:p w:rsidR="00367B38" w:rsidRPr="000A0232" w:rsidRDefault="00367B38" w:rsidP="00367B38">
            <w:pPr>
              <w:rPr>
                <w:rFonts w:ascii="Times New Roman" w:eastAsia="Times New Roman" w:hAnsi="Times New Roman"/>
                <w:sz w:val="24"/>
                <w:szCs w:val="24"/>
              </w:rPr>
            </w:pPr>
          </w:p>
        </w:tc>
        <w:tc>
          <w:tcPr>
            <w:tcW w:w="5741" w:type="dxa"/>
            <w:gridSpan w:val="2"/>
            <w:tcBorders>
              <w:top w:val="single" w:sz="4" w:space="0" w:color="000000"/>
              <w:left w:val="single" w:sz="4" w:space="0" w:color="000000"/>
              <w:bottom w:val="single" w:sz="4" w:space="0" w:color="000000"/>
              <w:right w:val="single" w:sz="4" w:space="0" w:color="000000"/>
            </w:tcBorders>
            <w:hideMark/>
          </w:tcPr>
          <w:p w:rsidR="00367B38" w:rsidRPr="000A0232" w:rsidRDefault="00367B38" w:rsidP="00367B38">
            <w:pPr>
              <w:spacing w:line="249" w:lineRule="exact"/>
              <w:ind w:left="6"/>
              <w:rPr>
                <w:rFonts w:ascii="Times New Roman" w:eastAsia="Times New Roman" w:hAnsi="Times New Roman"/>
                <w:sz w:val="24"/>
                <w:szCs w:val="24"/>
              </w:rPr>
            </w:pPr>
            <w:r w:rsidRPr="000A0232">
              <w:rPr>
                <w:rFonts w:ascii="Times New Roman" w:eastAsia="Times New Roman" w:hAnsi="Times New Roman"/>
                <w:sz w:val="24"/>
                <w:szCs w:val="24"/>
              </w:rPr>
              <w:t>Дополнительные</w:t>
            </w:r>
            <w:r w:rsidRPr="000A0232">
              <w:rPr>
                <w:rFonts w:ascii="Times New Roman" w:eastAsia="Times New Roman" w:hAnsi="Times New Roman"/>
                <w:spacing w:val="-7"/>
                <w:sz w:val="24"/>
                <w:szCs w:val="24"/>
              </w:rPr>
              <w:t xml:space="preserve"> </w:t>
            </w:r>
            <w:r w:rsidRPr="000A0232">
              <w:rPr>
                <w:rFonts w:ascii="Times New Roman" w:eastAsia="Times New Roman" w:hAnsi="Times New Roman"/>
                <w:sz w:val="24"/>
                <w:szCs w:val="24"/>
              </w:rPr>
              <w:t>соглашения</w:t>
            </w:r>
          </w:p>
        </w:tc>
      </w:tr>
      <w:tr w:rsidR="00367B38" w:rsidRPr="000A0232" w:rsidTr="008C43A0">
        <w:trPr>
          <w:trHeight w:val="409"/>
        </w:trPr>
        <w:tc>
          <w:tcPr>
            <w:tcW w:w="16159" w:type="dxa"/>
            <w:gridSpan w:val="9"/>
            <w:tcBorders>
              <w:top w:val="single" w:sz="4" w:space="0" w:color="000000"/>
              <w:left w:val="single" w:sz="4" w:space="0" w:color="000000"/>
              <w:bottom w:val="single" w:sz="6" w:space="0" w:color="000000"/>
              <w:right w:val="single" w:sz="4" w:space="0" w:color="000000"/>
            </w:tcBorders>
            <w:hideMark/>
          </w:tcPr>
          <w:p w:rsidR="00367B38" w:rsidRPr="000A0232" w:rsidRDefault="00367B38" w:rsidP="000A0232">
            <w:pPr>
              <w:spacing w:before="1"/>
              <w:ind w:left="4"/>
              <w:jc w:val="center"/>
              <w:rPr>
                <w:rFonts w:ascii="Times New Roman" w:eastAsia="Times New Roman" w:hAnsi="Times New Roman"/>
                <w:b/>
                <w:sz w:val="24"/>
                <w:szCs w:val="24"/>
                <w:lang w:val="ru-RU"/>
              </w:rPr>
            </w:pPr>
            <w:r w:rsidRPr="000A0232">
              <w:rPr>
                <w:rFonts w:ascii="Times New Roman" w:eastAsia="Times New Roman" w:hAnsi="Times New Roman"/>
                <w:b/>
                <w:sz w:val="24"/>
                <w:szCs w:val="24"/>
                <w:lang w:val="ru-RU"/>
              </w:rPr>
              <w:t>8.Мероприятия</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по</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корректировке</w:t>
            </w:r>
            <w:r w:rsidRPr="000A0232">
              <w:rPr>
                <w:rFonts w:ascii="Times New Roman" w:eastAsia="Times New Roman" w:hAnsi="Times New Roman"/>
                <w:b/>
                <w:spacing w:val="-3"/>
                <w:sz w:val="24"/>
                <w:szCs w:val="24"/>
                <w:lang w:val="ru-RU"/>
              </w:rPr>
              <w:t xml:space="preserve"> </w:t>
            </w:r>
            <w:r w:rsidRPr="000A0232">
              <w:rPr>
                <w:rFonts w:ascii="Times New Roman" w:eastAsia="Times New Roman" w:hAnsi="Times New Roman"/>
                <w:b/>
                <w:sz w:val="24"/>
                <w:szCs w:val="24"/>
                <w:lang w:val="ru-RU"/>
              </w:rPr>
              <w:t>локальных</w:t>
            </w:r>
            <w:r w:rsidRPr="000A0232">
              <w:rPr>
                <w:rFonts w:ascii="Times New Roman" w:eastAsia="Times New Roman" w:hAnsi="Times New Roman"/>
                <w:b/>
                <w:spacing w:val="-5"/>
                <w:sz w:val="24"/>
                <w:szCs w:val="24"/>
                <w:lang w:val="ru-RU"/>
              </w:rPr>
              <w:t xml:space="preserve"> </w:t>
            </w:r>
            <w:r w:rsidRPr="000A0232">
              <w:rPr>
                <w:rFonts w:ascii="Times New Roman" w:eastAsia="Times New Roman" w:hAnsi="Times New Roman"/>
                <w:b/>
                <w:sz w:val="24"/>
                <w:szCs w:val="24"/>
                <w:lang w:val="ru-RU"/>
              </w:rPr>
              <w:t>нормативных</w:t>
            </w:r>
            <w:r w:rsidRPr="000A0232">
              <w:rPr>
                <w:rFonts w:ascii="Times New Roman" w:eastAsia="Times New Roman" w:hAnsi="Times New Roman"/>
                <w:b/>
                <w:spacing w:val="-4"/>
                <w:sz w:val="24"/>
                <w:szCs w:val="24"/>
                <w:lang w:val="ru-RU"/>
              </w:rPr>
              <w:t xml:space="preserve"> </w:t>
            </w:r>
            <w:r w:rsidRPr="000A0232">
              <w:rPr>
                <w:rFonts w:ascii="Times New Roman" w:eastAsia="Times New Roman" w:hAnsi="Times New Roman"/>
                <w:b/>
                <w:sz w:val="24"/>
                <w:szCs w:val="24"/>
                <w:lang w:val="ru-RU"/>
              </w:rPr>
              <w:t>актов</w:t>
            </w:r>
            <w:r w:rsidRPr="000A0232">
              <w:rPr>
                <w:rFonts w:ascii="Times New Roman" w:eastAsia="Times New Roman" w:hAnsi="Times New Roman"/>
                <w:b/>
                <w:spacing w:val="-5"/>
                <w:sz w:val="24"/>
                <w:szCs w:val="24"/>
                <w:lang w:val="ru-RU"/>
              </w:rPr>
              <w:t xml:space="preserve"> </w:t>
            </w:r>
            <w:r w:rsidRPr="000A0232">
              <w:rPr>
                <w:rFonts w:ascii="Times New Roman" w:eastAsia="Times New Roman" w:hAnsi="Times New Roman"/>
                <w:b/>
                <w:sz w:val="24"/>
                <w:szCs w:val="24"/>
                <w:lang w:val="ru-RU"/>
              </w:rPr>
              <w:t>(ЛНА)</w:t>
            </w:r>
          </w:p>
        </w:tc>
      </w:tr>
      <w:tr w:rsidR="00367B38" w:rsidRPr="000A0232" w:rsidTr="008C43A0">
        <w:trPr>
          <w:trHeight w:val="570"/>
        </w:trPr>
        <w:tc>
          <w:tcPr>
            <w:tcW w:w="566" w:type="dxa"/>
            <w:tcBorders>
              <w:top w:val="single" w:sz="6" w:space="0" w:color="000000"/>
              <w:left w:val="single" w:sz="4" w:space="0" w:color="000000"/>
              <w:bottom w:val="single" w:sz="4" w:space="0" w:color="000000"/>
              <w:right w:val="single" w:sz="4" w:space="0" w:color="000000"/>
            </w:tcBorders>
            <w:hideMark/>
          </w:tcPr>
          <w:p w:rsidR="00367B38" w:rsidRPr="000A0232" w:rsidRDefault="00367B38" w:rsidP="000A0232">
            <w:pPr>
              <w:spacing w:line="246" w:lineRule="exact"/>
              <w:ind w:left="4"/>
              <w:rPr>
                <w:rFonts w:ascii="Times New Roman" w:eastAsia="Times New Roman" w:hAnsi="Times New Roman"/>
                <w:sz w:val="24"/>
                <w:szCs w:val="24"/>
              </w:rPr>
            </w:pPr>
            <w:r w:rsidRPr="000A0232">
              <w:rPr>
                <w:rFonts w:ascii="Times New Roman" w:eastAsia="Times New Roman" w:hAnsi="Times New Roman"/>
                <w:sz w:val="24"/>
                <w:szCs w:val="24"/>
              </w:rPr>
              <w:t>4</w:t>
            </w:r>
            <w:r w:rsidR="000A0232" w:rsidRPr="000A0232">
              <w:rPr>
                <w:rFonts w:ascii="Times New Roman" w:eastAsia="Times New Roman" w:hAnsi="Times New Roman"/>
                <w:sz w:val="24"/>
                <w:szCs w:val="24"/>
                <w:lang w:val="ru-RU"/>
              </w:rPr>
              <w:t>4</w:t>
            </w:r>
            <w:r w:rsidRPr="000A0232">
              <w:rPr>
                <w:rFonts w:ascii="Times New Roman" w:eastAsia="Times New Roman" w:hAnsi="Times New Roman"/>
                <w:sz w:val="24"/>
                <w:szCs w:val="24"/>
              </w:rPr>
              <w:t>.</w:t>
            </w:r>
          </w:p>
        </w:tc>
        <w:tc>
          <w:tcPr>
            <w:tcW w:w="5530" w:type="dxa"/>
            <w:gridSpan w:val="2"/>
            <w:tcBorders>
              <w:top w:val="single" w:sz="6" w:space="0" w:color="000000"/>
              <w:left w:val="single" w:sz="4" w:space="0" w:color="000000"/>
              <w:bottom w:val="single" w:sz="6" w:space="0" w:color="000000"/>
              <w:right w:val="single" w:sz="6" w:space="0" w:color="000000"/>
            </w:tcBorders>
            <w:hideMark/>
          </w:tcPr>
          <w:p w:rsidR="00367B38" w:rsidRPr="000A0232" w:rsidRDefault="00367B38" w:rsidP="00367B38">
            <w:pPr>
              <w:ind w:left="5" w:right="1946"/>
              <w:rPr>
                <w:rFonts w:ascii="Times New Roman" w:eastAsia="Times New Roman" w:hAnsi="Times New Roman"/>
                <w:sz w:val="24"/>
                <w:szCs w:val="24"/>
                <w:lang w:val="ru-RU"/>
              </w:rPr>
            </w:pPr>
            <w:r w:rsidRPr="000A0232">
              <w:rPr>
                <w:rFonts w:ascii="Times New Roman" w:eastAsia="Times New Roman" w:hAnsi="Times New Roman"/>
                <w:sz w:val="24"/>
                <w:szCs w:val="24"/>
                <w:lang w:val="ru-RU"/>
              </w:rPr>
              <w:t>Экспертиза ЛНА на несоответствие</w:t>
            </w:r>
            <w:r w:rsidRPr="000A0232">
              <w:rPr>
                <w:rFonts w:ascii="Times New Roman" w:eastAsia="Times New Roman" w:hAnsi="Times New Roman"/>
                <w:spacing w:val="1"/>
                <w:sz w:val="24"/>
                <w:szCs w:val="24"/>
                <w:lang w:val="ru-RU"/>
              </w:rPr>
              <w:t xml:space="preserve"> </w:t>
            </w:r>
            <w:r w:rsidRPr="000A0232">
              <w:rPr>
                <w:rFonts w:ascii="Times New Roman" w:eastAsia="Times New Roman" w:hAnsi="Times New Roman"/>
                <w:sz w:val="24"/>
                <w:szCs w:val="24"/>
                <w:lang w:val="ru-RU"/>
              </w:rPr>
              <w:t>требованиям</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ФОП</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НОО,</w:t>
            </w:r>
            <w:r w:rsidRPr="000A0232">
              <w:rPr>
                <w:rFonts w:ascii="Times New Roman" w:eastAsia="Times New Roman" w:hAnsi="Times New Roman"/>
                <w:spacing w:val="-4"/>
                <w:sz w:val="24"/>
                <w:szCs w:val="24"/>
                <w:lang w:val="ru-RU"/>
              </w:rPr>
              <w:t xml:space="preserve"> </w:t>
            </w:r>
            <w:r w:rsidRPr="000A0232">
              <w:rPr>
                <w:rFonts w:ascii="Times New Roman" w:eastAsia="Times New Roman" w:hAnsi="Times New Roman"/>
                <w:sz w:val="24"/>
                <w:szCs w:val="24"/>
                <w:lang w:val="ru-RU"/>
              </w:rPr>
              <w:t>ООО</w:t>
            </w:r>
            <w:r w:rsidRPr="000A0232">
              <w:rPr>
                <w:rFonts w:ascii="Times New Roman" w:eastAsia="Times New Roman" w:hAnsi="Times New Roman"/>
                <w:spacing w:val="-3"/>
                <w:sz w:val="24"/>
                <w:szCs w:val="24"/>
                <w:lang w:val="ru-RU"/>
              </w:rPr>
              <w:t xml:space="preserve"> </w:t>
            </w:r>
            <w:r w:rsidRPr="000A0232">
              <w:rPr>
                <w:rFonts w:ascii="Times New Roman" w:eastAsia="Times New Roman" w:hAnsi="Times New Roman"/>
                <w:sz w:val="24"/>
                <w:szCs w:val="24"/>
                <w:lang w:val="ru-RU"/>
              </w:rPr>
              <w:t>и</w:t>
            </w:r>
            <w:r w:rsidRPr="000A0232">
              <w:rPr>
                <w:rFonts w:ascii="Times New Roman" w:eastAsia="Times New Roman" w:hAnsi="Times New Roman"/>
                <w:spacing w:val="-2"/>
                <w:sz w:val="24"/>
                <w:szCs w:val="24"/>
                <w:lang w:val="ru-RU"/>
              </w:rPr>
              <w:t xml:space="preserve"> </w:t>
            </w:r>
            <w:r w:rsidRPr="000A0232">
              <w:rPr>
                <w:rFonts w:ascii="Times New Roman" w:eastAsia="Times New Roman" w:hAnsi="Times New Roman"/>
                <w:sz w:val="24"/>
                <w:szCs w:val="24"/>
                <w:lang w:val="ru-RU"/>
              </w:rPr>
              <w:t>СОО</w:t>
            </w:r>
          </w:p>
        </w:tc>
        <w:tc>
          <w:tcPr>
            <w:tcW w:w="1711" w:type="dxa"/>
            <w:gridSpan w:val="2"/>
            <w:tcBorders>
              <w:top w:val="single" w:sz="6" w:space="0" w:color="000000"/>
              <w:left w:val="single" w:sz="6" w:space="0" w:color="000000"/>
              <w:bottom w:val="single" w:sz="6" w:space="0" w:color="000000"/>
              <w:right w:val="single" w:sz="6" w:space="0" w:color="000000"/>
            </w:tcBorders>
            <w:hideMark/>
          </w:tcPr>
          <w:p w:rsidR="00367B38" w:rsidRPr="000A0232" w:rsidRDefault="00367B38" w:rsidP="00367B38">
            <w:pPr>
              <w:spacing w:line="246" w:lineRule="exact"/>
              <w:ind w:left="5"/>
              <w:rPr>
                <w:rFonts w:ascii="Times New Roman" w:eastAsia="Times New Roman" w:hAnsi="Times New Roman"/>
                <w:sz w:val="24"/>
                <w:szCs w:val="24"/>
                <w:lang w:val="ru-RU"/>
              </w:rPr>
            </w:pPr>
            <w:r w:rsidRPr="000A0232">
              <w:rPr>
                <w:rFonts w:ascii="Times New Roman" w:eastAsia="Times New Roman" w:hAnsi="Times New Roman"/>
                <w:sz w:val="24"/>
                <w:szCs w:val="24"/>
              </w:rPr>
              <w:t>Июнь</w:t>
            </w:r>
            <w:r w:rsidR="000A0232" w:rsidRPr="000A0232">
              <w:rPr>
                <w:rFonts w:ascii="Times New Roman" w:eastAsia="Times New Roman" w:hAnsi="Times New Roman"/>
                <w:sz w:val="24"/>
                <w:szCs w:val="24"/>
                <w:lang w:val="ru-RU"/>
              </w:rPr>
              <w:t xml:space="preserve"> 2024</w:t>
            </w:r>
          </w:p>
        </w:tc>
        <w:tc>
          <w:tcPr>
            <w:tcW w:w="2611" w:type="dxa"/>
            <w:gridSpan w:val="2"/>
            <w:tcBorders>
              <w:top w:val="single" w:sz="6" w:space="0" w:color="000000"/>
              <w:left w:val="single" w:sz="6" w:space="0" w:color="000000"/>
              <w:bottom w:val="single" w:sz="6" w:space="0" w:color="000000"/>
              <w:right w:val="single" w:sz="6" w:space="0" w:color="000000"/>
            </w:tcBorders>
            <w:hideMark/>
          </w:tcPr>
          <w:p w:rsidR="00367B38" w:rsidRPr="000A0232" w:rsidRDefault="00367B38" w:rsidP="00367B38">
            <w:pPr>
              <w:spacing w:line="246" w:lineRule="exact"/>
              <w:ind w:left="5"/>
              <w:rPr>
                <w:rFonts w:ascii="Times New Roman" w:eastAsia="Times New Roman" w:hAnsi="Times New Roman"/>
                <w:sz w:val="24"/>
                <w:szCs w:val="24"/>
              </w:rPr>
            </w:pPr>
            <w:r w:rsidRPr="000A0232">
              <w:rPr>
                <w:rFonts w:ascii="Times New Roman" w:eastAsia="Times New Roman" w:hAnsi="Times New Roman"/>
                <w:sz w:val="24"/>
                <w:szCs w:val="24"/>
              </w:rPr>
              <w:t>Члены</w:t>
            </w:r>
            <w:r w:rsidRPr="000A0232">
              <w:rPr>
                <w:rFonts w:ascii="Times New Roman" w:eastAsia="Times New Roman" w:hAnsi="Times New Roman"/>
                <w:spacing w:val="-3"/>
                <w:sz w:val="24"/>
                <w:szCs w:val="24"/>
              </w:rPr>
              <w:t xml:space="preserve"> </w:t>
            </w:r>
            <w:r w:rsidRPr="000A0232">
              <w:rPr>
                <w:rFonts w:ascii="Times New Roman" w:eastAsia="Times New Roman" w:hAnsi="Times New Roman"/>
                <w:sz w:val="24"/>
                <w:szCs w:val="24"/>
              </w:rPr>
              <w:t>рабочей</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группы</w:t>
            </w:r>
          </w:p>
        </w:tc>
        <w:tc>
          <w:tcPr>
            <w:tcW w:w="5741" w:type="dxa"/>
            <w:gridSpan w:val="2"/>
            <w:tcBorders>
              <w:top w:val="single" w:sz="6" w:space="0" w:color="000000"/>
              <w:left w:val="single" w:sz="6" w:space="0" w:color="000000"/>
              <w:bottom w:val="single" w:sz="6" w:space="0" w:color="000000"/>
              <w:right w:val="single" w:sz="6" w:space="0" w:color="000000"/>
            </w:tcBorders>
            <w:hideMark/>
          </w:tcPr>
          <w:p w:rsidR="00367B38" w:rsidRPr="000A0232" w:rsidRDefault="00367B38" w:rsidP="00367B38">
            <w:pPr>
              <w:spacing w:line="246" w:lineRule="exact"/>
              <w:ind w:left="6"/>
              <w:rPr>
                <w:rFonts w:ascii="Times New Roman" w:eastAsia="Times New Roman" w:hAnsi="Times New Roman"/>
                <w:sz w:val="24"/>
                <w:szCs w:val="24"/>
              </w:rPr>
            </w:pPr>
            <w:r w:rsidRPr="000A0232">
              <w:rPr>
                <w:rFonts w:ascii="Times New Roman" w:eastAsia="Times New Roman" w:hAnsi="Times New Roman"/>
                <w:sz w:val="24"/>
                <w:szCs w:val="24"/>
              </w:rPr>
              <w:t>Перечень</w:t>
            </w:r>
            <w:r w:rsidRPr="000A0232">
              <w:rPr>
                <w:rFonts w:ascii="Times New Roman" w:eastAsia="Times New Roman" w:hAnsi="Times New Roman"/>
                <w:spacing w:val="-3"/>
                <w:sz w:val="24"/>
                <w:szCs w:val="24"/>
              </w:rPr>
              <w:t xml:space="preserve"> </w:t>
            </w:r>
            <w:r w:rsidRPr="000A0232">
              <w:rPr>
                <w:rFonts w:ascii="Times New Roman" w:eastAsia="Times New Roman" w:hAnsi="Times New Roman"/>
                <w:sz w:val="24"/>
                <w:szCs w:val="24"/>
              </w:rPr>
              <w:t>ЛНА,</w:t>
            </w:r>
            <w:r w:rsidRPr="000A0232">
              <w:rPr>
                <w:rFonts w:ascii="Times New Roman" w:eastAsia="Times New Roman" w:hAnsi="Times New Roman"/>
                <w:spacing w:val="-3"/>
                <w:sz w:val="24"/>
                <w:szCs w:val="24"/>
              </w:rPr>
              <w:t xml:space="preserve"> </w:t>
            </w:r>
            <w:r w:rsidRPr="000A0232">
              <w:rPr>
                <w:rFonts w:ascii="Times New Roman" w:eastAsia="Times New Roman" w:hAnsi="Times New Roman"/>
                <w:sz w:val="24"/>
                <w:szCs w:val="24"/>
              </w:rPr>
              <w:t>подлежащих</w:t>
            </w:r>
            <w:r w:rsidRPr="000A0232">
              <w:rPr>
                <w:rFonts w:ascii="Times New Roman" w:eastAsia="Times New Roman" w:hAnsi="Times New Roman"/>
                <w:spacing w:val="-2"/>
                <w:sz w:val="24"/>
                <w:szCs w:val="24"/>
              </w:rPr>
              <w:t xml:space="preserve"> </w:t>
            </w:r>
            <w:r w:rsidRPr="000A0232">
              <w:rPr>
                <w:rFonts w:ascii="Times New Roman" w:eastAsia="Times New Roman" w:hAnsi="Times New Roman"/>
                <w:sz w:val="24"/>
                <w:szCs w:val="24"/>
              </w:rPr>
              <w:t>корректировки</w:t>
            </w:r>
          </w:p>
        </w:tc>
      </w:tr>
      <w:tr w:rsidR="00367B38" w:rsidRPr="000A0232" w:rsidTr="008C43A0">
        <w:trPr>
          <w:trHeight w:val="455"/>
        </w:trPr>
        <w:tc>
          <w:tcPr>
            <w:tcW w:w="566" w:type="dxa"/>
            <w:tcBorders>
              <w:top w:val="single" w:sz="4" w:space="0" w:color="000000"/>
              <w:left w:val="single" w:sz="4" w:space="0" w:color="000000"/>
              <w:bottom w:val="single" w:sz="4" w:space="0" w:color="000000"/>
              <w:right w:val="single" w:sz="6" w:space="0" w:color="000000"/>
            </w:tcBorders>
            <w:hideMark/>
          </w:tcPr>
          <w:p w:rsidR="00367B38" w:rsidRPr="000A0232" w:rsidRDefault="000A0232" w:rsidP="00367B38">
            <w:pPr>
              <w:spacing w:line="246" w:lineRule="exact"/>
              <w:ind w:left="4"/>
              <w:rPr>
                <w:rFonts w:ascii="Times New Roman" w:eastAsia="Times New Roman" w:hAnsi="Times New Roman"/>
                <w:sz w:val="24"/>
                <w:szCs w:val="24"/>
              </w:rPr>
            </w:pPr>
            <w:r w:rsidRPr="000A0232">
              <w:rPr>
                <w:rFonts w:ascii="Times New Roman" w:eastAsia="Times New Roman" w:hAnsi="Times New Roman"/>
                <w:sz w:val="24"/>
                <w:szCs w:val="24"/>
              </w:rPr>
              <w:t>4</w:t>
            </w:r>
            <w:r w:rsidRPr="000A0232">
              <w:rPr>
                <w:rFonts w:ascii="Times New Roman" w:eastAsia="Times New Roman" w:hAnsi="Times New Roman"/>
                <w:sz w:val="24"/>
                <w:szCs w:val="24"/>
                <w:lang w:val="ru-RU"/>
              </w:rPr>
              <w:t>5</w:t>
            </w:r>
            <w:r w:rsidR="00367B38" w:rsidRPr="000A0232">
              <w:rPr>
                <w:rFonts w:ascii="Times New Roman" w:eastAsia="Times New Roman" w:hAnsi="Times New Roman"/>
                <w:sz w:val="24"/>
                <w:szCs w:val="24"/>
              </w:rPr>
              <w:t>.</w:t>
            </w:r>
          </w:p>
        </w:tc>
        <w:tc>
          <w:tcPr>
            <w:tcW w:w="5530" w:type="dxa"/>
            <w:gridSpan w:val="2"/>
            <w:tcBorders>
              <w:top w:val="single" w:sz="6" w:space="0" w:color="000000"/>
              <w:left w:val="single" w:sz="6" w:space="0" w:color="000000"/>
              <w:bottom w:val="single" w:sz="6" w:space="0" w:color="000000"/>
              <w:right w:val="single" w:sz="6" w:space="0" w:color="000000"/>
            </w:tcBorders>
            <w:hideMark/>
          </w:tcPr>
          <w:p w:rsidR="00367B38" w:rsidRPr="000A0232" w:rsidRDefault="00367B38" w:rsidP="00367B38">
            <w:pPr>
              <w:spacing w:line="246" w:lineRule="exact"/>
              <w:ind w:left="4"/>
              <w:rPr>
                <w:rFonts w:ascii="Times New Roman" w:eastAsia="Times New Roman" w:hAnsi="Times New Roman"/>
                <w:sz w:val="24"/>
                <w:szCs w:val="24"/>
              </w:rPr>
            </w:pPr>
            <w:r w:rsidRPr="000A0232">
              <w:rPr>
                <w:rFonts w:ascii="Times New Roman" w:eastAsia="Times New Roman" w:hAnsi="Times New Roman"/>
                <w:sz w:val="24"/>
                <w:szCs w:val="24"/>
              </w:rPr>
              <w:t>Создание</w:t>
            </w:r>
            <w:r w:rsidRPr="000A0232">
              <w:rPr>
                <w:rFonts w:ascii="Times New Roman" w:eastAsia="Times New Roman" w:hAnsi="Times New Roman"/>
                <w:spacing w:val="-2"/>
                <w:sz w:val="24"/>
                <w:szCs w:val="24"/>
              </w:rPr>
              <w:t xml:space="preserve"> </w:t>
            </w:r>
            <w:r w:rsidRPr="000A0232">
              <w:rPr>
                <w:rFonts w:ascii="Times New Roman" w:eastAsia="Times New Roman" w:hAnsi="Times New Roman"/>
                <w:sz w:val="24"/>
                <w:szCs w:val="24"/>
              </w:rPr>
              <w:t>проектов</w:t>
            </w:r>
            <w:r w:rsidRPr="000A0232">
              <w:rPr>
                <w:rFonts w:ascii="Times New Roman" w:eastAsia="Times New Roman" w:hAnsi="Times New Roman"/>
                <w:spacing w:val="-3"/>
                <w:sz w:val="24"/>
                <w:szCs w:val="24"/>
              </w:rPr>
              <w:t xml:space="preserve"> </w:t>
            </w:r>
            <w:r w:rsidRPr="000A0232">
              <w:rPr>
                <w:rFonts w:ascii="Times New Roman" w:eastAsia="Times New Roman" w:hAnsi="Times New Roman"/>
                <w:sz w:val="24"/>
                <w:szCs w:val="24"/>
              </w:rPr>
              <w:t>скорректированных</w:t>
            </w:r>
            <w:r w:rsidRPr="000A0232">
              <w:rPr>
                <w:rFonts w:ascii="Times New Roman" w:eastAsia="Times New Roman" w:hAnsi="Times New Roman"/>
                <w:spacing w:val="-4"/>
                <w:sz w:val="24"/>
                <w:szCs w:val="24"/>
              </w:rPr>
              <w:t xml:space="preserve"> </w:t>
            </w:r>
            <w:r w:rsidRPr="000A0232">
              <w:rPr>
                <w:rFonts w:ascii="Times New Roman" w:eastAsia="Times New Roman" w:hAnsi="Times New Roman"/>
                <w:sz w:val="24"/>
                <w:szCs w:val="24"/>
              </w:rPr>
              <w:t>ЛНА</w:t>
            </w:r>
          </w:p>
        </w:tc>
        <w:tc>
          <w:tcPr>
            <w:tcW w:w="1711" w:type="dxa"/>
            <w:gridSpan w:val="2"/>
            <w:tcBorders>
              <w:top w:val="single" w:sz="6" w:space="0" w:color="000000"/>
              <w:left w:val="single" w:sz="6" w:space="0" w:color="000000"/>
              <w:bottom w:val="single" w:sz="6" w:space="0" w:color="000000"/>
              <w:right w:val="single" w:sz="6" w:space="0" w:color="000000"/>
            </w:tcBorders>
            <w:hideMark/>
          </w:tcPr>
          <w:p w:rsidR="00367B38" w:rsidRPr="000A0232" w:rsidRDefault="00367B38" w:rsidP="00367B38">
            <w:pPr>
              <w:spacing w:line="246" w:lineRule="exact"/>
              <w:ind w:left="5"/>
              <w:rPr>
                <w:rFonts w:ascii="Times New Roman" w:eastAsia="Times New Roman" w:hAnsi="Times New Roman"/>
                <w:sz w:val="24"/>
                <w:szCs w:val="24"/>
              </w:rPr>
            </w:pPr>
            <w:r w:rsidRPr="000A0232">
              <w:rPr>
                <w:rFonts w:ascii="Times New Roman" w:eastAsia="Times New Roman" w:hAnsi="Times New Roman"/>
                <w:sz w:val="24"/>
                <w:szCs w:val="24"/>
              </w:rPr>
              <w:t>Июнь-август</w:t>
            </w:r>
          </w:p>
        </w:tc>
        <w:tc>
          <w:tcPr>
            <w:tcW w:w="2611" w:type="dxa"/>
            <w:gridSpan w:val="2"/>
            <w:tcBorders>
              <w:top w:val="single" w:sz="6" w:space="0" w:color="000000"/>
              <w:left w:val="single" w:sz="6" w:space="0" w:color="000000"/>
              <w:bottom w:val="single" w:sz="6" w:space="0" w:color="000000"/>
              <w:right w:val="single" w:sz="6" w:space="0" w:color="000000"/>
            </w:tcBorders>
            <w:hideMark/>
          </w:tcPr>
          <w:p w:rsidR="00367B38" w:rsidRPr="000A0232" w:rsidRDefault="00367B38" w:rsidP="00367B38">
            <w:pPr>
              <w:spacing w:line="246" w:lineRule="exact"/>
              <w:ind w:left="5"/>
              <w:rPr>
                <w:rFonts w:ascii="Times New Roman" w:eastAsia="Times New Roman" w:hAnsi="Times New Roman"/>
                <w:sz w:val="24"/>
                <w:szCs w:val="24"/>
              </w:rPr>
            </w:pPr>
            <w:r w:rsidRPr="000A0232">
              <w:rPr>
                <w:rFonts w:ascii="Times New Roman" w:eastAsia="Times New Roman" w:hAnsi="Times New Roman"/>
                <w:sz w:val="24"/>
                <w:szCs w:val="24"/>
              </w:rPr>
              <w:t>Члены</w:t>
            </w:r>
            <w:r w:rsidRPr="000A0232">
              <w:rPr>
                <w:rFonts w:ascii="Times New Roman" w:eastAsia="Times New Roman" w:hAnsi="Times New Roman"/>
                <w:spacing w:val="-3"/>
                <w:sz w:val="24"/>
                <w:szCs w:val="24"/>
              </w:rPr>
              <w:t xml:space="preserve"> </w:t>
            </w:r>
            <w:r w:rsidRPr="000A0232">
              <w:rPr>
                <w:rFonts w:ascii="Times New Roman" w:eastAsia="Times New Roman" w:hAnsi="Times New Roman"/>
                <w:sz w:val="24"/>
                <w:szCs w:val="24"/>
              </w:rPr>
              <w:t>рабочей</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группы</w:t>
            </w:r>
          </w:p>
        </w:tc>
        <w:tc>
          <w:tcPr>
            <w:tcW w:w="5741" w:type="dxa"/>
            <w:gridSpan w:val="2"/>
            <w:tcBorders>
              <w:top w:val="single" w:sz="6" w:space="0" w:color="000000"/>
              <w:left w:val="single" w:sz="6" w:space="0" w:color="000000"/>
              <w:bottom w:val="single" w:sz="6" w:space="0" w:color="000000"/>
              <w:right w:val="single" w:sz="6" w:space="0" w:color="000000"/>
            </w:tcBorders>
            <w:hideMark/>
          </w:tcPr>
          <w:p w:rsidR="00367B38" w:rsidRPr="000A0232" w:rsidRDefault="00367B38" w:rsidP="00367B38">
            <w:pPr>
              <w:spacing w:line="246" w:lineRule="exact"/>
              <w:ind w:left="6"/>
              <w:rPr>
                <w:rFonts w:ascii="Times New Roman" w:eastAsia="Times New Roman" w:hAnsi="Times New Roman"/>
                <w:sz w:val="24"/>
                <w:szCs w:val="24"/>
              </w:rPr>
            </w:pPr>
            <w:r w:rsidRPr="000A0232">
              <w:rPr>
                <w:rFonts w:ascii="Times New Roman" w:eastAsia="Times New Roman" w:hAnsi="Times New Roman"/>
                <w:sz w:val="24"/>
                <w:szCs w:val="24"/>
              </w:rPr>
              <w:t>Проекты</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ЛНА</w:t>
            </w:r>
          </w:p>
        </w:tc>
      </w:tr>
      <w:tr w:rsidR="00367B38" w:rsidRPr="000A0232" w:rsidTr="008C43A0">
        <w:trPr>
          <w:trHeight w:val="508"/>
        </w:trPr>
        <w:tc>
          <w:tcPr>
            <w:tcW w:w="566" w:type="dxa"/>
            <w:tcBorders>
              <w:top w:val="single" w:sz="4" w:space="0" w:color="000000"/>
              <w:left w:val="single" w:sz="4" w:space="0" w:color="000000"/>
              <w:bottom w:val="single" w:sz="4" w:space="0" w:color="000000"/>
              <w:right w:val="single" w:sz="6" w:space="0" w:color="000000"/>
            </w:tcBorders>
            <w:hideMark/>
          </w:tcPr>
          <w:p w:rsidR="00367B38" w:rsidRPr="000A0232" w:rsidRDefault="000A0232" w:rsidP="00367B38">
            <w:pPr>
              <w:spacing w:line="249" w:lineRule="exact"/>
              <w:ind w:left="4"/>
              <w:rPr>
                <w:rFonts w:ascii="Times New Roman" w:eastAsia="Times New Roman" w:hAnsi="Times New Roman"/>
                <w:sz w:val="24"/>
                <w:szCs w:val="24"/>
              </w:rPr>
            </w:pPr>
            <w:r w:rsidRPr="000A0232">
              <w:rPr>
                <w:rFonts w:ascii="Times New Roman" w:eastAsia="Times New Roman" w:hAnsi="Times New Roman"/>
                <w:sz w:val="24"/>
                <w:szCs w:val="24"/>
              </w:rPr>
              <w:t>4</w:t>
            </w:r>
            <w:r w:rsidRPr="000A0232">
              <w:rPr>
                <w:rFonts w:ascii="Times New Roman" w:eastAsia="Times New Roman" w:hAnsi="Times New Roman"/>
                <w:sz w:val="24"/>
                <w:szCs w:val="24"/>
                <w:lang w:val="ru-RU"/>
              </w:rPr>
              <w:t>6</w:t>
            </w:r>
            <w:r w:rsidR="00367B38" w:rsidRPr="000A0232">
              <w:rPr>
                <w:rFonts w:ascii="Times New Roman" w:eastAsia="Times New Roman" w:hAnsi="Times New Roman"/>
                <w:sz w:val="24"/>
                <w:szCs w:val="24"/>
              </w:rPr>
              <w:t>.</w:t>
            </w:r>
          </w:p>
        </w:tc>
        <w:tc>
          <w:tcPr>
            <w:tcW w:w="5530" w:type="dxa"/>
            <w:gridSpan w:val="2"/>
            <w:tcBorders>
              <w:top w:val="single" w:sz="6" w:space="0" w:color="000000"/>
              <w:left w:val="single" w:sz="6" w:space="0" w:color="000000"/>
              <w:bottom w:val="single" w:sz="6" w:space="0" w:color="000000"/>
              <w:right w:val="single" w:sz="6" w:space="0" w:color="000000"/>
            </w:tcBorders>
            <w:hideMark/>
          </w:tcPr>
          <w:p w:rsidR="00367B38" w:rsidRPr="000A0232" w:rsidRDefault="00367B38" w:rsidP="00367B38">
            <w:pPr>
              <w:spacing w:line="249" w:lineRule="exact"/>
              <w:ind w:left="4"/>
              <w:rPr>
                <w:rFonts w:ascii="Times New Roman" w:eastAsia="Times New Roman" w:hAnsi="Times New Roman"/>
                <w:sz w:val="24"/>
                <w:szCs w:val="24"/>
              </w:rPr>
            </w:pPr>
            <w:r w:rsidRPr="000A0232">
              <w:rPr>
                <w:rFonts w:ascii="Times New Roman" w:eastAsia="Times New Roman" w:hAnsi="Times New Roman"/>
                <w:sz w:val="24"/>
                <w:szCs w:val="24"/>
              </w:rPr>
              <w:t>Обсуждение</w:t>
            </w:r>
            <w:r w:rsidRPr="000A0232">
              <w:rPr>
                <w:rFonts w:ascii="Times New Roman" w:eastAsia="Times New Roman" w:hAnsi="Times New Roman"/>
                <w:spacing w:val="-3"/>
                <w:sz w:val="24"/>
                <w:szCs w:val="24"/>
              </w:rPr>
              <w:t xml:space="preserve"> </w:t>
            </w:r>
            <w:r w:rsidRPr="000A0232">
              <w:rPr>
                <w:rFonts w:ascii="Times New Roman" w:eastAsia="Times New Roman" w:hAnsi="Times New Roman"/>
                <w:sz w:val="24"/>
                <w:szCs w:val="24"/>
              </w:rPr>
              <w:t>и</w:t>
            </w:r>
            <w:r w:rsidRPr="000A0232">
              <w:rPr>
                <w:rFonts w:ascii="Times New Roman" w:eastAsia="Times New Roman" w:hAnsi="Times New Roman"/>
                <w:spacing w:val="-4"/>
                <w:sz w:val="24"/>
                <w:szCs w:val="24"/>
              </w:rPr>
              <w:t xml:space="preserve"> </w:t>
            </w:r>
            <w:r w:rsidRPr="000A0232">
              <w:rPr>
                <w:rFonts w:ascii="Times New Roman" w:eastAsia="Times New Roman" w:hAnsi="Times New Roman"/>
                <w:sz w:val="24"/>
                <w:szCs w:val="24"/>
              </w:rPr>
              <w:t>утверждение</w:t>
            </w:r>
            <w:r w:rsidRPr="000A0232">
              <w:rPr>
                <w:rFonts w:ascii="Times New Roman" w:eastAsia="Times New Roman" w:hAnsi="Times New Roman"/>
                <w:spacing w:val="-4"/>
                <w:sz w:val="24"/>
                <w:szCs w:val="24"/>
              </w:rPr>
              <w:t xml:space="preserve"> </w:t>
            </w:r>
            <w:r w:rsidRPr="000A0232">
              <w:rPr>
                <w:rFonts w:ascii="Times New Roman" w:eastAsia="Times New Roman" w:hAnsi="Times New Roman"/>
                <w:sz w:val="24"/>
                <w:szCs w:val="24"/>
              </w:rPr>
              <w:t>проектов</w:t>
            </w:r>
          </w:p>
        </w:tc>
        <w:tc>
          <w:tcPr>
            <w:tcW w:w="1711" w:type="dxa"/>
            <w:gridSpan w:val="2"/>
            <w:tcBorders>
              <w:top w:val="single" w:sz="6" w:space="0" w:color="000000"/>
              <w:left w:val="single" w:sz="6" w:space="0" w:color="000000"/>
              <w:bottom w:val="single" w:sz="6" w:space="0" w:color="000000"/>
              <w:right w:val="single" w:sz="6" w:space="0" w:color="000000"/>
            </w:tcBorders>
            <w:hideMark/>
          </w:tcPr>
          <w:p w:rsidR="00367B38" w:rsidRPr="000A0232" w:rsidRDefault="00367B38" w:rsidP="00367B38">
            <w:pPr>
              <w:spacing w:line="249" w:lineRule="exact"/>
              <w:ind w:left="5"/>
              <w:rPr>
                <w:rFonts w:ascii="Times New Roman" w:eastAsia="Times New Roman" w:hAnsi="Times New Roman"/>
                <w:sz w:val="24"/>
                <w:szCs w:val="24"/>
              </w:rPr>
            </w:pPr>
            <w:r w:rsidRPr="000A0232">
              <w:rPr>
                <w:rFonts w:ascii="Times New Roman" w:eastAsia="Times New Roman" w:hAnsi="Times New Roman"/>
                <w:sz w:val="24"/>
                <w:szCs w:val="24"/>
              </w:rPr>
              <w:t>Август</w:t>
            </w:r>
          </w:p>
        </w:tc>
        <w:tc>
          <w:tcPr>
            <w:tcW w:w="2611" w:type="dxa"/>
            <w:gridSpan w:val="2"/>
            <w:tcBorders>
              <w:top w:val="single" w:sz="6" w:space="0" w:color="000000"/>
              <w:left w:val="single" w:sz="6" w:space="0" w:color="000000"/>
              <w:bottom w:val="single" w:sz="6" w:space="0" w:color="000000"/>
              <w:right w:val="single" w:sz="6" w:space="0" w:color="000000"/>
            </w:tcBorders>
            <w:hideMark/>
          </w:tcPr>
          <w:p w:rsidR="00367B38" w:rsidRPr="000A0232" w:rsidRDefault="00367B38" w:rsidP="00367B38">
            <w:pPr>
              <w:spacing w:line="248" w:lineRule="exact"/>
              <w:ind w:left="5"/>
              <w:rPr>
                <w:rFonts w:ascii="Times New Roman" w:eastAsia="Times New Roman" w:hAnsi="Times New Roman"/>
                <w:sz w:val="24"/>
                <w:szCs w:val="24"/>
              </w:rPr>
            </w:pPr>
            <w:r w:rsidRPr="000A0232">
              <w:rPr>
                <w:rFonts w:ascii="Times New Roman" w:eastAsia="Times New Roman" w:hAnsi="Times New Roman"/>
                <w:sz w:val="24"/>
                <w:szCs w:val="24"/>
              </w:rPr>
              <w:t>Члены</w:t>
            </w:r>
            <w:r w:rsidRPr="000A0232">
              <w:rPr>
                <w:rFonts w:ascii="Times New Roman" w:eastAsia="Times New Roman" w:hAnsi="Times New Roman"/>
                <w:spacing w:val="-3"/>
                <w:sz w:val="24"/>
                <w:szCs w:val="24"/>
              </w:rPr>
              <w:t xml:space="preserve"> </w:t>
            </w:r>
            <w:r w:rsidRPr="000A0232">
              <w:rPr>
                <w:rFonts w:ascii="Times New Roman" w:eastAsia="Times New Roman" w:hAnsi="Times New Roman"/>
                <w:sz w:val="24"/>
                <w:szCs w:val="24"/>
              </w:rPr>
              <w:t>рабочей</w:t>
            </w:r>
            <w:r w:rsidRPr="000A0232">
              <w:rPr>
                <w:rFonts w:ascii="Times New Roman" w:eastAsia="Times New Roman" w:hAnsi="Times New Roman"/>
                <w:spacing w:val="-1"/>
                <w:sz w:val="24"/>
                <w:szCs w:val="24"/>
              </w:rPr>
              <w:t xml:space="preserve"> </w:t>
            </w:r>
            <w:r w:rsidRPr="000A0232">
              <w:rPr>
                <w:rFonts w:ascii="Times New Roman" w:eastAsia="Times New Roman" w:hAnsi="Times New Roman"/>
                <w:sz w:val="24"/>
                <w:szCs w:val="24"/>
              </w:rPr>
              <w:t>группы</w:t>
            </w:r>
          </w:p>
          <w:p w:rsidR="00367B38" w:rsidRPr="000A0232" w:rsidRDefault="00367B38" w:rsidP="00367B38">
            <w:pPr>
              <w:spacing w:line="240" w:lineRule="exact"/>
              <w:ind w:left="5"/>
              <w:rPr>
                <w:rFonts w:ascii="Times New Roman" w:eastAsia="Times New Roman" w:hAnsi="Times New Roman"/>
                <w:sz w:val="24"/>
                <w:szCs w:val="24"/>
              </w:rPr>
            </w:pPr>
            <w:r w:rsidRPr="000A0232">
              <w:rPr>
                <w:rFonts w:ascii="Times New Roman" w:eastAsia="Times New Roman" w:hAnsi="Times New Roman"/>
                <w:sz w:val="24"/>
                <w:szCs w:val="24"/>
              </w:rPr>
              <w:t>Директор</w:t>
            </w:r>
          </w:p>
        </w:tc>
        <w:tc>
          <w:tcPr>
            <w:tcW w:w="5741" w:type="dxa"/>
            <w:gridSpan w:val="2"/>
            <w:tcBorders>
              <w:top w:val="single" w:sz="6" w:space="0" w:color="000000"/>
              <w:left w:val="single" w:sz="6" w:space="0" w:color="000000"/>
              <w:bottom w:val="single" w:sz="6" w:space="0" w:color="000000"/>
              <w:right w:val="single" w:sz="6" w:space="0" w:color="000000"/>
            </w:tcBorders>
            <w:hideMark/>
          </w:tcPr>
          <w:p w:rsidR="00367B38" w:rsidRPr="000A0232" w:rsidRDefault="00367B38" w:rsidP="00367B38">
            <w:pPr>
              <w:spacing w:line="249" w:lineRule="exact"/>
              <w:ind w:left="6"/>
              <w:rPr>
                <w:rFonts w:ascii="Times New Roman" w:eastAsia="Times New Roman" w:hAnsi="Times New Roman"/>
                <w:sz w:val="24"/>
                <w:szCs w:val="24"/>
              </w:rPr>
            </w:pPr>
            <w:r w:rsidRPr="000A0232">
              <w:rPr>
                <w:rFonts w:ascii="Times New Roman" w:eastAsia="Times New Roman" w:hAnsi="Times New Roman"/>
                <w:sz w:val="24"/>
                <w:szCs w:val="24"/>
              </w:rPr>
              <w:t>Утвержденные ЛНА</w:t>
            </w:r>
          </w:p>
        </w:tc>
      </w:tr>
    </w:tbl>
    <w:p w:rsidR="00367B38" w:rsidRDefault="00367B38" w:rsidP="00670430">
      <w:pPr>
        <w:widowControl w:val="0"/>
        <w:numPr>
          <w:ilvl w:val="3"/>
          <w:numId w:val="0"/>
        </w:numPr>
        <w:tabs>
          <w:tab w:val="left" w:pos="1357"/>
        </w:tabs>
        <w:kinsoku w:val="0"/>
        <w:overflowPunct w:val="0"/>
        <w:autoSpaceDE w:val="0"/>
        <w:autoSpaceDN w:val="0"/>
        <w:adjustRightInd w:val="0"/>
        <w:spacing w:after="100" w:afterAutospacing="1" w:line="240" w:lineRule="auto"/>
        <w:ind w:firstLine="567"/>
        <w:jc w:val="both"/>
        <w:textAlignment w:val="top"/>
        <w:rPr>
          <w:rFonts w:ascii="Times New Roman" w:eastAsia="Times New Roman" w:hAnsi="Times New Roman" w:cs="Times New Roman"/>
          <w:spacing w:val="-1"/>
          <w:sz w:val="24"/>
          <w:szCs w:val="24"/>
        </w:rPr>
      </w:pPr>
    </w:p>
    <w:p w:rsidR="00367B38" w:rsidRDefault="00367B38" w:rsidP="00670430">
      <w:pPr>
        <w:widowControl w:val="0"/>
        <w:numPr>
          <w:ilvl w:val="3"/>
          <w:numId w:val="0"/>
        </w:numPr>
        <w:tabs>
          <w:tab w:val="left" w:pos="1357"/>
        </w:tabs>
        <w:kinsoku w:val="0"/>
        <w:overflowPunct w:val="0"/>
        <w:autoSpaceDE w:val="0"/>
        <w:autoSpaceDN w:val="0"/>
        <w:adjustRightInd w:val="0"/>
        <w:spacing w:after="100" w:afterAutospacing="1" w:line="240" w:lineRule="auto"/>
        <w:ind w:firstLine="567"/>
        <w:jc w:val="both"/>
        <w:textAlignment w:val="top"/>
        <w:rPr>
          <w:rFonts w:ascii="Times New Roman" w:eastAsia="Times New Roman" w:hAnsi="Times New Roman" w:cs="Times New Roman"/>
          <w:spacing w:val="-1"/>
          <w:sz w:val="24"/>
          <w:szCs w:val="24"/>
        </w:rPr>
      </w:pPr>
    </w:p>
    <w:p w:rsidR="00367B38" w:rsidRDefault="00367B38" w:rsidP="00670430">
      <w:pPr>
        <w:widowControl w:val="0"/>
        <w:numPr>
          <w:ilvl w:val="3"/>
          <w:numId w:val="0"/>
        </w:numPr>
        <w:tabs>
          <w:tab w:val="left" w:pos="1357"/>
        </w:tabs>
        <w:kinsoku w:val="0"/>
        <w:overflowPunct w:val="0"/>
        <w:autoSpaceDE w:val="0"/>
        <w:autoSpaceDN w:val="0"/>
        <w:adjustRightInd w:val="0"/>
        <w:spacing w:after="100" w:afterAutospacing="1" w:line="240" w:lineRule="auto"/>
        <w:ind w:firstLine="567"/>
        <w:jc w:val="both"/>
        <w:textAlignment w:val="top"/>
        <w:rPr>
          <w:rFonts w:ascii="Times New Roman" w:eastAsia="Times New Roman" w:hAnsi="Times New Roman" w:cs="Times New Roman"/>
          <w:spacing w:val="-1"/>
          <w:sz w:val="24"/>
          <w:szCs w:val="24"/>
        </w:rPr>
      </w:pPr>
    </w:p>
    <w:p w:rsidR="00367B38" w:rsidRDefault="00367B38" w:rsidP="00670430">
      <w:pPr>
        <w:widowControl w:val="0"/>
        <w:numPr>
          <w:ilvl w:val="3"/>
          <w:numId w:val="0"/>
        </w:numPr>
        <w:tabs>
          <w:tab w:val="left" w:pos="1357"/>
        </w:tabs>
        <w:kinsoku w:val="0"/>
        <w:overflowPunct w:val="0"/>
        <w:autoSpaceDE w:val="0"/>
        <w:autoSpaceDN w:val="0"/>
        <w:adjustRightInd w:val="0"/>
        <w:spacing w:after="100" w:afterAutospacing="1" w:line="240" w:lineRule="auto"/>
        <w:ind w:firstLine="567"/>
        <w:jc w:val="both"/>
        <w:textAlignment w:val="top"/>
        <w:rPr>
          <w:rFonts w:ascii="Times New Roman" w:eastAsia="Times New Roman" w:hAnsi="Times New Roman" w:cs="Times New Roman"/>
          <w:spacing w:val="-1"/>
          <w:sz w:val="24"/>
          <w:szCs w:val="24"/>
        </w:rPr>
      </w:pPr>
    </w:p>
    <w:p w:rsidR="00367B38" w:rsidRDefault="00367B38" w:rsidP="00670430">
      <w:pPr>
        <w:widowControl w:val="0"/>
        <w:numPr>
          <w:ilvl w:val="3"/>
          <w:numId w:val="0"/>
        </w:numPr>
        <w:tabs>
          <w:tab w:val="left" w:pos="1357"/>
        </w:tabs>
        <w:kinsoku w:val="0"/>
        <w:overflowPunct w:val="0"/>
        <w:autoSpaceDE w:val="0"/>
        <w:autoSpaceDN w:val="0"/>
        <w:adjustRightInd w:val="0"/>
        <w:spacing w:after="100" w:afterAutospacing="1" w:line="240" w:lineRule="auto"/>
        <w:ind w:firstLine="567"/>
        <w:jc w:val="both"/>
        <w:textAlignment w:val="top"/>
        <w:rPr>
          <w:rFonts w:ascii="Times New Roman" w:eastAsia="Times New Roman" w:hAnsi="Times New Roman" w:cs="Times New Roman"/>
          <w:spacing w:val="-1"/>
          <w:sz w:val="24"/>
          <w:szCs w:val="24"/>
        </w:rPr>
      </w:pPr>
    </w:p>
    <w:p w:rsidR="00367B38" w:rsidRDefault="00367B38" w:rsidP="00670430">
      <w:pPr>
        <w:widowControl w:val="0"/>
        <w:numPr>
          <w:ilvl w:val="3"/>
          <w:numId w:val="0"/>
        </w:numPr>
        <w:tabs>
          <w:tab w:val="left" w:pos="1357"/>
        </w:tabs>
        <w:kinsoku w:val="0"/>
        <w:overflowPunct w:val="0"/>
        <w:autoSpaceDE w:val="0"/>
        <w:autoSpaceDN w:val="0"/>
        <w:adjustRightInd w:val="0"/>
        <w:spacing w:after="100" w:afterAutospacing="1" w:line="240" w:lineRule="auto"/>
        <w:ind w:firstLine="567"/>
        <w:jc w:val="both"/>
        <w:textAlignment w:val="top"/>
        <w:rPr>
          <w:rFonts w:ascii="Times New Roman" w:eastAsia="Times New Roman" w:hAnsi="Times New Roman" w:cs="Times New Roman"/>
          <w:spacing w:val="-1"/>
          <w:sz w:val="24"/>
          <w:szCs w:val="24"/>
        </w:rPr>
      </w:pPr>
    </w:p>
    <w:p w:rsidR="00367B38" w:rsidRPr="00DC3C34" w:rsidRDefault="00367B38" w:rsidP="00670430">
      <w:pPr>
        <w:widowControl w:val="0"/>
        <w:numPr>
          <w:ilvl w:val="3"/>
          <w:numId w:val="0"/>
        </w:numPr>
        <w:tabs>
          <w:tab w:val="left" w:pos="1357"/>
        </w:tabs>
        <w:kinsoku w:val="0"/>
        <w:overflowPunct w:val="0"/>
        <w:autoSpaceDE w:val="0"/>
        <w:autoSpaceDN w:val="0"/>
        <w:adjustRightInd w:val="0"/>
        <w:spacing w:after="100" w:afterAutospacing="1" w:line="240" w:lineRule="auto"/>
        <w:ind w:firstLine="567"/>
        <w:jc w:val="both"/>
        <w:textAlignment w:val="top"/>
        <w:rPr>
          <w:rFonts w:ascii="Times New Roman" w:eastAsia="Times New Roman" w:hAnsi="Times New Roman" w:cs="Times New Roman"/>
          <w:sz w:val="24"/>
          <w:szCs w:val="24"/>
          <w:lang w:eastAsia="ru-RU"/>
        </w:rPr>
      </w:pPr>
    </w:p>
    <w:p w:rsidR="00A524D9" w:rsidRDefault="00A524D9" w:rsidP="003F5999">
      <w:pPr>
        <w:widowControl w:val="0"/>
        <w:numPr>
          <w:ilvl w:val="2"/>
          <w:numId w:val="0"/>
        </w:numPr>
        <w:tabs>
          <w:tab w:val="left" w:pos="1477"/>
        </w:tabs>
        <w:kinsoku w:val="0"/>
        <w:overflowPunct w:val="0"/>
        <w:autoSpaceDE w:val="0"/>
        <w:autoSpaceDN w:val="0"/>
        <w:adjustRightInd w:val="0"/>
        <w:spacing w:after="0" w:line="240" w:lineRule="auto"/>
        <w:ind w:right="583"/>
        <w:jc w:val="center"/>
        <w:rPr>
          <w:rFonts w:ascii="Times New Roman" w:eastAsia="Times New Roman" w:hAnsi="Times New Roman" w:cs="Times New Roman"/>
          <w:b/>
          <w:bCs/>
          <w:spacing w:val="-1"/>
          <w:sz w:val="24"/>
          <w:szCs w:val="24"/>
        </w:rPr>
      </w:pPr>
    </w:p>
    <w:p w:rsidR="000A0232" w:rsidRDefault="000A0232" w:rsidP="003F5999">
      <w:pPr>
        <w:widowControl w:val="0"/>
        <w:numPr>
          <w:ilvl w:val="2"/>
          <w:numId w:val="0"/>
        </w:numPr>
        <w:tabs>
          <w:tab w:val="left" w:pos="1477"/>
        </w:tabs>
        <w:kinsoku w:val="0"/>
        <w:overflowPunct w:val="0"/>
        <w:autoSpaceDE w:val="0"/>
        <w:autoSpaceDN w:val="0"/>
        <w:adjustRightInd w:val="0"/>
        <w:spacing w:after="0" w:line="240" w:lineRule="auto"/>
        <w:ind w:right="583"/>
        <w:jc w:val="center"/>
        <w:rPr>
          <w:rFonts w:ascii="Times New Roman" w:eastAsia="Times New Roman" w:hAnsi="Times New Roman" w:cs="Times New Roman"/>
          <w:b/>
          <w:bCs/>
          <w:spacing w:val="-1"/>
          <w:sz w:val="24"/>
          <w:szCs w:val="24"/>
        </w:rPr>
      </w:pPr>
    </w:p>
    <w:p w:rsidR="000A0232" w:rsidRDefault="000A0232" w:rsidP="003F5999">
      <w:pPr>
        <w:widowControl w:val="0"/>
        <w:numPr>
          <w:ilvl w:val="2"/>
          <w:numId w:val="0"/>
        </w:numPr>
        <w:tabs>
          <w:tab w:val="left" w:pos="1477"/>
        </w:tabs>
        <w:kinsoku w:val="0"/>
        <w:overflowPunct w:val="0"/>
        <w:autoSpaceDE w:val="0"/>
        <w:autoSpaceDN w:val="0"/>
        <w:adjustRightInd w:val="0"/>
        <w:spacing w:after="0" w:line="240" w:lineRule="auto"/>
        <w:ind w:right="583"/>
        <w:jc w:val="center"/>
        <w:rPr>
          <w:rFonts w:ascii="Times New Roman" w:eastAsia="Times New Roman" w:hAnsi="Times New Roman" w:cs="Times New Roman"/>
          <w:b/>
          <w:bCs/>
          <w:spacing w:val="-1"/>
          <w:sz w:val="24"/>
          <w:szCs w:val="24"/>
        </w:rPr>
        <w:sectPr w:rsidR="000A0232" w:rsidSect="00367B38">
          <w:pgSz w:w="16840" w:h="11910" w:orient="landscape"/>
          <w:pgMar w:top="1202" w:right="992" w:bottom="782" w:left="539" w:header="0" w:footer="1021" w:gutter="0"/>
          <w:cols w:space="720"/>
          <w:docGrid w:linePitch="299"/>
        </w:sectPr>
      </w:pPr>
    </w:p>
    <w:p w:rsidR="000A0232" w:rsidRDefault="000A0232" w:rsidP="003F5999">
      <w:pPr>
        <w:widowControl w:val="0"/>
        <w:numPr>
          <w:ilvl w:val="2"/>
          <w:numId w:val="0"/>
        </w:numPr>
        <w:tabs>
          <w:tab w:val="left" w:pos="1477"/>
        </w:tabs>
        <w:kinsoku w:val="0"/>
        <w:overflowPunct w:val="0"/>
        <w:autoSpaceDE w:val="0"/>
        <w:autoSpaceDN w:val="0"/>
        <w:adjustRightInd w:val="0"/>
        <w:spacing w:after="0" w:line="240" w:lineRule="auto"/>
        <w:ind w:right="583"/>
        <w:jc w:val="center"/>
        <w:rPr>
          <w:rFonts w:ascii="Times New Roman" w:eastAsia="Times New Roman" w:hAnsi="Times New Roman" w:cs="Times New Roman"/>
          <w:b/>
          <w:bCs/>
          <w:spacing w:val="-1"/>
          <w:sz w:val="24"/>
          <w:szCs w:val="24"/>
        </w:rPr>
      </w:pPr>
    </w:p>
    <w:p w:rsidR="003F5999" w:rsidRPr="003F5999" w:rsidRDefault="003F5999" w:rsidP="00B85ECF">
      <w:pPr>
        <w:widowControl w:val="0"/>
        <w:tabs>
          <w:tab w:val="left" w:pos="1477"/>
        </w:tabs>
        <w:kinsoku w:val="0"/>
        <w:overflowPunct w:val="0"/>
        <w:autoSpaceDE w:val="0"/>
        <w:autoSpaceDN w:val="0"/>
        <w:adjustRightInd w:val="0"/>
        <w:spacing w:after="0" w:line="240" w:lineRule="auto"/>
        <w:ind w:right="583" w:firstLine="709"/>
        <w:jc w:val="center"/>
        <w:rPr>
          <w:rFonts w:ascii="Times New Roman" w:eastAsia="Times New Roman" w:hAnsi="Times New Roman" w:cs="Times New Roman"/>
          <w:sz w:val="28"/>
          <w:szCs w:val="28"/>
          <w:lang w:eastAsia="ru-RU"/>
        </w:rPr>
      </w:pPr>
      <w:r w:rsidRPr="003F5999">
        <w:rPr>
          <w:rFonts w:ascii="Times New Roman" w:eastAsia="Times New Roman" w:hAnsi="Times New Roman" w:cs="Times New Roman"/>
          <w:b/>
          <w:sz w:val="24"/>
          <w:szCs w:val="24"/>
          <w:lang w:eastAsia="ru-RU"/>
        </w:rPr>
        <w:t xml:space="preserve"> </w:t>
      </w:r>
      <w:r w:rsidR="000B5138">
        <w:rPr>
          <w:rFonts w:ascii="Times New Roman" w:eastAsia="Times New Roman" w:hAnsi="Times New Roman" w:cs="Times New Roman"/>
          <w:b/>
          <w:sz w:val="24"/>
          <w:szCs w:val="24"/>
          <w:lang w:eastAsia="ru-RU"/>
        </w:rPr>
        <w:t>2.</w:t>
      </w:r>
      <w:r w:rsidR="00EB4DCC">
        <w:rPr>
          <w:rFonts w:ascii="Times New Roman" w:eastAsia="Times New Roman" w:hAnsi="Times New Roman" w:cs="Times New Roman"/>
          <w:b/>
          <w:sz w:val="24"/>
          <w:szCs w:val="24"/>
          <w:lang w:eastAsia="ru-RU"/>
        </w:rPr>
        <w:t>1</w:t>
      </w:r>
      <w:r w:rsidR="000B5138">
        <w:rPr>
          <w:rFonts w:ascii="Times New Roman" w:eastAsia="Times New Roman" w:hAnsi="Times New Roman" w:cs="Times New Roman"/>
          <w:b/>
          <w:sz w:val="24"/>
          <w:szCs w:val="24"/>
          <w:lang w:eastAsia="ru-RU"/>
        </w:rPr>
        <w:t>.</w:t>
      </w:r>
      <w:r w:rsidR="00EB4DCC">
        <w:rPr>
          <w:rFonts w:ascii="Times New Roman" w:eastAsia="Times New Roman" w:hAnsi="Times New Roman" w:cs="Times New Roman"/>
          <w:b/>
          <w:sz w:val="24"/>
          <w:szCs w:val="24"/>
          <w:lang w:eastAsia="ru-RU"/>
        </w:rPr>
        <w:t>3</w:t>
      </w:r>
      <w:r w:rsidR="000B5138">
        <w:rPr>
          <w:rFonts w:ascii="Times New Roman" w:eastAsia="Times New Roman" w:hAnsi="Times New Roman" w:cs="Times New Roman"/>
          <w:b/>
          <w:sz w:val="24"/>
          <w:szCs w:val="24"/>
          <w:lang w:eastAsia="ru-RU"/>
        </w:rPr>
        <w:t xml:space="preserve">. </w:t>
      </w:r>
      <w:r w:rsidRPr="003F5999">
        <w:rPr>
          <w:rFonts w:ascii="Times New Roman" w:eastAsia="Times New Roman" w:hAnsi="Times New Roman" w:cs="Times New Roman"/>
          <w:b/>
          <w:sz w:val="24"/>
          <w:szCs w:val="24"/>
          <w:lang w:eastAsia="ru-RU"/>
        </w:rPr>
        <w:t xml:space="preserve">Дорожная карта по подготовке </w:t>
      </w:r>
      <w:r w:rsidR="00A43AB2">
        <w:rPr>
          <w:rFonts w:ascii="Times New Roman" w:eastAsia="Times New Roman" w:hAnsi="Times New Roman" w:cs="Times New Roman"/>
          <w:b/>
          <w:sz w:val="24"/>
          <w:szCs w:val="24"/>
          <w:lang w:eastAsia="ru-RU"/>
        </w:rPr>
        <w:t>и</w:t>
      </w:r>
      <w:r w:rsidRPr="003F5999">
        <w:rPr>
          <w:rFonts w:ascii="Times New Roman" w:eastAsia="Times New Roman" w:hAnsi="Times New Roman" w:cs="Times New Roman"/>
          <w:b/>
          <w:sz w:val="24"/>
          <w:szCs w:val="24"/>
          <w:lang w:eastAsia="ru-RU"/>
        </w:rPr>
        <w:t xml:space="preserve"> проведению ГИА в форме ОГЭ, ЕГЭ</w:t>
      </w:r>
      <w:r w:rsidR="00F24210">
        <w:rPr>
          <w:rFonts w:ascii="Times New Roman" w:eastAsia="Times New Roman" w:hAnsi="Times New Roman" w:cs="Times New Roman"/>
          <w:b/>
          <w:sz w:val="24"/>
          <w:szCs w:val="24"/>
          <w:lang w:eastAsia="ru-RU"/>
        </w:rPr>
        <w:t xml:space="preserve"> (ГВЭ)</w:t>
      </w:r>
      <w:r w:rsidRPr="003F5999">
        <w:rPr>
          <w:rFonts w:ascii="Times New Roman" w:eastAsia="Times New Roman" w:hAnsi="Times New Roman" w:cs="Times New Roman"/>
          <w:sz w:val="24"/>
          <w:szCs w:val="24"/>
          <w:lang w:eastAsia="ru-RU"/>
        </w:rPr>
        <w:t xml:space="preserve"> </w:t>
      </w:r>
      <w:proofErr w:type="gramStart"/>
      <w:r w:rsidR="00142169">
        <w:rPr>
          <w:rFonts w:ascii="Times New Roman" w:eastAsia="Times New Roman" w:hAnsi="Times New Roman" w:cs="Times New Roman"/>
          <w:b/>
          <w:sz w:val="24"/>
          <w:szCs w:val="24"/>
          <w:lang w:eastAsia="ru-RU"/>
        </w:rPr>
        <w:t>в  20</w:t>
      </w:r>
      <w:r w:rsidR="009C05A1">
        <w:rPr>
          <w:rFonts w:ascii="Times New Roman" w:eastAsia="Times New Roman" w:hAnsi="Times New Roman" w:cs="Times New Roman"/>
          <w:b/>
          <w:sz w:val="24"/>
          <w:szCs w:val="24"/>
          <w:lang w:eastAsia="ru-RU"/>
        </w:rPr>
        <w:t>2</w:t>
      </w:r>
      <w:r w:rsidR="000A0232">
        <w:rPr>
          <w:rFonts w:ascii="Times New Roman" w:eastAsia="Times New Roman" w:hAnsi="Times New Roman" w:cs="Times New Roman"/>
          <w:b/>
          <w:sz w:val="24"/>
          <w:szCs w:val="24"/>
          <w:lang w:eastAsia="ru-RU"/>
        </w:rPr>
        <w:t>4</w:t>
      </w:r>
      <w:proofErr w:type="gramEnd"/>
      <w:r w:rsidRPr="003F5999">
        <w:rPr>
          <w:rFonts w:ascii="Times New Roman" w:eastAsia="Times New Roman" w:hAnsi="Times New Roman" w:cs="Times New Roman"/>
          <w:b/>
          <w:sz w:val="24"/>
          <w:szCs w:val="24"/>
          <w:lang w:eastAsia="ru-RU"/>
        </w:rPr>
        <w:t>-</w:t>
      </w:r>
      <w:r w:rsidRPr="003F5999">
        <w:rPr>
          <w:rFonts w:ascii="Times New Roman" w:eastAsia="Times New Roman" w:hAnsi="Times New Roman" w:cs="Times New Roman"/>
          <w:b/>
          <w:spacing w:val="-3"/>
          <w:sz w:val="24"/>
          <w:szCs w:val="24"/>
          <w:lang w:eastAsia="ru-RU"/>
        </w:rPr>
        <w:t>20</w:t>
      </w:r>
      <w:r w:rsidR="009C05A1">
        <w:rPr>
          <w:rFonts w:ascii="Times New Roman" w:eastAsia="Times New Roman" w:hAnsi="Times New Roman" w:cs="Times New Roman"/>
          <w:b/>
          <w:spacing w:val="-3"/>
          <w:sz w:val="24"/>
          <w:szCs w:val="24"/>
          <w:lang w:eastAsia="ru-RU"/>
        </w:rPr>
        <w:t>2</w:t>
      </w:r>
      <w:r w:rsidR="000A0232">
        <w:rPr>
          <w:rFonts w:ascii="Times New Roman" w:eastAsia="Times New Roman" w:hAnsi="Times New Roman" w:cs="Times New Roman"/>
          <w:b/>
          <w:spacing w:val="-3"/>
          <w:sz w:val="24"/>
          <w:szCs w:val="24"/>
          <w:lang w:eastAsia="ru-RU"/>
        </w:rPr>
        <w:t>5</w:t>
      </w:r>
      <w:r w:rsidR="00142169">
        <w:rPr>
          <w:rFonts w:ascii="Times New Roman" w:eastAsia="Times New Roman" w:hAnsi="Times New Roman" w:cs="Times New Roman"/>
          <w:b/>
          <w:spacing w:val="-3"/>
          <w:sz w:val="24"/>
          <w:szCs w:val="24"/>
          <w:lang w:eastAsia="ru-RU"/>
        </w:rPr>
        <w:t xml:space="preserve"> </w:t>
      </w:r>
      <w:r w:rsidRPr="003F5999">
        <w:rPr>
          <w:rFonts w:ascii="Times New Roman" w:eastAsia="Times New Roman" w:hAnsi="Times New Roman" w:cs="Times New Roman"/>
          <w:b/>
          <w:spacing w:val="-3"/>
          <w:sz w:val="24"/>
          <w:szCs w:val="24"/>
          <w:lang w:eastAsia="ru-RU"/>
        </w:rPr>
        <w:t>учебном году</w:t>
      </w:r>
    </w:p>
    <w:p w:rsidR="003F5999" w:rsidRPr="003F5999" w:rsidRDefault="003F5999" w:rsidP="00D349C8">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b/>
          <w:sz w:val="24"/>
          <w:szCs w:val="24"/>
        </w:rPr>
      </w:pPr>
      <w:r w:rsidRPr="003F5999">
        <w:rPr>
          <w:rFonts w:ascii="Times New Roman" w:eastAsia="Times New Roman" w:hAnsi="Times New Roman" w:cs="Times New Roman"/>
          <w:spacing w:val="-60"/>
          <w:sz w:val="24"/>
          <w:szCs w:val="24"/>
          <w:u w:val="single"/>
        </w:rPr>
        <w:t xml:space="preserve"> </w:t>
      </w:r>
      <w:r w:rsidRPr="003F5999">
        <w:rPr>
          <w:rFonts w:ascii="Times New Roman" w:eastAsia="Times New Roman" w:hAnsi="Times New Roman" w:cs="Times New Roman"/>
          <w:b/>
          <w:spacing w:val="-1"/>
          <w:sz w:val="24"/>
          <w:szCs w:val="24"/>
          <w:u w:val="single"/>
        </w:rPr>
        <w:t>Задача:</w:t>
      </w:r>
      <w:r w:rsidRPr="003F5999">
        <w:rPr>
          <w:rFonts w:ascii="Times New Roman" w:eastAsia="Times New Roman" w:hAnsi="Times New Roman" w:cs="Times New Roman"/>
          <w:b/>
          <w:sz w:val="24"/>
          <w:szCs w:val="24"/>
          <w:u w:val="single"/>
        </w:rPr>
        <w:t xml:space="preserve"> </w:t>
      </w:r>
    </w:p>
    <w:p w:rsidR="003F5999" w:rsidRPr="003F5999" w:rsidRDefault="003F5999" w:rsidP="000B5138">
      <w:pPr>
        <w:widowControl w:val="0"/>
        <w:kinsoku w:val="0"/>
        <w:overflowPunct w:val="0"/>
        <w:autoSpaceDE w:val="0"/>
        <w:autoSpaceDN w:val="0"/>
        <w:adjustRightInd w:val="0"/>
        <w:spacing w:after="0" w:line="240" w:lineRule="auto"/>
        <w:ind w:right="617"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noProof/>
          <w:position w:val="-6"/>
          <w:sz w:val="24"/>
          <w:szCs w:val="24"/>
          <w:lang w:eastAsia="ru-RU"/>
        </w:rPr>
        <w:drawing>
          <wp:inline distT="0" distB="0" distL="0" distR="0" wp14:anchorId="5426D14C" wp14:editId="70382679">
            <wp:extent cx="14287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r w:rsidRPr="003F5999">
        <w:rPr>
          <w:rFonts w:ascii="Times New Roman" w:eastAsia="Times New Roman" w:hAnsi="Times New Roman" w:cs="Times New Roman"/>
          <w:sz w:val="20"/>
          <w:szCs w:val="20"/>
        </w:rPr>
        <w:t xml:space="preserve">   </w:t>
      </w:r>
      <w:r w:rsidRPr="003F5999">
        <w:rPr>
          <w:rFonts w:ascii="Times New Roman" w:eastAsia="Times New Roman" w:hAnsi="Times New Roman" w:cs="Times New Roman"/>
          <w:spacing w:val="-1"/>
          <w:sz w:val="24"/>
          <w:szCs w:val="24"/>
        </w:rPr>
        <w:t>создать</w:t>
      </w:r>
      <w:r w:rsidRPr="003F5999">
        <w:rPr>
          <w:rFonts w:ascii="Times New Roman" w:eastAsia="Times New Roman" w:hAnsi="Times New Roman" w:cs="Times New Roman"/>
          <w:sz w:val="24"/>
          <w:szCs w:val="24"/>
        </w:rPr>
        <w:t xml:space="preserve"> </w:t>
      </w:r>
      <w:r w:rsidRPr="003F5999">
        <w:rPr>
          <w:rFonts w:ascii="Times New Roman" w:eastAsia="Times New Roman" w:hAnsi="Times New Roman" w:cs="Times New Roman"/>
          <w:spacing w:val="3"/>
          <w:sz w:val="24"/>
          <w:szCs w:val="24"/>
        </w:rPr>
        <w:t xml:space="preserve"> </w:t>
      </w:r>
      <w:r w:rsidRPr="003F5999">
        <w:rPr>
          <w:rFonts w:ascii="Times New Roman" w:eastAsia="Times New Roman" w:hAnsi="Times New Roman" w:cs="Times New Roman"/>
          <w:spacing w:val="-1"/>
          <w:sz w:val="24"/>
          <w:szCs w:val="24"/>
        </w:rPr>
        <w:t>условия</w:t>
      </w:r>
      <w:r w:rsidRPr="003F5999">
        <w:rPr>
          <w:rFonts w:ascii="Times New Roman" w:eastAsia="Times New Roman" w:hAnsi="Times New Roman" w:cs="Times New Roman"/>
          <w:sz w:val="24"/>
          <w:szCs w:val="24"/>
        </w:rPr>
        <w:t xml:space="preserve"> для</w:t>
      </w:r>
      <w:r w:rsidRPr="003F5999">
        <w:rPr>
          <w:rFonts w:ascii="Times New Roman" w:eastAsia="Times New Roman" w:hAnsi="Times New Roman" w:cs="Times New Roman"/>
          <w:spacing w:val="2"/>
          <w:sz w:val="24"/>
          <w:szCs w:val="24"/>
        </w:rPr>
        <w:t xml:space="preserve"> </w:t>
      </w:r>
      <w:r w:rsidRPr="003F5999">
        <w:rPr>
          <w:rFonts w:ascii="Times New Roman" w:eastAsia="Times New Roman" w:hAnsi="Times New Roman" w:cs="Times New Roman"/>
          <w:spacing w:val="-1"/>
          <w:sz w:val="24"/>
          <w:szCs w:val="24"/>
        </w:rPr>
        <w:t>успешной</w:t>
      </w:r>
      <w:r w:rsidRPr="003F5999">
        <w:rPr>
          <w:rFonts w:ascii="Times New Roman" w:eastAsia="Times New Roman" w:hAnsi="Times New Roman" w:cs="Times New Roman"/>
          <w:spacing w:val="-2"/>
          <w:sz w:val="24"/>
          <w:szCs w:val="24"/>
        </w:rPr>
        <w:t xml:space="preserve"> </w:t>
      </w:r>
      <w:r w:rsidRPr="003F5999">
        <w:rPr>
          <w:rFonts w:ascii="Times New Roman" w:eastAsia="Times New Roman" w:hAnsi="Times New Roman" w:cs="Times New Roman"/>
          <w:spacing w:val="-1"/>
          <w:sz w:val="24"/>
          <w:szCs w:val="24"/>
        </w:rPr>
        <w:t>подготовки</w:t>
      </w:r>
      <w:r w:rsidRPr="003F5999">
        <w:rPr>
          <w:rFonts w:ascii="Times New Roman" w:eastAsia="Times New Roman" w:hAnsi="Times New Roman" w:cs="Times New Roman"/>
          <w:sz w:val="24"/>
          <w:szCs w:val="24"/>
        </w:rPr>
        <w:t xml:space="preserve"> </w:t>
      </w:r>
      <w:r w:rsidRPr="003F5999">
        <w:rPr>
          <w:rFonts w:ascii="Times New Roman" w:eastAsia="Times New Roman" w:hAnsi="Times New Roman" w:cs="Times New Roman"/>
          <w:spacing w:val="3"/>
          <w:sz w:val="24"/>
          <w:szCs w:val="24"/>
        </w:rPr>
        <w:t xml:space="preserve"> </w:t>
      </w:r>
      <w:r w:rsidRPr="003F5999">
        <w:rPr>
          <w:rFonts w:ascii="Times New Roman" w:eastAsia="Times New Roman" w:hAnsi="Times New Roman" w:cs="Times New Roman"/>
          <w:spacing w:val="-1"/>
          <w:sz w:val="24"/>
          <w:szCs w:val="24"/>
        </w:rPr>
        <w:t>учащихся</w:t>
      </w:r>
      <w:r w:rsidRPr="003F5999">
        <w:rPr>
          <w:rFonts w:ascii="Times New Roman" w:eastAsia="Times New Roman" w:hAnsi="Times New Roman" w:cs="Times New Roman"/>
          <w:sz w:val="24"/>
          <w:szCs w:val="24"/>
        </w:rPr>
        <w:t xml:space="preserve"> и</w:t>
      </w:r>
      <w:r w:rsidRPr="003F5999">
        <w:rPr>
          <w:rFonts w:ascii="Times New Roman" w:eastAsia="Times New Roman" w:hAnsi="Times New Roman" w:cs="Times New Roman"/>
          <w:spacing w:val="-2"/>
          <w:sz w:val="24"/>
          <w:szCs w:val="24"/>
        </w:rPr>
        <w:t xml:space="preserve"> </w:t>
      </w:r>
      <w:r w:rsidRPr="003F5999">
        <w:rPr>
          <w:rFonts w:ascii="Times New Roman" w:eastAsia="Times New Roman" w:hAnsi="Times New Roman" w:cs="Times New Roman"/>
          <w:spacing w:val="-1"/>
          <w:sz w:val="24"/>
          <w:szCs w:val="24"/>
        </w:rPr>
        <w:t>прохождению</w:t>
      </w:r>
      <w:r w:rsidRPr="003F5999">
        <w:rPr>
          <w:rFonts w:ascii="Times New Roman" w:eastAsia="Times New Roman" w:hAnsi="Times New Roman" w:cs="Times New Roman"/>
          <w:spacing w:val="-2"/>
          <w:sz w:val="24"/>
          <w:szCs w:val="24"/>
        </w:rPr>
        <w:t xml:space="preserve"> </w:t>
      </w:r>
      <w:r w:rsidRPr="003F5999">
        <w:rPr>
          <w:rFonts w:ascii="Times New Roman" w:eastAsia="Times New Roman" w:hAnsi="Times New Roman" w:cs="Times New Roman"/>
          <w:spacing w:val="-1"/>
          <w:sz w:val="24"/>
          <w:szCs w:val="24"/>
        </w:rPr>
        <w:t>ими</w:t>
      </w:r>
      <w:r w:rsidRPr="003F5999">
        <w:rPr>
          <w:rFonts w:ascii="Times New Roman" w:eastAsia="Times New Roman" w:hAnsi="Times New Roman" w:cs="Times New Roman"/>
          <w:sz w:val="24"/>
          <w:szCs w:val="24"/>
        </w:rPr>
        <w:t xml:space="preserve"> </w:t>
      </w:r>
      <w:r w:rsidRPr="003F5999">
        <w:rPr>
          <w:rFonts w:ascii="Times New Roman" w:eastAsia="Times New Roman" w:hAnsi="Times New Roman" w:cs="Times New Roman"/>
          <w:spacing w:val="-1"/>
          <w:sz w:val="24"/>
          <w:szCs w:val="24"/>
        </w:rPr>
        <w:t>государственной</w:t>
      </w:r>
      <w:r w:rsidRPr="003F5999">
        <w:rPr>
          <w:rFonts w:ascii="Times New Roman" w:eastAsia="Times New Roman" w:hAnsi="Times New Roman" w:cs="Times New Roman"/>
          <w:sz w:val="24"/>
          <w:szCs w:val="24"/>
        </w:rPr>
        <w:t xml:space="preserve"> </w:t>
      </w:r>
      <w:r w:rsidRPr="003F5999">
        <w:rPr>
          <w:rFonts w:ascii="Times New Roman" w:eastAsia="Times New Roman" w:hAnsi="Times New Roman" w:cs="Times New Roman"/>
          <w:spacing w:val="-1"/>
          <w:sz w:val="24"/>
          <w:szCs w:val="24"/>
        </w:rPr>
        <w:t>итоговой</w:t>
      </w:r>
      <w:r w:rsidRPr="003F5999">
        <w:rPr>
          <w:rFonts w:ascii="Times New Roman" w:eastAsia="Times New Roman" w:hAnsi="Times New Roman" w:cs="Times New Roman"/>
          <w:spacing w:val="-4"/>
          <w:sz w:val="24"/>
          <w:szCs w:val="24"/>
        </w:rPr>
        <w:t xml:space="preserve"> </w:t>
      </w:r>
      <w:r w:rsidRPr="003F5999">
        <w:rPr>
          <w:rFonts w:ascii="Times New Roman" w:eastAsia="Times New Roman" w:hAnsi="Times New Roman" w:cs="Times New Roman"/>
          <w:spacing w:val="-1"/>
          <w:sz w:val="24"/>
          <w:szCs w:val="24"/>
        </w:rPr>
        <w:t>аттестации</w:t>
      </w:r>
    </w:p>
    <w:p w:rsidR="003F5999" w:rsidRPr="003F5999" w:rsidRDefault="003F5999" w:rsidP="003F5999">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
    <w:p w:rsidR="003F5999" w:rsidRPr="003F5999" w:rsidRDefault="003F5999" w:rsidP="003F5999">
      <w:pPr>
        <w:widowControl w:val="0"/>
        <w:autoSpaceDE w:val="0"/>
        <w:autoSpaceDN w:val="0"/>
        <w:adjustRightInd w:val="0"/>
        <w:spacing w:after="0" w:line="240" w:lineRule="auto"/>
        <w:ind w:right="419"/>
        <w:jc w:val="center"/>
        <w:rPr>
          <w:rFonts w:ascii="Times New Roman" w:eastAsia="Times New Roman" w:hAnsi="Times New Roman" w:cs="Times New Roman"/>
          <w:b/>
          <w:sz w:val="28"/>
          <w:szCs w:val="28"/>
          <w:lang w:eastAsia="ru-RU"/>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5956"/>
        <w:gridCol w:w="1985"/>
        <w:gridCol w:w="2126"/>
      </w:tblGrid>
      <w:tr w:rsidR="00A43AB2" w:rsidRPr="003F5999" w:rsidTr="00A43AB2">
        <w:trPr>
          <w:trHeight w:val="671"/>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3F5999">
              <w:rPr>
                <w:rFonts w:ascii="Times New Roman" w:eastAsia="Times New Roman" w:hAnsi="Times New Roman" w:cs="Times New Roman"/>
                <w:b/>
                <w:i/>
                <w:sz w:val="24"/>
                <w:szCs w:val="24"/>
                <w:lang w:eastAsia="ru-RU"/>
              </w:rPr>
              <w:t>№ п/п</w:t>
            </w:r>
          </w:p>
        </w:tc>
        <w:tc>
          <w:tcPr>
            <w:tcW w:w="5956" w:type="dxa"/>
          </w:tcPr>
          <w:p w:rsidR="00A43AB2" w:rsidRPr="00DC3C34" w:rsidRDefault="00A43AB2" w:rsidP="00962080">
            <w:pPr>
              <w:spacing w:line="255" w:lineRule="atLeast"/>
              <w:jc w:val="center"/>
              <w:rPr>
                <w:rFonts w:ascii="Times New Roman" w:eastAsia="Times New Roman" w:hAnsi="Times New Roman" w:cs="Times New Roman"/>
                <w:sz w:val="24"/>
                <w:szCs w:val="24"/>
                <w:lang w:eastAsia="ru-RU"/>
              </w:rPr>
            </w:pPr>
            <w:r w:rsidRPr="00DC3C34">
              <w:rPr>
                <w:rFonts w:ascii="Times New Roman" w:eastAsia="Times New Roman" w:hAnsi="Times New Roman" w:cs="Times New Roman"/>
                <w:b/>
                <w:bCs/>
                <w:sz w:val="24"/>
                <w:szCs w:val="24"/>
                <w:lang w:eastAsia="ru-RU"/>
              </w:rPr>
              <w:t>Мероприятия</w:t>
            </w:r>
          </w:p>
        </w:tc>
        <w:tc>
          <w:tcPr>
            <w:tcW w:w="1985" w:type="dxa"/>
          </w:tcPr>
          <w:p w:rsidR="00A43AB2" w:rsidRPr="00DC3C34" w:rsidRDefault="00A43AB2" w:rsidP="00A43AB2">
            <w:pPr>
              <w:spacing w:line="255" w:lineRule="atLeast"/>
              <w:jc w:val="center"/>
              <w:rPr>
                <w:rFonts w:ascii="Times New Roman" w:eastAsia="Times New Roman" w:hAnsi="Times New Roman" w:cs="Times New Roman"/>
                <w:sz w:val="24"/>
                <w:szCs w:val="24"/>
                <w:lang w:eastAsia="ru-RU"/>
              </w:rPr>
            </w:pPr>
            <w:r w:rsidRPr="00DC3C34">
              <w:rPr>
                <w:rFonts w:ascii="Times New Roman" w:eastAsia="Times New Roman" w:hAnsi="Times New Roman" w:cs="Times New Roman"/>
                <w:b/>
                <w:bCs/>
                <w:sz w:val="24"/>
                <w:szCs w:val="24"/>
                <w:lang w:eastAsia="ru-RU"/>
              </w:rPr>
              <w:t xml:space="preserve">Сроки исполнения </w:t>
            </w:r>
          </w:p>
        </w:tc>
        <w:tc>
          <w:tcPr>
            <w:tcW w:w="2126" w:type="dxa"/>
          </w:tcPr>
          <w:p w:rsidR="00A43AB2" w:rsidRPr="00DC3C34" w:rsidRDefault="00A43AB2" w:rsidP="00962080">
            <w:pPr>
              <w:spacing w:line="255" w:lineRule="atLeast"/>
              <w:jc w:val="center"/>
              <w:rPr>
                <w:rFonts w:ascii="Times New Roman" w:eastAsia="Times New Roman" w:hAnsi="Times New Roman" w:cs="Times New Roman"/>
                <w:b/>
                <w:bCs/>
                <w:sz w:val="24"/>
                <w:szCs w:val="24"/>
                <w:lang w:eastAsia="ru-RU"/>
              </w:rPr>
            </w:pPr>
            <w:r w:rsidRPr="00DC3C34">
              <w:rPr>
                <w:rFonts w:ascii="Times New Roman" w:eastAsia="Times New Roman" w:hAnsi="Times New Roman" w:cs="Times New Roman"/>
                <w:b/>
                <w:bCs/>
                <w:sz w:val="24"/>
                <w:szCs w:val="24"/>
                <w:lang w:eastAsia="ru-RU"/>
              </w:rPr>
              <w:t>Ответственный</w:t>
            </w:r>
          </w:p>
        </w:tc>
      </w:tr>
      <w:tr w:rsidR="00A43AB2" w:rsidRPr="003F5999" w:rsidTr="00A43AB2">
        <w:trPr>
          <w:trHeight w:val="671"/>
        </w:trPr>
        <w:tc>
          <w:tcPr>
            <w:tcW w:w="10916" w:type="dxa"/>
            <w:gridSpan w:val="4"/>
            <w:vAlign w:val="center"/>
          </w:tcPr>
          <w:p w:rsidR="00A43AB2" w:rsidRPr="00A43AB2" w:rsidRDefault="00A43AB2" w:rsidP="003D7DAE">
            <w:pPr>
              <w:pStyle w:val="ab"/>
              <w:widowControl w:val="0"/>
              <w:numPr>
                <w:ilvl w:val="1"/>
                <w:numId w:val="18"/>
              </w:numPr>
              <w:autoSpaceDE w:val="0"/>
              <w:autoSpaceDN w:val="0"/>
              <w:adjustRightInd w:val="0"/>
              <w:spacing w:after="0" w:line="240" w:lineRule="auto"/>
              <w:jc w:val="center"/>
              <w:rPr>
                <w:rFonts w:ascii="Times New Roman" w:eastAsia="Times New Roman" w:hAnsi="Times New Roman"/>
                <w:b/>
                <w:bCs/>
                <w:i/>
                <w:iCs/>
                <w:sz w:val="24"/>
                <w:szCs w:val="24"/>
                <w:lang w:eastAsia="ru-RU"/>
              </w:rPr>
            </w:pPr>
            <w:r w:rsidRPr="00A43AB2">
              <w:rPr>
                <w:rFonts w:ascii="Times New Roman" w:eastAsia="Times New Roman" w:hAnsi="Times New Roman"/>
                <w:b/>
                <w:bCs/>
                <w:i/>
                <w:iCs/>
                <w:sz w:val="24"/>
                <w:szCs w:val="24"/>
                <w:lang w:eastAsia="ru-RU"/>
              </w:rPr>
              <w:t>Анализ проведения ГИА-9 и ГИА-11</w:t>
            </w:r>
          </w:p>
        </w:tc>
      </w:tr>
      <w:tr w:rsidR="00A43AB2" w:rsidRPr="003F5999" w:rsidTr="00A43AB2">
        <w:trPr>
          <w:trHeight w:val="671"/>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1.1.</w:t>
            </w:r>
          </w:p>
        </w:tc>
        <w:tc>
          <w:tcPr>
            <w:tcW w:w="5956" w:type="dxa"/>
            <w:vAlign w:val="center"/>
          </w:tcPr>
          <w:p w:rsidR="00A43AB2" w:rsidRPr="003F5999" w:rsidRDefault="00A43AB2" w:rsidP="000A0232">
            <w:pPr>
              <w:keepNext/>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Проведение статистического анализа</w:t>
            </w:r>
            <w:r>
              <w:rPr>
                <w:rFonts w:ascii="Times New Roman" w:eastAsia="Times New Roman" w:hAnsi="Times New Roman" w:cs="Times New Roman"/>
                <w:bCs/>
                <w:iCs/>
                <w:sz w:val="24"/>
                <w:szCs w:val="24"/>
                <w:lang w:eastAsia="ru-RU"/>
              </w:rPr>
              <w:t xml:space="preserve"> по итогам ГИА-9 и ГИА-11 в 202</w:t>
            </w:r>
            <w:r w:rsidR="000A0232">
              <w:rPr>
                <w:rFonts w:ascii="Times New Roman" w:eastAsia="Times New Roman" w:hAnsi="Times New Roman" w:cs="Times New Roman"/>
                <w:bCs/>
                <w:iCs/>
                <w:sz w:val="24"/>
                <w:szCs w:val="24"/>
                <w:lang w:eastAsia="ru-RU"/>
              </w:rPr>
              <w:t>3</w:t>
            </w:r>
            <w:r w:rsidRPr="003F5999">
              <w:rPr>
                <w:rFonts w:ascii="Times New Roman" w:eastAsia="Times New Roman" w:hAnsi="Times New Roman" w:cs="Times New Roman"/>
                <w:bCs/>
                <w:iCs/>
                <w:sz w:val="24"/>
                <w:szCs w:val="24"/>
                <w:lang w:eastAsia="ru-RU"/>
              </w:rPr>
              <w:t xml:space="preserve"> году</w:t>
            </w:r>
          </w:p>
        </w:tc>
        <w:tc>
          <w:tcPr>
            <w:tcW w:w="1985" w:type="dxa"/>
            <w:vAlign w:val="center"/>
          </w:tcPr>
          <w:p w:rsidR="00A43AB2" w:rsidRPr="003F5999" w:rsidRDefault="00A43AB2" w:rsidP="00A43AB2">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август 202</w:t>
            </w:r>
            <w:r w:rsidR="000A0232">
              <w:rPr>
                <w:rFonts w:ascii="Times New Roman" w:eastAsia="Times New Roman" w:hAnsi="Times New Roman" w:cs="Times New Roman"/>
                <w:bCs/>
                <w:iCs/>
                <w:sz w:val="24"/>
                <w:szCs w:val="24"/>
                <w:lang w:eastAsia="ru-RU"/>
              </w:rPr>
              <w:t>4</w:t>
            </w:r>
          </w:p>
        </w:tc>
        <w:tc>
          <w:tcPr>
            <w:tcW w:w="2126"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tc>
      </w:tr>
      <w:tr w:rsidR="00A43AB2" w:rsidRPr="003F5999" w:rsidTr="00A43AB2">
        <w:trPr>
          <w:trHeight w:val="671"/>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1.2.</w:t>
            </w:r>
          </w:p>
        </w:tc>
        <w:tc>
          <w:tcPr>
            <w:tcW w:w="5956" w:type="dxa"/>
            <w:vAlign w:val="center"/>
          </w:tcPr>
          <w:p w:rsidR="00A43AB2" w:rsidRPr="003F5999" w:rsidRDefault="00A43AB2" w:rsidP="00A43AB2">
            <w:pPr>
              <w:keepNext/>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Подготовка методического анализа</w:t>
            </w:r>
            <w:r w:rsidR="000A0232">
              <w:rPr>
                <w:rFonts w:ascii="Times New Roman" w:eastAsia="Times New Roman" w:hAnsi="Times New Roman" w:cs="Times New Roman"/>
                <w:bCs/>
                <w:iCs/>
                <w:sz w:val="24"/>
                <w:szCs w:val="24"/>
                <w:lang w:eastAsia="ru-RU"/>
              </w:rPr>
              <w:t xml:space="preserve"> по итогам ГИА-9 и ГИА-11 в 2023</w:t>
            </w:r>
            <w:r w:rsidRPr="003F5999">
              <w:rPr>
                <w:rFonts w:ascii="Times New Roman" w:eastAsia="Times New Roman" w:hAnsi="Times New Roman" w:cs="Times New Roman"/>
                <w:bCs/>
                <w:iCs/>
                <w:sz w:val="24"/>
                <w:szCs w:val="24"/>
                <w:lang w:eastAsia="ru-RU"/>
              </w:rPr>
              <w:t xml:space="preserve"> году (по предметам)</w:t>
            </w:r>
          </w:p>
        </w:tc>
        <w:tc>
          <w:tcPr>
            <w:tcW w:w="1985" w:type="dxa"/>
            <w:vAlign w:val="center"/>
          </w:tcPr>
          <w:p w:rsidR="00A43AB2" w:rsidRPr="003F5999" w:rsidRDefault="00A43AB2" w:rsidP="00A43AB2">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август 202</w:t>
            </w:r>
            <w:r w:rsidR="000A0232">
              <w:rPr>
                <w:rFonts w:ascii="Times New Roman" w:eastAsia="Times New Roman" w:hAnsi="Times New Roman" w:cs="Times New Roman"/>
                <w:bCs/>
                <w:iCs/>
                <w:sz w:val="24"/>
                <w:szCs w:val="24"/>
                <w:lang w:eastAsia="ru-RU"/>
              </w:rPr>
              <w:t>4</w:t>
            </w:r>
          </w:p>
        </w:tc>
        <w:tc>
          <w:tcPr>
            <w:tcW w:w="2126"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p>
        </w:tc>
      </w:tr>
      <w:tr w:rsidR="00A43AB2" w:rsidRPr="003F5999" w:rsidTr="00A43AB2">
        <w:trPr>
          <w:trHeight w:val="671"/>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1.3.</w:t>
            </w:r>
          </w:p>
        </w:tc>
        <w:tc>
          <w:tcPr>
            <w:tcW w:w="5956" w:type="dxa"/>
            <w:vAlign w:val="center"/>
          </w:tcPr>
          <w:p w:rsidR="00A43AB2" w:rsidRPr="003F5999" w:rsidRDefault="00A43AB2" w:rsidP="001440A4">
            <w:pPr>
              <w:keepNext/>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 xml:space="preserve">Анализ уровня организации подготовки и проведения ГИА-9 и ГИА-11 и нарушений, выявленных в </w:t>
            </w:r>
            <w:r>
              <w:rPr>
                <w:rFonts w:ascii="Times New Roman" w:eastAsia="Times New Roman" w:hAnsi="Times New Roman" w:cs="Times New Roman"/>
                <w:bCs/>
                <w:iCs/>
                <w:sz w:val="24"/>
                <w:szCs w:val="24"/>
                <w:lang w:eastAsia="ru-RU"/>
              </w:rPr>
              <w:t>ходе проведения экзаменов в 202</w:t>
            </w:r>
            <w:r w:rsidR="000A0232">
              <w:rPr>
                <w:rFonts w:ascii="Times New Roman" w:eastAsia="Times New Roman" w:hAnsi="Times New Roman" w:cs="Times New Roman"/>
                <w:bCs/>
                <w:iCs/>
                <w:sz w:val="24"/>
                <w:szCs w:val="24"/>
                <w:lang w:eastAsia="ru-RU"/>
              </w:rPr>
              <w:t>3</w:t>
            </w:r>
            <w:r w:rsidRPr="003F5999">
              <w:rPr>
                <w:rFonts w:ascii="Times New Roman" w:eastAsia="Times New Roman" w:hAnsi="Times New Roman" w:cs="Times New Roman"/>
                <w:bCs/>
                <w:iCs/>
                <w:sz w:val="24"/>
                <w:szCs w:val="24"/>
                <w:lang w:eastAsia="ru-RU"/>
              </w:rPr>
              <w:t xml:space="preserve"> году</w:t>
            </w:r>
          </w:p>
        </w:tc>
        <w:tc>
          <w:tcPr>
            <w:tcW w:w="1985" w:type="dxa"/>
            <w:vAlign w:val="center"/>
          </w:tcPr>
          <w:p w:rsidR="00A43AB2" w:rsidRPr="003F5999" w:rsidRDefault="00A43AB2" w:rsidP="009C05A1">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август 202</w:t>
            </w:r>
            <w:r w:rsidR="000A0232">
              <w:rPr>
                <w:rFonts w:ascii="Times New Roman" w:eastAsia="Times New Roman" w:hAnsi="Times New Roman" w:cs="Times New Roman"/>
                <w:bCs/>
                <w:iCs/>
                <w:sz w:val="24"/>
                <w:szCs w:val="24"/>
                <w:lang w:eastAsia="ru-RU"/>
              </w:rPr>
              <w:t>4</w:t>
            </w:r>
          </w:p>
        </w:tc>
        <w:tc>
          <w:tcPr>
            <w:tcW w:w="2126"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p>
        </w:tc>
      </w:tr>
      <w:tr w:rsidR="00A43AB2" w:rsidRPr="003F5999" w:rsidTr="00A43AB2">
        <w:trPr>
          <w:trHeight w:val="671"/>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1.4.</w:t>
            </w:r>
          </w:p>
        </w:tc>
        <w:tc>
          <w:tcPr>
            <w:tcW w:w="5956" w:type="dxa"/>
            <w:vAlign w:val="center"/>
          </w:tcPr>
          <w:p w:rsidR="00A43AB2" w:rsidRPr="003F5999" w:rsidRDefault="00A43AB2" w:rsidP="003F5999">
            <w:pPr>
              <w:keepNext/>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Представление итогов проведения ГИА-9 и ГИА-11 с проблемным анализом и постановкой задач на педагогическом совете, заседаниях методических объединений учителей-предметников</w:t>
            </w:r>
          </w:p>
        </w:tc>
        <w:tc>
          <w:tcPr>
            <w:tcW w:w="1985" w:type="dxa"/>
            <w:vAlign w:val="center"/>
          </w:tcPr>
          <w:p w:rsidR="00A43AB2" w:rsidRPr="003F5999" w:rsidRDefault="00A43AB2" w:rsidP="009C05A1">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а</w:t>
            </w:r>
            <w:r>
              <w:rPr>
                <w:rFonts w:ascii="Times New Roman" w:eastAsia="Times New Roman" w:hAnsi="Times New Roman" w:cs="Times New Roman"/>
                <w:bCs/>
                <w:iCs/>
                <w:sz w:val="24"/>
                <w:szCs w:val="24"/>
                <w:lang w:eastAsia="ru-RU"/>
              </w:rPr>
              <w:t>вгуст-октябрь 202</w:t>
            </w:r>
            <w:r w:rsidR="000A0232">
              <w:rPr>
                <w:rFonts w:ascii="Times New Roman" w:eastAsia="Times New Roman" w:hAnsi="Times New Roman" w:cs="Times New Roman"/>
                <w:bCs/>
                <w:iCs/>
                <w:sz w:val="24"/>
                <w:szCs w:val="24"/>
                <w:lang w:eastAsia="ru-RU"/>
              </w:rPr>
              <w:t>4</w:t>
            </w:r>
          </w:p>
        </w:tc>
        <w:tc>
          <w:tcPr>
            <w:tcW w:w="2126"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 xml:space="preserve">Руководители </w:t>
            </w:r>
            <w:r w:rsidR="001440A4">
              <w:rPr>
                <w:rFonts w:ascii="Times New Roman" w:eastAsia="Times New Roman" w:hAnsi="Times New Roman" w:cs="Times New Roman"/>
                <w:bCs/>
                <w:iCs/>
                <w:sz w:val="24"/>
                <w:szCs w:val="24"/>
                <w:lang w:eastAsia="ru-RU"/>
              </w:rPr>
              <w:t>Ш</w:t>
            </w:r>
            <w:r w:rsidRPr="003F5999">
              <w:rPr>
                <w:rFonts w:ascii="Times New Roman" w:eastAsia="Times New Roman" w:hAnsi="Times New Roman" w:cs="Times New Roman"/>
                <w:bCs/>
                <w:iCs/>
                <w:sz w:val="24"/>
                <w:szCs w:val="24"/>
                <w:lang w:eastAsia="ru-RU"/>
              </w:rPr>
              <w:t>МО</w:t>
            </w:r>
          </w:p>
        </w:tc>
      </w:tr>
      <w:tr w:rsidR="00A43AB2" w:rsidRPr="003F5999" w:rsidTr="00A43AB2">
        <w:trPr>
          <w:trHeight w:val="671"/>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1.5.</w:t>
            </w:r>
          </w:p>
        </w:tc>
        <w:tc>
          <w:tcPr>
            <w:tcW w:w="5956" w:type="dxa"/>
            <w:vAlign w:val="center"/>
          </w:tcPr>
          <w:p w:rsidR="00A43AB2" w:rsidRPr="003F5999" w:rsidRDefault="00A43AB2" w:rsidP="001440A4">
            <w:pPr>
              <w:keepNext/>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Подготовка статистического и методического анализа по итогам ГИА-9 и ГИА-11 в 2</w:t>
            </w:r>
            <w:r>
              <w:rPr>
                <w:rFonts w:ascii="Times New Roman" w:eastAsia="Times New Roman" w:hAnsi="Times New Roman" w:cs="Times New Roman"/>
                <w:bCs/>
                <w:iCs/>
                <w:sz w:val="24"/>
                <w:szCs w:val="24"/>
                <w:lang w:eastAsia="ru-RU"/>
              </w:rPr>
              <w:t>02</w:t>
            </w:r>
            <w:r w:rsidR="000A0232">
              <w:rPr>
                <w:rFonts w:ascii="Times New Roman" w:eastAsia="Times New Roman" w:hAnsi="Times New Roman" w:cs="Times New Roman"/>
                <w:bCs/>
                <w:iCs/>
                <w:sz w:val="24"/>
                <w:szCs w:val="24"/>
                <w:lang w:eastAsia="ru-RU"/>
              </w:rPr>
              <w:t>5</w:t>
            </w:r>
            <w:r w:rsidRPr="003F5999">
              <w:rPr>
                <w:rFonts w:ascii="Times New Roman" w:eastAsia="Times New Roman" w:hAnsi="Times New Roman" w:cs="Times New Roman"/>
                <w:bCs/>
                <w:iCs/>
                <w:sz w:val="24"/>
                <w:szCs w:val="24"/>
                <w:lang w:eastAsia="ru-RU"/>
              </w:rPr>
              <w:t xml:space="preserve"> году</w:t>
            </w:r>
          </w:p>
        </w:tc>
        <w:tc>
          <w:tcPr>
            <w:tcW w:w="1985" w:type="dxa"/>
            <w:vAlign w:val="center"/>
          </w:tcPr>
          <w:p w:rsidR="00A43AB2" w:rsidRPr="003F5999" w:rsidRDefault="00A43AB2" w:rsidP="000A0232">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август 20</w:t>
            </w:r>
            <w:r>
              <w:rPr>
                <w:rFonts w:ascii="Times New Roman" w:eastAsia="Times New Roman" w:hAnsi="Times New Roman" w:cs="Times New Roman"/>
                <w:bCs/>
                <w:iCs/>
                <w:sz w:val="24"/>
                <w:szCs w:val="24"/>
                <w:lang w:eastAsia="ru-RU"/>
              </w:rPr>
              <w:t>2</w:t>
            </w:r>
            <w:r w:rsidR="000A0232">
              <w:rPr>
                <w:rFonts w:ascii="Times New Roman" w:eastAsia="Times New Roman" w:hAnsi="Times New Roman" w:cs="Times New Roman"/>
                <w:bCs/>
                <w:iCs/>
                <w:sz w:val="24"/>
                <w:szCs w:val="24"/>
                <w:lang w:eastAsia="ru-RU"/>
              </w:rPr>
              <w:t>5</w:t>
            </w:r>
          </w:p>
        </w:tc>
        <w:tc>
          <w:tcPr>
            <w:tcW w:w="2126"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p>
        </w:tc>
      </w:tr>
      <w:tr w:rsidR="00A43AB2" w:rsidRPr="003F5999" w:rsidTr="00A43AB2">
        <w:trPr>
          <w:trHeight w:val="671"/>
        </w:trPr>
        <w:tc>
          <w:tcPr>
            <w:tcW w:w="10916" w:type="dxa"/>
            <w:gridSpan w:val="4"/>
            <w:vAlign w:val="center"/>
          </w:tcPr>
          <w:p w:rsidR="00A43AB2" w:rsidRPr="001440A4" w:rsidRDefault="00A43AB2" w:rsidP="003D7DAE">
            <w:pPr>
              <w:pStyle w:val="ab"/>
              <w:keepNext/>
              <w:widowControl w:val="0"/>
              <w:numPr>
                <w:ilvl w:val="1"/>
                <w:numId w:val="18"/>
              </w:numPr>
              <w:autoSpaceDE w:val="0"/>
              <w:autoSpaceDN w:val="0"/>
              <w:adjustRightInd w:val="0"/>
              <w:spacing w:after="0" w:line="240" w:lineRule="auto"/>
              <w:jc w:val="center"/>
              <w:outlineLvl w:val="1"/>
              <w:rPr>
                <w:rFonts w:ascii="Times New Roman" w:eastAsia="Times New Roman" w:hAnsi="Times New Roman"/>
                <w:b/>
                <w:bCs/>
                <w:i/>
                <w:iCs/>
                <w:sz w:val="24"/>
                <w:szCs w:val="24"/>
                <w:lang w:eastAsia="ru-RU"/>
              </w:rPr>
            </w:pPr>
            <w:r w:rsidRPr="001440A4">
              <w:rPr>
                <w:rFonts w:ascii="Times New Roman" w:eastAsia="Times New Roman" w:hAnsi="Times New Roman"/>
                <w:b/>
                <w:bCs/>
                <w:i/>
                <w:iCs/>
                <w:sz w:val="24"/>
                <w:szCs w:val="24"/>
                <w:lang w:eastAsia="ru-RU"/>
              </w:rPr>
              <w:t>Меры по повышению качества преподавания учебных предметов.</w:t>
            </w:r>
          </w:p>
        </w:tc>
      </w:tr>
      <w:tr w:rsidR="00A43AB2" w:rsidRPr="003F5999" w:rsidTr="00A43AB2">
        <w:trPr>
          <w:trHeight w:val="671"/>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2.1.</w:t>
            </w:r>
          </w:p>
        </w:tc>
        <w:tc>
          <w:tcPr>
            <w:tcW w:w="5956" w:type="dxa"/>
            <w:vAlign w:val="center"/>
          </w:tcPr>
          <w:p w:rsidR="00A43AB2" w:rsidRPr="003F5999" w:rsidRDefault="00A43AB2" w:rsidP="000A0232">
            <w:pPr>
              <w:keepNext/>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 xml:space="preserve">Участие в информационно-методических семинарах для учителей-предметников по использованию анализа итогов ГИА и </w:t>
            </w:r>
            <w:r>
              <w:rPr>
                <w:rFonts w:ascii="Times New Roman" w:eastAsia="Times New Roman" w:hAnsi="Times New Roman" w:cs="Times New Roman"/>
                <w:bCs/>
                <w:iCs/>
                <w:sz w:val="24"/>
                <w:szCs w:val="24"/>
                <w:lang w:eastAsia="ru-RU"/>
              </w:rPr>
              <w:t>особенностям проведения ГИА-202</w:t>
            </w:r>
            <w:r w:rsidR="000A0232">
              <w:rPr>
                <w:rFonts w:ascii="Times New Roman" w:eastAsia="Times New Roman" w:hAnsi="Times New Roman" w:cs="Times New Roman"/>
                <w:bCs/>
                <w:iCs/>
                <w:sz w:val="24"/>
                <w:szCs w:val="24"/>
                <w:lang w:eastAsia="ru-RU"/>
              </w:rPr>
              <w:t>4</w:t>
            </w:r>
            <w:r w:rsidRPr="003F5999">
              <w:rPr>
                <w:rFonts w:ascii="Times New Roman" w:eastAsia="Times New Roman" w:hAnsi="Times New Roman" w:cs="Times New Roman"/>
                <w:bCs/>
                <w:iCs/>
                <w:sz w:val="24"/>
                <w:szCs w:val="24"/>
                <w:lang w:eastAsia="ru-RU"/>
              </w:rPr>
              <w:t xml:space="preserve"> (проводится в ИМЦ)</w:t>
            </w:r>
          </w:p>
        </w:tc>
        <w:tc>
          <w:tcPr>
            <w:tcW w:w="1985"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по графику</w:t>
            </w:r>
          </w:p>
        </w:tc>
        <w:tc>
          <w:tcPr>
            <w:tcW w:w="2126"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Учителя-предметники</w:t>
            </w:r>
          </w:p>
        </w:tc>
      </w:tr>
      <w:tr w:rsidR="00A43AB2" w:rsidRPr="003F5999" w:rsidTr="00A43AB2">
        <w:trPr>
          <w:trHeight w:val="671"/>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2.2.</w:t>
            </w:r>
          </w:p>
        </w:tc>
        <w:tc>
          <w:tcPr>
            <w:tcW w:w="5956" w:type="dxa"/>
            <w:vAlign w:val="center"/>
          </w:tcPr>
          <w:p w:rsidR="00A43AB2" w:rsidRPr="003F5999" w:rsidRDefault="00A43AB2" w:rsidP="003F5999">
            <w:pPr>
              <w:keepNext/>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Реализация плана мероприятий (комплекса мер) по повышению качества образования в части преподавания русского языка и математики</w:t>
            </w:r>
          </w:p>
        </w:tc>
        <w:tc>
          <w:tcPr>
            <w:tcW w:w="1985" w:type="dxa"/>
            <w:vAlign w:val="center"/>
          </w:tcPr>
          <w:p w:rsidR="00434F8A" w:rsidRPr="00B85ECF" w:rsidRDefault="00434F8A" w:rsidP="00434F8A">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В</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1"/>
                <w:sz w:val="24"/>
                <w:szCs w:val="24"/>
                <w:lang w:eastAsia="ru-RU"/>
              </w:rPr>
              <w:t xml:space="preserve">течение </w:t>
            </w:r>
            <w:r w:rsidRPr="00B85ECF">
              <w:rPr>
                <w:rFonts w:ascii="Times New Roman" w:eastAsia="Times New Roman" w:hAnsi="Times New Roman" w:cs="Times New Roman"/>
                <w:sz w:val="24"/>
                <w:szCs w:val="24"/>
                <w:lang w:eastAsia="ru-RU"/>
              </w:rPr>
              <w:t>202</w:t>
            </w:r>
            <w:r w:rsidR="000A0232">
              <w:rPr>
                <w:rFonts w:ascii="Times New Roman" w:eastAsia="Times New Roman" w:hAnsi="Times New Roman" w:cs="Times New Roman"/>
                <w:sz w:val="24"/>
                <w:szCs w:val="24"/>
                <w:lang w:eastAsia="ru-RU"/>
              </w:rPr>
              <w:t>4</w:t>
            </w:r>
            <w:r w:rsidRPr="00B85ECF">
              <w:rPr>
                <w:rFonts w:ascii="Times New Roman" w:eastAsia="Times New Roman" w:hAnsi="Times New Roman" w:cs="Times New Roman"/>
                <w:sz w:val="24"/>
                <w:szCs w:val="24"/>
                <w:lang w:eastAsia="ru-RU"/>
              </w:rPr>
              <w:t>-</w:t>
            </w:r>
          </w:p>
          <w:p w:rsidR="00A43AB2" w:rsidRPr="003F5999" w:rsidRDefault="00434F8A" w:rsidP="00434F8A">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B85ECF">
              <w:rPr>
                <w:rFonts w:ascii="Times New Roman" w:eastAsia="Times New Roman" w:hAnsi="Times New Roman" w:cs="Times New Roman"/>
                <w:sz w:val="24"/>
                <w:szCs w:val="24"/>
                <w:lang w:eastAsia="ru-RU"/>
              </w:rPr>
              <w:t>202</w:t>
            </w:r>
            <w:r w:rsidR="000A0232">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года</w:t>
            </w:r>
          </w:p>
        </w:tc>
        <w:tc>
          <w:tcPr>
            <w:tcW w:w="2126"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Учителя-предметники</w:t>
            </w:r>
          </w:p>
        </w:tc>
      </w:tr>
      <w:tr w:rsidR="00A43AB2" w:rsidRPr="003F5999" w:rsidTr="00A43AB2">
        <w:trPr>
          <w:trHeight w:val="671"/>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2.3.</w:t>
            </w:r>
          </w:p>
        </w:tc>
        <w:tc>
          <w:tcPr>
            <w:tcW w:w="5956" w:type="dxa"/>
            <w:vAlign w:val="center"/>
          </w:tcPr>
          <w:p w:rsidR="00A43AB2" w:rsidRPr="003F5999" w:rsidRDefault="00A43AB2" w:rsidP="001440A4">
            <w:pPr>
              <w:keepNext/>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 xml:space="preserve">Участие в проведении исследований качества образования на региональном и </w:t>
            </w:r>
            <w:r w:rsidR="001440A4">
              <w:rPr>
                <w:rFonts w:ascii="Times New Roman" w:eastAsia="Times New Roman" w:hAnsi="Times New Roman" w:cs="Times New Roman"/>
                <w:bCs/>
                <w:iCs/>
                <w:sz w:val="24"/>
                <w:szCs w:val="24"/>
                <w:lang w:eastAsia="ru-RU"/>
              </w:rPr>
              <w:t>федеральном</w:t>
            </w:r>
            <w:r w:rsidRPr="003F5999">
              <w:rPr>
                <w:rFonts w:ascii="Times New Roman" w:eastAsia="Times New Roman" w:hAnsi="Times New Roman" w:cs="Times New Roman"/>
                <w:bCs/>
                <w:iCs/>
                <w:sz w:val="24"/>
                <w:szCs w:val="24"/>
                <w:lang w:eastAsia="ru-RU"/>
              </w:rPr>
              <w:t xml:space="preserve"> уровнях</w:t>
            </w:r>
          </w:p>
        </w:tc>
        <w:tc>
          <w:tcPr>
            <w:tcW w:w="1985"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по отдельному графику</w:t>
            </w:r>
          </w:p>
        </w:tc>
        <w:tc>
          <w:tcPr>
            <w:tcW w:w="2126"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tc>
      </w:tr>
      <w:tr w:rsidR="00A43AB2" w:rsidRPr="003F5999" w:rsidTr="00A43AB2">
        <w:trPr>
          <w:trHeight w:val="671"/>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2.4.</w:t>
            </w:r>
          </w:p>
        </w:tc>
        <w:tc>
          <w:tcPr>
            <w:tcW w:w="5956" w:type="dxa"/>
            <w:vAlign w:val="center"/>
          </w:tcPr>
          <w:p w:rsidR="00A43AB2" w:rsidRPr="003F5999" w:rsidRDefault="00A43AB2" w:rsidP="003F5999">
            <w:pPr>
              <w:keepNext/>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Выявление лучшего опыта работы педагогов в подготовке к ГИА и его трансляция на школьном/муниципальном уровне</w:t>
            </w:r>
          </w:p>
        </w:tc>
        <w:tc>
          <w:tcPr>
            <w:tcW w:w="1985" w:type="dxa"/>
            <w:vAlign w:val="center"/>
          </w:tcPr>
          <w:p w:rsidR="00434F8A" w:rsidRPr="00B85ECF" w:rsidRDefault="00434F8A" w:rsidP="00434F8A">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В</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1"/>
                <w:sz w:val="24"/>
                <w:szCs w:val="24"/>
                <w:lang w:eastAsia="ru-RU"/>
              </w:rPr>
              <w:t xml:space="preserve">течение </w:t>
            </w:r>
            <w:r w:rsidRPr="00B85ECF">
              <w:rPr>
                <w:rFonts w:ascii="Times New Roman" w:eastAsia="Times New Roman" w:hAnsi="Times New Roman" w:cs="Times New Roman"/>
                <w:sz w:val="24"/>
                <w:szCs w:val="24"/>
                <w:lang w:eastAsia="ru-RU"/>
              </w:rPr>
              <w:t>202</w:t>
            </w:r>
            <w:r w:rsidR="000A0232">
              <w:rPr>
                <w:rFonts w:ascii="Times New Roman" w:eastAsia="Times New Roman" w:hAnsi="Times New Roman" w:cs="Times New Roman"/>
                <w:sz w:val="24"/>
                <w:szCs w:val="24"/>
                <w:lang w:eastAsia="ru-RU"/>
              </w:rPr>
              <w:t>4</w:t>
            </w:r>
            <w:r w:rsidRPr="00B85ECF">
              <w:rPr>
                <w:rFonts w:ascii="Times New Roman" w:eastAsia="Times New Roman" w:hAnsi="Times New Roman" w:cs="Times New Roman"/>
                <w:sz w:val="24"/>
                <w:szCs w:val="24"/>
                <w:lang w:eastAsia="ru-RU"/>
              </w:rPr>
              <w:t>-</w:t>
            </w:r>
          </w:p>
          <w:p w:rsidR="00A43AB2" w:rsidRPr="003F5999" w:rsidRDefault="00434F8A" w:rsidP="00434F8A">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B85ECF">
              <w:rPr>
                <w:rFonts w:ascii="Times New Roman" w:eastAsia="Times New Roman" w:hAnsi="Times New Roman" w:cs="Times New Roman"/>
                <w:sz w:val="24"/>
                <w:szCs w:val="24"/>
                <w:lang w:eastAsia="ru-RU"/>
              </w:rPr>
              <w:t>202</w:t>
            </w:r>
            <w:r w:rsidR="000A0232">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w:t>
            </w:r>
            <w:r w:rsidR="000A0232" w:rsidRPr="00B85ECF">
              <w:rPr>
                <w:rFonts w:ascii="Times New Roman" w:eastAsia="Times New Roman" w:hAnsi="Times New Roman" w:cs="Times New Roman"/>
                <w:sz w:val="24"/>
                <w:szCs w:val="24"/>
                <w:lang w:eastAsia="ru-RU"/>
              </w:rPr>
              <w:t>Г</w:t>
            </w:r>
            <w:r w:rsidRPr="00B85ECF">
              <w:rPr>
                <w:rFonts w:ascii="Times New Roman" w:eastAsia="Times New Roman" w:hAnsi="Times New Roman" w:cs="Times New Roman"/>
                <w:sz w:val="24"/>
                <w:szCs w:val="24"/>
                <w:lang w:eastAsia="ru-RU"/>
              </w:rPr>
              <w:t>ода</w:t>
            </w:r>
          </w:p>
        </w:tc>
        <w:tc>
          <w:tcPr>
            <w:tcW w:w="2126"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Учителя-предметники</w:t>
            </w:r>
          </w:p>
        </w:tc>
      </w:tr>
      <w:tr w:rsidR="00A43AB2" w:rsidRPr="003F5999" w:rsidTr="00A43AB2">
        <w:trPr>
          <w:trHeight w:val="671"/>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2.5.</w:t>
            </w:r>
          </w:p>
        </w:tc>
        <w:tc>
          <w:tcPr>
            <w:tcW w:w="5956" w:type="dxa"/>
            <w:vAlign w:val="center"/>
          </w:tcPr>
          <w:p w:rsidR="00A43AB2" w:rsidRPr="003F5999" w:rsidRDefault="00A43AB2" w:rsidP="00270CB6">
            <w:pPr>
              <w:keepNext/>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 xml:space="preserve">Организация онлайн-практикумов с обучающимися по выполнению тестовых заданий по предметам с  учителями, имеющими высокие показатели </w:t>
            </w:r>
            <w:r w:rsidR="00270CB6">
              <w:rPr>
                <w:rFonts w:ascii="Times New Roman" w:eastAsia="Times New Roman" w:hAnsi="Times New Roman" w:cs="Times New Roman"/>
                <w:bCs/>
                <w:iCs/>
                <w:sz w:val="24"/>
                <w:szCs w:val="24"/>
                <w:lang w:eastAsia="ru-RU"/>
              </w:rPr>
              <w:t>на ОГЭ,</w:t>
            </w:r>
            <w:r w:rsidRPr="003F5999">
              <w:rPr>
                <w:rFonts w:ascii="Times New Roman" w:eastAsia="Times New Roman" w:hAnsi="Times New Roman" w:cs="Times New Roman"/>
                <w:bCs/>
                <w:iCs/>
                <w:sz w:val="24"/>
                <w:szCs w:val="24"/>
                <w:lang w:eastAsia="ru-RU"/>
              </w:rPr>
              <w:t xml:space="preserve"> ЕГЭ (проводится в ИМЦ).</w:t>
            </w:r>
          </w:p>
        </w:tc>
        <w:tc>
          <w:tcPr>
            <w:tcW w:w="1985" w:type="dxa"/>
            <w:vAlign w:val="center"/>
          </w:tcPr>
          <w:p w:rsidR="00434F8A" w:rsidRPr="00B85ECF" w:rsidRDefault="00434F8A" w:rsidP="00434F8A">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В</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1"/>
                <w:sz w:val="24"/>
                <w:szCs w:val="24"/>
                <w:lang w:eastAsia="ru-RU"/>
              </w:rPr>
              <w:t xml:space="preserve">течение </w:t>
            </w:r>
            <w:r w:rsidRPr="00B85ECF">
              <w:rPr>
                <w:rFonts w:ascii="Times New Roman" w:eastAsia="Times New Roman" w:hAnsi="Times New Roman" w:cs="Times New Roman"/>
                <w:sz w:val="24"/>
                <w:szCs w:val="24"/>
                <w:lang w:eastAsia="ru-RU"/>
              </w:rPr>
              <w:t>202</w:t>
            </w:r>
            <w:r w:rsidR="000A0232">
              <w:rPr>
                <w:rFonts w:ascii="Times New Roman" w:eastAsia="Times New Roman" w:hAnsi="Times New Roman" w:cs="Times New Roman"/>
                <w:sz w:val="24"/>
                <w:szCs w:val="24"/>
                <w:lang w:eastAsia="ru-RU"/>
              </w:rPr>
              <w:t>4</w:t>
            </w:r>
            <w:r w:rsidRPr="00B85ECF">
              <w:rPr>
                <w:rFonts w:ascii="Times New Roman" w:eastAsia="Times New Roman" w:hAnsi="Times New Roman" w:cs="Times New Roman"/>
                <w:sz w:val="24"/>
                <w:szCs w:val="24"/>
                <w:lang w:eastAsia="ru-RU"/>
              </w:rPr>
              <w:t>-</w:t>
            </w:r>
          </w:p>
          <w:p w:rsidR="00A43AB2" w:rsidRPr="003F5999" w:rsidRDefault="00434F8A" w:rsidP="000A0232">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B85ECF">
              <w:rPr>
                <w:rFonts w:ascii="Times New Roman" w:eastAsia="Times New Roman" w:hAnsi="Times New Roman" w:cs="Times New Roman"/>
                <w:sz w:val="24"/>
                <w:szCs w:val="24"/>
                <w:lang w:eastAsia="ru-RU"/>
              </w:rPr>
              <w:t>202</w:t>
            </w:r>
            <w:r w:rsidR="000A0232">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года</w:t>
            </w:r>
          </w:p>
        </w:tc>
        <w:tc>
          <w:tcPr>
            <w:tcW w:w="2126"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p>
        </w:tc>
      </w:tr>
      <w:tr w:rsidR="00A43AB2" w:rsidRPr="003F5999" w:rsidTr="00A43AB2">
        <w:trPr>
          <w:trHeight w:val="671"/>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2.6.</w:t>
            </w:r>
          </w:p>
        </w:tc>
        <w:tc>
          <w:tcPr>
            <w:tcW w:w="5956" w:type="dxa"/>
            <w:vAlign w:val="center"/>
          </w:tcPr>
          <w:p w:rsidR="00A43AB2" w:rsidRPr="003F5999" w:rsidRDefault="00A43AB2" w:rsidP="000A0232">
            <w:pPr>
              <w:keepNext/>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Участие в проведении диагностических работ по русскому языку и математике в 9, 11 классах</w:t>
            </w:r>
          </w:p>
        </w:tc>
        <w:tc>
          <w:tcPr>
            <w:tcW w:w="1985" w:type="dxa"/>
            <w:vAlign w:val="center"/>
          </w:tcPr>
          <w:p w:rsidR="00A43AB2" w:rsidRPr="003F5999" w:rsidRDefault="00270CB6" w:rsidP="009C05A1">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Март-апрель</w:t>
            </w:r>
            <w:r w:rsidR="00A43AB2">
              <w:rPr>
                <w:rFonts w:ascii="Times New Roman" w:eastAsia="Times New Roman" w:hAnsi="Times New Roman" w:cs="Times New Roman"/>
                <w:bCs/>
                <w:iCs/>
                <w:sz w:val="24"/>
                <w:szCs w:val="24"/>
                <w:lang w:eastAsia="ru-RU"/>
              </w:rPr>
              <w:t xml:space="preserve"> 202</w:t>
            </w:r>
            <w:r w:rsidR="000A0232">
              <w:rPr>
                <w:rFonts w:ascii="Times New Roman" w:eastAsia="Times New Roman" w:hAnsi="Times New Roman" w:cs="Times New Roman"/>
                <w:bCs/>
                <w:iCs/>
                <w:sz w:val="24"/>
                <w:szCs w:val="24"/>
                <w:lang w:eastAsia="ru-RU"/>
              </w:rPr>
              <w:t>5</w:t>
            </w:r>
          </w:p>
        </w:tc>
        <w:tc>
          <w:tcPr>
            <w:tcW w:w="2126"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tc>
      </w:tr>
      <w:tr w:rsidR="00A43AB2" w:rsidRPr="003F5999" w:rsidTr="00A43AB2">
        <w:trPr>
          <w:trHeight w:val="671"/>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lastRenderedPageBreak/>
              <w:t>2.7.</w:t>
            </w:r>
          </w:p>
        </w:tc>
        <w:tc>
          <w:tcPr>
            <w:tcW w:w="5956" w:type="dxa"/>
          </w:tcPr>
          <w:p w:rsidR="00A43AB2" w:rsidRPr="003F5999" w:rsidRDefault="00A43AB2" w:rsidP="003F5999">
            <w:pPr>
              <w:keepNext/>
              <w:widowControl w:val="0"/>
              <w:autoSpaceDE w:val="0"/>
              <w:autoSpaceDN w:val="0"/>
              <w:adjustRightInd w:val="0"/>
              <w:spacing w:after="0" w:line="240" w:lineRule="auto"/>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 xml:space="preserve">Организация дифференцированной подготовки обучающихся к ГИА, </w:t>
            </w:r>
            <w:r w:rsidRPr="003F5999">
              <w:rPr>
                <w:rFonts w:ascii="Times New Roman" w:eastAsia="Times New Roman" w:hAnsi="Times New Roman" w:cs="Times New Roman"/>
                <w:sz w:val="24"/>
                <w:szCs w:val="24"/>
                <w:lang w:eastAsia="ru-RU"/>
              </w:rPr>
              <w:t>проведения дополнительных индивидуально-групповых занятий</w:t>
            </w:r>
          </w:p>
        </w:tc>
        <w:tc>
          <w:tcPr>
            <w:tcW w:w="1985" w:type="dxa"/>
            <w:vAlign w:val="center"/>
          </w:tcPr>
          <w:p w:rsidR="00434F8A" w:rsidRPr="00B85ECF" w:rsidRDefault="00A43AB2" w:rsidP="00434F8A">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постоянно </w:t>
            </w:r>
            <w:r w:rsidR="00434F8A">
              <w:rPr>
                <w:rFonts w:ascii="Times New Roman" w:eastAsia="Times New Roman" w:hAnsi="Times New Roman" w:cs="Times New Roman"/>
                <w:sz w:val="24"/>
                <w:szCs w:val="24"/>
                <w:lang w:eastAsia="ru-RU"/>
              </w:rPr>
              <w:t>в</w:t>
            </w:r>
            <w:r w:rsidR="00434F8A" w:rsidRPr="00B85ECF">
              <w:rPr>
                <w:rFonts w:ascii="Times New Roman" w:eastAsia="Times New Roman" w:hAnsi="Times New Roman" w:cs="Times New Roman"/>
                <w:spacing w:val="-2"/>
                <w:sz w:val="24"/>
                <w:szCs w:val="24"/>
                <w:lang w:eastAsia="ru-RU"/>
              </w:rPr>
              <w:t xml:space="preserve"> </w:t>
            </w:r>
            <w:r w:rsidR="00434F8A" w:rsidRPr="00B85ECF">
              <w:rPr>
                <w:rFonts w:ascii="Times New Roman" w:eastAsia="Times New Roman" w:hAnsi="Times New Roman" w:cs="Times New Roman"/>
                <w:spacing w:val="-1"/>
                <w:sz w:val="24"/>
                <w:szCs w:val="24"/>
                <w:lang w:eastAsia="ru-RU"/>
              </w:rPr>
              <w:t xml:space="preserve">течение </w:t>
            </w:r>
            <w:r w:rsidR="00434F8A" w:rsidRPr="00B85ECF">
              <w:rPr>
                <w:rFonts w:ascii="Times New Roman" w:eastAsia="Times New Roman" w:hAnsi="Times New Roman" w:cs="Times New Roman"/>
                <w:sz w:val="24"/>
                <w:szCs w:val="24"/>
                <w:lang w:eastAsia="ru-RU"/>
              </w:rPr>
              <w:t>202</w:t>
            </w:r>
            <w:r w:rsidR="000A0232">
              <w:rPr>
                <w:rFonts w:ascii="Times New Roman" w:eastAsia="Times New Roman" w:hAnsi="Times New Roman" w:cs="Times New Roman"/>
                <w:sz w:val="24"/>
                <w:szCs w:val="24"/>
                <w:lang w:eastAsia="ru-RU"/>
              </w:rPr>
              <w:t>4</w:t>
            </w:r>
            <w:r w:rsidR="00434F8A" w:rsidRPr="00B85ECF">
              <w:rPr>
                <w:rFonts w:ascii="Times New Roman" w:eastAsia="Times New Roman" w:hAnsi="Times New Roman" w:cs="Times New Roman"/>
                <w:sz w:val="24"/>
                <w:szCs w:val="24"/>
                <w:lang w:eastAsia="ru-RU"/>
              </w:rPr>
              <w:t>-</w:t>
            </w:r>
          </w:p>
          <w:p w:rsidR="00A43AB2" w:rsidRPr="003F5999" w:rsidRDefault="00434F8A" w:rsidP="000A0232">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B85ECF">
              <w:rPr>
                <w:rFonts w:ascii="Times New Roman" w:eastAsia="Times New Roman" w:hAnsi="Times New Roman" w:cs="Times New Roman"/>
                <w:sz w:val="24"/>
                <w:szCs w:val="24"/>
                <w:lang w:eastAsia="ru-RU"/>
              </w:rPr>
              <w:t>202</w:t>
            </w:r>
            <w:r w:rsidR="000A0232">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года</w:t>
            </w:r>
          </w:p>
        </w:tc>
        <w:tc>
          <w:tcPr>
            <w:tcW w:w="2126"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Учителя-предметники</w:t>
            </w:r>
          </w:p>
        </w:tc>
      </w:tr>
      <w:tr w:rsidR="00A43AB2" w:rsidRPr="003F5999" w:rsidTr="00A43AB2">
        <w:trPr>
          <w:trHeight w:val="671"/>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2.8.</w:t>
            </w:r>
          </w:p>
        </w:tc>
        <w:tc>
          <w:tcPr>
            <w:tcW w:w="5956" w:type="dxa"/>
          </w:tcPr>
          <w:p w:rsidR="00A43AB2" w:rsidRPr="003F5999" w:rsidRDefault="00A43AB2" w:rsidP="000A0232">
            <w:pPr>
              <w:keepNext/>
              <w:widowControl w:val="0"/>
              <w:autoSpaceDE w:val="0"/>
              <w:autoSpaceDN w:val="0"/>
              <w:adjustRightInd w:val="0"/>
              <w:spacing w:after="0" w:line="240" w:lineRule="auto"/>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Проведение диагностики первичного выбора предметов для участия в ГИА-20</w:t>
            </w:r>
            <w:r>
              <w:rPr>
                <w:rFonts w:ascii="Times New Roman" w:eastAsia="Times New Roman" w:hAnsi="Times New Roman" w:cs="Times New Roman"/>
                <w:bCs/>
                <w:iCs/>
                <w:sz w:val="24"/>
                <w:szCs w:val="24"/>
                <w:lang w:eastAsia="ru-RU"/>
              </w:rPr>
              <w:t>2</w:t>
            </w:r>
            <w:r w:rsidR="000A0232">
              <w:rPr>
                <w:rFonts w:ascii="Times New Roman" w:eastAsia="Times New Roman" w:hAnsi="Times New Roman" w:cs="Times New Roman"/>
                <w:bCs/>
                <w:iCs/>
                <w:sz w:val="24"/>
                <w:szCs w:val="24"/>
                <w:lang w:eastAsia="ru-RU"/>
              </w:rPr>
              <w:t>5</w:t>
            </w:r>
            <w:r w:rsidRPr="003F5999">
              <w:rPr>
                <w:rFonts w:ascii="Times New Roman" w:eastAsia="Times New Roman" w:hAnsi="Times New Roman" w:cs="Times New Roman"/>
                <w:bCs/>
                <w:iCs/>
                <w:sz w:val="24"/>
                <w:szCs w:val="24"/>
                <w:lang w:eastAsia="ru-RU"/>
              </w:rPr>
              <w:t>, корректировка форм и содержания дополнительных занятий по подготовке к ГИА</w:t>
            </w:r>
          </w:p>
        </w:tc>
        <w:tc>
          <w:tcPr>
            <w:tcW w:w="1985" w:type="dxa"/>
          </w:tcPr>
          <w:p w:rsidR="00A43AB2" w:rsidRPr="003F5999" w:rsidRDefault="00A43AB2" w:rsidP="009C05A1">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Октябрь 202</w:t>
            </w:r>
            <w:r w:rsidR="000A0232">
              <w:rPr>
                <w:rFonts w:ascii="Times New Roman" w:eastAsia="Times New Roman" w:hAnsi="Times New Roman" w:cs="Times New Roman"/>
                <w:bCs/>
                <w:iCs/>
                <w:sz w:val="24"/>
                <w:szCs w:val="24"/>
                <w:lang w:eastAsia="ru-RU"/>
              </w:rPr>
              <w:t>4</w:t>
            </w:r>
          </w:p>
        </w:tc>
        <w:tc>
          <w:tcPr>
            <w:tcW w:w="2126"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p>
        </w:tc>
      </w:tr>
      <w:tr w:rsidR="00A43AB2" w:rsidRPr="003F5999" w:rsidTr="00A43AB2">
        <w:trPr>
          <w:trHeight w:val="671"/>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2.9.</w:t>
            </w:r>
          </w:p>
        </w:tc>
        <w:tc>
          <w:tcPr>
            <w:tcW w:w="5956" w:type="dxa"/>
          </w:tcPr>
          <w:p w:rsidR="00A43AB2" w:rsidRPr="003F5999" w:rsidRDefault="00A43AB2" w:rsidP="003F5999">
            <w:pPr>
              <w:keepNext/>
              <w:widowControl w:val="0"/>
              <w:autoSpaceDE w:val="0"/>
              <w:autoSpaceDN w:val="0"/>
              <w:adjustRightInd w:val="0"/>
              <w:spacing w:after="0" w:line="240" w:lineRule="auto"/>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Проведение репетиционных экзаменов по русскому языку и математике, предметам по выбору по материалам и технологии ЕГЭ (ОГЭ)</w:t>
            </w:r>
          </w:p>
        </w:tc>
        <w:tc>
          <w:tcPr>
            <w:tcW w:w="1985" w:type="dxa"/>
          </w:tcPr>
          <w:p w:rsidR="00A43AB2" w:rsidRPr="003F5999" w:rsidRDefault="00270CB6" w:rsidP="00C94FC5">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Декабрь 202</w:t>
            </w:r>
            <w:r w:rsidR="00C94FC5">
              <w:rPr>
                <w:rFonts w:ascii="Times New Roman" w:eastAsia="Times New Roman" w:hAnsi="Times New Roman" w:cs="Times New Roman"/>
                <w:bCs/>
                <w:iCs/>
                <w:sz w:val="24"/>
                <w:szCs w:val="24"/>
                <w:lang w:eastAsia="ru-RU"/>
              </w:rPr>
              <w:t>4</w:t>
            </w:r>
            <w:r w:rsidR="00434F8A">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 </w:t>
            </w:r>
            <w:r w:rsidR="00A43AB2" w:rsidRPr="003F5999">
              <w:rPr>
                <w:rFonts w:ascii="Times New Roman" w:eastAsia="Times New Roman" w:hAnsi="Times New Roman" w:cs="Times New Roman"/>
                <w:bCs/>
                <w:iCs/>
                <w:sz w:val="24"/>
                <w:szCs w:val="24"/>
                <w:lang w:eastAsia="ru-RU"/>
              </w:rPr>
              <w:t>март 20</w:t>
            </w:r>
            <w:r w:rsidR="00A43AB2">
              <w:rPr>
                <w:rFonts w:ascii="Times New Roman" w:eastAsia="Times New Roman" w:hAnsi="Times New Roman" w:cs="Times New Roman"/>
                <w:bCs/>
                <w:iCs/>
                <w:sz w:val="24"/>
                <w:szCs w:val="24"/>
                <w:lang w:eastAsia="ru-RU"/>
              </w:rPr>
              <w:t>2</w:t>
            </w:r>
            <w:r w:rsidR="00C94FC5">
              <w:rPr>
                <w:rFonts w:ascii="Times New Roman" w:eastAsia="Times New Roman" w:hAnsi="Times New Roman" w:cs="Times New Roman"/>
                <w:bCs/>
                <w:iCs/>
                <w:sz w:val="24"/>
                <w:szCs w:val="24"/>
                <w:lang w:eastAsia="ru-RU"/>
              </w:rPr>
              <w:t>5</w:t>
            </w:r>
          </w:p>
        </w:tc>
        <w:tc>
          <w:tcPr>
            <w:tcW w:w="2126"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p>
        </w:tc>
      </w:tr>
      <w:tr w:rsidR="00A43AB2" w:rsidRPr="003F5999" w:rsidTr="00A43AB2">
        <w:trPr>
          <w:trHeight w:val="671"/>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2.10.</w:t>
            </w:r>
          </w:p>
        </w:tc>
        <w:tc>
          <w:tcPr>
            <w:tcW w:w="5956" w:type="dxa"/>
          </w:tcPr>
          <w:p w:rsidR="00A43AB2" w:rsidRPr="003F5999" w:rsidRDefault="00A43AB2" w:rsidP="00270CB6">
            <w:pPr>
              <w:keepNext/>
              <w:widowControl w:val="0"/>
              <w:autoSpaceDE w:val="0"/>
              <w:autoSpaceDN w:val="0"/>
              <w:adjustRightInd w:val="0"/>
              <w:spacing w:after="0" w:line="240" w:lineRule="auto"/>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 xml:space="preserve">Подготовка к итоговому </w:t>
            </w:r>
            <w:r w:rsidR="00270CB6">
              <w:rPr>
                <w:rFonts w:ascii="Times New Roman" w:eastAsia="Times New Roman" w:hAnsi="Times New Roman" w:cs="Times New Roman"/>
                <w:bCs/>
                <w:iCs/>
                <w:sz w:val="24"/>
                <w:szCs w:val="24"/>
                <w:lang w:eastAsia="ru-RU"/>
              </w:rPr>
              <w:t xml:space="preserve">собеседованию и итоговому </w:t>
            </w:r>
            <w:r w:rsidRPr="003F5999">
              <w:rPr>
                <w:rFonts w:ascii="Times New Roman" w:eastAsia="Times New Roman" w:hAnsi="Times New Roman" w:cs="Times New Roman"/>
                <w:bCs/>
                <w:iCs/>
                <w:sz w:val="24"/>
                <w:szCs w:val="24"/>
                <w:lang w:eastAsia="ru-RU"/>
              </w:rPr>
              <w:t xml:space="preserve">сочинению (изложению) как условию допуска к ГИА </w:t>
            </w:r>
          </w:p>
        </w:tc>
        <w:tc>
          <w:tcPr>
            <w:tcW w:w="1985" w:type="dxa"/>
          </w:tcPr>
          <w:p w:rsidR="00A43AB2" w:rsidRPr="003F5999" w:rsidRDefault="00A43AB2" w:rsidP="009C05A1">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сентябрь-ноябрь 202</w:t>
            </w:r>
            <w:r w:rsidR="00C94FC5">
              <w:rPr>
                <w:rFonts w:ascii="Times New Roman" w:eastAsia="Times New Roman" w:hAnsi="Times New Roman" w:cs="Times New Roman"/>
                <w:bCs/>
                <w:iCs/>
                <w:sz w:val="24"/>
                <w:szCs w:val="24"/>
                <w:lang w:eastAsia="ru-RU"/>
              </w:rPr>
              <w:t>4</w:t>
            </w:r>
          </w:p>
        </w:tc>
        <w:tc>
          <w:tcPr>
            <w:tcW w:w="2126"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Учителя русского языка</w:t>
            </w:r>
          </w:p>
        </w:tc>
      </w:tr>
      <w:tr w:rsidR="00A43AB2" w:rsidRPr="003F5999" w:rsidTr="00A43AB2">
        <w:trPr>
          <w:trHeight w:val="671"/>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2.11.</w:t>
            </w:r>
          </w:p>
        </w:tc>
        <w:tc>
          <w:tcPr>
            <w:tcW w:w="5956" w:type="dxa"/>
          </w:tcPr>
          <w:p w:rsidR="00A43AB2" w:rsidRPr="003F5999" w:rsidRDefault="00A43AB2" w:rsidP="003F5999">
            <w:pPr>
              <w:keepNext/>
              <w:widowControl w:val="0"/>
              <w:autoSpaceDE w:val="0"/>
              <w:autoSpaceDN w:val="0"/>
              <w:adjustRightInd w:val="0"/>
              <w:spacing w:after="0" w:line="240" w:lineRule="auto"/>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 xml:space="preserve">Мониторинг-диагностика условий реализации общеобразовательных программ по кластерам ОО: кадры (образование, квалификация, доля имеющих профильное образование и </w:t>
            </w:r>
            <w:r w:rsidR="00270CB6">
              <w:rPr>
                <w:rFonts w:ascii="Times New Roman" w:eastAsia="Times New Roman" w:hAnsi="Times New Roman" w:cs="Times New Roman"/>
                <w:bCs/>
                <w:iCs/>
                <w:sz w:val="24"/>
                <w:szCs w:val="24"/>
                <w:lang w:eastAsia="ru-RU"/>
              </w:rPr>
              <w:t xml:space="preserve">первую или </w:t>
            </w:r>
            <w:r w:rsidRPr="003F5999">
              <w:rPr>
                <w:rFonts w:ascii="Times New Roman" w:eastAsia="Times New Roman" w:hAnsi="Times New Roman" w:cs="Times New Roman"/>
                <w:bCs/>
                <w:iCs/>
                <w:sz w:val="24"/>
                <w:szCs w:val="24"/>
                <w:lang w:eastAsia="ru-RU"/>
              </w:rPr>
              <w:t xml:space="preserve">высшую квалификационную категорию), наполняемость классов, профильность обучения, доступность образовательной среды для обучающихся с </w:t>
            </w:r>
            <w:proofErr w:type="gramStart"/>
            <w:r w:rsidRPr="003F5999">
              <w:rPr>
                <w:rFonts w:ascii="Times New Roman" w:eastAsia="Times New Roman" w:hAnsi="Times New Roman" w:cs="Times New Roman"/>
                <w:bCs/>
                <w:iCs/>
                <w:sz w:val="24"/>
                <w:szCs w:val="24"/>
                <w:lang w:eastAsia="ru-RU"/>
              </w:rPr>
              <w:t>ОВЗ,  компьютеризированность</w:t>
            </w:r>
            <w:proofErr w:type="gramEnd"/>
            <w:r w:rsidRPr="003F5999">
              <w:rPr>
                <w:rFonts w:ascii="Times New Roman" w:eastAsia="Times New Roman" w:hAnsi="Times New Roman" w:cs="Times New Roman"/>
                <w:bCs/>
                <w:iCs/>
                <w:sz w:val="24"/>
                <w:szCs w:val="24"/>
                <w:lang w:eastAsia="ru-RU"/>
              </w:rPr>
              <w:t xml:space="preserve"> и доступ к сети интернет и т.д. </w:t>
            </w:r>
          </w:p>
        </w:tc>
        <w:tc>
          <w:tcPr>
            <w:tcW w:w="1985" w:type="dxa"/>
          </w:tcPr>
          <w:p w:rsidR="00A43AB2" w:rsidRPr="003F5999" w:rsidRDefault="00A43AB2" w:rsidP="009C05A1">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сентябрь-октябрь 202</w:t>
            </w:r>
            <w:r w:rsidR="00C94FC5">
              <w:rPr>
                <w:rFonts w:ascii="Times New Roman" w:eastAsia="Times New Roman" w:hAnsi="Times New Roman" w:cs="Times New Roman"/>
                <w:bCs/>
                <w:iCs/>
                <w:sz w:val="24"/>
                <w:szCs w:val="24"/>
                <w:lang w:eastAsia="ru-RU"/>
              </w:rPr>
              <w:t>4</w:t>
            </w:r>
          </w:p>
        </w:tc>
        <w:tc>
          <w:tcPr>
            <w:tcW w:w="2126"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Администрация школы</w:t>
            </w:r>
          </w:p>
        </w:tc>
      </w:tr>
      <w:tr w:rsidR="00A43AB2" w:rsidRPr="003F5999" w:rsidTr="00A43AB2">
        <w:trPr>
          <w:trHeight w:val="671"/>
        </w:trPr>
        <w:tc>
          <w:tcPr>
            <w:tcW w:w="849" w:type="dxa"/>
          </w:tcPr>
          <w:p w:rsidR="00A43AB2" w:rsidRPr="003F5999" w:rsidRDefault="00270CB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00A43AB2" w:rsidRPr="003F5999">
              <w:rPr>
                <w:rFonts w:ascii="Times New Roman" w:eastAsia="Times New Roman" w:hAnsi="Times New Roman" w:cs="Times New Roman"/>
                <w:sz w:val="24"/>
                <w:szCs w:val="24"/>
                <w:lang w:eastAsia="ru-RU"/>
              </w:rPr>
              <w:t>.</w:t>
            </w:r>
          </w:p>
        </w:tc>
        <w:tc>
          <w:tcPr>
            <w:tcW w:w="5956" w:type="dxa"/>
          </w:tcPr>
          <w:p w:rsidR="00A43AB2" w:rsidRPr="003F5999" w:rsidRDefault="00A43AB2" w:rsidP="003F5999">
            <w:pPr>
              <w:keepNext/>
              <w:widowControl w:val="0"/>
              <w:autoSpaceDE w:val="0"/>
              <w:autoSpaceDN w:val="0"/>
              <w:adjustRightInd w:val="0"/>
              <w:spacing w:after="0" w:line="240" w:lineRule="auto"/>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 xml:space="preserve">Обучение учителей - предметников в рамках реализации плана школы по повышению уровня квалификации педработников </w:t>
            </w:r>
          </w:p>
        </w:tc>
        <w:tc>
          <w:tcPr>
            <w:tcW w:w="1985" w:type="dxa"/>
            <w:vAlign w:val="center"/>
          </w:tcPr>
          <w:p w:rsidR="00434F8A" w:rsidRPr="00B85ECF" w:rsidRDefault="00434F8A" w:rsidP="00434F8A">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В</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1"/>
                <w:sz w:val="24"/>
                <w:szCs w:val="24"/>
                <w:lang w:eastAsia="ru-RU"/>
              </w:rPr>
              <w:t xml:space="preserve">течение </w:t>
            </w: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4</w:t>
            </w:r>
            <w:r w:rsidRPr="00B85ECF">
              <w:rPr>
                <w:rFonts w:ascii="Times New Roman" w:eastAsia="Times New Roman" w:hAnsi="Times New Roman" w:cs="Times New Roman"/>
                <w:sz w:val="24"/>
                <w:szCs w:val="24"/>
                <w:lang w:eastAsia="ru-RU"/>
              </w:rPr>
              <w:t>-</w:t>
            </w:r>
          </w:p>
          <w:p w:rsidR="00A43AB2" w:rsidRPr="003F5999" w:rsidRDefault="00434F8A" w:rsidP="00434F8A">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года</w:t>
            </w:r>
          </w:p>
        </w:tc>
        <w:tc>
          <w:tcPr>
            <w:tcW w:w="2126" w:type="dxa"/>
            <w:vAlign w:val="center"/>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p>
        </w:tc>
      </w:tr>
      <w:tr w:rsidR="00A43AB2" w:rsidRPr="003F5999" w:rsidTr="00A43AB2">
        <w:tc>
          <w:tcPr>
            <w:tcW w:w="10916" w:type="dxa"/>
            <w:gridSpan w:val="4"/>
            <w:vAlign w:val="center"/>
          </w:tcPr>
          <w:p w:rsidR="00A43AB2" w:rsidRPr="00270CB6" w:rsidRDefault="00A43AB2" w:rsidP="003D7DAE">
            <w:pPr>
              <w:pStyle w:val="ab"/>
              <w:widowControl w:val="0"/>
              <w:numPr>
                <w:ilvl w:val="1"/>
                <w:numId w:val="18"/>
              </w:numPr>
              <w:autoSpaceDE w:val="0"/>
              <w:autoSpaceDN w:val="0"/>
              <w:adjustRightInd w:val="0"/>
              <w:spacing w:after="0" w:line="240" w:lineRule="auto"/>
              <w:jc w:val="center"/>
              <w:rPr>
                <w:rFonts w:ascii="Times New Roman" w:eastAsia="Times New Roman" w:hAnsi="Times New Roman"/>
                <w:b/>
                <w:i/>
                <w:sz w:val="24"/>
                <w:szCs w:val="24"/>
                <w:lang w:eastAsia="ru-RU"/>
              </w:rPr>
            </w:pPr>
            <w:r w:rsidRPr="00270CB6">
              <w:rPr>
                <w:rFonts w:ascii="Times New Roman" w:eastAsia="Times New Roman" w:hAnsi="Times New Roman"/>
                <w:b/>
                <w:i/>
                <w:color w:val="000000"/>
                <w:sz w:val="24"/>
                <w:szCs w:val="24"/>
                <w:lang w:eastAsia="ru-RU"/>
              </w:rPr>
              <w:t>Нормативно-правовое обеспечение условий подготовки и организованного проведения ГИА-9 и ГИА-11</w:t>
            </w:r>
          </w:p>
        </w:tc>
      </w:tr>
      <w:tr w:rsidR="00A43AB2" w:rsidRPr="003F5999" w:rsidTr="00A43AB2">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3.1.</w:t>
            </w:r>
          </w:p>
        </w:tc>
        <w:tc>
          <w:tcPr>
            <w:tcW w:w="5956" w:type="dxa"/>
          </w:tcPr>
          <w:p w:rsidR="00A43AB2" w:rsidRPr="003F5999" w:rsidRDefault="00A43AB2" w:rsidP="001A4A9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 xml:space="preserve">Приведение нормативной правовой документации </w:t>
            </w:r>
            <w:r w:rsidR="001A4A94">
              <w:rPr>
                <w:rFonts w:ascii="Times New Roman" w:eastAsia="Times New Roman" w:hAnsi="Times New Roman" w:cs="Times New Roman"/>
                <w:color w:val="000000"/>
                <w:sz w:val="24"/>
                <w:szCs w:val="24"/>
                <w:lang w:eastAsia="ru-RU"/>
              </w:rPr>
              <w:t xml:space="preserve">в соответствие с федеральными, </w:t>
            </w:r>
            <w:r w:rsidRPr="003F5999">
              <w:rPr>
                <w:rFonts w:ascii="Times New Roman" w:eastAsia="Times New Roman" w:hAnsi="Times New Roman" w:cs="Times New Roman"/>
                <w:color w:val="000000"/>
                <w:sz w:val="24"/>
                <w:szCs w:val="24"/>
                <w:lang w:eastAsia="ru-RU"/>
              </w:rPr>
              <w:t>региональными</w:t>
            </w:r>
            <w:r w:rsidR="001A4A94">
              <w:rPr>
                <w:rFonts w:ascii="Times New Roman" w:eastAsia="Times New Roman" w:hAnsi="Times New Roman" w:cs="Times New Roman"/>
                <w:color w:val="000000"/>
                <w:sz w:val="24"/>
                <w:szCs w:val="24"/>
                <w:lang w:eastAsia="ru-RU"/>
              </w:rPr>
              <w:t xml:space="preserve"> и муниципальными</w:t>
            </w:r>
            <w:r w:rsidRPr="003F5999">
              <w:rPr>
                <w:rFonts w:ascii="Times New Roman" w:eastAsia="Times New Roman" w:hAnsi="Times New Roman" w:cs="Times New Roman"/>
                <w:color w:val="000000"/>
                <w:sz w:val="24"/>
                <w:szCs w:val="24"/>
                <w:lang w:eastAsia="ru-RU"/>
              </w:rPr>
              <w:t xml:space="preserve"> нормативными правовыми актами</w:t>
            </w:r>
          </w:p>
        </w:tc>
        <w:tc>
          <w:tcPr>
            <w:tcW w:w="1985" w:type="dxa"/>
          </w:tcPr>
          <w:p w:rsidR="00434F8A" w:rsidRPr="00B85ECF" w:rsidRDefault="00434F8A" w:rsidP="00434F8A">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В</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1"/>
                <w:sz w:val="24"/>
                <w:szCs w:val="24"/>
                <w:lang w:eastAsia="ru-RU"/>
              </w:rPr>
              <w:t xml:space="preserve">течение </w:t>
            </w: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4</w:t>
            </w:r>
            <w:r w:rsidRPr="00B85ECF">
              <w:rPr>
                <w:rFonts w:ascii="Times New Roman" w:eastAsia="Times New Roman" w:hAnsi="Times New Roman" w:cs="Times New Roman"/>
                <w:sz w:val="24"/>
                <w:szCs w:val="24"/>
                <w:lang w:eastAsia="ru-RU"/>
              </w:rPr>
              <w:t>-</w:t>
            </w:r>
          </w:p>
          <w:p w:rsidR="00A43AB2" w:rsidRPr="003F5999" w:rsidRDefault="00434F8A" w:rsidP="00C94FC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года</w:t>
            </w:r>
          </w:p>
        </w:tc>
        <w:tc>
          <w:tcPr>
            <w:tcW w:w="2126"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bCs/>
                <w:iCs/>
                <w:sz w:val="24"/>
                <w:szCs w:val="24"/>
                <w:lang w:eastAsia="ru-RU"/>
              </w:rPr>
              <w:t>Администрация школы</w:t>
            </w:r>
          </w:p>
        </w:tc>
      </w:tr>
      <w:tr w:rsidR="00A43AB2" w:rsidRPr="003F5999" w:rsidTr="00A43AB2">
        <w:tc>
          <w:tcPr>
            <w:tcW w:w="849" w:type="dxa"/>
          </w:tcPr>
          <w:p w:rsidR="00A43AB2" w:rsidRPr="003F5999" w:rsidRDefault="00A43AB2" w:rsidP="001A4A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3.</w:t>
            </w:r>
            <w:r w:rsidR="001A4A94">
              <w:rPr>
                <w:rFonts w:ascii="Times New Roman" w:eastAsia="Times New Roman" w:hAnsi="Times New Roman" w:cs="Times New Roman"/>
                <w:sz w:val="24"/>
                <w:szCs w:val="24"/>
                <w:lang w:eastAsia="ru-RU"/>
              </w:rPr>
              <w:t>2</w:t>
            </w:r>
          </w:p>
        </w:tc>
        <w:tc>
          <w:tcPr>
            <w:tcW w:w="5956" w:type="dxa"/>
          </w:tcPr>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Изучение нормативно-правовой базы проведения государствен</w:t>
            </w:r>
            <w:r w:rsidR="001A4A94">
              <w:rPr>
                <w:rFonts w:ascii="Times New Roman" w:eastAsia="Calibri" w:hAnsi="Times New Roman" w:cs="Times New Roman"/>
                <w:sz w:val="24"/>
                <w:szCs w:val="24"/>
              </w:rPr>
              <w:t xml:space="preserve">ной </w:t>
            </w:r>
            <w:r>
              <w:rPr>
                <w:rFonts w:ascii="Times New Roman" w:eastAsia="Calibri" w:hAnsi="Times New Roman" w:cs="Times New Roman"/>
                <w:sz w:val="24"/>
                <w:szCs w:val="24"/>
              </w:rPr>
              <w:t>итоговой аттестации в 202</w:t>
            </w:r>
            <w:r w:rsidR="001A4A94">
              <w:rPr>
                <w:rFonts w:ascii="Times New Roman" w:eastAsia="Calibri" w:hAnsi="Times New Roman" w:cs="Times New Roman"/>
                <w:sz w:val="24"/>
                <w:szCs w:val="24"/>
              </w:rPr>
              <w:t>2</w:t>
            </w:r>
            <w:r w:rsidRPr="003F5999">
              <w:rPr>
                <w:rFonts w:ascii="Times New Roman" w:eastAsia="Calibri" w:hAnsi="Times New Roman" w:cs="Times New Roman"/>
                <w:sz w:val="24"/>
                <w:szCs w:val="24"/>
              </w:rPr>
              <w:t>-20</w:t>
            </w:r>
            <w:r>
              <w:rPr>
                <w:rFonts w:ascii="Times New Roman" w:eastAsia="Calibri" w:hAnsi="Times New Roman" w:cs="Times New Roman"/>
                <w:sz w:val="24"/>
                <w:szCs w:val="24"/>
              </w:rPr>
              <w:t>2</w:t>
            </w:r>
            <w:r w:rsidR="001A4A94">
              <w:rPr>
                <w:rFonts w:ascii="Times New Roman" w:eastAsia="Calibri" w:hAnsi="Times New Roman" w:cs="Times New Roman"/>
                <w:sz w:val="24"/>
                <w:szCs w:val="24"/>
              </w:rPr>
              <w:t>3</w:t>
            </w:r>
            <w:r w:rsidRPr="003F5999">
              <w:rPr>
                <w:rFonts w:ascii="Times New Roman" w:eastAsia="Calibri" w:hAnsi="Times New Roman" w:cs="Times New Roman"/>
                <w:sz w:val="24"/>
                <w:szCs w:val="24"/>
              </w:rPr>
              <w:t xml:space="preserve"> учебном году </w:t>
            </w:r>
          </w:p>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на совещаниях при директоре;</w:t>
            </w:r>
          </w:p>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на методических совещания;</w:t>
            </w:r>
          </w:p>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xml:space="preserve">- на классных часах, родительских собраниях </w:t>
            </w:r>
          </w:p>
        </w:tc>
        <w:tc>
          <w:tcPr>
            <w:tcW w:w="1985" w:type="dxa"/>
          </w:tcPr>
          <w:p w:rsidR="00434F8A" w:rsidRPr="00B85ECF" w:rsidRDefault="00434F8A" w:rsidP="00434F8A">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В</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1"/>
                <w:sz w:val="24"/>
                <w:szCs w:val="24"/>
                <w:lang w:eastAsia="ru-RU"/>
              </w:rPr>
              <w:t xml:space="preserve">течение </w:t>
            </w: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4</w:t>
            </w:r>
            <w:r w:rsidRPr="00B85ECF">
              <w:rPr>
                <w:rFonts w:ascii="Times New Roman" w:eastAsia="Times New Roman" w:hAnsi="Times New Roman" w:cs="Times New Roman"/>
                <w:sz w:val="24"/>
                <w:szCs w:val="24"/>
                <w:lang w:eastAsia="ru-RU"/>
              </w:rPr>
              <w:t>-</w:t>
            </w:r>
          </w:p>
          <w:p w:rsidR="00A43AB2" w:rsidRPr="003F5999" w:rsidRDefault="00434F8A" w:rsidP="00C94FC5">
            <w:pPr>
              <w:spacing w:after="0" w:line="240" w:lineRule="auto"/>
              <w:jc w:val="center"/>
              <w:rPr>
                <w:rFonts w:ascii="Times New Roman" w:eastAsia="Calibri" w:hAnsi="Times New Roman" w:cs="Times New Roman"/>
                <w:sz w:val="24"/>
                <w:szCs w:val="24"/>
              </w:rPr>
            </w:pP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года</w:t>
            </w:r>
          </w:p>
        </w:tc>
        <w:tc>
          <w:tcPr>
            <w:tcW w:w="2126" w:type="dxa"/>
          </w:tcPr>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Зам. директора по УВР,</w:t>
            </w:r>
          </w:p>
          <w:p w:rsidR="00A43AB2" w:rsidRPr="003F5999" w:rsidRDefault="001A4A94" w:rsidP="003F599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руководители ШМО</w:t>
            </w:r>
          </w:p>
        </w:tc>
      </w:tr>
      <w:tr w:rsidR="00A43AB2" w:rsidRPr="003F5999" w:rsidTr="00A43AB2">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3.4</w:t>
            </w:r>
          </w:p>
        </w:tc>
        <w:tc>
          <w:tcPr>
            <w:tcW w:w="5956" w:type="dxa"/>
          </w:tcPr>
          <w:p w:rsidR="00A43AB2" w:rsidRPr="003F5999" w:rsidRDefault="00A43AB2" w:rsidP="001A4A94">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Регулирование процедурных вопросов подготовк</w:t>
            </w:r>
            <w:r w:rsidR="001A4A94">
              <w:rPr>
                <w:rFonts w:ascii="Times New Roman" w:eastAsia="Calibri" w:hAnsi="Times New Roman" w:cs="Times New Roman"/>
                <w:sz w:val="24"/>
                <w:szCs w:val="24"/>
              </w:rPr>
              <w:t xml:space="preserve">и и проведения государственной </w:t>
            </w:r>
            <w:r w:rsidRPr="003F5999">
              <w:rPr>
                <w:rFonts w:ascii="Times New Roman" w:eastAsia="Calibri" w:hAnsi="Times New Roman" w:cs="Times New Roman"/>
                <w:sz w:val="24"/>
                <w:szCs w:val="24"/>
              </w:rPr>
              <w:t>итоговой аттестации через издание системы приказов по школе</w:t>
            </w:r>
          </w:p>
        </w:tc>
        <w:tc>
          <w:tcPr>
            <w:tcW w:w="1985" w:type="dxa"/>
          </w:tcPr>
          <w:p w:rsidR="00434F8A" w:rsidRPr="00B85ECF" w:rsidRDefault="00434F8A" w:rsidP="00434F8A">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В</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1"/>
                <w:sz w:val="24"/>
                <w:szCs w:val="24"/>
                <w:lang w:eastAsia="ru-RU"/>
              </w:rPr>
              <w:t xml:space="preserve">течение </w:t>
            </w: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4</w:t>
            </w:r>
            <w:r w:rsidRPr="00B85ECF">
              <w:rPr>
                <w:rFonts w:ascii="Times New Roman" w:eastAsia="Times New Roman" w:hAnsi="Times New Roman" w:cs="Times New Roman"/>
                <w:sz w:val="24"/>
                <w:szCs w:val="24"/>
                <w:lang w:eastAsia="ru-RU"/>
              </w:rPr>
              <w:t>-</w:t>
            </w:r>
          </w:p>
          <w:p w:rsidR="00A43AB2" w:rsidRPr="003F5999" w:rsidRDefault="00434F8A" w:rsidP="00C94FC5">
            <w:pPr>
              <w:spacing w:after="0" w:line="240" w:lineRule="auto"/>
              <w:jc w:val="center"/>
              <w:rPr>
                <w:rFonts w:ascii="Times New Roman" w:eastAsia="Calibri" w:hAnsi="Times New Roman" w:cs="Times New Roman"/>
                <w:sz w:val="24"/>
                <w:szCs w:val="24"/>
              </w:rPr>
            </w:pP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года</w:t>
            </w:r>
          </w:p>
        </w:tc>
        <w:tc>
          <w:tcPr>
            <w:tcW w:w="2126" w:type="dxa"/>
          </w:tcPr>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Директор школы</w:t>
            </w:r>
          </w:p>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w:t>
            </w:r>
          </w:p>
        </w:tc>
      </w:tr>
      <w:tr w:rsidR="00A43AB2" w:rsidRPr="003F5999" w:rsidTr="00A43AB2">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3.5.</w:t>
            </w:r>
          </w:p>
        </w:tc>
        <w:tc>
          <w:tcPr>
            <w:tcW w:w="5956" w:type="dxa"/>
          </w:tcPr>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Изучение инструкций и методических материалов на заседаниях МО:</w:t>
            </w:r>
          </w:p>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xml:space="preserve">- изучение демоверсий, спецификации, кодификаторов, методических и инструктивных писем по предметам; </w:t>
            </w:r>
          </w:p>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изучение технол</w:t>
            </w:r>
            <w:r w:rsidR="001A4A94">
              <w:rPr>
                <w:rFonts w:ascii="Times New Roman" w:eastAsia="Calibri" w:hAnsi="Times New Roman" w:cs="Times New Roman"/>
                <w:sz w:val="24"/>
                <w:szCs w:val="24"/>
              </w:rPr>
              <w:t>огии проведения ГИА в форме ЕГЭ.</w:t>
            </w:r>
          </w:p>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w:t>
            </w:r>
          </w:p>
        </w:tc>
        <w:tc>
          <w:tcPr>
            <w:tcW w:w="1985" w:type="dxa"/>
          </w:tcPr>
          <w:p w:rsidR="00A43AB2" w:rsidRPr="003F5999" w:rsidRDefault="00A43AB2" w:rsidP="00C94FC5">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xml:space="preserve">январь-апрель </w:t>
            </w:r>
            <w:r w:rsidR="001A4A94">
              <w:rPr>
                <w:rFonts w:ascii="Times New Roman" w:eastAsia="Calibri" w:hAnsi="Times New Roman" w:cs="Times New Roman"/>
                <w:sz w:val="24"/>
                <w:szCs w:val="24"/>
              </w:rPr>
              <w:t xml:space="preserve"> 202</w:t>
            </w:r>
            <w:r w:rsidR="00C94FC5">
              <w:rPr>
                <w:rFonts w:ascii="Times New Roman" w:eastAsia="Calibri" w:hAnsi="Times New Roman" w:cs="Times New Roman"/>
                <w:sz w:val="24"/>
                <w:szCs w:val="24"/>
              </w:rPr>
              <w:t>5</w:t>
            </w:r>
          </w:p>
        </w:tc>
        <w:tc>
          <w:tcPr>
            <w:tcW w:w="2126" w:type="dxa"/>
          </w:tcPr>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Зам. директора по УВР</w:t>
            </w:r>
          </w:p>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w:t>
            </w:r>
          </w:p>
        </w:tc>
      </w:tr>
      <w:tr w:rsidR="00A43AB2" w:rsidRPr="003F5999" w:rsidTr="00A43AB2">
        <w:trPr>
          <w:trHeight w:val="402"/>
        </w:trPr>
        <w:tc>
          <w:tcPr>
            <w:tcW w:w="10916" w:type="dxa"/>
            <w:gridSpan w:val="4"/>
            <w:vAlign w:val="center"/>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3F5999">
              <w:rPr>
                <w:rFonts w:ascii="Times New Roman" w:eastAsia="Times New Roman" w:hAnsi="Times New Roman" w:cs="Times New Roman"/>
                <w:b/>
                <w:i/>
                <w:sz w:val="24"/>
                <w:szCs w:val="24"/>
                <w:lang w:eastAsia="ru-RU"/>
              </w:rPr>
              <w:t>4.</w:t>
            </w:r>
          </w:p>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3F5999">
              <w:rPr>
                <w:rFonts w:ascii="Times New Roman" w:eastAsia="Times New Roman" w:hAnsi="Times New Roman" w:cs="Times New Roman"/>
                <w:b/>
                <w:i/>
                <w:color w:val="000000"/>
                <w:sz w:val="24"/>
                <w:szCs w:val="24"/>
                <w:lang w:eastAsia="ru-RU"/>
              </w:rPr>
              <w:t>Обучение лиц, привлекаемых к проведению ГИА-9 и ГИА-11</w:t>
            </w:r>
          </w:p>
        </w:tc>
      </w:tr>
      <w:tr w:rsidR="00A43AB2" w:rsidRPr="003F5999" w:rsidTr="00A43AB2">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4.1.</w:t>
            </w:r>
          </w:p>
        </w:tc>
        <w:tc>
          <w:tcPr>
            <w:tcW w:w="5956" w:type="dxa"/>
          </w:tcPr>
          <w:p w:rsidR="00A43AB2" w:rsidRPr="003F5999" w:rsidRDefault="00A43AB2" w:rsidP="003F599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Организация участия лиц, привлекаемых к проведению ГИА, в региональных и муниципальных мероприятиях по вопросам организации и проведения ГИА (курсах, семинарах, совещаниях)</w:t>
            </w:r>
          </w:p>
        </w:tc>
        <w:tc>
          <w:tcPr>
            <w:tcW w:w="1985" w:type="dxa"/>
          </w:tcPr>
          <w:p w:rsidR="00434F8A" w:rsidRPr="00B85ECF" w:rsidRDefault="00434F8A" w:rsidP="00434F8A">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В</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1"/>
                <w:sz w:val="24"/>
                <w:szCs w:val="24"/>
                <w:lang w:eastAsia="ru-RU"/>
              </w:rPr>
              <w:t xml:space="preserve">течение </w:t>
            </w: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4</w:t>
            </w:r>
            <w:r w:rsidRPr="00B85ECF">
              <w:rPr>
                <w:rFonts w:ascii="Times New Roman" w:eastAsia="Times New Roman" w:hAnsi="Times New Roman" w:cs="Times New Roman"/>
                <w:sz w:val="24"/>
                <w:szCs w:val="24"/>
                <w:lang w:eastAsia="ru-RU"/>
              </w:rPr>
              <w:t>-</w:t>
            </w:r>
          </w:p>
          <w:p w:rsidR="00A43AB2" w:rsidRPr="003F5999" w:rsidRDefault="00434F8A" w:rsidP="00C94FC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года</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A43AB2" w:rsidRPr="003F5999" w:rsidTr="00A43AB2">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lastRenderedPageBreak/>
              <w:t>4.2.</w:t>
            </w:r>
          </w:p>
        </w:tc>
        <w:tc>
          <w:tcPr>
            <w:tcW w:w="5956" w:type="dxa"/>
          </w:tcPr>
          <w:p w:rsidR="00A43AB2" w:rsidRPr="003F5999" w:rsidRDefault="00A43AB2" w:rsidP="003F599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F5999">
              <w:rPr>
                <w:rFonts w:ascii="Times New Roman" w:eastAsia="Times New Roman" w:hAnsi="Times New Roman" w:cs="Times New Roman"/>
                <w:color w:val="000000"/>
                <w:sz w:val="24"/>
                <w:szCs w:val="24"/>
              </w:rPr>
              <w:t xml:space="preserve">Трансляция (распространение) </w:t>
            </w:r>
            <w:r w:rsidRPr="003F5999">
              <w:rPr>
                <w:rFonts w:ascii="Times New Roman" w:eastAsia="Times New Roman" w:hAnsi="Times New Roman" w:cs="Times New Roman"/>
                <w:bCs/>
                <w:iCs/>
                <w:sz w:val="24"/>
                <w:szCs w:val="24"/>
                <w:lang w:eastAsia="ru-RU"/>
              </w:rPr>
              <w:t>лучшего опыта работы педагогов в подготовке к ГИА</w:t>
            </w:r>
            <w:r w:rsidRPr="003F5999">
              <w:rPr>
                <w:rFonts w:ascii="Times New Roman" w:eastAsia="Times New Roman" w:hAnsi="Times New Roman" w:cs="Times New Roman"/>
                <w:color w:val="000000"/>
                <w:sz w:val="24"/>
                <w:szCs w:val="24"/>
              </w:rPr>
              <w:t xml:space="preserve"> на семинарах, заседаниях школьных методических объединений учителей-предметников </w:t>
            </w:r>
          </w:p>
        </w:tc>
        <w:tc>
          <w:tcPr>
            <w:tcW w:w="1985" w:type="dxa"/>
          </w:tcPr>
          <w:p w:rsidR="00434F8A" w:rsidRPr="00B85ECF" w:rsidRDefault="00434F8A" w:rsidP="00434F8A">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В</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1"/>
                <w:sz w:val="24"/>
                <w:szCs w:val="24"/>
                <w:lang w:eastAsia="ru-RU"/>
              </w:rPr>
              <w:t xml:space="preserve">течение </w:t>
            </w: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4</w:t>
            </w:r>
            <w:r w:rsidRPr="00B85ECF">
              <w:rPr>
                <w:rFonts w:ascii="Times New Roman" w:eastAsia="Times New Roman" w:hAnsi="Times New Roman" w:cs="Times New Roman"/>
                <w:sz w:val="24"/>
                <w:szCs w:val="24"/>
                <w:lang w:eastAsia="ru-RU"/>
              </w:rPr>
              <w:t>-</w:t>
            </w:r>
          </w:p>
          <w:p w:rsidR="00A43AB2" w:rsidRPr="003F5999" w:rsidRDefault="00434F8A" w:rsidP="00C94FC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года</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A43AB2" w:rsidRPr="003F5999" w:rsidTr="00A43AB2">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4.3.</w:t>
            </w:r>
          </w:p>
        </w:tc>
        <w:tc>
          <w:tcPr>
            <w:tcW w:w="5956" w:type="dxa"/>
          </w:tcPr>
          <w:p w:rsidR="00A43AB2" w:rsidRPr="003F5999" w:rsidRDefault="00A43AB2" w:rsidP="003F5999">
            <w:pPr>
              <w:widowControl w:val="0"/>
              <w:tabs>
                <w:tab w:val="left" w:pos="7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Организация участия в обучающих семинарах для всех категорий организаторов, привлекаемых к проведению ГИА</w:t>
            </w:r>
          </w:p>
        </w:tc>
        <w:tc>
          <w:tcPr>
            <w:tcW w:w="1985" w:type="dxa"/>
          </w:tcPr>
          <w:p w:rsidR="00A43AB2" w:rsidRPr="003F5999" w:rsidRDefault="00A43AB2" w:rsidP="00C94FC5">
            <w:pPr>
              <w:widowControl w:val="0"/>
              <w:tabs>
                <w:tab w:val="left" w:pos="972"/>
              </w:tabs>
              <w:autoSpaceDE w:val="0"/>
              <w:autoSpaceDN w:val="0"/>
              <w:adjustRightInd w:val="0"/>
              <w:spacing w:after="0" w:line="240" w:lineRule="auto"/>
              <w:ind w:right="-8"/>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апрель-май 20</w:t>
            </w:r>
            <w:r>
              <w:rPr>
                <w:rFonts w:ascii="Times New Roman" w:eastAsia="Times New Roman" w:hAnsi="Times New Roman" w:cs="Times New Roman"/>
                <w:color w:val="000000"/>
                <w:sz w:val="24"/>
                <w:szCs w:val="24"/>
                <w:lang w:eastAsia="ru-RU"/>
              </w:rPr>
              <w:t>2</w:t>
            </w:r>
            <w:r w:rsidR="00C94FC5">
              <w:rPr>
                <w:rFonts w:ascii="Times New Roman" w:eastAsia="Times New Roman" w:hAnsi="Times New Roman" w:cs="Times New Roman"/>
                <w:color w:val="000000"/>
                <w:sz w:val="24"/>
                <w:szCs w:val="24"/>
                <w:lang w:eastAsia="ru-RU"/>
              </w:rPr>
              <w:t>5</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A43AB2" w:rsidRPr="003F5999" w:rsidTr="00A43AB2">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4.4.</w:t>
            </w:r>
          </w:p>
        </w:tc>
        <w:tc>
          <w:tcPr>
            <w:tcW w:w="5956" w:type="dxa"/>
          </w:tcPr>
          <w:p w:rsidR="00A43AB2" w:rsidRPr="003F5999" w:rsidRDefault="00A43AB2" w:rsidP="003F5999">
            <w:pPr>
              <w:widowControl w:val="0"/>
              <w:tabs>
                <w:tab w:val="left" w:pos="7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Организация участия в обучающих семинарах для общественных наблюдателей</w:t>
            </w:r>
          </w:p>
        </w:tc>
        <w:tc>
          <w:tcPr>
            <w:tcW w:w="1985" w:type="dxa"/>
          </w:tcPr>
          <w:p w:rsidR="00A43AB2" w:rsidRPr="003F5999" w:rsidRDefault="00A43AB2" w:rsidP="00AE0A62">
            <w:pPr>
              <w:widowControl w:val="0"/>
              <w:tabs>
                <w:tab w:val="left" w:pos="972"/>
              </w:tabs>
              <w:autoSpaceDE w:val="0"/>
              <w:autoSpaceDN w:val="0"/>
              <w:adjustRightInd w:val="0"/>
              <w:spacing w:after="0" w:line="240" w:lineRule="auto"/>
              <w:ind w:right="-8"/>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май 20</w:t>
            </w:r>
            <w:r>
              <w:rPr>
                <w:rFonts w:ascii="Times New Roman" w:eastAsia="Times New Roman" w:hAnsi="Times New Roman" w:cs="Times New Roman"/>
                <w:color w:val="000000"/>
                <w:sz w:val="24"/>
                <w:szCs w:val="24"/>
                <w:lang w:eastAsia="ru-RU"/>
              </w:rPr>
              <w:t>2</w:t>
            </w:r>
            <w:r w:rsidR="00C94FC5">
              <w:rPr>
                <w:rFonts w:ascii="Times New Roman" w:eastAsia="Times New Roman" w:hAnsi="Times New Roman" w:cs="Times New Roman"/>
                <w:color w:val="000000"/>
                <w:sz w:val="24"/>
                <w:szCs w:val="24"/>
                <w:lang w:eastAsia="ru-RU"/>
              </w:rPr>
              <w:t>5</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A43AB2" w:rsidRPr="003F5999" w:rsidTr="00A43AB2">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4.5.</w:t>
            </w:r>
          </w:p>
        </w:tc>
        <w:tc>
          <w:tcPr>
            <w:tcW w:w="5956" w:type="dxa"/>
          </w:tcPr>
          <w:p w:rsidR="00A43AB2" w:rsidRPr="003F5999" w:rsidRDefault="00A43AB2" w:rsidP="003F5999">
            <w:pPr>
              <w:widowControl w:val="0"/>
              <w:tabs>
                <w:tab w:val="left" w:pos="7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 xml:space="preserve">Организация участия в проведении инструктивных совещаний для организаторов ГИА по соблюдению требований и недопущению нарушений порядка проведения экзаменов в ППЭ </w:t>
            </w:r>
          </w:p>
        </w:tc>
        <w:tc>
          <w:tcPr>
            <w:tcW w:w="1985" w:type="dxa"/>
          </w:tcPr>
          <w:p w:rsidR="00A43AB2" w:rsidRPr="003F5999" w:rsidRDefault="00A43AB2" w:rsidP="00525482">
            <w:pPr>
              <w:widowControl w:val="0"/>
              <w:tabs>
                <w:tab w:val="left" w:pos="972"/>
              </w:tabs>
              <w:autoSpaceDE w:val="0"/>
              <w:autoSpaceDN w:val="0"/>
              <w:adjustRightInd w:val="0"/>
              <w:spacing w:after="0" w:line="240" w:lineRule="auto"/>
              <w:ind w:right="-8"/>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в соответствии с  расписанием</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A43AB2" w:rsidRPr="003F5999" w:rsidTr="00525482">
        <w:trPr>
          <w:trHeight w:val="1836"/>
        </w:trPr>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4.6.</w:t>
            </w:r>
          </w:p>
        </w:tc>
        <w:tc>
          <w:tcPr>
            <w:tcW w:w="5956" w:type="dxa"/>
          </w:tcPr>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Проведение инструктивно-методических совещаний:</w:t>
            </w:r>
            <w:r w:rsidRPr="003F5999">
              <w:rPr>
                <w:rFonts w:ascii="Times New Roman" w:eastAsia="Calibri" w:hAnsi="Times New Roman" w:cs="Times New Roman"/>
                <w:sz w:val="24"/>
                <w:szCs w:val="24"/>
              </w:rPr>
              <w:br/>
              <w:t>- ана</w:t>
            </w:r>
            <w:r>
              <w:rPr>
                <w:rFonts w:ascii="Times New Roman" w:eastAsia="Calibri" w:hAnsi="Times New Roman" w:cs="Times New Roman"/>
                <w:sz w:val="24"/>
                <w:szCs w:val="24"/>
              </w:rPr>
              <w:t>лиз результатов ГИА -9,11 в 20</w:t>
            </w:r>
            <w:r w:rsidR="00525482">
              <w:rPr>
                <w:rFonts w:ascii="Times New Roman" w:eastAsia="Calibri" w:hAnsi="Times New Roman" w:cs="Times New Roman"/>
                <w:sz w:val="24"/>
                <w:szCs w:val="24"/>
              </w:rPr>
              <w:t>2</w:t>
            </w:r>
            <w:r w:rsidR="00C94FC5">
              <w:rPr>
                <w:rFonts w:ascii="Times New Roman" w:eastAsia="Calibri" w:hAnsi="Times New Roman" w:cs="Times New Roman"/>
                <w:sz w:val="24"/>
                <w:szCs w:val="24"/>
              </w:rPr>
              <w:t>3</w:t>
            </w:r>
            <w:r>
              <w:rPr>
                <w:rFonts w:ascii="Times New Roman" w:eastAsia="Calibri" w:hAnsi="Times New Roman" w:cs="Times New Roman"/>
                <w:sz w:val="24"/>
                <w:szCs w:val="24"/>
              </w:rPr>
              <w:t>-202</w:t>
            </w:r>
            <w:r w:rsidR="00C94FC5">
              <w:rPr>
                <w:rFonts w:ascii="Times New Roman" w:eastAsia="Calibri" w:hAnsi="Times New Roman" w:cs="Times New Roman"/>
                <w:sz w:val="24"/>
                <w:szCs w:val="24"/>
              </w:rPr>
              <w:t>4</w:t>
            </w:r>
            <w:r w:rsidRPr="003F5999">
              <w:rPr>
                <w:rFonts w:ascii="Times New Roman" w:eastAsia="Calibri" w:hAnsi="Times New Roman" w:cs="Times New Roman"/>
                <w:sz w:val="24"/>
                <w:szCs w:val="24"/>
              </w:rPr>
              <w:t xml:space="preserve"> учебном году на заседаниях МО учителей-предметников, </w:t>
            </w:r>
          </w:p>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w:t>
            </w:r>
            <w:r>
              <w:rPr>
                <w:rFonts w:ascii="Times New Roman" w:eastAsia="Calibri" w:hAnsi="Times New Roman" w:cs="Times New Roman"/>
                <w:sz w:val="24"/>
                <w:szCs w:val="24"/>
              </w:rPr>
              <w:t xml:space="preserve"> изучение проектов КИМов на 202</w:t>
            </w:r>
            <w:r w:rsidR="00C94FC5">
              <w:rPr>
                <w:rFonts w:ascii="Times New Roman" w:eastAsia="Calibri" w:hAnsi="Times New Roman" w:cs="Times New Roman"/>
                <w:sz w:val="24"/>
                <w:szCs w:val="24"/>
              </w:rPr>
              <w:t>4</w:t>
            </w:r>
            <w:r w:rsidRPr="003F5999">
              <w:rPr>
                <w:rFonts w:ascii="Times New Roman" w:eastAsia="Calibri" w:hAnsi="Times New Roman" w:cs="Times New Roman"/>
                <w:sz w:val="24"/>
                <w:szCs w:val="24"/>
              </w:rPr>
              <w:t>-20</w:t>
            </w:r>
            <w:r>
              <w:rPr>
                <w:rFonts w:ascii="Times New Roman" w:eastAsia="Calibri" w:hAnsi="Times New Roman" w:cs="Times New Roman"/>
                <w:sz w:val="24"/>
                <w:szCs w:val="24"/>
              </w:rPr>
              <w:t>2</w:t>
            </w:r>
            <w:r w:rsidR="00C94FC5">
              <w:rPr>
                <w:rFonts w:ascii="Times New Roman" w:eastAsia="Calibri" w:hAnsi="Times New Roman" w:cs="Times New Roman"/>
                <w:sz w:val="24"/>
                <w:szCs w:val="24"/>
              </w:rPr>
              <w:t>5</w:t>
            </w:r>
            <w:r w:rsidR="00525482">
              <w:rPr>
                <w:rFonts w:ascii="Times New Roman" w:eastAsia="Calibri" w:hAnsi="Times New Roman" w:cs="Times New Roman"/>
                <w:sz w:val="24"/>
                <w:szCs w:val="24"/>
              </w:rPr>
              <w:t xml:space="preserve"> учебный</w:t>
            </w:r>
            <w:r w:rsidRPr="003F5999">
              <w:rPr>
                <w:rFonts w:ascii="Times New Roman" w:eastAsia="Calibri" w:hAnsi="Times New Roman" w:cs="Times New Roman"/>
                <w:sz w:val="24"/>
                <w:szCs w:val="24"/>
              </w:rPr>
              <w:t xml:space="preserve"> год;</w:t>
            </w:r>
          </w:p>
          <w:p w:rsidR="00A43AB2" w:rsidRPr="003F5999" w:rsidRDefault="00A43AB2" w:rsidP="00C94FC5">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изучение нормативно-правовой базы проведения государств</w:t>
            </w:r>
            <w:r>
              <w:rPr>
                <w:rFonts w:ascii="Times New Roman" w:eastAsia="Calibri" w:hAnsi="Times New Roman" w:cs="Times New Roman"/>
                <w:sz w:val="24"/>
                <w:szCs w:val="24"/>
              </w:rPr>
              <w:t>енной итоговой аттестации в 20</w:t>
            </w:r>
            <w:r w:rsidR="00525482">
              <w:rPr>
                <w:rFonts w:ascii="Times New Roman" w:eastAsia="Calibri" w:hAnsi="Times New Roman" w:cs="Times New Roman"/>
                <w:sz w:val="24"/>
                <w:szCs w:val="24"/>
              </w:rPr>
              <w:t>2</w:t>
            </w:r>
            <w:r w:rsidR="00C94FC5">
              <w:rPr>
                <w:rFonts w:ascii="Times New Roman" w:eastAsia="Calibri" w:hAnsi="Times New Roman" w:cs="Times New Roman"/>
                <w:sz w:val="24"/>
                <w:szCs w:val="24"/>
              </w:rPr>
              <w:t>4</w:t>
            </w:r>
            <w:r w:rsidRPr="003F5999">
              <w:rPr>
                <w:rFonts w:ascii="Times New Roman" w:eastAsia="Calibri" w:hAnsi="Times New Roman" w:cs="Times New Roman"/>
                <w:sz w:val="24"/>
                <w:szCs w:val="24"/>
              </w:rPr>
              <w:t>-20</w:t>
            </w:r>
            <w:r>
              <w:rPr>
                <w:rFonts w:ascii="Times New Roman" w:eastAsia="Calibri" w:hAnsi="Times New Roman" w:cs="Times New Roman"/>
                <w:sz w:val="24"/>
                <w:szCs w:val="24"/>
              </w:rPr>
              <w:t>2</w:t>
            </w:r>
            <w:r w:rsidR="00C94FC5">
              <w:rPr>
                <w:rFonts w:ascii="Times New Roman" w:eastAsia="Calibri" w:hAnsi="Times New Roman" w:cs="Times New Roman"/>
                <w:sz w:val="24"/>
                <w:szCs w:val="24"/>
              </w:rPr>
              <w:t>5</w:t>
            </w:r>
            <w:r w:rsidRPr="003F5999">
              <w:rPr>
                <w:rFonts w:ascii="Times New Roman" w:eastAsia="Calibri" w:hAnsi="Times New Roman" w:cs="Times New Roman"/>
                <w:sz w:val="24"/>
                <w:szCs w:val="24"/>
              </w:rPr>
              <w:t xml:space="preserve"> году</w:t>
            </w:r>
          </w:p>
        </w:tc>
        <w:tc>
          <w:tcPr>
            <w:tcW w:w="1985" w:type="dxa"/>
          </w:tcPr>
          <w:p w:rsidR="00434F8A" w:rsidRPr="00B85ECF" w:rsidRDefault="00434F8A" w:rsidP="00434F8A">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В</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1"/>
                <w:sz w:val="24"/>
                <w:szCs w:val="24"/>
                <w:lang w:eastAsia="ru-RU"/>
              </w:rPr>
              <w:t xml:space="preserve">течение </w:t>
            </w: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4</w:t>
            </w:r>
            <w:r w:rsidRPr="00B85ECF">
              <w:rPr>
                <w:rFonts w:ascii="Times New Roman" w:eastAsia="Times New Roman" w:hAnsi="Times New Roman" w:cs="Times New Roman"/>
                <w:sz w:val="24"/>
                <w:szCs w:val="24"/>
                <w:lang w:eastAsia="ru-RU"/>
              </w:rPr>
              <w:t>-</w:t>
            </w:r>
          </w:p>
          <w:p w:rsidR="00A43AB2" w:rsidRPr="003F5999" w:rsidRDefault="00434F8A" w:rsidP="00434F8A">
            <w:pPr>
              <w:spacing w:after="0" w:line="240" w:lineRule="auto"/>
              <w:jc w:val="center"/>
              <w:rPr>
                <w:rFonts w:ascii="Times New Roman" w:eastAsia="Calibri" w:hAnsi="Times New Roman" w:cs="Times New Roman"/>
                <w:sz w:val="24"/>
                <w:szCs w:val="24"/>
              </w:rPr>
            </w:pP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года</w:t>
            </w:r>
            <w:r w:rsidRPr="003F5999">
              <w:rPr>
                <w:rFonts w:ascii="Times New Roman" w:eastAsia="Calibri" w:hAnsi="Times New Roman" w:cs="Times New Roman"/>
                <w:sz w:val="24"/>
                <w:szCs w:val="24"/>
              </w:rPr>
              <w:t xml:space="preserve"> </w:t>
            </w:r>
          </w:p>
          <w:p w:rsidR="00A43AB2" w:rsidRPr="003F5999" w:rsidRDefault="00A43AB2" w:rsidP="006516E7">
            <w:pPr>
              <w:spacing w:after="0" w:line="240" w:lineRule="auto"/>
              <w:jc w:val="center"/>
              <w:rPr>
                <w:rFonts w:ascii="Times New Roman" w:eastAsia="Calibri" w:hAnsi="Times New Roman" w:cs="Times New Roman"/>
                <w:sz w:val="24"/>
                <w:szCs w:val="24"/>
              </w:rPr>
            </w:pPr>
          </w:p>
          <w:p w:rsidR="00A43AB2" w:rsidRPr="003F5999" w:rsidRDefault="00A43AB2" w:rsidP="006516E7">
            <w:pPr>
              <w:spacing w:after="0" w:line="240" w:lineRule="auto"/>
              <w:jc w:val="center"/>
              <w:rPr>
                <w:rFonts w:ascii="Times New Roman" w:eastAsia="Calibri" w:hAnsi="Times New Roman" w:cs="Times New Roman"/>
                <w:sz w:val="24"/>
                <w:szCs w:val="24"/>
              </w:rPr>
            </w:pPr>
          </w:p>
        </w:tc>
        <w:tc>
          <w:tcPr>
            <w:tcW w:w="2126" w:type="dxa"/>
          </w:tcPr>
          <w:p w:rsidR="00525482" w:rsidRPr="003F5999" w:rsidRDefault="00A43AB2" w:rsidP="00525482">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w:t>
            </w:r>
            <w:r w:rsidR="00525482" w:rsidRPr="003F5999">
              <w:rPr>
                <w:rFonts w:ascii="Times New Roman" w:eastAsia="Calibri" w:hAnsi="Times New Roman" w:cs="Times New Roman"/>
                <w:sz w:val="24"/>
                <w:szCs w:val="24"/>
              </w:rPr>
              <w:t xml:space="preserve">заместитель </w:t>
            </w:r>
          </w:p>
          <w:p w:rsidR="00A43AB2" w:rsidRPr="003F5999" w:rsidRDefault="00525482" w:rsidP="003F599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директора по УВР,</w:t>
            </w:r>
          </w:p>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xml:space="preserve">руководители </w:t>
            </w:r>
            <w:r w:rsidR="00525482">
              <w:rPr>
                <w:rFonts w:ascii="Times New Roman" w:eastAsia="Calibri" w:hAnsi="Times New Roman" w:cs="Times New Roman"/>
                <w:sz w:val="24"/>
                <w:szCs w:val="24"/>
              </w:rPr>
              <w:t>Ш</w:t>
            </w:r>
            <w:r w:rsidRPr="003F5999">
              <w:rPr>
                <w:rFonts w:ascii="Times New Roman" w:eastAsia="Calibri" w:hAnsi="Times New Roman" w:cs="Times New Roman"/>
                <w:sz w:val="24"/>
                <w:szCs w:val="24"/>
              </w:rPr>
              <w:t>МО</w:t>
            </w:r>
          </w:p>
          <w:p w:rsidR="00A43AB2" w:rsidRPr="003F5999" w:rsidRDefault="00A43AB2" w:rsidP="00525482">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w:t>
            </w:r>
          </w:p>
        </w:tc>
      </w:tr>
      <w:tr w:rsidR="00A43AB2" w:rsidRPr="003F5999" w:rsidTr="00A43AB2">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4.7.</w:t>
            </w:r>
          </w:p>
        </w:tc>
        <w:tc>
          <w:tcPr>
            <w:tcW w:w="5956" w:type="dxa"/>
          </w:tcPr>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Рассмотрение педагогическим советом вопросов, отражающих проведение государственной итоговой аттестации:</w:t>
            </w:r>
          </w:p>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утверждение выбора обучающимися экзаменов госу</w:t>
            </w:r>
            <w:r w:rsidR="00525482">
              <w:rPr>
                <w:rFonts w:ascii="Times New Roman" w:eastAsia="Calibri" w:hAnsi="Times New Roman" w:cs="Times New Roman"/>
                <w:sz w:val="24"/>
                <w:szCs w:val="24"/>
              </w:rPr>
              <w:t>дарственной итоговой аттестации</w:t>
            </w:r>
            <w:r w:rsidRPr="003F5999">
              <w:rPr>
                <w:rFonts w:ascii="Times New Roman" w:eastAsia="Calibri" w:hAnsi="Times New Roman" w:cs="Times New Roman"/>
                <w:sz w:val="24"/>
                <w:szCs w:val="24"/>
              </w:rPr>
              <w:t>;</w:t>
            </w:r>
          </w:p>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о допуске обучающихся к государственной итоговой аттестации;</w:t>
            </w:r>
          </w:p>
          <w:p w:rsidR="00A43AB2" w:rsidRPr="003F5999" w:rsidRDefault="00A43AB2" w:rsidP="00C94FC5">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анализ результатов государственной итоговой аттест</w:t>
            </w:r>
            <w:r>
              <w:rPr>
                <w:rFonts w:ascii="Times New Roman" w:eastAsia="Calibri" w:hAnsi="Times New Roman" w:cs="Times New Roman"/>
                <w:sz w:val="24"/>
                <w:szCs w:val="24"/>
              </w:rPr>
              <w:t>ации и определение задач на 20</w:t>
            </w:r>
            <w:r w:rsidR="00525482">
              <w:rPr>
                <w:rFonts w:ascii="Times New Roman" w:eastAsia="Calibri" w:hAnsi="Times New Roman" w:cs="Times New Roman"/>
                <w:sz w:val="24"/>
                <w:szCs w:val="24"/>
              </w:rPr>
              <w:t>2</w:t>
            </w:r>
            <w:r w:rsidR="00C94FC5">
              <w:rPr>
                <w:rFonts w:ascii="Times New Roman" w:eastAsia="Calibri" w:hAnsi="Times New Roman" w:cs="Times New Roman"/>
                <w:sz w:val="24"/>
                <w:szCs w:val="24"/>
              </w:rPr>
              <w:t>4</w:t>
            </w:r>
            <w:r w:rsidRPr="003F5999">
              <w:rPr>
                <w:rFonts w:ascii="Times New Roman" w:eastAsia="Calibri" w:hAnsi="Times New Roman" w:cs="Times New Roman"/>
                <w:sz w:val="24"/>
                <w:szCs w:val="24"/>
              </w:rPr>
              <w:t>-20</w:t>
            </w:r>
            <w:r>
              <w:rPr>
                <w:rFonts w:ascii="Times New Roman" w:eastAsia="Calibri" w:hAnsi="Times New Roman" w:cs="Times New Roman"/>
                <w:sz w:val="24"/>
                <w:szCs w:val="24"/>
              </w:rPr>
              <w:t>2</w:t>
            </w:r>
            <w:r w:rsidR="00C94FC5">
              <w:rPr>
                <w:rFonts w:ascii="Times New Roman" w:eastAsia="Calibri" w:hAnsi="Times New Roman" w:cs="Times New Roman"/>
                <w:sz w:val="24"/>
                <w:szCs w:val="24"/>
              </w:rPr>
              <w:t>5</w:t>
            </w:r>
            <w:r w:rsidRPr="003F5999">
              <w:rPr>
                <w:rFonts w:ascii="Times New Roman" w:eastAsia="Calibri" w:hAnsi="Times New Roman" w:cs="Times New Roman"/>
                <w:sz w:val="24"/>
                <w:szCs w:val="24"/>
              </w:rPr>
              <w:t xml:space="preserve"> </w:t>
            </w:r>
            <w:r w:rsidR="00525482">
              <w:rPr>
                <w:rFonts w:ascii="Times New Roman" w:eastAsia="Calibri" w:hAnsi="Times New Roman" w:cs="Times New Roman"/>
                <w:sz w:val="24"/>
                <w:szCs w:val="24"/>
              </w:rPr>
              <w:t>учебный год</w:t>
            </w:r>
            <w:r w:rsidRPr="003F5999">
              <w:rPr>
                <w:rFonts w:ascii="Times New Roman" w:eastAsia="Calibri" w:hAnsi="Times New Roman" w:cs="Times New Roman"/>
                <w:sz w:val="24"/>
                <w:szCs w:val="24"/>
              </w:rPr>
              <w:t>.</w:t>
            </w:r>
          </w:p>
        </w:tc>
        <w:tc>
          <w:tcPr>
            <w:tcW w:w="1985" w:type="dxa"/>
          </w:tcPr>
          <w:p w:rsidR="00A43AB2" w:rsidRPr="003F5999" w:rsidRDefault="00525482" w:rsidP="006516E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январь</w:t>
            </w:r>
            <w:r w:rsidR="00A43AB2" w:rsidRPr="003F5999">
              <w:rPr>
                <w:rFonts w:ascii="Times New Roman" w:eastAsia="Calibri" w:hAnsi="Times New Roman" w:cs="Times New Roman"/>
                <w:sz w:val="24"/>
                <w:szCs w:val="24"/>
              </w:rPr>
              <w:t>-июнь</w:t>
            </w:r>
            <w:r>
              <w:rPr>
                <w:rFonts w:ascii="Times New Roman" w:eastAsia="Calibri" w:hAnsi="Times New Roman" w:cs="Times New Roman"/>
                <w:sz w:val="24"/>
                <w:szCs w:val="24"/>
              </w:rPr>
              <w:t xml:space="preserve"> 202</w:t>
            </w:r>
            <w:r w:rsidR="00C94FC5">
              <w:rPr>
                <w:rFonts w:ascii="Times New Roman" w:eastAsia="Calibri" w:hAnsi="Times New Roman" w:cs="Times New Roman"/>
                <w:sz w:val="24"/>
                <w:szCs w:val="24"/>
              </w:rPr>
              <w:t>5</w:t>
            </w:r>
          </w:p>
        </w:tc>
        <w:tc>
          <w:tcPr>
            <w:tcW w:w="2126" w:type="dxa"/>
          </w:tcPr>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xml:space="preserve">заместитель </w:t>
            </w:r>
          </w:p>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директора по УВР</w:t>
            </w:r>
          </w:p>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w:t>
            </w:r>
          </w:p>
        </w:tc>
      </w:tr>
      <w:tr w:rsidR="00A43AB2" w:rsidRPr="003F5999" w:rsidTr="00A43AB2">
        <w:trPr>
          <w:trHeight w:val="485"/>
        </w:trPr>
        <w:tc>
          <w:tcPr>
            <w:tcW w:w="10916" w:type="dxa"/>
            <w:gridSpan w:val="4"/>
            <w:vAlign w:val="center"/>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3F5999">
              <w:rPr>
                <w:rFonts w:ascii="Times New Roman" w:eastAsia="Times New Roman" w:hAnsi="Times New Roman" w:cs="Times New Roman"/>
                <w:b/>
                <w:i/>
                <w:sz w:val="24"/>
                <w:szCs w:val="24"/>
                <w:lang w:eastAsia="ru-RU"/>
              </w:rPr>
              <w:t>5.</w:t>
            </w:r>
          </w:p>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3F5999">
              <w:rPr>
                <w:rFonts w:ascii="Times New Roman" w:eastAsia="Times New Roman" w:hAnsi="Times New Roman" w:cs="Times New Roman"/>
                <w:b/>
                <w:i/>
                <w:color w:val="000000"/>
                <w:sz w:val="24"/>
                <w:szCs w:val="24"/>
                <w:lang w:eastAsia="ru-RU"/>
              </w:rPr>
              <w:t>Организационное сопровождение ГИА-9 и ГИА-11</w:t>
            </w:r>
          </w:p>
        </w:tc>
      </w:tr>
      <w:tr w:rsidR="00A43AB2" w:rsidRPr="003F5999" w:rsidTr="00A43AB2">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5.1.</w:t>
            </w:r>
          </w:p>
        </w:tc>
        <w:tc>
          <w:tcPr>
            <w:tcW w:w="5956" w:type="dxa"/>
          </w:tcPr>
          <w:p w:rsidR="00A43AB2" w:rsidRPr="003F5999" w:rsidRDefault="00A43AB2" w:rsidP="003F5999">
            <w:pPr>
              <w:widowControl w:val="0"/>
              <w:tabs>
                <w:tab w:val="left" w:pos="7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Представление сведений в региональную информационную систему обеспечения проведения ГИА (далее – РИС) в установленном порядке:</w:t>
            </w:r>
          </w:p>
          <w:p w:rsidR="00A43AB2" w:rsidRPr="003F5999" w:rsidRDefault="00A43AB2" w:rsidP="003F5999">
            <w:pPr>
              <w:widowControl w:val="0"/>
              <w:tabs>
                <w:tab w:val="left" w:pos="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об участниках ГИА, в том числе с ограниченными возможностями здоровья;</w:t>
            </w:r>
          </w:p>
          <w:p w:rsidR="00A43AB2" w:rsidRPr="003F5999" w:rsidRDefault="00A43AB2" w:rsidP="003F5999">
            <w:pPr>
              <w:widowControl w:val="0"/>
              <w:tabs>
                <w:tab w:val="left" w:pos="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об организаторах ГИА.</w:t>
            </w:r>
          </w:p>
        </w:tc>
        <w:tc>
          <w:tcPr>
            <w:tcW w:w="1985" w:type="dxa"/>
          </w:tcPr>
          <w:p w:rsidR="00A43AB2" w:rsidRPr="003F5999" w:rsidRDefault="00A43AB2" w:rsidP="003F5999">
            <w:pPr>
              <w:widowControl w:val="0"/>
              <w:tabs>
                <w:tab w:val="left" w:pos="972"/>
              </w:tabs>
              <w:autoSpaceDE w:val="0"/>
              <w:autoSpaceDN w:val="0"/>
              <w:adjustRightInd w:val="0"/>
              <w:spacing w:after="0" w:line="240" w:lineRule="auto"/>
              <w:ind w:right="-8"/>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в соответствии с планом-графиком внесения сведений в РИС</w:t>
            </w:r>
          </w:p>
        </w:tc>
        <w:tc>
          <w:tcPr>
            <w:tcW w:w="2126" w:type="dxa"/>
          </w:tcPr>
          <w:p w:rsidR="00A43AB2" w:rsidRPr="003F5999" w:rsidRDefault="00A43AB2" w:rsidP="00473C66">
            <w:pPr>
              <w:keepNext/>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tc>
      </w:tr>
      <w:tr w:rsidR="00A43AB2" w:rsidRPr="003F5999" w:rsidTr="00A43AB2">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5.2.</w:t>
            </w:r>
          </w:p>
        </w:tc>
        <w:tc>
          <w:tcPr>
            <w:tcW w:w="5956" w:type="dxa"/>
          </w:tcPr>
          <w:p w:rsidR="00A43AB2" w:rsidRPr="003F5999" w:rsidRDefault="00A43AB2" w:rsidP="003F599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F5999">
              <w:rPr>
                <w:rFonts w:ascii="Times New Roman" w:eastAsia="Times New Roman" w:hAnsi="Times New Roman" w:cs="Times New Roman"/>
                <w:color w:val="000000"/>
                <w:sz w:val="24"/>
                <w:szCs w:val="24"/>
              </w:rPr>
              <w:t>Мониторинг полноты, достоверности и своевременности сведений, внесённых в РИС, их корректировка.</w:t>
            </w:r>
          </w:p>
        </w:tc>
        <w:tc>
          <w:tcPr>
            <w:tcW w:w="1985"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постоянно</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tc>
      </w:tr>
      <w:tr w:rsidR="00A43AB2" w:rsidRPr="003F5999" w:rsidTr="00A43AB2">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5.3.</w:t>
            </w:r>
          </w:p>
        </w:tc>
        <w:tc>
          <w:tcPr>
            <w:tcW w:w="5956" w:type="dxa"/>
          </w:tcPr>
          <w:p w:rsidR="00A43AB2" w:rsidRPr="003F5999" w:rsidRDefault="00A43AB2" w:rsidP="003F5999">
            <w:pPr>
              <w:widowControl w:val="0"/>
              <w:tabs>
                <w:tab w:val="left" w:pos="7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Регистрация заявлений на участие в ГИА-9 и ГИА-11 в дополнительный (сентябрь) период и представление сведений в РИС</w:t>
            </w:r>
          </w:p>
        </w:tc>
        <w:tc>
          <w:tcPr>
            <w:tcW w:w="1985" w:type="dxa"/>
          </w:tcPr>
          <w:p w:rsidR="00A43AB2" w:rsidRPr="003F5999" w:rsidRDefault="002E2B7A" w:rsidP="002E2B7A">
            <w:pPr>
              <w:widowControl w:val="0"/>
              <w:tabs>
                <w:tab w:val="left" w:pos="972"/>
              </w:tabs>
              <w:autoSpaceDE w:val="0"/>
              <w:autoSpaceDN w:val="0"/>
              <w:adjustRightInd w:val="0"/>
              <w:spacing w:after="0" w:line="240" w:lineRule="auto"/>
              <w:ind w:right="-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w:t>
            </w:r>
            <w:r w:rsidR="00A43AB2">
              <w:rPr>
                <w:rFonts w:ascii="Times New Roman" w:eastAsia="Times New Roman" w:hAnsi="Times New Roman" w:cs="Times New Roman"/>
                <w:color w:val="000000"/>
                <w:sz w:val="24"/>
                <w:szCs w:val="24"/>
                <w:lang w:eastAsia="ru-RU"/>
              </w:rPr>
              <w:t xml:space="preserve"> 202</w:t>
            </w:r>
            <w:r w:rsidR="00C94FC5">
              <w:rPr>
                <w:rFonts w:ascii="Times New Roman" w:eastAsia="Times New Roman" w:hAnsi="Times New Roman" w:cs="Times New Roman"/>
                <w:color w:val="000000"/>
                <w:sz w:val="24"/>
                <w:szCs w:val="24"/>
                <w:lang w:eastAsia="ru-RU"/>
              </w:rPr>
              <w:t>4</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A43AB2" w:rsidRPr="003F5999" w:rsidTr="00A43AB2">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5.4.</w:t>
            </w:r>
          </w:p>
        </w:tc>
        <w:tc>
          <w:tcPr>
            <w:tcW w:w="5956" w:type="dxa"/>
          </w:tcPr>
          <w:p w:rsidR="00A43AB2" w:rsidRPr="003F5999" w:rsidRDefault="00A43AB2" w:rsidP="003F599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F5999">
              <w:rPr>
                <w:rFonts w:ascii="Times New Roman" w:eastAsia="Times New Roman" w:hAnsi="Times New Roman" w:cs="Times New Roman"/>
                <w:color w:val="000000"/>
                <w:sz w:val="24"/>
                <w:szCs w:val="24"/>
              </w:rPr>
              <w:t>Обеспечение мер по защите информации, содержащей персональные данные, в соответствии с действующим законодательством</w:t>
            </w:r>
          </w:p>
        </w:tc>
        <w:tc>
          <w:tcPr>
            <w:tcW w:w="1985"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постоянно</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A43AB2" w:rsidRPr="003F5999" w:rsidTr="00A43AB2">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5.5.</w:t>
            </w:r>
          </w:p>
        </w:tc>
        <w:tc>
          <w:tcPr>
            <w:tcW w:w="5956" w:type="dxa"/>
          </w:tcPr>
          <w:p w:rsidR="00A43AB2" w:rsidRPr="003F5999" w:rsidRDefault="00A43AB2" w:rsidP="003F5999">
            <w:pPr>
              <w:widowControl w:val="0"/>
              <w:tabs>
                <w:tab w:val="left" w:pos="7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Участие в рабочих совещаниях со школьными координаторами ГИА</w:t>
            </w:r>
          </w:p>
        </w:tc>
        <w:tc>
          <w:tcPr>
            <w:tcW w:w="1985" w:type="dxa"/>
          </w:tcPr>
          <w:p w:rsidR="00A43AB2" w:rsidRPr="003F5999" w:rsidRDefault="00A43AB2" w:rsidP="002E2B7A">
            <w:pPr>
              <w:widowControl w:val="0"/>
              <w:tabs>
                <w:tab w:val="left" w:pos="972"/>
              </w:tabs>
              <w:autoSpaceDE w:val="0"/>
              <w:autoSpaceDN w:val="0"/>
              <w:adjustRightInd w:val="0"/>
              <w:spacing w:after="0" w:line="240" w:lineRule="auto"/>
              <w:ind w:right="-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 202</w:t>
            </w:r>
            <w:r w:rsidR="00C94FC5">
              <w:rPr>
                <w:rFonts w:ascii="Times New Roman" w:eastAsia="Times New Roman" w:hAnsi="Times New Roman" w:cs="Times New Roman"/>
                <w:color w:val="000000"/>
                <w:sz w:val="24"/>
                <w:szCs w:val="24"/>
                <w:lang w:eastAsia="ru-RU"/>
              </w:rPr>
              <w:t>4</w:t>
            </w:r>
            <w:r w:rsidRPr="003F5999">
              <w:rPr>
                <w:rFonts w:ascii="Times New Roman" w:eastAsia="Times New Roman" w:hAnsi="Times New Roman" w:cs="Times New Roman"/>
                <w:color w:val="000000"/>
                <w:sz w:val="24"/>
                <w:szCs w:val="24"/>
                <w:lang w:eastAsia="ru-RU"/>
              </w:rPr>
              <w:t xml:space="preserve"> – май 20</w:t>
            </w:r>
            <w:r>
              <w:rPr>
                <w:rFonts w:ascii="Times New Roman" w:eastAsia="Times New Roman" w:hAnsi="Times New Roman" w:cs="Times New Roman"/>
                <w:color w:val="000000"/>
                <w:sz w:val="24"/>
                <w:szCs w:val="24"/>
                <w:lang w:eastAsia="ru-RU"/>
              </w:rPr>
              <w:t>2</w:t>
            </w:r>
            <w:r w:rsidR="00C94FC5">
              <w:rPr>
                <w:rFonts w:ascii="Times New Roman" w:eastAsia="Times New Roman" w:hAnsi="Times New Roman" w:cs="Times New Roman"/>
                <w:color w:val="000000"/>
                <w:sz w:val="24"/>
                <w:szCs w:val="24"/>
                <w:lang w:eastAsia="ru-RU"/>
              </w:rPr>
              <w:t>5</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tc>
      </w:tr>
      <w:tr w:rsidR="00A43AB2" w:rsidRPr="003F5999" w:rsidTr="00A43AB2">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5.6.</w:t>
            </w:r>
          </w:p>
        </w:tc>
        <w:tc>
          <w:tcPr>
            <w:tcW w:w="5956" w:type="dxa"/>
          </w:tcPr>
          <w:p w:rsidR="00A43AB2" w:rsidRPr="003F5999" w:rsidRDefault="00A43AB2" w:rsidP="003F5999">
            <w:pPr>
              <w:widowControl w:val="0"/>
              <w:tabs>
                <w:tab w:val="left" w:pos="7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 xml:space="preserve">Организация и проведение итогового </w:t>
            </w:r>
            <w:r w:rsidR="002E2B7A">
              <w:rPr>
                <w:rFonts w:ascii="Times New Roman" w:eastAsia="Times New Roman" w:hAnsi="Times New Roman" w:cs="Times New Roman"/>
                <w:color w:val="000000"/>
                <w:sz w:val="24"/>
                <w:szCs w:val="24"/>
                <w:lang w:eastAsia="ru-RU"/>
              </w:rPr>
              <w:t xml:space="preserve">собеседования и итогового </w:t>
            </w:r>
            <w:r w:rsidRPr="003F5999">
              <w:rPr>
                <w:rFonts w:ascii="Times New Roman" w:eastAsia="Times New Roman" w:hAnsi="Times New Roman" w:cs="Times New Roman"/>
                <w:color w:val="000000"/>
                <w:sz w:val="24"/>
                <w:szCs w:val="24"/>
                <w:lang w:eastAsia="ru-RU"/>
              </w:rPr>
              <w:t xml:space="preserve">сочинения (изложения) как условия допуска к ГИА обучающихся, завершающих освоение образовательных программ </w:t>
            </w:r>
            <w:r w:rsidR="002E2B7A">
              <w:rPr>
                <w:rFonts w:ascii="Times New Roman" w:eastAsia="Times New Roman" w:hAnsi="Times New Roman" w:cs="Times New Roman"/>
                <w:color w:val="000000"/>
                <w:sz w:val="24"/>
                <w:szCs w:val="24"/>
                <w:lang w:eastAsia="ru-RU"/>
              </w:rPr>
              <w:t xml:space="preserve">основного общего и </w:t>
            </w:r>
            <w:r w:rsidRPr="003F5999">
              <w:rPr>
                <w:rFonts w:ascii="Times New Roman" w:eastAsia="Times New Roman" w:hAnsi="Times New Roman" w:cs="Times New Roman"/>
                <w:color w:val="000000"/>
                <w:sz w:val="24"/>
                <w:szCs w:val="24"/>
                <w:lang w:eastAsia="ru-RU"/>
              </w:rPr>
              <w:lastRenderedPageBreak/>
              <w:t>среднего общего образования</w:t>
            </w:r>
          </w:p>
        </w:tc>
        <w:tc>
          <w:tcPr>
            <w:tcW w:w="1985" w:type="dxa"/>
          </w:tcPr>
          <w:p w:rsidR="00A43AB2" w:rsidRPr="003F5999" w:rsidRDefault="00A43AB2" w:rsidP="002E2B7A">
            <w:pPr>
              <w:widowControl w:val="0"/>
              <w:tabs>
                <w:tab w:val="left" w:pos="972"/>
              </w:tabs>
              <w:autoSpaceDE w:val="0"/>
              <w:autoSpaceDN w:val="0"/>
              <w:adjustRightInd w:val="0"/>
              <w:spacing w:after="0" w:line="240" w:lineRule="auto"/>
              <w:ind w:right="-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декабрь 202</w:t>
            </w:r>
            <w:r w:rsidR="00C94FC5">
              <w:rPr>
                <w:rFonts w:ascii="Times New Roman" w:eastAsia="Times New Roman" w:hAnsi="Times New Roman" w:cs="Times New Roman"/>
                <w:color w:val="000000"/>
                <w:sz w:val="24"/>
                <w:szCs w:val="24"/>
                <w:lang w:eastAsia="ru-RU"/>
              </w:rPr>
              <w:t>4</w:t>
            </w:r>
            <w:r w:rsidRPr="003F5999">
              <w:rPr>
                <w:rFonts w:ascii="Times New Roman" w:eastAsia="Times New Roman" w:hAnsi="Times New Roman" w:cs="Times New Roman"/>
                <w:color w:val="000000"/>
                <w:sz w:val="24"/>
                <w:szCs w:val="24"/>
                <w:lang w:eastAsia="ru-RU"/>
              </w:rPr>
              <w:t>, февраль 20</w:t>
            </w:r>
            <w:r>
              <w:rPr>
                <w:rFonts w:ascii="Times New Roman" w:eastAsia="Times New Roman" w:hAnsi="Times New Roman" w:cs="Times New Roman"/>
                <w:color w:val="000000"/>
                <w:sz w:val="24"/>
                <w:szCs w:val="24"/>
                <w:lang w:eastAsia="ru-RU"/>
              </w:rPr>
              <w:t>2</w:t>
            </w:r>
            <w:r w:rsidR="00C94FC5">
              <w:rPr>
                <w:rFonts w:ascii="Times New Roman" w:eastAsia="Times New Roman" w:hAnsi="Times New Roman" w:cs="Times New Roman"/>
                <w:color w:val="000000"/>
                <w:sz w:val="24"/>
                <w:szCs w:val="24"/>
                <w:lang w:eastAsia="ru-RU"/>
              </w:rPr>
              <w:t>5</w:t>
            </w:r>
            <w:r w:rsidRPr="003F5999">
              <w:rPr>
                <w:rFonts w:ascii="Times New Roman" w:eastAsia="Times New Roman" w:hAnsi="Times New Roman" w:cs="Times New Roman"/>
                <w:color w:val="000000"/>
                <w:sz w:val="24"/>
                <w:szCs w:val="24"/>
                <w:lang w:eastAsia="ru-RU"/>
              </w:rPr>
              <w:t>, май 20</w:t>
            </w:r>
            <w:r>
              <w:rPr>
                <w:rFonts w:ascii="Times New Roman" w:eastAsia="Times New Roman" w:hAnsi="Times New Roman" w:cs="Times New Roman"/>
                <w:color w:val="000000"/>
                <w:sz w:val="24"/>
                <w:szCs w:val="24"/>
                <w:lang w:eastAsia="ru-RU"/>
              </w:rPr>
              <w:t>2</w:t>
            </w:r>
            <w:r w:rsidR="00C94FC5">
              <w:rPr>
                <w:rFonts w:ascii="Times New Roman" w:eastAsia="Times New Roman" w:hAnsi="Times New Roman" w:cs="Times New Roman"/>
                <w:color w:val="000000"/>
                <w:sz w:val="24"/>
                <w:szCs w:val="24"/>
                <w:lang w:eastAsia="ru-RU"/>
              </w:rPr>
              <w:t>5</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A43AB2" w:rsidRPr="003F5999" w:rsidTr="00A43AB2">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5.7.</w:t>
            </w:r>
          </w:p>
        </w:tc>
        <w:tc>
          <w:tcPr>
            <w:tcW w:w="5956" w:type="dxa"/>
          </w:tcPr>
          <w:p w:rsidR="00A43AB2" w:rsidRPr="003F5999" w:rsidRDefault="00A43AB2" w:rsidP="003F599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F5999">
              <w:rPr>
                <w:rFonts w:ascii="Times New Roman" w:eastAsia="Times New Roman" w:hAnsi="Times New Roman" w:cs="Times New Roman"/>
                <w:color w:val="000000"/>
                <w:sz w:val="24"/>
                <w:szCs w:val="24"/>
              </w:rPr>
              <w:t xml:space="preserve">Организация психологического сопровождения участников ГИА, в том числе </w:t>
            </w:r>
            <w:r w:rsidR="00962080">
              <w:rPr>
                <w:rFonts w:ascii="Times New Roman" w:eastAsia="Times New Roman" w:hAnsi="Times New Roman" w:cs="Times New Roman"/>
                <w:color w:val="000000"/>
                <w:sz w:val="24"/>
                <w:szCs w:val="24"/>
              </w:rPr>
              <w:t xml:space="preserve">лиц </w:t>
            </w:r>
            <w:r w:rsidRPr="003F5999">
              <w:rPr>
                <w:rFonts w:ascii="Times New Roman" w:eastAsia="Times New Roman" w:hAnsi="Times New Roman" w:cs="Times New Roman"/>
                <w:color w:val="000000"/>
                <w:sz w:val="24"/>
                <w:szCs w:val="24"/>
              </w:rPr>
              <w:t>с ОВЗ, их родителей (законных представителей) в ходе подготовки и проведения ГИА</w:t>
            </w:r>
          </w:p>
        </w:tc>
        <w:tc>
          <w:tcPr>
            <w:tcW w:w="1985" w:type="dxa"/>
          </w:tcPr>
          <w:p w:rsidR="00434F8A" w:rsidRPr="00B85ECF" w:rsidRDefault="00434F8A" w:rsidP="00434F8A">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В</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1"/>
                <w:sz w:val="24"/>
                <w:szCs w:val="24"/>
                <w:lang w:eastAsia="ru-RU"/>
              </w:rPr>
              <w:t xml:space="preserve">течение </w:t>
            </w: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4</w:t>
            </w:r>
            <w:r w:rsidRPr="00B85ECF">
              <w:rPr>
                <w:rFonts w:ascii="Times New Roman" w:eastAsia="Times New Roman" w:hAnsi="Times New Roman" w:cs="Times New Roman"/>
                <w:sz w:val="24"/>
                <w:szCs w:val="24"/>
                <w:lang w:eastAsia="ru-RU"/>
              </w:rPr>
              <w:t>-</w:t>
            </w:r>
          </w:p>
          <w:p w:rsidR="00A43AB2" w:rsidRPr="003F5999" w:rsidRDefault="00434F8A" w:rsidP="00434F8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года</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ВР</w:t>
            </w:r>
          </w:p>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A43AB2" w:rsidRPr="003F5999" w:rsidTr="00A43AB2">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5.8.</w:t>
            </w:r>
          </w:p>
        </w:tc>
        <w:tc>
          <w:tcPr>
            <w:tcW w:w="5956" w:type="dxa"/>
          </w:tcPr>
          <w:p w:rsidR="00A43AB2" w:rsidRPr="003F5999" w:rsidRDefault="00A43AB2" w:rsidP="009620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 xml:space="preserve">Организация методического </w:t>
            </w:r>
            <w:proofErr w:type="gramStart"/>
            <w:r w:rsidRPr="003F5999">
              <w:rPr>
                <w:rFonts w:ascii="Times New Roman" w:eastAsia="Times New Roman" w:hAnsi="Times New Roman" w:cs="Times New Roman"/>
                <w:color w:val="000000"/>
                <w:sz w:val="24"/>
                <w:szCs w:val="24"/>
                <w:lang w:eastAsia="ru-RU"/>
              </w:rPr>
              <w:t>сопровождения  учителей</w:t>
            </w:r>
            <w:proofErr w:type="gramEnd"/>
            <w:r w:rsidRPr="003F5999">
              <w:rPr>
                <w:rFonts w:ascii="Times New Roman" w:eastAsia="Times New Roman" w:hAnsi="Times New Roman" w:cs="Times New Roman"/>
                <w:color w:val="000000"/>
                <w:sz w:val="24"/>
                <w:szCs w:val="24"/>
                <w:lang w:eastAsia="ru-RU"/>
              </w:rPr>
              <w:t xml:space="preserve"> </w:t>
            </w:r>
            <w:r w:rsidR="00962080">
              <w:rPr>
                <w:rFonts w:ascii="Times New Roman" w:eastAsia="Times New Roman" w:hAnsi="Times New Roman" w:cs="Times New Roman"/>
                <w:color w:val="000000"/>
                <w:sz w:val="24"/>
                <w:szCs w:val="24"/>
                <w:lang w:eastAsia="ru-RU"/>
              </w:rPr>
              <w:t>-предметников</w:t>
            </w:r>
            <w:r w:rsidRPr="003F5999">
              <w:rPr>
                <w:rFonts w:ascii="Times New Roman" w:eastAsia="Times New Roman" w:hAnsi="Times New Roman" w:cs="Times New Roman"/>
                <w:color w:val="000000"/>
                <w:sz w:val="24"/>
                <w:szCs w:val="24"/>
                <w:lang w:eastAsia="ru-RU"/>
              </w:rPr>
              <w:t xml:space="preserve"> по вопросам подготовки обучающихся к ГИА</w:t>
            </w:r>
          </w:p>
        </w:tc>
        <w:tc>
          <w:tcPr>
            <w:tcW w:w="1985" w:type="dxa"/>
          </w:tcPr>
          <w:p w:rsidR="00434F8A" w:rsidRPr="00B85ECF" w:rsidRDefault="00434F8A" w:rsidP="00434F8A">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В</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1"/>
                <w:sz w:val="24"/>
                <w:szCs w:val="24"/>
                <w:lang w:eastAsia="ru-RU"/>
              </w:rPr>
              <w:t xml:space="preserve">течение </w:t>
            </w: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4</w:t>
            </w:r>
            <w:r w:rsidRPr="00B85ECF">
              <w:rPr>
                <w:rFonts w:ascii="Times New Roman" w:eastAsia="Times New Roman" w:hAnsi="Times New Roman" w:cs="Times New Roman"/>
                <w:sz w:val="24"/>
                <w:szCs w:val="24"/>
                <w:lang w:eastAsia="ru-RU"/>
              </w:rPr>
              <w:t>-</w:t>
            </w:r>
          </w:p>
          <w:p w:rsidR="00A43AB2" w:rsidRPr="003F5999" w:rsidRDefault="00434F8A" w:rsidP="00434F8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года</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A43AB2" w:rsidRPr="003F5999" w:rsidTr="00A43AB2">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5.9.</w:t>
            </w:r>
          </w:p>
        </w:tc>
        <w:tc>
          <w:tcPr>
            <w:tcW w:w="5956" w:type="dxa"/>
          </w:tcPr>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sz w:val="24"/>
                <w:szCs w:val="24"/>
                <w:lang w:eastAsia="ru-RU"/>
              </w:rPr>
              <w:t>Участие в апробации новых технологий и процедур проведения ГИА, в том числе в форме ОГЭ и ЕГЭ</w:t>
            </w:r>
          </w:p>
        </w:tc>
        <w:tc>
          <w:tcPr>
            <w:tcW w:w="1985" w:type="dxa"/>
          </w:tcPr>
          <w:p w:rsidR="00434F8A" w:rsidRPr="00B85ECF" w:rsidRDefault="00434F8A" w:rsidP="00434F8A">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В</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1"/>
                <w:sz w:val="24"/>
                <w:szCs w:val="24"/>
                <w:lang w:eastAsia="ru-RU"/>
              </w:rPr>
              <w:t xml:space="preserve">течение </w:t>
            </w: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4</w:t>
            </w:r>
            <w:r w:rsidRPr="00B85ECF">
              <w:rPr>
                <w:rFonts w:ascii="Times New Roman" w:eastAsia="Times New Roman" w:hAnsi="Times New Roman" w:cs="Times New Roman"/>
                <w:sz w:val="24"/>
                <w:szCs w:val="24"/>
                <w:lang w:eastAsia="ru-RU"/>
              </w:rPr>
              <w:t>-</w:t>
            </w:r>
          </w:p>
          <w:p w:rsidR="00A43AB2" w:rsidRPr="003F5999" w:rsidRDefault="00434F8A" w:rsidP="00434F8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года</w:t>
            </w:r>
            <w:r w:rsidRPr="003F5999">
              <w:rPr>
                <w:rFonts w:ascii="Times New Roman" w:eastAsia="Times New Roman" w:hAnsi="Times New Roman" w:cs="Times New Roman"/>
                <w:color w:val="000000"/>
                <w:sz w:val="24"/>
                <w:szCs w:val="24"/>
                <w:lang w:eastAsia="ru-RU"/>
              </w:rPr>
              <w:t xml:space="preserve"> </w:t>
            </w:r>
            <w:r w:rsidR="00A43AB2" w:rsidRPr="003F5999">
              <w:rPr>
                <w:rFonts w:ascii="Times New Roman" w:eastAsia="Times New Roman" w:hAnsi="Times New Roman" w:cs="Times New Roman"/>
                <w:color w:val="000000"/>
                <w:sz w:val="24"/>
                <w:szCs w:val="24"/>
                <w:lang w:eastAsia="ru-RU"/>
              </w:rPr>
              <w:t>года</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A43AB2" w:rsidRPr="003F5999" w:rsidTr="00A43AB2">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5.10.</w:t>
            </w:r>
          </w:p>
        </w:tc>
        <w:tc>
          <w:tcPr>
            <w:tcW w:w="5956" w:type="dxa"/>
          </w:tcPr>
          <w:p w:rsidR="00A43AB2" w:rsidRPr="003F5999" w:rsidRDefault="00A43AB2" w:rsidP="00962080">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Сбор предварительной информации о выборе предметов для прохождения государственной итоговой аттестации через анк</w:t>
            </w:r>
            <w:r w:rsidR="00962080">
              <w:rPr>
                <w:rFonts w:ascii="Times New Roman" w:eastAsia="Calibri" w:hAnsi="Times New Roman" w:cs="Times New Roman"/>
                <w:sz w:val="24"/>
                <w:szCs w:val="24"/>
              </w:rPr>
              <w:t>етирование  выпускников   9, 11</w:t>
            </w:r>
            <w:r w:rsidRPr="003F5999">
              <w:rPr>
                <w:rFonts w:ascii="Times New Roman" w:eastAsia="Calibri" w:hAnsi="Times New Roman" w:cs="Times New Roman"/>
                <w:sz w:val="24"/>
                <w:szCs w:val="24"/>
              </w:rPr>
              <w:t xml:space="preserve"> классов</w:t>
            </w:r>
          </w:p>
        </w:tc>
        <w:tc>
          <w:tcPr>
            <w:tcW w:w="1985" w:type="dxa"/>
          </w:tcPr>
          <w:p w:rsidR="00A43AB2" w:rsidRPr="003F5999" w:rsidRDefault="00962080" w:rsidP="003F599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w:t>
            </w:r>
            <w:proofErr w:type="gramStart"/>
            <w:r w:rsidR="00A43AB2" w:rsidRPr="003F5999">
              <w:rPr>
                <w:rFonts w:ascii="Times New Roman" w:eastAsia="Calibri" w:hAnsi="Times New Roman" w:cs="Times New Roman"/>
                <w:sz w:val="24"/>
                <w:szCs w:val="24"/>
              </w:rPr>
              <w:t xml:space="preserve">октябрь  </w:t>
            </w:r>
            <w:r>
              <w:rPr>
                <w:rFonts w:ascii="Times New Roman" w:eastAsia="Calibri" w:hAnsi="Times New Roman" w:cs="Times New Roman"/>
                <w:sz w:val="24"/>
                <w:szCs w:val="24"/>
              </w:rPr>
              <w:t>202</w:t>
            </w:r>
            <w:r w:rsidR="00C94FC5">
              <w:rPr>
                <w:rFonts w:ascii="Times New Roman" w:eastAsia="Calibri" w:hAnsi="Times New Roman" w:cs="Times New Roman"/>
                <w:sz w:val="24"/>
                <w:szCs w:val="24"/>
              </w:rPr>
              <w:t>4</w:t>
            </w:r>
            <w:proofErr w:type="gramEnd"/>
          </w:p>
        </w:tc>
        <w:tc>
          <w:tcPr>
            <w:tcW w:w="2126" w:type="dxa"/>
          </w:tcPr>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классные руководители</w:t>
            </w:r>
          </w:p>
        </w:tc>
      </w:tr>
      <w:tr w:rsidR="00962080" w:rsidRPr="003F5999" w:rsidTr="00A43AB2">
        <w:tc>
          <w:tcPr>
            <w:tcW w:w="849" w:type="dxa"/>
          </w:tcPr>
          <w:p w:rsidR="00962080" w:rsidRPr="003F5999" w:rsidRDefault="00962080"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5.11.</w:t>
            </w:r>
          </w:p>
        </w:tc>
        <w:tc>
          <w:tcPr>
            <w:tcW w:w="5956" w:type="dxa"/>
          </w:tcPr>
          <w:p w:rsidR="00962080" w:rsidRPr="003F5999" w:rsidRDefault="00962080"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Подготовка и обновление  списков по документам личности для формирования электронной базы данных выпускников</w:t>
            </w:r>
          </w:p>
        </w:tc>
        <w:tc>
          <w:tcPr>
            <w:tcW w:w="1985" w:type="dxa"/>
          </w:tcPr>
          <w:p w:rsidR="00962080" w:rsidRPr="003F5999" w:rsidRDefault="00C94FC5" w:rsidP="00C94F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 29</w:t>
            </w:r>
            <w:r w:rsidR="00962080" w:rsidRPr="003F5999">
              <w:rPr>
                <w:rFonts w:ascii="Times New Roman" w:eastAsia="Calibri" w:hAnsi="Times New Roman" w:cs="Times New Roman"/>
                <w:sz w:val="24"/>
                <w:szCs w:val="24"/>
              </w:rPr>
              <w:t xml:space="preserve"> декабря </w:t>
            </w:r>
            <w:r w:rsidR="00962080">
              <w:rPr>
                <w:rFonts w:ascii="Times New Roman" w:eastAsia="Calibri" w:hAnsi="Times New Roman" w:cs="Times New Roman"/>
                <w:sz w:val="24"/>
                <w:szCs w:val="24"/>
              </w:rPr>
              <w:t>202</w:t>
            </w:r>
            <w:r>
              <w:rPr>
                <w:rFonts w:ascii="Times New Roman" w:eastAsia="Calibri" w:hAnsi="Times New Roman" w:cs="Times New Roman"/>
                <w:sz w:val="24"/>
                <w:szCs w:val="24"/>
              </w:rPr>
              <w:t>4</w:t>
            </w:r>
          </w:p>
        </w:tc>
        <w:tc>
          <w:tcPr>
            <w:tcW w:w="2126" w:type="dxa"/>
          </w:tcPr>
          <w:p w:rsidR="00962080" w:rsidRDefault="00962080">
            <w:r w:rsidRPr="00292FD6">
              <w:rPr>
                <w:rFonts w:ascii="Times New Roman" w:eastAsia="Times New Roman" w:hAnsi="Times New Roman" w:cs="Times New Roman"/>
                <w:bCs/>
                <w:iCs/>
                <w:sz w:val="24"/>
                <w:szCs w:val="24"/>
                <w:lang w:eastAsia="ru-RU"/>
              </w:rPr>
              <w:t>Зам. директора по УВР</w:t>
            </w:r>
          </w:p>
        </w:tc>
      </w:tr>
      <w:tr w:rsidR="00962080" w:rsidRPr="003F5999" w:rsidTr="00A43AB2">
        <w:tc>
          <w:tcPr>
            <w:tcW w:w="849" w:type="dxa"/>
          </w:tcPr>
          <w:p w:rsidR="00962080" w:rsidRPr="003F5999" w:rsidRDefault="00962080"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5.12.</w:t>
            </w:r>
          </w:p>
        </w:tc>
        <w:tc>
          <w:tcPr>
            <w:tcW w:w="5956" w:type="dxa"/>
          </w:tcPr>
          <w:p w:rsidR="00962080" w:rsidRPr="003F5999" w:rsidRDefault="00962080"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Проведение административных контрольных работ в форме ЕГЭ  и ОГЭ по обязательным предметам и предметам по выбору обучающихся</w:t>
            </w:r>
          </w:p>
        </w:tc>
        <w:tc>
          <w:tcPr>
            <w:tcW w:w="1985" w:type="dxa"/>
          </w:tcPr>
          <w:p w:rsidR="00962080" w:rsidRPr="003F5999" w:rsidRDefault="00962080" w:rsidP="00C94FC5">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Октябрь</w:t>
            </w:r>
            <w:r>
              <w:rPr>
                <w:rFonts w:ascii="Times New Roman" w:eastAsia="Calibri" w:hAnsi="Times New Roman" w:cs="Times New Roman"/>
                <w:sz w:val="24"/>
                <w:szCs w:val="24"/>
              </w:rPr>
              <w:t xml:space="preserve"> 202</w:t>
            </w:r>
            <w:r w:rsidR="00C94FC5">
              <w:rPr>
                <w:rFonts w:ascii="Times New Roman" w:eastAsia="Calibri" w:hAnsi="Times New Roman" w:cs="Times New Roman"/>
                <w:sz w:val="24"/>
                <w:szCs w:val="24"/>
              </w:rPr>
              <w:t>4</w:t>
            </w:r>
            <w:r w:rsidRPr="003F5999">
              <w:rPr>
                <w:rFonts w:ascii="Times New Roman" w:eastAsia="Calibri" w:hAnsi="Times New Roman" w:cs="Times New Roman"/>
                <w:sz w:val="24"/>
                <w:szCs w:val="24"/>
              </w:rPr>
              <w:t>, декабрь</w:t>
            </w:r>
            <w:r>
              <w:rPr>
                <w:rFonts w:ascii="Times New Roman" w:eastAsia="Calibri" w:hAnsi="Times New Roman" w:cs="Times New Roman"/>
                <w:sz w:val="24"/>
                <w:szCs w:val="24"/>
              </w:rPr>
              <w:t xml:space="preserve"> 202</w:t>
            </w:r>
            <w:r w:rsidR="00C94FC5">
              <w:rPr>
                <w:rFonts w:ascii="Times New Roman" w:eastAsia="Calibri" w:hAnsi="Times New Roman" w:cs="Times New Roman"/>
                <w:sz w:val="24"/>
                <w:szCs w:val="24"/>
              </w:rPr>
              <w:t>4</w:t>
            </w:r>
            <w:r w:rsidRPr="003F5999">
              <w:rPr>
                <w:rFonts w:ascii="Times New Roman" w:eastAsia="Calibri" w:hAnsi="Times New Roman" w:cs="Times New Roman"/>
                <w:sz w:val="24"/>
                <w:szCs w:val="24"/>
              </w:rPr>
              <w:t>, март</w:t>
            </w:r>
            <w:r>
              <w:rPr>
                <w:rFonts w:ascii="Times New Roman" w:eastAsia="Calibri" w:hAnsi="Times New Roman" w:cs="Times New Roman"/>
                <w:sz w:val="24"/>
                <w:szCs w:val="24"/>
              </w:rPr>
              <w:t xml:space="preserve"> 202</w:t>
            </w:r>
            <w:r w:rsidR="00C94FC5">
              <w:rPr>
                <w:rFonts w:ascii="Times New Roman" w:eastAsia="Calibri" w:hAnsi="Times New Roman" w:cs="Times New Roman"/>
                <w:sz w:val="24"/>
                <w:szCs w:val="24"/>
              </w:rPr>
              <w:t>5</w:t>
            </w:r>
          </w:p>
        </w:tc>
        <w:tc>
          <w:tcPr>
            <w:tcW w:w="2126" w:type="dxa"/>
          </w:tcPr>
          <w:p w:rsidR="00962080" w:rsidRDefault="00962080">
            <w:r w:rsidRPr="00292FD6">
              <w:rPr>
                <w:rFonts w:ascii="Times New Roman" w:eastAsia="Times New Roman" w:hAnsi="Times New Roman" w:cs="Times New Roman"/>
                <w:bCs/>
                <w:iCs/>
                <w:sz w:val="24"/>
                <w:szCs w:val="24"/>
                <w:lang w:eastAsia="ru-RU"/>
              </w:rPr>
              <w:t>Зам. директора по УВР</w:t>
            </w:r>
          </w:p>
        </w:tc>
      </w:tr>
      <w:tr w:rsidR="00962080" w:rsidRPr="003F5999" w:rsidTr="00A43AB2">
        <w:tc>
          <w:tcPr>
            <w:tcW w:w="849" w:type="dxa"/>
          </w:tcPr>
          <w:p w:rsidR="00962080" w:rsidRPr="003F5999" w:rsidRDefault="00962080"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5.13.</w:t>
            </w:r>
          </w:p>
        </w:tc>
        <w:tc>
          <w:tcPr>
            <w:tcW w:w="5956" w:type="dxa"/>
          </w:tcPr>
          <w:p w:rsidR="00962080" w:rsidRPr="003F5999" w:rsidRDefault="00962080"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 xml:space="preserve">Контроль за своевременным прохождением рабочих программ </w:t>
            </w:r>
          </w:p>
        </w:tc>
        <w:tc>
          <w:tcPr>
            <w:tcW w:w="1985" w:type="dxa"/>
          </w:tcPr>
          <w:p w:rsidR="00962080" w:rsidRPr="003F5999" w:rsidRDefault="00962080"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1 раз в четверть</w:t>
            </w:r>
          </w:p>
        </w:tc>
        <w:tc>
          <w:tcPr>
            <w:tcW w:w="2126" w:type="dxa"/>
          </w:tcPr>
          <w:p w:rsidR="00962080" w:rsidRDefault="00962080">
            <w:r w:rsidRPr="00292FD6">
              <w:rPr>
                <w:rFonts w:ascii="Times New Roman" w:eastAsia="Times New Roman" w:hAnsi="Times New Roman" w:cs="Times New Roman"/>
                <w:bCs/>
                <w:iCs/>
                <w:sz w:val="24"/>
                <w:szCs w:val="24"/>
                <w:lang w:eastAsia="ru-RU"/>
              </w:rPr>
              <w:t>Зам. директора по УВР</w:t>
            </w:r>
          </w:p>
        </w:tc>
      </w:tr>
      <w:tr w:rsidR="00962080" w:rsidRPr="003F5999" w:rsidTr="00A43AB2">
        <w:tc>
          <w:tcPr>
            <w:tcW w:w="849" w:type="dxa"/>
          </w:tcPr>
          <w:p w:rsidR="00962080" w:rsidRPr="003F5999" w:rsidRDefault="00962080" w:rsidP="00962080">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w:t>
            </w:r>
          </w:p>
        </w:tc>
        <w:tc>
          <w:tcPr>
            <w:tcW w:w="5956" w:type="dxa"/>
          </w:tcPr>
          <w:p w:rsidR="00962080" w:rsidRPr="003F5999" w:rsidRDefault="00962080"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Подготовка спис</w:t>
            </w:r>
            <w:r>
              <w:rPr>
                <w:rFonts w:ascii="Times New Roman" w:eastAsia="Calibri" w:hAnsi="Times New Roman" w:cs="Times New Roman"/>
                <w:sz w:val="24"/>
                <w:szCs w:val="24"/>
              </w:rPr>
              <w:t>ка обучающихся 9, 11</w:t>
            </w:r>
            <w:r w:rsidRPr="003F5999">
              <w:rPr>
                <w:rFonts w:ascii="Times New Roman" w:eastAsia="Calibri" w:hAnsi="Times New Roman" w:cs="Times New Roman"/>
                <w:sz w:val="24"/>
                <w:szCs w:val="24"/>
              </w:rPr>
              <w:t xml:space="preserve"> классов, подлежащих по состоянию здоровья итоговой аттестации в особых условиях.</w:t>
            </w:r>
          </w:p>
        </w:tc>
        <w:tc>
          <w:tcPr>
            <w:tcW w:w="1985" w:type="dxa"/>
          </w:tcPr>
          <w:p w:rsidR="00962080" w:rsidRPr="003F5999" w:rsidRDefault="00962080" w:rsidP="003F599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 мая 202</w:t>
            </w:r>
          </w:p>
        </w:tc>
        <w:tc>
          <w:tcPr>
            <w:tcW w:w="2126" w:type="dxa"/>
          </w:tcPr>
          <w:p w:rsidR="00962080" w:rsidRDefault="00962080">
            <w:r w:rsidRPr="00644FDE">
              <w:rPr>
                <w:rFonts w:ascii="Times New Roman" w:eastAsia="Times New Roman" w:hAnsi="Times New Roman" w:cs="Times New Roman"/>
                <w:bCs/>
                <w:iCs/>
                <w:sz w:val="24"/>
                <w:szCs w:val="24"/>
                <w:lang w:eastAsia="ru-RU"/>
              </w:rPr>
              <w:t>Зам. директора по УВР</w:t>
            </w:r>
          </w:p>
        </w:tc>
      </w:tr>
      <w:tr w:rsidR="00A43AB2" w:rsidRPr="003F5999" w:rsidTr="00A43AB2">
        <w:tc>
          <w:tcPr>
            <w:tcW w:w="849" w:type="dxa"/>
          </w:tcPr>
          <w:p w:rsidR="00A43AB2" w:rsidRPr="003F5999" w:rsidRDefault="00A43AB2" w:rsidP="00962080">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5.1</w:t>
            </w:r>
            <w:r w:rsidR="00962080">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w:t>
            </w:r>
          </w:p>
        </w:tc>
        <w:tc>
          <w:tcPr>
            <w:tcW w:w="5956" w:type="dxa"/>
          </w:tcPr>
          <w:p w:rsidR="00A43AB2" w:rsidRPr="003F5999" w:rsidRDefault="00A43AB2"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Подготовка приказа о результатах ГИА в 9, 11 классах</w:t>
            </w:r>
          </w:p>
        </w:tc>
        <w:tc>
          <w:tcPr>
            <w:tcW w:w="1985" w:type="dxa"/>
          </w:tcPr>
          <w:p w:rsidR="00A43AB2" w:rsidRPr="003F5999" w:rsidRDefault="00962080"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И</w:t>
            </w:r>
            <w:r w:rsidR="00A43AB2" w:rsidRPr="003F5999">
              <w:rPr>
                <w:rFonts w:ascii="Times New Roman" w:eastAsia="Calibri" w:hAnsi="Times New Roman" w:cs="Times New Roman"/>
                <w:sz w:val="24"/>
                <w:szCs w:val="24"/>
              </w:rPr>
              <w:t>юнь</w:t>
            </w:r>
            <w:r>
              <w:rPr>
                <w:rFonts w:ascii="Times New Roman" w:eastAsia="Calibri" w:hAnsi="Times New Roman" w:cs="Times New Roman"/>
                <w:sz w:val="24"/>
                <w:szCs w:val="24"/>
              </w:rPr>
              <w:t xml:space="preserve"> 202</w:t>
            </w:r>
            <w:r w:rsidR="00C94FC5">
              <w:rPr>
                <w:rFonts w:ascii="Times New Roman" w:eastAsia="Calibri" w:hAnsi="Times New Roman" w:cs="Times New Roman"/>
                <w:sz w:val="24"/>
                <w:szCs w:val="24"/>
              </w:rPr>
              <w:t>5</w:t>
            </w:r>
          </w:p>
        </w:tc>
        <w:tc>
          <w:tcPr>
            <w:tcW w:w="2126" w:type="dxa"/>
          </w:tcPr>
          <w:p w:rsidR="00A43AB2" w:rsidRPr="003F5999" w:rsidRDefault="00962080" w:rsidP="003F5999">
            <w:pPr>
              <w:spacing w:after="0" w:line="240" w:lineRule="auto"/>
              <w:rPr>
                <w:rFonts w:ascii="Times New Roman" w:eastAsia="Calibri" w:hAnsi="Times New Roman" w:cs="Times New Roman"/>
                <w:sz w:val="24"/>
                <w:szCs w:val="24"/>
              </w:rPr>
            </w:pPr>
            <w:r w:rsidRPr="003F5999">
              <w:rPr>
                <w:rFonts w:ascii="Times New Roman" w:eastAsia="Calibri" w:hAnsi="Times New Roman" w:cs="Times New Roman"/>
                <w:sz w:val="24"/>
                <w:szCs w:val="24"/>
              </w:rPr>
              <w:t>Д</w:t>
            </w:r>
            <w:r w:rsidR="00A43AB2" w:rsidRPr="003F5999">
              <w:rPr>
                <w:rFonts w:ascii="Times New Roman" w:eastAsia="Calibri" w:hAnsi="Times New Roman" w:cs="Times New Roman"/>
                <w:sz w:val="24"/>
                <w:szCs w:val="24"/>
              </w:rPr>
              <w:t>иректор</w:t>
            </w:r>
            <w:r>
              <w:rPr>
                <w:rFonts w:ascii="Times New Roman" w:eastAsia="Calibri" w:hAnsi="Times New Roman" w:cs="Times New Roman"/>
                <w:sz w:val="24"/>
                <w:szCs w:val="24"/>
              </w:rPr>
              <w:t xml:space="preserve"> </w:t>
            </w:r>
          </w:p>
        </w:tc>
      </w:tr>
      <w:tr w:rsidR="00A43AB2" w:rsidRPr="003F5999" w:rsidTr="00A43AB2">
        <w:trPr>
          <w:trHeight w:val="414"/>
        </w:trPr>
        <w:tc>
          <w:tcPr>
            <w:tcW w:w="10916" w:type="dxa"/>
            <w:gridSpan w:val="4"/>
            <w:vAlign w:val="center"/>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b/>
                <w:i/>
                <w:color w:val="000000"/>
                <w:sz w:val="24"/>
                <w:szCs w:val="24"/>
                <w:lang w:eastAsia="ru-RU"/>
              </w:rPr>
              <w:t>6.</w:t>
            </w:r>
          </w:p>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b/>
                <w:i/>
                <w:color w:val="000000"/>
                <w:sz w:val="24"/>
                <w:szCs w:val="24"/>
                <w:lang w:eastAsia="ru-RU"/>
              </w:rPr>
              <w:t>Информационное сопровождение</w:t>
            </w: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b/>
                <w:i/>
                <w:color w:val="000000"/>
                <w:sz w:val="24"/>
                <w:szCs w:val="24"/>
                <w:lang w:eastAsia="ru-RU"/>
              </w:rPr>
              <w:t>ГИА-9 и ГИА-11</w:t>
            </w:r>
          </w:p>
        </w:tc>
      </w:tr>
      <w:tr w:rsidR="00A43AB2" w:rsidRPr="003F5999" w:rsidTr="00A43AB2">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6.1.</w:t>
            </w:r>
          </w:p>
        </w:tc>
        <w:tc>
          <w:tcPr>
            <w:tcW w:w="5956" w:type="dxa"/>
          </w:tcPr>
          <w:p w:rsidR="00A43AB2" w:rsidRPr="003F5999" w:rsidRDefault="00A43AB2" w:rsidP="003F599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F5999">
              <w:rPr>
                <w:rFonts w:ascii="Times New Roman" w:eastAsia="Times New Roman" w:hAnsi="Times New Roman" w:cs="Times New Roman"/>
                <w:color w:val="000000"/>
                <w:sz w:val="24"/>
                <w:szCs w:val="24"/>
              </w:rPr>
              <w:t>Информирование о работе телефона «горячей линии»</w:t>
            </w:r>
          </w:p>
        </w:tc>
        <w:tc>
          <w:tcPr>
            <w:tcW w:w="1985" w:type="dxa"/>
          </w:tcPr>
          <w:p w:rsidR="00434F8A" w:rsidRPr="00B85ECF" w:rsidRDefault="00434F8A" w:rsidP="00434F8A">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В</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1"/>
                <w:sz w:val="24"/>
                <w:szCs w:val="24"/>
                <w:lang w:eastAsia="ru-RU"/>
              </w:rPr>
              <w:t xml:space="preserve">течение </w:t>
            </w: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4</w:t>
            </w:r>
            <w:r w:rsidRPr="00B85ECF">
              <w:rPr>
                <w:rFonts w:ascii="Times New Roman" w:eastAsia="Times New Roman" w:hAnsi="Times New Roman" w:cs="Times New Roman"/>
                <w:sz w:val="24"/>
                <w:szCs w:val="24"/>
                <w:lang w:eastAsia="ru-RU"/>
              </w:rPr>
              <w:t>-</w:t>
            </w:r>
          </w:p>
          <w:p w:rsidR="00A43AB2" w:rsidRPr="003F5999" w:rsidRDefault="00434F8A" w:rsidP="00C94FC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85ECF">
              <w:rPr>
                <w:rFonts w:ascii="Times New Roman" w:eastAsia="Times New Roman" w:hAnsi="Times New Roman" w:cs="Times New Roman"/>
                <w:sz w:val="24"/>
                <w:szCs w:val="24"/>
                <w:lang w:eastAsia="ru-RU"/>
              </w:rPr>
              <w:t>202</w:t>
            </w:r>
            <w:r w:rsidR="00C94FC5">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года</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A43AB2" w:rsidRPr="003F5999" w:rsidTr="00A43AB2">
        <w:tc>
          <w:tcPr>
            <w:tcW w:w="849"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6.2.</w:t>
            </w:r>
          </w:p>
        </w:tc>
        <w:tc>
          <w:tcPr>
            <w:tcW w:w="5956" w:type="dxa"/>
          </w:tcPr>
          <w:p w:rsidR="00A43AB2" w:rsidRPr="003F5999" w:rsidRDefault="00A43AB2" w:rsidP="003F599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F5999">
              <w:rPr>
                <w:rFonts w:ascii="Times New Roman" w:eastAsia="Times New Roman" w:hAnsi="Times New Roman" w:cs="Times New Roman"/>
                <w:color w:val="000000"/>
                <w:sz w:val="24"/>
                <w:szCs w:val="24"/>
              </w:rPr>
              <w:t>Информационное сопровождение подготовки и проведения ГИА:</w:t>
            </w:r>
          </w:p>
          <w:p w:rsidR="00A43AB2" w:rsidRPr="003F5999" w:rsidRDefault="00962080" w:rsidP="003F599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43AB2" w:rsidRPr="003F5999">
              <w:rPr>
                <w:rFonts w:ascii="Times New Roman" w:eastAsia="Times New Roman" w:hAnsi="Times New Roman" w:cs="Times New Roman"/>
                <w:color w:val="000000"/>
                <w:sz w:val="24"/>
                <w:szCs w:val="24"/>
              </w:rPr>
              <w:t>своевременное размещение на официальном сайте школы актуальной нормативной и оперативной информации по проведению ГИА, в том числе об особенностях её проведения в 20</w:t>
            </w:r>
            <w:r w:rsidR="00A43AB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3</w:t>
            </w:r>
            <w:r w:rsidR="00A43AB2" w:rsidRPr="003F5999">
              <w:rPr>
                <w:rFonts w:ascii="Times New Roman" w:eastAsia="Times New Roman" w:hAnsi="Times New Roman" w:cs="Times New Roman"/>
                <w:color w:val="000000"/>
                <w:sz w:val="24"/>
                <w:szCs w:val="24"/>
              </w:rPr>
              <w:t xml:space="preserve"> году;</w:t>
            </w:r>
          </w:p>
          <w:p w:rsidR="00A43AB2" w:rsidRPr="003F5999" w:rsidRDefault="00962080"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 xml:space="preserve">- </w:t>
            </w:r>
            <w:r w:rsidR="00A43AB2" w:rsidRPr="003F5999">
              <w:rPr>
                <w:rFonts w:ascii="Times New Roman" w:eastAsia="Times New Roman" w:hAnsi="Times New Roman" w:cs="Times New Roman"/>
                <w:color w:val="000000"/>
                <w:sz w:val="24"/>
                <w:szCs w:val="24"/>
              </w:rPr>
              <w:t xml:space="preserve">оформление и обновление тематического информационного стенда </w:t>
            </w:r>
            <w:r w:rsidR="00A43AB2" w:rsidRPr="003F5999">
              <w:rPr>
                <w:rFonts w:ascii="Times New Roman" w:eastAsia="Times New Roman" w:hAnsi="Times New Roman" w:cs="Times New Roman"/>
                <w:sz w:val="24"/>
                <w:szCs w:val="24"/>
                <w:lang w:eastAsia="ru-RU"/>
              </w:rPr>
              <w:t>«ЕГЭ, ОГЭ».</w:t>
            </w:r>
            <w:r w:rsidR="00A43AB2" w:rsidRPr="003F5999">
              <w:rPr>
                <w:rFonts w:ascii="Times New Roman" w:eastAsia="Times New Roman" w:hAnsi="Times New Roman" w:cs="Times New Roman"/>
                <w:color w:val="000000"/>
                <w:sz w:val="24"/>
                <w:szCs w:val="24"/>
              </w:rPr>
              <w:t>;</w:t>
            </w:r>
          </w:p>
          <w:p w:rsidR="00A43AB2" w:rsidRPr="003F5999" w:rsidRDefault="00962080" w:rsidP="003F599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 xml:space="preserve">- </w:t>
            </w:r>
            <w:r w:rsidR="00A43AB2" w:rsidRPr="003F5999">
              <w:rPr>
                <w:rFonts w:ascii="Times New Roman" w:eastAsia="Times New Roman" w:hAnsi="Times New Roman" w:cs="Times New Roman"/>
                <w:color w:val="000000"/>
                <w:sz w:val="24"/>
                <w:szCs w:val="24"/>
              </w:rPr>
              <w:t>консультирование потенциальных участников ГИА и всех заинтересованных лиц по вопросам проведения ГИА в рамках единых информационных дней ГИА-9 и ГИА-11;</w:t>
            </w:r>
          </w:p>
          <w:p w:rsidR="00A43AB2" w:rsidRPr="003F5999" w:rsidRDefault="00962080" w:rsidP="003F599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 xml:space="preserve">- </w:t>
            </w:r>
            <w:r w:rsidR="00A43AB2" w:rsidRPr="003F5999">
              <w:rPr>
                <w:rFonts w:ascii="Times New Roman" w:eastAsia="Times New Roman" w:hAnsi="Times New Roman" w:cs="Times New Roman"/>
                <w:color w:val="000000"/>
                <w:sz w:val="24"/>
                <w:szCs w:val="24"/>
              </w:rPr>
              <w:t>координация деятельности по доведению до участников ГИА сведений о перечне и программах вступительных испытаний в образовательных организациях профессионального образования.</w:t>
            </w:r>
          </w:p>
        </w:tc>
        <w:tc>
          <w:tcPr>
            <w:tcW w:w="1985" w:type="dxa"/>
          </w:tcPr>
          <w:p w:rsidR="00434F8A" w:rsidRPr="00B85ECF" w:rsidRDefault="00434F8A" w:rsidP="00434F8A">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В</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1"/>
                <w:sz w:val="24"/>
                <w:szCs w:val="24"/>
                <w:lang w:eastAsia="ru-RU"/>
              </w:rPr>
              <w:t xml:space="preserve">течение </w:t>
            </w:r>
            <w:r w:rsidRPr="00B85ECF">
              <w:rPr>
                <w:rFonts w:ascii="Times New Roman" w:eastAsia="Times New Roman" w:hAnsi="Times New Roman" w:cs="Times New Roman"/>
                <w:sz w:val="24"/>
                <w:szCs w:val="24"/>
                <w:lang w:eastAsia="ru-RU"/>
              </w:rPr>
              <w:t>202</w:t>
            </w:r>
            <w:r w:rsidR="005564CF">
              <w:rPr>
                <w:rFonts w:ascii="Times New Roman" w:eastAsia="Times New Roman" w:hAnsi="Times New Roman" w:cs="Times New Roman"/>
                <w:sz w:val="24"/>
                <w:szCs w:val="24"/>
                <w:lang w:eastAsia="ru-RU"/>
              </w:rPr>
              <w:t>4</w:t>
            </w:r>
            <w:r w:rsidRPr="00B85ECF">
              <w:rPr>
                <w:rFonts w:ascii="Times New Roman" w:eastAsia="Times New Roman" w:hAnsi="Times New Roman" w:cs="Times New Roman"/>
                <w:sz w:val="24"/>
                <w:szCs w:val="24"/>
                <w:lang w:eastAsia="ru-RU"/>
              </w:rPr>
              <w:t>-</w:t>
            </w:r>
          </w:p>
          <w:p w:rsidR="00A43AB2" w:rsidRPr="003F5999" w:rsidRDefault="00434F8A" w:rsidP="005564C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85ECF">
              <w:rPr>
                <w:rFonts w:ascii="Times New Roman" w:eastAsia="Times New Roman" w:hAnsi="Times New Roman" w:cs="Times New Roman"/>
                <w:sz w:val="24"/>
                <w:szCs w:val="24"/>
                <w:lang w:eastAsia="ru-RU"/>
              </w:rPr>
              <w:t>202</w:t>
            </w:r>
            <w:r w:rsidR="005564CF">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года</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A43AB2" w:rsidRPr="003F5999" w:rsidTr="00A43AB2">
        <w:trPr>
          <w:cantSplit/>
          <w:trHeight w:val="1692"/>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lastRenderedPageBreak/>
              <w:t>6.3.</w:t>
            </w:r>
          </w:p>
        </w:tc>
        <w:tc>
          <w:tcPr>
            <w:tcW w:w="5956" w:type="dxa"/>
          </w:tcPr>
          <w:p w:rsidR="00A43AB2" w:rsidRPr="003F5999" w:rsidRDefault="00A43AB2" w:rsidP="005564CF">
            <w:pPr>
              <w:widowControl w:val="0"/>
              <w:tabs>
                <w:tab w:val="left" w:pos="7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Использование инновационных форм работы с обучающимися и их родителями (законными представителями) по информированию и разъяснению вопросов </w:t>
            </w:r>
            <w:r w:rsidRPr="003F5999">
              <w:rPr>
                <w:rFonts w:ascii="Times New Roman" w:eastAsia="Times New Roman" w:hAnsi="Times New Roman" w:cs="Times New Roman"/>
                <w:color w:val="000000"/>
                <w:sz w:val="24"/>
                <w:szCs w:val="24"/>
              </w:rPr>
              <w:t>организации и проведения ГИА (мобильное приложение «ЕГЭ в РО», онлайн-консультации,  тематические встречи, акции  и др.)</w:t>
            </w:r>
          </w:p>
        </w:tc>
        <w:tc>
          <w:tcPr>
            <w:tcW w:w="1985" w:type="dxa"/>
          </w:tcPr>
          <w:p w:rsidR="00434F8A" w:rsidRPr="00B85ECF" w:rsidRDefault="00434F8A" w:rsidP="00434F8A">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В</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1"/>
                <w:sz w:val="24"/>
                <w:szCs w:val="24"/>
                <w:lang w:eastAsia="ru-RU"/>
              </w:rPr>
              <w:t xml:space="preserve">течение </w:t>
            </w:r>
            <w:r w:rsidRPr="00B85ECF">
              <w:rPr>
                <w:rFonts w:ascii="Times New Roman" w:eastAsia="Times New Roman" w:hAnsi="Times New Roman" w:cs="Times New Roman"/>
                <w:sz w:val="24"/>
                <w:szCs w:val="24"/>
                <w:lang w:eastAsia="ru-RU"/>
              </w:rPr>
              <w:t>202</w:t>
            </w:r>
            <w:r w:rsidR="005564CF">
              <w:rPr>
                <w:rFonts w:ascii="Times New Roman" w:eastAsia="Times New Roman" w:hAnsi="Times New Roman" w:cs="Times New Roman"/>
                <w:sz w:val="24"/>
                <w:szCs w:val="24"/>
                <w:lang w:eastAsia="ru-RU"/>
              </w:rPr>
              <w:t>4</w:t>
            </w:r>
            <w:r w:rsidRPr="00B85ECF">
              <w:rPr>
                <w:rFonts w:ascii="Times New Roman" w:eastAsia="Times New Roman" w:hAnsi="Times New Roman" w:cs="Times New Roman"/>
                <w:sz w:val="24"/>
                <w:szCs w:val="24"/>
                <w:lang w:eastAsia="ru-RU"/>
              </w:rPr>
              <w:t>-</w:t>
            </w:r>
          </w:p>
          <w:p w:rsidR="00A43AB2" w:rsidRPr="003F5999" w:rsidRDefault="00434F8A" w:rsidP="005564CF">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202</w:t>
            </w:r>
            <w:r w:rsidR="005564CF">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года</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3AB2" w:rsidRPr="003F5999" w:rsidTr="00A43AB2">
        <w:trPr>
          <w:cantSplit/>
          <w:trHeight w:val="1315"/>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6.4.</w:t>
            </w:r>
          </w:p>
        </w:tc>
        <w:tc>
          <w:tcPr>
            <w:tcW w:w="5956" w:type="dxa"/>
          </w:tcPr>
          <w:p w:rsidR="00A43AB2" w:rsidRPr="003F5999" w:rsidRDefault="00A43AB2" w:rsidP="005564CF">
            <w:pPr>
              <w:widowControl w:val="0"/>
              <w:tabs>
                <w:tab w:val="left" w:pos="7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Организация участия в </w:t>
            </w:r>
            <w:r w:rsidR="00962080">
              <w:rPr>
                <w:rFonts w:ascii="Times New Roman" w:eastAsia="Times New Roman" w:hAnsi="Times New Roman" w:cs="Times New Roman"/>
                <w:sz w:val="24"/>
                <w:szCs w:val="24"/>
                <w:lang w:eastAsia="ru-RU"/>
              </w:rPr>
              <w:t>конкурс</w:t>
            </w:r>
            <w:r w:rsidR="005564CF">
              <w:rPr>
                <w:rFonts w:ascii="Times New Roman" w:eastAsia="Times New Roman" w:hAnsi="Times New Roman" w:cs="Times New Roman"/>
                <w:sz w:val="24"/>
                <w:szCs w:val="24"/>
                <w:lang w:eastAsia="ru-RU"/>
              </w:rPr>
              <w:t>е</w:t>
            </w:r>
            <w:r w:rsidR="00962080">
              <w:rPr>
                <w:rFonts w:ascii="Times New Roman" w:eastAsia="Times New Roman" w:hAnsi="Times New Roman" w:cs="Times New Roman"/>
                <w:sz w:val="24"/>
                <w:szCs w:val="24"/>
                <w:lang w:eastAsia="ru-RU"/>
              </w:rPr>
              <w:t xml:space="preserve"> видеороликов, </w:t>
            </w:r>
            <w:r w:rsidRPr="003F5999">
              <w:rPr>
                <w:rFonts w:ascii="Times New Roman" w:eastAsia="Times New Roman" w:hAnsi="Times New Roman" w:cs="Times New Roman"/>
                <w:sz w:val="24"/>
                <w:szCs w:val="24"/>
                <w:lang w:eastAsia="ru-RU"/>
              </w:rPr>
              <w:t xml:space="preserve">слоганов </w:t>
            </w:r>
            <w:r w:rsidR="00962080">
              <w:rPr>
                <w:rFonts w:ascii="Times New Roman" w:eastAsia="Times New Roman" w:hAnsi="Times New Roman" w:cs="Times New Roman"/>
                <w:sz w:val="24"/>
                <w:szCs w:val="24"/>
                <w:lang w:eastAsia="ru-RU"/>
              </w:rPr>
              <w:t xml:space="preserve">и т.д. </w:t>
            </w:r>
            <w:r w:rsidRPr="003F5999">
              <w:rPr>
                <w:rFonts w:ascii="Times New Roman" w:eastAsia="Times New Roman" w:hAnsi="Times New Roman" w:cs="Times New Roman"/>
                <w:sz w:val="24"/>
                <w:szCs w:val="24"/>
                <w:lang w:eastAsia="ru-RU"/>
              </w:rPr>
              <w:t>«Я сдам ЕГЭ!» среди выпускников текущего года</w:t>
            </w:r>
          </w:p>
        </w:tc>
        <w:tc>
          <w:tcPr>
            <w:tcW w:w="1985" w:type="dxa"/>
          </w:tcPr>
          <w:p w:rsidR="00A43AB2" w:rsidRPr="003F5999" w:rsidRDefault="00962080" w:rsidP="00473C66">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r w:rsidR="00A43AB2" w:rsidRPr="003F5999">
              <w:rPr>
                <w:rFonts w:ascii="Times New Roman" w:eastAsia="Times New Roman" w:hAnsi="Times New Roman" w:cs="Times New Roman"/>
                <w:color w:val="000000"/>
                <w:sz w:val="24"/>
                <w:szCs w:val="24"/>
                <w:lang w:eastAsia="ru-RU"/>
              </w:rPr>
              <w:t>-май 20</w:t>
            </w:r>
            <w:r w:rsidR="00A43AB2">
              <w:rPr>
                <w:rFonts w:ascii="Times New Roman" w:eastAsia="Times New Roman" w:hAnsi="Times New Roman" w:cs="Times New Roman"/>
                <w:color w:val="000000"/>
                <w:sz w:val="24"/>
                <w:szCs w:val="24"/>
                <w:lang w:eastAsia="ru-RU"/>
              </w:rPr>
              <w:t>2</w:t>
            </w:r>
            <w:r w:rsidR="005564CF">
              <w:rPr>
                <w:rFonts w:ascii="Times New Roman" w:eastAsia="Times New Roman" w:hAnsi="Times New Roman" w:cs="Times New Roman"/>
                <w:color w:val="000000"/>
                <w:sz w:val="24"/>
                <w:szCs w:val="24"/>
                <w:lang w:eastAsia="ru-RU"/>
              </w:rPr>
              <w:t>5</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A43AB2" w:rsidRPr="003F5999" w:rsidTr="00A43AB2">
        <w:trPr>
          <w:cantSplit/>
          <w:trHeight w:val="1692"/>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6.5.</w:t>
            </w:r>
          </w:p>
        </w:tc>
        <w:tc>
          <w:tcPr>
            <w:tcW w:w="5956" w:type="dxa"/>
          </w:tcPr>
          <w:p w:rsidR="00A43AB2" w:rsidRPr="003F5999" w:rsidRDefault="00A43AB2" w:rsidP="003F5999">
            <w:pPr>
              <w:widowControl w:val="0"/>
              <w:tabs>
                <w:tab w:val="left" w:pos="7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Организация участия в муниципальных и проведение школьных родительских собраний по вопросам организации и проведения ГИА, в том числе для детей с ограниченными возможностями здоровья</w:t>
            </w:r>
          </w:p>
        </w:tc>
        <w:tc>
          <w:tcPr>
            <w:tcW w:w="1985" w:type="dxa"/>
          </w:tcPr>
          <w:p w:rsidR="00A43AB2" w:rsidRPr="003F5999" w:rsidRDefault="00A43AB2" w:rsidP="005564CF">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 202</w:t>
            </w:r>
            <w:r w:rsidR="005564CF">
              <w:rPr>
                <w:rFonts w:ascii="Times New Roman" w:eastAsia="Times New Roman" w:hAnsi="Times New Roman" w:cs="Times New Roman"/>
                <w:color w:val="000000"/>
                <w:sz w:val="24"/>
                <w:szCs w:val="24"/>
                <w:lang w:eastAsia="ru-RU"/>
              </w:rPr>
              <w:t>4</w:t>
            </w:r>
            <w:r w:rsidRPr="003F5999">
              <w:rPr>
                <w:rFonts w:ascii="Times New Roman" w:eastAsia="Times New Roman" w:hAnsi="Times New Roman" w:cs="Times New Roman"/>
                <w:color w:val="000000"/>
                <w:sz w:val="24"/>
                <w:szCs w:val="24"/>
                <w:lang w:eastAsia="ru-RU"/>
              </w:rPr>
              <w:t xml:space="preserve">, </w:t>
            </w:r>
            <w:r w:rsidR="00962080">
              <w:rPr>
                <w:rFonts w:ascii="Times New Roman" w:eastAsia="Times New Roman" w:hAnsi="Times New Roman" w:cs="Times New Roman"/>
                <w:color w:val="000000"/>
                <w:sz w:val="24"/>
                <w:szCs w:val="24"/>
                <w:lang w:eastAsia="ru-RU"/>
              </w:rPr>
              <w:t>апрель</w:t>
            </w:r>
            <w:r w:rsidRPr="003F5999">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w:t>
            </w:r>
            <w:r w:rsidR="005564CF">
              <w:rPr>
                <w:rFonts w:ascii="Times New Roman" w:eastAsia="Times New Roman" w:hAnsi="Times New Roman" w:cs="Times New Roman"/>
                <w:color w:val="000000"/>
                <w:sz w:val="24"/>
                <w:szCs w:val="24"/>
                <w:lang w:eastAsia="ru-RU"/>
              </w:rPr>
              <w:t>5</w:t>
            </w:r>
          </w:p>
        </w:tc>
        <w:tc>
          <w:tcPr>
            <w:tcW w:w="2126" w:type="dxa"/>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Администрация школы</w:t>
            </w:r>
          </w:p>
        </w:tc>
      </w:tr>
      <w:tr w:rsidR="00A43AB2" w:rsidRPr="003F5999" w:rsidTr="00A43AB2">
        <w:trPr>
          <w:cantSplit/>
          <w:trHeight w:val="968"/>
        </w:trPr>
        <w:tc>
          <w:tcPr>
            <w:tcW w:w="849" w:type="dxa"/>
          </w:tcPr>
          <w:p w:rsidR="00A43AB2" w:rsidRPr="003F5999" w:rsidRDefault="000175EC"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00A43AB2" w:rsidRPr="003F5999">
              <w:rPr>
                <w:rFonts w:ascii="Times New Roman" w:eastAsia="Times New Roman" w:hAnsi="Times New Roman" w:cs="Times New Roman"/>
                <w:sz w:val="24"/>
                <w:szCs w:val="24"/>
                <w:lang w:eastAsia="ru-RU"/>
              </w:rPr>
              <w:t>.</w:t>
            </w:r>
          </w:p>
        </w:tc>
        <w:tc>
          <w:tcPr>
            <w:tcW w:w="5956" w:type="dxa"/>
          </w:tcPr>
          <w:p w:rsidR="00A43AB2" w:rsidRPr="003F5999" w:rsidRDefault="00A43AB2" w:rsidP="003F5999">
            <w:pPr>
              <w:widowControl w:val="0"/>
              <w:tabs>
                <w:tab w:val="left" w:pos="7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Проведение школьных родительских и ученических собраний, встреч с выпускниками прошлых лет.</w:t>
            </w:r>
          </w:p>
        </w:tc>
        <w:tc>
          <w:tcPr>
            <w:tcW w:w="1985" w:type="dxa"/>
          </w:tcPr>
          <w:p w:rsidR="00FD5704" w:rsidRPr="00B85ECF" w:rsidRDefault="00FD5704" w:rsidP="00FD5704">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В</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1"/>
                <w:sz w:val="24"/>
                <w:szCs w:val="24"/>
                <w:lang w:eastAsia="ru-RU"/>
              </w:rPr>
              <w:t xml:space="preserve">течение </w:t>
            </w:r>
            <w:r w:rsidRPr="00B85ECF">
              <w:rPr>
                <w:rFonts w:ascii="Times New Roman" w:eastAsia="Times New Roman" w:hAnsi="Times New Roman" w:cs="Times New Roman"/>
                <w:sz w:val="24"/>
                <w:szCs w:val="24"/>
                <w:lang w:eastAsia="ru-RU"/>
              </w:rPr>
              <w:t>202</w:t>
            </w:r>
            <w:r w:rsidR="005564CF">
              <w:rPr>
                <w:rFonts w:ascii="Times New Roman" w:eastAsia="Times New Roman" w:hAnsi="Times New Roman" w:cs="Times New Roman"/>
                <w:sz w:val="24"/>
                <w:szCs w:val="24"/>
                <w:lang w:eastAsia="ru-RU"/>
              </w:rPr>
              <w:t>4</w:t>
            </w:r>
            <w:r w:rsidRPr="00B85ECF">
              <w:rPr>
                <w:rFonts w:ascii="Times New Roman" w:eastAsia="Times New Roman" w:hAnsi="Times New Roman" w:cs="Times New Roman"/>
                <w:sz w:val="24"/>
                <w:szCs w:val="24"/>
                <w:lang w:eastAsia="ru-RU"/>
              </w:rPr>
              <w:t>-</w:t>
            </w:r>
          </w:p>
          <w:p w:rsidR="00A43AB2" w:rsidRPr="003F5999" w:rsidRDefault="00FD5704" w:rsidP="00FD5704">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ECF">
              <w:rPr>
                <w:rFonts w:ascii="Times New Roman" w:eastAsia="Times New Roman" w:hAnsi="Times New Roman" w:cs="Times New Roman"/>
                <w:sz w:val="24"/>
                <w:szCs w:val="24"/>
                <w:lang w:eastAsia="ru-RU"/>
              </w:rPr>
              <w:t>202</w:t>
            </w:r>
            <w:r w:rsidR="005564CF">
              <w:rPr>
                <w:rFonts w:ascii="Times New Roman" w:eastAsia="Times New Roman" w:hAnsi="Times New Roman" w:cs="Times New Roman"/>
                <w:sz w:val="24"/>
                <w:szCs w:val="24"/>
                <w:lang w:eastAsia="ru-RU"/>
              </w:rPr>
              <w:t>5</w:t>
            </w:r>
            <w:r w:rsidRPr="00B85ECF">
              <w:rPr>
                <w:rFonts w:ascii="Times New Roman" w:eastAsia="Times New Roman" w:hAnsi="Times New Roman" w:cs="Times New Roman"/>
                <w:spacing w:val="2"/>
                <w:sz w:val="24"/>
                <w:szCs w:val="24"/>
                <w:lang w:eastAsia="ru-RU"/>
              </w:rPr>
              <w:t xml:space="preserve"> </w:t>
            </w:r>
            <w:r w:rsidRPr="00B85ECF">
              <w:rPr>
                <w:rFonts w:ascii="Times New Roman" w:eastAsia="Times New Roman" w:hAnsi="Times New Roman" w:cs="Times New Roman"/>
                <w:spacing w:val="-2"/>
                <w:sz w:val="24"/>
                <w:szCs w:val="24"/>
                <w:lang w:eastAsia="ru-RU"/>
              </w:rPr>
              <w:t>уч.</w:t>
            </w:r>
            <w:r w:rsidRPr="00B85ECF">
              <w:rPr>
                <w:rFonts w:ascii="Times New Roman" w:eastAsia="Times New Roman" w:hAnsi="Times New Roman" w:cs="Times New Roman"/>
                <w:sz w:val="24"/>
                <w:szCs w:val="24"/>
                <w:lang w:eastAsia="ru-RU"/>
              </w:rPr>
              <w:t xml:space="preserve"> года</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3AB2" w:rsidRPr="003F5999" w:rsidTr="00A43AB2">
        <w:trPr>
          <w:cantSplit/>
          <w:trHeight w:val="594"/>
        </w:trPr>
        <w:tc>
          <w:tcPr>
            <w:tcW w:w="10916" w:type="dxa"/>
            <w:gridSpan w:val="4"/>
            <w:vAlign w:val="center"/>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b/>
                <w:i/>
                <w:color w:val="000000"/>
                <w:sz w:val="24"/>
                <w:szCs w:val="24"/>
                <w:lang w:eastAsia="ru-RU"/>
              </w:rPr>
              <w:t>7.</w:t>
            </w:r>
          </w:p>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b/>
                <w:i/>
                <w:color w:val="000000"/>
                <w:sz w:val="24"/>
                <w:szCs w:val="24"/>
                <w:lang w:eastAsia="ru-RU"/>
              </w:rPr>
              <w:t>Работа с участниками образовательных отношений</w:t>
            </w:r>
          </w:p>
        </w:tc>
      </w:tr>
      <w:tr w:rsidR="00A43AB2" w:rsidRPr="003F5999" w:rsidTr="00A43AB2">
        <w:trPr>
          <w:cantSplit/>
          <w:trHeight w:val="594"/>
        </w:trPr>
        <w:tc>
          <w:tcPr>
            <w:tcW w:w="849" w:type="dxa"/>
            <w:vAlign w:val="center"/>
          </w:tcPr>
          <w:p w:rsidR="00A43AB2" w:rsidRPr="003F5999" w:rsidRDefault="00A43AB2" w:rsidP="003F5999">
            <w:pPr>
              <w:widowControl w:val="0"/>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3F5999">
              <w:rPr>
                <w:rFonts w:ascii="Times New Roman" w:eastAsia="Times New Roman" w:hAnsi="Times New Roman" w:cs="Times New Roman"/>
                <w:b/>
                <w:i/>
                <w:color w:val="000000"/>
                <w:sz w:val="24"/>
                <w:szCs w:val="24"/>
                <w:lang w:eastAsia="ru-RU"/>
              </w:rPr>
              <w:t>7.1.</w:t>
            </w:r>
          </w:p>
        </w:tc>
        <w:tc>
          <w:tcPr>
            <w:tcW w:w="10067" w:type="dxa"/>
            <w:gridSpan w:val="3"/>
            <w:vAlign w:val="center"/>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3F5999">
              <w:rPr>
                <w:rFonts w:ascii="Times New Roman" w:eastAsia="Times New Roman" w:hAnsi="Times New Roman" w:cs="Times New Roman"/>
                <w:b/>
                <w:i/>
                <w:color w:val="000000"/>
                <w:sz w:val="24"/>
                <w:szCs w:val="24"/>
                <w:lang w:eastAsia="ru-RU"/>
              </w:rPr>
              <w:t>Работа администрации</w:t>
            </w:r>
          </w:p>
        </w:tc>
      </w:tr>
      <w:tr w:rsidR="00A43AB2" w:rsidRPr="003F5999" w:rsidTr="00A43AB2">
        <w:trPr>
          <w:cantSplit/>
          <w:trHeight w:val="968"/>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7.1.1.</w:t>
            </w:r>
          </w:p>
        </w:tc>
        <w:tc>
          <w:tcPr>
            <w:tcW w:w="5956" w:type="dxa"/>
          </w:tcPr>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Анализ результатов ГИА- 202</w:t>
            </w:r>
            <w:r w:rsidR="005564CF">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w:t>
            </w:r>
          </w:p>
          <w:p w:rsidR="00A43AB2" w:rsidRPr="003F5999" w:rsidRDefault="00A43AB2" w:rsidP="005564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 Совещание при директоре «Ана</w:t>
            </w:r>
            <w:r>
              <w:rPr>
                <w:rFonts w:ascii="Times New Roman" w:eastAsia="Times New Roman" w:hAnsi="Times New Roman" w:cs="Times New Roman"/>
                <w:sz w:val="24"/>
                <w:szCs w:val="24"/>
                <w:lang w:eastAsia="ru-RU"/>
              </w:rPr>
              <w:t>лиз общих результатов ГИА – 202</w:t>
            </w:r>
            <w:r w:rsidR="005564CF">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 xml:space="preserve"> с целью определения управленческих</w:t>
            </w:r>
            <w:r w:rsidR="000175EC">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действий в части усиления контроля за реализацией содержания и методики преподавания учебных</w:t>
            </w:r>
            <w:r w:rsidR="000175EC">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предметов в 20</w:t>
            </w:r>
            <w:r>
              <w:rPr>
                <w:rFonts w:ascii="Times New Roman" w:eastAsia="Times New Roman" w:hAnsi="Times New Roman" w:cs="Times New Roman"/>
                <w:sz w:val="24"/>
                <w:szCs w:val="24"/>
                <w:lang w:eastAsia="ru-RU"/>
              </w:rPr>
              <w:t>2</w:t>
            </w:r>
            <w:r w:rsidR="005564CF">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5564CF">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учебном году».</w:t>
            </w:r>
          </w:p>
        </w:tc>
        <w:tc>
          <w:tcPr>
            <w:tcW w:w="1985"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Сентябрь</w:t>
            </w:r>
            <w:r w:rsidR="000175EC">
              <w:rPr>
                <w:rFonts w:ascii="Times New Roman" w:eastAsia="Times New Roman" w:hAnsi="Times New Roman" w:cs="Times New Roman"/>
                <w:color w:val="000000"/>
                <w:sz w:val="24"/>
                <w:szCs w:val="24"/>
                <w:lang w:eastAsia="ru-RU"/>
              </w:rPr>
              <w:t xml:space="preserve"> 202</w:t>
            </w:r>
            <w:r w:rsidR="005564CF">
              <w:rPr>
                <w:rFonts w:ascii="Times New Roman" w:eastAsia="Times New Roman" w:hAnsi="Times New Roman" w:cs="Times New Roman"/>
                <w:color w:val="000000"/>
                <w:sz w:val="24"/>
                <w:szCs w:val="24"/>
                <w:lang w:eastAsia="ru-RU"/>
              </w:rPr>
              <w:t>4</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Администрация школы</w:t>
            </w:r>
          </w:p>
        </w:tc>
      </w:tr>
      <w:tr w:rsidR="00A43AB2" w:rsidRPr="003F5999" w:rsidTr="00A43AB2">
        <w:trPr>
          <w:cantSplit/>
          <w:trHeight w:val="968"/>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7.1.2.</w:t>
            </w:r>
          </w:p>
        </w:tc>
        <w:tc>
          <w:tcPr>
            <w:tcW w:w="5956" w:type="dxa"/>
            <w:vAlign w:val="bottom"/>
          </w:tcPr>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 Совещание при директоре «Инструктивно-мето</w:t>
            </w:r>
            <w:r w:rsidR="000175EC">
              <w:rPr>
                <w:rFonts w:ascii="Times New Roman" w:eastAsia="Times New Roman" w:hAnsi="Times New Roman" w:cs="Times New Roman"/>
                <w:sz w:val="24"/>
                <w:szCs w:val="24"/>
                <w:lang w:eastAsia="ru-RU"/>
              </w:rPr>
              <w:t>дическая работа с классными руководителя</w:t>
            </w:r>
            <w:r w:rsidRPr="003F5999">
              <w:rPr>
                <w:rFonts w:ascii="Times New Roman" w:eastAsia="Times New Roman" w:hAnsi="Times New Roman" w:cs="Times New Roman"/>
                <w:sz w:val="24"/>
                <w:szCs w:val="24"/>
                <w:lang w:eastAsia="ru-RU"/>
              </w:rPr>
              <w:t>ми, учителями-предметниками о целях, технологиях и особенностях</w:t>
            </w:r>
            <w:r w:rsidR="000175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проведения ГИА в 202</w:t>
            </w:r>
            <w:r w:rsidR="005564CF">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-20</w:t>
            </w:r>
            <w:r w:rsidR="000175EC">
              <w:rPr>
                <w:rFonts w:ascii="Times New Roman" w:eastAsia="Times New Roman" w:hAnsi="Times New Roman" w:cs="Times New Roman"/>
                <w:sz w:val="24"/>
                <w:szCs w:val="24"/>
                <w:lang w:eastAsia="ru-RU"/>
              </w:rPr>
              <w:t>2</w:t>
            </w:r>
            <w:r w:rsidR="005564CF">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 xml:space="preserve"> учебном году».</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Ноябрь</w:t>
            </w:r>
            <w:r w:rsidR="000175EC">
              <w:rPr>
                <w:rFonts w:ascii="Times New Roman" w:eastAsia="Times New Roman" w:hAnsi="Times New Roman" w:cs="Times New Roman"/>
                <w:color w:val="000000"/>
                <w:sz w:val="24"/>
                <w:szCs w:val="24"/>
                <w:lang w:eastAsia="ru-RU"/>
              </w:rPr>
              <w:t xml:space="preserve"> 202</w:t>
            </w:r>
            <w:r w:rsidR="005564CF">
              <w:rPr>
                <w:rFonts w:ascii="Times New Roman" w:eastAsia="Times New Roman" w:hAnsi="Times New Roman" w:cs="Times New Roman"/>
                <w:color w:val="000000"/>
                <w:sz w:val="24"/>
                <w:szCs w:val="24"/>
                <w:lang w:eastAsia="ru-RU"/>
              </w:rPr>
              <w:t>4</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Администрация школы</w:t>
            </w:r>
          </w:p>
        </w:tc>
      </w:tr>
      <w:tr w:rsidR="00A43AB2" w:rsidRPr="003F5999" w:rsidTr="00A43AB2">
        <w:trPr>
          <w:cantSplit/>
          <w:trHeight w:val="968"/>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7.1.3.</w:t>
            </w:r>
          </w:p>
        </w:tc>
        <w:tc>
          <w:tcPr>
            <w:tcW w:w="5956" w:type="dxa"/>
            <w:vAlign w:val="bottom"/>
          </w:tcPr>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 Совещание при директоре «Собеседование с учителями-предметниками  «группы риска»</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по оказанию им методической помощи в подготовке</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выпускников к итоговой аттестации.</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 Регистрация участников ГИА на</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прохождение ГИА по</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образовательным программам</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основного общего образования.</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3. Контроль за </w:t>
            </w:r>
            <w:proofErr w:type="gramStart"/>
            <w:r w:rsidRPr="003F5999">
              <w:rPr>
                <w:rFonts w:ascii="Times New Roman" w:eastAsia="Times New Roman" w:hAnsi="Times New Roman" w:cs="Times New Roman"/>
                <w:sz w:val="24"/>
                <w:szCs w:val="24"/>
                <w:lang w:eastAsia="ru-RU"/>
              </w:rPr>
              <w:t>индивидуализацией  и</w:t>
            </w:r>
            <w:proofErr w:type="gramEnd"/>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дифференциацией обучения (проведение административных контрольных работ по ведущим</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предметам в 9, 11 классах. Анализ уровня обученности</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обучающихся).</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Декабрь</w:t>
            </w:r>
            <w:r w:rsidR="000175EC">
              <w:rPr>
                <w:rFonts w:ascii="Times New Roman" w:eastAsia="Times New Roman" w:hAnsi="Times New Roman" w:cs="Times New Roman"/>
                <w:color w:val="000000"/>
                <w:sz w:val="24"/>
                <w:szCs w:val="24"/>
                <w:lang w:eastAsia="ru-RU"/>
              </w:rPr>
              <w:t xml:space="preserve"> 202</w:t>
            </w:r>
            <w:r w:rsidR="005564CF">
              <w:rPr>
                <w:rFonts w:ascii="Times New Roman" w:eastAsia="Times New Roman" w:hAnsi="Times New Roman" w:cs="Times New Roman"/>
                <w:color w:val="000000"/>
                <w:sz w:val="24"/>
                <w:szCs w:val="24"/>
                <w:lang w:eastAsia="ru-RU"/>
              </w:rPr>
              <w:t>4</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Администрация школы</w:t>
            </w:r>
          </w:p>
        </w:tc>
      </w:tr>
      <w:tr w:rsidR="00A43AB2" w:rsidRPr="003F5999" w:rsidTr="00A43AB2">
        <w:trPr>
          <w:cantSplit/>
          <w:trHeight w:val="968"/>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lastRenderedPageBreak/>
              <w:t>7.1.4.</w:t>
            </w:r>
          </w:p>
        </w:tc>
        <w:tc>
          <w:tcPr>
            <w:tcW w:w="5956" w:type="dxa"/>
          </w:tcPr>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 Совещание при директоре «Организация итоговой атт</w:t>
            </w:r>
            <w:r>
              <w:rPr>
                <w:rFonts w:ascii="Times New Roman" w:eastAsia="Times New Roman" w:hAnsi="Times New Roman" w:cs="Times New Roman"/>
                <w:sz w:val="24"/>
                <w:szCs w:val="24"/>
                <w:lang w:eastAsia="ru-RU"/>
              </w:rPr>
              <w:t>естации выпускников школы в 202</w:t>
            </w:r>
            <w:r w:rsidR="005564CF">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 xml:space="preserve"> году. Н</w:t>
            </w:r>
            <w:r>
              <w:rPr>
                <w:rFonts w:ascii="Times New Roman" w:eastAsia="Times New Roman" w:hAnsi="Times New Roman" w:cs="Times New Roman"/>
                <w:sz w:val="24"/>
                <w:szCs w:val="24"/>
                <w:lang w:eastAsia="ru-RU"/>
              </w:rPr>
              <w:t>о</w:t>
            </w:r>
            <w:r w:rsidR="00C44F19">
              <w:rPr>
                <w:rFonts w:ascii="Times New Roman" w:eastAsia="Times New Roman" w:hAnsi="Times New Roman" w:cs="Times New Roman"/>
                <w:sz w:val="24"/>
                <w:szCs w:val="24"/>
                <w:lang w:eastAsia="ru-RU"/>
              </w:rPr>
              <w:t>рмативно-правовая база ГИА -202</w:t>
            </w:r>
            <w:r w:rsidR="005564CF">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 Подготовка памяток для родителей (законных представителей) и выпускников школы.</w:t>
            </w:r>
          </w:p>
        </w:tc>
        <w:tc>
          <w:tcPr>
            <w:tcW w:w="1985"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Март</w:t>
            </w:r>
            <w:r w:rsidR="00C44F19">
              <w:rPr>
                <w:rFonts w:ascii="Times New Roman" w:eastAsia="Times New Roman" w:hAnsi="Times New Roman" w:cs="Times New Roman"/>
                <w:color w:val="000000"/>
                <w:sz w:val="24"/>
                <w:szCs w:val="24"/>
                <w:lang w:eastAsia="ru-RU"/>
              </w:rPr>
              <w:t xml:space="preserve"> 202</w:t>
            </w:r>
            <w:r w:rsidR="005564CF">
              <w:rPr>
                <w:rFonts w:ascii="Times New Roman" w:eastAsia="Times New Roman" w:hAnsi="Times New Roman" w:cs="Times New Roman"/>
                <w:color w:val="000000"/>
                <w:sz w:val="24"/>
                <w:szCs w:val="24"/>
                <w:lang w:eastAsia="ru-RU"/>
              </w:rPr>
              <w:t>5</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Администрация школы</w:t>
            </w:r>
          </w:p>
        </w:tc>
      </w:tr>
      <w:tr w:rsidR="00A43AB2" w:rsidRPr="003F5999" w:rsidTr="00A43AB2">
        <w:trPr>
          <w:cantSplit/>
          <w:trHeight w:val="968"/>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7.1.5. </w:t>
            </w:r>
          </w:p>
        </w:tc>
        <w:tc>
          <w:tcPr>
            <w:tcW w:w="5956" w:type="dxa"/>
            <w:vAlign w:val="bottom"/>
          </w:tcPr>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 Формирование базы данных о годовых отметках выпускников по предметам ГИА.</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 Педсовет «О допуске обучающихся – выпускников школы к государств</w:t>
            </w:r>
            <w:r>
              <w:rPr>
                <w:rFonts w:ascii="Times New Roman" w:eastAsia="Times New Roman" w:hAnsi="Times New Roman" w:cs="Times New Roman"/>
                <w:sz w:val="24"/>
                <w:szCs w:val="24"/>
                <w:lang w:eastAsia="ru-RU"/>
              </w:rPr>
              <w:t>енной итоговой аттестации в 202</w:t>
            </w:r>
            <w:r w:rsidR="005564CF">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 xml:space="preserve"> году».</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3. Издание приказов о завершении учебного года </w:t>
            </w:r>
            <w:proofErr w:type="gramStart"/>
            <w:r w:rsidRPr="003F5999">
              <w:rPr>
                <w:rFonts w:ascii="Times New Roman" w:eastAsia="Times New Roman" w:hAnsi="Times New Roman" w:cs="Times New Roman"/>
                <w:sz w:val="24"/>
                <w:szCs w:val="24"/>
                <w:lang w:eastAsia="ru-RU"/>
              </w:rPr>
              <w:t>и  допуске</w:t>
            </w:r>
            <w:proofErr w:type="gramEnd"/>
            <w:r w:rsidRPr="003F5999">
              <w:rPr>
                <w:rFonts w:ascii="Times New Roman" w:eastAsia="Times New Roman" w:hAnsi="Times New Roman" w:cs="Times New Roman"/>
                <w:sz w:val="24"/>
                <w:szCs w:val="24"/>
                <w:lang w:eastAsia="ru-RU"/>
              </w:rPr>
              <w:t xml:space="preserve"> обучающихся школы к государственной</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итоговой аттестации.</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4. Работа с т</w:t>
            </w:r>
            <w:r>
              <w:rPr>
                <w:rFonts w:ascii="Times New Roman" w:eastAsia="Times New Roman" w:hAnsi="Times New Roman" w:cs="Times New Roman"/>
                <w:sz w:val="24"/>
                <w:szCs w:val="24"/>
                <w:lang w:eastAsia="ru-RU"/>
              </w:rPr>
              <w:t>екущей документацией по ГИА-202</w:t>
            </w:r>
            <w:r w:rsidR="005564CF">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w:t>
            </w:r>
          </w:p>
          <w:p w:rsidR="00A43AB2" w:rsidRPr="003F5999" w:rsidRDefault="00A43AB2" w:rsidP="00C44F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Проведение итоговых инструктажей с выпускниками.</w:t>
            </w:r>
          </w:p>
        </w:tc>
        <w:tc>
          <w:tcPr>
            <w:tcW w:w="1985"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Май</w:t>
            </w:r>
            <w:r w:rsidR="00C44F19">
              <w:rPr>
                <w:rFonts w:ascii="Times New Roman" w:eastAsia="Times New Roman" w:hAnsi="Times New Roman" w:cs="Times New Roman"/>
                <w:color w:val="000000"/>
                <w:sz w:val="24"/>
                <w:szCs w:val="24"/>
                <w:lang w:eastAsia="ru-RU"/>
              </w:rPr>
              <w:t xml:space="preserve"> 202</w:t>
            </w:r>
            <w:r w:rsidR="005564CF">
              <w:rPr>
                <w:rFonts w:ascii="Times New Roman" w:eastAsia="Times New Roman" w:hAnsi="Times New Roman" w:cs="Times New Roman"/>
                <w:color w:val="000000"/>
                <w:sz w:val="24"/>
                <w:szCs w:val="24"/>
                <w:lang w:eastAsia="ru-RU"/>
              </w:rPr>
              <w:t>5</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Администрация школы</w:t>
            </w:r>
          </w:p>
        </w:tc>
      </w:tr>
      <w:tr w:rsidR="00A43AB2" w:rsidRPr="003F5999" w:rsidTr="00C44F19">
        <w:trPr>
          <w:cantSplit/>
          <w:trHeight w:val="4015"/>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7.1.6.</w:t>
            </w:r>
          </w:p>
        </w:tc>
        <w:tc>
          <w:tcPr>
            <w:tcW w:w="5956" w:type="dxa"/>
            <w:vAlign w:val="bottom"/>
          </w:tcPr>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 Совещание при директоре «Анализ результатов ГИА – 20</w:t>
            </w:r>
            <w:r w:rsidR="00C44F19">
              <w:rPr>
                <w:rFonts w:ascii="Times New Roman" w:eastAsia="Times New Roman" w:hAnsi="Times New Roman" w:cs="Times New Roman"/>
                <w:sz w:val="24"/>
                <w:szCs w:val="24"/>
                <w:lang w:eastAsia="ru-RU"/>
              </w:rPr>
              <w:t>2</w:t>
            </w:r>
            <w:r w:rsidR="005564CF">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 Подготовка аналитической справки о качестве проведения и результатах ГИА – 20</w:t>
            </w:r>
            <w:r>
              <w:rPr>
                <w:rFonts w:ascii="Times New Roman" w:eastAsia="Times New Roman" w:hAnsi="Times New Roman" w:cs="Times New Roman"/>
                <w:sz w:val="24"/>
                <w:szCs w:val="24"/>
                <w:lang w:eastAsia="ru-RU"/>
              </w:rPr>
              <w:t>2</w:t>
            </w:r>
            <w:r w:rsidR="005564CF">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3. Оформление приказа на выбытие выпускников  9, 11  классов.</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4. Выдача аттестатов об основном  </w:t>
            </w:r>
            <w:r w:rsidR="00C44F19">
              <w:rPr>
                <w:rFonts w:ascii="Times New Roman" w:eastAsia="Times New Roman" w:hAnsi="Times New Roman" w:cs="Times New Roman"/>
                <w:sz w:val="24"/>
                <w:szCs w:val="24"/>
                <w:lang w:eastAsia="ru-RU"/>
              </w:rPr>
              <w:t xml:space="preserve">общем </w:t>
            </w:r>
            <w:r w:rsidRPr="003F5999">
              <w:rPr>
                <w:rFonts w:ascii="Times New Roman" w:eastAsia="Times New Roman" w:hAnsi="Times New Roman" w:cs="Times New Roman"/>
                <w:sz w:val="24"/>
                <w:szCs w:val="24"/>
                <w:lang w:eastAsia="ru-RU"/>
              </w:rPr>
              <w:t>и среднем общем образовании.</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 Формирование банка данн</w:t>
            </w:r>
            <w:r>
              <w:rPr>
                <w:rFonts w:ascii="Times New Roman" w:eastAsia="Times New Roman" w:hAnsi="Times New Roman" w:cs="Times New Roman"/>
                <w:sz w:val="24"/>
                <w:szCs w:val="24"/>
                <w:lang w:eastAsia="ru-RU"/>
              </w:rPr>
              <w:t>ых по результатам сдачи ГИА-202</w:t>
            </w:r>
            <w:r w:rsidR="005564CF">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 xml:space="preserve"> по предметам – школьный мониторинг</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результатов ГИА.</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sz w:val="24"/>
                <w:szCs w:val="24"/>
                <w:lang w:eastAsia="ru-RU"/>
              </w:rPr>
              <w:t>Комплектование 10 класса на 202</w:t>
            </w:r>
            <w:r w:rsidR="005564CF">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5564CF">
              <w:rPr>
                <w:rFonts w:ascii="Times New Roman" w:eastAsia="Times New Roman" w:hAnsi="Times New Roman" w:cs="Times New Roman"/>
                <w:sz w:val="24"/>
                <w:szCs w:val="24"/>
                <w:lang w:eastAsia="ru-RU"/>
              </w:rPr>
              <w:t>6</w:t>
            </w:r>
            <w:r w:rsidRPr="003F5999">
              <w:rPr>
                <w:rFonts w:ascii="Times New Roman" w:eastAsia="Times New Roman" w:hAnsi="Times New Roman" w:cs="Times New Roman"/>
                <w:sz w:val="24"/>
                <w:szCs w:val="24"/>
                <w:lang w:eastAsia="ru-RU"/>
              </w:rPr>
              <w:t xml:space="preserve"> учебный год.</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Планирование работы на следующий учебный год.</w:t>
            </w:r>
          </w:p>
        </w:tc>
        <w:tc>
          <w:tcPr>
            <w:tcW w:w="1985"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Июнь</w:t>
            </w:r>
            <w:r w:rsidR="00C44F19">
              <w:rPr>
                <w:rFonts w:ascii="Times New Roman" w:eastAsia="Times New Roman" w:hAnsi="Times New Roman" w:cs="Times New Roman"/>
                <w:color w:val="000000"/>
                <w:sz w:val="24"/>
                <w:szCs w:val="24"/>
                <w:lang w:eastAsia="ru-RU"/>
              </w:rPr>
              <w:t xml:space="preserve"> 202</w:t>
            </w:r>
            <w:r w:rsidR="005564CF">
              <w:rPr>
                <w:rFonts w:ascii="Times New Roman" w:eastAsia="Times New Roman" w:hAnsi="Times New Roman" w:cs="Times New Roman"/>
                <w:color w:val="000000"/>
                <w:sz w:val="24"/>
                <w:szCs w:val="24"/>
                <w:lang w:eastAsia="ru-RU"/>
              </w:rPr>
              <w:t>5</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Администрация школы</w:t>
            </w:r>
          </w:p>
        </w:tc>
      </w:tr>
      <w:tr w:rsidR="00A43AB2" w:rsidRPr="003F5999" w:rsidTr="00A43AB2">
        <w:trPr>
          <w:cantSplit/>
          <w:trHeight w:val="536"/>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7.2.</w:t>
            </w:r>
          </w:p>
        </w:tc>
        <w:tc>
          <w:tcPr>
            <w:tcW w:w="10067" w:type="dxa"/>
            <w:gridSpan w:val="3"/>
            <w:vAlign w:val="bottom"/>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
                <w:i/>
                <w:color w:val="000000"/>
                <w:sz w:val="24"/>
                <w:szCs w:val="24"/>
                <w:lang w:eastAsia="ru-RU"/>
              </w:rPr>
              <w:t>Работа с педагогическими кадрами</w:t>
            </w:r>
          </w:p>
        </w:tc>
      </w:tr>
      <w:tr w:rsidR="00A43AB2" w:rsidRPr="003F5999" w:rsidTr="00A43AB2">
        <w:trPr>
          <w:cantSplit/>
          <w:trHeight w:val="968"/>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7.2.1.</w:t>
            </w:r>
          </w:p>
        </w:tc>
        <w:tc>
          <w:tcPr>
            <w:tcW w:w="5956" w:type="dxa"/>
            <w:vAlign w:val="bottom"/>
          </w:tcPr>
          <w:p w:rsidR="00A43AB2" w:rsidRPr="003F5999" w:rsidRDefault="005D03C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A43AB2" w:rsidRPr="003F5999">
              <w:rPr>
                <w:rFonts w:ascii="Times New Roman" w:eastAsia="Times New Roman" w:hAnsi="Times New Roman" w:cs="Times New Roman"/>
                <w:sz w:val="24"/>
                <w:szCs w:val="24"/>
                <w:lang w:eastAsia="ru-RU"/>
              </w:rPr>
              <w:t xml:space="preserve">Методический совет «Организация </w:t>
            </w:r>
            <w:r w:rsidR="00A43AB2">
              <w:rPr>
                <w:rFonts w:ascii="Times New Roman" w:eastAsia="Times New Roman" w:hAnsi="Times New Roman" w:cs="Times New Roman"/>
                <w:sz w:val="24"/>
                <w:szCs w:val="24"/>
                <w:lang w:eastAsia="ru-RU"/>
              </w:rPr>
              <w:t>работы в О</w:t>
            </w:r>
            <w:r>
              <w:rPr>
                <w:rFonts w:ascii="Times New Roman" w:eastAsia="Times New Roman" w:hAnsi="Times New Roman" w:cs="Times New Roman"/>
                <w:sz w:val="24"/>
                <w:szCs w:val="24"/>
                <w:lang w:eastAsia="ru-RU"/>
              </w:rPr>
              <w:t>О</w:t>
            </w:r>
            <w:r w:rsidR="00A43AB2">
              <w:rPr>
                <w:rFonts w:ascii="Times New Roman" w:eastAsia="Times New Roman" w:hAnsi="Times New Roman" w:cs="Times New Roman"/>
                <w:sz w:val="24"/>
                <w:szCs w:val="24"/>
                <w:lang w:eastAsia="ru-RU"/>
              </w:rPr>
              <w:t xml:space="preserve"> по вопросам ГИА-202</w:t>
            </w:r>
            <w:r w:rsidR="005564CF">
              <w:rPr>
                <w:rFonts w:ascii="Times New Roman" w:eastAsia="Times New Roman" w:hAnsi="Times New Roman" w:cs="Times New Roman"/>
                <w:sz w:val="24"/>
                <w:szCs w:val="24"/>
                <w:lang w:eastAsia="ru-RU"/>
              </w:rPr>
              <w:t>5</w:t>
            </w:r>
            <w:r w:rsidR="00A43AB2" w:rsidRPr="003F5999">
              <w:rPr>
                <w:rFonts w:ascii="Times New Roman" w:eastAsia="Times New Roman" w:hAnsi="Times New Roman" w:cs="Times New Roman"/>
                <w:sz w:val="24"/>
                <w:szCs w:val="24"/>
                <w:lang w:eastAsia="ru-RU"/>
              </w:rPr>
              <w:t>».</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 Разработка плана методического сопровождения  подготовки к ГИА в 20</w:t>
            </w:r>
            <w:r>
              <w:rPr>
                <w:rFonts w:ascii="Times New Roman" w:eastAsia="Times New Roman" w:hAnsi="Times New Roman" w:cs="Times New Roman"/>
                <w:sz w:val="24"/>
                <w:szCs w:val="24"/>
                <w:lang w:eastAsia="ru-RU"/>
              </w:rPr>
              <w:t>2</w:t>
            </w:r>
            <w:r w:rsidR="005564CF">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 xml:space="preserve"> году.</w:t>
            </w:r>
          </w:p>
          <w:p w:rsidR="00A43AB2" w:rsidRPr="003F5999" w:rsidRDefault="005D03C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A43AB2" w:rsidRPr="003F5999">
              <w:rPr>
                <w:rFonts w:ascii="Times New Roman" w:eastAsia="Times New Roman" w:hAnsi="Times New Roman" w:cs="Times New Roman"/>
                <w:sz w:val="24"/>
                <w:szCs w:val="24"/>
                <w:lang w:eastAsia="ru-RU"/>
              </w:rPr>
              <w:t>Работа по выявлению</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обучающихся 9, 11 классов, имеющих низкую учебную</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мотивацию к обучению, для прохождения ПМПК с целью определения им индивидуальной образовательной траектории для прохождения ГИА.</w:t>
            </w:r>
          </w:p>
          <w:p w:rsidR="00A43AB2" w:rsidRPr="005D03C2" w:rsidRDefault="00A43AB2" w:rsidP="003D7DAE">
            <w:pPr>
              <w:pStyle w:val="ab"/>
              <w:widowControl w:val="0"/>
              <w:numPr>
                <w:ilvl w:val="1"/>
                <w:numId w:val="18"/>
              </w:numPr>
              <w:autoSpaceDE w:val="0"/>
              <w:autoSpaceDN w:val="0"/>
              <w:adjustRightInd w:val="0"/>
              <w:spacing w:after="0" w:line="240" w:lineRule="auto"/>
              <w:ind w:left="178" w:firstLine="0"/>
              <w:rPr>
                <w:rFonts w:ascii="Times New Roman" w:eastAsia="Times New Roman" w:hAnsi="Times New Roman"/>
                <w:sz w:val="24"/>
                <w:szCs w:val="24"/>
                <w:lang w:eastAsia="ru-RU"/>
              </w:rPr>
            </w:pPr>
            <w:r w:rsidRPr="005D03C2">
              <w:rPr>
                <w:rFonts w:ascii="Times New Roman" w:eastAsia="Times New Roman" w:hAnsi="Times New Roman"/>
                <w:sz w:val="24"/>
                <w:szCs w:val="24"/>
                <w:lang w:eastAsia="ru-RU"/>
              </w:rPr>
              <w:t>Участие в работе ПМПК.</w:t>
            </w:r>
          </w:p>
        </w:tc>
        <w:tc>
          <w:tcPr>
            <w:tcW w:w="1985" w:type="dxa"/>
          </w:tcPr>
          <w:p w:rsidR="00A43AB2" w:rsidRPr="003F5999" w:rsidRDefault="00A43AB2" w:rsidP="005564CF">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Сентябрь</w:t>
            </w:r>
            <w:r w:rsidR="005D03C2">
              <w:rPr>
                <w:rFonts w:ascii="Times New Roman" w:eastAsia="Times New Roman" w:hAnsi="Times New Roman" w:cs="Times New Roman"/>
                <w:color w:val="000000"/>
                <w:sz w:val="24"/>
                <w:szCs w:val="24"/>
                <w:lang w:eastAsia="ru-RU"/>
              </w:rPr>
              <w:t xml:space="preserve"> 202</w:t>
            </w:r>
            <w:r w:rsidR="005564CF">
              <w:rPr>
                <w:rFonts w:ascii="Times New Roman" w:eastAsia="Times New Roman" w:hAnsi="Times New Roman" w:cs="Times New Roman"/>
                <w:color w:val="000000"/>
                <w:sz w:val="24"/>
                <w:szCs w:val="24"/>
                <w:lang w:eastAsia="ru-RU"/>
              </w:rPr>
              <w:t>4</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 xml:space="preserve">Зам. директора по УВР </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Руководители ШМО</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Учителя-предметники</w:t>
            </w:r>
          </w:p>
        </w:tc>
      </w:tr>
      <w:tr w:rsidR="00A43AB2" w:rsidRPr="003F5999" w:rsidTr="00A43AB2">
        <w:trPr>
          <w:cantSplit/>
          <w:trHeight w:val="968"/>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7.2.2.</w:t>
            </w:r>
          </w:p>
        </w:tc>
        <w:tc>
          <w:tcPr>
            <w:tcW w:w="5956" w:type="dxa"/>
            <w:vAlign w:val="bottom"/>
          </w:tcPr>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1.Совещание при завуче  «Эффективные шаги по подготовке организации и проведения ГИА-20</w:t>
            </w:r>
            <w:r w:rsidR="005D03C2">
              <w:rPr>
                <w:rFonts w:ascii="Times New Roman" w:eastAsia="Times New Roman" w:hAnsi="Times New Roman" w:cs="Times New Roman"/>
                <w:sz w:val="24"/>
                <w:szCs w:val="24"/>
                <w:lang w:eastAsia="ru-RU"/>
              </w:rPr>
              <w:t>2</w:t>
            </w:r>
            <w:r w:rsidR="005564CF">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 МО учителей филологического и математического циклов «Целенаправленная подготовка учащихся к</w:t>
            </w:r>
            <w:r w:rsidR="005D03C2">
              <w:rPr>
                <w:rFonts w:ascii="Times New Roman" w:eastAsia="Times New Roman" w:hAnsi="Times New Roman" w:cs="Times New Roman"/>
                <w:sz w:val="24"/>
                <w:szCs w:val="24"/>
                <w:lang w:eastAsia="ru-RU"/>
              </w:rPr>
              <w:t xml:space="preserve"> госудасртвенной </w:t>
            </w:r>
            <w:r w:rsidRPr="003F5999">
              <w:rPr>
                <w:rFonts w:ascii="Times New Roman" w:eastAsia="Times New Roman" w:hAnsi="Times New Roman" w:cs="Times New Roman"/>
                <w:sz w:val="24"/>
                <w:szCs w:val="24"/>
                <w:lang w:eastAsia="ru-RU"/>
              </w:rPr>
              <w:t>итоговой аттестации. Обеспечение готовности</w:t>
            </w:r>
            <w:r w:rsidR="005D03C2">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обучающихся к выполнению заданий различного уровня</w:t>
            </w:r>
            <w:r w:rsidR="005D03C2">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 xml:space="preserve">сложности». </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3. Разработка и формирование рекомендаций для учителей-предметников по вопросам подготовки к ГИА.</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Ноябрь</w:t>
            </w:r>
            <w:r w:rsidR="005D03C2">
              <w:rPr>
                <w:rFonts w:ascii="Times New Roman" w:eastAsia="Times New Roman" w:hAnsi="Times New Roman" w:cs="Times New Roman"/>
                <w:color w:val="000000"/>
                <w:sz w:val="24"/>
                <w:szCs w:val="24"/>
                <w:lang w:eastAsia="ru-RU"/>
              </w:rPr>
              <w:t xml:space="preserve"> 202</w:t>
            </w:r>
            <w:r w:rsidR="005564CF">
              <w:rPr>
                <w:rFonts w:ascii="Times New Roman" w:eastAsia="Times New Roman" w:hAnsi="Times New Roman" w:cs="Times New Roman"/>
                <w:color w:val="000000"/>
                <w:sz w:val="24"/>
                <w:szCs w:val="24"/>
                <w:lang w:eastAsia="ru-RU"/>
              </w:rPr>
              <w:t>4</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 xml:space="preserve">Зам. директора по УВР </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Руководители ШМО</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Учителя-предметники</w:t>
            </w:r>
          </w:p>
        </w:tc>
      </w:tr>
      <w:tr w:rsidR="00A43AB2" w:rsidRPr="003F5999" w:rsidTr="00A43AB2">
        <w:trPr>
          <w:cantSplit/>
          <w:trHeight w:val="968"/>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lastRenderedPageBreak/>
              <w:t>7.2.3.</w:t>
            </w:r>
          </w:p>
        </w:tc>
        <w:tc>
          <w:tcPr>
            <w:tcW w:w="5956" w:type="dxa"/>
            <w:vAlign w:val="bottom"/>
          </w:tcPr>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1.Методический совет «Анализ текстов административных контрольных работ».</w:t>
            </w:r>
          </w:p>
          <w:p w:rsidR="00A43AB2" w:rsidRPr="006C5598"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w:t>
            </w:r>
            <w:r w:rsidRPr="006C5598">
              <w:rPr>
                <w:rFonts w:ascii="Times New Roman" w:eastAsia="Times New Roman" w:hAnsi="Times New Roman" w:cs="Times New Roman"/>
                <w:sz w:val="24"/>
                <w:szCs w:val="24"/>
                <w:lang w:eastAsia="ru-RU"/>
              </w:rPr>
              <w:t>. Заседание МО учителей русского языка и литературы</w:t>
            </w:r>
            <w:r w:rsidR="005D03C2" w:rsidRPr="006C5598">
              <w:rPr>
                <w:rFonts w:ascii="Times New Roman" w:eastAsia="Times New Roman" w:hAnsi="Times New Roman" w:cs="Times New Roman"/>
                <w:sz w:val="24"/>
                <w:szCs w:val="24"/>
                <w:lang w:eastAsia="ru-RU"/>
              </w:rPr>
              <w:t xml:space="preserve"> </w:t>
            </w:r>
            <w:r w:rsidRPr="006C5598">
              <w:rPr>
                <w:rFonts w:ascii="Times New Roman" w:eastAsia="Times New Roman" w:hAnsi="Times New Roman" w:cs="Times New Roman"/>
                <w:sz w:val="24"/>
                <w:szCs w:val="24"/>
                <w:lang w:eastAsia="ru-RU"/>
              </w:rPr>
              <w:t>«Подготовка к ГИА –средство обновления содержания предметов. Критериальный подход к оценке  экзаменационных работ».</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C5598">
              <w:rPr>
                <w:rFonts w:ascii="Times New Roman" w:eastAsia="Times New Roman" w:hAnsi="Times New Roman" w:cs="Times New Roman"/>
                <w:sz w:val="24"/>
                <w:szCs w:val="24"/>
                <w:lang w:eastAsia="ru-RU"/>
              </w:rPr>
              <w:t>3. Работа с учителями-предметниками: контроль успеваемости и посещаемости учебных занятий обучающимися.</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Февраль</w:t>
            </w:r>
            <w:r w:rsidR="005D03C2">
              <w:rPr>
                <w:rFonts w:ascii="Times New Roman" w:eastAsia="Times New Roman" w:hAnsi="Times New Roman" w:cs="Times New Roman"/>
                <w:color w:val="000000"/>
                <w:sz w:val="24"/>
                <w:szCs w:val="24"/>
                <w:lang w:eastAsia="ru-RU"/>
              </w:rPr>
              <w:t xml:space="preserve"> 202</w:t>
            </w:r>
            <w:r w:rsidR="005564CF">
              <w:rPr>
                <w:rFonts w:ascii="Times New Roman" w:eastAsia="Times New Roman" w:hAnsi="Times New Roman" w:cs="Times New Roman"/>
                <w:color w:val="000000"/>
                <w:sz w:val="24"/>
                <w:szCs w:val="24"/>
                <w:lang w:eastAsia="ru-RU"/>
              </w:rPr>
              <w:t>5</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 xml:space="preserve">Зам. директора по УВР </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Руководители ШМО</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p>
        </w:tc>
      </w:tr>
      <w:tr w:rsidR="00A43AB2" w:rsidRPr="003F5999" w:rsidTr="00A43AB2">
        <w:trPr>
          <w:cantSplit/>
          <w:trHeight w:val="968"/>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7.2.4.</w:t>
            </w:r>
          </w:p>
        </w:tc>
        <w:tc>
          <w:tcPr>
            <w:tcW w:w="5956" w:type="dxa"/>
            <w:vAlign w:val="bottom"/>
          </w:tcPr>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1.Совещание при завуче «Рекомендации по работе с</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учащимися в период заключительной подготовки</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к ГИА (настрой на успех, развитие навыков самоконтроля)».</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 Информация о сроках сдачи ГИА.</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Апрель</w:t>
            </w:r>
            <w:r w:rsidR="006C5598">
              <w:rPr>
                <w:rFonts w:ascii="Times New Roman" w:eastAsia="Times New Roman" w:hAnsi="Times New Roman" w:cs="Times New Roman"/>
                <w:color w:val="000000"/>
                <w:sz w:val="24"/>
                <w:szCs w:val="24"/>
                <w:lang w:eastAsia="ru-RU"/>
              </w:rPr>
              <w:t xml:space="preserve"> 202</w:t>
            </w:r>
            <w:r w:rsidR="005564CF">
              <w:rPr>
                <w:rFonts w:ascii="Times New Roman" w:eastAsia="Times New Roman" w:hAnsi="Times New Roman" w:cs="Times New Roman"/>
                <w:color w:val="000000"/>
                <w:sz w:val="24"/>
                <w:szCs w:val="24"/>
                <w:lang w:eastAsia="ru-RU"/>
              </w:rPr>
              <w:t>5</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 xml:space="preserve">Зам. директора по УВР </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Учителя-предметники</w:t>
            </w:r>
          </w:p>
        </w:tc>
      </w:tr>
      <w:tr w:rsidR="00A43AB2" w:rsidRPr="003F5999" w:rsidTr="00A43AB2">
        <w:trPr>
          <w:cantSplit/>
          <w:trHeight w:val="968"/>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7.2.5.</w:t>
            </w:r>
          </w:p>
        </w:tc>
        <w:tc>
          <w:tcPr>
            <w:tcW w:w="5956" w:type="dxa"/>
            <w:vAlign w:val="bottom"/>
          </w:tcPr>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Работа с текущими документами по организации</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и технологии проведения ГИА-20</w:t>
            </w:r>
            <w:r>
              <w:rPr>
                <w:rFonts w:ascii="Times New Roman" w:eastAsia="Times New Roman" w:hAnsi="Times New Roman" w:cs="Times New Roman"/>
                <w:sz w:val="24"/>
                <w:szCs w:val="24"/>
                <w:lang w:eastAsia="ru-RU"/>
              </w:rPr>
              <w:t>2</w:t>
            </w:r>
            <w:r w:rsidR="005564CF">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Инструктажи с сопровождающими педагогами и</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организаторами ППЭ по вопросам ГИА-9, 11.</w:t>
            </w:r>
          </w:p>
          <w:p w:rsidR="00A43AB2" w:rsidRPr="003F5999" w:rsidRDefault="00A43AB2" w:rsidP="005D03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Информ</w:t>
            </w:r>
            <w:r w:rsidR="005D03C2">
              <w:rPr>
                <w:rFonts w:ascii="Times New Roman" w:eastAsia="Times New Roman" w:hAnsi="Times New Roman" w:cs="Times New Roman"/>
                <w:sz w:val="24"/>
                <w:szCs w:val="24"/>
                <w:lang w:eastAsia="ru-RU"/>
              </w:rPr>
              <w:t>ационная работа с классными руководителя</w:t>
            </w:r>
            <w:r w:rsidRPr="003F5999">
              <w:rPr>
                <w:rFonts w:ascii="Times New Roman" w:eastAsia="Times New Roman" w:hAnsi="Times New Roman" w:cs="Times New Roman"/>
                <w:sz w:val="24"/>
                <w:szCs w:val="24"/>
                <w:lang w:eastAsia="ru-RU"/>
              </w:rPr>
              <w:t>ми  9, 11</w:t>
            </w:r>
            <w:r w:rsidR="005D03C2">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классов.</w:t>
            </w:r>
          </w:p>
        </w:tc>
        <w:tc>
          <w:tcPr>
            <w:tcW w:w="1985"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Май</w:t>
            </w:r>
            <w:r w:rsidR="006C5598">
              <w:rPr>
                <w:rFonts w:ascii="Times New Roman" w:eastAsia="Times New Roman" w:hAnsi="Times New Roman" w:cs="Times New Roman"/>
                <w:color w:val="000000"/>
                <w:sz w:val="24"/>
                <w:szCs w:val="24"/>
                <w:lang w:eastAsia="ru-RU"/>
              </w:rPr>
              <w:t xml:space="preserve"> 202</w:t>
            </w:r>
            <w:r w:rsidR="005564CF">
              <w:rPr>
                <w:rFonts w:ascii="Times New Roman" w:eastAsia="Times New Roman" w:hAnsi="Times New Roman" w:cs="Times New Roman"/>
                <w:color w:val="000000"/>
                <w:sz w:val="24"/>
                <w:szCs w:val="24"/>
                <w:lang w:eastAsia="ru-RU"/>
              </w:rPr>
              <w:t>5</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 xml:space="preserve">Зам. директора по УВР </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Классные руководители 9, 11 классов</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p>
        </w:tc>
      </w:tr>
      <w:tr w:rsidR="00A43AB2" w:rsidRPr="003F5999" w:rsidTr="00A43AB2">
        <w:trPr>
          <w:cantSplit/>
          <w:trHeight w:val="452"/>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7.3.</w:t>
            </w:r>
          </w:p>
        </w:tc>
        <w:tc>
          <w:tcPr>
            <w:tcW w:w="10067" w:type="dxa"/>
            <w:gridSpan w:val="3"/>
            <w:vAlign w:val="bottom"/>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
                <w:i/>
                <w:color w:val="000000"/>
                <w:sz w:val="24"/>
                <w:szCs w:val="24"/>
                <w:lang w:eastAsia="ru-RU"/>
              </w:rPr>
              <w:t>Работа с обучающими и родителями (законными пре</w:t>
            </w:r>
            <w:r>
              <w:rPr>
                <w:rFonts w:ascii="Times New Roman" w:eastAsia="Times New Roman" w:hAnsi="Times New Roman" w:cs="Times New Roman"/>
                <w:b/>
                <w:i/>
                <w:color w:val="000000"/>
                <w:sz w:val="24"/>
                <w:szCs w:val="24"/>
                <w:lang w:eastAsia="ru-RU"/>
              </w:rPr>
              <w:t>д</w:t>
            </w:r>
            <w:r w:rsidRPr="003F5999">
              <w:rPr>
                <w:rFonts w:ascii="Times New Roman" w:eastAsia="Times New Roman" w:hAnsi="Times New Roman" w:cs="Times New Roman"/>
                <w:b/>
                <w:i/>
                <w:color w:val="000000"/>
                <w:sz w:val="24"/>
                <w:szCs w:val="24"/>
                <w:lang w:eastAsia="ru-RU"/>
              </w:rPr>
              <w:t>ставителями)</w:t>
            </w:r>
          </w:p>
        </w:tc>
      </w:tr>
      <w:tr w:rsidR="00A43AB2" w:rsidRPr="003F5999" w:rsidTr="00A43AB2">
        <w:trPr>
          <w:cantSplit/>
          <w:trHeight w:val="968"/>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7.3.1.</w:t>
            </w:r>
          </w:p>
        </w:tc>
        <w:tc>
          <w:tcPr>
            <w:tcW w:w="5956" w:type="dxa"/>
            <w:vAlign w:val="bottom"/>
          </w:tcPr>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Выявление обучающихся 9, 11 классов, имеющих</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низкую учебную мотивацию к обучению, для прохождения ПМПК с целью определения им</w:t>
            </w:r>
            <w:r w:rsidR="006C5598">
              <w:rPr>
                <w:rFonts w:ascii="Times New Roman" w:eastAsia="Times New Roman" w:hAnsi="Times New Roman" w:cs="Times New Roman"/>
                <w:sz w:val="24"/>
                <w:szCs w:val="24"/>
                <w:lang w:eastAsia="ru-RU"/>
              </w:rPr>
              <w:t>и</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индивидуальной образовательной траектории для</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прохождения ГИА.</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Родительское собрание  «Итоги проведения ГИА -</w:t>
            </w:r>
          </w:p>
          <w:p w:rsidR="00A43AB2" w:rsidRPr="006C5598"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6C5598">
              <w:rPr>
                <w:rFonts w:ascii="Times New Roman" w:eastAsia="Times New Roman" w:hAnsi="Times New Roman" w:cs="Times New Roman"/>
                <w:sz w:val="24"/>
                <w:szCs w:val="24"/>
                <w:lang w:eastAsia="ru-RU"/>
              </w:rPr>
              <w:t>2</w:t>
            </w:r>
            <w:r w:rsidRPr="003F5999">
              <w:rPr>
                <w:rFonts w:ascii="Times New Roman" w:eastAsia="Times New Roman" w:hAnsi="Times New Roman" w:cs="Times New Roman"/>
                <w:sz w:val="24"/>
                <w:szCs w:val="24"/>
                <w:lang w:eastAsia="ru-RU"/>
              </w:rPr>
              <w:t xml:space="preserve">, цели и содержание итоговой аттестации </w:t>
            </w:r>
            <w:r w:rsidRPr="006C5598">
              <w:rPr>
                <w:rFonts w:ascii="Times New Roman" w:eastAsia="Times New Roman" w:hAnsi="Times New Roman" w:cs="Times New Roman"/>
                <w:sz w:val="24"/>
                <w:szCs w:val="24"/>
                <w:lang w:eastAsia="ru-RU"/>
              </w:rPr>
              <w:t>обучающихся в 202</w:t>
            </w:r>
            <w:r w:rsidR="006C5598" w:rsidRPr="006C5598">
              <w:rPr>
                <w:rFonts w:ascii="Times New Roman" w:eastAsia="Times New Roman" w:hAnsi="Times New Roman" w:cs="Times New Roman"/>
                <w:sz w:val="24"/>
                <w:szCs w:val="24"/>
                <w:lang w:eastAsia="ru-RU"/>
              </w:rPr>
              <w:t>3</w:t>
            </w:r>
            <w:r w:rsidRPr="006C5598">
              <w:rPr>
                <w:rFonts w:ascii="Times New Roman" w:eastAsia="Times New Roman" w:hAnsi="Times New Roman" w:cs="Times New Roman"/>
                <w:sz w:val="24"/>
                <w:szCs w:val="24"/>
                <w:lang w:eastAsia="ru-RU"/>
              </w:rPr>
              <w:t xml:space="preserve"> году</w:t>
            </w:r>
            <w:r w:rsidRPr="006C5598">
              <w:rPr>
                <w:rFonts w:ascii="Times New Roman" w:eastAsia="Times New Roman" w:hAnsi="Times New Roman" w:cs="Times New Roman"/>
                <w:w w:val="99"/>
                <w:sz w:val="24"/>
                <w:szCs w:val="24"/>
                <w:lang w:eastAsia="ru-RU"/>
              </w:rPr>
              <w:t>».</w:t>
            </w:r>
          </w:p>
          <w:p w:rsidR="00A43AB2" w:rsidRPr="003F5999" w:rsidRDefault="00A43AB2" w:rsidP="006C5598">
            <w:pPr>
              <w:rPr>
                <w:lang w:eastAsia="ru-RU"/>
              </w:rPr>
            </w:pPr>
            <w:r w:rsidRPr="006C5598">
              <w:rPr>
                <w:rFonts w:ascii="Times New Roman" w:hAnsi="Times New Roman" w:cs="Times New Roman"/>
                <w:sz w:val="24"/>
                <w:szCs w:val="24"/>
                <w:lang w:eastAsia="ru-RU"/>
              </w:rPr>
              <w:t>Индивидуальная</w:t>
            </w:r>
            <w:r w:rsidRPr="003F5999">
              <w:rPr>
                <w:lang w:eastAsia="ru-RU"/>
              </w:rPr>
              <w:t xml:space="preserve"> </w:t>
            </w:r>
            <w:r w:rsidRPr="006C5598">
              <w:rPr>
                <w:rFonts w:ascii="Times New Roman" w:hAnsi="Times New Roman" w:cs="Times New Roman"/>
                <w:sz w:val="24"/>
                <w:szCs w:val="24"/>
              </w:rPr>
              <w:t>работа с родителями (законными</w:t>
            </w:r>
            <w:r w:rsidR="006C5598">
              <w:rPr>
                <w:rFonts w:ascii="Times New Roman" w:hAnsi="Times New Roman" w:cs="Times New Roman"/>
                <w:sz w:val="24"/>
                <w:szCs w:val="24"/>
              </w:rPr>
              <w:t xml:space="preserve"> </w:t>
            </w:r>
            <w:r w:rsidRPr="006C5598">
              <w:rPr>
                <w:rFonts w:ascii="Times New Roman" w:hAnsi="Times New Roman" w:cs="Times New Roman"/>
                <w:sz w:val="24"/>
                <w:szCs w:val="24"/>
              </w:rPr>
              <w:t>представителями) по выявлению  обучающихся 9, 11 классов, имеющих низкую учебную мотивацию к обучению.</w:t>
            </w:r>
          </w:p>
        </w:tc>
        <w:tc>
          <w:tcPr>
            <w:tcW w:w="1985"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Сентябрь</w:t>
            </w:r>
            <w:r w:rsidR="006C5598">
              <w:rPr>
                <w:rFonts w:ascii="Times New Roman" w:eastAsia="Times New Roman" w:hAnsi="Times New Roman" w:cs="Times New Roman"/>
                <w:color w:val="000000"/>
                <w:sz w:val="24"/>
                <w:szCs w:val="24"/>
                <w:lang w:eastAsia="ru-RU"/>
              </w:rPr>
              <w:t xml:space="preserve"> 202</w:t>
            </w:r>
            <w:r w:rsidR="00FD5704">
              <w:rPr>
                <w:rFonts w:ascii="Times New Roman" w:eastAsia="Times New Roman" w:hAnsi="Times New Roman" w:cs="Times New Roman"/>
                <w:color w:val="000000"/>
                <w:sz w:val="24"/>
                <w:szCs w:val="24"/>
                <w:lang w:eastAsia="ru-RU"/>
              </w:rPr>
              <w:t>3</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Классные руководители 9, 11 классов</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p>
        </w:tc>
      </w:tr>
      <w:tr w:rsidR="00A43AB2" w:rsidRPr="003F5999" w:rsidTr="00A43AB2">
        <w:trPr>
          <w:cantSplit/>
          <w:trHeight w:val="968"/>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7.3.2.</w:t>
            </w:r>
          </w:p>
        </w:tc>
        <w:tc>
          <w:tcPr>
            <w:tcW w:w="5956" w:type="dxa"/>
            <w:vAlign w:val="bottom"/>
          </w:tcPr>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 Индивидуальное информирование и  консультирование по вопросам, связанным с проведением ГИА-20</w:t>
            </w:r>
            <w:r>
              <w:rPr>
                <w:rFonts w:ascii="Times New Roman" w:eastAsia="Times New Roman" w:hAnsi="Times New Roman" w:cs="Times New Roman"/>
                <w:sz w:val="24"/>
                <w:szCs w:val="24"/>
                <w:lang w:eastAsia="ru-RU"/>
              </w:rPr>
              <w:t>2</w:t>
            </w:r>
            <w:r w:rsidR="005564CF">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 Индивидуальные собеседования «Советы учителя-предметника» по результатам пробных экзаменов по</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предметам.</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3. Родительское собрание «Результаты аттестации</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выпускников за 1-ое полугодие, о ходе подготовки обучающихся к ГИА-20</w:t>
            </w:r>
            <w:r>
              <w:rPr>
                <w:rFonts w:ascii="Times New Roman" w:eastAsia="Times New Roman" w:hAnsi="Times New Roman" w:cs="Times New Roman"/>
                <w:sz w:val="24"/>
                <w:szCs w:val="24"/>
                <w:lang w:eastAsia="ru-RU"/>
              </w:rPr>
              <w:t>2</w:t>
            </w:r>
            <w:r w:rsidR="005564CF">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 ознакомление с текущей нормативно-правовой базой ГИА.</w:t>
            </w:r>
          </w:p>
          <w:p w:rsidR="00A43AB2" w:rsidRPr="003F5999" w:rsidRDefault="006C5598"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A43AB2">
              <w:rPr>
                <w:rFonts w:ascii="Times New Roman" w:eastAsia="Times New Roman" w:hAnsi="Times New Roman" w:cs="Times New Roman"/>
                <w:sz w:val="24"/>
                <w:szCs w:val="24"/>
                <w:lang w:eastAsia="ru-RU"/>
              </w:rPr>
              <w:t>Классный час «ГИА-202</w:t>
            </w:r>
            <w:r w:rsidR="005564CF">
              <w:rPr>
                <w:rFonts w:ascii="Times New Roman" w:eastAsia="Times New Roman" w:hAnsi="Times New Roman" w:cs="Times New Roman"/>
                <w:sz w:val="24"/>
                <w:szCs w:val="24"/>
                <w:lang w:eastAsia="ru-RU"/>
              </w:rPr>
              <w:t>5</w:t>
            </w:r>
            <w:r w:rsidR="00A43AB2" w:rsidRPr="003F5999">
              <w:rPr>
                <w:rFonts w:ascii="Times New Roman" w:eastAsia="Times New Roman" w:hAnsi="Times New Roman" w:cs="Times New Roman"/>
                <w:sz w:val="24"/>
                <w:szCs w:val="24"/>
                <w:lang w:eastAsia="ru-RU"/>
              </w:rPr>
              <w:t>. О Порядке регистрации на</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прохождение ГИА по образовательным программам основного и среднего общего образования».</w:t>
            </w:r>
          </w:p>
          <w:p w:rsidR="00A43AB2" w:rsidRPr="003F5999" w:rsidRDefault="006C5598"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A43AB2" w:rsidRPr="003F5999">
              <w:rPr>
                <w:rFonts w:ascii="Times New Roman" w:eastAsia="Times New Roman" w:hAnsi="Times New Roman" w:cs="Times New Roman"/>
                <w:sz w:val="24"/>
                <w:szCs w:val="24"/>
                <w:lang w:eastAsia="ru-RU"/>
              </w:rPr>
              <w:t xml:space="preserve">Организация индивидуальных занятий и консультаций учителями-предметниками с </w:t>
            </w:r>
            <w:proofErr w:type="gramStart"/>
            <w:r w:rsidR="00A43AB2" w:rsidRPr="003F5999">
              <w:rPr>
                <w:rFonts w:ascii="Times New Roman" w:eastAsia="Times New Roman" w:hAnsi="Times New Roman" w:cs="Times New Roman"/>
                <w:sz w:val="24"/>
                <w:szCs w:val="24"/>
                <w:lang w:eastAsia="ru-RU"/>
              </w:rPr>
              <w:t>обучающимися  9</w:t>
            </w:r>
            <w:proofErr w:type="gramEnd"/>
            <w:r w:rsidR="00A43AB2" w:rsidRPr="003F5999">
              <w:rPr>
                <w:rFonts w:ascii="Times New Roman" w:eastAsia="Times New Roman" w:hAnsi="Times New Roman" w:cs="Times New Roman"/>
                <w:sz w:val="24"/>
                <w:szCs w:val="24"/>
                <w:lang w:eastAsia="ru-RU"/>
              </w:rPr>
              <w:t>, 11 классов.</w:t>
            </w:r>
          </w:p>
        </w:tc>
        <w:tc>
          <w:tcPr>
            <w:tcW w:w="1985" w:type="dxa"/>
          </w:tcPr>
          <w:p w:rsidR="00A43AB2" w:rsidRPr="003F5999" w:rsidRDefault="00A43AB2" w:rsidP="005564CF">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Ноябрь-декабрь</w:t>
            </w:r>
            <w:r w:rsidR="006C5598">
              <w:rPr>
                <w:rFonts w:ascii="Times New Roman" w:eastAsia="Times New Roman" w:hAnsi="Times New Roman" w:cs="Times New Roman"/>
                <w:color w:val="000000"/>
                <w:sz w:val="24"/>
                <w:szCs w:val="24"/>
                <w:lang w:eastAsia="ru-RU"/>
              </w:rPr>
              <w:t xml:space="preserve"> 202</w:t>
            </w:r>
            <w:r w:rsidR="005564CF">
              <w:rPr>
                <w:rFonts w:ascii="Times New Roman" w:eastAsia="Times New Roman" w:hAnsi="Times New Roman" w:cs="Times New Roman"/>
                <w:color w:val="000000"/>
                <w:sz w:val="24"/>
                <w:szCs w:val="24"/>
                <w:lang w:eastAsia="ru-RU"/>
              </w:rPr>
              <w:t>4</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Классные руководители 9, 11 классов</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Учителя-предметники</w:t>
            </w:r>
          </w:p>
        </w:tc>
      </w:tr>
      <w:tr w:rsidR="00A43AB2" w:rsidRPr="003F5999" w:rsidTr="00A43AB2">
        <w:trPr>
          <w:cantSplit/>
          <w:trHeight w:val="968"/>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lastRenderedPageBreak/>
              <w:t>7.3.3.</w:t>
            </w:r>
          </w:p>
        </w:tc>
        <w:tc>
          <w:tcPr>
            <w:tcW w:w="5956" w:type="dxa"/>
            <w:vAlign w:val="bottom"/>
          </w:tcPr>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 Школьное родительское собрание «Организация и технология проведения ГИА-20</w:t>
            </w:r>
            <w:r>
              <w:rPr>
                <w:rFonts w:ascii="Times New Roman" w:eastAsia="Times New Roman" w:hAnsi="Times New Roman" w:cs="Times New Roman"/>
                <w:sz w:val="24"/>
                <w:szCs w:val="24"/>
                <w:lang w:eastAsia="ru-RU"/>
              </w:rPr>
              <w:t>2</w:t>
            </w:r>
            <w:r w:rsidR="005564CF">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 (нормативно-</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правовые документы ГИА-20</w:t>
            </w:r>
            <w:r>
              <w:rPr>
                <w:rFonts w:ascii="Times New Roman" w:eastAsia="Times New Roman" w:hAnsi="Times New Roman" w:cs="Times New Roman"/>
                <w:sz w:val="24"/>
                <w:szCs w:val="24"/>
                <w:lang w:eastAsia="ru-RU"/>
              </w:rPr>
              <w:t>2</w:t>
            </w:r>
            <w:r w:rsidR="005564CF">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 Советы психолога (режим дня при подготовке к ГИА</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и психоустановка детей на успех). Выдача памяток.</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3. Директорский час «Ознакомление с Порядком</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Проведения государственной итоговой аттестации выпускников».</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A43AB2" w:rsidRPr="003F5999" w:rsidRDefault="00A43AB2" w:rsidP="005564CF">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Апрель</w:t>
            </w:r>
            <w:r w:rsidR="006C5598">
              <w:rPr>
                <w:rFonts w:ascii="Times New Roman" w:eastAsia="Times New Roman" w:hAnsi="Times New Roman" w:cs="Times New Roman"/>
                <w:color w:val="000000"/>
                <w:sz w:val="24"/>
                <w:szCs w:val="24"/>
                <w:lang w:eastAsia="ru-RU"/>
              </w:rPr>
              <w:t xml:space="preserve"> 202</w:t>
            </w:r>
            <w:r w:rsidR="005564CF">
              <w:rPr>
                <w:rFonts w:ascii="Times New Roman" w:eastAsia="Times New Roman" w:hAnsi="Times New Roman" w:cs="Times New Roman"/>
                <w:color w:val="000000"/>
                <w:sz w:val="24"/>
                <w:szCs w:val="24"/>
                <w:lang w:eastAsia="ru-RU"/>
              </w:rPr>
              <w:t>5</w:t>
            </w:r>
          </w:p>
        </w:tc>
        <w:tc>
          <w:tcPr>
            <w:tcW w:w="2126" w:type="dxa"/>
          </w:tcPr>
          <w:p w:rsidR="00A43AB2" w:rsidRPr="00680087"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680087">
              <w:rPr>
                <w:rFonts w:ascii="Times New Roman" w:eastAsia="Times New Roman" w:hAnsi="Times New Roman" w:cs="Times New Roman"/>
                <w:bCs/>
                <w:iCs/>
                <w:sz w:val="24"/>
                <w:szCs w:val="24"/>
                <w:lang w:eastAsia="ru-RU"/>
              </w:rPr>
              <w:t>Зам. директора по УВР и ВР</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680087">
              <w:rPr>
                <w:rFonts w:ascii="Times New Roman" w:eastAsia="Times New Roman" w:hAnsi="Times New Roman" w:cs="Times New Roman"/>
                <w:bCs/>
                <w:iCs/>
                <w:sz w:val="24"/>
                <w:szCs w:val="24"/>
                <w:lang w:eastAsia="ru-RU"/>
              </w:rPr>
              <w:t>Классные руководители 9, 11 классов</w:t>
            </w:r>
          </w:p>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p>
        </w:tc>
      </w:tr>
      <w:tr w:rsidR="00A43AB2" w:rsidRPr="003F5999" w:rsidTr="00A43AB2">
        <w:trPr>
          <w:cantSplit/>
          <w:trHeight w:val="968"/>
        </w:trPr>
        <w:tc>
          <w:tcPr>
            <w:tcW w:w="849"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7.3.4.</w:t>
            </w:r>
          </w:p>
        </w:tc>
        <w:tc>
          <w:tcPr>
            <w:tcW w:w="5956" w:type="dxa"/>
            <w:vAlign w:val="bottom"/>
          </w:tcPr>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 Дополнительные занятия (индивидуальные и</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групповые) в школе по предметам, выбранными</w:t>
            </w:r>
          </w:p>
          <w:p w:rsidR="006C5598" w:rsidRPr="003F5999" w:rsidRDefault="00A43AB2" w:rsidP="006C55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обуч</w:t>
            </w:r>
            <w:r w:rsidR="006C5598">
              <w:rPr>
                <w:rFonts w:ascii="Times New Roman" w:eastAsia="Times New Roman" w:hAnsi="Times New Roman" w:cs="Times New Roman"/>
                <w:sz w:val="24"/>
                <w:szCs w:val="24"/>
                <w:lang w:eastAsia="ru-RU"/>
              </w:rPr>
              <w:t>ающимися для сдачи ГИА.</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 Организация и технология проведения ГИА  «Первая</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помощь при панике, беспокойстве».</w:t>
            </w:r>
          </w:p>
          <w:p w:rsidR="00A43AB2" w:rsidRPr="003F5999" w:rsidRDefault="00A43AB2"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A43AB2" w:rsidRPr="003F5999" w:rsidRDefault="00A43AB2" w:rsidP="003F5999">
            <w:pPr>
              <w:widowControl w:val="0"/>
              <w:tabs>
                <w:tab w:val="left" w:pos="70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Май</w:t>
            </w:r>
            <w:r w:rsidR="006C5598">
              <w:rPr>
                <w:rFonts w:ascii="Times New Roman" w:eastAsia="Times New Roman" w:hAnsi="Times New Roman" w:cs="Times New Roman"/>
                <w:color w:val="000000"/>
                <w:sz w:val="24"/>
                <w:szCs w:val="24"/>
                <w:lang w:eastAsia="ru-RU"/>
              </w:rPr>
              <w:t xml:space="preserve"> 202</w:t>
            </w:r>
            <w:r w:rsidR="005564CF">
              <w:rPr>
                <w:rFonts w:ascii="Times New Roman" w:eastAsia="Times New Roman" w:hAnsi="Times New Roman" w:cs="Times New Roman"/>
                <w:color w:val="000000"/>
                <w:sz w:val="24"/>
                <w:szCs w:val="24"/>
                <w:lang w:eastAsia="ru-RU"/>
              </w:rPr>
              <w:t>5</w:t>
            </w:r>
          </w:p>
        </w:tc>
        <w:tc>
          <w:tcPr>
            <w:tcW w:w="2126" w:type="dxa"/>
          </w:tcPr>
          <w:p w:rsidR="00A43AB2" w:rsidRPr="003F5999"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Зам. директора по УВР</w:t>
            </w:r>
          </w:p>
          <w:p w:rsidR="00A43AB2" w:rsidRDefault="00A43AB2"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3F5999">
              <w:rPr>
                <w:rFonts w:ascii="Times New Roman" w:eastAsia="Times New Roman" w:hAnsi="Times New Roman" w:cs="Times New Roman"/>
                <w:bCs/>
                <w:iCs/>
                <w:sz w:val="24"/>
                <w:szCs w:val="24"/>
                <w:lang w:eastAsia="ru-RU"/>
              </w:rPr>
              <w:t>Учителя-предметники</w:t>
            </w:r>
          </w:p>
          <w:p w:rsidR="006C5598" w:rsidRPr="003F5999" w:rsidRDefault="006C5598" w:rsidP="003F5999">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Педагог-психолог</w:t>
            </w:r>
          </w:p>
        </w:tc>
      </w:tr>
    </w:tbl>
    <w:p w:rsidR="003F5999" w:rsidRPr="003F5999" w:rsidRDefault="003F5999" w:rsidP="003F59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F5999" w:rsidRPr="003F5999" w:rsidRDefault="003F5999" w:rsidP="003F59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1F1B" w:rsidRDefault="003A1F1B"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B4DCC" w:rsidRPr="00EB4DCC" w:rsidRDefault="006516E7" w:rsidP="00EB4DCC">
      <w:pPr>
        <w:jc w:val="center"/>
        <w:rPr>
          <w:rFonts w:ascii="Times New Roman" w:hAnsi="Times New Roman" w:cs="Times New Roman"/>
          <w:color w:val="000000"/>
          <w:sz w:val="24"/>
          <w:szCs w:val="24"/>
        </w:rPr>
      </w:pPr>
      <w:r w:rsidRPr="00EB4DCC">
        <w:rPr>
          <w:rFonts w:ascii="Times New Roman" w:eastAsia="Times New Roman" w:hAnsi="Times New Roman" w:cs="Times New Roman"/>
          <w:b/>
          <w:bCs/>
          <w:sz w:val="24"/>
          <w:szCs w:val="24"/>
          <w:lang w:eastAsia="ru-RU"/>
        </w:rPr>
        <w:t>2.</w:t>
      </w:r>
      <w:r w:rsidR="00EB4DCC" w:rsidRPr="00EB4DCC">
        <w:rPr>
          <w:rFonts w:ascii="Times New Roman" w:eastAsia="Times New Roman" w:hAnsi="Times New Roman" w:cs="Times New Roman"/>
          <w:b/>
          <w:bCs/>
          <w:sz w:val="24"/>
          <w:szCs w:val="24"/>
          <w:lang w:eastAsia="ru-RU"/>
        </w:rPr>
        <w:t>1</w:t>
      </w:r>
      <w:r w:rsidRPr="00EB4DCC">
        <w:rPr>
          <w:rFonts w:ascii="Times New Roman" w:eastAsia="Times New Roman" w:hAnsi="Times New Roman" w:cs="Times New Roman"/>
          <w:b/>
          <w:bCs/>
          <w:sz w:val="24"/>
          <w:szCs w:val="24"/>
          <w:lang w:eastAsia="ru-RU"/>
        </w:rPr>
        <w:t>.</w:t>
      </w:r>
      <w:r w:rsidR="00EB4DCC" w:rsidRPr="00EB4DCC">
        <w:rPr>
          <w:rFonts w:ascii="Times New Roman" w:eastAsia="Times New Roman" w:hAnsi="Times New Roman" w:cs="Times New Roman"/>
          <w:b/>
          <w:bCs/>
          <w:sz w:val="24"/>
          <w:szCs w:val="24"/>
          <w:lang w:eastAsia="ru-RU"/>
        </w:rPr>
        <w:t>4</w:t>
      </w:r>
      <w:r w:rsidRPr="00EB4DCC">
        <w:rPr>
          <w:rFonts w:ascii="Times New Roman" w:eastAsia="Times New Roman" w:hAnsi="Times New Roman" w:cs="Times New Roman"/>
          <w:b/>
          <w:bCs/>
          <w:sz w:val="24"/>
          <w:szCs w:val="24"/>
          <w:lang w:eastAsia="ru-RU"/>
        </w:rPr>
        <w:t xml:space="preserve">. </w:t>
      </w:r>
      <w:bookmarkStart w:id="11" w:name="_Hlk176693504"/>
      <w:r w:rsidR="00EB4DCC" w:rsidRPr="00EB4DCC">
        <w:rPr>
          <w:rFonts w:ascii="Times New Roman" w:hAnsi="Times New Roman" w:cs="Times New Roman"/>
          <w:b/>
          <w:bCs/>
          <w:color w:val="000000"/>
          <w:sz w:val="24"/>
          <w:szCs w:val="24"/>
        </w:rPr>
        <w:t>План мероприятий по формированию функциональной грамотности обучающихся</w:t>
      </w:r>
      <w:r w:rsidR="00EB4DCC" w:rsidRPr="00EB4DCC">
        <w:rPr>
          <w:rFonts w:ascii="Times New Roman" w:hAnsi="Times New Roman" w:cs="Times New Roman"/>
        </w:rPr>
        <w:br/>
      </w:r>
      <w:r w:rsidR="00EB4DCC" w:rsidRPr="00EB4DCC">
        <w:rPr>
          <w:rFonts w:ascii="Times New Roman" w:hAnsi="Times New Roman" w:cs="Times New Roman"/>
          <w:b/>
          <w:bCs/>
          <w:color w:val="000000"/>
          <w:sz w:val="24"/>
          <w:szCs w:val="24"/>
        </w:rPr>
        <w:t>на 202</w:t>
      </w:r>
      <w:r w:rsidR="00EB4DCC">
        <w:rPr>
          <w:rFonts w:ascii="Times New Roman" w:hAnsi="Times New Roman" w:cs="Times New Roman"/>
          <w:b/>
          <w:bCs/>
          <w:color w:val="000000"/>
          <w:sz w:val="24"/>
          <w:szCs w:val="24"/>
        </w:rPr>
        <w:t>4-20</w:t>
      </w:r>
      <w:r w:rsidR="00EB4DCC" w:rsidRPr="00EB4DCC">
        <w:rPr>
          <w:rFonts w:ascii="Times New Roman" w:hAnsi="Times New Roman" w:cs="Times New Roman"/>
          <w:b/>
          <w:bCs/>
          <w:color w:val="000000"/>
          <w:sz w:val="24"/>
          <w:szCs w:val="24"/>
        </w:rPr>
        <w:t>2</w:t>
      </w:r>
      <w:r w:rsidR="00EB4DCC">
        <w:rPr>
          <w:rFonts w:ascii="Times New Roman" w:hAnsi="Times New Roman" w:cs="Times New Roman"/>
          <w:b/>
          <w:bCs/>
          <w:color w:val="000000"/>
          <w:sz w:val="24"/>
          <w:szCs w:val="24"/>
        </w:rPr>
        <w:t>5</w:t>
      </w:r>
      <w:r w:rsidR="00EB4DCC" w:rsidRPr="00EB4DCC">
        <w:rPr>
          <w:rFonts w:ascii="Times New Roman" w:hAnsi="Times New Roman" w:cs="Times New Roman"/>
          <w:b/>
          <w:bCs/>
          <w:color w:val="000000"/>
          <w:sz w:val="24"/>
          <w:szCs w:val="24"/>
        </w:rPr>
        <w:t> учебный год</w:t>
      </w:r>
      <w:bookmarkEnd w:id="11"/>
    </w:p>
    <w:p w:rsidR="00EB4DCC" w:rsidRDefault="00EB4DCC" w:rsidP="00EB4DCC">
      <w:pPr>
        <w:ind w:right="-491" w:firstLine="567"/>
        <w:jc w:val="both"/>
        <w:rPr>
          <w:rFonts w:hAnsi="Times New Roman" w:cs="Times New Roman"/>
          <w:color w:val="000000"/>
          <w:sz w:val="24"/>
          <w:szCs w:val="24"/>
        </w:rPr>
      </w:pPr>
      <w:r>
        <w:rPr>
          <w:rFonts w:hAnsi="Times New Roman" w:cs="Times New Roman"/>
          <w:b/>
          <w:bCs/>
          <w:color w:val="000000"/>
          <w:sz w:val="24"/>
          <w:szCs w:val="24"/>
        </w:rPr>
        <w:t>Цель</w:t>
      </w:r>
      <w:r>
        <w:rPr>
          <w:rFonts w:hAnsi="Times New Roman" w:cs="Times New Roman"/>
          <w:b/>
          <w:bCs/>
          <w:color w:val="000000"/>
          <w:sz w:val="24"/>
          <w:szCs w:val="24"/>
        </w:rPr>
        <w:t>:</w:t>
      </w:r>
      <w:r>
        <w:rPr>
          <w:rFonts w:hAnsi="Times New Roman" w:cs="Times New Roman"/>
          <w:color w:val="000000"/>
          <w:sz w:val="24"/>
          <w:szCs w:val="24"/>
        </w:rPr>
        <w:t> создать</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читательская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математическая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естественно</w:t>
      </w:r>
      <w:r>
        <w:rPr>
          <w:rFonts w:hAnsi="Times New Roman" w:cs="Times New Roman"/>
          <w:color w:val="000000"/>
          <w:sz w:val="24"/>
          <w:szCs w:val="24"/>
        </w:rPr>
        <w:t>-</w:t>
      </w:r>
      <w:r>
        <w:rPr>
          <w:rFonts w:hAnsi="Times New Roman" w:cs="Times New Roman"/>
          <w:color w:val="000000"/>
          <w:sz w:val="24"/>
          <w:szCs w:val="24"/>
        </w:rPr>
        <w:t>научная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финансовая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цифровая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глобальные</w:t>
      </w:r>
      <w:r>
        <w:rPr>
          <w:rFonts w:hAnsi="Times New Roman" w:cs="Times New Roman"/>
          <w:color w:val="000000"/>
          <w:sz w:val="24"/>
          <w:szCs w:val="24"/>
        </w:rPr>
        <w:t xml:space="preserve"> </w:t>
      </w:r>
      <w:r>
        <w:rPr>
          <w:rFonts w:hAnsi="Times New Roman" w:cs="Times New Roman"/>
          <w:color w:val="000000"/>
          <w:sz w:val="24"/>
          <w:szCs w:val="24"/>
        </w:rPr>
        <w:t>компетенции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креативное</w:t>
      </w:r>
      <w:r>
        <w:rPr>
          <w:rFonts w:hAnsi="Times New Roman" w:cs="Times New Roman"/>
          <w:color w:val="000000"/>
          <w:sz w:val="24"/>
          <w:szCs w:val="24"/>
        </w:rPr>
        <w:t xml:space="preserve"> </w:t>
      </w:r>
      <w:r>
        <w:rPr>
          <w:rFonts w:hAnsi="Times New Roman" w:cs="Times New Roman"/>
          <w:color w:val="000000"/>
          <w:sz w:val="24"/>
          <w:szCs w:val="24"/>
        </w:rPr>
        <w:t>мышление</w:t>
      </w:r>
      <w:r>
        <w:rPr>
          <w:rFonts w:hAnsi="Times New Roman" w:cs="Times New Roman"/>
          <w:color w:val="000000"/>
          <w:sz w:val="24"/>
          <w:szCs w:val="24"/>
        </w:rPr>
        <w:t xml:space="preserve">) </w:t>
      </w:r>
      <w:r>
        <w:rPr>
          <w:rFonts w:hAnsi="Times New Roman" w:cs="Times New Roman"/>
          <w:color w:val="000000"/>
          <w:sz w:val="24"/>
          <w:szCs w:val="24"/>
        </w:rPr>
        <w:t>среди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МБОУ</w:t>
      </w:r>
      <w:r>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62 </w:t>
      </w:r>
      <w:r>
        <w:rPr>
          <w:rFonts w:hAnsi="Times New Roman" w:cs="Times New Roman"/>
          <w:color w:val="000000"/>
          <w:sz w:val="24"/>
          <w:szCs w:val="24"/>
        </w:rPr>
        <w:t>имени</w:t>
      </w:r>
      <w:r>
        <w:rPr>
          <w:rFonts w:hAnsi="Times New Roman" w:cs="Times New Roman"/>
          <w:color w:val="000000"/>
          <w:sz w:val="24"/>
          <w:szCs w:val="24"/>
        </w:rPr>
        <w:t xml:space="preserve"> </w:t>
      </w:r>
      <w:r>
        <w:rPr>
          <w:rFonts w:hAnsi="Times New Roman" w:cs="Times New Roman"/>
          <w:color w:val="000000"/>
          <w:sz w:val="24"/>
          <w:szCs w:val="24"/>
        </w:rPr>
        <w:t>Е</w:t>
      </w:r>
      <w:r>
        <w:rPr>
          <w:rFonts w:hAnsi="Times New Roman" w:cs="Times New Roman"/>
          <w:color w:val="000000"/>
          <w:sz w:val="24"/>
          <w:szCs w:val="24"/>
        </w:rPr>
        <w:t>.</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Игнатенко</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Новый</w:t>
      </w:r>
      <w:r>
        <w:rPr>
          <w:rFonts w:hAnsi="Times New Roman" w:cs="Times New Roman"/>
          <w:color w:val="000000"/>
          <w:sz w:val="24"/>
          <w:szCs w:val="24"/>
        </w:rPr>
        <w:t xml:space="preserve"> </w:t>
      </w:r>
      <w:r>
        <w:rPr>
          <w:rFonts w:hAnsi="Times New Roman" w:cs="Times New Roman"/>
          <w:color w:val="000000"/>
          <w:sz w:val="24"/>
          <w:szCs w:val="24"/>
        </w:rPr>
        <w:t>Егорлык</w:t>
      </w:r>
      <w:r>
        <w:rPr>
          <w:rFonts w:hAnsi="Times New Roman" w:cs="Times New Roman"/>
          <w:color w:val="000000"/>
          <w:sz w:val="24"/>
          <w:szCs w:val="24"/>
        </w:rPr>
        <w:t xml:space="preserve"> </w:t>
      </w:r>
      <w:r>
        <w:rPr>
          <w:rFonts w:hAnsi="Times New Roman" w:cs="Times New Roman"/>
          <w:color w:val="000000"/>
          <w:sz w:val="24"/>
          <w:szCs w:val="24"/>
        </w:rPr>
        <w:t>посредством</w:t>
      </w:r>
      <w:r>
        <w:rPr>
          <w:rFonts w:hAnsi="Times New Roman" w:cs="Times New Roman"/>
          <w:color w:val="000000"/>
          <w:sz w:val="24"/>
          <w:szCs w:val="24"/>
        </w:rPr>
        <w:t xml:space="preserve"> </w:t>
      </w:r>
      <w:r>
        <w:rPr>
          <w:rFonts w:hAnsi="Times New Roman" w:cs="Times New Roman"/>
          <w:color w:val="000000"/>
          <w:sz w:val="24"/>
          <w:szCs w:val="24"/>
        </w:rPr>
        <w:t>актуализации</w:t>
      </w:r>
      <w:r>
        <w:rPr>
          <w:rFonts w:hAnsi="Times New Roman" w:cs="Times New Roman"/>
          <w:color w:val="000000"/>
          <w:sz w:val="24"/>
          <w:szCs w:val="24"/>
        </w:rPr>
        <w:t xml:space="preserve"> </w:t>
      </w:r>
      <w:r>
        <w:rPr>
          <w:rFonts w:hAnsi="Times New Roman" w:cs="Times New Roman"/>
          <w:color w:val="000000"/>
          <w:sz w:val="24"/>
          <w:szCs w:val="24"/>
        </w:rPr>
        <w:t>межпредметных</w:t>
      </w:r>
      <w:r>
        <w:rPr>
          <w:rFonts w:hAnsi="Times New Roman" w:cs="Times New Roman"/>
          <w:color w:val="000000"/>
          <w:sz w:val="24"/>
          <w:szCs w:val="24"/>
        </w:rPr>
        <w:t xml:space="preserve"> </w:t>
      </w:r>
      <w:r>
        <w:rPr>
          <w:rFonts w:hAnsi="Times New Roman" w:cs="Times New Roman"/>
          <w:color w:val="000000"/>
          <w:sz w:val="24"/>
          <w:szCs w:val="24"/>
        </w:rPr>
        <w:t>связей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образовательном</w:t>
      </w:r>
      <w:r>
        <w:rPr>
          <w:rFonts w:hAnsi="Times New Roman" w:cs="Times New Roman"/>
          <w:color w:val="000000"/>
          <w:sz w:val="24"/>
          <w:szCs w:val="24"/>
        </w:rPr>
        <w:t xml:space="preserve"> </w:t>
      </w:r>
      <w:r>
        <w:rPr>
          <w:rFonts w:hAnsi="Times New Roman" w:cs="Times New Roman"/>
          <w:color w:val="000000"/>
          <w:sz w:val="24"/>
          <w:szCs w:val="24"/>
        </w:rPr>
        <w:t>процессе</w:t>
      </w:r>
      <w:r>
        <w:rPr>
          <w:rFonts w:hAnsi="Times New Roman" w:cs="Times New Roman"/>
          <w:color w:val="000000"/>
          <w:sz w:val="24"/>
          <w:szCs w:val="24"/>
        </w:rPr>
        <w:t>.</w:t>
      </w:r>
    </w:p>
    <w:p w:rsidR="00EB4DCC" w:rsidRDefault="00EB4DCC" w:rsidP="00EB4DCC">
      <w:pPr>
        <w:ind w:right="-491" w:firstLine="567"/>
        <w:jc w:val="both"/>
        <w:rPr>
          <w:rFonts w:hAnsi="Times New Roman" w:cs="Times New Roman"/>
          <w:color w:val="000000"/>
          <w:sz w:val="24"/>
          <w:szCs w:val="24"/>
        </w:rPr>
      </w:pPr>
      <w:r>
        <w:rPr>
          <w:rFonts w:hAnsi="Times New Roman" w:cs="Times New Roman"/>
          <w:b/>
          <w:bCs/>
          <w:color w:val="000000"/>
          <w:sz w:val="24"/>
          <w:szCs w:val="24"/>
        </w:rPr>
        <w:t>Задачи</w:t>
      </w:r>
      <w:r>
        <w:rPr>
          <w:rFonts w:hAnsi="Times New Roman" w:cs="Times New Roman"/>
          <w:b/>
          <w:bCs/>
          <w:color w:val="000000"/>
          <w:sz w:val="24"/>
          <w:szCs w:val="24"/>
        </w:rPr>
        <w:t>:</w:t>
      </w:r>
    </w:p>
    <w:p w:rsidR="00EB4DCC" w:rsidRDefault="00EB4DCC" w:rsidP="003D7DAE">
      <w:pPr>
        <w:numPr>
          <w:ilvl w:val="0"/>
          <w:numId w:val="153"/>
        </w:numPr>
        <w:spacing w:before="100" w:beforeAutospacing="1" w:after="100" w:afterAutospacing="1" w:line="240" w:lineRule="auto"/>
        <w:ind w:left="0" w:right="-491" w:firstLine="567"/>
        <w:contextualSpacing/>
        <w:jc w:val="both"/>
        <w:rPr>
          <w:rFonts w:hAnsi="Times New Roman" w:cs="Times New Roman"/>
          <w:color w:val="000000"/>
          <w:sz w:val="24"/>
          <w:szCs w:val="24"/>
        </w:rPr>
      </w:pPr>
      <w:r>
        <w:rPr>
          <w:rFonts w:hAnsi="Times New Roman" w:cs="Times New Roman"/>
          <w:color w:val="000000"/>
          <w:sz w:val="24"/>
          <w:szCs w:val="24"/>
        </w:rPr>
        <w:t>Рассмотреть</w:t>
      </w:r>
      <w:r>
        <w:rPr>
          <w:rFonts w:hAnsi="Times New Roman" w:cs="Times New Roman"/>
          <w:color w:val="000000"/>
          <w:sz w:val="24"/>
          <w:szCs w:val="24"/>
        </w:rPr>
        <w:t xml:space="preserve"> </w:t>
      </w:r>
      <w:r>
        <w:rPr>
          <w:rFonts w:hAnsi="Times New Roman" w:cs="Times New Roman"/>
          <w:color w:val="000000"/>
          <w:sz w:val="24"/>
          <w:szCs w:val="24"/>
        </w:rPr>
        <w:t>теоретические</w:t>
      </w:r>
      <w:r>
        <w:rPr>
          <w:rFonts w:hAnsi="Times New Roman" w:cs="Times New Roman"/>
          <w:color w:val="000000"/>
          <w:sz w:val="24"/>
          <w:szCs w:val="24"/>
        </w:rPr>
        <w:t xml:space="preserve"> </w:t>
      </w:r>
      <w:r>
        <w:rPr>
          <w:rFonts w:hAnsi="Times New Roman" w:cs="Times New Roman"/>
          <w:color w:val="000000"/>
          <w:sz w:val="24"/>
          <w:szCs w:val="24"/>
        </w:rPr>
        <w:t>аспекты</w:t>
      </w:r>
      <w:r>
        <w:rPr>
          <w:rFonts w:hAnsi="Times New Roman" w:cs="Times New Roman"/>
          <w:color w:val="000000"/>
          <w:sz w:val="24"/>
          <w:szCs w:val="24"/>
        </w:rPr>
        <w:t xml:space="preserve"> </w:t>
      </w:r>
      <w:r>
        <w:rPr>
          <w:rFonts w:hAnsi="Times New Roman" w:cs="Times New Roman"/>
          <w:color w:val="000000"/>
          <w:sz w:val="24"/>
          <w:szCs w:val="24"/>
        </w:rPr>
        <w:t>процесса</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w:t>
      </w:r>
    </w:p>
    <w:p w:rsidR="00EB4DCC" w:rsidRDefault="00EB4DCC" w:rsidP="003D7DAE">
      <w:pPr>
        <w:numPr>
          <w:ilvl w:val="0"/>
          <w:numId w:val="153"/>
        </w:numPr>
        <w:spacing w:before="100" w:beforeAutospacing="1" w:after="100" w:afterAutospacing="1" w:line="240" w:lineRule="auto"/>
        <w:ind w:left="0" w:right="-491" w:firstLine="567"/>
        <w:contextualSpacing/>
        <w:jc w:val="both"/>
        <w:rPr>
          <w:rFonts w:hAnsi="Times New Roman" w:cs="Times New Roman"/>
          <w:color w:val="000000"/>
          <w:sz w:val="24"/>
          <w:szCs w:val="24"/>
        </w:rPr>
      </w:pPr>
      <w:r>
        <w:rPr>
          <w:rFonts w:hAnsi="Times New Roman" w:cs="Times New Roman"/>
          <w:color w:val="000000"/>
          <w:sz w:val="24"/>
          <w:szCs w:val="24"/>
        </w:rPr>
        <w:t>Выявить</w:t>
      </w:r>
      <w:r>
        <w:rPr>
          <w:rFonts w:hAnsi="Times New Roman" w:cs="Times New Roman"/>
          <w:color w:val="000000"/>
          <w:sz w:val="24"/>
          <w:szCs w:val="24"/>
        </w:rPr>
        <w:t xml:space="preserve"> </w:t>
      </w:r>
      <w:r>
        <w:rPr>
          <w:rFonts w:hAnsi="Times New Roman" w:cs="Times New Roman"/>
          <w:color w:val="000000"/>
          <w:sz w:val="24"/>
          <w:szCs w:val="24"/>
        </w:rPr>
        <w:t>возможности</w:t>
      </w:r>
      <w:r>
        <w:rPr>
          <w:rFonts w:hAnsi="Times New Roman" w:cs="Times New Roman"/>
          <w:color w:val="000000"/>
          <w:sz w:val="24"/>
          <w:szCs w:val="24"/>
        </w:rPr>
        <w:t xml:space="preserve"> </w:t>
      </w:r>
      <w:r>
        <w:rPr>
          <w:rFonts w:hAnsi="Times New Roman" w:cs="Times New Roman"/>
          <w:color w:val="000000"/>
          <w:sz w:val="24"/>
          <w:szCs w:val="24"/>
        </w:rPr>
        <w:t>активизации</w:t>
      </w:r>
      <w:r>
        <w:rPr>
          <w:rFonts w:hAnsi="Times New Roman" w:cs="Times New Roman"/>
          <w:color w:val="000000"/>
          <w:sz w:val="24"/>
          <w:szCs w:val="24"/>
        </w:rPr>
        <w:t xml:space="preserve"> </w:t>
      </w:r>
      <w:r>
        <w:rPr>
          <w:rFonts w:hAnsi="Times New Roman" w:cs="Times New Roman"/>
          <w:color w:val="000000"/>
          <w:sz w:val="24"/>
          <w:szCs w:val="24"/>
        </w:rPr>
        <w:t>межпредметных</w:t>
      </w:r>
      <w:r>
        <w:rPr>
          <w:rFonts w:hAnsi="Times New Roman" w:cs="Times New Roman"/>
          <w:color w:val="000000"/>
          <w:sz w:val="24"/>
          <w:szCs w:val="24"/>
        </w:rPr>
        <w:t xml:space="preserve"> </w:t>
      </w:r>
      <w:r>
        <w:rPr>
          <w:rFonts w:hAnsi="Times New Roman" w:cs="Times New Roman"/>
          <w:color w:val="000000"/>
          <w:sz w:val="24"/>
          <w:szCs w:val="24"/>
        </w:rPr>
        <w:t>связей</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условие</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EB4DCC" w:rsidRDefault="00EB4DCC" w:rsidP="003D7DAE">
      <w:pPr>
        <w:numPr>
          <w:ilvl w:val="0"/>
          <w:numId w:val="153"/>
        </w:numPr>
        <w:spacing w:before="100" w:beforeAutospacing="1" w:after="100" w:afterAutospacing="1" w:line="240" w:lineRule="auto"/>
        <w:ind w:left="0" w:right="-491" w:firstLine="567"/>
        <w:contextualSpacing/>
        <w:jc w:val="both"/>
        <w:rPr>
          <w:rFonts w:hAnsi="Times New Roman" w:cs="Times New Roman"/>
          <w:color w:val="000000"/>
          <w:sz w:val="24"/>
          <w:szCs w:val="24"/>
        </w:rPr>
      </w:pPr>
      <w:r>
        <w:rPr>
          <w:rFonts w:hAnsi="Times New Roman" w:cs="Times New Roman"/>
          <w:color w:val="000000"/>
          <w:sz w:val="24"/>
          <w:szCs w:val="24"/>
        </w:rPr>
        <w:t>Выявить</w:t>
      </w:r>
      <w:r>
        <w:rPr>
          <w:rFonts w:hAnsi="Times New Roman" w:cs="Times New Roman"/>
          <w:color w:val="000000"/>
          <w:sz w:val="24"/>
          <w:szCs w:val="24"/>
        </w:rPr>
        <w:t xml:space="preserve"> </w:t>
      </w:r>
      <w:r>
        <w:rPr>
          <w:rFonts w:hAnsi="Times New Roman" w:cs="Times New Roman"/>
          <w:color w:val="000000"/>
          <w:sz w:val="24"/>
          <w:szCs w:val="24"/>
        </w:rPr>
        <w:t>узкие</w:t>
      </w:r>
      <w:r>
        <w:rPr>
          <w:rFonts w:hAnsi="Times New Roman" w:cs="Times New Roman"/>
          <w:color w:val="000000"/>
          <w:sz w:val="24"/>
          <w:szCs w:val="24"/>
        </w:rPr>
        <w:t xml:space="preserve"> </w:t>
      </w:r>
      <w:r>
        <w:rPr>
          <w:rFonts w:hAnsi="Times New Roman" w:cs="Times New Roman"/>
          <w:color w:val="000000"/>
          <w:sz w:val="24"/>
          <w:szCs w:val="24"/>
        </w:rPr>
        <w:t>места</w:t>
      </w:r>
      <w:r>
        <w:rPr>
          <w:rFonts w:hAnsi="Times New Roman" w:cs="Times New Roman"/>
          <w:color w:val="000000"/>
          <w:sz w:val="24"/>
          <w:szCs w:val="24"/>
        </w:rPr>
        <w:t xml:space="preserve">, </w:t>
      </w:r>
      <w:r>
        <w:rPr>
          <w:rFonts w:hAnsi="Times New Roman" w:cs="Times New Roman"/>
          <w:color w:val="000000"/>
          <w:sz w:val="24"/>
          <w:szCs w:val="24"/>
        </w:rPr>
        <w:t>затруднения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проблемы</w:t>
      </w:r>
      <w:r>
        <w:rPr>
          <w:rFonts w:hAnsi="Times New Roman" w:cs="Times New Roman"/>
          <w:color w:val="000000"/>
          <w:sz w:val="24"/>
          <w:szCs w:val="24"/>
        </w:rPr>
        <w:t xml:space="preserve">, </w:t>
      </w:r>
      <w:r>
        <w:rPr>
          <w:rFonts w:hAnsi="Times New Roman" w:cs="Times New Roman"/>
          <w:color w:val="000000"/>
          <w:sz w:val="24"/>
          <w:szCs w:val="24"/>
        </w:rPr>
        <w:t>имеющие</w:t>
      </w:r>
      <w:r>
        <w:rPr>
          <w:rFonts w:hAnsi="Times New Roman" w:cs="Times New Roman"/>
          <w:color w:val="000000"/>
          <w:sz w:val="24"/>
          <w:szCs w:val="24"/>
        </w:rPr>
        <w:t xml:space="preserve"> </w:t>
      </w:r>
      <w:r>
        <w:rPr>
          <w:rFonts w:hAnsi="Times New Roman" w:cs="Times New Roman"/>
          <w:color w:val="000000"/>
          <w:sz w:val="24"/>
          <w:szCs w:val="24"/>
        </w:rPr>
        <w:t>место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ФОП</w:t>
      </w:r>
      <w:r>
        <w:rPr>
          <w:rFonts w:hAnsi="Times New Roman" w:cs="Times New Roman"/>
          <w:color w:val="000000"/>
          <w:sz w:val="24"/>
          <w:szCs w:val="24"/>
        </w:rPr>
        <w:t xml:space="preserve"> </w:t>
      </w:r>
      <w:r>
        <w:rPr>
          <w:rFonts w:hAnsi="Times New Roman" w:cs="Times New Roman"/>
          <w:color w:val="000000"/>
          <w:sz w:val="24"/>
          <w:szCs w:val="24"/>
        </w:rPr>
        <w:t>уровней</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принятия</w:t>
      </w:r>
      <w:r>
        <w:rPr>
          <w:rFonts w:hAnsi="Times New Roman" w:cs="Times New Roman"/>
          <w:color w:val="000000"/>
          <w:sz w:val="24"/>
          <w:szCs w:val="24"/>
        </w:rPr>
        <w:t xml:space="preserve"> </w:t>
      </w:r>
      <w:r>
        <w:rPr>
          <w:rFonts w:hAnsi="Times New Roman" w:cs="Times New Roman"/>
          <w:color w:val="000000"/>
          <w:sz w:val="24"/>
          <w:szCs w:val="24"/>
        </w:rPr>
        <w:t>своевременных</w:t>
      </w:r>
      <w:r>
        <w:rPr>
          <w:rFonts w:hAnsi="Times New Roman" w:cs="Times New Roman"/>
          <w:color w:val="000000"/>
          <w:sz w:val="24"/>
          <w:szCs w:val="24"/>
        </w:rPr>
        <w:t xml:space="preserve"> </w:t>
      </w:r>
      <w:r>
        <w:rPr>
          <w:rFonts w:hAnsi="Times New Roman" w:cs="Times New Roman"/>
          <w:color w:val="000000"/>
          <w:sz w:val="24"/>
          <w:szCs w:val="24"/>
        </w:rPr>
        <w:t>мер</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обеспечению</w:t>
      </w:r>
      <w:r>
        <w:rPr>
          <w:rFonts w:hAnsi="Times New Roman" w:cs="Times New Roman"/>
          <w:color w:val="000000"/>
          <w:sz w:val="24"/>
          <w:szCs w:val="24"/>
        </w:rPr>
        <w:t xml:space="preserve"> </w:t>
      </w:r>
      <w:r>
        <w:rPr>
          <w:rFonts w:hAnsi="Times New Roman" w:cs="Times New Roman"/>
          <w:color w:val="000000"/>
          <w:sz w:val="24"/>
          <w:szCs w:val="24"/>
        </w:rPr>
        <w:t>успешного</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задачи</w:t>
      </w:r>
      <w:r>
        <w:rPr>
          <w:rFonts w:hAnsi="Times New Roman" w:cs="Times New Roman"/>
          <w:color w:val="000000"/>
          <w:sz w:val="24"/>
          <w:szCs w:val="24"/>
        </w:rPr>
        <w:t xml:space="preserve"> </w:t>
      </w:r>
      <w:r>
        <w:rPr>
          <w:rFonts w:hAnsi="Times New Roman" w:cs="Times New Roman"/>
          <w:color w:val="000000"/>
          <w:sz w:val="24"/>
          <w:szCs w:val="24"/>
        </w:rPr>
        <w:t>повышения</w:t>
      </w:r>
      <w:r>
        <w:rPr>
          <w:rFonts w:hAnsi="Times New Roman" w:cs="Times New Roman"/>
          <w:color w:val="000000"/>
          <w:sz w:val="24"/>
          <w:szCs w:val="24"/>
        </w:rPr>
        <w:t xml:space="preserve"> </w:t>
      </w:r>
      <w:r>
        <w:rPr>
          <w:rFonts w:hAnsi="Times New Roman" w:cs="Times New Roman"/>
          <w:color w:val="000000"/>
          <w:sz w:val="24"/>
          <w:szCs w:val="24"/>
        </w:rPr>
        <w:t>качества</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p w:rsidR="00EB4DCC" w:rsidRDefault="00EB4DCC" w:rsidP="003D7DAE">
      <w:pPr>
        <w:numPr>
          <w:ilvl w:val="0"/>
          <w:numId w:val="153"/>
        </w:numPr>
        <w:spacing w:before="100" w:beforeAutospacing="1" w:after="100" w:afterAutospacing="1" w:line="240" w:lineRule="auto"/>
        <w:ind w:left="0" w:right="-491" w:firstLine="567"/>
        <w:contextualSpacing/>
        <w:jc w:val="both"/>
        <w:rPr>
          <w:rFonts w:hAnsi="Times New Roman" w:cs="Times New Roman"/>
          <w:color w:val="000000"/>
          <w:sz w:val="24"/>
          <w:szCs w:val="24"/>
        </w:rPr>
      </w:pPr>
      <w:r>
        <w:rPr>
          <w:rFonts w:hAnsi="Times New Roman" w:cs="Times New Roman"/>
          <w:color w:val="000000"/>
          <w:sz w:val="24"/>
          <w:szCs w:val="24"/>
        </w:rPr>
        <w:t>Повысить</w:t>
      </w:r>
      <w:r>
        <w:rPr>
          <w:rFonts w:hAnsi="Times New Roman" w:cs="Times New Roman"/>
          <w:color w:val="000000"/>
          <w:sz w:val="24"/>
          <w:szCs w:val="24"/>
        </w:rPr>
        <w:t xml:space="preserve"> </w:t>
      </w:r>
      <w:r>
        <w:rPr>
          <w:rFonts w:hAnsi="Times New Roman" w:cs="Times New Roman"/>
          <w:color w:val="000000"/>
          <w:sz w:val="24"/>
          <w:szCs w:val="24"/>
        </w:rPr>
        <w:t>квалификацию</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кадров</w:t>
      </w:r>
      <w:r>
        <w:rPr>
          <w:rFonts w:hAnsi="Times New Roman" w:cs="Times New Roman"/>
          <w:color w:val="000000"/>
          <w:sz w:val="24"/>
          <w:szCs w:val="24"/>
        </w:rPr>
        <w:t xml:space="preserve"> </w:t>
      </w:r>
      <w:r>
        <w:rPr>
          <w:rFonts w:hAnsi="Times New Roman" w:cs="Times New Roman"/>
          <w:color w:val="000000"/>
          <w:sz w:val="24"/>
          <w:szCs w:val="24"/>
        </w:rPr>
        <w:t>через</w:t>
      </w:r>
      <w:r>
        <w:rPr>
          <w:rFonts w:hAnsi="Times New Roman" w:cs="Times New Roman"/>
          <w:color w:val="000000"/>
          <w:sz w:val="24"/>
          <w:szCs w:val="24"/>
        </w:rPr>
        <w:t xml:space="preserve"> </w:t>
      </w:r>
      <w:r>
        <w:rPr>
          <w:rFonts w:hAnsi="Times New Roman" w:cs="Times New Roman"/>
          <w:color w:val="000000"/>
          <w:sz w:val="24"/>
          <w:szCs w:val="24"/>
        </w:rPr>
        <w:t>ознакомление</w:t>
      </w:r>
      <w:r>
        <w:rPr>
          <w:rFonts w:hAnsi="Times New Roman" w:cs="Times New Roman"/>
          <w:color w:val="000000"/>
          <w:sz w:val="24"/>
          <w:szCs w:val="24"/>
        </w:rPr>
        <w:t xml:space="preserve"> </w:t>
      </w:r>
      <w:r>
        <w:rPr>
          <w:rFonts w:hAnsi="Times New Roman" w:cs="Times New Roman"/>
          <w:color w:val="000000"/>
          <w:sz w:val="24"/>
          <w:szCs w:val="24"/>
        </w:rPr>
        <w:t>учителей</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разрабатываемыми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федеральном</w:t>
      </w:r>
      <w:r>
        <w:rPr>
          <w:rFonts w:hAnsi="Times New Roman" w:cs="Times New Roman"/>
          <w:color w:val="000000"/>
          <w:sz w:val="24"/>
          <w:szCs w:val="24"/>
        </w:rPr>
        <w:t xml:space="preserve"> </w:t>
      </w:r>
      <w:r>
        <w:rPr>
          <w:rFonts w:hAnsi="Times New Roman" w:cs="Times New Roman"/>
          <w:color w:val="000000"/>
          <w:sz w:val="24"/>
          <w:szCs w:val="24"/>
        </w:rPr>
        <w:t>проекте</w:t>
      </w:r>
      <w:r>
        <w:rPr>
          <w:rFonts w:hAnsi="Times New Roman" w:cs="Times New Roman"/>
          <w:color w:val="000000"/>
          <w:sz w:val="24"/>
          <w:szCs w:val="24"/>
        </w:rPr>
        <w:t xml:space="preserve"> </w:t>
      </w:r>
      <w:r>
        <w:rPr>
          <w:rFonts w:hAnsi="Times New Roman" w:cs="Times New Roman"/>
          <w:color w:val="000000"/>
          <w:sz w:val="24"/>
          <w:szCs w:val="24"/>
        </w:rPr>
        <w:t>«Мониторинг</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далее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Проект</w:t>
      </w:r>
      <w:r>
        <w:rPr>
          <w:rFonts w:hAnsi="Times New Roman" w:cs="Times New Roman"/>
          <w:color w:val="000000"/>
          <w:sz w:val="24"/>
          <w:szCs w:val="24"/>
        </w:rPr>
        <w:t xml:space="preserve">) </w:t>
      </w:r>
      <w:r>
        <w:rPr>
          <w:rFonts w:hAnsi="Times New Roman" w:cs="Times New Roman"/>
          <w:color w:val="000000"/>
          <w:sz w:val="24"/>
          <w:szCs w:val="24"/>
        </w:rPr>
        <w:t>подходами</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формированию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оценке</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банком</w:t>
      </w:r>
      <w:r>
        <w:rPr>
          <w:rFonts w:hAnsi="Times New Roman" w:cs="Times New Roman"/>
          <w:color w:val="000000"/>
          <w:sz w:val="24"/>
          <w:szCs w:val="24"/>
        </w:rPr>
        <w:t xml:space="preserve"> </w:t>
      </w:r>
      <w:r>
        <w:rPr>
          <w:rFonts w:hAnsi="Times New Roman" w:cs="Times New Roman"/>
          <w:color w:val="000000"/>
          <w:sz w:val="24"/>
          <w:szCs w:val="24"/>
        </w:rPr>
        <w:t>открытых</w:t>
      </w:r>
      <w:r>
        <w:rPr>
          <w:rFonts w:hAnsi="Times New Roman" w:cs="Times New Roman"/>
          <w:color w:val="000000"/>
          <w:sz w:val="24"/>
          <w:szCs w:val="24"/>
        </w:rPr>
        <w:t xml:space="preserve"> </w:t>
      </w:r>
      <w:r>
        <w:rPr>
          <w:rFonts w:hAnsi="Times New Roman" w:cs="Times New Roman"/>
          <w:color w:val="000000"/>
          <w:sz w:val="24"/>
          <w:szCs w:val="24"/>
        </w:rPr>
        <w:t>заданий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EB4DCC" w:rsidRDefault="00EB4DCC" w:rsidP="003D7DAE">
      <w:pPr>
        <w:numPr>
          <w:ilvl w:val="0"/>
          <w:numId w:val="153"/>
        </w:numPr>
        <w:spacing w:before="100" w:beforeAutospacing="1" w:after="100" w:afterAutospacing="1" w:line="240" w:lineRule="auto"/>
        <w:ind w:left="0" w:right="-491" w:firstLine="567"/>
        <w:contextualSpacing/>
        <w:jc w:val="both"/>
        <w:rPr>
          <w:rFonts w:hAnsi="Times New Roman" w:cs="Times New Roman"/>
          <w:color w:val="000000"/>
          <w:sz w:val="24"/>
          <w:szCs w:val="24"/>
        </w:rPr>
      </w:pPr>
      <w:r>
        <w:rPr>
          <w:rFonts w:hAnsi="Times New Roman" w:cs="Times New Roman"/>
          <w:color w:val="000000"/>
          <w:sz w:val="24"/>
          <w:szCs w:val="24"/>
        </w:rPr>
        <w:t>Разработать</w:t>
      </w:r>
      <w:r>
        <w:rPr>
          <w:rFonts w:hAnsi="Times New Roman" w:cs="Times New Roman"/>
          <w:color w:val="000000"/>
          <w:sz w:val="24"/>
          <w:szCs w:val="24"/>
        </w:rPr>
        <w:t xml:space="preserve"> </w:t>
      </w:r>
      <w:r>
        <w:rPr>
          <w:rFonts w:hAnsi="Times New Roman" w:cs="Times New Roman"/>
          <w:color w:val="000000"/>
          <w:sz w:val="24"/>
          <w:szCs w:val="24"/>
        </w:rPr>
        <w:t>различные</w:t>
      </w:r>
      <w:r>
        <w:rPr>
          <w:rFonts w:hAnsi="Times New Roman" w:cs="Times New Roman"/>
          <w:color w:val="000000"/>
          <w:sz w:val="24"/>
          <w:szCs w:val="24"/>
        </w:rPr>
        <w:t xml:space="preserve"> </w:t>
      </w:r>
      <w:r>
        <w:rPr>
          <w:rFonts w:hAnsi="Times New Roman" w:cs="Times New Roman"/>
          <w:color w:val="000000"/>
          <w:sz w:val="24"/>
          <w:szCs w:val="24"/>
        </w:rPr>
        <w:t>механизмы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мер</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формированию</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EB4DCC" w:rsidRDefault="00EB4DCC" w:rsidP="003D7DAE">
      <w:pPr>
        <w:numPr>
          <w:ilvl w:val="0"/>
          <w:numId w:val="153"/>
        </w:numPr>
        <w:spacing w:before="100" w:beforeAutospacing="1" w:after="100" w:afterAutospacing="1" w:line="240" w:lineRule="auto"/>
        <w:ind w:left="0" w:right="-491" w:firstLine="567"/>
        <w:contextualSpacing/>
        <w:jc w:val="both"/>
        <w:rPr>
          <w:rFonts w:hAnsi="Times New Roman" w:cs="Times New Roman"/>
          <w:color w:val="000000"/>
          <w:sz w:val="24"/>
          <w:szCs w:val="24"/>
        </w:rPr>
      </w:pPr>
      <w:r>
        <w:rPr>
          <w:rFonts w:hAnsi="Times New Roman" w:cs="Times New Roman"/>
          <w:color w:val="000000"/>
          <w:sz w:val="24"/>
          <w:szCs w:val="24"/>
        </w:rPr>
        <w:t>Провести</w:t>
      </w:r>
      <w:r>
        <w:rPr>
          <w:rFonts w:hAnsi="Times New Roman" w:cs="Times New Roman"/>
          <w:color w:val="000000"/>
          <w:sz w:val="24"/>
          <w:szCs w:val="24"/>
        </w:rPr>
        <w:t xml:space="preserve"> </w:t>
      </w:r>
      <w:r>
        <w:rPr>
          <w:rFonts w:hAnsi="Times New Roman" w:cs="Times New Roman"/>
          <w:color w:val="000000"/>
          <w:sz w:val="24"/>
          <w:szCs w:val="24"/>
        </w:rPr>
        <w:t>диагностику</w:t>
      </w:r>
      <w:r>
        <w:rPr>
          <w:rFonts w:hAnsi="Times New Roman" w:cs="Times New Roman"/>
          <w:color w:val="000000"/>
          <w:sz w:val="24"/>
          <w:szCs w:val="24"/>
        </w:rPr>
        <w:t xml:space="preserve"> </w:t>
      </w:r>
      <w:r>
        <w:rPr>
          <w:rFonts w:hAnsi="Times New Roman" w:cs="Times New Roman"/>
          <w:color w:val="000000"/>
          <w:sz w:val="24"/>
          <w:szCs w:val="24"/>
        </w:rPr>
        <w:t>сформированности</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EB4DCC" w:rsidRDefault="00EB4DCC" w:rsidP="003D7DAE">
      <w:pPr>
        <w:numPr>
          <w:ilvl w:val="0"/>
          <w:numId w:val="153"/>
        </w:numPr>
        <w:spacing w:before="100" w:beforeAutospacing="1" w:after="100" w:afterAutospacing="1" w:line="240" w:lineRule="auto"/>
        <w:ind w:left="0" w:right="-491" w:firstLine="567"/>
        <w:contextualSpacing/>
        <w:jc w:val="both"/>
        <w:rPr>
          <w:rFonts w:hAnsi="Times New Roman" w:cs="Times New Roman"/>
          <w:color w:val="000000"/>
          <w:sz w:val="24"/>
          <w:szCs w:val="24"/>
        </w:rPr>
      </w:pPr>
      <w:r>
        <w:rPr>
          <w:rFonts w:hAnsi="Times New Roman" w:cs="Times New Roman"/>
          <w:color w:val="000000"/>
          <w:sz w:val="24"/>
          <w:szCs w:val="24"/>
        </w:rPr>
        <w:t>Совершенствовать</w:t>
      </w:r>
      <w:r>
        <w:rPr>
          <w:rFonts w:hAnsi="Times New Roman" w:cs="Times New Roman"/>
          <w:color w:val="000000"/>
          <w:sz w:val="24"/>
          <w:szCs w:val="24"/>
        </w:rPr>
        <w:t xml:space="preserve"> </w:t>
      </w:r>
      <w:r>
        <w:rPr>
          <w:rFonts w:hAnsi="Times New Roman" w:cs="Times New Roman"/>
          <w:color w:val="000000"/>
          <w:sz w:val="24"/>
          <w:szCs w:val="24"/>
        </w:rPr>
        <w:t>содержание</w:t>
      </w:r>
      <w:r>
        <w:rPr>
          <w:rFonts w:hAnsi="Times New Roman" w:cs="Times New Roman"/>
          <w:color w:val="000000"/>
          <w:sz w:val="24"/>
          <w:szCs w:val="24"/>
        </w:rPr>
        <w:t xml:space="preserve"> </w:t>
      </w:r>
      <w:r>
        <w:rPr>
          <w:rFonts w:hAnsi="Times New Roman" w:cs="Times New Roman"/>
          <w:color w:val="000000"/>
          <w:sz w:val="24"/>
          <w:szCs w:val="24"/>
        </w:rPr>
        <w:t>учебно</w:t>
      </w:r>
      <w:r>
        <w:rPr>
          <w:rFonts w:hAnsi="Times New Roman" w:cs="Times New Roman"/>
          <w:color w:val="000000"/>
          <w:sz w:val="24"/>
          <w:szCs w:val="24"/>
        </w:rPr>
        <w:t>-</w:t>
      </w:r>
      <w:r>
        <w:rPr>
          <w:rFonts w:hAnsi="Times New Roman" w:cs="Times New Roman"/>
          <w:color w:val="000000"/>
          <w:sz w:val="24"/>
          <w:szCs w:val="24"/>
        </w:rPr>
        <w:t>методического</w:t>
      </w:r>
      <w:r>
        <w:rPr>
          <w:rFonts w:hAnsi="Times New Roman" w:cs="Times New Roman"/>
          <w:color w:val="000000"/>
          <w:sz w:val="24"/>
          <w:szCs w:val="24"/>
        </w:rPr>
        <w:t xml:space="preserve"> </w:t>
      </w:r>
      <w:r>
        <w:rPr>
          <w:rFonts w:hAnsi="Times New Roman" w:cs="Times New Roman"/>
          <w:color w:val="000000"/>
          <w:sz w:val="24"/>
          <w:szCs w:val="24"/>
        </w:rPr>
        <w:t>комплекса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преподавания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EB4DCC" w:rsidRDefault="00EB4DCC" w:rsidP="003D7DAE">
      <w:pPr>
        <w:numPr>
          <w:ilvl w:val="0"/>
          <w:numId w:val="153"/>
        </w:numPr>
        <w:spacing w:before="100" w:beforeAutospacing="1" w:after="100" w:afterAutospacing="1" w:line="240" w:lineRule="auto"/>
        <w:ind w:left="0" w:right="-491" w:firstLine="567"/>
        <w:contextualSpacing/>
        <w:jc w:val="both"/>
        <w:rPr>
          <w:rFonts w:hAnsi="Times New Roman" w:cs="Times New Roman"/>
          <w:color w:val="000000"/>
          <w:sz w:val="24"/>
          <w:szCs w:val="24"/>
        </w:rPr>
      </w:pPr>
      <w:r>
        <w:rPr>
          <w:rFonts w:hAnsi="Times New Roman" w:cs="Times New Roman"/>
          <w:color w:val="000000"/>
          <w:sz w:val="24"/>
          <w:szCs w:val="24"/>
        </w:rPr>
        <w:t>Пополнить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актуализировать</w:t>
      </w:r>
      <w:r>
        <w:rPr>
          <w:rFonts w:hAnsi="Times New Roman" w:cs="Times New Roman"/>
          <w:color w:val="000000"/>
          <w:sz w:val="24"/>
          <w:szCs w:val="24"/>
        </w:rPr>
        <w:t xml:space="preserve"> </w:t>
      </w:r>
      <w:r>
        <w:rPr>
          <w:rFonts w:hAnsi="Times New Roman" w:cs="Times New Roman"/>
          <w:color w:val="000000"/>
          <w:sz w:val="24"/>
          <w:szCs w:val="24"/>
        </w:rPr>
        <w:t>банк</w:t>
      </w:r>
      <w:r>
        <w:rPr>
          <w:rFonts w:hAnsi="Times New Roman" w:cs="Times New Roman"/>
          <w:color w:val="000000"/>
          <w:sz w:val="24"/>
          <w:szCs w:val="24"/>
        </w:rPr>
        <w:t xml:space="preserve"> </w:t>
      </w:r>
      <w:r>
        <w:rPr>
          <w:rFonts w:hAnsi="Times New Roman" w:cs="Times New Roman"/>
          <w:color w:val="000000"/>
          <w:sz w:val="24"/>
          <w:szCs w:val="24"/>
        </w:rPr>
        <w:t>заданий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межпредметных</w:t>
      </w:r>
      <w:r>
        <w:rPr>
          <w:rFonts w:hAnsi="Times New Roman" w:cs="Times New Roman"/>
          <w:color w:val="000000"/>
          <w:sz w:val="24"/>
          <w:szCs w:val="24"/>
        </w:rPr>
        <w:t xml:space="preserve"> </w:t>
      </w:r>
      <w:r>
        <w:rPr>
          <w:rFonts w:hAnsi="Times New Roman" w:cs="Times New Roman"/>
          <w:color w:val="000000"/>
          <w:sz w:val="24"/>
          <w:szCs w:val="24"/>
        </w:rPr>
        <w:t>технологий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EB4DCC" w:rsidRDefault="00EB4DCC" w:rsidP="003D7DAE">
      <w:pPr>
        <w:numPr>
          <w:ilvl w:val="0"/>
          <w:numId w:val="153"/>
        </w:numPr>
        <w:spacing w:before="100" w:beforeAutospacing="1" w:after="100" w:afterAutospacing="1" w:line="240" w:lineRule="auto"/>
        <w:ind w:left="0" w:right="-491" w:firstLine="567"/>
        <w:jc w:val="both"/>
        <w:rPr>
          <w:rFonts w:hAnsi="Times New Roman" w:cs="Times New Roman"/>
          <w:color w:val="000000"/>
          <w:sz w:val="24"/>
          <w:szCs w:val="24"/>
        </w:rPr>
      </w:pPr>
      <w:r>
        <w:rPr>
          <w:rFonts w:hAnsi="Times New Roman" w:cs="Times New Roman"/>
          <w:color w:val="000000"/>
          <w:sz w:val="24"/>
          <w:szCs w:val="24"/>
        </w:rPr>
        <w:t>Улучшить</w:t>
      </w:r>
      <w:r>
        <w:rPr>
          <w:rFonts w:hAnsi="Times New Roman" w:cs="Times New Roman"/>
          <w:color w:val="000000"/>
          <w:sz w:val="24"/>
          <w:szCs w:val="24"/>
        </w:rPr>
        <w:t xml:space="preserve"> </w:t>
      </w:r>
      <w:r>
        <w:rPr>
          <w:rFonts w:hAnsi="Times New Roman" w:cs="Times New Roman"/>
          <w:color w:val="000000"/>
          <w:sz w:val="24"/>
          <w:szCs w:val="24"/>
        </w:rPr>
        <w:t>качество</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внеклассной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w:t>
      </w:r>
    </w:p>
    <w:p w:rsidR="00EB4DCC" w:rsidRDefault="00EB4DCC" w:rsidP="00EB4DCC">
      <w:pPr>
        <w:ind w:right="-491" w:firstLine="567"/>
        <w:jc w:val="both"/>
        <w:rPr>
          <w:rFonts w:hAnsi="Times New Roman" w:cs="Times New Roman"/>
          <w:color w:val="000000"/>
          <w:sz w:val="24"/>
          <w:szCs w:val="24"/>
        </w:rPr>
      </w:pPr>
      <w:r>
        <w:rPr>
          <w:rFonts w:hAnsi="Times New Roman" w:cs="Times New Roman"/>
          <w:b/>
          <w:bCs/>
          <w:color w:val="000000"/>
          <w:sz w:val="24"/>
          <w:szCs w:val="24"/>
        </w:rPr>
        <w:lastRenderedPageBreak/>
        <w:t>Ожидаемые</w:t>
      </w:r>
      <w:r>
        <w:rPr>
          <w:rFonts w:hAnsi="Times New Roman" w:cs="Times New Roman"/>
          <w:b/>
          <w:bCs/>
          <w:color w:val="000000"/>
          <w:sz w:val="24"/>
          <w:szCs w:val="24"/>
        </w:rPr>
        <w:t xml:space="preserve"> </w:t>
      </w:r>
      <w:r>
        <w:rPr>
          <w:rFonts w:hAnsi="Times New Roman" w:cs="Times New Roman"/>
          <w:b/>
          <w:bCs/>
          <w:color w:val="000000"/>
          <w:sz w:val="24"/>
          <w:szCs w:val="24"/>
        </w:rPr>
        <w:t>результаты</w:t>
      </w:r>
      <w:r>
        <w:rPr>
          <w:rFonts w:hAnsi="Times New Roman" w:cs="Times New Roman"/>
          <w:b/>
          <w:bCs/>
          <w:color w:val="000000"/>
          <w:sz w:val="24"/>
          <w:szCs w:val="24"/>
        </w:rPr>
        <w:t>:</w:t>
      </w:r>
    </w:p>
    <w:p w:rsidR="00EB4DCC" w:rsidRDefault="00EB4DCC" w:rsidP="003D7DAE">
      <w:pPr>
        <w:numPr>
          <w:ilvl w:val="0"/>
          <w:numId w:val="154"/>
        </w:numPr>
        <w:spacing w:before="100" w:beforeAutospacing="1" w:after="100" w:afterAutospacing="1" w:line="240" w:lineRule="auto"/>
        <w:ind w:left="0" w:right="-491" w:firstLine="567"/>
        <w:contextualSpacing/>
        <w:jc w:val="both"/>
        <w:rPr>
          <w:rFonts w:hAnsi="Times New Roman" w:cs="Times New Roman"/>
          <w:color w:val="000000"/>
          <w:sz w:val="24"/>
          <w:szCs w:val="24"/>
        </w:rPr>
      </w:pPr>
      <w:r>
        <w:rPr>
          <w:rFonts w:hAnsi="Times New Roman" w:cs="Times New Roman"/>
          <w:color w:val="000000"/>
          <w:sz w:val="24"/>
          <w:szCs w:val="24"/>
        </w:rPr>
        <w:t>Актуализация модели</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педагогами</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w:t>
      </w:r>
    </w:p>
    <w:p w:rsidR="00EB4DCC" w:rsidRDefault="00EB4DCC" w:rsidP="003D7DAE">
      <w:pPr>
        <w:numPr>
          <w:ilvl w:val="0"/>
          <w:numId w:val="154"/>
        </w:numPr>
        <w:spacing w:before="100" w:beforeAutospacing="1" w:after="100" w:afterAutospacing="1" w:line="240" w:lineRule="auto"/>
        <w:ind w:left="0" w:right="-491" w:firstLine="567"/>
        <w:contextualSpacing/>
        <w:jc w:val="both"/>
        <w:rPr>
          <w:rFonts w:hAnsi="Times New Roman" w:cs="Times New Roman"/>
          <w:color w:val="000000"/>
          <w:sz w:val="24"/>
          <w:szCs w:val="24"/>
        </w:rPr>
      </w:pPr>
      <w:r>
        <w:rPr>
          <w:rFonts w:hAnsi="Times New Roman" w:cs="Times New Roman"/>
          <w:color w:val="000000"/>
          <w:sz w:val="24"/>
          <w:szCs w:val="24"/>
        </w:rPr>
        <w:t>Создание</w:t>
      </w:r>
      <w:r>
        <w:rPr>
          <w:rFonts w:hAnsi="Times New Roman" w:cs="Times New Roman"/>
          <w:color w:val="000000"/>
          <w:sz w:val="24"/>
          <w:szCs w:val="24"/>
        </w:rPr>
        <w:t xml:space="preserve"> </w:t>
      </w:r>
      <w:r>
        <w:rPr>
          <w:rFonts w:hAnsi="Times New Roman" w:cs="Times New Roman"/>
          <w:color w:val="000000"/>
          <w:sz w:val="24"/>
          <w:szCs w:val="24"/>
        </w:rPr>
        <w:t>условий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EB4DCC" w:rsidRDefault="00EB4DCC" w:rsidP="003D7DAE">
      <w:pPr>
        <w:numPr>
          <w:ilvl w:val="0"/>
          <w:numId w:val="154"/>
        </w:numPr>
        <w:spacing w:before="100" w:beforeAutospacing="1" w:after="100" w:afterAutospacing="1" w:line="240" w:lineRule="auto"/>
        <w:ind w:left="0" w:right="-491" w:firstLine="567"/>
        <w:contextualSpacing/>
        <w:jc w:val="both"/>
        <w:rPr>
          <w:rFonts w:hAnsi="Times New Roman" w:cs="Times New Roman"/>
          <w:color w:val="000000"/>
          <w:sz w:val="24"/>
          <w:szCs w:val="24"/>
        </w:rPr>
      </w:pPr>
      <w:r>
        <w:rPr>
          <w:rFonts w:hAnsi="Times New Roman" w:cs="Times New Roman"/>
          <w:color w:val="000000"/>
          <w:sz w:val="24"/>
          <w:szCs w:val="24"/>
        </w:rPr>
        <w:t>Пополненный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актуализированный</w:t>
      </w:r>
      <w:r>
        <w:rPr>
          <w:rFonts w:hAnsi="Times New Roman" w:cs="Times New Roman"/>
          <w:color w:val="000000"/>
          <w:sz w:val="24"/>
          <w:szCs w:val="24"/>
        </w:rPr>
        <w:t xml:space="preserve"> </w:t>
      </w:r>
      <w:r>
        <w:rPr>
          <w:rFonts w:hAnsi="Times New Roman" w:cs="Times New Roman"/>
          <w:color w:val="000000"/>
          <w:sz w:val="24"/>
          <w:szCs w:val="24"/>
        </w:rPr>
        <w:t>банк заданий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межпредметных</w:t>
      </w:r>
      <w:r>
        <w:rPr>
          <w:rFonts w:hAnsi="Times New Roman" w:cs="Times New Roman"/>
          <w:color w:val="000000"/>
          <w:sz w:val="24"/>
          <w:szCs w:val="24"/>
        </w:rPr>
        <w:t xml:space="preserve"> </w:t>
      </w:r>
      <w:r>
        <w:rPr>
          <w:rFonts w:hAnsi="Times New Roman" w:cs="Times New Roman"/>
          <w:color w:val="000000"/>
          <w:sz w:val="24"/>
          <w:szCs w:val="24"/>
        </w:rPr>
        <w:t>технологий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EB4DCC" w:rsidRDefault="00EB4DCC" w:rsidP="003D7DAE">
      <w:pPr>
        <w:numPr>
          <w:ilvl w:val="0"/>
          <w:numId w:val="154"/>
        </w:numPr>
        <w:spacing w:before="100" w:beforeAutospacing="1" w:after="100" w:afterAutospacing="1" w:line="240" w:lineRule="auto"/>
        <w:ind w:left="0" w:right="-491" w:firstLine="567"/>
        <w:contextualSpacing/>
        <w:jc w:val="both"/>
        <w:rPr>
          <w:rFonts w:hAnsi="Times New Roman" w:cs="Times New Roman"/>
          <w:color w:val="000000"/>
          <w:sz w:val="24"/>
          <w:szCs w:val="24"/>
        </w:rPr>
      </w:pPr>
      <w:r>
        <w:rPr>
          <w:rFonts w:hAnsi="Times New Roman" w:cs="Times New Roman"/>
          <w:color w:val="000000"/>
          <w:sz w:val="24"/>
          <w:szCs w:val="24"/>
        </w:rPr>
        <w:t>Повышение</w:t>
      </w:r>
      <w:r>
        <w:rPr>
          <w:rFonts w:hAnsi="Times New Roman" w:cs="Times New Roman"/>
          <w:color w:val="000000"/>
          <w:sz w:val="24"/>
          <w:szCs w:val="24"/>
        </w:rPr>
        <w:t xml:space="preserve"> </w:t>
      </w:r>
      <w:r>
        <w:rPr>
          <w:rFonts w:hAnsi="Times New Roman" w:cs="Times New Roman"/>
          <w:color w:val="000000"/>
          <w:sz w:val="24"/>
          <w:szCs w:val="24"/>
        </w:rPr>
        <w:t>уровня</w:t>
      </w:r>
      <w:r>
        <w:rPr>
          <w:rFonts w:hAnsi="Times New Roman" w:cs="Times New Roman"/>
          <w:color w:val="000000"/>
          <w:sz w:val="24"/>
          <w:szCs w:val="24"/>
        </w:rPr>
        <w:t xml:space="preserve"> </w:t>
      </w:r>
      <w:r>
        <w:rPr>
          <w:rFonts w:hAnsi="Times New Roman" w:cs="Times New Roman"/>
          <w:color w:val="000000"/>
          <w:sz w:val="24"/>
          <w:szCs w:val="24"/>
        </w:rPr>
        <w:t>профессиональной</w:t>
      </w:r>
      <w:r>
        <w:rPr>
          <w:rFonts w:hAnsi="Times New Roman" w:cs="Times New Roman"/>
          <w:color w:val="000000"/>
          <w:sz w:val="24"/>
          <w:szCs w:val="24"/>
        </w:rPr>
        <w:t xml:space="preserve"> </w:t>
      </w:r>
      <w:r>
        <w:rPr>
          <w:rFonts w:hAnsi="Times New Roman" w:cs="Times New Roman"/>
          <w:color w:val="000000"/>
          <w:sz w:val="24"/>
          <w:szCs w:val="24"/>
        </w:rPr>
        <w:t>компетентности</w:t>
      </w:r>
      <w:r>
        <w:rPr>
          <w:rFonts w:hAnsi="Times New Roman" w:cs="Times New Roman"/>
          <w:color w:val="000000"/>
          <w:sz w:val="24"/>
          <w:szCs w:val="24"/>
        </w:rPr>
        <w:t xml:space="preserve">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вопросу</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EB4DCC" w:rsidRDefault="00EB4DCC" w:rsidP="003D7DAE">
      <w:pPr>
        <w:numPr>
          <w:ilvl w:val="0"/>
          <w:numId w:val="154"/>
        </w:numPr>
        <w:spacing w:before="100" w:beforeAutospacing="1" w:after="100" w:afterAutospacing="1" w:line="240" w:lineRule="auto"/>
        <w:ind w:left="0" w:right="-491" w:firstLine="567"/>
        <w:jc w:val="both"/>
        <w:rPr>
          <w:rFonts w:hAnsi="Times New Roman" w:cs="Times New Roman"/>
          <w:color w:val="000000"/>
          <w:sz w:val="24"/>
          <w:szCs w:val="24"/>
        </w:rPr>
      </w:pPr>
      <w:r>
        <w:rPr>
          <w:rFonts w:hAnsi="Times New Roman" w:cs="Times New Roman"/>
          <w:color w:val="000000"/>
          <w:sz w:val="24"/>
          <w:szCs w:val="24"/>
        </w:rPr>
        <w:t>Повышение</w:t>
      </w:r>
      <w:r>
        <w:rPr>
          <w:rFonts w:hAnsi="Times New Roman" w:cs="Times New Roman"/>
          <w:color w:val="000000"/>
          <w:sz w:val="24"/>
          <w:szCs w:val="24"/>
        </w:rPr>
        <w:t xml:space="preserve"> </w:t>
      </w:r>
      <w:r>
        <w:rPr>
          <w:rFonts w:hAnsi="Times New Roman" w:cs="Times New Roman"/>
          <w:color w:val="000000"/>
          <w:sz w:val="24"/>
          <w:szCs w:val="24"/>
        </w:rPr>
        <w:t>качества</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tbl>
      <w:tblPr>
        <w:tblW w:w="10474" w:type="dxa"/>
        <w:tblCellMar>
          <w:top w:w="15" w:type="dxa"/>
          <w:left w:w="15" w:type="dxa"/>
          <w:bottom w:w="15" w:type="dxa"/>
          <w:right w:w="15" w:type="dxa"/>
        </w:tblCellMar>
        <w:tblLook w:val="0600" w:firstRow="0" w:lastRow="0" w:firstColumn="0" w:lastColumn="0" w:noHBand="1" w:noVBand="1"/>
      </w:tblPr>
      <w:tblGrid>
        <w:gridCol w:w="454"/>
        <w:gridCol w:w="2839"/>
        <w:gridCol w:w="1414"/>
        <w:gridCol w:w="3380"/>
        <w:gridCol w:w="2387"/>
      </w:tblGrid>
      <w:tr w:rsidR="00EB4DCC" w:rsidTr="00EB4DCC">
        <w:tc>
          <w:tcPr>
            <w:tcW w:w="0" w:type="auto"/>
            <w:tcBorders>
              <w:top w:val="single" w:sz="6" w:space="0" w:color="000000"/>
              <w:left w:val="single" w:sz="6" w:space="0" w:color="000000"/>
              <w:bottom w:val="single" w:sz="6" w:space="0" w:color="000000"/>
              <w:right w:val="single" w:sz="6" w:space="0" w:color="000000"/>
            </w:tcBorders>
            <w:vAlign w:val="center"/>
          </w:tcPr>
          <w:p w:rsidR="00EB4DCC" w:rsidRDefault="00EB4DCC" w:rsidP="000E5938">
            <w:pPr>
              <w:rPr>
                <w:rFonts w:hAnsi="Times New Roman" w:cs="Times New Roman"/>
                <w:b/>
                <w:bCs/>
                <w:color w:val="000000"/>
                <w:sz w:val="24"/>
                <w:szCs w:val="24"/>
              </w:rPr>
            </w:pPr>
            <w:r>
              <w:rPr>
                <w:rFonts w:hAnsi="Times New Roman" w:cs="Times New Roman"/>
                <w:b/>
                <w:bCs/>
                <w:color w:val="000000"/>
                <w:sz w:val="24"/>
                <w:szCs w:val="24"/>
              </w:rPr>
              <w:t>№</w:t>
            </w:r>
            <w:r>
              <w:rPr>
                <w:rFonts w:hAnsi="Times New Roman" w:cs="Times New Roman"/>
                <w:b/>
                <w:bCs/>
                <w:color w:val="000000"/>
                <w:sz w:val="24"/>
                <w:szCs w:val="24"/>
              </w:rPr>
              <w:t xml:space="preserve"> </w:t>
            </w:r>
            <w:r>
              <w:rPr>
                <w:rFonts w:hAnsi="Times New Roman" w:cs="Times New Roman"/>
                <w:b/>
                <w:bCs/>
                <w:color w:val="000000"/>
                <w:sz w:val="24"/>
                <w:szCs w:val="24"/>
              </w:rPr>
              <w:t>п</w:t>
            </w:r>
            <w:r>
              <w:rPr>
                <w:rFonts w:hAnsi="Times New Roman" w:cs="Times New Roman"/>
                <w:b/>
                <w:bCs/>
                <w:color w:val="000000"/>
                <w:sz w:val="24"/>
                <w:szCs w:val="24"/>
              </w:rPr>
              <w:t>/</w:t>
            </w:r>
            <w:r>
              <w:rPr>
                <w:rFonts w:hAnsi="Times New Roman" w:cs="Times New Roman"/>
                <w:b/>
                <w:bCs/>
                <w:color w:val="000000"/>
                <w:sz w:val="24"/>
                <w:szCs w:val="24"/>
              </w:rPr>
              <w:t>п</w:t>
            </w:r>
          </w:p>
        </w:tc>
        <w:tc>
          <w:tcPr>
            <w:tcW w:w="0" w:type="auto"/>
            <w:tcBorders>
              <w:top w:val="single" w:sz="6" w:space="0" w:color="000000"/>
              <w:left w:val="single" w:sz="6" w:space="0" w:color="000000"/>
              <w:bottom w:val="single" w:sz="6" w:space="0" w:color="000000"/>
              <w:right w:val="single" w:sz="6" w:space="0" w:color="000000"/>
            </w:tcBorders>
            <w:vAlign w:val="center"/>
          </w:tcPr>
          <w:p w:rsidR="00EB4DCC" w:rsidRDefault="00EB4DCC" w:rsidP="000E5938">
            <w:pPr>
              <w:rPr>
                <w:rFonts w:hAnsi="Times New Roman" w:cs="Times New Roman"/>
                <w:b/>
                <w:bCs/>
                <w:color w:val="000000"/>
                <w:sz w:val="24"/>
                <w:szCs w:val="24"/>
              </w:rPr>
            </w:pPr>
            <w:r>
              <w:rPr>
                <w:rFonts w:hAnsi="Times New Roman" w:cs="Times New Roman"/>
                <w:b/>
                <w:bCs/>
                <w:color w:val="000000"/>
                <w:sz w:val="24"/>
                <w:szCs w:val="24"/>
              </w:rPr>
              <w:t>Наименование</w:t>
            </w:r>
            <w:r>
              <w:rPr>
                <w:rFonts w:hAnsi="Times New Roman" w:cs="Times New Roman"/>
                <w:b/>
                <w:bCs/>
                <w:color w:val="000000"/>
                <w:sz w:val="24"/>
                <w:szCs w:val="24"/>
              </w:rPr>
              <w:t xml:space="preserve"> </w:t>
            </w:r>
            <w:r>
              <w:rPr>
                <w:rFonts w:hAnsi="Times New Roman" w:cs="Times New Roman"/>
                <w:b/>
                <w:bCs/>
                <w:color w:val="000000"/>
                <w:sz w:val="24"/>
                <w:szCs w:val="24"/>
              </w:rPr>
              <w:t>мероприятия</w:t>
            </w:r>
            <w:r>
              <w:rPr>
                <w:rFonts w:hAnsi="Times New Roman" w:cs="Times New Roman"/>
                <w:b/>
                <w:bCs/>
                <w:color w:val="000000"/>
                <w:sz w:val="24"/>
                <w:szCs w:val="24"/>
              </w:rPr>
              <w:t xml:space="preserve"> </w:t>
            </w:r>
            <w:r>
              <w:rPr>
                <w:rFonts w:hAnsi="Times New Roman" w:cs="Times New Roman"/>
                <w:b/>
                <w:bCs/>
                <w:color w:val="000000"/>
                <w:sz w:val="24"/>
                <w:szCs w:val="24"/>
              </w:rPr>
              <w:t>проекта</w:t>
            </w:r>
          </w:p>
        </w:tc>
        <w:tc>
          <w:tcPr>
            <w:tcW w:w="0" w:type="auto"/>
            <w:tcBorders>
              <w:top w:val="single" w:sz="6" w:space="0" w:color="000000"/>
              <w:left w:val="single" w:sz="6" w:space="0" w:color="000000"/>
              <w:bottom w:val="single" w:sz="6" w:space="0" w:color="000000"/>
              <w:right w:val="single" w:sz="6" w:space="0" w:color="000000"/>
            </w:tcBorders>
            <w:vAlign w:val="center"/>
          </w:tcPr>
          <w:p w:rsidR="00EB4DCC" w:rsidRDefault="00EB4DCC" w:rsidP="000E5938">
            <w:pPr>
              <w:rPr>
                <w:rFonts w:hAnsi="Times New Roman" w:cs="Times New Roman"/>
                <w:b/>
                <w:bCs/>
                <w:color w:val="000000"/>
                <w:sz w:val="24"/>
                <w:szCs w:val="24"/>
              </w:rPr>
            </w:pPr>
            <w:r>
              <w:rPr>
                <w:rFonts w:hAnsi="Times New Roman" w:cs="Times New Roman"/>
                <w:b/>
                <w:bCs/>
                <w:color w:val="000000"/>
                <w:sz w:val="24"/>
                <w:szCs w:val="24"/>
              </w:rPr>
              <w:t>Срок</w:t>
            </w:r>
            <w:r>
              <w:rPr>
                <w:rFonts w:hAnsi="Times New Roman" w:cs="Times New Roman"/>
                <w:b/>
                <w:bCs/>
                <w:color w:val="000000"/>
                <w:sz w:val="24"/>
                <w:szCs w:val="24"/>
              </w:rPr>
              <w:t xml:space="preserve"> </w:t>
            </w:r>
            <w:r>
              <w:rPr>
                <w:rFonts w:hAnsi="Times New Roman" w:cs="Times New Roman"/>
                <w:b/>
                <w:bCs/>
                <w:color w:val="000000"/>
                <w:sz w:val="24"/>
                <w:szCs w:val="24"/>
              </w:rPr>
              <w:t>реализации</w:t>
            </w:r>
            <w:r>
              <w:rPr>
                <w:rFonts w:hAnsi="Times New Roman" w:cs="Times New Roman"/>
                <w:b/>
                <w:bCs/>
                <w:color w:val="000000"/>
                <w:sz w:val="24"/>
                <w:szCs w:val="24"/>
              </w:rPr>
              <w:t xml:space="preserve"> </w:t>
            </w:r>
            <w:r>
              <w:rPr>
                <w:rFonts w:hAnsi="Times New Roman" w:cs="Times New Roman"/>
                <w:b/>
                <w:bCs/>
                <w:color w:val="000000"/>
                <w:sz w:val="24"/>
                <w:szCs w:val="24"/>
              </w:rPr>
              <w:t>проекта</w:t>
            </w:r>
          </w:p>
        </w:tc>
        <w:tc>
          <w:tcPr>
            <w:tcW w:w="3830" w:type="dxa"/>
            <w:tcBorders>
              <w:top w:val="single" w:sz="6" w:space="0" w:color="000000"/>
              <w:left w:val="single" w:sz="6" w:space="0" w:color="000000"/>
              <w:bottom w:val="single" w:sz="6" w:space="0" w:color="000000"/>
              <w:right w:val="single" w:sz="6" w:space="0" w:color="000000"/>
            </w:tcBorders>
            <w:vAlign w:val="center"/>
          </w:tcPr>
          <w:p w:rsidR="00EB4DCC" w:rsidRDefault="00EB4DCC" w:rsidP="000E5938">
            <w:pPr>
              <w:rPr>
                <w:rFonts w:hAnsi="Times New Roman" w:cs="Times New Roman"/>
                <w:b/>
                <w:bCs/>
                <w:color w:val="000000"/>
                <w:sz w:val="24"/>
                <w:szCs w:val="24"/>
              </w:rPr>
            </w:pPr>
            <w:r>
              <w:rPr>
                <w:rFonts w:hAnsi="Times New Roman" w:cs="Times New Roman"/>
                <w:b/>
                <w:bCs/>
                <w:color w:val="000000"/>
                <w:sz w:val="24"/>
                <w:szCs w:val="24"/>
              </w:rPr>
              <w:t>Результат</w:t>
            </w:r>
            <w:r>
              <w:rPr>
                <w:rFonts w:hAnsi="Times New Roman" w:cs="Times New Roman"/>
                <w:b/>
                <w:bCs/>
                <w:color w:val="000000"/>
                <w:sz w:val="24"/>
                <w:szCs w:val="24"/>
              </w:rPr>
              <w:t xml:space="preserve"> </w:t>
            </w:r>
            <w:r>
              <w:rPr>
                <w:rFonts w:hAnsi="Times New Roman" w:cs="Times New Roman"/>
                <w:b/>
                <w:bCs/>
                <w:color w:val="000000"/>
                <w:sz w:val="24"/>
                <w:szCs w:val="24"/>
              </w:rPr>
              <w:t>реализации</w:t>
            </w:r>
            <w:r>
              <w:rPr>
                <w:rFonts w:hAnsi="Times New Roman" w:cs="Times New Roman"/>
                <w:b/>
                <w:bCs/>
                <w:color w:val="000000"/>
                <w:sz w:val="24"/>
                <w:szCs w:val="24"/>
              </w:rPr>
              <w:t xml:space="preserve"> </w:t>
            </w:r>
            <w:r>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rsidR="00EB4DCC" w:rsidRDefault="00EB4DCC" w:rsidP="000E5938">
            <w:pPr>
              <w:rPr>
                <w:rFonts w:hAnsi="Times New Roman" w:cs="Times New Roman"/>
                <w:b/>
                <w:bCs/>
                <w:color w:val="000000"/>
                <w:sz w:val="24"/>
                <w:szCs w:val="24"/>
              </w:rPr>
            </w:pPr>
            <w:r>
              <w:rPr>
                <w:rFonts w:hAnsi="Times New Roman" w:cs="Times New Roman"/>
                <w:b/>
                <w:bCs/>
                <w:color w:val="000000"/>
                <w:sz w:val="24"/>
                <w:szCs w:val="24"/>
              </w:rPr>
              <w:t>Исполнители</w:t>
            </w:r>
            <w:r>
              <w:rPr>
                <w:rFonts w:hAnsi="Times New Roman" w:cs="Times New Roman"/>
                <w:b/>
                <w:bCs/>
                <w:color w:val="000000"/>
                <w:sz w:val="24"/>
                <w:szCs w:val="24"/>
              </w:rPr>
              <w:t xml:space="preserve"> </w:t>
            </w:r>
            <w:r>
              <w:rPr>
                <w:rFonts w:hAnsi="Times New Roman" w:cs="Times New Roman"/>
                <w:b/>
                <w:bCs/>
                <w:color w:val="000000"/>
                <w:sz w:val="24"/>
                <w:szCs w:val="24"/>
              </w:rPr>
              <w:t>мероприятия</w:t>
            </w:r>
          </w:p>
        </w:tc>
      </w:tr>
      <w:tr w:rsidR="00EB4DCC" w:rsidTr="00EB4DCC">
        <w:tc>
          <w:tcPr>
            <w:tcW w:w="1047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b/>
                <w:bCs/>
                <w:color w:val="000000"/>
                <w:sz w:val="24"/>
                <w:szCs w:val="24"/>
              </w:rPr>
              <w:t>ЭТАП</w:t>
            </w:r>
            <w:r>
              <w:rPr>
                <w:rFonts w:hAnsi="Times New Roman" w:cs="Times New Roman"/>
                <w:b/>
                <w:bCs/>
                <w:color w:val="000000"/>
                <w:sz w:val="24"/>
                <w:szCs w:val="24"/>
              </w:rPr>
              <w:t xml:space="preserve"> 1. </w:t>
            </w:r>
            <w:r>
              <w:rPr>
                <w:rFonts w:hAnsi="Times New Roman" w:cs="Times New Roman"/>
                <w:b/>
                <w:bCs/>
                <w:color w:val="000000"/>
                <w:sz w:val="24"/>
                <w:szCs w:val="24"/>
              </w:rPr>
              <w:t>Подготовительный</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Внесение</w:t>
            </w:r>
            <w:r>
              <w:rPr>
                <w:rFonts w:hAnsi="Times New Roman" w:cs="Times New Roman"/>
                <w:color w:val="000000"/>
                <w:sz w:val="24"/>
                <w:szCs w:val="24"/>
              </w:rPr>
              <w:t xml:space="preserve"> </w:t>
            </w:r>
            <w:r>
              <w:rPr>
                <w:rFonts w:hAnsi="Times New Roman" w:cs="Times New Roman"/>
                <w:color w:val="000000"/>
                <w:sz w:val="24"/>
                <w:szCs w:val="24"/>
              </w:rPr>
              <w:t>изменений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разделы</w:t>
            </w:r>
            <w:r>
              <w:rPr>
                <w:rFonts w:hAnsi="Times New Roman" w:cs="Times New Roman"/>
                <w:color w:val="000000"/>
                <w:sz w:val="24"/>
                <w:szCs w:val="24"/>
              </w:rPr>
              <w:t xml:space="preserve"> </w:t>
            </w:r>
            <w:r>
              <w:rPr>
                <w:rFonts w:hAnsi="Times New Roman" w:cs="Times New Roman"/>
                <w:color w:val="000000"/>
                <w:sz w:val="24"/>
                <w:szCs w:val="24"/>
              </w:rPr>
              <w:t>ООП</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подходов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требований</w:t>
            </w:r>
            <w:r>
              <w:rPr>
                <w:rFonts w:hAnsi="Times New Roman" w:cs="Times New Roman"/>
                <w:color w:val="000000"/>
                <w:sz w:val="24"/>
                <w:szCs w:val="24"/>
              </w:rPr>
              <w:t xml:space="preserve"> </w:t>
            </w:r>
            <w:r>
              <w:rPr>
                <w:rFonts w:hAnsi="Times New Roman" w:cs="Times New Roman"/>
                <w:color w:val="000000"/>
                <w:sz w:val="24"/>
                <w:szCs w:val="24"/>
              </w:rPr>
              <w:t>ФООП</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формированию</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Август</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Внесены</w:t>
            </w:r>
            <w:r>
              <w:rPr>
                <w:rFonts w:hAnsi="Times New Roman" w:cs="Times New Roman"/>
                <w:color w:val="000000"/>
                <w:sz w:val="24"/>
                <w:szCs w:val="24"/>
              </w:rPr>
              <w:t xml:space="preserve"> </w:t>
            </w:r>
            <w:r>
              <w:rPr>
                <w:rFonts w:hAnsi="Times New Roman" w:cs="Times New Roman"/>
                <w:color w:val="000000"/>
                <w:sz w:val="24"/>
                <w:szCs w:val="24"/>
              </w:rPr>
              <w:t>изменения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целевой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содержательный</w:t>
            </w:r>
            <w:r>
              <w:rPr>
                <w:rFonts w:hAnsi="Times New Roman" w:cs="Times New Roman"/>
                <w:color w:val="000000"/>
                <w:sz w:val="24"/>
                <w:szCs w:val="24"/>
              </w:rPr>
              <w:t xml:space="preserve"> </w:t>
            </w:r>
            <w:r>
              <w:rPr>
                <w:rFonts w:hAnsi="Times New Roman" w:cs="Times New Roman"/>
                <w:color w:val="000000"/>
                <w:sz w:val="24"/>
                <w:szCs w:val="24"/>
              </w:rPr>
              <w:t>разделы</w:t>
            </w:r>
            <w:r>
              <w:rPr>
                <w:rFonts w:hAnsi="Times New Roman" w:cs="Times New Roman"/>
                <w:color w:val="000000"/>
                <w:sz w:val="24"/>
                <w:szCs w:val="24"/>
              </w:rPr>
              <w:t xml:space="preserve"> </w:t>
            </w:r>
            <w:r>
              <w:rPr>
                <w:rFonts w:hAnsi="Times New Roman" w:cs="Times New Roman"/>
                <w:color w:val="000000"/>
                <w:sz w:val="24"/>
                <w:szCs w:val="24"/>
              </w:rPr>
              <w:t>ООП</w:t>
            </w:r>
            <w:r>
              <w:rPr>
                <w:rFonts w:hAnsi="Times New Roman" w:cs="Times New Roman"/>
                <w:color w:val="000000"/>
                <w:sz w:val="24"/>
                <w:szCs w:val="24"/>
              </w:rPr>
              <w:t xml:space="preserve"> </w:t>
            </w:r>
            <w:r>
              <w:rPr>
                <w:rFonts w:hAnsi="Times New Roman" w:cs="Times New Roman"/>
                <w:color w:val="000000"/>
                <w:sz w:val="24"/>
                <w:szCs w:val="24"/>
              </w:rPr>
              <w:t>уровней</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Внесены</w:t>
            </w:r>
            <w:r>
              <w:rPr>
                <w:rFonts w:hAnsi="Times New Roman" w:cs="Times New Roman"/>
                <w:color w:val="000000"/>
                <w:sz w:val="24"/>
                <w:szCs w:val="24"/>
              </w:rPr>
              <w:t xml:space="preserve"> </w:t>
            </w:r>
            <w:r>
              <w:rPr>
                <w:rFonts w:hAnsi="Times New Roman" w:cs="Times New Roman"/>
                <w:color w:val="000000"/>
                <w:sz w:val="24"/>
                <w:szCs w:val="24"/>
              </w:rPr>
              <w:t>дополнения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раздел</w:t>
            </w:r>
            <w:r>
              <w:rPr>
                <w:rFonts w:hAnsi="Times New Roman" w:cs="Times New Roman"/>
                <w:color w:val="000000"/>
                <w:sz w:val="24"/>
                <w:szCs w:val="24"/>
              </w:rPr>
              <w:t xml:space="preserve"> </w:t>
            </w:r>
            <w:r>
              <w:rPr>
                <w:rFonts w:hAnsi="Times New Roman" w:cs="Times New Roman"/>
                <w:color w:val="000000"/>
                <w:sz w:val="24"/>
                <w:szCs w:val="24"/>
              </w:rPr>
              <w:t>«Планируемые</w:t>
            </w:r>
            <w:r>
              <w:rPr>
                <w:rFonts w:hAnsi="Times New Roman" w:cs="Times New Roman"/>
                <w:color w:val="000000"/>
                <w:sz w:val="24"/>
                <w:szCs w:val="24"/>
              </w:rPr>
              <w:t xml:space="preserve"> </w:t>
            </w:r>
            <w:r>
              <w:rPr>
                <w:rFonts w:hAnsi="Times New Roman" w:cs="Times New Roman"/>
                <w:color w:val="000000"/>
                <w:sz w:val="24"/>
                <w:szCs w:val="24"/>
              </w:rPr>
              <w:t>результаты»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разделы</w:t>
            </w:r>
            <w:r>
              <w:rPr>
                <w:rFonts w:hAnsi="Times New Roman" w:cs="Times New Roman"/>
                <w:color w:val="000000"/>
                <w:sz w:val="24"/>
                <w:szCs w:val="24"/>
              </w:rPr>
              <w:t xml:space="preserve"> </w:t>
            </w:r>
            <w:r>
              <w:rPr>
                <w:rFonts w:hAnsi="Times New Roman" w:cs="Times New Roman"/>
                <w:color w:val="000000"/>
                <w:sz w:val="24"/>
                <w:szCs w:val="24"/>
              </w:rPr>
              <w:t>«Система</w:t>
            </w:r>
            <w:r>
              <w:rPr>
                <w:rFonts w:hAnsi="Times New Roman" w:cs="Times New Roman"/>
                <w:color w:val="000000"/>
                <w:sz w:val="24"/>
                <w:szCs w:val="24"/>
              </w:rPr>
              <w:t xml:space="preserve"> </w:t>
            </w:r>
            <w:r>
              <w:rPr>
                <w:rFonts w:hAnsi="Times New Roman" w:cs="Times New Roman"/>
                <w:color w:val="000000"/>
                <w:sz w:val="24"/>
                <w:szCs w:val="24"/>
              </w:rPr>
              <w:t>оценивания»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«Программа</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УУД»</w:t>
            </w:r>
            <w:r>
              <w:rPr>
                <w:rFonts w:hAnsi="Times New Roman" w:cs="Times New Roman"/>
                <w:color w:val="000000"/>
                <w:sz w:val="24"/>
                <w:szCs w:val="24"/>
              </w:rPr>
              <w:t>,</w:t>
            </w:r>
            <w:r>
              <w:rPr>
                <w:rFonts w:hAnsi="Times New Roman" w:cs="Times New Roman"/>
                <w:color w:val="000000"/>
                <w:sz w:val="24"/>
                <w:szCs w:val="24"/>
              </w:rPr>
              <w:t> рабочие</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предметам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курсам</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подходов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требований</w:t>
            </w:r>
            <w:r>
              <w:rPr>
                <w:rFonts w:hAnsi="Times New Roman" w:cs="Times New Roman"/>
                <w:color w:val="000000"/>
                <w:sz w:val="24"/>
                <w:szCs w:val="24"/>
              </w:rPr>
              <w:t xml:space="preserve"> </w:t>
            </w:r>
            <w:r>
              <w:rPr>
                <w:rFonts w:hAnsi="Times New Roman" w:cs="Times New Roman"/>
                <w:color w:val="000000"/>
                <w:sz w:val="24"/>
                <w:szCs w:val="24"/>
              </w:rPr>
              <w:t>ФООП</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формированию</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групп</w:t>
            </w:r>
            <w:r>
              <w:rPr>
                <w:rFonts w:hAnsi="Times New Roman" w:cs="Times New Roman"/>
                <w:color w:val="000000"/>
                <w:sz w:val="24"/>
                <w:szCs w:val="24"/>
              </w:rPr>
              <w:t xml:space="preserve"> </w:t>
            </w:r>
            <w:r>
              <w:rPr>
                <w:rFonts w:hAnsi="Times New Roman" w:cs="Times New Roman"/>
                <w:color w:val="000000"/>
                <w:sz w:val="24"/>
                <w:szCs w:val="24"/>
              </w:rPr>
              <w:t>педагогов</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Корректировка</w:t>
            </w:r>
            <w:r>
              <w:rPr>
                <w:rFonts w:hAnsi="Times New Roman" w:cs="Times New Roman"/>
                <w:color w:val="000000"/>
                <w:sz w:val="24"/>
                <w:szCs w:val="24"/>
              </w:rPr>
              <w:t xml:space="preserve"> </w:t>
            </w:r>
            <w:r>
              <w:rPr>
                <w:rFonts w:hAnsi="Times New Roman" w:cs="Times New Roman"/>
                <w:color w:val="000000"/>
                <w:sz w:val="24"/>
                <w:szCs w:val="24"/>
              </w:rPr>
              <w:t>внутришкольной</w:t>
            </w:r>
            <w:r>
              <w:rPr>
                <w:rFonts w:hAnsi="Times New Roman" w:cs="Times New Roman"/>
                <w:color w:val="000000"/>
                <w:sz w:val="24"/>
                <w:szCs w:val="24"/>
              </w:rPr>
              <w:t xml:space="preserve"> </w:t>
            </w:r>
            <w:r>
              <w:rPr>
                <w:rFonts w:hAnsi="Times New Roman" w:cs="Times New Roman"/>
                <w:color w:val="000000"/>
                <w:sz w:val="24"/>
                <w:szCs w:val="24"/>
              </w:rPr>
              <w:t>системной</w:t>
            </w:r>
            <w:r>
              <w:rPr>
                <w:rFonts w:hAnsi="Times New Roman" w:cs="Times New Roman"/>
                <w:color w:val="000000"/>
                <w:sz w:val="24"/>
                <w:szCs w:val="24"/>
              </w:rPr>
              <w:t xml:space="preserve"> </w:t>
            </w:r>
            <w:r>
              <w:rPr>
                <w:rFonts w:hAnsi="Times New Roman" w:cs="Times New Roman"/>
                <w:color w:val="000000"/>
                <w:sz w:val="24"/>
                <w:szCs w:val="24"/>
              </w:rPr>
              <w:t>модели</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Август</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Внутришкольная</w:t>
            </w:r>
            <w:r>
              <w:rPr>
                <w:rFonts w:hAnsi="Times New Roman" w:cs="Times New Roman"/>
                <w:color w:val="000000"/>
                <w:sz w:val="24"/>
                <w:szCs w:val="24"/>
              </w:rPr>
              <w:t xml:space="preserve"> </w:t>
            </w:r>
            <w:r>
              <w:rPr>
                <w:rFonts w:hAnsi="Times New Roman" w:cs="Times New Roman"/>
                <w:color w:val="000000"/>
                <w:sz w:val="24"/>
                <w:szCs w:val="24"/>
              </w:rPr>
              <w:t>системная</w:t>
            </w:r>
            <w:r>
              <w:rPr>
                <w:rFonts w:hAnsi="Times New Roman" w:cs="Times New Roman"/>
                <w:color w:val="000000"/>
                <w:sz w:val="24"/>
                <w:szCs w:val="24"/>
              </w:rPr>
              <w:t xml:space="preserve"> </w:t>
            </w:r>
            <w:r>
              <w:rPr>
                <w:rFonts w:hAnsi="Times New Roman" w:cs="Times New Roman"/>
                <w:color w:val="000000"/>
                <w:sz w:val="24"/>
                <w:szCs w:val="24"/>
              </w:rPr>
              <w:t>модель</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Директор</w:t>
            </w:r>
            <w:r>
              <w:rPr>
                <w:rFonts w:hAnsi="Times New Roman" w:cs="Times New Roman"/>
                <w:color w:val="000000"/>
                <w:sz w:val="24"/>
                <w:szCs w:val="24"/>
              </w:rPr>
              <w:t xml:space="preserve">, </w:t>
            </w: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Корректировка</w:t>
            </w:r>
            <w:r>
              <w:rPr>
                <w:rFonts w:hAnsi="Times New Roman" w:cs="Times New Roman"/>
                <w:color w:val="000000"/>
                <w:sz w:val="24"/>
                <w:szCs w:val="24"/>
              </w:rPr>
              <w:t xml:space="preserve"> </w:t>
            </w:r>
            <w:r>
              <w:rPr>
                <w:rFonts w:hAnsi="Times New Roman" w:cs="Times New Roman"/>
                <w:color w:val="000000"/>
                <w:sz w:val="24"/>
                <w:szCs w:val="24"/>
              </w:rPr>
              <w:t>локальных</w:t>
            </w:r>
            <w:r>
              <w:rPr>
                <w:rFonts w:hAnsi="Times New Roman" w:cs="Times New Roman"/>
                <w:color w:val="000000"/>
                <w:sz w:val="24"/>
                <w:szCs w:val="24"/>
              </w:rPr>
              <w:t xml:space="preserve"> </w:t>
            </w:r>
            <w:r>
              <w:rPr>
                <w:rFonts w:hAnsi="Times New Roman" w:cs="Times New Roman"/>
                <w:color w:val="000000"/>
                <w:sz w:val="24"/>
                <w:szCs w:val="24"/>
              </w:rPr>
              <w:t>актов</w:t>
            </w:r>
            <w:r>
              <w:rPr>
                <w:rFonts w:hAnsi="Times New Roman" w:cs="Times New Roman"/>
                <w:color w:val="000000"/>
                <w:sz w:val="24"/>
                <w:szCs w:val="24"/>
              </w:rPr>
              <w:t xml:space="preserve">, </w:t>
            </w:r>
            <w:r>
              <w:rPr>
                <w:rFonts w:hAnsi="Times New Roman" w:cs="Times New Roman"/>
                <w:color w:val="000000"/>
                <w:sz w:val="24"/>
                <w:szCs w:val="24"/>
              </w:rPr>
              <w:t>обеспечивающих</w:t>
            </w:r>
            <w:r>
              <w:rPr>
                <w:rFonts w:hAnsi="Times New Roman" w:cs="Times New Roman"/>
                <w:color w:val="000000"/>
                <w:sz w:val="24"/>
                <w:szCs w:val="24"/>
              </w:rPr>
              <w:t xml:space="preserve"> </w:t>
            </w:r>
            <w:r>
              <w:rPr>
                <w:rFonts w:hAnsi="Times New Roman" w:cs="Times New Roman"/>
                <w:color w:val="000000"/>
                <w:sz w:val="24"/>
                <w:szCs w:val="24"/>
              </w:rPr>
              <w:t>реализацию</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формированию</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lastRenderedPageBreak/>
              <w:t>обучающихся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lastRenderedPageBreak/>
              <w:t>Август–сентябрь</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Комплекс</w:t>
            </w:r>
            <w:r>
              <w:rPr>
                <w:rFonts w:hAnsi="Times New Roman" w:cs="Times New Roman"/>
                <w:color w:val="000000"/>
                <w:sz w:val="24"/>
                <w:szCs w:val="24"/>
              </w:rPr>
              <w:t xml:space="preserve"> </w:t>
            </w:r>
            <w:r>
              <w:rPr>
                <w:rFonts w:hAnsi="Times New Roman" w:cs="Times New Roman"/>
                <w:color w:val="000000"/>
                <w:sz w:val="24"/>
                <w:szCs w:val="24"/>
              </w:rPr>
              <w:t>утвержденных</w:t>
            </w:r>
            <w:r>
              <w:rPr>
                <w:rFonts w:hAnsi="Times New Roman" w:cs="Times New Roman"/>
                <w:color w:val="000000"/>
                <w:sz w:val="24"/>
                <w:szCs w:val="24"/>
              </w:rPr>
              <w:t xml:space="preserve"> </w:t>
            </w:r>
            <w:r>
              <w:rPr>
                <w:rFonts w:hAnsi="Times New Roman" w:cs="Times New Roman"/>
                <w:color w:val="000000"/>
                <w:sz w:val="24"/>
                <w:szCs w:val="24"/>
              </w:rPr>
              <w:t>локальных</w:t>
            </w:r>
            <w:r>
              <w:rPr>
                <w:rFonts w:hAnsi="Times New Roman" w:cs="Times New Roman"/>
                <w:color w:val="000000"/>
                <w:sz w:val="24"/>
                <w:szCs w:val="24"/>
              </w:rPr>
              <w:t xml:space="preserve"> </w:t>
            </w:r>
            <w:r>
              <w:rPr>
                <w:rFonts w:hAnsi="Times New Roman" w:cs="Times New Roman"/>
                <w:color w:val="000000"/>
                <w:sz w:val="24"/>
                <w:szCs w:val="24"/>
              </w:rPr>
              <w:t>актов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Включение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план</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направленных</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формирование</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Август</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курс</w:t>
            </w:r>
            <w:r>
              <w:rPr>
                <w:rFonts w:hAnsi="Times New Roman" w:cs="Times New Roman"/>
                <w:color w:val="000000"/>
                <w:sz w:val="24"/>
                <w:szCs w:val="24"/>
              </w:rPr>
              <w:t xml:space="preserve"> </w:t>
            </w:r>
            <w:r>
              <w:rPr>
                <w:rFonts w:hAnsi="Times New Roman" w:cs="Times New Roman"/>
                <w:color w:val="000000"/>
                <w:sz w:val="24"/>
                <w:szCs w:val="24"/>
              </w:rPr>
              <w:t>«Функциональная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планах</w:t>
            </w:r>
            <w:r>
              <w:rPr>
                <w:rFonts w:hAnsi="Times New Roman" w:cs="Times New Roman"/>
                <w:color w:val="000000"/>
                <w:sz w:val="24"/>
                <w:szCs w:val="24"/>
              </w:rPr>
              <w:t xml:space="preserve"> </w:t>
            </w:r>
            <w:r>
              <w:rPr>
                <w:rFonts w:hAnsi="Times New Roman" w:cs="Times New Roman"/>
                <w:color w:val="000000"/>
                <w:sz w:val="24"/>
                <w:szCs w:val="24"/>
              </w:rPr>
              <w:t>ООП</w:t>
            </w:r>
            <w:r>
              <w:rPr>
                <w:rFonts w:hAnsi="Times New Roman" w:cs="Times New Roman"/>
                <w:color w:val="000000"/>
                <w:sz w:val="24"/>
                <w:szCs w:val="24"/>
              </w:rPr>
              <w:t xml:space="preserve"> </w:t>
            </w:r>
            <w:r>
              <w:rPr>
                <w:rFonts w:hAnsi="Times New Roman" w:cs="Times New Roman"/>
                <w:color w:val="000000"/>
                <w:sz w:val="24"/>
                <w:szCs w:val="24"/>
              </w:rPr>
              <w:t>НОО</w:t>
            </w:r>
            <w:r>
              <w:rPr>
                <w:rFonts w:hAnsi="Times New Roman" w:cs="Times New Roman"/>
                <w:color w:val="000000"/>
                <w:sz w:val="24"/>
                <w:szCs w:val="24"/>
              </w:rPr>
              <w:t>,</w:t>
            </w:r>
            <w:r>
              <w:rPr>
                <w:rFonts w:hAnsi="Times New Roman" w:cs="Times New Roman"/>
                <w:color w:val="000000"/>
                <w:sz w:val="24"/>
                <w:szCs w:val="24"/>
              </w:rPr>
              <w:t> ООО</w:t>
            </w:r>
            <w:r>
              <w:rPr>
                <w:rFonts w:hAnsi="Times New Roman" w:cs="Times New Roman"/>
                <w:color w:val="000000"/>
                <w:sz w:val="24"/>
                <w:szCs w:val="24"/>
              </w:rPr>
              <w:t xml:space="preserve">, </w:t>
            </w:r>
            <w:r>
              <w:rPr>
                <w:rFonts w:hAnsi="Times New Roman" w:cs="Times New Roman"/>
                <w:color w:val="000000"/>
                <w:sz w:val="24"/>
                <w:szCs w:val="24"/>
              </w:rPr>
              <w:t>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Включение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план</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направленных</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формирование</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Август</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Учебные</w:t>
            </w:r>
            <w:r>
              <w:rPr>
                <w:rFonts w:hAnsi="Times New Roman" w:cs="Times New Roman"/>
                <w:color w:val="000000"/>
                <w:sz w:val="24"/>
                <w:szCs w:val="24"/>
              </w:rPr>
              <w:t xml:space="preserve"> </w:t>
            </w:r>
            <w:r>
              <w:rPr>
                <w:rFonts w:hAnsi="Times New Roman" w:cs="Times New Roman"/>
                <w:color w:val="000000"/>
                <w:sz w:val="24"/>
                <w:szCs w:val="24"/>
              </w:rPr>
              <w:t>курсы</w:t>
            </w:r>
            <w:r>
              <w:rPr>
                <w:rFonts w:hAnsi="Times New Roman" w:cs="Times New Roman"/>
                <w:color w:val="000000"/>
                <w:sz w:val="24"/>
                <w:szCs w:val="24"/>
              </w:rPr>
              <w:t xml:space="preserve"> </w:t>
            </w:r>
            <w:r>
              <w:rPr>
                <w:rFonts w:hAnsi="Times New Roman" w:cs="Times New Roman"/>
                <w:color w:val="000000"/>
                <w:sz w:val="24"/>
                <w:szCs w:val="24"/>
              </w:rPr>
              <w:t>«Функциональная</w:t>
            </w:r>
            <w:r>
              <w:rPr>
                <w:rFonts w:hAnsi="Times New Roman" w:cs="Times New Roman"/>
                <w:color w:val="000000"/>
                <w:sz w:val="24"/>
                <w:szCs w:val="24"/>
              </w:rPr>
              <w:t xml:space="preserve"> </w:t>
            </w:r>
            <w:r>
              <w:rPr>
                <w:rFonts w:hAnsi="Times New Roman" w:cs="Times New Roman"/>
                <w:color w:val="000000"/>
                <w:sz w:val="24"/>
                <w:szCs w:val="24"/>
              </w:rPr>
              <w:t>читательская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«Функциональная</w:t>
            </w:r>
            <w:r>
              <w:rPr>
                <w:rFonts w:hAnsi="Times New Roman" w:cs="Times New Roman"/>
                <w:color w:val="000000"/>
                <w:sz w:val="24"/>
                <w:szCs w:val="24"/>
              </w:rPr>
              <w:t xml:space="preserve"> </w:t>
            </w:r>
            <w:r>
              <w:rPr>
                <w:rFonts w:hAnsi="Times New Roman" w:cs="Times New Roman"/>
                <w:color w:val="000000"/>
                <w:sz w:val="24"/>
                <w:szCs w:val="24"/>
              </w:rPr>
              <w:t>естественно</w:t>
            </w:r>
            <w:r>
              <w:rPr>
                <w:rFonts w:hAnsi="Times New Roman" w:cs="Times New Roman"/>
                <w:color w:val="000000"/>
                <w:sz w:val="24"/>
                <w:szCs w:val="24"/>
              </w:rPr>
              <w:t>-</w:t>
            </w:r>
            <w:r>
              <w:rPr>
                <w:rFonts w:hAnsi="Times New Roman" w:cs="Times New Roman"/>
                <w:color w:val="000000"/>
                <w:sz w:val="24"/>
                <w:szCs w:val="24"/>
              </w:rPr>
              <w:t>научная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планах</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ООП</w:t>
            </w:r>
            <w:r>
              <w:rPr>
                <w:rFonts w:hAnsi="Times New Roman" w:cs="Times New Roman"/>
                <w:color w:val="000000"/>
                <w:sz w:val="24"/>
                <w:szCs w:val="24"/>
              </w:rPr>
              <w:t xml:space="preserve"> </w:t>
            </w:r>
            <w:r>
              <w:rPr>
                <w:rFonts w:hAnsi="Times New Roman" w:cs="Times New Roman"/>
                <w:color w:val="000000"/>
                <w:sz w:val="24"/>
                <w:szCs w:val="24"/>
              </w:rPr>
              <w:t>НОО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Включение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график</w:t>
            </w:r>
            <w:r>
              <w:rPr>
                <w:rFonts w:hAnsi="Times New Roman" w:cs="Times New Roman"/>
                <w:color w:val="000000"/>
                <w:sz w:val="24"/>
                <w:szCs w:val="24"/>
              </w:rPr>
              <w:t xml:space="preserve"> </w:t>
            </w:r>
            <w:r w:rsidRPr="00EB4DCC">
              <w:rPr>
                <w:rFonts w:ascii="Times New Roman" w:hAnsi="Times New Roman" w:cs="Times New Roman"/>
                <w:color w:val="000000"/>
                <w:sz w:val="24"/>
                <w:szCs w:val="24"/>
              </w:rPr>
              <w:t>оценочных процедур на 2024-2025 учебный год оценочные</w:t>
            </w:r>
            <w:r>
              <w:rPr>
                <w:rFonts w:hAnsi="Times New Roman" w:cs="Times New Roman"/>
                <w:color w:val="000000"/>
                <w:sz w:val="24"/>
                <w:szCs w:val="24"/>
              </w:rPr>
              <w:t xml:space="preserve"> </w:t>
            </w:r>
            <w:r>
              <w:rPr>
                <w:rFonts w:hAnsi="Times New Roman" w:cs="Times New Roman"/>
                <w:color w:val="000000"/>
                <w:sz w:val="24"/>
                <w:szCs w:val="24"/>
              </w:rPr>
              <w:t>процедуры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читательской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цифровой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предусмотренные</w:t>
            </w:r>
            <w:r>
              <w:rPr>
                <w:rFonts w:hAnsi="Times New Roman" w:cs="Times New Roman"/>
                <w:color w:val="000000"/>
                <w:sz w:val="24"/>
                <w:szCs w:val="24"/>
              </w:rPr>
              <w:t xml:space="preserve"> </w:t>
            </w:r>
            <w:r>
              <w:rPr>
                <w:rFonts w:hAnsi="Times New Roman" w:cs="Times New Roman"/>
                <w:color w:val="000000"/>
                <w:sz w:val="24"/>
                <w:szCs w:val="24"/>
              </w:rPr>
              <w:t>ФОП</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ФОП</w:t>
            </w:r>
            <w:r>
              <w:rPr>
                <w:rFonts w:hAnsi="Times New Roman" w:cs="Times New Roman"/>
                <w:color w:val="000000"/>
                <w:sz w:val="24"/>
                <w:szCs w:val="24"/>
              </w:rPr>
              <w:t xml:space="preserve"> </w:t>
            </w:r>
            <w:r>
              <w:rPr>
                <w:rFonts w:hAnsi="Times New Roman" w:cs="Times New Roman"/>
                <w:color w:val="000000"/>
                <w:sz w:val="24"/>
                <w:szCs w:val="24"/>
              </w:rPr>
              <w:t>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Август–сентябрь</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Включены</w:t>
            </w:r>
            <w:r>
              <w:rPr>
                <w:rFonts w:hAnsi="Times New Roman" w:cs="Times New Roman"/>
                <w:color w:val="000000"/>
                <w:sz w:val="24"/>
                <w:szCs w:val="24"/>
              </w:rPr>
              <w:t xml:space="preserve"> </w:t>
            </w:r>
            <w:r>
              <w:rPr>
                <w:rFonts w:hAnsi="Times New Roman" w:cs="Times New Roman"/>
                <w:color w:val="000000"/>
                <w:sz w:val="24"/>
                <w:szCs w:val="24"/>
              </w:rPr>
              <w:t>оценочные</w:t>
            </w:r>
            <w:r>
              <w:rPr>
                <w:rFonts w:hAnsi="Times New Roman" w:cs="Times New Roman"/>
                <w:color w:val="000000"/>
                <w:sz w:val="24"/>
                <w:szCs w:val="24"/>
              </w:rPr>
              <w:t xml:space="preserve"> </w:t>
            </w:r>
            <w:r>
              <w:rPr>
                <w:rFonts w:hAnsi="Times New Roman" w:cs="Times New Roman"/>
                <w:color w:val="000000"/>
                <w:sz w:val="24"/>
                <w:szCs w:val="24"/>
              </w:rPr>
              <w:t>процедуры</w:t>
            </w:r>
            <w:r>
              <w:rPr>
                <w:rFonts w:hAnsi="Times New Roman" w:cs="Times New Roman"/>
                <w:color w:val="000000"/>
                <w:sz w:val="24"/>
                <w:szCs w:val="24"/>
              </w:rPr>
              <w:t>:</w:t>
            </w:r>
          </w:p>
          <w:p w:rsidR="00EB4DCC" w:rsidRDefault="00EB4DCC" w:rsidP="003D7DAE">
            <w:pPr>
              <w:numPr>
                <w:ilvl w:val="0"/>
                <w:numId w:val="155"/>
              </w:numPr>
              <w:tabs>
                <w:tab w:val="clear" w:pos="720"/>
                <w:tab w:val="num" w:pos="420"/>
              </w:tabs>
              <w:spacing w:before="100" w:beforeAutospacing="1" w:after="100" w:afterAutospacing="1" w:line="240" w:lineRule="auto"/>
              <w:ind w:left="55" w:right="180" w:firstLine="0"/>
              <w:contextualSpacing/>
              <w:rPr>
                <w:rFonts w:hAnsi="Times New Roman" w:cs="Times New Roman"/>
                <w:color w:val="000000"/>
                <w:sz w:val="24"/>
                <w:szCs w:val="24"/>
              </w:rPr>
            </w:pP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проверки</w:t>
            </w:r>
            <w:r>
              <w:rPr>
                <w:rFonts w:hAnsi="Times New Roman" w:cs="Times New Roman"/>
                <w:color w:val="000000"/>
                <w:sz w:val="24"/>
                <w:szCs w:val="24"/>
              </w:rPr>
              <w:t xml:space="preserve"> </w:t>
            </w:r>
            <w:r>
              <w:rPr>
                <w:rFonts w:hAnsi="Times New Roman" w:cs="Times New Roman"/>
                <w:color w:val="000000"/>
                <w:sz w:val="24"/>
                <w:szCs w:val="24"/>
              </w:rPr>
              <w:t>читательской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 письменная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межпредметной</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6-</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10-</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w:t>
            </w:r>
          </w:p>
          <w:p w:rsidR="00EB4DCC" w:rsidRDefault="00EB4DCC" w:rsidP="003D7DAE">
            <w:pPr>
              <w:numPr>
                <w:ilvl w:val="0"/>
                <w:numId w:val="155"/>
              </w:numPr>
              <w:tabs>
                <w:tab w:val="clear" w:pos="720"/>
                <w:tab w:val="num" w:pos="420"/>
              </w:tabs>
              <w:spacing w:before="100" w:beforeAutospacing="1" w:after="100" w:afterAutospacing="1" w:line="240" w:lineRule="auto"/>
              <w:ind w:left="55" w:right="180" w:firstLine="0"/>
              <w:rPr>
                <w:rFonts w:hAnsi="Times New Roman" w:cs="Times New Roman"/>
                <w:color w:val="000000"/>
                <w:sz w:val="24"/>
                <w:szCs w:val="24"/>
              </w:rPr>
            </w:pP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проверки</w:t>
            </w:r>
            <w:r>
              <w:rPr>
                <w:rFonts w:hAnsi="Times New Roman" w:cs="Times New Roman"/>
                <w:color w:val="000000"/>
                <w:sz w:val="24"/>
                <w:szCs w:val="24"/>
              </w:rPr>
              <w:t xml:space="preserve"> </w:t>
            </w:r>
            <w:r>
              <w:rPr>
                <w:rFonts w:hAnsi="Times New Roman" w:cs="Times New Roman"/>
                <w:color w:val="000000"/>
                <w:sz w:val="24"/>
                <w:szCs w:val="24"/>
              </w:rPr>
              <w:t>цифровой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 практическая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сочетании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письменной</w:t>
            </w:r>
            <w:r>
              <w:rPr>
                <w:rFonts w:hAnsi="Times New Roman" w:cs="Times New Roman"/>
                <w:color w:val="000000"/>
                <w:sz w:val="24"/>
                <w:szCs w:val="24"/>
              </w:rPr>
              <w:t xml:space="preserve"> (</w:t>
            </w:r>
            <w:r>
              <w:rPr>
                <w:rFonts w:hAnsi="Times New Roman" w:cs="Times New Roman"/>
                <w:color w:val="000000"/>
                <w:sz w:val="24"/>
                <w:szCs w:val="24"/>
              </w:rPr>
              <w:t>компьютеризованной</w:t>
            </w:r>
            <w:r>
              <w:rPr>
                <w:rFonts w:hAnsi="Times New Roman" w:cs="Times New Roman"/>
                <w:color w:val="000000"/>
                <w:sz w:val="24"/>
                <w:szCs w:val="24"/>
              </w:rPr>
              <w:t xml:space="preserve">) </w:t>
            </w:r>
            <w:r>
              <w:rPr>
                <w:rFonts w:hAnsi="Times New Roman" w:cs="Times New Roman"/>
                <w:color w:val="000000"/>
                <w:sz w:val="24"/>
                <w:szCs w:val="24"/>
              </w:rPr>
              <w:t>частью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8-</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и </w:t>
            </w:r>
            <w:r>
              <w:rPr>
                <w:rFonts w:hAnsi="Times New Roman" w:cs="Times New Roman"/>
                <w:color w:val="000000"/>
                <w:sz w:val="24"/>
                <w:szCs w:val="24"/>
              </w:rPr>
              <w:t>10-</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Приобретение</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пособий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формированию</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Август</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Пополнение</w:t>
            </w:r>
            <w:r>
              <w:rPr>
                <w:rFonts w:hAnsi="Times New Roman" w:cs="Times New Roman"/>
                <w:color w:val="000000"/>
                <w:sz w:val="24"/>
                <w:szCs w:val="24"/>
              </w:rPr>
              <w:t xml:space="preserve"> </w:t>
            </w:r>
            <w:r>
              <w:rPr>
                <w:rFonts w:hAnsi="Times New Roman" w:cs="Times New Roman"/>
                <w:color w:val="000000"/>
                <w:sz w:val="24"/>
                <w:szCs w:val="24"/>
              </w:rPr>
              <w:t>школьной</w:t>
            </w:r>
            <w:r>
              <w:rPr>
                <w:rFonts w:hAnsi="Times New Roman" w:cs="Times New Roman"/>
                <w:color w:val="000000"/>
                <w:sz w:val="24"/>
                <w:szCs w:val="24"/>
              </w:rPr>
              <w:t xml:space="preserve"> </w:t>
            </w:r>
            <w:r>
              <w:rPr>
                <w:rFonts w:hAnsi="Times New Roman" w:cs="Times New Roman"/>
                <w:color w:val="000000"/>
                <w:sz w:val="24"/>
                <w:szCs w:val="24"/>
              </w:rPr>
              <w:t>библиотеки</w:t>
            </w:r>
            <w:r>
              <w:rPr>
                <w:rFonts w:hAnsi="Times New Roman" w:cs="Times New Roman"/>
                <w:color w:val="000000"/>
                <w:sz w:val="24"/>
                <w:szCs w:val="24"/>
              </w:rPr>
              <w:t xml:space="preserve">, </w:t>
            </w:r>
            <w:r>
              <w:rPr>
                <w:rFonts w:hAnsi="Times New Roman" w:cs="Times New Roman"/>
                <w:color w:val="000000"/>
                <w:sz w:val="24"/>
                <w:szCs w:val="24"/>
              </w:rPr>
              <w:t>использование</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пособий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формированию</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Директор</w:t>
            </w:r>
            <w:r>
              <w:rPr>
                <w:rFonts w:hAnsi="Times New Roman" w:cs="Times New Roman"/>
                <w:color w:val="000000"/>
                <w:sz w:val="24"/>
                <w:szCs w:val="24"/>
              </w:rPr>
              <w:t xml:space="preserve">, </w:t>
            </w: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Разработка</w:t>
            </w:r>
            <w:r>
              <w:rPr>
                <w:rFonts w:hAnsi="Times New Roman" w:cs="Times New Roman"/>
                <w:color w:val="000000"/>
                <w:sz w:val="24"/>
                <w:szCs w:val="24"/>
              </w:rPr>
              <w:t xml:space="preserve"> </w:t>
            </w:r>
            <w:r>
              <w:rPr>
                <w:rFonts w:hAnsi="Times New Roman" w:cs="Times New Roman"/>
                <w:color w:val="000000"/>
                <w:sz w:val="24"/>
                <w:szCs w:val="24"/>
              </w:rPr>
              <w:t>памятки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участников</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r>
              <w:rPr>
                <w:rFonts w:hAnsi="Times New Roman" w:cs="Times New Roman"/>
                <w:color w:val="000000"/>
                <w:sz w:val="24"/>
                <w:szCs w:val="24"/>
              </w:rPr>
              <w:t>«Функциональная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ее</w:t>
            </w:r>
            <w:r>
              <w:rPr>
                <w:rFonts w:hAnsi="Times New Roman" w:cs="Times New Roman"/>
                <w:color w:val="000000"/>
                <w:sz w:val="24"/>
                <w:szCs w:val="24"/>
              </w:rPr>
              <w:t xml:space="preserve"> </w:t>
            </w:r>
            <w:r>
              <w:rPr>
                <w:rFonts w:hAnsi="Times New Roman" w:cs="Times New Roman"/>
                <w:color w:val="000000"/>
                <w:sz w:val="24"/>
                <w:szCs w:val="24"/>
              </w:rPr>
              <w:lastRenderedPageBreak/>
              <w:t>компоненты»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lastRenderedPageBreak/>
              <w:t>Август–сентябрь</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Информирование</w:t>
            </w:r>
            <w:r>
              <w:rPr>
                <w:rFonts w:hAnsi="Times New Roman" w:cs="Times New Roman"/>
                <w:color w:val="000000"/>
                <w:sz w:val="24"/>
                <w:szCs w:val="24"/>
              </w:rPr>
              <w:t xml:space="preserve"> </w:t>
            </w:r>
            <w:r>
              <w:rPr>
                <w:rFonts w:hAnsi="Times New Roman" w:cs="Times New Roman"/>
                <w:color w:val="000000"/>
                <w:sz w:val="24"/>
                <w:szCs w:val="24"/>
              </w:rPr>
              <w:t>участников</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Директор</w:t>
            </w:r>
            <w:r>
              <w:rPr>
                <w:rFonts w:hAnsi="Times New Roman" w:cs="Times New Roman"/>
                <w:color w:val="000000"/>
                <w:sz w:val="24"/>
                <w:szCs w:val="24"/>
              </w:rPr>
              <w:t xml:space="preserve">, </w:t>
            </w: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Родительские</w:t>
            </w:r>
            <w:r>
              <w:rPr>
                <w:rFonts w:hAnsi="Times New Roman" w:cs="Times New Roman"/>
                <w:color w:val="000000"/>
                <w:sz w:val="24"/>
                <w:szCs w:val="24"/>
              </w:rPr>
              <w:t xml:space="preserve"> </w:t>
            </w:r>
            <w:r>
              <w:rPr>
                <w:rFonts w:hAnsi="Times New Roman" w:cs="Times New Roman"/>
                <w:color w:val="000000"/>
                <w:sz w:val="24"/>
                <w:szCs w:val="24"/>
              </w:rPr>
              <w:t>собрания</w:t>
            </w:r>
            <w:r>
              <w:rPr>
                <w:rFonts w:hAnsi="Times New Roman" w:cs="Times New Roman"/>
                <w:color w:val="000000"/>
                <w:sz w:val="24"/>
                <w:szCs w:val="24"/>
              </w:rPr>
              <w:t xml:space="preserve"> </w:t>
            </w:r>
            <w:r>
              <w:rPr>
                <w:rFonts w:hAnsi="Times New Roman" w:cs="Times New Roman"/>
                <w:color w:val="000000"/>
                <w:sz w:val="24"/>
                <w:szCs w:val="24"/>
              </w:rPr>
              <w:t>«Функциональная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образовательный</w:t>
            </w:r>
            <w:r>
              <w:rPr>
                <w:rFonts w:hAnsi="Times New Roman" w:cs="Times New Roman"/>
                <w:color w:val="000000"/>
                <w:sz w:val="24"/>
                <w:szCs w:val="24"/>
              </w:rPr>
              <w:t xml:space="preserve"> </w:t>
            </w:r>
            <w:r>
              <w:rPr>
                <w:rFonts w:hAnsi="Times New Roman" w:cs="Times New Roman"/>
                <w:color w:val="000000"/>
                <w:sz w:val="24"/>
                <w:szCs w:val="24"/>
              </w:rPr>
              <w:t>результат»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Октябрь–декабрь</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Информирование</w:t>
            </w:r>
            <w:r>
              <w:rPr>
                <w:rFonts w:hAnsi="Times New Roman" w:cs="Times New Roman"/>
                <w:color w:val="000000"/>
                <w:sz w:val="24"/>
                <w:szCs w:val="24"/>
              </w:rPr>
              <w:t xml:space="preserve"> </w:t>
            </w:r>
            <w:r>
              <w:rPr>
                <w:rFonts w:hAnsi="Times New Roman" w:cs="Times New Roman"/>
                <w:color w:val="000000"/>
                <w:sz w:val="24"/>
                <w:szCs w:val="24"/>
              </w:rPr>
              <w:t>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Директор</w:t>
            </w:r>
            <w:r>
              <w:rPr>
                <w:rFonts w:hAnsi="Times New Roman" w:cs="Times New Roman"/>
                <w:color w:val="000000"/>
                <w:sz w:val="24"/>
                <w:szCs w:val="24"/>
              </w:rPr>
              <w:t xml:space="preserve">, </w:t>
            </w:r>
            <w:r>
              <w:rPr>
                <w:rFonts w:hAnsi="Times New Roman" w:cs="Times New Roman"/>
                <w:color w:val="000000"/>
                <w:sz w:val="24"/>
                <w:szCs w:val="24"/>
              </w:rPr>
              <w:t>председатель</w:t>
            </w:r>
            <w:r>
              <w:rPr>
                <w:rFonts w:hAnsi="Times New Roman" w:cs="Times New Roman"/>
                <w:color w:val="000000"/>
                <w:sz w:val="24"/>
                <w:szCs w:val="24"/>
              </w:rPr>
              <w:t xml:space="preserve"> </w:t>
            </w:r>
            <w:r>
              <w:rPr>
                <w:rFonts w:hAnsi="Times New Roman" w:cs="Times New Roman"/>
                <w:color w:val="000000"/>
                <w:sz w:val="24"/>
                <w:szCs w:val="24"/>
              </w:rPr>
              <w:t>совета</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Актуализация</w:t>
            </w:r>
            <w:r>
              <w:rPr>
                <w:rFonts w:hAnsi="Times New Roman" w:cs="Times New Roman"/>
                <w:color w:val="000000"/>
                <w:sz w:val="24"/>
                <w:szCs w:val="24"/>
              </w:rPr>
              <w:t xml:space="preserve"> </w:t>
            </w:r>
            <w:r>
              <w:rPr>
                <w:rFonts w:hAnsi="Times New Roman" w:cs="Times New Roman"/>
                <w:color w:val="000000"/>
                <w:sz w:val="24"/>
                <w:szCs w:val="24"/>
              </w:rPr>
              <w:t>информационно</w:t>
            </w:r>
            <w:r>
              <w:rPr>
                <w:rFonts w:hAnsi="Times New Roman" w:cs="Times New Roman"/>
                <w:color w:val="000000"/>
                <w:sz w:val="24"/>
                <w:szCs w:val="24"/>
              </w:rPr>
              <w:t>-</w:t>
            </w:r>
            <w:r>
              <w:rPr>
                <w:rFonts w:hAnsi="Times New Roman" w:cs="Times New Roman"/>
                <w:color w:val="000000"/>
                <w:sz w:val="24"/>
                <w:szCs w:val="24"/>
              </w:rPr>
              <w:t>справочного</w:t>
            </w:r>
            <w:r>
              <w:rPr>
                <w:rFonts w:hAnsi="Times New Roman" w:cs="Times New Roman"/>
                <w:color w:val="000000"/>
                <w:sz w:val="24"/>
                <w:szCs w:val="24"/>
              </w:rPr>
              <w:t xml:space="preserve"> </w:t>
            </w:r>
            <w:r>
              <w:rPr>
                <w:rFonts w:hAnsi="Times New Roman" w:cs="Times New Roman"/>
                <w:color w:val="000000"/>
                <w:sz w:val="24"/>
                <w:szCs w:val="24"/>
              </w:rPr>
              <w:t>раздела</w:t>
            </w:r>
            <w:r>
              <w:rPr>
                <w:rFonts w:hAnsi="Times New Roman" w:cs="Times New Roman"/>
                <w:color w:val="000000"/>
                <w:sz w:val="24"/>
                <w:szCs w:val="24"/>
              </w:rPr>
              <w:t xml:space="preserve"> </w:t>
            </w:r>
            <w:r>
              <w:rPr>
                <w:rFonts w:hAnsi="Times New Roman" w:cs="Times New Roman"/>
                <w:color w:val="000000"/>
                <w:sz w:val="24"/>
                <w:szCs w:val="24"/>
              </w:rPr>
              <w:t>«Функциональная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сайте</w:t>
            </w:r>
            <w:r>
              <w:rPr>
                <w:rFonts w:hAnsi="Times New Roman" w:cs="Times New Roman"/>
                <w:color w:val="000000"/>
                <w:sz w:val="24"/>
                <w:szCs w:val="24"/>
              </w:rPr>
              <w:t xml:space="preserve"> </w:t>
            </w:r>
            <w:r>
              <w:rPr>
                <w:rFonts w:hAnsi="Times New Roman" w:cs="Times New Roman"/>
                <w:color w:val="000000"/>
                <w:sz w:val="24"/>
                <w:szCs w:val="24"/>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Август</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Информирование</w:t>
            </w:r>
            <w:r>
              <w:rPr>
                <w:rFonts w:hAnsi="Times New Roman" w:cs="Times New Roman"/>
                <w:color w:val="000000"/>
                <w:sz w:val="24"/>
                <w:szCs w:val="24"/>
              </w:rPr>
              <w:t xml:space="preserve"> </w:t>
            </w:r>
            <w:r>
              <w:rPr>
                <w:rFonts w:hAnsi="Times New Roman" w:cs="Times New Roman"/>
                <w:color w:val="000000"/>
                <w:sz w:val="24"/>
                <w:szCs w:val="24"/>
              </w:rPr>
              <w:t>всех</w:t>
            </w:r>
            <w:r>
              <w:rPr>
                <w:rFonts w:hAnsi="Times New Roman" w:cs="Times New Roman"/>
                <w:color w:val="000000"/>
                <w:sz w:val="24"/>
                <w:szCs w:val="24"/>
              </w:rPr>
              <w:t xml:space="preserve"> </w:t>
            </w:r>
            <w:r>
              <w:rPr>
                <w:rFonts w:hAnsi="Times New Roman" w:cs="Times New Roman"/>
                <w:color w:val="000000"/>
                <w:sz w:val="24"/>
                <w:szCs w:val="24"/>
              </w:rPr>
              <w:t>участников</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Директор</w:t>
            </w:r>
            <w:r>
              <w:rPr>
                <w:rFonts w:hAnsi="Times New Roman" w:cs="Times New Roman"/>
                <w:color w:val="000000"/>
                <w:sz w:val="24"/>
                <w:szCs w:val="24"/>
              </w:rPr>
              <w:t xml:space="preserve">, </w:t>
            </w:r>
            <w:r>
              <w:rPr>
                <w:rFonts w:hAnsi="Times New Roman" w:cs="Times New Roman"/>
                <w:color w:val="000000"/>
                <w:sz w:val="24"/>
                <w:szCs w:val="24"/>
              </w:rPr>
              <w:t>технический</w:t>
            </w:r>
            <w:r>
              <w:rPr>
                <w:rFonts w:hAnsi="Times New Roman" w:cs="Times New Roman"/>
                <w:color w:val="000000"/>
                <w:sz w:val="24"/>
                <w:szCs w:val="24"/>
              </w:rPr>
              <w:t xml:space="preserve"> </w:t>
            </w:r>
            <w:r>
              <w:rPr>
                <w:rFonts w:hAnsi="Times New Roman" w:cs="Times New Roman"/>
                <w:color w:val="000000"/>
                <w:sz w:val="24"/>
                <w:szCs w:val="24"/>
              </w:rPr>
              <w:t>специалист</w:t>
            </w:r>
            <w:r>
              <w:rPr>
                <w:rFonts w:hAnsi="Times New Roman" w:cs="Times New Roman"/>
                <w:color w:val="000000"/>
                <w:sz w:val="24"/>
                <w:szCs w:val="24"/>
              </w:rPr>
              <w:t>,</w:t>
            </w:r>
            <w:r>
              <w:rPr>
                <w:rFonts w:hAnsi="Times New Roman" w:cs="Times New Roman"/>
                <w:color w:val="000000"/>
                <w:sz w:val="24"/>
                <w:szCs w:val="24"/>
              </w:rPr>
              <w:t> 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Формирование</w:t>
            </w:r>
            <w:r>
              <w:rPr>
                <w:rFonts w:hAnsi="Times New Roman" w:cs="Times New Roman"/>
                <w:color w:val="000000"/>
                <w:sz w:val="24"/>
                <w:szCs w:val="24"/>
              </w:rPr>
              <w:t xml:space="preserve"> </w:t>
            </w:r>
            <w:r>
              <w:rPr>
                <w:rFonts w:hAnsi="Times New Roman" w:cs="Times New Roman"/>
                <w:color w:val="000000"/>
                <w:sz w:val="24"/>
                <w:szCs w:val="24"/>
              </w:rPr>
              <w:t>базы</w:t>
            </w:r>
            <w:r>
              <w:rPr>
                <w:rFonts w:hAnsi="Times New Roman" w:cs="Times New Roman"/>
                <w:color w:val="000000"/>
                <w:sz w:val="24"/>
                <w:szCs w:val="24"/>
              </w:rPr>
              <w:t xml:space="preserve"> </w:t>
            </w:r>
            <w:r>
              <w:rPr>
                <w:rFonts w:hAnsi="Times New Roman" w:cs="Times New Roman"/>
                <w:color w:val="000000"/>
                <w:sz w:val="24"/>
                <w:szCs w:val="24"/>
              </w:rPr>
              <w:t>данных</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8</w:t>
            </w:r>
            <w:r>
              <w:rPr>
                <w:rFonts w:hAnsi="Times New Roman" w:cs="Times New Roman"/>
                <w:color w:val="000000"/>
                <w:sz w:val="24"/>
                <w:szCs w:val="24"/>
              </w:rPr>
              <w:t>–</w:t>
            </w:r>
            <w:r>
              <w:rPr>
                <w:rFonts w:hAnsi="Times New Roman" w:cs="Times New Roman"/>
                <w:color w:val="000000"/>
                <w:sz w:val="24"/>
                <w:szCs w:val="24"/>
              </w:rPr>
              <w:t>9-</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2024-2025</w:t>
            </w:r>
            <w:r>
              <w:rPr>
                <w:rFonts w:hAnsi="Times New Roman" w:cs="Times New Roman"/>
                <w:color w:val="000000"/>
                <w:sz w:val="24"/>
                <w:szCs w:val="24"/>
              </w:rPr>
              <w:t> учебный</w:t>
            </w:r>
            <w:r>
              <w:rPr>
                <w:rFonts w:hAnsi="Times New Roman" w:cs="Times New Roman"/>
                <w:color w:val="000000"/>
                <w:sz w:val="24"/>
                <w:szCs w:val="24"/>
              </w:rPr>
              <w:t xml:space="preserve"> </w:t>
            </w:r>
            <w:r>
              <w:rPr>
                <w:rFonts w:hAnsi="Times New Roman" w:cs="Times New Roman"/>
                <w:color w:val="000000"/>
                <w:sz w:val="24"/>
                <w:szCs w:val="24"/>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Сентябрь</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База</w:t>
            </w:r>
            <w:r>
              <w:rPr>
                <w:rFonts w:hAnsi="Times New Roman" w:cs="Times New Roman"/>
                <w:color w:val="000000"/>
                <w:sz w:val="24"/>
                <w:szCs w:val="24"/>
              </w:rPr>
              <w:t xml:space="preserve"> </w:t>
            </w:r>
            <w:r>
              <w:rPr>
                <w:rFonts w:hAnsi="Times New Roman" w:cs="Times New Roman"/>
                <w:color w:val="000000"/>
                <w:sz w:val="24"/>
                <w:szCs w:val="24"/>
              </w:rPr>
              <w:t>данных</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8</w:t>
            </w:r>
            <w:r>
              <w:rPr>
                <w:rFonts w:hAnsi="Times New Roman" w:cs="Times New Roman"/>
                <w:color w:val="000000"/>
                <w:sz w:val="24"/>
                <w:szCs w:val="24"/>
              </w:rPr>
              <w:t>–</w:t>
            </w:r>
            <w:r>
              <w:rPr>
                <w:rFonts w:hAnsi="Times New Roman" w:cs="Times New Roman"/>
                <w:color w:val="000000"/>
                <w:sz w:val="24"/>
                <w:szCs w:val="24"/>
              </w:rPr>
              <w:t>9-</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12</w:t>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Актуализация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2024-2025</w:t>
            </w:r>
            <w:r>
              <w:rPr>
                <w:rFonts w:hAnsi="Times New Roman" w:cs="Times New Roman"/>
                <w:color w:val="000000"/>
                <w:sz w:val="24"/>
                <w:szCs w:val="24"/>
              </w:rPr>
              <w:t> учебный</w:t>
            </w:r>
            <w:r>
              <w:rPr>
                <w:rFonts w:hAnsi="Times New Roman" w:cs="Times New Roman"/>
                <w:color w:val="000000"/>
                <w:sz w:val="24"/>
                <w:szCs w:val="24"/>
              </w:rPr>
              <w:t xml:space="preserve"> </w:t>
            </w:r>
            <w:r>
              <w:rPr>
                <w:rFonts w:hAnsi="Times New Roman" w:cs="Times New Roman"/>
                <w:color w:val="000000"/>
                <w:sz w:val="24"/>
                <w:szCs w:val="24"/>
              </w:rPr>
              <w:t>год базы</w:t>
            </w:r>
            <w:r>
              <w:rPr>
                <w:rFonts w:hAnsi="Times New Roman" w:cs="Times New Roman"/>
                <w:color w:val="000000"/>
                <w:sz w:val="24"/>
                <w:szCs w:val="24"/>
              </w:rPr>
              <w:t xml:space="preserve"> </w:t>
            </w:r>
            <w:r>
              <w:rPr>
                <w:rFonts w:hAnsi="Times New Roman" w:cs="Times New Roman"/>
                <w:color w:val="000000"/>
                <w:sz w:val="24"/>
                <w:szCs w:val="24"/>
              </w:rPr>
              <w:t>учителей</w:t>
            </w:r>
            <w:r>
              <w:rPr>
                <w:rFonts w:hAnsi="Times New Roman" w:cs="Times New Roman"/>
                <w:color w:val="000000"/>
                <w:sz w:val="24"/>
                <w:szCs w:val="24"/>
              </w:rPr>
              <w:t xml:space="preserve">, </w:t>
            </w:r>
            <w:r>
              <w:rPr>
                <w:rFonts w:hAnsi="Times New Roman" w:cs="Times New Roman"/>
                <w:color w:val="000000"/>
                <w:sz w:val="24"/>
                <w:szCs w:val="24"/>
              </w:rPr>
              <w:t>участвующих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формировании</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8</w:t>
            </w:r>
            <w:r>
              <w:rPr>
                <w:rFonts w:hAnsi="Times New Roman" w:cs="Times New Roman"/>
                <w:color w:val="000000"/>
                <w:sz w:val="24"/>
                <w:szCs w:val="24"/>
              </w:rPr>
              <w:t>–</w:t>
            </w:r>
            <w:r>
              <w:rPr>
                <w:rFonts w:hAnsi="Times New Roman" w:cs="Times New Roman"/>
                <w:color w:val="000000"/>
                <w:sz w:val="24"/>
                <w:szCs w:val="24"/>
              </w:rPr>
              <w:t>9-</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по направлениям</w:t>
            </w:r>
            <w:r>
              <w:rPr>
                <w:rFonts w:hAnsi="Times New Roman" w:cs="Times New Roman"/>
                <w:color w:val="000000"/>
                <w:sz w:val="24"/>
                <w:szCs w:val="24"/>
              </w:rPr>
              <w:t xml:space="preserve">: </w:t>
            </w:r>
            <w:r>
              <w:rPr>
                <w:rFonts w:hAnsi="Times New Roman" w:cs="Times New Roman"/>
                <w:color w:val="000000"/>
                <w:sz w:val="24"/>
                <w:szCs w:val="24"/>
              </w:rPr>
              <w:t>читательская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математическая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естественно</w:t>
            </w:r>
            <w:r>
              <w:rPr>
                <w:rFonts w:hAnsi="Times New Roman" w:cs="Times New Roman"/>
                <w:color w:val="000000"/>
                <w:sz w:val="24"/>
                <w:szCs w:val="24"/>
              </w:rPr>
              <w:t>-</w:t>
            </w:r>
            <w:r>
              <w:rPr>
                <w:rFonts w:hAnsi="Times New Roman" w:cs="Times New Roman"/>
                <w:color w:val="000000"/>
                <w:sz w:val="24"/>
                <w:szCs w:val="24"/>
              </w:rPr>
              <w:t>научная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финансовая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цифровая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глобальные</w:t>
            </w:r>
            <w:r>
              <w:rPr>
                <w:rFonts w:hAnsi="Times New Roman" w:cs="Times New Roman"/>
                <w:color w:val="000000"/>
                <w:sz w:val="24"/>
                <w:szCs w:val="24"/>
              </w:rPr>
              <w:t xml:space="preserve"> </w:t>
            </w:r>
            <w:r>
              <w:rPr>
                <w:rFonts w:hAnsi="Times New Roman" w:cs="Times New Roman"/>
                <w:color w:val="000000"/>
                <w:sz w:val="24"/>
                <w:szCs w:val="24"/>
              </w:rPr>
              <w:t>компетенции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креативное</w:t>
            </w:r>
            <w:r>
              <w:rPr>
                <w:rFonts w:hAnsi="Times New Roman" w:cs="Times New Roman"/>
                <w:color w:val="000000"/>
                <w:sz w:val="24"/>
                <w:szCs w:val="24"/>
              </w:rPr>
              <w:t xml:space="preserve"> </w:t>
            </w:r>
            <w:r>
              <w:rPr>
                <w:rFonts w:hAnsi="Times New Roman" w:cs="Times New Roman"/>
                <w:color w:val="000000"/>
                <w:sz w:val="24"/>
                <w:szCs w:val="24"/>
              </w:rPr>
              <w:t>мышление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Сентябрь</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База</w:t>
            </w:r>
            <w:r>
              <w:rPr>
                <w:rFonts w:hAnsi="Times New Roman" w:cs="Times New Roman"/>
                <w:color w:val="000000"/>
                <w:sz w:val="24"/>
                <w:szCs w:val="24"/>
              </w:rPr>
              <w:t xml:space="preserve"> </w:t>
            </w:r>
            <w:r>
              <w:rPr>
                <w:rFonts w:hAnsi="Times New Roman" w:cs="Times New Roman"/>
                <w:color w:val="000000"/>
                <w:sz w:val="24"/>
                <w:szCs w:val="24"/>
              </w:rPr>
              <w:t>данных</w:t>
            </w:r>
            <w:r>
              <w:rPr>
                <w:rFonts w:hAnsi="Times New Roman" w:cs="Times New Roman"/>
                <w:color w:val="000000"/>
                <w:sz w:val="24"/>
                <w:szCs w:val="24"/>
              </w:rPr>
              <w:t xml:space="preserve"> </w:t>
            </w:r>
            <w:r>
              <w:rPr>
                <w:rFonts w:hAnsi="Times New Roman" w:cs="Times New Roman"/>
                <w:color w:val="000000"/>
                <w:sz w:val="24"/>
                <w:szCs w:val="24"/>
              </w:rPr>
              <w:t>учителей</w:t>
            </w:r>
            <w:r>
              <w:rPr>
                <w:rFonts w:hAnsi="Times New Roman" w:cs="Times New Roman"/>
                <w:color w:val="000000"/>
                <w:sz w:val="24"/>
                <w:szCs w:val="24"/>
              </w:rPr>
              <w:t xml:space="preserve">, </w:t>
            </w:r>
            <w:r>
              <w:rPr>
                <w:rFonts w:hAnsi="Times New Roman" w:cs="Times New Roman"/>
                <w:color w:val="000000"/>
                <w:sz w:val="24"/>
                <w:szCs w:val="24"/>
              </w:rPr>
              <w:t>участвующих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формировании</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Пополнение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актуализация</w:t>
            </w:r>
            <w:r>
              <w:rPr>
                <w:rFonts w:hAnsi="Times New Roman" w:cs="Times New Roman"/>
                <w:color w:val="000000"/>
                <w:sz w:val="24"/>
                <w:szCs w:val="24"/>
              </w:rPr>
              <w:t xml:space="preserve"> </w:t>
            </w:r>
            <w:r>
              <w:rPr>
                <w:rFonts w:hAnsi="Times New Roman" w:cs="Times New Roman"/>
                <w:color w:val="000000"/>
                <w:sz w:val="24"/>
                <w:szCs w:val="24"/>
              </w:rPr>
              <w:t>банка</w:t>
            </w:r>
            <w:r>
              <w:rPr>
                <w:rFonts w:hAnsi="Times New Roman" w:cs="Times New Roman"/>
                <w:color w:val="000000"/>
                <w:sz w:val="24"/>
                <w:szCs w:val="24"/>
              </w:rPr>
              <w:t xml:space="preserve"> </w:t>
            </w:r>
            <w:r>
              <w:rPr>
                <w:rFonts w:hAnsi="Times New Roman" w:cs="Times New Roman"/>
                <w:color w:val="000000"/>
                <w:sz w:val="24"/>
                <w:szCs w:val="24"/>
              </w:rPr>
              <w:t>оценочных</w:t>
            </w:r>
            <w:r>
              <w:rPr>
                <w:rFonts w:hAnsi="Times New Roman" w:cs="Times New Roman"/>
                <w:color w:val="000000"/>
                <w:sz w:val="24"/>
                <w:szCs w:val="24"/>
              </w:rPr>
              <w:t xml:space="preserve"> </w:t>
            </w:r>
            <w:r>
              <w:rPr>
                <w:rFonts w:hAnsi="Times New Roman" w:cs="Times New Roman"/>
                <w:color w:val="000000"/>
                <w:sz w:val="24"/>
                <w:szCs w:val="24"/>
              </w:rPr>
              <w:t>материалов на</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банка</w:t>
            </w:r>
            <w:r>
              <w:rPr>
                <w:rFonts w:hAnsi="Times New Roman" w:cs="Times New Roman"/>
                <w:color w:val="000000"/>
                <w:sz w:val="24"/>
                <w:szCs w:val="24"/>
              </w:rPr>
              <w:t xml:space="preserve"> </w:t>
            </w:r>
            <w:r>
              <w:rPr>
                <w:rFonts w:hAnsi="Times New Roman" w:cs="Times New Roman"/>
                <w:color w:val="000000"/>
                <w:sz w:val="24"/>
                <w:szCs w:val="24"/>
              </w:rPr>
              <w:t>заданий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разработанных</w:t>
            </w:r>
            <w:r>
              <w:rPr>
                <w:rFonts w:hAnsi="Times New Roman" w:cs="Times New Roman"/>
                <w:color w:val="000000"/>
                <w:sz w:val="24"/>
                <w:szCs w:val="24"/>
              </w:rPr>
              <w:t xml:space="preserve"> </w:t>
            </w:r>
            <w:r>
              <w:rPr>
                <w:rFonts w:hAnsi="Times New Roman" w:cs="Times New Roman"/>
                <w:color w:val="000000"/>
                <w:sz w:val="24"/>
                <w:szCs w:val="24"/>
              </w:rPr>
              <w:lastRenderedPageBreak/>
              <w:t>ФГБНУ</w:t>
            </w:r>
            <w:r>
              <w:rPr>
                <w:rFonts w:hAnsi="Times New Roman" w:cs="Times New Roman"/>
                <w:color w:val="000000"/>
                <w:sz w:val="24"/>
                <w:szCs w:val="24"/>
              </w:rPr>
              <w:t xml:space="preserve"> </w:t>
            </w:r>
            <w:r>
              <w:rPr>
                <w:rFonts w:hAnsi="Times New Roman" w:cs="Times New Roman"/>
                <w:color w:val="000000"/>
                <w:sz w:val="24"/>
                <w:szCs w:val="24"/>
              </w:rPr>
              <w:t>«Институт</w:t>
            </w:r>
            <w:r>
              <w:rPr>
                <w:rFonts w:hAnsi="Times New Roman" w:cs="Times New Roman"/>
                <w:color w:val="000000"/>
                <w:sz w:val="24"/>
                <w:szCs w:val="24"/>
              </w:rPr>
              <w:t xml:space="preserve"> </w:t>
            </w:r>
            <w:r>
              <w:rPr>
                <w:rFonts w:hAnsi="Times New Roman" w:cs="Times New Roman"/>
                <w:color w:val="000000"/>
                <w:sz w:val="24"/>
                <w:szCs w:val="24"/>
              </w:rPr>
              <w:t>стратегии</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академии</w:t>
            </w:r>
            <w:r>
              <w:rPr>
                <w:rFonts w:hAnsi="Times New Roman" w:cs="Times New Roman"/>
                <w:color w:val="000000"/>
                <w:sz w:val="24"/>
                <w:szCs w:val="24"/>
              </w:rPr>
              <w:t xml:space="preserve"> </w:t>
            </w:r>
            <w:r>
              <w:rPr>
                <w:rFonts w:hAnsi="Times New Roman" w:cs="Times New Roman"/>
                <w:color w:val="000000"/>
                <w:sz w:val="24"/>
                <w:szCs w:val="24"/>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lastRenderedPageBreak/>
              <w:t>Сентябрь</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Актуализированный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пополненный</w:t>
            </w:r>
            <w:r>
              <w:rPr>
                <w:rFonts w:hAnsi="Times New Roman" w:cs="Times New Roman"/>
                <w:color w:val="000000"/>
                <w:sz w:val="24"/>
                <w:szCs w:val="24"/>
              </w:rPr>
              <w:t xml:space="preserve"> </w:t>
            </w:r>
            <w:r>
              <w:rPr>
                <w:rFonts w:hAnsi="Times New Roman" w:cs="Times New Roman"/>
                <w:color w:val="000000"/>
                <w:sz w:val="24"/>
                <w:szCs w:val="24"/>
              </w:rPr>
              <w:t>школьный</w:t>
            </w:r>
            <w:r>
              <w:rPr>
                <w:rFonts w:hAnsi="Times New Roman" w:cs="Times New Roman"/>
                <w:color w:val="000000"/>
                <w:sz w:val="24"/>
                <w:szCs w:val="24"/>
              </w:rPr>
              <w:t xml:space="preserve"> </w:t>
            </w:r>
            <w:r>
              <w:rPr>
                <w:rFonts w:hAnsi="Times New Roman" w:cs="Times New Roman"/>
                <w:color w:val="000000"/>
                <w:sz w:val="24"/>
                <w:szCs w:val="24"/>
              </w:rPr>
              <w:t>банк оценочных</w:t>
            </w:r>
            <w:r>
              <w:rPr>
                <w:rFonts w:hAnsi="Times New Roman" w:cs="Times New Roman"/>
                <w:color w:val="000000"/>
                <w:sz w:val="24"/>
                <w:szCs w:val="24"/>
              </w:rPr>
              <w:t xml:space="preserve"> </w:t>
            </w:r>
            <w:r>
              <w:rPr>
                <w:rFonts w:hAnsi="Times New Roman" w:cs="Times New Roman"/>
                <w:color w:val="000000"/>
                <w:sz w:val="24"/>
                <w:szCs w:val="24"/>
              </w:rPr>
              <w:t>материалов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 xml:space="preserve"> </w:t>
            </w:r>
            <w:r>
              <w:rPr>
                <w:rFonts w:hAnsi="Times New Roman" w:cs="Times New Roman"/>
                <w:color w:val="000000"/>
                <w:sz w:val="24"/>
                <w:szCs w:val="24"/>
              </w:rPr>
              <w:t>МО</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семинаре</w:t>
            </w:r>
            <w:r>
              <w:rPr>
                <w:rFonts w:hAnsi="Times New Roman" w:cs="Times New Roman"/>
                <w:color w:val="000000"/>
                <w:sz w:val="24"/>
                <w:szCs w:val="24"/>
              </w:rPr>
              <w:t xml:space="preserve"> </w:t>
            </w:r>
            <w:r>
              <w:rPr>
                <w:rFonts w:hAnsi="Times New Roman" w:cs="Times New Roman"/>
                <w:color w:val="000000"/>
                <w:sz w:val="24"/>
                <w:szCs w:val="24"/>
              </w:rPr>
              <w:t>«Опыт</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содержания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форм</w:t>
            </w:r>
            <w:r>
              <w:rPr>
                <w:rFonts w:hAnsi="Times New Roman" w:cs="Times New Roman"/>
                <w:color w:val="000000"/>
                <w:sz w:val="24"/>
                <w:szCs w:val="24"/>
              </w:rPr>
              <w:t xml:space="preserve"> </w:t>
            </w:r>
            <w:r>
              <w:rPr>
                <w:rFonts w:hAnsi="Times New Roman" w:cs="Times New Roman"/>
                <w:color w:val="000000"/>
                <w:sz w:val="24"/>
                <w:szCs w:val="24"/>
              </w:rPr>
              <w:t>активизации</w:t>
            </w:r>
            <w:r>
              <w:rPr>
                <w:rFonts w:hAnsi="Times New Roman" w:cs="Times New Roman"/>
                <w:color w:val="000000"/>
                <w:sz w:val="24"/>
                <w:szCs w:val="24"/>
              </w:rPr>
              <w:t xml:space="preserve"> </w:t>
            </w:r>
            <w:r>
              <w:rPr>
                <w:rFonts w:hAnsi="Times New Roman" w:cs="Times New Roman"/>
                <w:color w:val="000000"/>
                <w:sz w:val="24"/>
                <w:szCs w:val="24"/>
              </w:rPr>
              <w:t>межпредметных</w:t>
            </w:r>
            <w:r>
              <w:rPr>
                <w:rFonts w:hAnsi="Times New Roman" w:cs="Times New Roman"/>
                <w:color w:val="000000"/>
                <w:sz w:val="24"/>
                <w:szCs w:val="24"/>
              </w:rPr>
              <w:t xml:space="preserve"> </w:t>
            </w:r>
            <w:r>
              <w:rPr>
                <w:rFonts w:hAnsi="Times New Roman" w:cs="Times New Roman"/>
                <w:color w:val="000000"/>
                <w:sz w:val="24"/>
                <w:szCs w:val="24"/>
              </w:rPr>
              <w:t>связей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Октябрь </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Повышение</w:t>
            </w:r>
            <w:r>
              <w:rPr>
                <w:rFonts w:hAnsi="Times New Roman" w:cs="Times New Roman"/>
                <w:color w:val="000000"/>
                <w:sz w:val="24"/>
                <w:szCs w:val="24"/>
              </w:rPr>
              <w:t xml:space="preserve"> </w:t>
            </w:r>
            <w:r>
              <w:rPr>
                <w:rFonts w:hAnsi="Times New Roman" w:cs="Times New Roman"/>
                <w:color w:val="000000"/>
                <w:sz w:val="24"/>
                <w:szCs w:val="24"/>
              </w:rPr>
              <w:t>профессиональной</w:t>
            </w:r>
            <w:r>
              <w:rPr>
                <w:rFonts w:hAnsi="Times New Roman" w:cs="Times New Roman"/>
                <w:color w:val="000000"/>
                <w:sz w:val="24"/>
                <w:szCs w:val="24"/>
              </w:rPr>
              <w:t xml:space="preserve"> </w:t>
            </w:r>
            <w:r>
              <w:rPr>
                <w:rFonts w:hAnsi="Times New Roman" w:cs="Times New Roman"/>
                <w:color w:val="000000"/>
                <w:sz w:val="24"/>
                <w:szCs w:val="24"/>
              </w:rPr>
              <w:t>компетентности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вопросу</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Директор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Проведение</w:t>
            </w:r>
            <w:r>
              <w:rPr>
                <w:rFonts w:hAnsi="Times New Roman" w:cs="Times New Roman"/>
                <w:color w:val="000000"/>
                <w:sz w:val="24"/>
                <w:szCs w:val="24"/>
              </w:rPr>
              <w:t xml:space="preserve"> </w:t>
            </w:r>
            <w:r>
              <w:rPr>
                <w:rFonts w:hAnsi="Times New Roman" w:cs="Times New Roman"/>
                <w:color w:val="000000"/>
                <w:sz w:val="24"/>
                <w:szCs w:val="24"/>
              </w:rPr>
              <w:t>инструктивных</w:t>
            </w:r>
            <w:r>
              <w:rPr>
                <w:rFonts w:hAnsi="Times New Roman" w:cs="Times New Roman"/>
                <w:color w:val="000000"/>
                <w:sz w:val="24"/>
                <w:szCs w:val="24"/>
              </w:rPr>
              <w:t xml:space="preserve"> </w:t>
            </w:r>
            <w:r>
              <w:rPr>
                <w:rFonts w:hAnsi="Times New Roman" w:cs="Times New Roman"/>
                <w:color w:val="000000"/>
                <w:sz w:val="24"/>
                <w:szCs w:val="24"/>
              </w:rPr>
              <w:t>совещаний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вопросам</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Ежемесячно</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Повышение</w:t>
            </w:r>
            <w:r>
              <w:rPr>
                <w:rFonts w:hAnsi="Times New Roman" w:cs="Times New Roman"/>
                <w:color w:val="000000"/>
                <w:sz w:val="24"/>
                <w:szCs w:val="24"/>
              </w:rPr>
              <w:t xml:space="preserve"> </w:t>
            </w:r>
            <w:r>
              <w:rPr>
                <w:rFonts w:hAnsi="Times New Roman" w:cs="Times New Roman"/>
                <w:color w:val="000000"/>
                <w:sz w:val="24"/>
                <w:szCs w:val="24"/>
              </w:rPr>
              <w:t>профессиональной</w:t>
            </w:r>
            <w:r>
              <w:rPr>
                <w:rFonts w:hAnsi="Times New Roman" w:cs="Times New Roman"/>
                <w:color w:val="000000"/>
                <w:sz w:val="24"/>
                <w:szCs w:val="24"/>
              </w:rPr>
              <w:t xml:space="preserve"> </w:t>
            </w:r>
            <w:r>
              <w:rPr>
                <w:rFonts w:hAnsi="Times New Roman" w:cs="Times New Roman"/>
                <w:color w:val="000000"/>
                <w:sz w:val="24"/>
                <w:szCs w:val="24"/>
              </w:rPr>
              <w:t>компетентности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вопросу</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1047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b/>
                <w:bCs/>
                <w:color w:val="000000"/>
                <w:sz w:val="24"/>
                <w:szCs w:val="24"/>
              </w:rPr>
              <w:t>ЭТАП</w:t>
            </w:r>
            <w:r>
              <w:rPr>
                <w:rFonts w:hAnsi="Times New Roman" w:cs="Times New Roman"/>
                <w:b/>
                <w:bCs/>
                <w:color w:val="000000"/>
                <w:sz w:val="24"/>
                <w:szCs w:val="24"/>
              </w:rPr>
              <w:t xml:space="preserve"> 2. </w:t>
            </w:r>
            <w:r>
              <w:rPr>
                <w:rFonts w:hAnsi="Times New Roman" w:cs="Times New Roman"/>
                <w:b/>
                <w:bCs/>
                <w:color w:val="000000"/>
                <w:sz w:val="24"/>
                <w:szCs w:val="24"/>
              </w:rPr>
              <w:t>Практический</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 </w:t>
            </w: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Внедрение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процесс</w:t>
            </w:r>
            <w:r>
              <w:rPr>
                <w:rFonts w:hAnsi="Times New Roman" w:cs="Times New Roman"/>
                <w:color w:val="000000"/>
                <w:sz w:val="24"/>
                <w:szCs w:val="24"/>
              </w:rPr>
              <w:t xml:space="preserve"> </w:t>
            </w:r>
            <w:r>
              <w:rPr>
                <w:rFonts w:hAnsi="Times New Roman" w:cs="Times New Roman"/>
                <w:color w:val="000000"/>
                <w:sz w:val="24"/>
                <w:szCs w:val="24"/>
              </w:rPr>
              <w:t>практико</w:t>
            </w:r>
            <w:r>
              <w:rPr>
                <w:rFonts w:hAnsi="Times New Roman" w:cs="Times New Roman"/>
                <w:color w:val="000000"/>
                <w:sz w:val="24"/>
                <w:szCs w:val="24"/>
              </w:rPr>
              <w:t>-</w:t>
            </w:r>
            <w:r>
              <w:rPr>
                <w:rFonts w:hAnsi="Times New Roman" w:cs="Times New Roman"/>
                <w:color w:val="000000"/>
                <w:sz w:val="24"/>
                <w:szCs w:val="24"/>
              </w:rPr>
              <w:t>ориентированных</w:t>
            </w:r>
            <w:r>
              <w:rPr>
                <w:rFonts w:hAnsi="Times New Roman" w:cs="Times New Roman"/>
                <w:color w:val="000000"/>
                <w:sz w:val="24"/>
                <w:szCs w:val="24"/>
              </w:rPr>
              <w:t xml:space="preserve"> </w:t>
            </w:r>
            <w:r>
              <w:rPr>
                <w:rFonts w:hAnsi="Times New Roman" w:cs="Times New Roman"/>
                <w:color w:val="000000"/>
                <w:sz w:val="24"/>
                <w:szCs w:val="24"/>
              </w:rPr>
              <w:t>заданий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Аналитическая</w:t>
            </w:r>
            <w:r>
              <w:rPr>
                <w:rFonts w:hAnsi="Times New Roman" w:cs="Times New Roman"/>
                <w:color w:val="000000"/>
                <w:sz w:val="24"/>
                <w:szCs w:val="24"/>
              </w:rPr>
              <w:t xml:space="preserve"> </w:t>
            </w:r>
            <w:r>
              <w:rPr>
                <w:rFonts w:hAnsi="Times New Roman" w:cs="Times New Roman"/>
                <w:color w:val="000000"/>
                <w:sz w:val="24"/>
                <w:szCs w:val="24"/>
              </w:rPr>
              <w:t>справка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итогам</w:t>
            </w:r>
            <w:r>
              <w:rPr>
                <w:rFonts w:hAnsi="Times New Roman" w:cs="Times New Roman"/>
                <w:color w:val="000000"/>
                <w:sz w:val="24"/>
                <w:szCs w:val="24"/>
              </w:rPr>
              <w:t xml:space="preserve"> </w:t>
            </w:r>
            <w:r>
              <w:rPr>
                <w:rFonts w:hAnsi="Times New Roman" w:cs="Times New Roman"/>
                <w:color w:val="000000"/>
                <w:sz w:val="24"/>
                <w:szCs w:val="24"/>
              </w:rPr>
              <w:t>посещения</w:t>
            </w:r>
            <w:r>
              <w:rPr>
                <w:rFonts w:hAnsi="Times New Roman" w:cs="Times New Roman"/>
                <w:color w:val="000000"/>
                <w:sz w:val="24"/>
                <w:szCs w:val="24"/>
              </w:rPr>
              <w:t xml:space="preserve"> </w:t>
            </w:r>
            <w:r>
              <w:rPr>
                <w:rFonts w:hAnsi="Times New Roman" w:cs="Times New Roman"/>
                <w:color w:val="000000"/>
                <w:sz w:val="24"/>
                <w:szCs w:val="24"/>
              </w:rPr>
              <w:t>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r>
              <w:rPr>
                <w:rFonts w:hAnsi="Times New Roman" w:cs="Times New Roman"/>
                <w:color w:val="000000"/>
                <w:sz w:val="24"/>
                <w:szCs w:val="24"/>
              </w:rPr>
              <w:t xml:space="preserve">, </w:t>
            </w:r>
            <w:r>
              <w:rPr>
                <w:rFonts w:hAnsi="Times New Roman" w:cs="Times New Roman"/>
                <w:color w:val="000000"/>
                <w:sz w:val="24"/>
                <w:szCs w:val="24"/>
              </w:rPr>
              <w:t>педагоги</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 </w:t>
            </w: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Проведение</w:t>
            </w:r>
            <w:r>
              <w:rPr>
                <w:rFonts w:hAnsi="Times New Roman" w:cs="Times New Roman"/>
                <w:color w:val="000000"/>
                <w:sz w:val="24"/>
                <w:szCs w:val="24"/>
              </w:rPr>
              <w:t xml:space="preserve"> </w:t>
            </w:r>
            <w:r>
              <w:rPr>
                <w:rFonts w:hAnsi="Times New Roman" w:cs="Times New Roman"/>
                <w:color w:val="000000"/>
                <w:sz w:val="24"/>
                <w:szCs w:val="24"/>
              </w:rPr>
              <w:t>диагностики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выявления</w:t>
            </w:r>
            <w:r>
              <w:rPr>
                <w:rFonts w:hAnsi="Times New Roman" w:cs="Times New Roman"/>
                <w:color w:val="000000"/>
                <w:sz w:val="24"/>
                <w:szCs w:val="24"/>
              </w:rPr>
              <w:t xml:space="preserve"> </w:t>
            </w:r>
            <w:r>
              <w:rPr>
                <w:rFonts w:hAnsi="Times New Roman" w:cs="Times New Roman"/>
                <w:color w:val="000000"/>
                <w:sz w:val="24"/>
                <w:szCs w:val="24"/>
              </w:rPr>
              <w:t>уровня</w:t>
            </w:r>
            <w:r>
              <w:rPr>
                <w:rFonts w:hAnsi="Times New Roman" w:cs="Times New Roman"/>
                <w:color w:val="000000"/>
                <w:sz w:val="24"/>
                <w:szCs w:val="24"/>
              </w:rPr>
              <w:t xml:space="preserve"> </w:t>
            </w:r>
            <w:r>
              <w:rPr>
                <w:rFonts w:hAnsi="Times New Roman" w:cs="Times New Roman"/>
                <w:color w:val="000000"/>
                <w:sz w:val="24"/>
                <w:szCs w:val="24"/>
              </w:rPr>
              <w:t>сформированности</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5-</w:t>
            </w:r>
            <w:r>
              <w:rPr>
                <w:rFonts w:hAnsi="Times New Roman" w:cs="Times New Roman"/>
                <w:color w:val="000000"/>
                <w:sz w:val="24"/>
                <w:szCs w:val="24"/>
              </w:rPr>
              <w:t>х</w:t>
            </w:r>
            <w:r>
              <w:rPr>
                <w:rFonts w:hAnsi="Times New Roman" w:cs="Times New Roman"/>
                <w:color w:val="000000"/>
                <w:sz w:val="24"/>
                <w:szCs w:val="24"/>
              </w:rPr>
              <w:t>, 10-</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Сентябрь</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Аналитическая</w:t>
            </w:r>
            <w:r>
              <w:rPr>
                <w:rFonts w:hAnsi="Times New Roman" w:cs="Times New Roman"/>
                <w:color w:val="000000"/>
                <w:sz w:val="24"/>
                <w:szCs w:val="24"/>
              </w:rPr>
              <w:t xml:space="preserve"> </w:t>
            </w:r>
            <w:r>
              <w:rPr>
                <w:rFonts w:hAnsi="Times New Roman" w:cs="Times New Roman"/>
                <w:color w:val="000000"/>
                <w:sz w:val="24"/>
                <w:szCs w:val="24"/>
              </w:rPr>
              <w:t>справка</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результатах</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стартовой</w:t>
            </w:r>
            <w:r>
              <w:rPr>
                <w:rFonts w:hAnsi="Times New Roman" w:cs="Times New Roman"/>
                <w:color w:val="000000"/>
                <w:sz w:val="24"/>
                <w:szCs w:val="24"/>
              </w:rPr>
              <w:t xml:space="preserve"> </w:t>
            </w:r>
            <w:r>
              <w:rPr>
                <w:rFonts w:hAnsi="Times New Roman" w:cs="Times New Roman"/>
                <w:color w:val="000000"/>
                <w:sz w:val="24"/>
                <w:szCs w:val="24"/>
              </w:rPr>
              <w:t>диагностики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уровня</w:t>
            </w:r>
            <w:r>
              <w:rPr>
                <w:rFonts w:hAnsi="Times New Roman" w:cs="Times New Roman"/>
                <w:color w:val="000000"/>
                <w:sz w:val="24"/>
                <w:szCs w:val="24"/>
              </w:rPr>
              <w:t xml:space="preserve"> </w:t>
            </w:r>
            <w:r>
              <w:rPr>
                <w:rFonts w:hAnsi="Times New Roman" w:cs="Times New Roman"/>
                <w:color w:val="000000"/>
                <w:sz w:val="24"/>
                <w:szCs w:val="24"/>
              </w:rPr>
              <w:t>сформированности</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r>
              <w:rPr>
                <w:rFonts w:hAnsi="Times New Roman" w:cs="Times New Roman"/>
                <w:color w:val="000000"/>
                <w:sz w:val="24"/>
                <w:szCs w:val="24"/>
              </w:rPr>
              <w:t xml:space="preserve">, </w:t>
            </w:r>
            <w:r>
              <w:rPr>
                <w:rFonts w:hAnsi="Times New Roman" w:cs="Times New Roman"/>
                <w:color w:val="000000"/>
                <w:sz w:val="24"/>
                <w:szCs w:val="24"/>
              </w:rPr>
              <w:t>педагоги</w:t>
            </w:r>
            <w:r>
              <w:rPr>
                <w:rFonts w:hAnsi="Times New Roman" w:cs="Times New Roman"/>
                <w:color w:val="000000"/>
                <w:sz w:val="24"/>
                <w:szCs w:val="24"/>
              </w:rPr>
              <w:t xml:space="preserve">, </w:t>
            </w:r>
            <w:r>
              <w:rPr>
                <w:rFonts w:hAnsi="Times New Roman" w:cs="Times New Roman"/>
                <w:color w:val="000000"/>
                <w:sz w:val="24"/>
                <w:szCs w:val="24"/>
              </w:rPr>
              <w:t>обучающиеся</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 </w:t>
            </w: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Проведение</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8</w:t>
            </w:r>
            <w:r>
              <w:rPr>
                <w:rFonts w:hAnsi="Times New Roman" w:cs="Times New Roman"/>
                <w:color w:val="000000"/>
                <w:sz w:val="24"/>
                <w:szCs w:val="24"/>
              </w:rPr>
              <w:t>–</w:t>
            </w:r>
            <w:r>
              <w:rPr>
                <w:rFonts w:hAnsi="Times New Roman" w:cs="Times New Roman"/>
                <w:color w:val="000000"/>
                <w:sz w:val="24"/>
                <w:szCs w:val="24"/>
              </w:rPr>
              <w:t>9-</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материалам</w:t>
            </w:r>
            <w:r>
              <w:rPr>
                <w:rFonts w:hAnsi="Times New Roman" w:cs="Times New Roman"/>
                <w:color w:val="000000"/>
                <w:sz w:val="24"/>
                <w:szCs w:val="24"/>
              </w:rPr>
              <w:t xml:space="preserve"> </w:t>
            </w:r>
            <w:r>
              <w:rPr>
                <w:rFonts w:hAnsi="Times New Roman" w:cs="Times New Roman"/>
                <w:color w:val="000000"/>
                <w:sz w:val="24"/>
                <w:szCs w:val="24"/>
              </w:rPr>
              <w:t>банка</w:t>
            </w:r>
            <w:r>
              <w:rPr>
                <w:rFonts w:hAnsi="Times New Roman" w:cs="Times New Roman"/>
                <w:color w:val="000000"/>
                <w:sz w:val="24"/>
                <w:szCs w:val="24"/>
              </w:rPr>
              <w:t xml:space="preserve"> </w:t>
            </w:r>
            <w:r>
              <w:rPr>
                <w:rFonts w:hAnsi="Times New Roman" w:cs="Times New Roman"/>
                <w:color w:val="000000"/>
                <w:sz w:val="24"/>
                <w:szCs w:val="24"/>
              </w:rPr>
              <w:t>заданий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lastRenderedPageBreak/>
              <w:t>грамотности</w:t>
            </w:r>
            <w:r>
              <w:rPr>
                <w:rFonts w:hAnsi="Times New Roman" w:cs="Times New Roman"/>
                <w:color w:val="000000"/>
                <w:sz w:val="24"/>
                <w:szCs w:val="24"/>
              </w:rPr>
              <w:t xml:space="preserve">, </w:t>
            </w:r>
            <w:r>
              <w:rPr>
                <w:rFonts w:hAnsi="Times New Roman" w:cs="Times New Roman"/>
                <w:color w:val="000000"/>
                <w:sz w:val="24"/>
                <w:szCs w:val="24"/>
              </w:rPr>
              <w:t>разработанных</w:t>
            </w:r>
            <w:r>
              <w:rPr>
                <w:rFonts w:hAnsi="Times New Roman" w:cs="Times New Roman"/>
                <w:color w:val="000000"/>
                <w:sz w:val="24"/>
                <w:szCs w:val="24"/>
              </w:rPr>
              <w:t xml:space="preserve"> </w:t>
            </w:r>
            <w:r>
              <w:rPr>
                <w:rFonts w:hAnsi="Times New Roman" w:cs="Times New Roman"/>
                <w:color w:val="000000"/>
                <w:sz w:val="24"/>
                <w:szCs w:val="24"/>
              </w:rPr>
              <w:t>ФГБНУ</w:t>
            </w:r>
            <w:r>
              <w:rPr>
                <w:rFonts w:hAnsi="Times New Roman" w:cs="Times New Roman"/>
                <w:color w:val="000000"/>
                <w:sz w:val="24"/>
                <w:szCs w:val="24"/>
              </w:rPr>
              <w:t xml:space="preserve"> </w:t>
            </w:r>
            <w:r>
              <w:rPr>
                <w:rFonts w:hAnsi="Times New Roman" w:cs="Times New Roman"/>
                <w:color w:val="000000"/>
                <w:sz w:val="24"/>
                <w:szCs w:val="24"/>
              </w:rPr>
              <w:t>«Институт</w:t>
            </w:r>
            <w:r>
              <w:rPr>
                <w:rFonts w:hAnsi="Times New Roman" w:cs="Times New Roman"/>
                <w:color w:val="000000"/>
                <w:sz w:val="24"/>
                <w:szCs w:val="24"/>
              </w:rPr>
              <w:t xml:space="preserve"> </w:t>
            </w:r>
            <w:r>
              <w:rPr>
                <w:rFonts w:hAnsi="Times New Roman" w:cs="Times New Roman"/>
                <w:color w:val="000000"/>
                <w:sz w:val="24"/>
                <w:szCs w:val="24"/>
              </w:rPr>
              <w:t>стратегии</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академии</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lastRenderedPageBreak/>
              <w:t>Октябрь</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Аналитическая</w:t>
            </w:r>
            <w:r>
              <w:rPr>
                <w:rFonts w:hAnsi="Times New Roman" w:cs="Times New Roman"/>
                <w:color w:val="000000"/>
                <w:sz w:val="24"/>
                <w:szCs w:val="24"/>
              </w:rPr>
              <w:t xml:space="preserve"> </w:t>
            </w:r>
            <w:r>
              <w:rPr>
                <w:rFonts w:hAnsi="Times New Roman" w:cs="Times New Roman"/>
                <w:color w:val="000000"/>
                <w:sz w:val="24"/>
                <w:szCs w:val="24"/>
              </w:rPr>
              <w:t>справка</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результатах</w:t>
            </w:r>
            <w:r>
              <w:rPr>
                <w:rFonts w:hAnsi="Times New Roman" w:cs="Times New Roman"/>
                <w:color w:val="000000"/>
                <w:sz w:val="24"/>
                <w:szCs w:val="24"/>
              </w:rPr>
              <w:t xml:space="preserve"> </w:t>
            </w:r>
            <w:r>
              <w:rPr>
                <w:rFonts w:hAnsi="Times New Roman" w:cs="Times New Roman"/>
                <w:color w:val="000000"/>
                <w:sz w:val="24"/>
                <w:szCs w:val="24"/>
              </w:rPr>
              <w:t>оценки 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8</w:t>
            </w:r>
            <w:r>
              <w:rPr>
                <w:rFonts w:hAnsi="Times New Roman" w:cs="Times New Roman"/>
                <w:color w:val="000000"/>
                <w:sz w:val="24"/>
                <w:szCs w:val="24"/>
              </w:rPr>
              <w:t>–</w:t>
            </w:r>
            <w:r>
              <w:rPr>
                <w:rFonts w:hAnsi="Times New Roman" w:cs="Times New Roman"/>
                <w:color w:val="000000"/>
                <w:sz w:val="24"/>
                <w:szCs w:val="24"/>
              </w:rPr>
              <w:t>9-</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Проведение письменной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межпредметной</w:t>
            </w:r>
            <w:r>
              <w:rPr>
                <w:rFonts w:hAnsi="Times New Roman" w:cs="Times New Roman"/>
                <w:color w:val="000000"/>
                <w:sz w:val="24"/>
                <w:szCs w:val="24"/>
              </w:rPr>
              <w:t xml:space="preserve"> </w:t>
            </w:r>
            <w:r>
              <w:rPr>
                <w:rFonts w:hAnsi="Times New Roman" w:cs="Times New Roman"/>
                <w:color w:val="000000"/>
                <w:sz w:val="24"/>
                <w:szCs w:val="24"/>
              </w:rPr>
              <w:t>основе для</w:t>
            </w:r>
            <w:r>
              <w:rPr>
                <w:rFonts w:hAnsi="Times New Roman" w:cs="Times New Roman"/>
                <w:color w:val="000000"/>
                <w:sz w:val="24"/>
                <w:szCs w:val="24"/>
              </w:rPr>
              <w:t xml:space="preserve"> </w:t>
            </w:r>
            <w:r>
              <w:rPr>
                <w:rFonts w:hAnsi="Times New Roman" w:cs="Times New Roman"/>
                <w:color w:val="000000"/>
                <w:sz w:val="24"/>
                <w:szCs w:val="24"/>
              </w:rPr>
              <w:t>проверки</w:t>
            </w:r>
            <w:r>
              <w:rPr>
                <w:rFonts w:hAnsi="Times New Roman" w:cs="Times New Roman"/>
                <w:color w:val="000000"/>
                <w:sz w:val="24"/>
                <w:szCs w:val="24"/>
              </w:rPr>
              <w:t xml:space="preserve"> </w:t>
            </w:r>
            <w:r>
              <w:rPr>
                <w:rFonts w:hAnsi="Times New Roman" w:cs="Times New Roman"/>
                <w:color w:val="000000"/>
                <w:sz w:val="24"/>
                <w:szCs w:val="24"/>
              </w:rPr>
              <w:t>читательской</w:t>
            </w:r>
            <w:r>
              <w:rPr>
                <w:rFonts w:hAnsi="Times New Roman" w:cs="Times New Roman"/>
                <w:color w:val="000000"/>
                <w:sz w:val="24"/>
                <w:szCs w:val="24"/>
              </w:rPr>
              <w:t xml:space="preserve"> </w:t>
            </w:r>
            <w:r>
              <w:rPr>
                <w:rFonts w:hAnsi="Times New Roman" w:cs="Times New Roman"/>
                <w:color w:val="000000"/>
                <w:sz w:val="24"/>
                <w:szCs w:val="24"/>
              </w:rPr>
              <w:t>грамотности в</w:t>
            </w:r>
            <w:r>
              <w:rPr>
                <w:rFonts w:hAnsi="Times New Roman" w:cs="Times New Roman"/>
                <w:color w:val="000000"/>
                <w:sz w:val="24"/>
                <w:szCs w:val="24"/>
              </w:rPr>
              <w:t xml:space="preserve"> 6-</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10-</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Ноябрь</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Аналитическая</w:t>
            </w:r>
            <w:r>
              <w:rPr>
                <w:rFonts w:hAnsi="Times New Roman" w:cs="Times New Roman"/>
                <w:color w:val="000000"/>
                <w:sz w:val="24"/>
                <w:szCs w:val="24"/>
              </w:rPr>
              <w:t xml:space="preserve"> </w:t>
            </w:r>
            <w:r>
              <w:rPr>
                <w:rFonts w:hAnsi="Times New Roman" w:cs="Times New Roman"/>
                <w:color w:val="000000"/>
                <w:sz w:val="24"/>
                <w:szCs w:val="24"/>
              </w:rPr>
              <w:t>справка</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результатах</w:t>
            </w:r>
            <w:r>
              <w:rPr>
                <w:rFonts w:hAnsi="Times New Roman" w:cs="Times New Roman"/>
                <w:color w:val="000000"/>
                <w:sz w:val="24"/>
                <w:szCs w:val="24"/>
              </w:rPr>
              <w:t xml:space="preserve"> </w:t>
            </w:r>
            <w:r>
              <w:rPr>
                <w:rFonts w:hAnsi="Times New Roman" w:cs="Times New Roman"/>
                <w:color w:val="000000"/>
                <w:sz w:val="24"/>
                <w:szCs w:val="24"/>
              </w:rPr>
              <w:t>оценки читательской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6-</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10-</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Проведение практической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сочетании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письменной</w:t>
            </w:r>
            <w:r>
              <w:rPr>
                <w:rFonts w:hAnsi="Times New Roman" w:cs="Times New Roman"/>
                <w:color w:val="000000"/>
                <w:sz w:val="24"/>
                <w:szCs w:val="24"/>
              </w:rPr>
              <w:t xml:space="preserve"> (</w:t>
            </w:r>
            <w:r>
              <w:rPr>
                <w:rFonts w:hAnsi="Times New Roman" w:cs="Times New Roman"/>
                <w:color w:val="000000"/>
                <w:sz w:val="24"/>
                <w:szCs w:val="24"/>
              </w:rPr>
              <w:t>компьютеризованной</w:t>
            </w:r>
            <w:r>
              <w:rPr>
                <w:rFonts w:hAnsi="Times New Roman" w:cs="Times New Roman"/>
                <w:color w:val="000000"/>
                <w:sz w:val="24"/>
                <w:szCs w:val="24"/>
              </w:rPr>
              <w:t xml:space="preserve">) </w:t>
            </w:r>
            <w:r>
              <w:rPr>
                <w:rFonts w:hAnsi="Times New Roman" w:cs="Times New Roman"/>
                <w:color w:val="000000"/>
                <w:sz w:val="24"/>
                <w:szCs w:val="24"/>
              </w:rPr>
              <w:t>частью</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проверки</w:t>
            </w:r>
            <w:r>
              <w:rPr>
                <w:rFonts w:hAnsi="Times New Roman" w:cs="Times New Roman"/>
                <w:color w:val="000000"/>
                <w:sz w:val="24"/>
                <w:szCs w:val="24"/>
              </w:rPr>
              <w:t xml:space="preserve"> </w:t>
            </w:r>
            <w:r>
              <w:rPr>
                <w:rFonts w:hAnsi="Times New Roman" w:cs="Times New Roman"/>
                <w:color w:val="000000"/>
                <w:sz w:val="24"/>
                <w:szCs w:val="24"/>
              </w:rPr>
              <w:t>цифровой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8-</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10-</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Февраль</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Аналитическая</w:t>
            </w:r>
            <w:r>
              <w:rPr>
                <w:rFonts w:hAnsi="Times New Roman" w:cs="Times New Roman"/>
                <w:color w:val="000000"/>
                <w:sz w:val="24"/>
                <w:szCs w:val="24"/>
              </w:rPr>
              <w:t xml:space="preserve"> </w:t>
            </w:r>
            <w:r>
              <w:rPr>
                <w:rFonts w:hAnsi="Times New Roman" w:cs="Times New Roman"/>
                <w:color w:val="000000"/>
                <w:sz w:val="24"/>
                <w:szCs w:val="24"/>
              </w:rPr>
              <w:t>справка</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результатах</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цифровой</w:t>
            </w:r>
            <w:r>
              <w:rPr>
                <w:rFonts w:hAnsi="Times New Roman" w:cs="Times New Roman"/>
                <w:color w:val="000000"/>
                <w:sz w:val="24"/>
                <w:szCs w:val="24"/>
              </w:rPr>
              <w:t xml:space="preserve"> </w:t>
            </w:r>
            <w:r>
              <w:rPr>
                <w:rFonts w:hAnsi="Times New Roman" w:cs="Times New Roman"/>
                <w:color w:val="000000"/>
                <w:sz w:val="24"/>
                <w:szCs w:val="24"/>
              </w:rPr>
              <w:t>грамотности в</w:t>
            </w:r>
            <w:r>
              <w:rPr>
                <w:rFonts w:hAnsi="Times New Roman" w:cs="Times New Roman"/>
                <w:color w:val="000000"/>
                <w:sz w:val="24"/>
                <w:szCs w:val="24"/>
              </w:rPr>
              <w:t xml:space="preserve"> 8-</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10-</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 </w:t>
            </w: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Проведение</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«Функциональная</w:t>
            </w:r>
            <w:r>
              <w:rPr>
                <w:rFonts w:hAnsi="Times New Roman" w:cs="Times New Roman"/>
                <w:color w:val="000000"/>
                <w:sz w:val="24"/>
                <w:szCs w:val="24"/>
              </w:rPr>
              <w:t xml:space="preserve"> </w:t>
            </w:r>
            <w:r>
              <w:rPr>
                <w:rFonts w:hAnsi="Times New Roman" w:cs="Times New Roman"/>
                <w:color w:val="000000"/>
                <w:sz w:val="24"/>
                <w:szCs w:val="24"/>
              </w:rPr>
              <w:t>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Повышение</w:t>
            </w:r>
            <w:r>
              <w:rPr>
                <w:rFonts w:hAnsi="Times New Roman" w:cs="Times New Roman"/>
                <w:color w:val="000000"/>
                <w:sz w:val="24"/>
                <w:szCs w:val="24"/>
              </w:rPr>
              <w:t xml:space="preserve"> </w:t>
            </w:r>
            <w:r>
              <w:rPr>
                <w:rFonts w:hAnsi="Times New Roman" w:cs="Times New Roman"/>
                <w:color w:val="000000"/>
                <w:sz w:val="24"/>
                <w:szCs w:val="24"/>
              </w:rPr>
              <w:t>уровня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Педагоги</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 </w:t>
            </w: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Проведение</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направлениям</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Курсы</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w:t>
            </w:r>
          </w:p>
          <w:p w:rsidR="00EB4DCC" w:rsidRDefault="00EB4DCC" w:rsidP="003D7DAE">
            <w:pPr>
              <w:numPr>
                <w:ilvl w:val="0"/>
                <w:numId w:val="15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«Функциональная</w:t>
            </w:r>
            <w:r>
              <w:rPr>
                <w:rFonts w:hAnsi="Times New Roman" w:cs="Times New Roman"/>
                <w:color w:val="000000"/>
                <w:sz w:val="24"/>
                <w:szCs w:val="24"/>
              </w:rPr>
              <w:t xml:space="preserve"> </w:t>
            </w:r>
            <w:r>
              <w:rPr>
                <w:rFonts w:hAnsi="Times New Roman" w:cs="Times New Roman"/>
                <w:color w:val="000000"/>
                <w:sz w:val="24"/>
                <w:szCs w:val="24"/>
              </w:rPr>
              <w:t>читательская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w:t>
            </w:r>
          </w:p>
          <w:p w:rsidR="00EB4DCC" w:rsidRDefault="00EB4DCC" w:rsidP="003D7DAE">
            <w:pPr>
              <w:numPr>
                <w:ilvl w:val="0"/>
                <w:numId w:val="156"/>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«Функциональная</w:t>
            </w:r>
            <w:r>
              <w:rPr>
                <w:rFonts w:hAnsi="Times New Roman" w:cs="Times New Roman"/>
                <w:color w:val="000000"/>
                <w:sz w:val="24"/>
                <w:szCs w:val="24"/>
              </w:rPr>
              <w:t xml:space="preserve"> </w:t>
            </w:r>
            <w:r>
              <w:rPr>
                <w:rFonts w:hAnsi="Times New Roman" w:cs="Times New Roman"/>
                <w:color w:val="000000"/>
                <w:sz w:val="24"/>
                <w:szCs w:val="24"/>
              </w:rPr>
              <w:t>естественно</w:t>
            </w:r>
            <w:r>
              <w:rPr>
                <w:rFonts w:hAnsi="Times New Roman" w:cs="Times New Roman"/>
                <w:color w:val="000000"/>
                <w:sz w:val="24"/>
                <w:szCs w:val="24"/>
              </w:rPr>
              <w:t>-</w:t>
            </w:r>
            <w:r>
              <w:rPr>
                <w:rFonts w:hAnsi="Times New Roman" w:cs="Times New Roman"/>
                <w:color w:val="000000"/>
                <w:sz w:val="24"/>
                <w:szCs w:val="24"/>
              </w:rPr>
              <w:t>научная</w:t>
            </w:r>
            <w:r>
              <w:rPr>
                <w:rFonts w:hAnsi="Times New Roman" w:cs="Times New Roman"/>
                <w:color w:val="000000"/>
                <w:sz w:val="24"/>
                <w:szCs w:val="24"/>
              </w:rPr>
              <w:t xml:space="preserve"> </w:t>
            </w:r>
            <w:r>
              <w:rPr>
                <w:rFonts w:hAnsi="Times New Roman" w:cs="Times New Roman"/>
                <w:color w:val="000000"/>
                <w:sz w:val="24"/>
                <w:szCs w:val="24"/>
              </w:rPr>
              <w:t>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 </w:t>
            </w: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Педагогический</w:t>
            </w:r>
            <w:r>
              <w:rPr>
                <w:rFonts w:hAnsi="Times New Roman" w:cs="Times New Roman"/>
                <w:color w:val="000000"/>
                <w:sz w:val="24"/>
                <w:szCs w:val="24"/>
              </w:rPr>
              <w:t xml:space="preserve"> </w:t>
            </w:r>
            <w:r>
              <w:rPr>
                <w:rFonts w:hAnsi="Times New Roman" w:cs="Times New Roman"/>
                <w:color w:val="000000"/>
                <w:sz w:val="24"/>
                <w:szCs w:val="24"/>
              </w:rPr>
              <w:t>совет</w:t>
            </w:r>
            <w:r>
              <w:rPr>
                <w:rFonts w:hAnsi="Times New Roman" w:cs="Times New Roman"/>
                <w:color w:val="000000"/>
                <w:sz w:val="24"/>
                <w:szCs w:val="24"/>
              </w:rPr>
              <w:t xml:space="preserve"> </w:t>
            </w:r>
            <w:r>
              <w:rPr>
                <w:rFonts w:hAnsi="Times New Roman" w:cs="Times New Roman"/>
                <w:color w:val="000000"/>
                <w:sz w:val="24"/>
                <w:szCs w:val="24"/>
              </w:rPr>
              <w:t>«Оценивание</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Ноябрь</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Разработаны</w:t>
            </w:r>
            <w:r>
              <w:rPr>
                <w:rFonts w:hAnsi="Times New Roman" w:cs="Times New Roman"/>
                <w:color w:val="000000"/>
                <w:sz w:val="24"/>
                <w:szCs w:val="24"/>
              </w:rPr>
              <w:t xml:space="preserve"> </w:t>
            </w:r>
            <w:r>
              <w:rPr>
                <w:rFonts w:hAnsi="Times New Roman" w:cs="Times New Roman"/>
                <w:color w:val="000000"/>
                <w:sz w:val="24"/>
                <w:szCs w:val="24"/>
              </w:rPr>
              <w:t>критерии</w:t>
            </w:r>
            <w:r>
              <w:rPr>
                <w:rFonts w:hAnsi="Times New Roman" w:cs="Times New Roman"/>
                <w:color w:val="000000"/>
                <w:sz w:val="24"/>
                <w:szCs w:val="24"/>
              </w:rPr>
              <w:t xml:space="preserve"> </w:t>
            </w:r>
            <w:r>
              <w:rPr>
                <w:rFonts w:hAnsi="Times New Roman" w:cs="Times New Roman"/>
                <w:color w:val="000000"/>
                <w:sz w:val="24"/>
                <w:szCs w:val="24"/>
              </w:rPr>
              <w:t>оценивания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 </w:t>
            </w: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Методический</w:t>
            </w:r>
            <w:r>
              <w:rPr>
                <w:rFonts w:hAnsi="Times New Roman" w:cs="Times New Roman"/>
                <w:color w:val="000000"/>
                <w:sz w:val="24"/>
                <w:szCs w:val="24"/>
              </w:rPr>
              <w:t xml:space="preserve"> </w:t>
            </w:r>
            <w:r>
              <w:rPr>
                <w:rFonts w:hAnsi="Times New Roman" w:cs="Times New Roman"/>
                <w:color w:val="000000"/>
                <w:sz w:val="24"/>
                <w:szCs w:val="24"/>
              </w:rPr>
              <w:t>семинар</w:t>
            </w:r>
            <w:r>
              <w:rPr>
                <w:rFonts w:hAnsi="Times New Roman" w:cs="Times New Roman"/>
                <w:color w:val="000000"/>
                <w:sz w:val="24"/>
                <w:szCs w:val="24"/>
              </w:rPr>
              <w:t xml:space="preserve"> </w:t>
            </w:r>
            <w:r>
              <w:rPr>
                <w:rFonts w:hAnsi="Times New Roman" w:cs="Times New Roman"/>
                <w:color w:val="000000"/>
                <w:sz w:val="24"/>
                <w:szCs w:val="24"/>
              </w:rPr>
              <w:t>«Опыт</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содержания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форм</w:t>
            </w:r>
            <w:r>
              <w:rPr>
                <w:rFonts w:hAnsi="Times New Roman" w:cs="Times New Roman"/>
                <w:color w:val="000000"/>
                <w:sz w:val="24"/>
                <w:szCs w:val="24"/>
              </w:rPr>
              <w:t xml:space="preserve"> </w:t>
            </w:r>
            <w:r>
              <w:rPr>
                <w:rFonts w:hAnsi="Times New Roman" w:cs="Times New Roman"/>
                <w:color w:val="000000"/>
                <w:sz w:val="24"/>
                <w:szCs w:val="24"/>
              </w:rPr>
              <w:t>активизации</w:t>
            </w:r>
            <w:r>
              <w:rPr>
                <w:rFonts w:hAnsi="Times New Roman" w:cs="Times New Roman"/>
                <w:color w:val="000000"/>
                <w:sz w:val="24"/>
                <w:szCs w:val="24"/>
              </w:rPr>
              <w:t xml:space="preserve"> </w:t>
            </w:r>
            <w:r>
              <w:rPr>
                <w:rFonts w:hAnsi="Times New Roman" w:cs="Times New Roman"/>
                <w:color w:val="000000"/>
                <w:sz w:val="24"/>
                <w:szCs w:val="24"/>
              </w:rPr>
              <w:lastRenderedPageBreak/>
              <w:t>межпредметных</w:t>
            </w:r>
            <w:r>
              <w:rPr>
                <w:rFonts w:hAnsi="Times New Roman" w:cs="Times New Roman"/>
                <w:color w:val="000000"/>
                <w:sz w:val="24"/>
                <w:szCs w:val="24"/>
              </w:rPr>
              <w:t xml:space="preserve"> </w:t>
            </w:r>
            <w:r>
              <w:rPr>
                <w:rFonts w:hAnsi="Times New Roman" w:cs="Times New Roman"/>
                <w:color w:val="000000"/>
                <w:sz w:val="24"/>
                <w:szCs w:val="24"/>
              </w:rPr>
              <w:t>связей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lastRenderedPageBreak/>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Учителя</w:t>
            </w:r>
            <w:r>
              <w:rPr>
                <w:rFonts w:hAnsi="Times New Roman" w:cs="Times New Roman"/>
                <w:color w:val="000000"/>
                <w:sz w:val="24"/>
                <w:szCs w:val="24"/>
              </w:rPr>
              <w:t xml:space="preserve"> </w:t>
            </w:r>
            <w:r>
              <w:rPr>
                <w:rFonts w:hAnsi="Times New Roman" w:cs="Times New Roman"/>
                <w:color w:val="000000"/>
                <w:sz w:val="24"/>
                <w:szCs w:val="24"/>
              </w:rPr>
              <w:t>обменялись</w:t>
            </w:r>
            <w:r>
              <w:rPr>
                <w:rFonts w:hAnsi="Times New Roman" w:cs="Times New Roman"/>
                <w:color w:val="000000"/>
                <w:sz w:val="24"/>
                <w:szCs w:val="24"/>
              </w:rPr>
              <w:t xml:space="preserve"> </w:t>
            </w:r>
            <w:r>
              <w:rPr>
                <w:rFonts w:hAnsi="Times New Roman" w:cs="Times New Roman"/>
                <w:color w:val="000000"/>
                <w:sz w:val="24"/>
                <w:szCs w:val="24"/>
              </w:rPr>
              <w:t>опытом</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содержания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форм</w:t>
            </w:r>
            <w:r>
              <w:rPr>
                <w:rFonts w:hAnsi="Times New Roman" w:cs="Times New Roman"/>
                <w:color w:val="000000"/>
                <w:sz w:val="24"/>
                <w:szCs w:val="24"/>
              </w:rPr>
              <w:t xml:space="preserve"> </w:t>
            </w:r>
            <w:r>
              <w:rPr>
                <w:rFonts w:hAnsi="Times New Roman" w:cs="Times New Roman"/>
                <w:color w:val="000000"/>
                <w:sz w:val="24"/>
                <w:szCs w:val="24"/>
              </w:rPr>
              <w:t>активизации</w:t>
            </w:r>
            <w:r>
              <w:rPr>
                <w:rFonts w:hAnsi="Times New Roman" w:cs="Times New Roman"/>
                <w:color w:val="000000"/>
                <w:sz w:val="24"/>
                <w:szCs w:val="24"/>
              </w:rPr>
              <w:t xml:space="preserve"> </w:t>
            </w:r>
            <w:r>
              <w:rPr>
                <w:rFonts w:hAnsi="Times New Roman" w:cs="Times New Roman"/>
                <w:color w:val="000000"/>
                <w:sz w:val="24"/>
                <w:szCs w:val="24"/>
              </w:rPr>
              <w:t>межпредметных</w:t>
            </w:r>
            <w:r>
              <w:rPr>
                <w:rFonts w:hAnsi="Times New Roman" w:cs="Times New Roman"/>
                <w:color w:val="000000"/>
                <w:sz w:val="24"/>
                <w:szCs w:val="24"/>
              </w:rPr>
              <w:t xml:space="preserve"> </w:t>
            </w:r>
            <w:r>
              <w:rPr>
                <w:rFonts w:hAnsi="Times New Roman" w:cs="Times New Roman"/>
                <w:color w:val="000000"/>
                <w:sz w:val="24"/>
                <w:szCs w:val="24"/>
              </w:rPr>
              <w:t>связей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lastRenderedPageBreak/>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lastRenderedPageBreak/>
              <w:t>Руководители</w:t>
            </w:r>
            <w:r>
              <w:rPr>
                <w:rFonts w:hAnsi="Times New Roman" w:cs="Times New Roman"/>
                <w:color w:val="000000"/>
                <w:sz w:val="24"/>
                <w:szCs w:val="24"/>
              </w:rPr>
              <w:t xml:space="preserve"> </w:t>
            </w:r>
            <w:r>
              <w:rPr>
                <w:rFonts w:hAnsi="Times New Roman" w:cs="Times New Roman"/>
                <w:color w:val="000000"/>
                <w:sz w:val="24"/>
                <w:szCs w:val="24"/>
              </w:rPr>
              <w:t>МО</w:t>
            </w:r>
            <w:r>
              <w:rPr>
                <w:rFonts w:hAnsi="Times New Roman" w:cs="Times New Roman"/>
                <w:color w:val="000000"/>
                <w:sz w:val="24"/>
                <w:szCs w:val="24"/>
              </w:rPr>
              <w:t xml:space="preserve"> </w:t>
            </w:r>
            <w:r>
              <w:rPr>
                <w:rFonts w:hAnsi="Times New Roman" w:cs="Times New Roman"/>
                <w:color w:val="000000"/>
                <w:sz w:val="24"/>
                <w:szCs w:val="24"/>
              </w:rPr>
              <w:t>учителей</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Мониторинг уровня</w:t>
            </w:r>
            <w:r>
              <w:rPr>
                <w:rFonts w:hAnsi="Times New Roman" w:cs="Times New Roman"/>
                <w:color w:val="000000"/>
                <w:sz w:val="24"/>
                <w:szCs w:val="24"/>
              </w:rPr>
              <w:t xml:space="preserve"> </w:t>
            </w:r>
            <w:r>
              <w:rPr>
                <w:rFonts w:hAnsi="Times New Roman" w:cs="Times New Roman"/>
                <w:color w:val="000000"/>
                <w:sz w:val="24"/>
                <w:szCs w:val="24"/>
              </w:rPr>
              <w:t>сформированности</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Pr>
                <w:rFonts w:hAnsi="Times New Roman" w:cs="Times New Roman"/>
                <w:color w:val="000000"/>
                <w:sz w:val="24"/>
                <w:szCs w:val="24"/>
              </w:rPr>
              <w:t>видов</w:t>
            </w:r>
            <w:r>
              <w:rPr>
                <w:rFonts w:hAnsi="Times New Roman" w:cs="Times New Roman"/>
                <w:color w:val="000000"/>
                <w:sz w:val="24"/>
                <w:szCs w:val="24"/>
              </w:rPr>
              <w:t xml:space="preserve"> </w:t>
            </w:r>
            <w:r>
              <w:rPr>
                <w:rFonts w:hAnsi="Times New Roman" w:cs="Times New Roman"/>
                <w:color w:val="000000"/>
                <w:sz w:val="24"/>
                <w:szCs w:val="24"/>
              </w:rPr>
              <w:t>компетенций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w:t>
            </w:r>
          </w:p>
          <w:p w:rsidR="00EB4DCC" w:rsidRDefault="00EB4DCC" w:rsidP="003D7DAE">
            <w:pPr>
              <w:numPr>
                <w:ilvl w:val="0"/>
                <w:numId w:val="157"/>
              </w:numPr>
              <w:tabs>
                <w:tab w:val="clear" w:pos="720"/>
                <w:tab w:val="num" w:pos="477"/>
              </w:tabs>
              <w:spacing w:before="100" w:beforeAutospacing="1" w:after="100" w:afterAutospacing="1" w:line="240" w:lineRule="auto"/>
              <w:ind w:left="51" w:right="180" w:firstLine="0"/>
              <w:contextualSpacing/>
              <w:jc w:val="both"/>
              <w:rPr>
                <w:rFonts w:hAnsi="Times New Roman" w:cs="Times New Roman"/>
                <w:color w:val="000000"/>
                <w:sz w:val="24"/>
                <w:szCs w:val="24"/>
              </w:rPr>
            </w:pPr>
            <w:r>
              <w:rPr>
                <w:rFonts w:hAnsi="Times New Roman" w:cs="Times New Roman"/>
                <w:color w:val="000000"/>
                <w:sz w:val="24"/>
                <w:szCs w:val="24"/>
              </w:rPr>
              <w:t>ноябрь</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естественно</w:t>
            </w:r>
            <w:r>
              <w:rPr>
                <w:rFonts w:hAnsi="Times New Roman" w:cs="Times New Roman"/>
                <w:color w:val="000000"/>
                <w:sz w:val="24"/>
                <w:szCs w:val="24"/>
              </w:rPr>
              <w:t>-</w:t>
            </w:r>
            <w:r>
              <w:rPr>
                <w:rFonts w:hAnsi="Times New Roman" w:cs="Times New Roman"/>
                <w:color w:val="000000"/>
                <w:sz w:val="24"/>
                <w:szCs w:val="24"/>
              </w:rPr>
              <w:t>научная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9-</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p>
          <w:p w:rsidR="00EB4DCC" w:rsidRDefault="00EB4DCC" w:rsidP="003D7DAE">
            <w:pPr>
              <w:numPr>
                <w:ilvl w:val="0"/>
                <w:numId w:val="157"/>
              </w:numPr>
              <w:tabs>
                <w:tab w:val="clear" w:pos="720"/>
                <w:tab w:val="num" w:pos="477"/>
              </w:tabs>
              <w:spacing w:before="100" w:beforeAutospacing="1" w:after="100" w:afterAutospacing="1" w:line="240" w:lineRule="auto"/>
              <w:ind w:left="51" w:right="180" w:firstLine="0"/>
              <w:contextualSpacing/>
              <w:jc w:val="both"/>
              <w:rPr>
                <w:rFonts w:hAnsi="Times New Roman" w:cs="Times New Roman"/>
                <w:color w:val="000000"/>
                <w:sz w:val="24"/>
                <w:szCs w:val="24"/>
              </w:rPr>
            </w:pPr>
            <w:r>
              <w:rPr>
                <w:rFonts w:hAnsi="Times New Roman" w:cs="Times New Roman"/>
                <w:color w:val="000000"/>
                <w:sz w:val="24"/>
                <w:szCs w:val="24"/>
              </w:rPr>
              <w:t>февраль</w:t>
            </w:r>
            <w:r>
              <w:rPr>
                <w:rFonts w:hAnsi="Times New Roman" w:cs="Times New Roman"/>
                <w:color w:val="000000"/>
                <w:sz w:val="24"/>
                <w:szCs w:val="24"/>
              </w:rPr>
              <w:t xml:space="preserve"> </w:t>
            </w:r>
            <w:r>
              <w:rPr>
                <w:rFonts w:hAnsi="Times New Roman" w:cs="Times New Roman"/>
                <w:color w:val="000000"/>
                <w:sz w:val="24"/>
                <w:szCs w:val="24"/>
              </w:rPr>
              <w:t>– читательская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во</w:t>
            </w:r>
            <w:r>
              <w:rPr>
                <w:rFonts w:hAnsi="Times New Roman" w:cs="Times New Roman"/>
                <w:color w:val="000000"/>
                <w:sz w:val="24"/>
                <w:szCs w:val="24"/>
              </w:rPr>
              <w:t xml:space="preserve"> 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w:t>
            </w:r>
          </w:p>
          <w:p w:rsidR="00EB4DCC" w:rsidRDefault="00EB4DCC" w:rsidP="003D7DAE">
            <w:pPr>
              <w:numPr>
                <w:ilvl w:val="0"/>
                <w:numId w:val="157"/>
              </w:numPr>
              <w:tabs>
                <w:tab w:val="clear" w:pos="720"/>
                <w:tab w:val="num" w:pos="477"/>
              </w:tabs>
              <w:spacing w:before="100" w:beforeAutospacing="1" w:after="100" w:afterAutospacing="1" w:line="240" w:lineRule="auto"/>
              <w:ind w:left="51" w:right="180" w:firstLine="0"/>
              <w:contextualSpacing/>
              <w:jc w:val="both"/>
              <w:rPr>
                <w:rFonts w:hAnsi="Times New Roman" w:cs="Times New Roman"/>
                <w:color w:val="000000"/>
                <w:sz w:val="24"/>
                <w:szCs w:val="24"/>
              </w:rPr>
            </w:pPr>
            <w:r>
              <w:rPr>
                <w:rFonts w:hAnsi="Times New Roman" w:cs="Times New Roman"/>
                <w:color w:val="000000"/>
                <w:sz w:val="24"/>
                <w:szCs w:val="24"/>
              </w:rPr>
              <w:t>март</w:t>
            </w:r>
            <w:r>
              <w:rPr>
                <w:rFonts w:hAnsi="Times New Roman" w:cs="Times New Roman"/>
                <w:color w:val="000000"/>
                <w:sz w:val="24"/>
                <w:szCs w:val="24"/>
              </w:rPr>
              <w:t xml:space="preserve"> </w:t>
            </w:r>
            <w:r>
              <w:rPr>
                <w:rFonts w:hAnsi="Times New Roman" w:cs="Times New Roman"/>
                <w:color w:val="000000"/>
                <w:sz w:val="24"/>
                <w:szCs w:val="24"/>
              </w:rPr>
              <w:t>– математическая</w:t>
            </w:r>
            <w:r>
              <w:rPr>
                <w:rFonts w:hAnsi="Times New Roman" w:cs="Times New Roman"/>
                <w:color w:val="000000"/>
                <w:sz w:val="24"/>
                <w:szCs w:val="24"/>
              </w:rPr>
              <w:t xml:space="preserve"> </w:t>
            </w:r>
            <w:r>
              <w:rPr>
                <w:rFonts w:hAnsi="Times New Roman" w:cs="Times New Roman"/>
                <w:color w:val="000000"/>
                <w:sz w:val="24"/>
                <w:szCs w:val="24"/>
              </w:rPr>
              <w:t>грамотность</w:t>
            </w:r>
            <w:r>
              <w:rPr>
                <w:rFonts w:hAnsi="Times New Roman" w:cs="Times New Roman"/>
                <w:color w:val="000000"/>
                <w:sz w:val="24"/>
                <w:szCs w:val="24"/>
              </w:rPr>
              <w:t xml:space="preserve"> </w:t>
            </w:r>
            <w:r>
              <w:rPr>
                <w:rFonts w:hAnsi="Times New Roman" w:cs="Times New Roman"/>
                <w:color w:val="000000"/>
                <w:sz w:val="24"/>
                <w:szCs w:val="24"/>
              </w:rPr>
              <w:t>в </w:t>
            </w:r>
            <w:r>
              <w:rPr>
                <w:rFonts w:hAnsi="Times New Roman" w:cs="Times New Roman"/>
                <w:color w:val="000000"/>
                <w:sz w:val="24"/>
                <w:szCs w:val="24"/>
              </w:rPr>
              <w:t>5</w:t>
            </w:r>
            <w:r>
              <w:rPr>
                <w:rFonts w:hAnsi="Times New Roman" w:cs="Times New Roman"/>
                <w:color w:val="000000"/>
                <w:sz w:val="24"/>
                <w:szCs w:val="24"/>
              </w:rPr>
              <w:t>–</w:t>
            </w:r>
            <w:r>
              <w:rPr>
                <w:rFonts w:hAnsi="Times New Roman" w:cs="Times New Roman"/>
                <w:color w:val="000000"/>
                <w:sz w:val="24"/>
                <w:szCs w:val="24"/>
              </w:rPr>
              <w:t>8-</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p>
          <w:p w:rsidR="00EB4DCC" w:rsidRDefault="00EB4DCC" w:rsidP="003D7DAE">
            <w:pPr>
              <w:numPr>
                <w:ilvl w:val="0"/>
                <w:numId w:val="157"/>
              </w:numPr>
              <w:tabs>
                <w:tab w:val="clear" w:pos="720"/>
                <w:tab w:val="num" w:pos="477"/>
              </w:tabs>
              <w:spacing w:before="100" w:beforeAutospacing="1" w:after="100" w:afterAutospacing="1" w:line="240" w:lineRule="auto"/>
              <w:ind w:left="51" w:right="180" w:firstLine="0"/>
              <w:jc w:val="both"/>
              <w:rPr>
                <w:rFonts w:hAnsi="Times New Roman" w:cs="Times New Roman"/>
                <w:color w:val="000000"/>
                <w:sz w:val="24"/>
                <w:szCs w:val="24"/>
              </w:rPr>
            </w:pPr>
            <w:r>
              <w:rPr>
                <w:rFonts w:hAnsi="Times New Roman" w:cs="Times New Roman"/>
                <w:color w:val="000000"/>
                <w:sz w:val="24"/>
                <w:szCs w:val="24"/>
              </w:rPr>
              <w:t>май</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индивидуальный</w:t>
            </w:r>
            <w:r>
              <w:rPr>
                <w:rFonts w:hAnsi="Times New Roman" w:cs="Times New Roman"/>
                <w:color w:val="000000"/>
                <w:sz w:val="24"/>
                <w:szCs w:val="24"/>
              </w:rPr>
              <w:t xml:space="preserve"> </w:t>
            </w:r>
            <w:r>
              <w:rPr>
                <w:rFonts w:hAnsi="Times New Roman" w:cs="Times New Roman"/>
                <w:color w:val="000000"/>
                <w:sz w:val="24"/>
                <w:szCs w:val="24"/>
              </w:rPr>
              <w:t>проект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10 </w:t>
            </w:r>
            <w:r>
              <w:rPr>
                <w:rFonts w:hAnsi="Times New Roman" w:cs="Times New Roman"/>
                <w:color w:val="000000"/>
                <w:sz w:val="24"/>
                <w:szCs w:val="24"/>
              </w:rPr>
              <w:t>классе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Аналитическая</w:t>
            </w:r>
            <w:r>
              <w:rPr>
                <w:rFonts w:hAnsi="Times New Roman" w:cs="Times New Roman"/>
                <w:color w:val="000000"/>
                <w:sz w:val="24"/>
                <w:szCs w:val="24"/>
              </w:rPr>
              <w:t xml:space="preserve"> </w:t>
            </w:r>
            <w:r>
              <w:rPr>
                <w:rFonts w:hAnsi="Times New Roman" w:cs="Times New Roman"/>
                <w:color w:val="000000"/>
                <w:sz w:val="24"/>
                <w:szCs w:val="24"/>
              </w:rPr>
              <w:t>справка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результатам</w:t>
            </w:r>
            <w:r>
              <w:rPr>
                <w:rFonts w:hAnsi="Times New Roman" w:cs="Times New Roman"/>
                <w:color w:val="000000"/>
                <w:sz w:val="24"/>
                <w:szCs w:val="24"/>
              </w:rPr>
              <w:t xml:space="preserve"> </w:t>
            </w:r>
            <w:r>
              <w:rPr>
                <w:rFonts w:hAnsi="Times New Roman" w:cs="Times New Roman"/>
                <w:color w:val="000000"/>
                <w:sz w:val="24"/>
                <w:szCs w:val="24"/>
              </w:rPr>
              <w:t>контроля</w:t>
            </w:r>
            <w:r>
              <w:rPr>
                <w:rFonts w:hAnsi="Times New Roman" w:cs="Times New Roman"/>
                <w:color w:val="000000"/>
                <w:sz w:val="24"/>
                <w:szCs w:val="24"/>
              </w:rPr>
              <w:t xml:space="preserve"> </w:t>
            </w:r>
            <w:r>
              <w:rPr>
                <w:rFonts w:hAnsi="Times New Roman" w:cs="Times New Roman"/>
                <w:color w:val="000000"/>
                <w:sz w:val="24"/>
                <w:szCs w:val="24"/>
              </w:rPr>
              <w:t>уровня</w:t>
            </w:r>
            <w:r>
              <w:rPr>
                <w:rFonts w:hAnsi="Times New Roman" w:cs="Times New Roman"/>
                <w:color w:val="000000"/>
                <w:sz w:val="24"/>
                <w:szCs w:val="24"/>
              </w:rPr>
              <w:t xml:space="preserve"> </w:t>
            </w:r>
            <w:r>
              <w:rPr>
                <w:rFonts w:hAnsi="Times New Roman" w:cs="Times New Roman"/>
                <w:color w:val="000000"/>
                <w:sz w:val="24"/>
                <w:szCs w:val="24"/>
              </w:rPr>
              <w:t>сформированности</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 xml:space="preserve"> </w:t>
            </w:r>
            <w:r>
              <w:rPr>
                <w:rFonts w:hAnsi="Times New Roman" w:cs="Times New Roman"/>
                <w:color w:val="000000"/>
                <w:sz w:val="24"/>
                <w:szCs w:val="24"/>
              </w:rPr>
              <w:t>групп</w:t>
            </w:r>
            <w:r>
              <w:rPr>
                <w:rFonts w:hAnsi="Times New Roman" w:cs="Times New Roman"/>
                <w:color w:val="000000"/>
                <w:sz w:val="24"/>
                <w:szCs w:val="24"/>
              </w:rPr>
              <w:t xml:space="preserve">, </w:t>
            </w:r>
            <w:r>
              <w:rPr>
                <w:rFonts w:hAnsi="Times New Roman" w:cs="Times New Roman"/>
                <w:color w:val="000000"/>
                <w:sz w:val="24"/>
                <w:szCs w:val="24"/>
              </w:rPr>
              <w:t>обучающиеся</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Мониторинг</w:t>
            </w:r>
            <w:r>
              <w:rPr>
                <w:rFonts w:hAnsi="Times New Roman" w:cs="Times New Roman"/>
                <w:color w:val="000000"/>
                <w:sz w:val="24"/>
                <w:szCs w:val="24"/>
              </w:rPr>
              <w:t xml:space="preserve"> </w:t>
            </w:r>
            <w:r>
              <w:rPr>
                <w:rFonts w:hAnsi="Times New Roman" w:cs="Times New Roman"/>
                <w:color w:val="000000"/>
                <w:sz w:val="24"/>
                <w:szCs w:val="24"/>
              </w:rPr>
              <w:t>«Оценка</w:t>
            </w:r>
            <w:r>
              <w:rPr>
                <w:rFonts w:hAnsi="Times New Roman" w:cs="Times New Roman"/>
                <w:color w:val="000000"/>
                <w:sz w:val="24"/>
                <w:szCs w:val="24"/>
              </w:rPr>
              <w:t xml:space="preserve"> </w:t>
            </w:r>
            <w:r>
              <w:rPr>
                <w:rFonts w:hAnsi="Times New Roman" w:cs="Times New Roman"/>
                <w:color w:val="000000"/>
                <w:sz w:val="24"/>
                <w:szCs w:val="24"/>
              </w:rPr>
              <w:t>уровня</w:t>
            </w:r>
            <w:r>
              <w:rPr>
                <w:rFonts w:hAnsi="Times New Roman" w:cs="Times New Roman"/>
                <w:color w:val="000000"/>
                <w:sz w:val="24"/>
                <w:szCs w:val="24"/>
              </w:rPr>
              <w:t xml:space="preserve"> </w:t>
            </w:r>
            <w:r>
              <w:rPr>
                <w:rFonts w:hAnsi="Times New Roman" w:cs="Times New Roman"/>
                <w:color w:val="000000"/>
                <w:sz w:val="24"/>
                <w:szCs w:val="24"/>
              </w:rPr>
              <w:t>владения</w:t>
            </w:r>
            <w:r>
              <w:rPr>
                <w:rFonts w:hAnsi="Times New Roman" w:cs="Times New Roman"/>
                <w:color w:val="000000"/>
                <w:sz w:val="24"/>
                <w:szCs w:val="24"/>
              </w:rPr>
              <w:t xml:space="preserve"> </w:t>
            </w:r>
            <w:r>
              <w:rPr>
                <w:rFonts w:hAnsi="Times New Roman" w:cs="Times New Roman"/>
                <w:color w:val="000000"/>
                <w:sz w:val="24"/>
                <w:szCs w:val="24"/>
              </w:rPr>
              <w:t>педагогами</w:t>
            </w:r>
            <w:r>
              <w:rPr>
                <w:rFonts w:hAnsi="Times New Roman" w:cs="Times New Roman"/>
                <w:color w:val="000000"/>
                <w:sz w:val="24"/>
                <w:szCs w:val="24"/>
              </w:rPr>
              <w:t xml:space="preserve"> </w:t>
            </w:r>
            <w:r>
              <w:rPr>
                <w:rFonts w:hAnsi="Times New Roman" w:cs="Times New Roman"/>
                <w:color w:val="000000"/>
                <w:sz w:val="24"/>
                <w:szCs w:val="24"/>
              </w:rPr>
              <w:t>технологиями</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Аналитическая</w:t>
            </w:r>
            <w:r>
              <w:rPr>
                <w:rFonts w:hAnsi="Times New Roman" w:cs="Times New Roman"/>
                <w:color w:val="000000"/>
                <w:sz w:val="24"/>
                <w:szCs w:val="24"/>
              </w:rPr>
              <w:t xml:space="preserve"> </w:t>
            </w:r>
            <w:r>
              <w:rPr>
                <w:rFonts w:hAnsi="Times New Roman" w:cs="Times New Roman"/>
                <w:color w:val="000000"/>
                <w:sz w:val="24"/>
                <w:szCs w:val="24"/>
              </w:rPr>
              <w:t>справка</w:t>
            </w:r>
            <w:r>
              <w:rPr>
                <w:rFonts w:hAnsi="Times New Roman" w:cs="Times New Roman"/>
                <w:color w:val="000000"/>
                <w:sz w:val="24"/>
                <w:szCs w:val="24"/>
              </w:rPr>
              <w:t xml:space="preserve"> </w:t>
            </w:r>
            <w:r>
              <w:rPr>
                <w:rFonts w:hAnsi="Times New Roman" w:cs="Times New Roman"/>
                <w:color w:val="000000"/>
                <w:sz w:val="24"/>
                <w:szCs w:val="24"/>
              </w:rPr>
              <w:t>«Уровень владения</w:t>
            </w:r>
            <w:r>
              <w:rPr>
                <w:rFonts w:hAnsi="Times New Roman" w:cs="Times New Roman"/>
                <w:color w:val="000000"/>
                <w:sz w:val="24"/>
                <w:szCs w:val="24"/>
              </w:rPr>
              <w:t xml:space="preserve"> </w:t>
            </w:r>
            <w:r>
              <w:rPr>
                <w:rFonts w:hAnsi="Times New Roman" w:cs="Times New Roman"/>
                <w:color w:val="000000"/>
                <w:sz w:val="24"/>
                <w:szCs w:val="24"/>
              </w:rPr>
              <w:t>педагогами</w:t>
            </w:r>
            <w:r>
              <w:rPr>
                <w:rFonts w:hAnsi="Times New Roman" w:cs="Times New Roman"/>
                <w:color w:val="000000"/>
                <w:sz w:val="24"/>
                <w:szCs w:val="24"/>
              </w:rPr>
              <w:t xml:space="preserve"> </w:t>
            </w:r>
            <w:r>
              <w:rPr>
                <w:rFonts w:hAnsi="Times New Roman" w:cs="Times New Roman"/>
                <w:color w:val="000000"/>
                <w:sz w:val="24"/>
                <w:szCs w:val="24"/>
              </w:rPr>
              <w:t>технологиями</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Замдиректора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Проведение</w:t>
            </w:r>
            <w:r>
              <w:rPr>
                <w:rFonts w:hAnsi="Times New Roman" w:cs="Times New Roman"/>
                <w:color w:val="000000"/>
                <w:sz w:val="24"/>
                <w:szCs w:val="24"/>
              </w:rPr>
              <w:t xml:space="preserve"> </w:t>
            </w:r>
            <w:r>
              <w:rPr>
                <w:rFonts w:hAnsi="Times New Roman" w:cs="Times New Roman"/>
                <w:color w:val="000000"/>
                <w:sz w:val="24"/>
                <w:szCs w:val="24"/>
              </w:rPr>
              <w:t>внеклассных</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 xml:space="preserve">, </w:t>
            </w:r>
            <w:r>
              <w:rPr>
                <w:rFonts w:hAnsi="Times New Roman" w:cs="Times New Roman"/>
                <w:color w:val="000000"/>
                <w:sz w:val="24"/>
                <w:szCs w:val="24"/>
              </w:rPr>
              <w:t>формирующих</w:t>
            </w:r>
            <w:r>
              <w:rPr>
                <w:rFonts w:hAnsi="Times New Roman" w:cs="Times New Roman"/>
                <w:color w:val="000000"/>
                <w:sz w:val="24"/>
                <w:szCs w:val="24"/>
              </w:rPr>
              <w:t xml:space="preserve"> </w:t>
            </w:r>
            <w:r>
              <w:rPr>
                <w:rFonts w:hAnsi="Times New Roman" w:cs="Times New Roman"/>
                <w:color w:val="000000"/>
                <w:sz w:val="24"/>
                <w:szCs w:val="24"/>
              </w:rPr>
              <w:t>глобальные</w:t>
            </w:r>
            <w:r>
              <w:rPr>
                <w:rFonts w:hAnsi="Times New Roman" w:cs="Times New Roman"/>
                <w:color w:val="000000"/>
                <w:sz w:val="24"/>
                <w:szCs w:val="24"/>
              </w:rPr>
              <w:t xml:space="preserve"> </w:t>
            </w:r>
            <w:r>
              <w:rPr>
                <w:rFonts w:hAnsi="Times New Roman" w:cs="Times New Roman"/>
                <w:color w:val="000000"/>
                <w:sz w:val="24"/>
                <w:szCs w:val="24"/>
              </w:rPr>
              <w:t>компетенции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Справки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итогам</w:t>
            </w:r>
            <w:r>
              <w:rPr>
                <w:rFonts w:hAnsi="Times New Roman" w:cs="Times New Roman"/>
                <w:color w:val="000000"/>
                <w:sz w:val="24"/>
                <w:szCs w:val="24"/>
              </w:rPr>
              <w:t xml:space="preserve"> </w:t>
            </w:r>
            <w:r>
              <w:rPr>
                <w:rFonts w:hAnsi="Times New Roman" w:cs="Times New Roman"/>
                <w:color w:val="000000"/>
                <w:sz w:val="24"/>
                <w:szCs w:val="24"/>
              </w:rPr>
              <w:t>посещения</w:t>
            </w:r>
            <w:r>
              <w:rPr>
                <w:rFonts w:hAnsi="Times New Roman" w:cs="Times New Roman"/>
                <w:color w:val="000000"/>
                <w:sz w:val="24"/>
                <w:szCs w:val="24"/>
              </w:rPr>
              <w:t xml:space="preserve"> </w:t>
            </w:r>
            <w:r>
              <w:rPr>
                <w:rFonts w:hAnsi="Times New Roman" w:cs="Times New Roman"/>
                <w:color w:val="000000"/>
                <w:sz w:val="24"/>
                <w:szCs w:val="24"/>
              </w:rPr>
              <w:t>внеклассных</w:t>
            </w:r>
            <w:r>
              <w:rPr>
                <w:rFonts w:hAnsi="Times New Roman" w:cs="Times New Roman"/>
                <w:color w:val="000000"/>
                <w:sz w:val="24"/>
                <w:szCs w:val="24"/>
              </w:rPr>
              <w:t xml:space="preserve"> </w:t>
            </w:r>
            <w:r>
              <w:rPr>
                <w:rFonts w:hAnsi="Times New Roman" w:cs="Times New Roman"/>
                <w:color w:val="000000"/>
                <w:sz w:val="24"/>
                <w:szCs w:val="24"/>
              </w:rPr>
              <w:t>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Руководители</w:t>
            </w:r>
            <w:r>
              <w:rPr>
                <w:rFonts w:hAnsi="Times New Roman" w:cs="Times New Roman"/>
                <w:color w:val="000000"/>
                <w:sz w:val="24"/>
                <w:szCs w:val="24"/>
              </w:rPr>
              <w:t xml:space="preserve"> </w:t>
            </w:r>
            <w:r>
              <w:rPr>
                <w:rFonts w:hAnsi="Times New Roman" w:cs="Times New Roman"/>
                <w:color w:val="000000"/>
                <w:sz w:val="24"/>
                <w:szCs w:val="24"/>
              </w:rPr>
              <w:t>МО</w:t>
            </w:r>
            <w:r>
              <w:rPr>
                <w:rFonts w:hAnsi="Times New Roman" w:cs="Times New Roman"/>
                <w:color w:val="000000"/>
                <w:sz w:val="24"/>
                <w:szCs w:val="24"/>
              </w:rPr>
              <w:t xml:space="preserve"> </w:t>
            </w:r>
            <w:r>
              <w:rPr>
                <w:rFonts w:hAnsi="Times New Roman" w:cs="Times New Roman"/>
                <w:color w:val="000000"/>
                <w:sz w:val="24"/>
                <w:szCs w:val="24"/>
              </w:rPr>
              <w:t>учителей</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Проведение</w:t>
            </w:r>
            <w:r>
              <w:rPr>
                <w:rFonts w:hAnsi="Times New Roman" w:cs="Times New Roman"/>
                <w:color w:val="000000"/>
                <w:sz w:val="24"/>
                <w:szCs w:val="24"/>
              </w:rPr>
              <w:t xml:space="preserve"> </w:t>
            </w:r>
            <w:r>
              <w:rPr>
                <w:rFonts w:hAnsi="Times New Roman" w:cs="Times New Roman"/>
                <w:color w:val="000000"/>
                <w:sz w:val="24"/>
                <w:szCs w:val="24"/>
              </w:rPr>
              <w:t>школьной</w:t>
            </w:r>
            <w:r>
              <w:rPr>
                <w:rFonts w:hAnsi="Times New Roman" w:cs="Times New Roman"/>
                <w:color w:val="000000"/>
                <w:sz w:val="24"/>
                <w:szCs w:val="24"/>
              </w:rPr>
              <w:t xml:space="preserve"> </w:t>
            </w:r>
            <w:r>
              <w:rPr>
                <w:rFonts w:hAnsi="Times New Roman" w:cs="Times New Roman"/>
                <w:color w:val="000000"/>
                <w:sz w:val="24"/>
                <w:szCs w:val="24"/>
              </w:rPr>
              <w:t>олимпиады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Ноябрь–февраль</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Повышение</w:t>
            </w:r>
            <w:r>
              <w:rPr>
                <w:rFonts w:hAnsi="Times New Roman" w:cs="Times New Roman"/>
                <w:color w:val="000000"/>
                <w:sz w:val="24"/>
                <w:szCs w:val="24"/>
              </w:rPr>
              <w:t xml:space="preserve"> </w:t>
            </w:r>
            <w:r>
              <w:rPr>
                <w:rFonts w:hAnsi="Times New Roman" w:cs="Times New Roman"/>
                <w:color w:val="000000"/>
                <w:sz w:val="24"/>
                <w:szCs w:val="24"/>
              </w:rPr>
              <w:t>уровня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Методический</w:t>
            </w:r>
            <w:r>
              <w:rPr>
                <w:rFonts w:hAnsi="Times New Roman" w:cs="Times New Roman"/>
                <w:color w:val="000000"/>
                <w:sz w:val="24"/>
                <w:szCs w:val="24"/>
              </w:rPr>
              <w:t xml:space="preserve"> </w:t>
            </w:r>
            <w:r>
              <w:rPr>
                <w:rFonts w:hAnsi="Times New Roman" w:cs="Times New Roman"/>
                <w:color w:val="000000"/>
                <w:sz w:val="24"/>
                <w:szCs w:val="24"/>
              </w:rPr>
              <w:t>совет</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теме</w:t>
            </w:r>
            <w:r>
              <w:rPr>
                <w:rFonts w:hAnsi="Times New Roman" w:cs="Times New Roman"/>
                <w:color w:val="000000"/>
                <w:sz w:val="24"/>
                <w:szCs w:val="24"/>
              </w:rPr>
              <w:t xml:space="preserve"> </w:t>
            </w:r>
            <w:r>
              <w:rPr>
                <w:rFonts w:hAnsi="Times New Roman" w:cs="Times New Roman"/>
                <w:color w:val="000000"/>
                <w:sz w:val="24"/>
                <w:szCs w:val="24"/>
              </w:rPr>
              <w:t>«Формирование</w:t>
            </w:r>
            <w:r>
              <w:rPr>
                <w:rFonts w:hAnsi="Times New Roman" w:cs="Times New Roman"/>
                <w:color w:val="000000"/>
                <w:sz w:val="24"/>
                <w:szCs w:val="24"/>
              </w:rPr>
              <w:t xml:space="preserve"> </w:t>
            </w:r>
            <w:r>
              <w:rPr>
                <w:rFonts w:hAnsi="Times New Roman" w:cs="Times New Roman"/>
                <w:color w:val="000000"/>
                <w:sz w:val="24"/>
                <w:szCs w:val="24"/>
              </w:rPr>
              <w:t>глобальных</w:t>
            </w:r>
            <w:r>
              <w:rPr>
                <w:rFonts w:hAnsi="Times New Roman" w:cs="Times New Roman"/>
                <w:color w:val="000000"/>
                <w:sz w:val="24"/>
                <w:szCs w:val="24"/>
              </w:rPr>
              <w:t xml:space="preserve"> </w:t>
            </w:r>
            <w:r>
              <w:rPr>
                <w:rFonts w:hAnsi="Times New Roman" w:cs="Times New Roman"/>
                <w:color w:val="000000"/>
                <w:sz w:val="24"/>
                <w:szCs w:val="24"/>
              </w:rPr>
              <w:t>компетенций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уроках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Декабрь</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Решение</w:t>
            </w:r>
            <w:r>
              <w:rPr>
                <w:rFonts w:hAnsi="Times New Roman" w:cs="Times New Roman"/>
                <w:color w:val="000000"/>
                <w:sz w:val="24"/>
                <w:szCs w:val="24"/>
              </w:rPr>
              <w:t xml:space="preserve"> </w:t>
            </w:r>
            <w:r>
              <w:rPr>
                <w:rFonts w:hAnsi="Times New Roman" w:cs="Times New Roman"/>
                <w:color w:val="000000"/>
                <w:sz w:val="24"/>
                <w:szCs w:val="24"/>
              </w:rPr>
              <w:t>методического</w:t>
            </w:r>
            <w:r>
              <w:rPr>
                <w:rFonts w:hAnsi="Times New Roman" w:cs="Times New Roman"/>
                <w:color w:val="000000"/>
                <w:sz w:val="24"/>
                <w:szCs w:val="24"/>
              </w:rPr>
              <w:t xml:space="preserve"> </w:t>
            </w:r>
            <w:r>
              <w:rPr>
                <w:rFonts w:hAnsi="Times New Roman" w:cs="Times New Roman"/>
                <w:color w:val="000000"/>
                <w:sz w:val="24"/>
                <w:szCs w:val="24"/>
              </w:rPr>
              <w:t>совета</w:t>
            </w:r>
            <w:r>
              <w:rPr>
                <w:rFonts w:hAnsi="Times New Roman" w:cs="Times New Roman"/>
                <w:color w:val="000000"/>
                <w:sz w:val="24"/>
                <w:szCs w:val="24"/>
              </w:rPr>
              <w:t>.</w:t>
            </w:r>
          </w:p>
          <w:p w:rsidR="00EB4DCC" w:rsidRDefault="00EB4DCC" w:rsidP="000E5938">
            <w:pPr>
              <w:rPr>
                <w:rFonts w:hAnsi="Times New Roman" w:cs="Times New Roman"/>
                <w:color w:val="000000"/>
                <w:sz w:val="24"/>
                <w:szCs w:val="24"/>
              </w:rPr>
            </w:pPr>
            <w:r>
              <w:rPr>
                <w:rFonts w:hAnsi="Times New Roman" w:cs="Times New Roman"/>
                <w:color w:val="000000"/>
                <w:sz w:val="24"/>
                <w:szCs w:val="24"/>
              </w:rPr>
              <w:t>Методические</w:t>
            </w:r>
            <w:r>
              <w:rPr>
                <w:rFonts w:hAnsi="Times New Roman" w:cs="Times New Roman"/>
                <w:color w:val="000000"/>
                <w:sz w:val="24"/>
                <w:szCs w:val="24"/>
              </w:rPr>
              <w:t xml:space="preserve"> </w:t>
            </w:r>
            <w:r>
              <w:rPr>
                <w:rFonts w:hAnsi="Times New Roman" w:cs="Times New Roman"/>
                <w:color w:val="000000"/>
                <w:sz w:val="24"/>
                <w:szCs w:val="24"/>
              </w:rPr>
              <w:t>рекомендации</w:t>
            </w:r>
            <w:r>
              <w:rPr>
                <w:rFonts w:hAnsi="Times New Roman" w:cs="Times New Roman"/>
                <w:color w:val="000000"/>
                <w:sz w:val="24"/>
                <w:szCs w:val="24"/>
              </w:rPr>
              <w:t xml:space="preserve"> </w:t>
            </w:r>
            <w:r>
              <w:rPr>
                <w:rFonts w:hAnsi="Times New Roman" w:cs="Times New Roman"/>
                <w:color w:val="000000"/>
                <w:sz w:val="24"/>
                <w:szCs w:val="24"/>
              </w:rPr>
              <w:t>«Дидактические</w:t>
            </w:r>
            <w:r>
              <w:rPr>
                <w:rFonts w:hAnsi="Times New Roman" w:cs="Times New Roman"/>
                <w:color w:val="000000"/>
                <w:sz w:val="24"/>
                <w:szCs w:val="24"/>
              </w:rPr>
              <w:t xml:space="preserve"> </w:t>
            </w:r>
            <w:r>
              <w:rPr>
                <w:rFonts w:hAnsi="Times New Roman" w:cs="Times New Roman"/>
                <w:color w:val="000000"/>
                <w:sz w:val="24"/>
                <w:szCs w:val="24"/>
              </w:rPr>
              <w:t>материалы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формированию</w:t>
            </w:r>
            <w:r>
              <w:rPr>
                <w:rFonts w:hAnsi="Times New Roman" w:cs="Times New Roman"/>
                <w:color w:val="000000"/>
                <w:sz w:val="24"/>
                <w:szCs w:val="24"/>
              </w:rPr>
              <w:t xml:space="preserve"> </w:t>
            </w:r>
            <w:r>
              <w:rPr>
                <w:rFonts w:hAnsi="Times New Roman" w:cs="Times New Roman"/>
                <w:color w:val="000000"/>
                <w:sz w:val="24"/>
                <w:szCs w:val="24"/>
              </w:rPr>
              <w:t>глобальных</w:t>
            </w:r>
            <w:r>
              <w:rPr>
                <w:rFonts w:hAnsi="Times New Roman" w:cs="Times New Roman"/>
                <w:color w:val="000000"/>
                <w:sz w:val="24"/>
                <w:szCs w:val="24"/>
              </w:rPr>
              <w:t xml:space="preserve"> </w:t>
            </w:r>
            <w:r>
              <w:rPr>
                <w:rFonts w:hAnsi="Times New Roman" w:cs="Times New Roman"/>
                <w:color w:val="000000"/>
                <w:sz w:val="24"/>
                <w:szCs w:val="24"/>
              </w:rPr>
              <w:t>компетенций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уроках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Замдиректора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НМР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повышению</w:t>
            </w:r>
            <w:r>
              <w:rPr>
                <w:rFonts w:hAnsi="Times New Roman" w:cs="Times New Roman"/>
                <w:color w:val="000000"/>
                <w:sz w:val="24"/>
                <w:szCs w:val="24"/>
              </w:rPr>
              <w:t xml:space="preserve"> </w:t>
            </w:r>
            <w:r>
              <w:rPr>
                <w:rFonts w:hAnsi="Times New Roman" w:cs="Times New Roman"/>
                <w:color w:val="000000"/>
                <w:sz w:val="24"/>
                <w:szCs w:val="24"/>
              </w:rPr>
              <w:t>квалификации</w:t>
            </w:r>
            <w:r>
              <w:rPr>
                <w:rFonts w:hAnsi="Times New Roman" w:cs="Times New Roman"/>
                <w:color w:val="000000"/>
                <w:sz w:val="24"/>
                <w:szCs w:val="24"/>
              </w:rPr>
              <w:t xml:space="preserve"> </w:t>
            </w:r>
            <w:r>
              <w:rPr>
                <w:rFonts w:hAnsi="Times New Roman" w:cs="Times New Roman"/>
                <w:color w:val="000000"/>
                <w:sz w:val="24"/>
                <w:szCs w:val="24"/>
              </w:rPr>
              <w:t>учителей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вопросам</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Развитие</w:t>
            </w:r>
            <w:r>
              <w:rPr>
                <w:rFonts w:hAnsi="Times New Roman" w:cs="Times New Roman"/>
                <w:color w:val="000000"/>
                <w:sz w:val="24"/>
                <w:szCs w:val="24"/>
              </w:rPr>
              <w:t xml:space="preserve"> </w:t>
            </w:r>
            <w:r>
              <w:rPr>
                <w:rFonts w:hAnsi="Times New Roman" w:cs="Times New Roman"/>
                <w:color w:val="000000"/>
                <w:sz w:val="24"/>
                <w:szCs w:val="24"/>
              </w:rPr>
              <w:t>профессиональных</w:t>
            </w:r>
            <w:r>
              <w:rPr>
                <w:rFonts w:hAnsi="Times New Roman" w:cs="Times New Roman"/>
                <w:color w:val="000000"/>
                <w:sz w:val="24"/>
                <w:szCs w:val="24"/>
              </w:rPr>
              <w:t xml:space="preserve"> </w:t>
            </w:r>
            <w:r>
              <w:rPr>
                <w:rFonts w:hAnsi="Times New Roman" w:cs="Times New Roman"/>
                <w:color w:val="000000"/>
                <w:sz w:val="24"/>
                <w:szCs w:val="24"/>
              </w:rPr>
              <w:t>компетенций</w:t>
            </w:r>
            <w:r>
              <w:rPr>
                <w:rFonts w:hAnsi="Times New Roman" w:cs="Times New Roman"/>
                <w:color w:val="000000"/>
                <w:sz w:val="24"/>
                <w:szCs w:val="24"/>
              </w:rPr>
              <w:t xml:space="preserve"> </w:t>
            </w:r>
            <w:r>
              <w:rPr>
                <w:rFonts w:hAnsi="Times New Roman" w:cs="Times New Roman"/>
                <w:color w:val="000000"/>
                <w:sz w:val="24"/>
                <w:szCs w:val="24"/>
              </w:rPr>
              <w:t>учителей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вопросам</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Формирование</w:t>
            </w:r>
            <w:r>
              <w:rPr>
                <w:rFonts w:hAnsi="Times New Roman" w:cs="Times New Roman"/>
                <w:color w:val="000000"/>
                <w:sz w:val="24"/>
                <w:szCs w:val="24"/>
              </w:rPr>
              <w:t xml:space="preserve"> </w:t>
            </w:r>
            <w:r>
              <w:rPr>
                <w:rFonts w:hAnsi="Times New Roman" w:cs="Times New Roman"/>
                <w:color w:val="000000"/>
                <w:sz w:val="24"/>
                <w:szCs w:val="24"/>
              </w:rPr>
              <w:t>банка</w:t>
            </w:r>
            <w:r>
              <w:rPr>
                <w:rFonts w:hAnsi="Times New Roman" w:cs="Times New Roman"/>
                <w:color w:val="000000"/>
                <w:sz w:val="24"/>
                <w:szCs w:val="24"/>
              </w:rPr>
              <w:t xml:space="preserve"> </w:t>
            </w:r>
            <w:r>
              <w:rPr>
                <w:rFonts w:hAnsi="Times New Roman" w:cs="Times New Roman"/>
                <w:color w:val="000000"/>
                <w:sz w:val="24"/>
                <w:szCs w:val="24"/>
              </w:rPr>
              <w:t>лучших</w:t>
            </w:r>
            <w:r>
              <w:rPr>
                <w:rFonts w:hAnsi="Times New Roman" w:cs="Times New Roman"/>
                <w:color w:val="000000"/>
                <w:sz w:val="24"/>
                <w:szCs w:val="24"/>
              </w:rPr>
              <w:t xml:space="preserve"> </w:t>
            </w:r>
            <w:r>
              <w:rPr>
                <w:rFonts w:hAnsi="Times New Roman" w:cs="Times New Roman"/>
                <w:color w:val="000000"/>
                <w:sz w:val="24"/>
                <w:szCs w:val="24"/>
              </w:rPr>
              <w:t>педагогических</w:t>
            </w:r>
            <w:r>
              <w:rPr>
                <w:rFonts w:hAnsi="Times New Roman" w:cs="Times New Roman"/>
                <w:color w:val="000000"/>
                <w:sz w:val="24"/>
                <w:szCs w:val="24"/>
              </w:rPr>
              <w:t xml:space="preserve"> </w:t>
            </w:r>
            <w:r>
              <w:rPr>
                <w:rFonts w:hAnsi="Times New Roman" w:cs="Times New Roman"/>
                <w:color w:val="000000"/>
                <w:sz w:val="24"/>
                <w:szCs w:val="24"/>
              </w:rPr>
              <w:t>практик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формированию</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течение</w:t>
            </w:r>
            <w:r>
              <w:rPr>
                <w:rFonts w:hAnsi="Times New Roman" w:cs="Times New Roman"/>
                <w:color w:val="000000"/>
                <w:sz w:val="24"/>
                <w:szCs w:val="24"/>
              </w:rPr>
              <w:t xml:space="preserve"> </w:t>
            </w:r>
            <w:r>
              <w:rPr>
                <w:rFonts w:hAnsi="Times New Roman" w:cs="Times New Roman"/>
                <w:color w:val="000000"/>
                <w:sz w:val="24"/>
                <w:szCs w:val="24"/>
              </w:rPr>
              <w:t>года</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Банк</w:t>
            </w:r>
            <w:r>
              <w:rPr>
                <w:rFonts w:hAnsi="Times New Roman" w:cs="Times New Roman"/>
                <w:color w:val="000000"/>
                <w:sz w:val="24"/>
                <w:szCs w:val="24"/>
              </w:rPr>
              <w:t xml:space="preserve"> </w:t>
            </w:r>
            <w:r>
              <w:rPr>
                <w:rFonts w:hAnsi="Times New Roman" w:cs="Times New Roman"/>
                <w:color w:val="000000"/>
                <w:sz w:val="24"/>
                <w:szCs w:val="24"/>
              </w:rPr>
              <w:t>лучших</w:t>
            </w:r>
            <w:r>
              <w:rPr>
                <w:rFonts w:hAnsi="Times New Roman" w:cs="Times New Roman"/>
                <w:color w:val="000000"/>
                <w:sz w:val="24"/>
                <w:szCs w:val="24"/>
              </w:rPr>
              <w:t xml:space="preserve"> </w:t>
            </w:r>
            <w:r>
              <w:rPr>
                <w:rFonts w:hAnsi="Times New Roman" w:cs="Times New Roman"/>
                <w:color w:val="000000"/>
                <w:sz w:val="24"/>
                <w:szCs w:val="24"/>
              </w:rPr>
              <w:t>практик</w:t>
            </w:r>
            <w:r>
              <w:rPr>
                <w:rFonts w:hAnsi="Times New Roman" w:cs="Times New Roman"/>
                <w:color w:val="000000"/>
                <w:sz w:val="24"/>
                <w:szCs w:val="24"/>
              </w:rPr>
              <w:t xml:space="preserve"> </w:t>
            </w:r>
            <w:r>
              <w:rPr>
                <w:rFonts w:hAnsi="Times New Roman" w:cs="Times New Roman"/>
                <w:color w:val="000000"/>
                <w:sz w:val="24"/>
                <w:szCs w:val="24"/>
              </w:rPr>
              <w:t>учителей</w:t>
            </w:r>
            <w:r>
              <w:rPr>
                <w:rFonts w:hAnsi="Times New Roman" w:cs="Times New Roman"/>
                <w:color w:val="000000"/>
                <w:sz w:val="24"/>
                <w:szCs w:val="24"/>
              </w:rPr>
              <w:t xml:space="preserve"> </w:t>
            </w:r>
            <w:r>
              <w:rPr>
                <w:rFonts w:hAnsi="Times New Roman" w:cs="Times New Roman"/>
                <w:color w:val="000000"/>
                <w:sz w:val="24"/>
                <w:szCs w:val="24"/>
              </w:rPr>
              <w:t>школы по</w:t>
            </w:r>
            <w:r>
              <w:rPr>
                <w:rFonts w:hAnsi="Times New Roman" w:cs="Times New Roman"/>
                <w:color w:val="000000"/>
                <w:sz w:val="24"/>
                <w:szCs w:val="24"/>
              </w:rPr>
              <w:t xml:space="preserve"> </w:t>
            </w:r>
            <w:r>
              <w:rPr>
                <w:rFonts w:hAnsi="Times New Roman" w:cs="Times New Roman"/>
                <w:color w:val="000000"/>
                <w:sz w:val="24"/>
                <w:szCs w:val="24"/>
              </w:rPr>
              <w:t>формированию</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Замдиректора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НМР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Обобщение</w:t>
            </w:r>
            <w:r>
              <w:rPr>
                <w:rFonts w:hAnsi="Times New Roman" w:cs="Times New Roman"/>
                <w:color w:val="000000"/>
                <w:sz w:val="24"/>
                <w:szCs w:val="24"/>
              </w:rPr>
              <w:t xml:space="preserve"> </w:t>
            </w:r>
            <w:r>
              <w:rPr>
                <w:rFonts w:hAnsi="Times New Roman" w:cs="Times New Roman"/>
                <w:color w:val="000000"/>
                <w:sz w:val="24"/>
                <w:szCs w:val="24"/>
              </w:rPr>
              <w:t>инновационного</w:t>
            </w:r>
            <w:r>
              <w:rPr>
                <w:rFonts w:hAnsi="Times New Roman" w:cs="Times New Roman"/>
                <w:color w:val="000000"/>
                <w:sz w:val="24"/>
                <w:szCs w:val="24"/>
              </w:rPr>
              <w:t xml:space="preserve"> </w:t>
            </w:r>
            <w:r>
              <w:rPr>
                <w:rFonts w:hAnsi="Times New Roman" w:cs="Times New Roman"/>
                <w:color w:val="000000"/>
                <w:sz w:val="24"/>
                <w:szCs w:val="24"/>
              </w:rPr>
              <w:t>опыта</w:t>
            </w:r>
            <w:r>
              <w:rPr>
                <w:rFonts w:hAnsi="Times New Roman" w:cs="Times New Roman"/>
                <w:color w:val="000000"/>
                <w:sz w:val="24"/>
                <w:szCs w:val="24"/>
              </w:rPr>
              <w:t xml:space="preserve">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представление</w:t>
            </w:r>
            <w:r>
              <w:rPr>
                <w:rFonts w:hAnsi="Times New Roman" w:cs="Times New Roman"/>
                <w:color w:val="000000"/>
                <w:sz w:val="24"/>
                <w:szCs w:val="24"/>
              </w:rPr>
              <w:t xml:space="preserve"> </w:t>
            </w:r>
            <w:r>
              <w:rPr>
                <w:rFonts w:hAnsi="Times New Roman" w:cs="Times New Roman"/>
                <w:color w:val="000000"/>
                <w:sz w:val="24"/>
                <w:szCs w:val="24"/>
              </w:rPr>
              <w:t>опыта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заседаниях</w:t>
            </w:r>
            <w:r>
              <w:rPr>
                <w:rFonts w:hAnsi="Times New Roman" w:cs="Times New Roman"/>
                <w:color w:val="000000"/>
                <w:sz w:val="24"/>
                <w:szCs w:val="24"/>
              </w:rPr>
              <w:t xml:space="preserve"> </w:t>
            </w:r>
            <w:r>
              <w:rPr>
                <w:rFonts w:hAnsi="Times New Roman" w:cs="Times New Roman"/>
                <w:color w:val="000000"/>
                <w:sz w:val="24"/>
                <w:szCs w:val="24"/>
              </w:rPr>
              <w:t>методических</w:t>
            </w:r>
            <w:r>
              <w:rPr>
                <w:rFonts w:hAnsi="Times New Roman" w:cs="Times New Roman"/>
                <w:color w:val="000000"/>
                <w:sz w:val="24"/>
                <w:szCs w:val="24"/>
              </w:rPr>
              <w:t xml:space="preserve"> </w:t>
            </w:r>
            <w:r>
              <w:rPr>
                <w:rFonts w:hAnsi="Times New Roman" w:cs="Times New Roman"/>
                <w:color w:val="000000"/>
                <w:sz w:val="24"/>
                <w:szCs w:val="24"/>
              </w:rPr>
              <w:t>объединений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Март–апрель</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Освоение</w:t>
            </w:r>
            <w:r>
              <w:rPr>
                <w:rFonts w:hAnsi="Times New Roman" w:cs="Times New Roman"/>
                <w:color w:val="000000"/>
                <w:sz w:val="24"/>
                <w:szCs w:val="24"/>
              </w:rPr>
              <w:t xml:space="preserve"> </w:t>
            </w:r>
            <w:r>
              <w:rPr>
                <w:rFonts w:hAnsi="Times New Roman" w:cs="Times New Roman"/>
                <w:color w:val="000000"/>
                <w:sz w:val="24"/>
                <w:szCs w:val="24"/>
              </w:rPr>
              <w:t>педагогами</w:t>
            </w:r>
            <w:r>
              <w:rPr>
                <w:rFonts w:hAnsi="Times New Roman" w:cs="Times New Roman"/>
                <w:color w:val="000000"/>
                <w:sz w:val="24"/>
                <w:szCs w:val="24"/>
              </w:rPr>
              <w:t xml:space="preserve"> </w:t>
            </w:r>
            <w:r>
              <w:rPr>
                <w:rFonts w:hAnsi="Times New Roman" w:cs="Times New Roman"/>
                <w:color w:val="000000"/>
                <w:sz w:val="24"/>
                <w:szCs w:val="24"/>
              </w:rPr>
              <w:t>методики</w:t>
            </w:r>
            <w:r>
              <w:rPr>
                <w:rFonts w:hAnsi="Times New Roman" w:cs="Times New Roman"/>
                <w:color w:val="000000"/>
                <w:sz w:val="24"/>
                <w:szCs w:val="24"/>
              </w:rPr>
              <w:t xml:space="preserve"> </w:t>
            </w:r>
            <w:r>
              <w:rPr>
                <w:rFonts w:hAnsi="Times New Roman" w:cs="Times New Roman"/>
                <w:color w:val="000000"/>
                <w:sz w:val="24"/>
                <w:szCs w:val="24"/>
              </w:rPr>
              <w:t>образовательного</w:t>
            </w:r>
            <w:r>
              <w:rPr>
                <w:rFonts w:hAnsi="Times New Roman" w:cs="Times New Roman"/>
                <w:color w:val="000000"/>
                <w:sz w:val="24"/>
                <w:szCs w:val="24"/>
              </w:rPr>
              <w:t xml:space="preserve"> </w:t>
            </w:r>
            <w:r>
              <w:rPr>
                <w:rFonts w:hAnsi="Times New Roman" w:cs="Times New Roman"/>
                <w:color w:val="000000"/>
                <w:sz w:val="24"/>
                <w:szCs w:val="24"/>
              </w:rPr>
              <w:t>процесса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целью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задачами</w:t>
            </w:r>
            <w:r>
              <w:rPr>
                <w:rFonts w:hAnsi="Times New Roman" w:cs="Times New Roman"/>
                <w:color w:val="000000"/>
                <w:sz w:val="24"/>
                <w:szCs w:val="24"/>
              </w:rPr>
              <w:t xml:space="preserve"> </w:t>
            </w:r>
            <w:r>
              <w:rPr>
                <w:rFonts w:hAnsi="Times New Roman" w:cs="Times New Roman"/>
                <w:color w:val="000000"/>
                <w:sz w:val="24"/>
                <w:szCs w:val="24"/>
              </w:rPr>
              <w:t>плана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 xml:space="preserve"> </w:t>
            </w:r>
            <w:r>
              <w:rPr>
                <w:rFonts w:hAnsi="Times New Roman" w:cs="Times New Roman"/>
                <w:color w:val="000000"/>
                <w:sz w:val="24"/>
                <w:szCs w:val="24"/>
              </w:rPr>
              <w:t>групп</w:t>
            </w:r>
            <w:r>
              <w:rPr>
                <w:rFonts w:hAnsi="Times New Roman" w:cs="Times New Roman"/>
                <w:color w:val="000000"/>
                <w:sz w:val="24"/>
                <w:szCs w:val="24"/>
              </w:rPr>
              <w:t xml:space="preserve">, </w:t>
            </w:r>
            <w:r>
              <w:rPr>
                <w:rFonts w:hAnsi="Times New Roman" w:cs="Times New Roman"/>
                <w:color w:val="000000"/>
                <w:sz w:val="24"/>
                <w:szCs w:val="24"/>
              </w:rPr>
              <w:t>обучающиеся</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Мониторинг</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 xml:space="preserve"> </w:t>
            </w:r>
            <w:r>
              <w:rPr>
                <w:rFonts w:hAnsi="Times New Roman" w:cs="Times New Roman"/>
                <w:color w:val="000000"/>
                <w:sz w:val="24"/>
                <w:szCs w:val="24"/>
              </w:rPr>
              <w:t>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Ежемесячно</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Совещание</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директоре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Директор</w:t>
            </w:r>
            <w:r>
              <w:rPr>
                <w:rFonts w:hAnsi="Times New Roman" w:cs="Times New Roman"/>
                <w:color w:val="000000"/>
                <w:sz w:val="24"/>
                <w:szCs w:val="24"/>
              </w:rPr>
              <w:t xml:space="preserve">, </w:t>
            </w: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1047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b/>
                <w:bCs/>
                <w:color w:val="000000"/>
                <w:sz w:val="24"/>
                <w:szCs w:val="24"/>
              </w:rPr>
              <w:t>ЭТАП</w:t>
            </w:r>
            <w:r>
              <w:rPr>
                <w:rFonts w:hAnsi="Times New Roman" w:cs="Times New Roman"/>
                <w:b/>
                <w:bCs/>
                <w:color w:val="000000"/>
                <w:sz w:val="24"/>
                <w:szCs w:val="24"/>
              </w:rPr>
              <w:t xml:space="preserve"> 3. </w:t>
            </w:r>
            <w:r>
              <w:rPr>
                <w:rFonts w:hAnsi="Times New Roman" w:cs="Times New Roman"/>
                <w:b/>
                <w:bCs/>
                <w:color w:val="000000"/>
                <w:sz w:val="24"/>
                <w:szCs w:val="24"/>
              </w:rPr>
              <w:t>Рефлексивно</w:t>
            </w:r>
            <w:r>
              <w:rPr>
                <w:rFonts w:hAnsi="Times New Roman" w:cs="Times New Roman"/>
                <w:b/>
                <w:bCs/>
                <w:color w:val="000000"/>
                <w:sz w:val="24"/>
                <w:szCs w:val="24"/>
              </w:rPr>
              <w:t>-</w:t>
            </w:r>
            <w:r>
              <w:rPr>
                <w:rFonts w:hAnsi="Times New Roman" w:cs="Times New Roman"/>
                <w:b/>
                <w:bCs/>
                <w:color w:val="000000"/>
                <w:sz w:val="24"/>
                <w:szCs w:val="24"/>
              </w:rPr>
              <w:t>оценочный</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Анализ</w:t>
            </w:r>
            <w:r>
              <w:rPr>
                <w:rFonts w:hAnsi="Times New Roman" w:cs="Times New Roman"/>
                <w:color w:val="000000"/>
                <w:sz w:val="24"/>
                <w:szCs w:val="24"/>
              </w:rPr>
              <w:t xml:space="preserve"> </w:t>
            </w:r>
            <w:r>
              <w:rPr>
                <w:rFonts w:hAnsi="Times New Roman" w:cs="Times New Roman"/>
                <w:color w:val="000000"/>
                <w:sz w:val="24"/>
                <w:szCs w:val="24"/>
              </w:rPr>
              <w:t>качества</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учеников</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всероссийских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Май</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Анализ</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Анализ</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lastRenderedPageBreak/>
              <w:t>обучающихся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внешних</w:t>
            </w:r>
            <w:r>
              <w:rPr>
                <w:rFonts w:hAnsi="Times New Roman" w:cs="Times New Roman"/>
                <w:color w:val="000000"/>
                <w:sz w:val="24"/>
                <w:szCs w:val="24"/>
              </w:rPr>
              <w:t xml:space="preserve"> </w:t>
            </w:r>
            <w:r>
              <w:rPr>
                <w:rFonts w:hAnsi="Times New Roman" w:cs="Times New Roman"/>
                <w:color w:val="000000"/>
                <w:sz w:val="24"/>
                <w:szCs w:val="24"/>
              </w:rPr>
              <w:t>оценочных</w:t>
            </w:r>
            <w:r>
              <w:rPr>
                <w:rFonts w:hAnsi="Times New Roman" w:cs="Times New Roman"/>
                <w:color w:val="000000"/>
                <w:sz w:val="24"/>
                <w:szCs w:val="24"/>
              </w:rPr>
              <w:t xml:space="preserve"> </w:t>
            </w:r>
            <w:r>
              <w:rPr>
                <w:rFonts w:hAnsi="Times New Roman" w:cs="Times New Roman"/>
                <w:color w:val="000000"/>
                <w:sz w:val="24"/>
                <w:szCs w:val="24"/>
              </w:rPr>
              <w:t>процедурах</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lastRenderedPageBreak/>
              <w:t>Май</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Анализ</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внешних</w:t>
            </w:r>
            <w:r>
              <w:rPr>
                <w:rFonts w:hAnsi="Times New Roman" w:cs="Times New Roman"/>
                <w:color w:val="000000"/>
                <w:sz w:val="24"/>
                <w:szCs w:val="24"/>
              </w:rPr>
              <w:t xml:space="preserve"> </w:t>
            </w:r>
            <w:r>
              <w:rPr>
                <w:rFonts w:hAnsi="Times New Roman" w:cs="Times New Roman"/>
                <w:color w:val="000000"/>
                <w:sz w:val="24"/>
                <w:szCs w:val="24"/>
              </w:rPr>
              <w:lastRenderedPageBreak/>
              <w:t>оценочных</w:t>
            </w:r>
            <w:r>
              <w:rPr>
                <w:rFonts w:hAnsi="Times New Roman" w:cs="Times New Roman"/>
                <w:color w:val="000000"/>
                <w:sz w:val="24"/>
                <w:szCs w:val="24"/>
              </w:rPr>
              <w:t xml:space="preserve"> </w:t>
            </w:r>
            <w:r>
              <w:rPr>
                <w:rFonts w:hAnsi="Times New Roman" w:cs="Times New Roman"/>
                <w:color w:val="000000"/>
                <w:sz w:val="24"/>
                <w:szCs w:val="24"/>
              </w:rPr>
              <w:t>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lastRenderedPageBreak/>
              <w:t>Заместитель</w:t>
            </w:r>
            <w:r>
              <w:rPr>
                <w:rFonts w:hAnsi="Times New Roman" w:cs="Times New Roman"/>
                <w:color w:val="000000"/>
                <w:sz w:val="24"/>
                <w:szCs w:val="24"/>
              </w:rPr>
              <w:t xml:space="preserve"> </w:t>
            </w:r>
            <w:r>
              <w:rPr>
                <w:rFonts w:hAnsi="Times New Roman" w:cs="Times New Roman"/>
                <w:color w:val="000000"/>
                <w:sz w:val="24"/>
                <w:szCs w:val="24"/>
              </w:rPr>
              <w:lastRenderedPageBreak/>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Анализ</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обобщение</w:t>
            </w:r>
            <w:r>
              <w:rPr>
                <w:rFonts w:hAnsi="Times New Roman" w:cs="Times New Roman"/>
                <w:color w:val="000000"/>
                <w:sz w:val="24"/>
                <w:szCs w:val="24"/>
              </w:rPr>
              <w:t xml:space="preserve"> </w:t>
            </w:r>
            <w:r>
              <w:rPr>
                <w:rFonts w:hAnsi="Times New Roman" w:cs="Times New Roman"/>
                <w:color w:val="000000"/>
                <w:sz w:val="24"/>
                <w:szCs w:val="24"/>
              </w:rPr>
              <w:t>опыта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Июнь</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Совещание</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директоре</w:t>
            </w:r>
            <w:r>
              <w:rPr>
                <w:rFonts w:hAnsi="Times New Roman" w:cs="Times New Roman"/>
                <w:color w:val="000000"/>
                <w:sz w:val="24"/>
                <w:szCs w:val="24"/>
              </w:rPr>
              <w:t xml:space="preserve">, </w:t>
            </w:r>
            <w:r>
              <w:rPr>
                <w:rFonts w:hAnsi="Times New Roman" w:cs="Times New Roman"/>
                <w:color w:val="000000"/>
                <w:sz w:val="24"/>
                <w:szCs w:val="24"/>
              </w:rPr>
              <w:t>выпуск</w:t>
            </w:r>
            <w:r>
              <w:rPr>
                <w:rFonts w:hAnsi="Times New Roman" w:cs="Times New Roman"/>
                <w:color w:val="000000"/>
                <w:sz w:val="24"/>
                <w:szCs w:val="24"/>
              </w:rPr>
              <w:t xml:space="preserve"> </w:t>
            </w:r>
            <w:r>
              <w:rPr>
                <w:rFonts w:hAnsi="Times New Roman" w:cs="Times New Roman"/>
                <w:color w:val="000000"/>
                <w:sz w:val="24"/>
                <w:szCs w:val="24"/>
              </w:rPr>
              <w:t>методического</w:t>
            </w:r>
            <w:r>
              <w:rPr>
                <w:rFonts w:hAnsi="Times New Roman" w:cs="Times New Roman"/>
                <w:color w:val="000000"/>
                <w:sz w:val="24"/>
                <w:szCs w:val="24"/>
              </w:rPr>
              <w:t xml:space="preserve"> </w:t>
            </w:r>
            <w:r>
              <w:rPr>
                <w:rFonts w:hAnsi="Times New Roman" w:cs="Times New Roman"/>
                <w:color w:val="000000"/>
                <w:sz w:val="24"/>
                <w:szCs w:val="24"/>
              </w:rPr>
              <w:t>пособия с</w:t>
            </w:r>
            <w:r>
              <w:rPr>
                <w:rFonts w:hAnsi="Times New Roman" w:cs="Times New Roman"/>
                <w:color w:val="000000"/>
                <w:sz w:val="24"/>
                <w:szCs w:val="24"/>
              </w:rPr>
              <w:t xml:space="preserve"> </w:t>
            </w:r>
            <w:r>
              <w:rPr>
                <w:rFonts w:hAnsi="Times New Roman" w:cs="Times New Roman"/>
                <w:color w:val="000000"/>
                <w:sz w:val="24"/>
                <w:szCs w:val="24"/>
              </w:rPr>
              <w:t>материалами по</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формированию</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групп</w:t>
            </w:r>
          </w:p>
        </w:tc>
      </w:tr>
      <w:tr w:rsidR="00EB4DCC" w:rsidTr="00EB4D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Проведение</w:t>
            </w:r>
            <w:r>
              <w:rPr>
                <w:rFonts w:hAnsi="Times New Roman" w:cs="Times New Roman"/>
                <w:color w:val="000000"/>
                <w:sz w:val="24"/>
                <w:szCs w:val="24"/>
              </w:rPr>
              <w:t xml:space="preserve"> </w:t>
            </w:r>
            <w:r>
              <w:rPr>
                <w:rFonts w:hAnsi="Times New Roman" w:cs="Times New Roman"/>
                <w:color w:val="000000"/>
                <w:sz w:val="24"/>
                <w:szCs w:val="24"/>
              </w:rPr>
              <w:t>мастер</w:t>
            </w:r>
            <w:r>
              <w:rPr>
                <w:rFonts w:hAnsi="Times New Roman" w:cs="Times New Roman"/>
                <w:color w:val="000000"/>
                <w:sz w:val="24"/>
                <w:szCs w:val="24"/>
              </w:rPr>
              <w:t>-</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«Лучшие</w:t>
            </w:r>
            <w:r>
              <w:rPr>
                <w:rFonts w:hAnsi="Times New Roman" w:cs="Times New Roman"/>
                <w:color w:val="000000"/>
                <w:sz w:val="24"/>
                <w:szCs w:val="24"/>
              </w:rPr>
              <w:t xml:space="preserve"> </w:t>
            </w:r>
            <w:r>
              <w:rPr>
                <w:rFonts w:hAnsi="Times New Roman" w:cs="Times New Roman"/>
                <w:color w:val="000000"/>
                <w:sz w:val="24"/>
                <w:szCs w:val="24"/>
              </w:rPr>
              <w:t>практики</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r>
              <w:rPr>
                <w:rFonts w:hAnsi="Times New Roman" w:cs="Times New Roman"/>
                <w:color w:val="000000"/>
                <w:sz w:val="24"/>
                <w:szCs w:val="24"/>
              </w:rPr>
              <w:t>Август</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Проведение</w:t>
            </w:r>
            <w:r>
              <w:rPr>
                <w:rFonts w:hAnsi="Times New Roman" w:cs="Times New Roman"/>
                <w:color w:val="000000"/>
                <w:sz w:val="24"/>
                <w:szCs w:val="24"/>
              </w:rPr>
              <w:t xml:space="preserve"> </w:t>
            </w:r>
            <w:r>
              <w:rPr>
                <w:rFonts w:hAnsi="Times New Roman" w:cs="Times New Roman"/>
                <w:color w:val="000000"/>
                <w:sz w:val="24"/>
                <w:szCs w:val="24"/>
              </w:rPr>
              <w:t>мастер</w:t>
            </w:r>
            <w:r>
              <w:rPr>
                <w:rFonts w:hAnsi="Times New Roman" w:cs="Times New Roman"/>
                <w:color w:val="000000"/>
                <w:sz w:val="24"/>
                <w:szCs w:val="24"/>
              </w:rPr>
              <w:t>-</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выступления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педсовете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4DCC" w:rsidRDefault="00EB4DCC" w:rsidP="000E5938">
            <w:pPr>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r>
              <w:rPr>
                <w:rFonts w:hAnsi="Times New Roman" w:cs="Times New Roman"/>
                <w:color w:val="000000"/>
                <w:sz w:val="24"/>
                <w:szCs w:val="24"/>
              </w:rPr>
              <w:t xml:space="preserve">, </w:t>
            </w:r>
            <w:r>
              <w:rPr>
                <w:rFonts w:hAnsi="Times New Roman" w:cs="Times New Roman"/>
                <w:color w:val="000000"/>
                <w:sz w:val="24"/>
                <w:szCs w:val="24"/>
              </w:rPr>
              <w:t>педагоги </w:t>
            </w:r>
          </w:p>
        </w:tc>
      </w:tr>
    </w:tbl>
    <w:p w:rsidR="00EB4DCC" w:rsidRDefault="00EB4DCC" w:rsidP="00EB4DCC"/>
    <w:p w:rsidR="00EB4DCC" w:rsidRDefault="00EB4DCC"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B4DCC" w:rsidRDefault="00EB4DCC"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0E5938" w:rsidSect="00934EE4">
          <w:footerReference w:type="default" r:id="rId41"/>
          <w:pgSz w:w="11910" w:h="16840"/>
          <w:pgMar w:top="539" w:right="1202" w:bottom="992" w:left="993" w:header="0" w:footer="1021" w:gutter="0"/>
          <w:cols w:space="720"/>
          <w:noEndnote/>
          <w:docGrid w:linePitch="326"/>
        </w:sectPr>
      </w:pPr>
    </w:p>
    <w:p w:rsidR="000E5938" w:rsidRPr="000E5938" w:rsidRDefault="000E5938" w:rsidP="000E5938">
      <w:pPr>
        <w:widowControl w:val="0"/>
        <w:autoSpaceDE w:val="0"/>
        <w:autoSpaceDN w:val="0"/>
        <w:spacing w:before="66" w:after="0" w:line="240" w:lineRule="auto"/>
        <w:rPr>
          <w:rFonts w:ascii="Times New Roman" w:eastAsia="Times New Roman" w:hAnsi="Times New Roman" w:cs="Times New Roman"/>
          <w:sz w:val="40"/>
          <w:szCs w:val="28"/>
        </w:rPr>
      </w:pPr>
    </w:p>
    <w:p w:rsidR="000E5938" w:rsidRDefault="00D07FAF" w:rsidP="00D07FAF">
      <w:pPr>
        <w:widowControl w:val="0"/>
        <w:autoSpaceDE w:val="0"/>
        <w:autoSpaceDN w:val="0"/>
        <w:spacing w:before="1"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color w:val="001F5F"/>
          <w:sz w:val="24"/>
          <w:szCs w:val="24"/>
        </w:rPr>
        <w:t xml:space="preserve">2.1.5. </w:t>
      </w:r>
      <w:r w:rsidR="000E5938" w:rsidRPr="000E5938">
        <w:rPr>
          <w:rFonts w:ascii="Times New Roman" w:eastAsia="Times New Roman" w:hAnsi="Times New Roman" w:cs="Times New Roman"/>
          <w:b/>
          <w:bCs/>
          <w:color w:val="001F5F"/>
          <w:sz w:val="24"/>
          <w:szCs w:val="24"/>
        </w:rPr>
        <w:t>План</w:t>
      </w:r>
      <w:r w:rsidR="000E5938" w:rsidRPr="000E5938">
        <w:rPr>
          <w:rFonts w:ascii="Times New Roman" w:eastAsia="Times New Roman" w:hAnsi="Times New Roman" w:cs="Times New Roman"/>
          <w:b/>
          <w:bCs/>
          <w:color w:val="001F5F"/>
          <w:spacing w:val="-11"/>
          <w:sz w:val="24"/>
          <w:szCs w:val="24"/>
        </w:rPr>
        <w:t xml:space="preserve"> </w:t>
      </w:r>
      <w:r w:rsidR="000E5938" w:rsidRPr="000E5938">
        <w:rPr>
          <w:rFonts w:ascii="Times New Roman" w:eastAsia="Times New Roman" w:hAnsi="Times New Roman" w:cs="Times New Roman"/>
          <w:b/>
          <w:bCs/>
          <w:color w:val="001F5F"/>
          <w:sz w:val="24"/>
          <w:szCs w:val="24"/>
        </w:rPr>
        <w:t>функционирования</w:t>
      </w:r>
      <w:r w:rsidR="000E5938" w:rsidRPr="000E5938">
        <w:rPr>
          <w:rFonts w:ascii="Times New Roman" w:eastAsia="Times New Roman" w:hAnsi="Times New Roman" w:cs="Times New Roman"/>
          <w:b/>
          <w:bCs/>
          <w:color w:val="001F5F"/>
          <w:spacing w:val="-9"/>
          <w:sz w:val="24"/>
          <w:szCs w:val="24"/>
        </w:rPr>
        <w:t xml:space="preserve"> </w:t>
      </w:r>
      <w:r w:rsidR="000E5938" w:rsidRPr="000E5938">
        <w:rPr>
          <w:rFonts w:ascii="Times New Roman" w:eastAsia="Times New Roman" w:hAnsi="Times New Roman" w:cs="Times New Roman"/>
          <w:b/>
          <w:bCs/>
          <w:color w:val="001F5F"/>
          <w:sz w:val="24"/>
          <w:szCs w:val="24"/>
        </w:rPr>
        <w:t>внутренней</w:t>
      </w:r>
      <w:r w:rsidR="000E5938" w:rsidRPr="000E5938">
        <w:rPr>
          <w:rFonts w:ascii="Times New Roman" w:eastAsia="Times New Roman" w:hAnsi="Times New Roman" w:cs="Times New Roman"/>
          <w:b/>
          <w:bCs/>
          <w:color w:val="001F5F"/>
          <w:spacing w:val="-11"/>
          <w:sz w:val="24"/>
          <w:szCs w:val="24"/>
        </w:rPr>
        <w:t xml:space="preserve"> </w:t>
      </w:r>
      <w:r w:rsidR="000E5938" w:rsidRPr="000E5938">
        <w:rPr>
          <w:rFonts w:ascii="Times New Roman" w:eastAsia="Times New Roman" w:hAnsi="Times New Roman" w:cs="Times New Roman"/>
          <w:b/>
          <w:bCs/>
          <w:color w:val="001F5F"/>
          <w:sz w:val="24"/>
          <w:szCs w:val="24"/>
        </w:rPr>
        <w:t>системы</w:t>
      </w:r>
      <w:r w:rsidR="000E5938" w:rsidRPr="000E5938">
        <w:rPr>
          <w:rFonts w:ascii="Times New Roman" w:eastAsia="Times New Roman" w:hAnsi="Times New Roman" w:cs="Times New Roman"/>
          <w:b/>
          <w:bCs/>
          <w:color w:val="001F5F"/>
          <w:spacing w:val="-6"/>
          <w:sz w:val="24"/>
          <w:szCs w:val="24"/>
        </w:rPr>
        <w:t xml:space="preserve"> </w:t>
      </w:r>
      <w:r w:rsidR="000E5938" w:rsidRPr="000E5938">
        <w:rPr>
          <w:rFonts w:ascii="Times New Roman" w:eastAsia="Times New Roman" w:hAnsi="Times New Roman" w:cs="Times New Roman"/>
          <w:b/>
          <w:bCs/>
          <w:color w:val="001F5F"/>
          <w:sz w:val="24"/>
          <w:szCs w:val="24"/>
        </w:rPr>
        <w:t>оценки</w:t>
      </w:r>
      <w:r w:rsidR="000E5938" w:rsidRPr="000E5938">
        <w:rPr>
          <w:rFonts w:ascii="Times New Roman" w:eastAsia="Times New Roman" w:hAnsi="Times New Roman" w:cs="Times New Roman"/>
          <w:b/>
          <w:bCs/>
          <w:color w:val="001F5F"/>
          <w:spacing w:val="-6"/>
          <w:sz w:val="24"/>
          <w:szCs w:val="24"/>
        </w:rPr>
        <w:t xml:space="preserve"> </w:t>
      </w:r>
      <w:r w:rsidR="000E5938" w:rsidRPr="000E5938">
        <w:rPr>
          <w:rFonts w:ascii="Times New Roman" w:eastAsia="Times New Roman" w:hAnsi="Times New Roman" w:cs="Times New Roman"/>
          <w:b/>
          <w:bCs/>
          <w:color w:val="001F5F"/>
          <w:sz w:val="24"/>
          <w:szCs w:val="24"/>
        </w:rPr>
        <w:t>качества</w:t>
      </w:r>
      <w:r w:rsidR="000E5938" w:rsidRPr="000E5938">
        <w:rPr>
          <w:rFonts w:ascii="Times New Roman" w:eastAsia="Times New Roman" w:hAnsi="Times New Roman" w:cs="Times New Roman"/>
          <w:b/>
          <w:bCs/>
          <w:color w:val="001F5F"/>
          <w:spacing w:val="-8"/>
          <w:sz w:val="24"/>
          <w:szCs w:val="24"/>
        </w:rPr>
        <w:t xml:space="preserve"> </w:t>
      </w:r>
      <w:r w:rsidR="000E5938" w:rsidRPr="000E5938">
        <w:rPr>
          <w:rFonts w:ascii="Times New Roman" w:eastAsia="Times New Roman" w:hAnsi="Times New Roman" w:cs="Times New Roman"/>
          <w:b/>
          <w:bCs/>
          <w:color w:val="001F5F"/>
          <w:spacing w:val="-2"/>
          <w:sz w:val="24"/>
          <w:szCs w:val="24"/>
        </w:rPr>
        <w:t>образования</w:t>
      </w:r>
      <w:r>
        <w:rPr>
          <w:rFonts w:ascii="Times New Roman" w:eastAsia="Times New Roman" w:hAnsi="Times New Roman" w:cs="Times New Roman"/>
          <w:b/>
          <w:bCs/>
          <w:color w:val="001F5F"/>
          <w:spacing w:val="-2"/>
          <w:sz w:val="24"/>
          <w:szCs w:val="24"/>
        </w:rPr>
        <w:t xml:space="preserve"> </w:t>
      </w:r>
      <w:r w:rsidRPr="00D07FAF">
        <w:rPr>
          <w:rFonts w:ascii="Times New Roman" w:eastAsia="Times New Roman" w:hAnsi="Times New Roman" w:cs="Times New Roman"/>
          <w:b/>
          <w:sz w:val="24"/>
          <w:szCs w:val="24"/>
        </w:rPr>
        <w:t>(ВСОКО) на 2024-2025 учебный год</w:t>
      </w:r>
    </w:p>
    <w:p w:rsidR="00D07FAF" w:rsidRDefault="00D07FAF" w:rsidP="00D07FAF">
      <w:pPr>
        <w:widowControl w:val="0"/>
        <w:autoSpaceDE w:val="0"/>
        <w:autoSpaceDN w:val="0"/>
        <w:spacing w:before="1" w:after="0" w:line="240" w:lineRule="auto"/>
        <w:jc w:val="center"/>
        <w:rPr>
          <w:rFonts w:ascii="Times New Roman" w:eastAsia="Times New Roman" w:hAnsi="Times New Roman" w:cs="Times New Roman"/>
          <w:sz w:val="24"/>
          <w:szCs w:val="24"/>
        </w:rPr>
      </w:pPr>
    </w:p>
    <w:p w:rsidR="00D07FAF" w:rsidRPr="00D07FAF" w:rsidRDefault="00D07FAF" w:rsidP="00D07FAF">
      <w:pPr>
        <w:widowControl w:val="0"/>
        <w:autoSpaceDE w:val="0"/>
        <w:autoSpaceDN w:val="0"/>
        <w:spacing w:before="1" w:after="0" w:line="240" w:lineRule="auto"/>
        <w:jc w:val="center"/>
        <w:rPr>
          <w:rFonts w:ascii="Times New Roman" w:eastAsia="Times New Roman" w:hAnsi="Times New Roman" w:cs="Times New Roman"/>
          <w:b/>
          <w:sz w:val="24"/>
          <w:szCs w:val="24"/>
        </w:rPr>
      </w:pPr>
      <w:r w:rsidRPr="00D07FAF">
        <w:rPr>
          <w:rFonts w:ascii="Times New Roman" w:eastAsia="Times New Roman" w:hAnsi="Times New Roman" w:cs="Times New Roman"/>
          <w:b/>
          <w:sz w:val="24"/>
          <w:szCs w:val="24"/>
        </w:rPr>
        <w:t>Цели ВСОКО:</w:t>
      </w:r>
    </w:p>
    <w:p w:rsidR="00D07FAF" w:rsidRPr="000E5938" w:rsidRDefault="00D07FAF" w:rsidP="003D7DAE">
      <w:pPr>
        <w:widowControl w:val="0"/>
        <w:numPr>
          <w:ilvl w:val="0"/>
          <w:numId w:val="158"/>
        </w:numPr>
        <w:tabs>
          <w:tab w:val="left" w:pos="441"/>
        </w:tabs>
        <w:autoSpaceDE w:val="0"/>
        <w:autoSpaceDN w:val="0"/>
        <w:spacing w:before="48" w:after="0" w:line="273" w:lineRule="auto"/>
        <w:ind w:right="270" w:firstLine="0"/>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Формирование системы оценки состояния образования, обеспечивающей определение факторов и своевременное выявление изменений, влияющих на качество образования в Школе;</w:t>
      </w:r>
    </w:p>
    <w:p w:rsidR="00D07FAF" w:rsidRPr="000E5938" w:rsidRDefault="00D07FAF" w:rsidP="003D7DAE">
      <w:pPr>
        <w:widowControl w:val="0"/>
        <w:numPr>
          <w:ilvl w:val="0"/>
          <w:numId w:val="158"/>
        </w:numPr>
        <w:tabs>
          <w:tab w:val="left" w:pos="441"/>
        </w:tabs>
        <w:autoSpaceDE w:val="0"/>
        <w:autoSpaceDN w:val="0"/>
        <w:spacing w:before="17" w:after="0" w:line="273" w:lineRule="auto"/>
        <w:ind w:right="272" w:firstLine="0"/>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Получение объективной информации о функционировании и развитии системы образования в Школе, тенденциях</w:t>
      </w:r>
      <w:r w:rsidRPr="000E5938">
        <w:rPr>
          <w:rFonts w:ascii="Times New Roman" w:eastAsia="Times New Roman" w:hAnsi="Times New Roman" w:cs="Times New Roman"/>
          <w:spacing w:val="40"/>
          <w:sz w:val="24"/>
          <w:szCs w:val="24"/>
        </w:rPr>
        <w:t xml:space="preserve"> </w:t>
      </w:r>
      <w:r w:rsidRPr="000E5938">
        <w:rPr>
          <w:rFonts w:ascii="Times New Roman" w:eastAsia="Times New Roman" w:hAnsi="Times New Roman" w:cs="Times New Roman"/>
          <w:sz w:val="24"/>
          <w:szCs w:val="24"/>
        </w:rPr>
        <w:t>ее изменения и причинах, влияющих на качество образования;</w:t>
      </w:r>
    </w:p>
    <w:p w:rsidR="00D07FAF" w:rsidRDefault="00D07FAF" w:rsidP="003D7DAE">
      <w:pPr>
        <w:widowControl w:val="0"/>
        <w:numPr>
          <w:ilvl w:val="0"/>
          <w:numId w:val="158"/>
        </w:numPr>
        <w:tabs>
          <w:tab w:val="left" w:pos="441"/>
        </w:tabs>
        <w:autoSpaceDE w:val="0"/>
        <w:autoSpaceDN w:val="0"/>
        <w:spacing w:before="18" w:after="0" w:line="240" w:lineRule="auto"/>
        <w:ind w:right="261" w:firstLine="0"/>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Предоставление всем участникам образовательного процесса и общественности достоверной информации о</w:t>
      </w:r>
      <w:r w:rsidRPr="000E5938">
        <w:rPr>
          <w:rFonts w:ascii="Times New Roman" w:eastAsia="Times New Roman" w:hAnsi="Times New Roman" w:cs="Times New Roman"/>
          <w:spacing w:val="40"/>
          <w:sz w:val="24"/>
          <w:szCs w:val="24"/>
        </w:rPr>
        <w:t xml:space="preserve"> </w:t>
      </w:r>
      <w:r w:rsidRPr="000E5938">
        <w:rPr>
          <w:rFonts w:ascii="Times New Roman" w:eastAsia="Times New Roman" w:hAnsi="Times New Roman" w:cs="Times New Roman"/>
          <w:sz w:val="24"/>
          <w:szCs w:val="24"/>
        </w:rPr>
        <w:t xml:space="preserve">качестве образования; </w:t>
      </w:r>
    </w:p>
    <w:p w:rsidR="00D07FAF" w:rsidRPr="000E5938" w:rsidRDefault="00D07FAF" w:rsidP="003D7DAE">
      <w:pPr>
        <w:widowControl w:val="0"/>
        <w:numPr>
          <w:ilvl w:val="0"/>
          <w:numId w:val="158"/>
        </w:numPr>
        <w:tabs>
          <w:tab w:val="left" w:pos="441"/>
        </w:tabs>
        <w:autoSpaceDE w:val="0"/>
        <w:autoSpaceDN w:val="0"/>
        <w:spacing w:before="18" w:after="0" w:line="240" w:lineRule="auto"/>
        <w:ind w:right="261" w:firstLine="0"/>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 xml:space="preserve">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w:t>
      </w:r>
      <w:r w:rsidRPr="000E5938">
        <w:rPr>
          <w:rFonts w:ascii="Times New Roman" w:eastAsia="Times New Roman" w:hAnsi="Times New Roman" w:cs="Times New Roman"/>
          <w:spacing w:val="-2"/>
          <w:sz w:val="24"/>
          <w:szCs w:val="24"/>
        </w:rPr>
        <w:t>решений.</w:t>
      </w:r>
    </w:p>
    <w:p w:rsidR="00D07FAF" w:rsidRPr="000E5938" w:rsidRDefault="00D07FAF" w:rsidP="00D07FAF">
      <w:pPr>
        <w:widowControl w:val="0"/>
        <w:autoSpaceDE w:val="0"/>
        <w:autoSpaceDN w:val="0"/>
        <w:spacing w:before="9" w:after="0" w:line="240" w:lineRule="auto"/>
        <w:jc w:val="center"/>
        <w:rPr>
          <w:rFonts w:ascii="Times New Roman" w:eastAsia="Times New Roman" w:hAnsi="Times New Roman" w:cs="Times New Roman"/>
          <w:b/>
          <w:sz w:val="24"/>
          <w:szCs w:val="24"/>
        </w:rPr>
      </w:pPr>
      <w:r w:rsidRPr="000E5938">
        <w:rPr>
          <w:rFonts w:ascii="Times New Roman" w:eastAsia="Times New Roman" w:hAnsi="Times New Roman" w:cs="Times New Roman"/>
          <w:b/>
          <w:sz w:val="24"/>
          <w:szCs w:val="24"/>
        </w:rPr>
        <w:t>Задачи</w:t>
      </w:r>
      <w:r w:rsidRPr="000E5938">
        <w:rPr>
          <w:rFonts w:ascii="Times New Roman" w:eastAsia="Times New Roman" w:hAnsi="Times New Roman" w:cs="Times New Roman"/>
          <w:b/>
          <w:spacing w:val="-4"/>
          <w:sz w:val="24"/>
          <w:szCs w:val="24"/>
        </w:rPr>
        <w:t xml:space="preserve"> </w:t>
      </w:r>
      <w:r w:rsidRPr="000E5938">
        <w:rPr>
          <w:rFonts w:ascii="Times New Roman" w:eastAsia="Times New Roman" w:hAnsi="Times New Roman" w:cs="Times New Roman"/>
          <w:b/>
          <w:spacing w:val="-2"/>
          <w:sz w:val="24"/>
          <w:szCs w:val="24"/>
        </w:rPr>
        <w:t>ВСОКО:</w:t>
      </w:r>
    </w:p>
    <w:p w:rsidR="00D07FAF" w:rsidRPr="000E5938" w:rsidRDefault="00D07FAF" w:rsidP="003D7DAE">
      <w:pPr>
        <w:widowControl w:val="0"/>
        <w:numPr>
          <w:ilvl w:val="1"/>
          <w:numId w:val="158"/>
        </w:numPr>
        <w:tabs>
          <w:tab w:val="left" w:pos="929"/>
          <w:tab w:val="left" w:pos="2961"/>
          <w:tab w:val="left" w:pos="4141"/>
          <w:tab w:val="left" w:pos="5371"/>
          <w:tab w:val="left" w:pos="7419"/>
          <w:tab w:val="left" w:pos="8903"/>
          <w:tab w:val="left" w:pos="9322"/>
          <w:tab w:val="left" w:pos="11107"/>
          <w:tab w:val="left" w:pos="13031"/>
        </w:tabs>
        <w:autoSpaceDE w:val="0"/>
        <w:autoSpaceDN w:val="0"/>
        <w:spacing w:before="45" w:after="0" w:line="240" w:lineRule="auto"/>
        <w:ind w:right="267" w:firstLine="0"/>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Сформировать</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единую</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систему</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аналитических</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критериев</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10"/>
          <w:sz w:val="24"/>
          <w:szCs w:val="24"/>
        </w:rPr>
        <w:t>и</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показателей,</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позволяющих</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 xml:space="preserve">эффективно </w:t>
      </w:r>
      <w:r w:rsidRPr="000E5938">
        <w:rPr>
          <w:rFonts w:ascii="Times New Roman" w:eastAsia="Times New Roman" w:hAnsi="Times New Roman" w:cs="Times New Roman"/>
          <w:sz w:val="24"/>
          <w:szCs w:val="24"/>
        </w:rPr>
        <w:t>реализовывать основные цели оценки качества образования;</w:t>
      </w:r>
    </w:p>
    <w:p w:rsidR="00D07FAF" w:rsidRPr="000E5938" w:rsidRDefault="00D07FAF" w:rsidP="003D7DAE">
      <w:pPr>
        <w:widowControl w:val="0"/>
        <w:numPr>
          <w:ilvl w:val="1"/>
          <w:numId w:val="158"/>
        </w:numPr>
        <w:tabs>
          <w:tab w:val="left" w:pos="929"/>
        </w:tabs>
        <w:autoSpaceDE w:val="0"/>
        <w:autoSpaceDN w:val="0"/>
        <w:spacing w:before="14" w:after="0" w:line="273" w:lineRule="auto"/>
        <w:ind w:right="269" w:firstLine="0"/>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Сформировать</w:t>
      </w:r>
      <w:r w:rsidRPr="000E5938">
        <w:rPr>
          <w:rFonts w:ascii="Times New Roman" w:eastAsia="Times New Roman" w:hAnsi="Times New Roman" w:cs="Times New Roman"/>
          <w:spacing w:val="80"/>
          <w:sz w:val="24"/>
          <w:szCs w:val="24"/>
        </w:rPr>
        <w:t xml:space="preserve"> </w:t>
      </w:r>
      <w:r w:rsidRPr="000E5938">
        <w:rPr>
          <w:rFonts w:ascii="Times New Roman" w:eastAsia="Times New Roman" w:hAnsi="Times New Roman" w:cs="Times New Roman"/>
          <w:sz w:val="24"/>
          <w:szCs w:val="24"/>
        </w:rPr>
        <w:t>ресурсную</w:t>
      </w:r>
      <w:r w:rsidRPr="000E5938">
        <w:rPr>
          <w:rFonts w:ascii="Times New Roman" w:eastAsia="Times New Roman" w:hAnsi="Times New Roman" w:cs="Times New Roman"/>
          <w:spacing w:val="80"/>
          <w:sz w:val="24"/>
          <w:szCs w:val="24"/>
        </w:rPr>
        <w:t xml:space="preserve"> </w:t>
      </w:r>
      <w:r w:rsidRPr="000E5938">
        <w:rPr>
          <w:rFonts w:ascii="Times New Roman" w:eastAsia="Times New Roman" w:hAnsi="Times New Roman" w:cs="Times New Roman"/>
          <w:sz w:val="24"/>
          <w:szCs w:val="24"/>
        </w:rPr>
        <w:t>базу</w:t>
      </w:r>
      <w:r w:rsidRPr="000E5938">
        <w:rPr>
          <w:rFonts w:ascii="Times New Roman" w:eastAsia="Times New Roman" w:hAnsi="Times New Roman" w:cs="Times New Roman"/>
          <w:spacing w:val="80"/>
          <w:sz w:val="24"/>
          <w:szCs w:val="24"/>
        </w:rPr>
        <w:t xml:space="preserve"> </w:t>
      </w:r>
      <w:r w:rsidRPr="000E5938">
        <w:rPr>
          <w:rFonts w:ascii="Times New Roman" w:eastAsia="Times New Roman" w:hAnsi="Times New Roman" w:cs="Times New Roman"/>
          <w:sz w:val="24"/>
          <w:szCs w:val="24"/>
        </w:rPr>
        <w:t>и</w:t>
      </w:r>
      <w:r w:rsidRPr="000E5938">
        <w:rPr>
          <w:rFonts w:ascii="Times New Roman" w:eastAsia="Times New Roman" w:hAnsi="Times New Roman" w:cs="Times New Roman"/>
          <w:spacing w:val="80"/>
          <w:sz w:val="24"/>
          <w:szCs w:val="24"/>
        </w:rPr>
        <w:t xml:space="preserve"> </w:t>
      </w:r>
      <w:r w:rsidRPr="000E5938">
        <w:rPr>
          <w:rFonts w:ascii="Times New Roman" w:eastAsia="Times New Roman" w:hAnsi="Times New Roman" w:cs="Times New Roman"/>
          <w:sz w:val="24"/>
          <w:szCs w:val="24"/>
        </w:rPr>
        <w:t>обеспечить</w:t>
      </w:r>
      <w:r w:rsidRPr="000E5938">
        <w:rPr>
          <w:rFonts w:ascii="Times New Roman" w:eastAsia="Times New Roman" w:hAnsi="Times New Roman" w:cs="Times New Roman"/>
          <w:spacing w:val="80"/>
          <w:sz w:val="24"/>
          <w:szCs w:val="24"/>
        </w:rPr>
        <w:t xml:space="preserve"> </w:t>
      </w:r>
      <w:r w:rsidRPr="000E5938">
        <w:rPr>
          <w:rFonts w:ascii="Times New Roman" w:eastAsia="Times New Roman" w:hAnsi="Times New Roman" w:cs="Times New Roman"/>
          <w:sz w:val="24"/>
          <w:szCs w:val="24"/>
        </w:rPr>
        <w:t>функционирования</w:t>
      </w:r>
      <w:r w:rsidRPr="000E5938">
        <w:rPr>
          <w:rFonts w:ascii="Times New Roman" w:eastAsia="Times New Roman" w:hAnsi="Times New Roman" w:cs="Times New Roman"/>
          <w:spacing w:val="80"/>
          <w:sz w:val="24"/>
          <w:szCs w:val="24"/>
        </w:rPr>
        <w:t xml:space="preserve"> </w:t>
      </w:r>
      <w:r w:rsidRPr="000E5938">
        <w:rPr>
          <w:rFonts w:ascii="Times New Roman" w:eastAsia="Times New Roman" w:hAnsi="Times New Roman" w:cs="Times New Roman"/>
          <w:sz w:val="24"/>
          <w:szCs w:val="24"/>
        </w:rPr>
        <w:t>школьной</w:t>
      </w:r>
      <w:r w:rsidRPr="000E5938">
        <w:rPr>
          <w:rFonts w:ascii="Times New Roman" w:eastAsia="Times New Roman" w:hAnsi="Times New Roman" w:cs="Times New Roman"/>
          <w:spacing w:val="80"/>
          <w:sz w:val="24"/>
          <w:szCs w:val="24"/>
        </w:rPr>
        <w:t xml:space="preserve"> </w:t>
      </w:r>
      <w:r w:rsidRPr="000E5938">
        <w:rPr>
          <w:rFonts w:ascii="Times New Roman" w:eastAsia="Times New Roman" w:hAnsi="Times New Roman" w:cs="Times New Roman"/>
          <w:sz w:val="24"/>
          <w:szCs w:val="24"/>
        </w:rPr>
        <w:t>образовательной</w:t>
      </w:r>
      <w:r w:rsidRPr="000E5938">
        <w:rPr>
          <w:rFonts w:ascii="Times New Roman" w:eastAsia="Times New Roman" w:hAnsi="Times New Roman" w:cs="Times New Roman"/>
          <w:spacing w:val="80"/>
          <w:sz w:val="24"/>
          <w:szCs w:val="24"/>
        </w:rPr>
        <w:t xml:space="preserve"> </w:t>
      </w:r>
      <w:r w:rsidRPr="000E5938">
        <w:rPr>
          <w:rFonts w:ascii="Times New Roman" w:eastAsia="Times New Roman" w:hAnsi="Times New Roman" w:cs="Times New Roman"/>
          <w:sz w:val="24"/>
          <w:szCs w:val="24"/>
        </w:rPr>
        <w:t>статистики</w:t>
      </w:r>
      <w:r w:rsidRPr="000E5938">
        <w:rPr>
          <w:rFonts w:ascii="Times New Roman" w:eastAsia="Times New Roman" w:hAnsi="Times New Roman" w:cs="Times New Roman"/>
          <w:spacing w:val="80"/>
          <w:sz w:val="24"/>
          <w:szCs w:val="24"/>
        </w:rPr>
        <w:t xml:space="preserve"> </w:t>
      </w:r>
      <w:r w:rsidRPr="000E5938">
        <w:rPr>
          <w:rFonts w:ascii="Times New Roman" w:eastAsia="Times New Roman" w:hAnsi="Times New Roman" w:cs="Times New Roman"/>
          <w:sz w:val="24"/>
          <w:szCs w:val="24"/>
        </w:rPr>
        <w:t>и мониторинга качества образования;</w:t>
      </w:r>
    </w:p>
    <w:p w:rsidR="00D07FAF" w:rsidRPr="000E5938" w:rsidRDefault="00D07FAF" w:rsidP="003D7DAE">
      <w:pPr>
        <w:widowControl w:val="0"/>
        <w:numPr>
          <w:ilvl w:val="1"/>
          <w:numId w:val="158"/>
        </w:numPr>
        <w:tabs>
          <w:tab w:val="left" w:pos="929"/>
        </w:tabs>
        <w:autoSpaceDE w:val="0"/>
        <w:autoSpaceDN w:val="0"/>
        <w:spacing w:before="14" w:after="0" w:line="240" w:lineRule="auto"/>
        <w:ind w:left="929" w:hanging="331"/>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Осуществлять</w:t>
      </w:r>
      <w:r w:rsidRPr="000E5938">
        <w:rPr>
          <w:rFonts w:ascii="Times New Roman" w:eastAsia="Times New Roman" w:hAnsi="Times New Roman" w:cs="Times New Roman"/>
          <w:spacing w:val="-14"/>
          <w:sz w:val="24"/>
          <w:szCs w:val="24"/>
        </w:rPr>
        <w:t xml:space="preserve"> </w:t>
      </w:r>
      <w:r w:rsidRPr="000E5938">
        <w:rPr>
          <w:rFonts w:ascii="Times New Roman" w:eastAsia="Times New Roman" w:hAnsi="Times New Roman" w:cs="Times New Roman"/>
          <w:sz w:val="24"/>
          <w:szCs w:val="24"/>
        </w:rPr>
        <w:t>самообследования</w:t>
      </w:r>
      <w:r w:rsidRPr="000E5938">
        <w:rPr>
          <w:rFonts w:ascii="Times New Roman" w:eastAsia="Times New Roman" w:hAnsi="Times New Roman" w:cs="Times New Roman"/>
          <w:spacing w:val="-12"/>
          <w:sz w:val="24"/>
          <w:szCs w:val="24"/>
        </w:rPr>
        <w:t xml:space="preserve"> </w:t>
      </w:r>
      <w:r w:rsidRPr="000E5938">
        <w:rPr>
          <w:rFonts w:ascii="Times New Roman" w:eastAsia="Times New Roman" w:hAnsi="Times New Roman" w:cs="Times New Roman"/>
          <w:sz w:val="24"/>
          <w:szCs w:val="24"/>
        </w:rPr>
        <w:t>деятельности</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pacing w:val="-2"/>
          <w:sz w:val="24"/>
          <w:szCs w:val="24"/>
        </w:rPr>
        <w:t>Школы;</w:t>
      </w:r>
    </w:p>
    <w:p w:rsidR="00D07FAF" w:rsidRPr="000E5938" w:rsidRDefault="00D07FAF" w:rsidP="003D7DAE">
      <w:pPr>
        <w:widowControl w:val="0"/>
        <w:numPr>
          <w:ilvl w:val="1"/>
          <w:numId w:val="158"/>
        </w:numPr>
        <w:tabs>
          <w:tab w:val="left" w:pos="929"/>
          <w:tab w:val="left" w:pos="2558"/>
          <w:tab w:val="left" w:pos="3704"/>
          <w:tab w:val="left" w:pos="5495"/>
          <w:tab w:val="left" w:pos="6694"/>
          <w:tab w:val="left" w:pos="8735"/>
          <w:tab w:val="left" w:pos="11073"/>
          <w:tab w:val="left" w:pos="12387"/>
        </w:tabs>
        <w:autoSpaceDE w:val="0"/>
        <w:autoSpaceDN w:val="0"/>
        <w:spacing w:before="62" w:after="0" w:line="273" w:lineRule="auto"/>
        <w:ind w:right="256" w:firstLine="0"/>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Определять</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степень</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соответствия</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условий</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осуществления</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образовательного</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процесса</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государственным требованиям;</w:t>
      </w:r>
    </w:p>
    <w:p w:rsidR="00D07FAF" w:rsidRPr="000E5938" w:rsidRDefault="00D07FAF" w:rsidP="003D7DAE">
      <w:pPr>
        <w:widowControl w:val="0"/>
        <w:numPr>
          <w:ilvl w:val="1"/>
          <w:numId w:val="158"/>
        </w:numPr>
        <w:tabs>
          <w:tab w:val="left" w:pos="929"/>
        </w:tabs>
        <w:autoSpaceDE w:val="0"/>
        <w:autoSpaceDN w:val="0"/>
        <w:spacing w:before="59" w:after="0" w:line="240" w:lineRule="auto"/>
        <w:ind w:right="269" w:firstLine="0"/>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Определять степень соответствия образовательных программ нормативным требованиям и запросам основных потребителей образовательных услуг;</w:t>
      </w:r>
    </w:p>
    <w:p w:rsidR="00D07FAF" w:rsidRPr="000E5938" w:rsidRDefault="00D07FAF" w:rsidP="003D7DAE">
      <w:pPr>
        <w:widowControl w:val="0"/>
        <w:numPr>
          <w:ilvl w:val="1"/>
          <w:numId w:val="158"/>
        </w:numPr>
        <w:tabs>
          <w:tab w:val="left" w:pos="929"/>
        </w:tabs>
        <w:autoSpaceDE w:val="0"/>
        <w:autoSpaceDN w:val="0"/>
        <w:spacing w:before="11" w:after="0" w:line="240" w:lineRule="auto"/>
        <w:ind w:left="929" w:hanging="331"/>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Обеспечить</w:t>
      </w:r>
      <w:r w:rsidRPr="000E5938">
        <w:rPr>
          <w:rFonts w:ascii="Times New Roman" w:eastAsia="Times New Roman" w:hAnsi="Times New Roman" w:cs="Times New Roman"/>
          <w:spacing w:val="-17"/>
          <w:sz w:val="24"/>
          <w:szCs w:val="24"/>
        </w:rPr>
        <w:t xml:space="preserve"> </w:t>
      </w:r>
      <w:r w:rsidRPr="000E5938">
        <w:rPr>
          <w:rFonts w:ascii="Times New Roman" w:eastAsia="Times New Roman" w:hAnsi="Times New Roman" w:cs="Times New Roman"/>
          <w:sz w:val="24"/>
          <w:szCs w:val="24"/>
        </w:rPr>
        <w:t>доступность</w:t>
      </w:r>
      <w:r w:rsidRPr="000E5938">
        <w:rPr>
          <w:rFonts w:ascii="Times New Roman" w:eastAsia="Times New Roman" w:hAnsi="Times New Roman" w:cs="Times New Roman"/>
          <w:spacing w:val="-12"/>
          <w:sz w:val="24"/>
          <w:szCs w:val="24"/>
        </w:rPr>
        <w:t xml:space="preserve"> </w:t>
      </w:r>
      <w:r w:rsidRPr="000E5938">
        <w:rPr>
          <w:rFonts w:ascii="Times New Roman" w:eastAsia="Times New Roman" w:hAnsi="Times New Roman" w:cs="Times New Roman"/>
          <w:sz w:val="24"/>
          <w:szCs w:val="24"/>
        </w:rPr>
        <w:t>качественного</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pacing w:val="-2"/>
          <w:sz w:val="24"/>
          <w:szCs w:val="24"/>
        </w:rPr>
        <w:t>образования;</w:t>
      </w:r>
    </w:p>
    <w:p w:rsidR="00D07FAF" w:rsidRPr="000E5938" w:rsidRDefault="00D07FAF" w:rsidP="003D7DAE">
      <w:pPr>
        <w:widowControl w:val="0"/>
        <w:numPr>
          <w:ilvl w:val="1"/>
          <w:numId w:val="158"/>
        </w:numPr>
        <w:tabs>
          <w:tab w:val="left" w:pos="929"/>
        </w:tabs>
        <w:autoSpaceDE w:val="0"/>
        <w:autoSpaceDN w:val="0"/>
        <w:spacing w:before="60" w:after="0" w:line="240" w:lineRule="auto"/>
        <w:ind w:left="929" w:hanging="331"/>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Оценить</w:t>
      </w:r>
      <w:r w:rsidRPr="000E5938">
        <w:rPr>
          <w:rFonts w:ascii="Times New Roman" w:eastAsia="Times New Roman" w:hAnsi="Times New Roman" w:cs="Times New Roman"/>
          <w:spacing w:val="-13"/>
          <w:sz w:val="24"/>
          <w:szCs w:val="24"/>
        </w:rPr>
        <w:t xml:space="preserve"> </w:t>
      </w:r>
      <w:r w:rsidRPr="000E5938">
        <w:rPr>
          <w:rFonts w:ascii="Times New Roman" w:eastAsia="Times New Roman" w:hAnsi="Times New Roman" w:cs="Times New Roman"/>
          <w:sz w:val="24"/>
          <w:szCs w:val="24"/>
        </w:rPr>
        <w:t>уровень</w:t>
      </w:r>
      <w:r w:rsidRPr="000E5938">
        <w:rPr>
          <w:rFonts w:ascii="Times New Roman" w:eastAsia="Times New Roman" w:hAnsi="Times New Roman" w:cs="Times New Roman"/>
          <w:spacing w:val="-10"/>
          <w:sz w:val="24"/>
          <w:szCs w:val="24"/>
        </w:rPr>
        <w:t xml:space="preserve"> </w:t>
      </w:r>
      <w:r w:rsidRPr="000E5938">
        <w:rPr>
          <w:rFonts w:ascii="Times New Roman" w:eastAsia="Times New Roman" w:hAnsi="Times New Roman" w:cs="Times New Roman"/>
          <w:sz w:val="24"/>
          <w:szCs w:val="24"/>
        </w:rPr>
        <w:t>образовательных</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достижений</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pacing w:val="-2"/>
          <w:sz w:val="24"/>
          <w:szCs w:val="24"/>
        </w:rPr>
        <w:t>учащихся;</w:t>
      </w:r>
    </w:p>
    <w:p w:rsidR="00D07FAF" w:rsidRPr="000E5938" w:rsidRDefault="00D07FAF" w:rsidP="003D7DAE">
      <w:pPr>
        <w:widowControl w:val="0"/>
        <w:numPr>
          <w:ilvl w:val="1"/>
          <w:numId w:val="158"/>
        </w:numPr>
        <w:tabs>
          <w:tab w:val="left" w:pos="929"/>
        </w:tabs>
        <w:autoSpaceDE w:val="0"/>
        <w:autoSpaceDN w:val="0"/>
        <w:spacing w:before="59" w:after="0" w:line="240" w:lineRule="auto"/>
        <w:ind w:right="267" w:firstLine="0"/>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Определить в рамках мониторинговых исследований степень соответствия качества образования на различных уровнях обучения государственным стандартам;</w:t>
      </w:r>
    </w:p>
    <w:p w:rsidR="00D07FAF" w:rsidRPr="000E5938" w:rsidRDefault="00D07FAF" w:rsidP="003D7DAE">
      <w:pPr>
        <w:widowControl w:val="0"/>
        <w:numPr>
          <w:ilvl w:val="1"/>
          <w:numId w:val="158"/>
        </w:numPr>
        <w:tabs>
          <w:tab w:val="left" w:pos="929"/>
        </w:tabs>
        <w:autoSpaceDE w:val="0"/>
        <w:autoSpaceDN w:val="0"/>
        <w:spacing w:before="13" w:after="0" w:line="273" w:lineRule="auto"/>
        <w:ind w:right="255" w:firstLine="0"/>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Содействовать</w:t>
      </w:r>
      <w:r w:rsidRPr="000E5938">
        <w:rPr>
          <w:rFonts w:ascii="Times New Roman" w:eastAsia="Times New Roman" w:hAnsi="Times New Roman" w:cs="Times New Roman"/>
          <w:spacing w:val="40"/>
          <w:sz w:val="24"/>
          <w:szCs w:val="24"/>
        </w:rPr>
        <w:t xml:space="preserve"> </w:t>
      </w:r>
      <w:r w:rsidRPr="000E5938">
        <w:rPr>
          <w:rFonts w:ascii="Times New Roman" w:eastAsia="Times New Roman" w:hAnsi="Times New Roman" w:cs="Times New Roman"/>
          <w:sz w:val="24"/>
          <w:szCs w:val="24"/>
        </w:rPr>
        <w:t>повышению</w:t>
      </w:r>
      <w:r w:rsidRPr="000E5938">
        <w:rPr>
          <w:rFonts w:ascii="Times New Roman" w:eastAsia="Times New Roman" w:hAnsi="Times New Roman" w:cs="Times New Roman"/>
          <w:spacing w:val="40"/>
          <w:sz w:val="24"/>
          <w:szCs w:val="24"/>
        </w:rPr>
        <w:t xml:space="preserve"> </w:t>
      </w:r>
      <w:r w:rsidRPr="000E5938">
        <w:rPr>
          <w:rFonts w:ascii="Times New Roman" w:eastAsia="Times New Roman" w:hAnsi="Times New Roman" w:cs="Times New Roman"/>
          <w:sz w:val="24"/>
          <w:szCs w:val="24"/>
        </w:rPr>
        <w:t>квалификации</w:t>
      </w:r>
      <w:r w:rsidRPr="000E5938">
        <w:rPr>
          <w:rFonts w:ascii="Times New Roman" w:eastAsia="Times New Roman" w:hAnsi="Times New Roman" w:cs="Times New Roman"/>
          <w:spacing w:val="40"/>
          <w:sz w:val="24"/>
          <w:szCs w:val="24"/>
        </w:rPr>
        <w:t xml:space="preserve"> </w:t>
      </w:r>
      <w:r w:rsidRPr="000E5938">
        <w:rPr>
          <w:rFonts w:ascii="Times New Roman" w:eastAsia="Times New Roman" w:hAnsi="Times New Roman" w:cs="Times New Roman"/>
          <w:sz w:val="24"/>
          <w:szCs w:val="24"/>
        </w:rPr>
        <w:t>учителей,</w:t>
      </w:r>
      <w:r w:rsidRPr="000E5938">
        <w:rPr>
          <w:rFonts w:ascii="Times New Roman" w:eastAsia="Times New Roman" w:hAnsi="Times New Roman" w:cs="Times New Roman"/>
          <w:spacing w:val="40"/>
          <w:sz w:val="24"/>
          <w:szCs w:val="24"/>
        </w:rPr>
        <w:t xml:space="preserve"> </w:t>
      </w:r>
      <w:r w:rsidRPr="000E5938">
        <w:rPr>
          <w:rFonts w:ascii="Times New Roman" w:eastAsia="Times New Roman" w:hAnsi="Times New Roman" w:cs="Times New Roman"/>
          <w:sz w:val="24"/>
          <w:szCs w:val="24"/>
        </w:rPr>
        <w:t>принимающих</w:t>
      </w:r>
      <w:r w:rsidRPr="000E5938">
        <w:rPr>
          <w:rFonts w:ascii="Times New Roman" w:eastAsia="Times New Roman" w:hAnsi="Times New Roman" w:cs="Times New Roman"/>
          <w:spacing w:val="40"/>
          <w:sz w:val="24"/>
          <w:szCs w:val="24"/>
        </w:rPr>
        <w:t xml:space="preserve"> </w:t>
      </w:r>
      <w:r w:rsidRPr="000E5938">
        <w:rPr>
          <w:rFonts w:ascii="Times New Roman" w:eastAsia="Times New Roman" w:hAnsi="Times New Roman" w:cs="Times New Roman"/>
          <w:sz w:val="24"/>
          <w:szCs w:val="24"/>
        </w:rPr>
        <w:t>участие</w:t>
      </w:r>
      <w:r w:rsidRPr="000E5938">
        <w:rPr>
          <w:rFonts w:ascii="Times New Roman" w:eastAsia="Times New Roman" w:hAnsi="Times New Roman" w:cs="Times New Roman"/>
          <w:spacing w:val="40"/>
          <w:sz w:val="24"/>
          <w:szCs w:val="24"/>
        </w:rPr>
        <w:t xml:space="preserve"> </w:t>
      </w:r>
      <w:r w:rsidRPr="000E5938">
        <w:rPr>
          <w:rFonts w:ascii="Times New Roman" w:eastAsia="Times New Roman" w:hAnsi="Times New Roman" w:cs="Times New Roman"/>
          <w:sz w:val="24"/>
          <w:szCs w:val="24"/>
        </w:rPr>
        <w:t>в</w:t>
      </w:r>
      <w:r w:rsidRPr="000E5938">
        <w:rPr>
          <w:rFonts w:ascii="Times New Roman" w:eastAsia="Times New Roman" w:hAnsi="Times New Roman" w:cs="Times New Roman"/>
          <w:spacing w:val="40"/>
          <w:sz w:val="24"/>
          <w:szCs w:val="24"/>
        </w:rPr>
        <w:t xml:space="preserve"> </w:t>
      </w:r>
      <w:r w:rsidRPr="000E5938">
        <w:rPr>
          <w:rFonts w:ascii="Times New Roman" w:eastAsia="Times New Roman" w:hAnsi="Times New Roman" w:cs="Times New Roman"/>
          <w:sz w:val="24"/>
          <w:szCs w:val="24"/>
        </w:rPr>
        <w:t>процедурах</w:t>
      </w:r>
      <w:r w:rsidRPr="000E5938">
        <w:rPr>
          <w:rFonts w:ascii="Times New Roman" w:eastAsia="Times New Roman" w:hAnsi="Times New Roman" w:cs="Times New Roman"/>
          <w:spacing w:val="40"/>
          <w:sz w:val="24"/>
          <w:szCs w:val="24"/>
        </w:rPr>
        <w:t xml:space="preserve"> </w:t>
      </w:r>
      <w:r w:rsidRPr="000E5938">
        <w:rPr>
          <w:rFonts w:ascii="Times New Roman" w:eastAsia="Times New Roman" w:hAnsi="Times New Roman" w:cs="Times New Roman"/>
          <w:sz w:val="24"/>
          <w:szCs w:val="24"/>
        </w:rPr>
        <w:t>оценки</w:t>
      </w:r>
      <w:r w:rsidRPr="000E5938">
        <w:rPr>
          <w:rFonts w:ascii="Times New Roman" w:eastAsia="Times New Roman" w:hAnsi="Times New Roman" w:cs="Times New Roman"/>
          <w:spacing w:val="40"/>
          <w:sz w:val="24"/>
          <w:szCs w:val="24"/>
        </w:rPr>
        <w:t xml:space="preserve"> </w:t>
      </w:r>
      <w:r w:rsidRPr="000E5938">
        <w:rPr>
          <w:rFonts w:ascii="Times New Roman" w:eastAsia="Times New Roman" w:hAnsi="Times New Roman" w:cs="Times New Roman"/>
          <w:sz w:val="24"/>
          <w:szCs w:val="24"/>
        </w:rPr>
        <w:t>качества</w:t>
      </w:r>
      <w:r w:rsidRPr="000E5938">
        <w:rPr>
          <w:rFonts w:ascii="Times New Roman" w:eastAsia="Times New Roman" w:hAnsi="Times New Roman" w:cs="Times New Roman"/>
          <w:spacing w:val="80"/>
          <w:w w:val="150"/>
          <w:sz w:val="24"/>
          <w:szCs w:val="24"/>
        </w:rPr>
        <w:t xml:space="preserve"> </w:t>
      </w:r>
      <w:r w:rsidRPr="000E5938">
        <w:rPr>
          <w:rFonts w:ascii="Times New Roman" w:eastAsia="Times New Roman" w:hAnsi="Times New Roman" w:cs="Times New Roman"/>
          <w:spacing w:val="-2"/>
          <w:sz w:val="24"/>
          <w:szCs w:val="24"/>
        </w:rPr>
        <w:t>образования.</w:t>
      </w:r>
    </w:p>
    <w:p w:rsidR="00D07FAF" w:rsidRPr="000E5938" w:rsidRDefault="00D07FAF" w:rsidP="00D07FAF">
      <w:pPr>
        <w:widowControl w:val="0"/>
        <w:autoSpaceDE w:val="0"/>
        <w:autoSpaceDN w:val="0"/>
        <w:spacing w:before="16" w:after="0" w:line="240" w:lineRule="auto"/>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В</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основу</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модели</w:t>
      </w:r>
      <w:r w:rsidRPr="000E5938">
        <w:rPr>
          <w:rFonts w:ascii="Times New Roman" w:eastAsia="Times New Roman" w:hAnsi="Times New Roman" w:cs="Times New Roman"/>
          <w:spacing w:val="-5"/>
          <w:sz w:val="24"/>
          <w:szCs w:val="24"/>
        </w:rPr>
        <w:t xml:space="preserve"> </w:t>
      </w:r>
      <w:r w:rsidRPr="000E5938">
        <w:rPr>
          <w:rFonts w:ascii="Times New Roman" w:eastAsia="Times New Roman" w:hAnsi="Times New Roman" w:cs="Times New Roman"/>
          <w:sz w:val="24"/>
          <w:szCs w:val="24"/>
        </w:rPr>
        <w:t>ВСОКО</w:t>
      </w:r>
      <w:r w:rsidRPr="000E5938">
        <w:rPr>
          <w:rFonts w:ascii="Times New Roman" w:eastAsia="Times New Roman" w:hAnsi="Times New Roman" w:cs="Times New Roman"/>
          <w:spacing w:val="-5"/>
          <w:sz w:val="24"/>
          <w:szCs w:val="24"/>
        </w:rPr>
        <w:t xml:space="preserve"> </w:t>
      </w:r>
      <w:r w:rsidRPr="000E5938">
        <w:rPr>
          <w:rFonts w:ascii="Times New Roman" w:eastAsia="Times New Roman" w:hAnsi="Times New Roman" w:cs="Times New Roman"/>
          <w:sz w:val="24"/>
          <w:szCs w:val="24"/>
        </w:rPr>
        <w:t>положены</w:t>
      </w:r>
      <w:r w:rsidRPr="000E5938">
        <w:rPr>
          <w:rFonts w:ascii="Times New Roman" w:eastAsia="Times New Roman" w:hAnsi="Times New Roman" w:cs="Times New Roman"/>
          <w:spacing w:val="-5"/>
          <w:sz w:val="24"/>
          <w:szCs w:val="24"/>
        </w:rPr>
        <w:t xml:space="preserve"> </w:t>
      </w:r>
      <w:r w:rsidRPr="000E5938">
        <w:rPr>
          <w:rFonts w:ascii="Times New Roman" w:eastAsia="Times New Roman" w:hAnsi="Times New Roman" w:cs="Times New Roman"/>
          <w:sz w:val="24"/>
          <w:szCs w:val="24"/>
        </w:rPr>
        <w:t>следующие</w:t>
      </w:r>
      <w:r w:rsidRPr="000E5938">
        <w:rPr>
          <w:rFonts w:ascii="Times New Roman" w:eastAsia="Times New Roman" w:hAnsi="Times New Roman" w:cs="Times New Roman"/>
          <w:spacing w:val="-5"/>
          <w:sz w:val="24"/>
          <w:szCs w:val="24"/>
        </w:rPr>
        <w:t xml:space="preserve"> </w:t>
      </w:r>
      <w:r w:rsidRPr="000E5938">
        <w:rPr>
          <w:rFonts w:ascii="Times New Roman" w:eastAsia="Times New Roman" w:hAnsi="Times New Roman" w:cs="Times New Roman"/>
          <w:sz w:val="24"/>
          <w:szCs w:val="24"/>
        </w:rPr>
        <w:t>основные</w:t>
      </w:r>
      <w:r w:rsidRPr="000E5938">
        <w:rPr>
          <w:rFonts w:ascii="Times New Roman" w:eastAsia="Times New Roman" w:hAnsi="Times New Roman" w:cs="Times New Roman"/>
          <w:spacing w:val="-8"/>
          <w:sz w:val="24"/>
          <w:szCs w:val="24"/>
        </w:rPr>
        <w:t xml:space="preserve"> </w:t>
      </w:r>
      <w:proofErr w:type="gramStart"/>
      <w:r w:rsidRPr="000E5938">
        <w:rPr>
          <w:rFonts w:ascii="Times New Roman" w:eastAsia="Times New Roman" w:hAnsi="Times New Roman" w:cs="Times New Roman"/>
          <w:sz w:val="24"/>
          <w:szCs w:val="24"/>
        </w:rPr>
        <w:t>принципы</w:t>
      </w:r>
      <w:r w:rsidRPr="000E5938">
        <w:rPr>
          <w:rFonts w:ascii="Times New Roman" w:eastAsia="Times New Roman" w:hAnsi="Times New Roman" w:cs="Times New Roman"/>
          <w:spacing w:val="-4"/>
          <w:sz w:val="24"/>
          <w:szCs w:val="24"/>
        </w:rPr>
        <w:t xml:space="preserve"> </w:t>
      </w:r>
      <w:r w:rsidRPr="000E5938">
        <w:rPr>
          <w:rFonts w:ascii="Times New Roman" w:eastAsia="Times New Roman" w:hAnsi="Times New Roman" w:cs="Times New Roman"/>
          <w:spacing w:val="-10"/>
          <w:sz w:val="24"/>
          <w:szCs w:val="24"/>
        </w:rPr>
        <w:t>:</w:t>
      </w:r>
      <w:proofErr w:type="gramEnd"/>
    </w:p>
    <w:p w:rsidR="00D07FAF" w:rsidRPr="000E5938" w:rsidRDefault="00D07FAF" w:rsidP="003D7DAE">
      <w:pPr>
        <w:widowControl w:val="0"/>
        <w:numPr>
          <w:ilvl w:val="2"/>
          <w:numId w:val="158"/>
        </w:numPr>
        <w:tabs>
          <w:tab w:val="left" w:pos="1227"/>
          <w:tab w:val="left" w:pos="2812"/>
          <w:tab w:val="left" w:pos="4545"/>
          <w:tab w:val="left" w:pos="4909"/>
          <w:tab w:val="left" w:pos="6617"/>
          <w:tab w:val="left" w:pos="8228"/>
          <w:tab w:val="left" w:pos="8602"/>
          <w:tab w:val="left" w:pos="10238"/>
          <w:tab w:val="left" w:pos="11310"/>
          <w:tab w:val="left" w:pos="11665"/>
          <w:tab w:val="left" w:pos="12727"/>
        </w:tabs>
        <w:autoSpaceDE w:val="0"/>
        <w:autoSpaceDN w:val="0"/>
        <w:spacing w:before="62" w:after="0" w:line="240" w:lineRule="auto"/>
        <w:ind w:right="269"/>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открытость</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информации</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10"/>
          <w:sz w:val="24"/>
          <w:szCs w:val="24"/>
        </w:rPr>
        <w:t>о</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механизмах,</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процедурах</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10"/>
          <w:sz w:val="24"/>
          <w:szCs w:val="24"/>
        </w:rPr>
        <w:t>и</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результатах</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оценки</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10"/>
          <w:sz w:val="24"/>
          <w:szCs w:val="24"/>
        </w:rPr>
        <w:t>в</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рамках</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действующего законодательства;</w:t>
      </w:r>
    </w:p>
    <w:p w:rsidR="00D07FAF" w:rsidRPr="000E5938" w:rsidRDefault="00D07FAF" w:rsidP="003D7DAE">
      <w:pPr>
        <w:widowControl w:val="0"/>
        <w:numPr>
          <w:ilvl w:val="2"/>
          <w:numId w:val="158"/>
        </w:numPr>
        <w:tabs>
          <w:tab w:val="left" w:pos="1226"/>
        </w:tabs>
        <w:autoSpaceDE w:val="0"/>
        <w:autoSpaceDN w:val="0"/>
        <w:spacing w:after="0" w:line="321" w:lineRule="exact"/>
        <w:ind w:left="1226" w:hanging="359"/>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обеспечение</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соответствия</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z w:val="24"/>
          <w:szCs w:val="24"/>
        </w:rPr>
        <w:t>процедурам</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и</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z w:val="24"/>
          <w:szCs w:val="24"/>
        </w:rPr>
        <w:t>содержанию</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внешней</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оценки</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качества</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pacing w:val="-2"/>
          <w:sz w:val="24"/>
          <w:szCs w:val="24"/>
        </w:rPr>
        <w:t>образования;</w:t>
      </w:r>
    </w:p>
    <w:p w:rsidR="00D07FAF" w:rsidRPr="000E5938" w:rsidRDefault="00D07FAF" w:rsidP="003D7DAE">
      <w:pPr>
        <w:widowControl w:val="0"/>
        <w:numPr>
          <w:ilvl w:val="2"/>
          <w:numId w:val="158"/>
        </w:numPr>
        <w:tabs>
          <w:tab w:val="left" w:pos="1226"/>
        </w:tabs>
        <w:autoSpaceDE w:val="0"/>
        <w:autoSpaceDN w:val="0"/>
        <w:spacing w:before="47" w:after="0" w:line="240" w:lineRule="auto"/>
        <w:ind w:left="1226" w:hanging="359"/>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lastRenderedPageBreak/>
        <w:t>выполнение</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федеральных</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z w:val="24"/>
          <w:szCs w:val="24"/>
        </w:rPr>
        <w:t>требований</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к</w:t>
      </w:r>
      <w:r w:rsidRPr="000E5938">
        <w:rPr>
          <w:rFonts w:ascii="Times New Roman" w:eastAsia="Times New Roman" w:hAnsi="Times New Roman" w:cs="Times New Roman"/>
          <w:spacing w:val="-10"/>
          <w:sz w:val="24"/>
          <w:szCs w:val="24"/>
        </w:rPr>
        <w:t xml:space="preserve"> </w:t>
      </w:r>
      <w:r w:rsidRPr="000E5938">
        <w:rPr>
          <w:rFonts w:ascii="Times New Roman" w:eastAsia="Times New Roman" w:hAnsi="Times New Roman" w:cs="Times New Roman"/>
          <w:sz w:val="24"/>
          <w:szCs w:val="24"/>
        </w:rPr>
        <w:t>порядку</w:t>
      </w:r>
      <w:r w:rsidRPr="000E5938">
        <w:rPr>
          <w:rFonts w:ascii="Times New Roman" w:eastAsia="Times New Roman" w:hAnsi="Times New Roman" w:cs="Times New Roman"/>
          <w:spacing w:val="-11"/>
          <w:sz w:val="24"/>
          <w:szCs w:val="24"/>
        </w:rPr>
        <w:t xml:space="preserve"> </w:t>
      </w:r>
      <w:r w:rsidRPr="000E5938">
        <w:rPr>
          <w:rFonts w:ascii="Times New Roman" w:eastAsia="Times New Roman" w:hAnsi="Times New Roman" w:cs="Times New Roman"/>
          <w:sz w:val="24"/>
          <w:szCs w:val="24"/>
        </w:rPr>
        <w:t>проведения</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процедуры</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2"/>
          <w:sz w:val="24"/>
          <w:szCs w:val="24"/>
        </w:rPr>
        <w:t>самообследования;</w:t>
      </w:r>
    </w:p>
    <w:p w:rsidR="00D07FAF" w:rsidRPr="000E5938" w:rsidRDefault="00D07FAF" w:rsidP="003D7DAE">
      <w:pPr>
        <w:widowControl w:val="0"/>
        <w:numPr>
          <w:ilvl w:val="2"/>
          <w:numId w:val="158"/>
        </w:numPr>
        <w:tabs>
          <w:tab w:val="left" w:pos="1227"/>
        </w:tabs>
        <w:autoSpaceDE w:val="0"/>
        <w:autoSpaceDN w:val="0"/>
        <w:spacing w:before="50" w:after="0" w:line="240" w:lineRule="auto"/>
        <w:ind w:right="1540"/>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разделение</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информационно-диагностической</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и</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экспертно-аналитических</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функций</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(соответственно мониторинга и системы внутришкольного контроля) в рамках ВСОКО;</w:t>
      </w:r>
    </w:p>
    <w:p w:rsidR="00D07FAF" w:rsidRPr="000E5938" w:rsidRDefault="00D07FAF" w:rsidP="003D7DAE">
      <w:pPr>
        <w:widowControl w:val="0"/>
        <w:numPr>
          <w:ilvl w:val="2"/>
          <w:numId w:val="158"/>
        </w:numPr>
        <w:tabs>
          <w:tab w:val="left" w:pos="1226"/>
        </w:tabs>
        <w:autoSpaceDE w:val="0"/>
        <w:autoSpaceDN w:val="0"/>
        <w:spacing w:after="0" w:line="321" w:lineRule="exact"/>
        <w:ind w:left="1226" w:hanging="359"/>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применение</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стандартизированного</w:t>
      </w:r>
      <w:r w:rsidRPr="000E5938">
        <w:rPr>
          <w:rFonts w:ascii="Times New Roman" w:eastAsia="Times New Roman" w:hAnsi="Times New Roman" w:cs="Times New Roman"/>
          <w:spacing w:val="-13"/>
          <w:sz w:val="24"/>
          <w:szCs w:val="24"/>
        </w:rPr>
        <w:t xml:space="preserve"> </w:t>
      </w:r>
      <w:r w:rsidRPr="000E5938">
        <w:rPr>
          <w:rFonts w:ascii="Times New Roman" w:eastAsia="Times New Roman" w:hAnsi="Times New Roman" w:cs="Times New Roman"/>
          <w:sz w:val="24"/>
          <w:szCs w:val="24"/>
        </w:rPr>
        <w:t>и</w:t>
      </w:r>
      <w:r w:rsidRPr="000E5938">
        <w:rPr>
          <w:rFonts w:ascii="Times New Roman" w:eastAsia="Times New Roman" w:hAnsi="Times New Roman" w:cs="Times New Roman"/>
          <w:spacing w:val="-12"/>
          <w:sz w:val="24"/>
          <w:szCs w:val="24"/>
        </w:rPr>
        <w:t xml:space="preserve"> </w:t>
      </w:r>
      <w:r w:rsidRPr="000E5938">
        <w:rPr>
          <w:rFonts w:ascii="Times New Roman" w:eastAsia="Times New Roman" w:hAnsi="Times New Roman" w:cs="Times New Roman"/>
          <w:sz w:val="24"/>
          <w:szCs w:val="24"/>
        </w:rPr>
        <w:t>технологичного</w:t>
      </w:r>
      <w:r w:rsidRPr="000E5938">
        <w:rPr>
          <w:rFonts w:ascii="Times New Roman" w:eastAsia="Times New Roman" w:hAnsi="Times New Roman" w:cs="Times New Roman"/>
          <w:spacing w:val="-13"/>
          <w:sz w:val="24"/>
          <w:szCs w:val="24"/>
        </w:rPr>
        <w:t xml:space="preserve"> </w:t>
      </w:r>
      <w:r w:rsidRPr="000E5938">
        <w:rPr>
          <w:rFonts w:ascii="Times New Roman" w:eastAsia="Times New Roman" w:hAnsi="Times New Roman" w:cs="Times New Roman"/>
          <w:sz w:val="24"/>
          <w:szCs w:val="24"/>
        </w:rPr>
        <w:t>инструментария</w:t>
      </w:r>
      <w:r w:rsidRPr="000E5938">
        <w:rPr>
          <w:rFonts w:ascii="Times New Roman" w:eastAsia="Times New Roman" w:hAnsi="Times New Roman" w:cs="Times New Roman"/>
          <w:spacing w:val="-12"/>
          <w:sz w:val="24"/>
          <w:szCs w:val="24"/>
        </w:rPr>
        <w:t xml:space="preserve"> </w:t>
      </w:r>
      <w:r w:rsidRPr="000E5938">
        <w:rPr>
          <w:rFonts w:ascii="Times New Roman" w:eastAsia="Times New Roman" w:hAnsi="Times New Roman" w:cs="Times New Roman"/>
          <w:spacing w:val="-2"/>
          <w:sz w:val="24"/>
          <w:szCs w:val="24"/>
        </w:rPr>
        <w:t>оценки;</w:t>
      </w:r>
    </w:p>
    <w:p w:rsidR="00D07FAF" w:rsidRPr="000E5938" w:rsidRDefault="00D07FAF" w:rsidP="003D7DAE">
      <w:pPr>
        <w:widowControl w:val="0"/>
        <w:numPr>
          <w:ilvl w:val="2"/>
          <w:numId w:val="158"/>
        </w:numPr>
        <w:tabs>
          <w:tab w:val="left" w:pos="1227"/>
          <w:tab w:val="left" w:pos="4144"/>
          <w:tab w:val="left" w:pos="5641"/>
          <w:tab w:val="left" w:pos="7231"/>
          <w:tab w:val="left" w:pos="9063"/>
          <w:tab w:val="left" w:pos="10264"/>
          <w:tab w:val="left" w:pos="12053"/>
          <w:tab w:val="left" w:pos="14318"/>
        </w:tabs>
        <w:autoSpaceDE w:val="0"/>
        <w:autoSpaceDN w:val="0"/>
        <w:spacing w:before="48" w:after="0" w:line="278" w:lineRule="auto"/>
        <w:ind w:right="268"/>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доброжелательность,</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взаимное</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уважение,</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исключение</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любых</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проявлений</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2"/>
          <w:sz w:val="24"/>
          <w:szCs w:val="24"/>
        </w:rPr>
        <w:t>авторитарности</w:t>
      </w:r>
      <w:r w:rsidRPr="000E5938">
        <w:rPr>
          <w:rFonts w:ascii="Times New Roman" w:eastAsia="Times New Roman" w:hAnsi="Times New Roman" w:cs="Times New Roman"/>
          <w:sz w:val="24"/>
          <w:szCs w:val="24"/>
        </w:rPr>
        <w:tab/>
      </w:r>
      <w:r w:rsidRPr="000E5938">
        <w:rPr>
          <w:rFonts w:ascii="Times New Roman" w:eastAsia="Times New Roman" w:hAnsi="Times New Roman" w:cs="Times New Roman"/>
          <w:spacing w:val="-10"/>
          <w:sz w:val="24"/>
          <w:szCs w:val="24"/>
        </w:rPr>
        <w:t xml:space="preserve">и </w:t>
      </w:r>
      <w:r w:rsidRPr="000E5938">
        <w:rPr>
          <w:rFonts w:ascii="Times New Roman" w:eastAsia="Times New Roman" w:hAnsi="Times New Roman" w:cs="Times New Roman"/>
          <w:spacing w:val="-2"/>
          <w:sz w:val="24"/>
          <w:szCs w:val="24"/>
        </w:rPr>
        <w:t>администрирования.</w:t>
      </w:r>
    </w:p>
    <w:p w:rsidR="000E5938" w:rsidRPr="000E5938" w:rsidRDefault="000E5938" w:rsidP="000E5938">
      <w:pPr>
        <w:widowControl w:val="0"/>
        <w:autoSpaceDE w:val="0"/>
        <w:autoSpaceDN w:val="0"/>
        <w:spacing w:before="141" w:after="0" w:line="240" w:lineRule="auto"/>
        <w:rPr>
          <w:rFonts w:ascii="Times New Roman" w:eastAsia="Times New Roman" w:hAnsi="Times New Roman" w:cs="Times New Roman"/>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5079"/>
        <w:gridCol w:w="4417"/>
        <w:gridCol w:w="2491"/>
      </w:tblGrid>
      <w:tr w:rsidR="000E5938" w:rsidRPr="000E5938" w:rsidTr="000E5938">
        <w:trPr>
          <w:trHeight w:val="551"/>
        </w:trPr>
        <w:tc>
          <w:tcPr>
            <w:tcW w:w="2518" w:type="dxa"/>
          </w:tcPr>
          <w:p w:rsidR="000E5938" w:rsidRPr="000E5938" w:rsidRDefault="000E5938" w:rsidP="000E5938">
            <w:pPr>
              <w:spacing w:line="276" w:lineRule="exact"/>
              <w:ind w:right="229"/>
              <w:rPr>
                <w:rFonts w:ascii="Times New Roman" w:eastAsia="Times New Roman" w:hAnsi="Times New Roman" w:cs="Times New Roman"/>
                <w:b/>
                <w:sz w:val="24"/>
                <w:szCs w:val="24"/>
              </w:rPr>
            </w:pPr>
            <w:r w:rsidRPr="000E5938">
              <w:rPr>
                <w:rFonts w:ascii="Times New Roman" w:eastAsia="Times New Roman" w:hAnsi="Times New Roman" w:cs="Times New Roman"/>
                <w:b/>
                <w:spacing w:val="-2"/>
                <w:sz w:val="24"/>
                <w:szCs w:val="24"/>
              </w:rPr>
              <w:t>Направление контроля</w:t>
            </w:r>
          </w:p>
        </w:tc>
        <w:tc>
          <w:tcPr>
            <w:tcW w:w="5079" w:type="dxa"/>
          </w:tcPr>
          <w:p w:rsidR="000E5938" w:rsidRPr="000E5938" w:rsidRDefault="000E5938" w:rsidP="000E5938">
            <w:pPr>
              <w:spacing w:before="135"/>
              <w:rPr>
                <w:rFonts w:ascii="Times New Roman" w:eastAsia="Times New Roman" w:hAnsi="Times New Roman" w:cs="Times New Roman"/>
                <w:b/>
                <w:sz w:val="24"/>
                <w:szCs w:val="24"/>
              </w:rPr>
            </w:pPr>
            <w:r w:rsidRPr="000E5938">
              <w:rPr>
                <w:rFonts w:ascii="Times New Roman" w:eastAsia="Times New Roman" w:hAnsi="Times New Roman" w:cs="Times New Roman"/>
                <w:b/>
                <w:sz w:val="24"/>
                <w:szCs w:val="24"/>
              </w:rPr>
              <w:t>Содержание</w:t>
            </w:r>
            <w:r w:rsidRPr="000E5938">
              <w:rPr>
                <w:rFonts w:ascii="Times New Roman" w:eastAsia="Times New Roman" w:hAnsi="Times New Roman" w:cs="Times New Roman"/>
                <w:b/>
                <w:spacing w:val="-15"/>
                <w:sz w:val="24"/>
                <w:szCs w:val="24"/>
              </w:rPr>
              <w:t xml:space="preserve"> </w:t>
            </w:r>
            <w:r w:rsidRPr="000E5938">
              <w:rPr>
                <w:rFonts w:ascii="Times New Roman" w:eastAsia="Times New Roman" w:hAnsi="Times New Roman" w:cs="Times New Roman"/>
                <w:b/>
                <w:spacing w:val="-2"/>
                <w:sz w:val="24"/>
                <w:szCs w:val="24"/>
              </w:rPr>
              <w:t>деятельности</w:t>
            </w:r>
          </w:p>
        </w:tc>
        <w:tc>
          <w:tcPr>
            <w:tcW w:w="4417" w:type="dxa"/>
          </w:tcPr>
          <w:p w:rsidR="000E5938" w:rsidRPr="000E5938" w:rsidRDefault="000E5938" w:rsidP="000E5938">
            <w:pPr>
              <w:spacing w:line="276" w:lineRule="exact"/>
              <w:ind w:right="765"/>
              <w:rPr>
                <w:rFonts w:ascii="Times New Roman" w:eastAsia="Times New Roman" w:hAnsi="Times New Roman" w:cs="Times New Roman"/>
                <w:b/>
                <w:sz w:val="24"/>
                <w:szCs w:val="24"/>
              </w:rPr>
            </w:pPr>
            <w:r w:rsidRPr="000E5938">
              <w:rPr>
                <w:rFonts w:ascii="Times New Roman" w:eastAsia="Times New Roman" w:hAnsi="Times New Roman" w:cs="Times New Roman"/>
                <w:b/>
                <w:sz w:val="24"/>
                <w:szCs w:val="24"/>
              </w:rPr>
              <w:t>Планируемые</w:t>
            </w:r>
            <w:r w:rsidRPr="000E5938">
              <w:rPr>
                <w:rFonts w:ascii="Times New Roman" w:eastAsia="Times New Roman" w:hAnsi="Times New Roman" w:cs="Times New Roman"/>
                <w:b/>
                <w:spacing w:val="-15"/>
                <w:sz w:val="24"/>
                <w:szCs w:val="24"/>
              </w:rPr>
              <w:t xml:space="preserve"> </w:t>
            </w:r>
            <w:r w:rsidRPr="000E5938">
              <w:rPr>
                <w:rFonts w:ascii="Times New Roman" w:eastAsia="Times New Roman" w:hAnsi="Times New Roman" w:cs="Times New Roman"/>
                <w:b/>
                <w:sz w:val="24"/>
                <w:szCs w:val="24"/>
              </w:rPr>
              <w:t xml:space="preserve">результаты </w:t>
            </w:r>
            <w:r w:rsidRPr="000E5938">
              <w:rPr>
                <w:rFonts w:ascii="Times New Roman" w:eastAsia="Times New Roman" w:hAnsi="Times New Roman" w:cs="Times New Roman"/>
                <w:b/>
                <w:spacing w:val="-2"/>
                <w:sz w:val="24"/>
                <w:szCs w:val="24"/>
              </w:rPr>
              <w:t>деятельности</w:t>
            </w:r>
          </w:p>
        </w:tc>
        <w:tc>
          <w:tcPr>
            <w:tcW w:w="2491" w:type="dxa"/>
          </w:tcPr>
          <w:p w:rsidR="000E5938" w:rsidRPr="000E5938" w:rsidRDefault="000E5938" w:rsidP="000E5938">
            <w:pPr>
              <w:spacing w:before="135"/>
              <w:ind w:right="74"/>
              <w:jc w:val="center"/>
              <w:rPr>
                <w:rFonts w:ascii="Times New Roman" w:eastAsia="Times New Roman" w:hAnsi="Times New Roman" w:cs="Times New Roman"/>
                <w:b/>
                <w:sz w:val="24"/>
                <w:szCs w:val="24"/>
              </w:rPr>
            </w:pPr>
            <w:r w:rsidRPr="000E5938">
              <w:rPr>
                <w:rFonts w:ascii="Times New Roman" w:eastAsia="Times New Roman" w:hAnsi="Times New Roman" w:cs="Times New Roman"/>
                <w:b/>
                <w:spacing w:val="-2"/>
                <w:sz w:val="24"/>
                <w:szCs w:val="24"/>
              </w:rPr>
              <w:t>Ответственные</w:t>
            </w:r>
          </w:p>
        </w:tc>
      </w:tr>
      <w:tr w:rsidR="000E5938" w:rsidRPr="000E5938" w:rsidTr="000E5938">
        <w:trPr>
          <w:trHeight w:val="324"/>
        </w:trPr>
        <w:tc>
          <w:tcPr>
            <w:tcW w:w="14505" w:type="dxa"/>
            <w:gridSpan w:val="4"/>
            <w:shd w:val="clear" w:color="auto" w:fill="D5E2BB"/>
          </w:tcPr>
          <w:p w:rsidR="000E5938" w:rsidRPr="000E5938" w:rsidRDefault="000E5938" w:rsidP="000E5938">
            <w:pPr>
              <w:spacing w:line="304" w:lineRule="exact"/>
              <w:ind w:right="6"/>
              <w:jc w:val="center"/>
              <w:rPr>
                <w:rFonts w:ascii="Times New Roman" w:eastAsia="Times New Roman" w:hAnsi="Times New Roman" w:cs="Times New Roman"/>
                <w:b/>
                <w:sz w:val="24"/>
                <w:szCs w:val="24"/>
              </w:rPr>
            </w:pPr>
            <w:r w:rsidRPr="000E5938">
              <w:rPr>
                <w:rFonts w:ascii="Times New Roman" w:eastAsia="Times New Roman" w:hAnsi="Times New Roman" w:cs="Times New Roman"/>
                <w:b/>
                <w:spacing w:val="-2"/>
                <w:sz w:val="24"/>
                <w:szCs w:val="24"/>
              </w:rPr>
              <w:t>Август</w:t>
            </w:r>
          </w:p>
        </w:tc>
      </w:tr>
      <w:tr w:rsidR="00682C19" w:rsidRPr="000E5938" w:rsidTr="000E5938">
        <w:trPr>
          <w:trHeight w:val="1153"/>
        </w:trPr>
        <w:tc>
          <w:tcPr>
            <w:tcW w:w="2518" w:type="dxa"/>
            <w:vMerge w:val="restart"/>
          </w:tcPr>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spacing w:before="35"/>
              <w:rPr>
                <w:rFonts w:ascii="Times New Roman" w:eastAsia="Times New Roman" w:hAnsi="Times New Roman" w:cs="Times New Roman"/>
                <w:sz w:val="24"/>
                <w:szCs w:val="24"/>
              </w:rPr>
            </w:pPr>
          </w:p>
          <w:p w:rsidR="00682C19" w:rsidRPr="000E5938" w:rsidRDefault="00682C19" w:rsidP="000E5938">
            <w:pPr>
              <w:ind w:right="229"/>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Качество</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 xml:space="preserve">реализации </w:t>
            </w:r>
            <w:r w:rsidRPr="000E5938">
              <w:rPr>
                <w:rFonts w:ascii="Times New Roman" w:eastAsia="Times New Roman" w:hAnsi="Times New Roman" w:cs="Times New Roman"/>
                <w:spacing w:val="-2"/>
                <w:sz w:val="24"/>
                <w:szCs w:val="24"/>
              </w:rPr>
              <w:t>образовательной</w:t>
            </w:r>
          </w:p>
          <w:p w:rsidR="00682C19" w:rsidRPr="000E5938" w:rsidRDefault="00682C19"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деятельности</w:t>
            </w:r>
          </w:p>
        </w:tc>
        <w:tc>
          <w:tcPr>
            <w:tcW w:w="5079" w:type="dxa"/>
          </w:tcPr>
          <w:p w:rsidR="00682C19" w:rsidRPr="000E5938" w:rsidRDefault="00682C19" w:rsidP="000E5938">
            <w:pPr>
              <w:spacing w:before="136"/>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ООП</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НОО,</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ООО</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СОО убедиться, что программы соответствуют</w:t>
            </w:r>
          </w:p>
          <w:p w:rsidR="00682C19" w:rsidRPr="000E5938" w:rsidRDefault="00682C19" w:rsidP="000E5938">
            <w:pPr>
              <w:spacing w:before="2"/>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требованиям</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ФОП</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НОО,</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ФОП</w:t>
            </w:r>
            <w:r w:rsidRPr="000E5938">
              <w:rPr>
                <w:rFonts w:ascii="Times New Roman" w:eastAsia="Times New Roman" w:hAnsi="Times New Roman" w:cs="Times New Roman"/>
                <w:spacing w:val="-9"/>
                <w:sz w:val="24"/>
                <w:szCs w:val="24"/>
                <w:lang w:val="ru-RU"/>
              </w:rPr>
              <w:t xml:space="preserve"> </w:t>
            </w:r>
            <w:proofErr w:type="gramStart"/>
            <w:r w:rsidRPr="000E5938">
              <w:rPr>
                <w:rFonts w:ascii="Times New Roman" w:eastAsia="Times New Roman" w:hAnsi="Times New Roman" w:cs="Times New Roman"/>
                <w:sz w:val="24"/>
                <w:szCs w:val="24"/>
                <w:lang w:val="ru-RU"/>
              </w:rPr>
              <w:t>ООО,ФОП</w:t>
            </w:r>
            <w:proofErr w:type="gramEnd"/>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5"/>
                <w:sz w:val="24"/>
                <w:szCs w:val="24"/>
                <w:lang w:val="ru-RU"/>
              </w:rPr>
              <w:t>СОО</w:t>
            </w:r>
          </w:p>
        </w:tc>
        <w:tc>
          <w:tcPr>
            <w:tcW w:w="4417" w:type="dxa"/>
          </w:tcPr>
          <w:p w:rsidR="00682C19" w:rsidRPr="000E5938" w:rsidRDefault="00682C19"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lang w:val="ru-RU"/>
              </w:rPr>
              <w:t>ООП</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НОО,</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ООО</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СОО</w:t>
            </w:r>
            <w:r w:rsidRPr="000E5938">
              <w:rPr>
                <w:rFonts w:ascii="Times New Roman" w:eastAsia="Times New Roman" w:hAnsi="Times New Roman" w:cs="Times New Roman"/>
                <w:spacing w:val="39"/>
                <w:sz w:val="24"/>
                <w:szCs w:val="24"/>
                <w:lang w:val="ru-RU"/>
              </w:rPr>
              <w:t xml:space="preserve"> </w:t>
            </w:r>
            <w:r w:rsidRPr="000E5938">
              <w:rPr>
                <w:rFonts w:ascii="Times New Roman" w:eastAsia="Times New Roman" w:hAnsi="Times New Roman" w:cs="Times New Roman"/>
                <w:sz w:val="24"/>
                <w:szCs w:val="24"/>
                <w:lang w:val="ru-RU"/>
              </w:rPr>
              <w:t>соответствуют требованиям ФОП НОО, ФОП ООО,</w:t>
            </w:r>
            <w:r w:rsidRPr="000E5938">
              <w:rPr>
                <w:rFonts w:ascii="Times New Roman" w:eastAsia="Times New Roman" w:hAnsi="Times New Roman" w:cs="Times New Roman"/>
                <w:spacing w:val="40"/>
                <w:sz w:val="24"/>
                <w:szCs w:val="24"/>
                <w:lang w:val="ru-RU"/>
              </w:rPr>
              <w:t xml:space="preserve"> </w:t>
            </w:r>
            <w:r w:rsidRPr="000E5938">
              <w:rPr>
                <w:rFonts w:ascii="Times New Roman" w:eastAsia="Times New Roman" w:hAnsi="Times New Roman" w:cs="Times New Roman"/>
                <w:sz w:val="24"/>
                <w:szCs w:val="24"/>
                <w:lang w:val="ru-RU"/>
              </w:rPr>
              <w:t xml:space="preserve">и ФОП СОО. </w:t>
            </w:r>
            <w:r w:rsidRPr="000E5938">
              <w:rPr>
                <w:rFonts w:ascii="Times New Roman" w:eastAsia="Times New Roman" w:hAnsi="Times New Roman" w:cs="Times New Roman"/>
                <w:sz w:val="24"/>
                <w:szCs w:val="24"/>
              </w:rPr>
              <w:t>Программы готовы к</w:t>
            </w:r>
          </w:p>
          <w:p w:rsidR="00682C19" w:rsidRPr="000E5938" w:rsidRDefault="00682C19" w:rsidP="000E5938">
            <w:pPr>
              <w:spacing w:line="256"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утверждению</w:t>
            </w:r>
          </w:p>
        </w:tc>
        <w:tc>
          <w:tcPr>
            <w:tcW w:w="2491" w:type="dxa"/>
          </w:tcPr>
          <w:p w:rsidR="00682C19" w:rsidRPr="000E5938" w:rsidRDefault="00682C19" w:rsidP="000E5938">
            <w:pPr>
              <w:spacing w:before="152"/>
              <w:rPr>
                <w:rFonts w:ascii="Times New Roman" w:eastAsia="Times New Roman" w:hAnsi="Times New Roman" w:cs="Times New Roman"/>
                <w:sz w:val="24"/>
                <w:szCs w:val="24"/>
              </w:rPr>
            </w:pPr>
          </w:p>
          <w:p w:rsidR="00682C19" w:rsidRPr="000E5938" w:rsidRDefault="00682C19" w:rsidP="000E5938">
            <w:pPr>
              <w:spacing w:before="1"/>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682C19" w:rsidRPr="000E5938" w:rsidTr="00AB3C30">
        <w:trPr>
          <w:trHeight w:val="294"/>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spacing w:line="275"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что</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учителя</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рабочих</w:t>
            </w:r>
          </w:p>
        </w:tc>
        <w:tc>
          <w:tcPr>
            <w:tcW w:w="4417" w:type="dxa"/>
          </w:tcPr>
          <w:p w:rsidR="00682C19" w:rsidRPr="000E5938" w:rsidRDefault="00682C19" w:rsidP="000E5938">
            <w:pPr>
              <w:spacing w:before="1" w:line="273"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Содержание</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и</w:t>
            </w:r>
            <w:r w:rsidRPr="000E5938">
              <w:rPr>
                <w:rFonts w:ascii="Times New Roman" w:eastAsia="Times New Roman" w:hAnsi="Times New Roman" w:cs="Times New Roman"/>
                <w:spacing w:val="-11"/>
                <w:sz w:val="24"/>
                <w:szCs w:val="24"/>
              </w:rPr>
              <w:t xml:space="preserve"> </w:t>
            </w:r>
            <w:r w:rsidRPr="000E5938">
              <w:rPr>
                <w:rFonts w:ascii="Times New Roman" w:eastAsia="Times New Roman" w:hAnsi="Times New Roman" w:cs="Times New Roman"/>
                <w:sz w:val="24"/>
                <w:szCs w:val="24"/>
              </w:rPr>
              <w:t>планируемые</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pacing w:val="-2"/>
                <w:sz w:val="24"/>
                <w:szCs w:val="24"/>
              </w:rPr>
              <w:t>результаты</w:t>
            </w:r>
          </w:p>
        </w:tc>
        <w:tc>
          <w:tcPr>
            <w:tcW w:w="2491" w:type="dxa"/>
          </w:tcPr>
          <w:p w:rsidR="00682C19" w:rsidRPr="000E5938" w:rsidRDefault="00682C19" w:rsidP="000E5938">
            <w:pPr>
              <w:spacing w:line="275" w:lineRule="exact"/>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682C19" w:rsidRPr="000E5938" w:rsidTr="000E5938">
        <w:trPr>
          <w:trHeight w:val="847"/>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программах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учли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требования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федеральных рабочих программ</w:t>
            </w:r>
          </w:p>
        </w:tc>
        <w:tc>
          <w:tcPr>
            <w:tcW w:w="4417" w:type="dxa"/>
          </w:tcPr>
          <w:p w:rsidR="00682C19" w:rsidRPr="000E5938" w:rsidRDefault="00682C19" w:rsidP="000E5938">
            <w:pPr>
              <w:spacing w:before="9"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 рабочих программах не ниже тех, которые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представлены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федеральных</w:t>
            </w:r>
          </w:p>
          <w:p w:rsidR="00682C19" w:rsidRPr="000E5938" w:rsidRDefault="00682C19" w:rsidP="000E5938">
            <w:pPr>
              <w:spacing w:before="2"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рабочих</w:t>
            </w:r>
            <w:r w:rsidRPr="000E5938">
              <w:rPr>
                <w:rFonts w:ascii="Times New Roman" w:eastAsia="Times New Roman" w:hAnsi="Times New Roman" w:cs="Times New Roman"/>
                <w:spacing w:val="-5"/>
                <w:sz w:val="24"/>
                <w:szCs w:val="24"/>
              </w:rPr>
              <w:t xml:space="preserve"> </w:t>
            </w:r>
            <w:r w:rsidRPr="000E5938">
              <w:rPr>
                <w:rFonts w:ascii="Times New Roman" w:eastAsia="Times New Roman" w:hAnsi="Times New Roman" w:cs="Times New Roman"/>
                <w:spacing w:val="-2"/>
                <w:sz w:val="24"/>
                <w:szCs w:val="24"/>
              </w:rPr>
              <w:t>программах</w:t>
            </w:r>
          </w:p>
        </w:tc>
        <w:tc>
          <w:tcPr>
            <w:tcW w:w="2491" w:type="dxa"/>
          </w:tcPr>
          <w:p w:rsidR="00682C19" w:rsidRPr="000E5938" w:rsidRDefault="00682C19" w:rsidP="000E5938">
            <w:pPr>
              <w:rPr>
                <w:rFonts w:ascii="Times New Roman" w:eastAsia="Times New Roman" w:hAnsi="Times New Roman" w:cs="Times New Roman"/>
                <w:sz w:val="24"/>
                <w:szCs w:val="24"/>
              </w:rPr>
            </w:pPr>
          </w:p>
        </w:tc>
      </w:tr>
      <w:tr w:rsidR="00682C19" w:rsidRPr="000E5938" w:rsidTr="00AB3C30">
        <w:trPr>
          <w:trHeight w:val="1429"/>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что</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учителя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включили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 рабочие программы учебных предметов,</w:t>
            </w:r>
          </w:p>
          <w:p w:rsidR="00682C19" w:rsidRPr="000E5938" w:rsidRDefault="00682C19" w:rsidP="000E5938">
            <w:pPr>
              <w:spacing w:before="6"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учебных</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курсов</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модулей,</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курсов</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внеурочной деятельности</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тематические</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блоки</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или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темы</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5"/>
                <w:sz w:val="24"/>
                <w:szCs w:val="24"/>
                <w:lang w:val="ru-RU"/>
              </w:rPr>
              <w:t>по</w:t>
            </w:r>
          </w:p>
          <w:p w:rsidR="00682C19" w:rsidRPr="000E5938" w:rsidRDefault="00682C19" w:rsidP="000E5938">
            <w:pPr>
              <w:spacing w:before="2"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истории</w:t>
            </w:r>
            <w:r w:rsidRPr="000E5938">
              <w:rPr>
                <w:rFonts w:ascii="Times New Roman" w:eastAsia="Times New Roman" w:hAnsi="Times New Roman" w:cs="Times New Roman"/>
                <w:spacing w:val="-11"/>
                <w:sz w:val="24"/>
                <w:szCs w:val="24"/>
              </w:rPr>
              <w:t xml:space="preserve"> </w:t>
            </w:r>
            <w:r w:rsidRPr="000E5938">
              <w:rPr>
                <w:rFonts w:ascii="Times New Roman" w:eastAsia="Times New Roman" w:hAnsi="Times New Roman" w:cs="Times New Roman"/>
                <w:sz w:val="24"/>
                <w:szCs w:val="24"/>
              </w:rPr>
              <w:t>государственных</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2"/>
                <w:sz w:val="24"/>
                <w:szCs w:val="24"/>
              </w:rPr>
              <w:t>символов</w:t>
            </w:r>
          </w:p>
        </w:tc>
        <w:tc>
          <w:tcPr>
            <w:tcW w:w="4417" w:type="dxa"/>
          </w:tcPr>
          <w:p w:rsidR="00682C19" w:rsidRPr="000E5938" w:rsidRDefault="00682C19" w:rsidP="000E5938">
            <w:pPr>
              <w:spacing w:before="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Рабочие</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программы</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pacing w:val="-2"/>
                <w:sz w:val="24"/>
                <w:szCs w:val="24"/>
                <w:lang w:val="ru-RU"/>
              </w:rPr>
              <w:t>учебных</w:t>
            </w:r>
          </w:p>
          <w:p w:rsidR="00682C19" w:rsidRPr="000E5938" w:rsidRDefault="00682C19" w:rsidP="000E5938">
            <w:pPr>
              <w:spacing w:before="10"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предметов учебных курсов и модулей, курсов внеурочной деятельности включают</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тематические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блоки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или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темы по истории государственных символов</w:t>
            </w:r>
          </w:p>
        </w:tc>
        <w:tc>
          <w:tcPr>
            <w:tcW w:w="2491"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16"/>
              <w:rPr>
                <w:rFonts w:ascii="Times New Roman" w:eastAsia="Times New Roman" w:hAnsi="Times New Roman" w:cs="Times New Roman"/>
                <w:sz w:val="24"/>
                <w:szCs w:val="24"/>
                <w:lang w:val="ru-RU"/>
              </w:rPr>
            </w:pPr>
          </w:p>
          <w:p w:rsidR="00682C19" w:rsidRPr="000E5938" w:rsidRDefault="00682C19" w:rsidP="000E5938">
            <w:pPr>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682C19" w:rsidRPr="000E5938" w:rsidTr="00AB3C30">
        <w:trPr>
          <w:trHeight w:val="1932"/>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ind w:right="687"/>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Проверить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соответствие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дополнительных общеобразовательных</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общеразвивающих</w:t>
            </w:r>
          </w:p>
          <w:p w:rsidR="00682C19" w:rsidRPr="000E5938" w:rsidRDefault="00682C19" w:rsidP="000E5938">
            <w:pPr>
              <w:ind w:right="142"/>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программ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требованиям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Порядка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организации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 осуществления образовательной деятельности по дополнительным общеобразовательным</w:t>
            </w:r>
          </w:p>
          <w:p w:rsidR="00682C19" w:rsidRPr="000E5938" w:rsidRDefault="00682C19" w:rsidP="000E5938">
            <w:pPr>
              <w:spacing w:line="270" w:lineRule="atLeast"/>
              <w:ind w:right="181"/>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программам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другим</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нормативным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правовым актам в сфере образования</w:t>
            </w:r>
          </w:p>
        </w:tc>
        <w:tc>
          <w:tcPr>
            <w:tcW w:w="4417" w:type="dxa"/>
          </w:tcPr>
          <w:p w:rsidR="00682C19" w:rsidRPr="000E5938" w:rsidRDefault="00682C19" w:rsidP="000E5938">
            <w:pPr>
              <w:spacing w:before="131"/>
              <w:rPr>
                <w:rFonts w:ascii="Times New Roman" w:eastAsia="Times New Roman" w:hAnsi="Times New Roman" w:cs="Times New Roman"/>
                <w:sz w:val="24"/>
                <w:szCs w:val="24"/>
                <w:lang w:val="ru-RU"/>
              </w:rPr>
            </w:pPr>
          </w:p>
          <w:p w:rsidR="00682C19" w:rsidRPr="000E5938" w:rsidRDefault="00682C19" w:rsidP="000E5938">
            <w:pPr>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Дополнительные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общеобразовательные </w:t>
            </w:r>
            <w:r w:rsidRPr="000E5938">
              <w:rPr>
                <w:rFonts w:ascii="Times New Roman" w:eastAsia="Times New Roman" w:hAnsi="Times New Roman" w:cs="Times New Roman"/>
                <w:spacing w:val="-2"/>
                <w:sz w:val="24"/>
                <w:szCs w:val="24"/>
                <w:lang w:val="ru-RU"/>
              </w:rPr>
              <w:t>общеразвивающие</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программы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соответствуют</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нормативным правовым актам в сфере образования</w:t>
            </w:r>
          </w:p>
        </w:tc>
        <w:tc>
          <w:tcPr>
            <w:tcW w:w="2491"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268"/>
              <w:rPr>
                <w:rFonts w:ascii="Times New Roman" w:eastAsia="Times New Roman" w:hAnsi="Times New Roman" w:cs="Times New Roman"/>
                <w:sz w:val="24"/>
                <w:szCs w:val="24"/>
                <w:lang w:val="ru-RU"/>
              </w:rPr>
            </w:pPr>
          </w:p>
          <w:p w:rsidR="00682C19" w:rsidRPr="000E5938" w:rsidRDefault="00682C19" w:rsidP="000E5938">
            <w:pPr>
              <w:ind w:right="86"/>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r w:rsidR="000E5938" w:rsidRPr="000E5938" w:rsidTr="000E5938">
        <w:trPr>
          <w:trHeight w:val="1104"/>
        </w:trPr>
        <w:tc>
          <w:tcPr>
            <w:tcW w:w="2518" w:type="dxa"/>
            <w:vMerge w:val="restart"/>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локальные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нормативные акты школы, убедиться, что они</w:t>
            </w:r>
          </w:p>
          <w:p w:rsidR="000E5938" w:rsidRPr="000E5938" w:rsidRDefault="000E5938" w:rsidP="000E5938">
            <w:pPr>
              <w:spacing w:line="276" w:lineRule="exact"/>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соответствуют</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нормативным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правовым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актам в сфере образования</w:t>
            </w:r>
          </w:p>
        </w:tc>
        <w:tc>
          <w:tcPr>
            <w:tcW w:w="4417" w:type="dxa"/>
          </w:tcPr>
          <w:p w:rsidR="000E5938" w:rsidRPr="000E5938" w:rsidRDefault="000E5938" w:rsidP="000E5938">
            <w:pPr>
              <w:spacing w:before="13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Локальные нормативные акты школы соответствуют</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нормативным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правовым актам в сфере образования</w:t>
            </w:r>
          </w:p>
        </w:tc>
        <w:tc>
          <w:tcPr>
            <w:tcW w:w="2491" w:type="dxa"/>
          </w:tcPr>
          <w:p w:rsidR="000E5938" w:rsidRPr="000E5938" w:rsidRDefault="000E5938" w:rsidP="000E5938">
            <w:pPr>
              <w:spacing w:before="26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Директор, зам. 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sidR="00682C19">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w:t>
            </w:r>
          </w:p>
        </w:tc>
      </w:tr>
      <w:tr w:rsidR="000E5938" w:rsidRPr="000E5938" w:rsidTr="000E5938">
        <w:trPr>
          <w:trHeight w:val="1931"/>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lang w:val="ru-RU"/>
              </w:rPr>
            </w:pPr>
          </w:p>
        </w:tc>
        <w:tc>
          <w:tcPr>
            <w:tcW w:w="5079" w:type="dxa"/>
          </w:tcPr>
          <w:p w:rsidR="000E5938" w:rsidRPr="000E5938" w:rsidRDefault="000E5938" w:rsidP="000E5938">
            <w:pPr>
              <w:spacing w:before="267"/>
              <w:rPr>
                <w:rFonts w:ascii="Times New Roman" w:eastAsia="Times New Roman" w:hAnsi="Times New Roman" w:cs="Times New Roman"/>
                <w:sz w:val="24"/>
                <w:szCs w:val="24"/>
                <w:lang w:val="ru-RU"/>
              </w:rPr>
            </w:pPr>
          </w:p>
          <w:p w:rsidR="000E5938" w:rsidRPr="000E5938" w:rsidRDefault="000E5938" w:rsidP="000E5938">
            <w:pPr>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локальные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нормативные акты школы, убедиться, что они</w:t>
            </w:r>
          </w:p>
          <w:p w:rsidR="000E5938" w:rsidRPr="000E5938" w:rsidRDefault="000E5938" w:rsidP="000E5938">
            <w:pPr>
              <w:spacing w:before="1"/>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соответствуют</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pacing w:val="-5"/>
                <w:sz w:val="24"/>
                <w:szCs w:val="24"/>
              </w:rPr>
              <w:t>ФОП</w:t>
            </w:r>
          </w:p>
        </w:tc>
        <w:tc>
          <w:tcPr>
            <w:tcW w:w="4417" w:type="dxa"/>
          </w:tcPr>
          <w:p w:rsidR="000E5938" w:rsidRPr="000E5938" w:rsidRDefault="000E5938" w:rsidP="000E5938">
            <w:pPr>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Актуализированы и приведены в соответствие с ФОП</w:t>
            </w:r>
            <w:r w:rsidRPr="000E5938">
              <w:rPr>
                <w:rFonts w:ascii="Times New Roman" w:eastAsia="Times New Roman" w:hAnsi="Times New Roman" w:cs="Times New Roman"/>
                <w:spacing w:val="40"/>
                <w:sz w:val="24"/>
                <w:szCs w:val="24"/>
                <w:lang w:val="ru-RU"/>
              </w:rPr>
              <w:t xml:space="preserve"> </w:t>
            </w:r>
            <w:r w:rsidRPr="000E5938">
              <w:rPr>
                <w:rFonts w:ascii="Times New Roman" w:eastAsia="Times New Roman" w:hAnsi="Times New Roman" w:cs="Times New Roman"/>
                <w:sz w:val="24"/>
                <w:szCs w:val="24"/>
                <w:lang w:val="ru-RU"/>
              </w:rPr>
              <w:t>положение о рабочей программе, положение о системе</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оценивания,</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положение</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об</w:t>
            </w:r>
          </w:p>
          <w:p w:rsidR="000E5938" w:rsidRPr="000E5938" w:rsidRDefault="000E5938"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организации проектной деятельности, положение</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об</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организации</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внеурочной деятельности</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другие</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локальные</w:t>
            </w:r>
            <w:r w:rsidRPr="000E5938">
              <w:rPr>
                <w:rFonts w:ascii="Times New Roman" w:eastAsia="Times New Roman" w:hAnsi="Times New Roman" w:cs="Times New Roman"/>
                <w:spacing w:val="-4"/>
                <w:sz w:val="24"/>
                <w:szCs w:val="24"/>
                <w:lang w:val="ru-RU"/>
              </w:rPr>
              <w:t xml:space="preserve"> акты</w:t>
            </w:r>
          </w:p>
        </w:tc>
        <w:tc>
          <w:tcPr>
            <w:tcW w:w="2491" w:type="dxa"/>
          </w:tcPr>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spacing w:before="267"/>
              <w:rPr>
                <w:rFonts w:ascii="Times New Roman" w:eastAsia="Times New Roman" w:hAnsi="Times New Roman" w:cs="Times New Roman"/>
                <w:sz w:val="24"/>
                <w:szCs w:val="24"/>
                <w:lang w:val="ru-RU"/>
              </w:rPr>
            </w:pPr>
          </w:p>
          <w:p w:rsidR="000E5938" w:rsidRPr="000E5938" w:rsidRDefault="000E5938" w:rsidP="000E5938">
            <w:pPr>
              <w:ind w:right="74"/>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2"/>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2"/>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pacing w:val="-5"/>
                <w:sz w:val="24"/>
                <w:szCs w:val="24"/>
              </w:rPr>
              <w:t>У</w:t>
            </w:r>
            <w:r w:rsidR="00682C19">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0E5938" w:rsidRPr="000E5938" w:rsidTr="000E5938">
        <w:trPr>
          <w:trHeight w:val="554"/>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spacing w:line="270"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Провести</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инструктаж</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всех</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работников</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pacing w:val="-4"/>
                <w:sz w:val="24"/>
                <w:szCs w:val="24"/>
                <w:lang w:val="ru-RU"/>
              </w:rPr>
              <w:t>перед</w:t>
            </w:r>
          </w:p>
          <w:p w:rsidR="000E5938" w:rsidRPr="000E5938" w:rsidRDefault="000E5938" w:rsidP="000E5938">
            <w:pPr>
              <w:spacing w:line="26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началом</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нового</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учебного</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pacing w:val="-4"/>
                <w:sz w:val="24"/>
                <w:szCs w:val="24"/>
                <w:lang w:val="ru-RU"/>
              </w:rPr>
              <w:t>года</w:t>
            </w:r>
          </w:p>
        </w:tc>
        <w:tc>
          <w:tcPr>
            <w:tcW w:w="4417" w:type="dxa"/>
          </w:tcPr>
          <w:p w:rsidR="000E5938" w:rsidRPr="000E5938" w:rsidRDefault="000E5938" w:rsidP="000E5938">
            <w:pPr>
              <w:spacing w:line="270"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Работники</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pacing w:val="-2"/>
                <w:sz w:val="24"/>
                <w:szCs w:val="24"/>
                <w:lang w:val="ru-RU"/>
              </w:rPr>
              <w:t>проинструктированы,</w:t>
            </w:r>
          </w:p>
          <w:p w:rsidR="000E5938" w:rsidRPr="000E5938" w:rsidRDefault="000E5938" w:rsidP="000E5938">
            <w:pPr>
              <w:spacing w:line="26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ошибки</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организации</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pacing w:val="-2"/>
                <w:sz w:val="24"/>
                <w:szCs w:val="24"/>
                <w:lang w:val="ru-RU"/>
              </w:rPr>
              <w:t>исправлены</w:t>
            </w:r>
          </w:p>
        </w:tc>
        <w:tc>
          <w:tcPr>
            <w:tcW w:w="2491" w:type="dxa"/>
          </w:tcPr>
          <w:p w:rsidR="000E5938" w:rsidRPr="000E5938" w:rsidRDefault="000E5938" w:rsidP="000E5938">
            <w:pPr>
              <w:spacing w:line="270"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pacing w:val="-5"/>
                <w:sz w:val="24"/>
                <w:szCs w:val="24"/>
                <w:lang w:val="ru-RU"/>
              </w:rPr>
              <w:t>У</w:t>
            </w:r>
            <w:r w:rsidR="00682C19">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lang w:val="ru-RU"/>
              </w:rPr>
              <w:t>Р,</w:t>
            </w:r>
          </w:p>
          <w:p w:rsidR="000E5938" w:rsidRPr="000E5938" w:rsidRDefault="00682C19" w:rsidP="000E5938">
            <w:pPr>
              <w:spacing w:line="264"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завхоз</w:t>
            </w:r>
          </w:p>
        </w:tc>
      </w:tr>
      <w:tr w:rsidR="00682C19" w:rsidRPr="000E5938" w:rsidTr="000E5938">
        <w:trPr>
          <w:trHeight w:val="1655"/>
        </w:trPr>
        <w:tc>
          <w:tcPr>
            <w:tcW w:w="2518" w:type="dxa"/>
            <w:vMerge/>
            <w:tcBorders>
              <w:top w:val="nil"/>
            </w:tcBorders>
          </w:tcPr>
          <w:p w:rsidR="00682C19" w:rsidRPr="000E5938" w:rsidRDefault="00682C19" w:rsidP="000E5938">
            <w:pPr>
              <w:rPr>
                <w:rFonts w:ascii="Times New Roman" w:eastAsia="Times New Roman" w:hAnsi="Times New Roman" w:cs="Times New Roman"/>
                <w:sz w:val="24"/>
                <w:szCs w:val="24"/>
                <w:lang w:val="ru-RU"/>
              </w:rPr>
            </w:pPr>
          </w:p>
        </w:tc>
        <w:tc>
          <w:tcPr>
            <w:tcW w:w="5079" w:type="dxa"/>
            <w:vMerge w:val="restart"/>
          </w:tcPr>
          <w:p w:rsidR="00682C19" w:rsidRPr="000E5938" w:rsidRDefault="00682C19" w:rsidP="000E5938">
            <w:pPr>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Проверить выполнение санитарно- гигиенических</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требований</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к</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организации образовательного процесса, требований охраны труда, соблюдение техники</w:t>
            </w:r>
          </w:p>
          <w:p w:rsidR="00682C19" w:rsidRPr="000E5938" w:rsidRDefault="00682C19"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безопасности, пожарной безопасности, антитеррористической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защищенности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объекта</w:t>
            </w:r>
          </w:p>
        </w:tc>
        <w:tc>
          <w:tcPr>
            <w:tcW w:w="4417" w:type="dxa"/>
            <w:vMerge w:val="restart"/>
          </w:tcPr>
          <w:p w:rsidR="00682C19" w:rsidRPr="000E5938" w:rsidRDefault="00682C19" w:rsidP="000E5938">
            <w:pPr>
              <w:ind w:right="1136"/>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Условия, в которых проходит образовательная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деятельность,</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соответствуют</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санитарным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нормам, требованиям</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охраны</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труда,</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pacing w:val="-2"/>
                <w:sz w:val="24"/>
                <w:szCs w:val="24"/>
                <w:lang w:val="ru-RU"/>
              </w:rPr>
              <w:t>техники</w:t>
            </w:r>
          </w:p>
          <w:p w:rsidR="00682C19" w:rsidRPr="000E5938" w:rsidRDefault="00682C19"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безопасности,</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пожарной</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безопасности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и антитеррористической защищенности</w:t>
            </w:r>
          </w:p>
          <w:p w:rsidR="00682C19" w:rsidRPr="000E5938" w:rsidRDefault="00682C19" w:rsidP="000E5938">
            <w:pPr>
              <w:spacing w:line="25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pacing w:val="-2"/>
                <w:sz w:val="24"/>
                <w:szCs w:val="24"/>
              </w:rPr>
              <w:t>объекта</w:t>
            </w:r>
          </w:p>
        </w:tc>
        <w:tc>
          <w:tcPr>
            <w:tcW w:w="2491" w:type="dxa"/>
            <w:vMerge w:val="restart"/>
          </w:tcPr>
          <w:p w:rsidR="00682C19" w:rsidRPr="000E5938" w:rsidRDefault="00682C19" w:rsidP="000E5938">
            <w:pPr>
              <w:spacing w:before="128"/>
              <w:rPr>
                <w:rFonts w:ascii="Times New Roman" w:eastAsia="Times New Roman" w:hAnsi="Times New Roman" w:cs="Times New Roman"/>
                <w:sz w:val="24"/>
                <w:szCs w:val="24"/>
                <w:lang w:val="ru-RU"/>
              </w:rPr>
            </w:pPr>
          </w:p>
          <w:p w:rsidR="00682C19" w:rsidRPr="000E5938" w:rsidRDefault="00682C19" w:rsidP="00682C19">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Директор,</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w:t>
            </w:r>
          </w:p>
        </w:tc>
      </w:tr>
      <w:tr w:rsidR="00682C19" w:rsidRPr="000E5938" w:rsidTr="000E5938">
        <w:trPr>
          <w:trHeight w:val="278"/>
        </w:trPr>
        <w:tc>
          <w:tcPr>
            <w:tcW w:w="2518" w:type="dxa"/>
            <w:vMerge w:val="restart"/>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23"/>
              <w:rPr>
                <w:rFonts w:ascii="Times New Roman" w:eastAsia="Times New Roman" w:hAnsi="Times New Roman" w:cs="Times New Roman"/>
                <w:sz w:val="24"/>
                <w:szCs w:val="24"/>
                <w:lang w:val="ru-RU"/>
              </w:rPr>
            </w:pPr>
          </w:p>
          <w:p w:rsidR="00682C19" w:rsidRPr="000E5938" w:rsidRDefault="00682C19" w:rsidP="000E5938">
            <w:pPr>
              <w:spacing w:line="237" w:lineRule="auto"/>
              <w:ind w:right="50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условий, </w:t>
            </w:r>
            <w:r w:rsidRPr="000E5938">
              <w:rPr>
                <w:rFonts w:ascii="Times New Roman" w:eastAsia="Times New Roman" w:hAnsi="Times New Roman" w:cs="Times New Roman"/>
                <w:spacing w:val="-2"/>
                <w:sz w:val="24"/>
                <w:szCs w:val="24"/>
                <w:lang w:val="ru-RU"/>
              </w:rPr>
              <w:t>обеспечивающих образовательную деятельность</w:t>
            </w:r>
          </w:p>
        </w:tc>
        <w:tc>
          <w:tcPr>
            <w:tcW w:w="5079" w:type="dxa"/>
            <w:vMerge/>
          </w:tcPr>
          <w:p w:rsidR="00682C19" w:rsidRPr="000E5938" w:rsidRDefault="00682C19" w:rsidP="000E5938">
            <w:pPr>
              <w:rPr>
                <w:rFonts w:ascii="Times New Roman" w:eastAsia="Times New Roman" w:hAnsi="Times New Roman" w:cs="Times New Roman"/>
                <w:sz w:val="24"/>
                <w:szCs w:val="24"/>
                <w:lang w:val="ru-RU"/>
              </w:rPr>
            </w:pPr>
          </w:p>
        </w:tc>
        <w:tc>
          <w:tcPr>
            <w:tcW w:w="4417" w:type="dxa"/>
            <w:vMerge/>
          </w:tcPr>
          <w:p w:rsidR="00682C19" w:rsidRPr="000E5938" w:rsidRDefault="00682C19" w:rsidP="000E5938">
            <w:pPr>
              <w:spacing w:line="258" w:lineRule="exact"/>
              <w:rPr>
                <w:rFonts w:ascii="Times New Roman" w:eastAsia="Times New Roman" w:hAnsi="Times New Roman" w:cs="Times New Roman"/>
                <w:sz w:val="24"/>
                <w:szCs w:val="24"/>
              </w:rPr>
            </w:pPr>
          </w:p>
        </w:tc>
        <w:tc>
          <w:tcPr>
            <w:tcW w:w="2491" w:type="dxa"/>
            <w:vMerge/>
          </w:tcPr>
          <w:p w:rsidR="00682C19" w:rsidRPr="000E5938" w:rsidRDefault="00682C19" w:rsidP="000E5938">
            <w:pPr>
              <w:rPr>
                <w:rFonts w:ascii="Times New Roman" w:eastAsia="Times New Roman" w:hAnsi="Times New Roman" w:cs="Times New Roman"/>
                <w:sz w:val="24"/>
                <w:szCs w:val="24"/>
              </w:rPr>
            </w:pPr>
          </w:p>
        </w:tc>
      </w:tr>
      <w:tr w:rsidR="00682C19" w:rsidRPr="000E5938" w:rsidTr="00F06E28">
        <w:trPr>
          <w:trHeight w:val="3036"/>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Разработать</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план</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здоровья обучающихся на 2024/25 учебный год.</w:t>
            </w:r>
          </w:p>
          <w:p w:rsidR="00682C19" w:rsidRPr="000E5938" w:rsidRDefault="00682C19" w:rsidP="000E5938">
            <w:pPr>
              <w:ind w:right="16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Подготовить план с учетом результатов мониторинга</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прошлого</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учебного</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года.</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Внести в план мероприятия по профилактике</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травматизма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заболеваний</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обучающихся, запланировать психологическую и эмоциональную диагностику состояния</w:t>
            </w:r>
          </w:p>
          <w:p w:rsidR="00682C19" w:rsidRPr="000E5938" w:rsidRDefault="00682C19" w:rsidP="000E5938">
            <w:pPr>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взаимодействие</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родителями для определения уровня здоровья</w:t>
            </w:r>
          </w:p>
          <w:p w:rsidR="00682C19" w:rsidRPr="000E5938" w:rsidRDefault="00682C19"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обучающихся</w:t>
            </w:r>
          </w:p>
        </w:tc>
        <w:tc>
          <w:tcPr>
            <w:tcW w:w="4417"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128"/>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Разработан</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план</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 xml:space="preserve">здоровья </w:t>
            </w:r>
            <w:r w:rsidRPr="000E5938">
              <w:rPr>
                <w:rFonts w:ascii="Times New Roman" w:eastAsia="Times New Roman" w:hAnsi="Times New Roman" w:cs="Times New Roman"/>
                <w:spacing w:val="-2"/>
                <w:sz w:val="24"/>
                <w:szCs w:val="24"/>
                <w:lang w:val="ru-RU"/>
              </w:rPr>
              <w:t>обучающихся</w:t>
            </w:r>
          </w:p>
        </w:tc>
        <w:tc>
          <w:tcPr>
            <w:tcW w:w="2491" w:type="dxa"/>
          </w:tcPr>
          <w:p w:rsidR="00682C19" w:rsidRPr="000E5938" w:rsidRDefault="00682C19" w:rsidP="000E5938">
            <w:pPr>
              <w:spacing w:before="267"/>
              <w:rPr>
                <w:rFonts w:ascii="Times New Roman" w:eastAsia="Times New Roman" w:hAnsi="Times New Roman" w:cs="Times New Roman"/>
                <w:sz w:val="24"/>
                <w:szCs w:val="24"/>
                <w:lang w:val="ru-RU"/>
              </w:rPr>
            </w:pPr>
          </w:p>
          <w:p w:rsidR="00682C19" w:rsidRPr="000E5938" w:rsidRDefault="00682C19" w:rsidP="000E5938">
            <w:pPr>
              <w:ind w:right="14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ВР, классные </w:t>
            </w:r>
            <w:r w:rsidRPr="000E5938">
              <w:rPr>
                <w:rFonts w:ascii="Times New Roman" w:eastAsia="Times New Roman" w:hAnsi="Times New Roman" w:cs="Times New Roman"/>
                <w:spacing w:val="-2"/>
                <w:sz w:val="24"/>
                <w:szCs w:val="24"/>
                <w:lang w:val="ru-RU"/>
              </w:rPr>
              <w:t>руководители,</w:t>
            </w:r>
          </w:p>
          <w:p w:rsidR="00682C19" w:rsidRPr="000E5938" w:rsidRDefault="00682C19" w:rsidP="000E5938">
            <w:pPr>
              <w:spacing w:before="1"/>
              <w:ind w:right="194"/>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педагоги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физической культуры, педагог- </w:t>
            </w:r>
            <w:r w:rsidRPr="000E5938">
              <w:rPr>
                <w:rFonts w:ascii="Times New Roman" w:eastAsia="Times New Roman" w:hAnsi="Times New Roman" w:cs="Times New Roman"/>
                <w:spacing w:val="-2"/>
                <w:sz w:val="24"/>
                <w:szCs w:val="24"/>
                <w:lang w:val="ru-RU"/>
              </w:rPr>
              <w:t>психолог</w:t>
            </w:r>
          </w:p>
        </w:tc>
      </w:tr>
      <w:tr w:rsidR="00682C19" w:rsidRPr="000E5938" w:rsidTr="00F06E28">
        <w:trPr>
          <w:trHeight w:val="827"/>
        </w:trPr>
        <w:tc>
          <w:tcPr>
            <w:tcW w:w="2518" w:type="dxa"/>
            <w:vMerge/>
          </w:tcPr>
          <w:p w:rsidR="00682C19" w:rsidRPr="000E5938" w:rsidRDefault="00682C19" w:rsidP="000E5938">
            <w:pPr>
              <w:rPr>
                <w:rFonts w:ascii="Times New Roman" w:eastAsia="Times New Roman" w:hAnsi="Times New Roman" w:cs="Times New Roman"/>
                <w:sz w:val="24"/>
                <w:szCs w:val="24"/>
                <w:lang w:val="ru-RU"/>
              </w:rPr>
            </w:pPr>
          </w:p>
        </w:tc>
        <w:tc>
          <w:tcPr>
            <w:tcW w:w="5079" w:type="dxa"/>
          </w:tcPr>
          <w:p w:rsidR="00682C19" w:rsidRPr="000E5938" w:rsidRDefault="00682C19" w:rsidP="000E5938">
            <w:pPr>
              <w:spacing w:before="12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Проверить</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соответствие</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учебников</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учебных пособий ФПУ</w:t>
            </w:r>
          </w:p>
        </w:tc>
        <w:tc>
          <w:tcPr>
            <w:tcW w:w="4417" w:type="dxa"/>
          </w:tcPr>
          <w:p w:rsidR="00682C19" w:rsidRPr="000E5938" w:rsidRDefault="00682C19" w:rsidP="000E5938">
            <w:pPr>
              <w:spacing w:before="12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УМК,</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которые</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используются</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школе, входят в ФПУ</w:t>
            </w:r>
          </w:p>
        </w:tc>
        <w:tc>
          <w:tcPr>
            <w:tcW w:w="2491" w:type="dxa"/>
          </w:tcPr>
          <w:p w:rsidR="00682C19" w:rsidRPr="000E5938" w:rsidRDefault="00682C19"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pacing w:val="-5"/>
                <w:sz w:val="24"/>
                <w:szCs w:val="24"/>
                <w:lang w:val="ru-RU"/>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lang w:val="ru-RU"/>
              </w:rPr>
              <w:t>Р,</w:t>
            </w:r>
          </w:p>
          <w:p w:rsidR="00682C19" w:rsidRPr="000E5938" w:rsidRDefault="00682C19"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pacing w:val="-2"/>
                <w:sz w:val="24"/>
                <w:szCs w:val="24"/>
                <w:lang w:val="ru-RU"/>
              </w:rPr>
              <w:t>заведующий библиотекой</w:t>
            </w:r>
          </w:p>
        </w:tc>
      </w:tr>
      <w:tr w:rsidR="00682C19" w:rsidRPr="000E5938" w:rsidTr="00F06E28">
        <w:trPr>
          <w:trHeight w:val="827"/>
        </w:trPr>
        <w:tc>
          <w:tcPr>
            <w:tcW w:w="2518" w:type="dxa"/>
            <w:vMerge/>
          </w:tcPr>
          <w:p w:rsidR="00682C19" w:rsidRPr="000E5938" w:rsidRDefault="00682C19" w:rsidP="000E5938">
            <w:pPr>
              <w:rPr>
                <w:rFonts w:ascii="Times New Roman" w:eastAsia="Times New Roman" w:hAnsi="Times New Roman" w:cs="Times New Roman"/>
                <w:sz w:val="24"/>
                <w:szCs w:val="24"/>
                <w:lang w:val="ru-RU"/>
              </w:rPr>
            </w:pPr>
          </w:p>
        </w:tc>
        <w:tc>
          <w:tcPr>
            <w:tcW w:w="5079" w:type="dxa"/>
          </w:tcPr>
          <w:p w:rsidR="00682C19" w:rsidRPr="000E5938" w:rsidRDefault="00682C19"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все</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ли</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pacing w:val="-2"/>
                <w:sz w:val="24"/>
                <w:szCs w:val="24"/>
                <w:lang w:val="ru-RU"/>
              </w:rPr>
              <w:t>обучающиеся</w:t>
            </w:r>
          </w:p>
          <w:p w:rsidR="00682C19" w:rsidRPr="000E5938" w:rsidRDefault="00682C19"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обеспечены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бесплатной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учебной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литературой, проверить ее состояние</w:t>
            </w:r>
          </w:p>
        </w:tc>
        <w:tc>
          <w:tcPr>
            <w:tcW w:w="4417" w:type="dxa"/>
          </w:tcPr>
          <w:p w:rsidR="00682C19" w:rsidRPr="000E5938" w:rsidRDefault="00682C19" w:rsidP="000E5938">
            <w:pPr>
              <w:spacing w:before="131"/>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Обучающиеся</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обеспечены</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 xml:space="preserve">учебными </w:t>
            </w:r>
            <w:r w:rsidRPr="000E5938">
              <w:rPr>
                <w:rFonts w:ascii="Times New Roman" w:eastAsia="Times New Roman" w:hAnsi="Times New Roman" w:cs="Times New Roman"/>
                <w:spacing w:val="-2"/>
                <w:sz w:val="24"/>
                <w:szCs w:val="24"/>
              </w:rPr>
              <w:t>пособиями</w:t>
            </w:r>
          </w:p>
        </w:tc>
        <w:tc>
          <w:tcPr>
            <w:tcW w:w="2491" w:type="dxa"/>
          </w:tcPr>
          <w:p w:rsidR="00682C19" w:rsidRPr="000E5938" w:rsidRDefault="00682C19"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pacing w:val="-5"/>
                <w:sz w:val="24"/>
                <w:szCs w:val="24"/>
                <w:lang w:val="ru-RU"/>
              </w:rPr>
              <w:t>по</w:t>
            </w:r>
          </w:p>
          <w:p w:rsidR="00682C19" w:rsidRPr="000E5938" w:rsidRDefault="00682C19" w:rsidP="000E5938">
            <w:pPr>
              <w:spacing w:line="270" w:lineRule="atLeast"/>
              <w:ind w:right="66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заведующий </w:t>
            </w:r>
            <w:r w:rsidRPr="000E5938">
              <w:rPr>
                <w:rFonts w:ascii="Times New Roman" w:eastAsia="Times New Roman" w:hAnsi="Times New Roman" w:cs="Times New Roman"/>
                <w:spacing w:val="-2"/>
                <w:sz w:val="24"/>
                <w:szCs w:val="24"/>
                <w:lang w:val="ru-RU"/>
              </w:rPr>
              <w:t>библиотекой</w:t>
            </w:r>
          </w:p>
        </w:tc>
      </w:tr>
      <w:tr w:rsidR="00682C19" w:rsidRPr="000E5938" w:rsidTr="00F06E28">
        <w:trPr>
          <w:trHeight w:val="3036"/>
        </w:trPr>
        <w:tc>
          <w:tcPr>
            <w:tcW w:w="2518" w:type="dxa"/>
            <w:vMerge/>
          </w:tcPr>
          <w:p w:rsidR="00682C19" w:rsidRPr="000E5938" w:rsidRDefault="00682C19" w:rsidP="000E5938">
            <w:pPr>
              <w:rPr>
                <w:rFonts w:ascii="Times New Roman" w:eastAsia="Times New Roman" w:hAnsi="Times New Roman" w:cs="Times New Roman"/>
                <w:sz w:val="24"/>
                <w:szCs w:val="24"/>
                <w:lang w:val="ru-RU"/>
              </w:rPr>
            </w:pPr>
          </w:p>
        </w:tc>
        <w:tc>
          <w:tcPr>
            <w:tcW w:w="5079" w:type="dxa"/>
          </w:tcPr>
          <w:p w:rsidR="00682C19" w:rsidRPr="000E5938" w:rsidRDefault="00682C19" w:rsidP="000E5938">
            <w:pPr>
              <w:ind w:right="282"/>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 работу школьного интернет- соединения, списки разрешенных для</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доступа</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сайтов</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учебных</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компьютерах,</w:t>
            </w:r>
          </w:p>
          <w:p w:rsidR="00682C19" w:rsidRPr="000E5938" w:rsidRDefault="00682C19" w:rsidP="000E5938">
            <w:pPr>
              <w:ind w:right="132"/>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провести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диагностику</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безопасности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качества информационно-образовательной среды и</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ИКТ-ресурсов</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школы.</w:t>
            </w:r>
            <w:r w:rsidRPr="000E5938">
              <w:rPr>
                <w:rFonts w:ascii="Times New Roman" w:eastAsia="Times New Roman" w:hAnsi="Times New Roman" w:cs="Times New Roman"/>
                <w:spacing w:val="-2"/>
                <w:sz w:val="24"/>
                <w:szCs w:val="24"/>
                <w:lang w:val="ru-RU"/>
              </w:rPr>
              <w:t xml:space="preserve"> Обеспечить</w:t>
            </w:r>
          </w:p>
          <w:p w:rsidR="00682C19" w:rsidRPr="000E5938" w:rsidRDefault="00682C19" w:rsidP="000E5938">
            <w:pPr>
              <w:ind w:right="16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информационную</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безопасность</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школьников</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и сформировать у</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них цифровую грамотность в соответствии с ФОП ООО и ФОП СОО, а также Концепцией информационной</w:t>
            </w:r>
          </w:p>
          <w:p w:rsidR="00682C19" w:rsidRPr="000E5938" w:rsidRDefault="00682C19"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безопасности</w:t>
            </w:r>
            <w:r w:rsidRPr="000E5938">
              <w:rPr>
                <w:rFonts w:ascii="Times New Roman" w:eastAsia="Times New Roman" w:hAnsi="Times New Roman" w:cs="Times New Roman"/>
                <w:spacing w:val="-3"/>
                <w:sz w:val="24"/>
                <w:szCs w:val="24"/>
              </w:rPr>
              <w:t xml:space="preserve"> </w:t>
            </w:r>
            <w:r w:rsidRPr="000E5938">
              <w:rPr>
                <w:rFonts w:ascii="Times New Roman" w:eastAsia="Times New Roman" w:hAnsi="Times New Roman" w:cs="Times New Roman"/>
                <w:sz w:val="24"/>
                <w:szCs w:val="24"/>
              </w:rPr>
              <w:t>детей</w:t>
            </w:r>
            <w:r w:rsidRPr="000E5938">
              <w:rPr>
                <w:rFonts w:ascii="Times New Roman" w:eastAsia="Times New Roman" w:hAnsi="Times New Roman" w:cs="Times New Roman"/>
                <w:spacing w:val="-2"/>
                <w:sz w:val="24"/>
                <w:szCs w:val="24"/>
              </w:rPr>
              <w:t xml:space="preserve"> </w:t>
            </w:r>
            <w:r w:rsidRPr="000E5938">
              <w:rPr>
                <w:rFonts w:ascii="Times New Roman" w:eastAsia="Times New Roman" w:hAnsi="Times New Roman" w:cs="Times New Roman"/>
                <w:sz w:val="24"/>
                <w:szCs w:val="24"/>
              </w:rPr>
              <w:t>в</w:t>
            </w:r>
            <w:r w:rsidRPr="000E5938">
              <w:rPr>
                <w:rFonts w:ascii="Times New Roman" w:eastAsia="Times New Roman" w:hAnsi="Times New Roman" w:cs="Times New Roman"/>
                <w:spacing w:val="-3"/>
                <w:sz w:val="24"/>
                <w:szCs w:val="24"/>
              </w:rPr>
              <w:t xml:space="preserve"> </w:t>
            </w:r>
            <w:r w:rsidRPr="000E5938">
              <w:rPr>
                <w:rFonts w:ascii="Times New Roman" w:eastAsia="Times New Roman" w:hAnsi="Times New Roman" w:cs="Times New Roman"/>
                <w:spacing w:val="-5"/>
                <w:sz w:val="24"/>
                <w:szCs w:val="24"/>
              </w:rPr>
              <w:t>РФ</w:t>
            </w:r>
          </w:p>
        </w:tc>
        <w:tc>
          <w:tcPr>
            <w:tcW w:w="4417" w:type="dxa"/>
          </w:tcPr>
          <w:p w:rsidR="00682C19" w:rsidRPr="000E5938" w:rsidRDefault="00682C19" w:rsidP="000E5938">
            <w:pPr>
              <w:spacing w:before="268"/>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Обеспечены безопасность и качество школьного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интернет-соединения,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ИКТ- ресурсов. Организована работа по</w:t>
            </w:r>
          </w:p>
          <w:p w:rsidR="00682C19" w:rsidRPr="000E5938" w:rsidRDefault="00682C19" w:rsidP="000E5938">
            <w:pPr>
              <w:ind w:right="36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обеспечению информационной безопасности школьников и формированию</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у</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них</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 xml:space="preserve">цифровой </w:t>
            </w:r>
            <w:r w:rsidRPr="000E5938">
              <w:rPr>
                <w:rFonts w:ascii="Times New Roman" w:eastAsia="Times New Roman" w:hAnsi="Times New Roman" w:cs="Times New Roman"/>
                <w:spacing w:val="-2"/>
                <w:sz w:val="24"/>
                <w:szCs w:val="24"/>
                <w:lang w:val="ru-RU"/>
              </w:rPr>
              <w:t>грамотности</w:t>
            </w:r>
          </w:p>
        </w:tc>
        <w:tc>
          <w:tcPr>
            <w:tcW w:w="2491"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131"/>
              <w:rPr>
                <w:rFonts w:ascii="Times New Roman" w:eastAsia="Times New Roman" w:hAnsi="Times New Roman" w:cs="Times New Roman"/>
                <w:sz w:val="24"/>
                <w:szCs w:val="24"/>
                <w:lang w:val="ru-RU"/>
              </w:rPr>
            </w:pPr>
          </w:p>
          <w:p w:rsidR="00682C19" w:rsidRPr="000E5938" w:rsidRDefault="00682C19" w:rsidP="000E5938">
            <w:pPr>
              <w:ind w:right="11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 по УР, учитель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информатики</w:t>
            </w:r>
          </w:p>
        </w:tc>
      </w:tr>
      <w:tr w:rsidR="00682C19" w:rsidRPr="000E5938" w:rsidTr="00F06E28">
        <w:trPr>
          <w:trHeight w:val="1103"/>
        </w:trPr>
        <w:tc>
          <w:tcPr>
            <w:tcW w:w="2518" w:type="dxa"/>
            <w:vMerge/>
          </w:tcPr>
          <w:p w:rsidR="00682C19" w:rsidRPr="000E5938" w:rsidRDefault="00682C19" w:rsidP="000E5938">
            <w:pPr>
              <w:rPr>
                <w:rFonts w:ascii="Times New Roman" w:eastAsia="Times New Roman" w:hAnsi="Times New Roman" w:cs="Times New Roman"/>
                <w:sz w:val="24"/>
                <w:szCs w:val="24"/>
                <w:lang w:val="ru-RU"/>
              </w:rPr>
            </w:pPr>
          </w:p>
        </w:tc>
        <w:tc>
          <w:tcPr>
            <w:tcW w:w="5079" w:type="dxa"/>
          </w:tcPr>
          <w:p w:rsidR="00682C19" w:rsidRPr="000E5938" w:rsidRDefault="00682C19" w:rsidP="000E5938">
            <w:pPr>
              <w:spacing w:before="13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Проверить</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организацию</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2"/>
                <w:sz w:val="24"/>
                <w:szCs w:val="24"/>
                <w:lang w:val="ru-RU"/>
              </w:rPr>
              <w:t>специальных</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образовательных</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условий</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для</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 xml:space="preserve">с </w:t>
            </w:r>
            <w:r w:rsidRPr="000E5938">
              <w:rPr>
                <w:rFonts w:ascii="Times New Roman" w:eastAsia="Times New Roman" w:hAnsi="Times New Roman" w:cs="Times New Roman"/>
                <w:spacing w:val="-4"/>
                <w:sz w:val="24"/>
                <w:szCs w:val="24"/>
                <w:lang w:val="ru-RU"/>
              </w:rPr>
              <w:t>ОВЗ</w:t>
            </w:r>
          </w:p>
        </w:tc>
        <w:tc>
          <w:tcPr>
            <w:tcW w:w="4417" w:type="dxa"/>
          </w:tcPr>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Специальные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образовательные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условия соответствуют потребностям</w:t>
            </w:r>
          </w:p>
          <w:p w:rsidR="00682C19" w:rsidRPr="000E5938" w:rsidRDefault="00682C19"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ОВЗ,</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соответствующим ФГОС и ФАОП для детей с ОВЗ</w:t>
            </w:r>
          </w:p>
        </w:tc>
        <w:tc>
          <w:tcPr>
            <w:tcW w:w="2491" w:type="dxa"/>
          </w:tcPr>
          <w:p w:rsidR="00682C19" w:rsidRPr="000E5938" w:rsidRDefault="00682C19" w:rsidP="000E5938">
            <w:pPr>
              <w:ind w:right="662"/>
              <w:rPr>
                <w:rFonts w:ascii="Times New Roman" w:eastAsia="Times New Roman" w:hAnsi="Times New Roman" w:cs="Times New Roman"/>
                <w:sz w:val="24"/>
                <w:szCs w:val="24"/>
                <w:lang w:val="ru-RU"/>
              </w:rPr>
            </w:pPr>
            <w:r w:rsidRPr="000E5938">
              <w:rPr>
                <w:rFonts w:ascii="Times New Roman" w:eastAsia="Times New Roman" w:hAnsi="Times New Roman" w:cs="Times New Roman"/>
                <w:spacing w:val="-2"/>
                <w:sz w:val="24"/>
                <w:szCs w:val="24"/>
                <w:lang w:val="ru-RU"/>
              </w:rPr>
              <w:t xml:space="preserve">Директор, </w:t>
            </w: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p>
          <w:p w:rsidR="00682C19" w:rsidRPr="000E5938" w:rsidRDefault="00682C19" w:rsidP="000E5938">
            <w:pPr>
              <w:spacing w:line="270" w:lineRule="atLeast"/>
              <w:ind w:right="37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АХР,</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замдиректора по 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w:t>
            </w:r>
          </w:p>
        </w:tc>
      </w:tr>
      <w:tr w:rsidR="00682C19" w:rsidRPr="000E5938" w:rsidTr="00A77634">
        <w:trPr>
          <w:trHeight w:val="3603"/>
        </w:trPr>
        <w:tc>
          <w:tcPr>
            <w:tcW w:w="2518" w:type="dxa"/>
            <w:vMerge/>
          </w:tcPr>
          <w:p w:rsidR="00682C19" w:rsidRPr="000E5938" w:rsidRDefault="00682C19" w:rsidP="000E5938">
            <w:pPr>
              <w:rPr>
                <w:rFonts w:ascii="Times New Roman" w:eastAsia="Times New Roman" w:hAnsi="Times New Roman" w:cs="Times New Roman"/>
                <w:sz w:val="24"/>
                <w:szCs w:val="24"/>
                <w:lang w:val="ru-RU"/>
              </w:rPr>
            </w:pPr>
          </w:p>
        </w:tc>
        <w:tc>
          <w:tcPr>
            <w:tcW w:w="5079" w:type="dxa"/>
          </w:tcPr>
          <w:p w:rsidR="00682C19" w:rsidRPr="000E5938" w:rsidRDefault="00682C19" w:rsidP="000E5938">
            <w:pPr>
              <w:spacing w:line="258"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Проанализировать</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план</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z w:val="24"/>
                <w:szCs w:val="24"/>
              </w:rPr>
              <w:t>методической</w:t>
            </w:r>
            <w:r w:rsidRPr="000E5938">
              <w:rPr>
                <w:rFonts w:ascii="Times New Roman" w:eastAsia="Times New Roman" w:hAnsi="Times New Roman" w:cs="Times New Roman"/>
                <w:spacing w:val="-4"/>
                <w:sz w:val="24"/>
                <w:szCs w:val="24"/>
              </w:rPr>
              <w:t xml:space="preserve"> </w:t>
            </w:r>
            <w:r w:rsidRPr="000E5938">
              <w:rPr>
                <w:rFonts w:ascii="Times New Roman" w:eastAsia="Times New Roman" w:hAnsi="Times New Roman" w:cs="Times New Roman"/>
                <w:spacing w:val="-2"/>
                <w:sz w:val="24"/>
                <w:szCs w:val="24"/>
              </w:rPr>
              <w:t>работы</w:t>
            </w:r>
          </w:p>
          <w:p w:rsidR="00682C19" w:rsidRPr="000E5938" w:rsidRDefault="00682C19" w:rsidP="000E5938">
            <w:pPr>
              <w:ind w:right="10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школы</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2024/25</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год.</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Убедиться,</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что в него включены мероприятия по методической поддержке реализации ООП в соответствии</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ФОП,</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внедрению</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обновленного ФГОС СОО, формированию функциональной грамотности обучающихся,</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совершенствованию</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ИКТ-</w:t>
            </w:r>
            <w:r w:rsidRPr="000E5938">
              <w:rPr>
                <w:rFonts w:ascii="Times New Roman" w:eastAsia="Times New Roman" w:hAnsi="Times New Roman" w:cs="Times New Roman"/>
                <w:spacing w:val="-2"/>
                <w:sz w:val="24"/>
                <w:szCs w:val="24"/>
                <w:lang w:val="ru-RU"/>
              </w:rPr>
              <w:t>компетенций</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учителей,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организации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педагогами</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по требованиям профстандарта, повышению</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квалификации,</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прохождению</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2"/>
                <w:sz w:val="24"/>
                <w:szCs w:val="24"/>
                <w:lang w:val="ru-RU"/>
              </w:rPr>
              <w:t>аттестации</w:t>
            </w:r>
          </w:p>
          <w:p w:rsidR="00682C19" w:rsidRPr="00682C19" w:rsidRDefault="00682C19"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новому</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Порядку</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проведения</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аттестации педагогических работников</w:t>
            </w:r>
          </w:p>
        </w:tc>
        <w:tc>
          <w:tcPr>
            <w:tcW w:w="4417" w:type="dxa"/>
          </w:tcPr>
          <w:p w:rsidR="00682C19" w:rsidRPr="000E5938" w:rsidRDefault="00682C19" w:rsidP="000E5938">
            <w:pPr>
              <w:spacing w:line="258"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Разработан</w:t>
            </w:r>
            <w:r w:rsidRPr="000E5938">
              <w:rPr>
                <w:rFonts w:ascii="Times New Roman" w:eastAsia="Times New Roman" w:hAnsi="Times New Roman" w:cs="Times New Roman"/>
                <w:spacing w:val="-3"/>
                <w:sz w:val="24"/>
                <w:szCs w:val="24"/>
              </w:rPr>
              <w:t xml:space="preserve"> </w:t>
            </w:r>
            <w:r w:rsidRPr="000E5938">
              <w:rPr>
                <w:rFonts w:ascii="Times New Roman" w:eastAsia="Times New Roman" w:hAnsi="Times New Roman" w:cs="Times New Roman"/>
                <w:sz w:val="24"/>
                <w:szCs w:val="24"/>
              </w:rPr>
              <w:t>план</w:t>
            </w:r>
            <w:r w:rsidRPr="000E5938">
              <w:rPr>
                <w:rFonts w:ascii="Times New Roman" w:eastAsia="Times New Roman" w:hAnsi="Times New Roman" w:cs="Times New Roman"/>
                <w:spacing w:val="-4"/>
                <w:sz w:val="24"/>
                <w:szCs w:val="24"/>
              </w:rPr>
              <w:t xml:space="preserve"> </w:t>
            </w:r>
            <w:r w:rsidRPr="000E5938">
              <w:rPr>
                <w:rFonts w:ascii="Times New Roman" w:eastAsia="Times New Roman" w:hAnsi="Times New Roman" w:cs="Times New Roman"/>
                <w:sz w:val="24"/>
                <w:szCs w:val="24"/>
              </w:rPr>
              <w:t>методической</w:t>
            </w:r>
            <w:r w:rsidRPr="000E5938">
              <w:rPr>
                <w:rFonts w:ascii="Times New Roman" w:eastAsia="Times New Roman" w:hAnsi="Times New Roman" w:cs="Times New Roman"/>
                <w:spacing w:val="-4"/>
                <w:sz w:val="24"/>
                <w:szCs w:val="24"/>
              </w:rPr>
              <w:t xml:space="preserve"> </w:t>
            </w:r>
            <w:r w:rsidRPr="000E5938">
              <w:rPr>
                <w:rFonts w:ascii="Times New Roman" w:eastAsia="Times New Roman" w:hAnsi="Times New Roman" w:cs="Times New Roman"/>
                <w:spacing w:val="-2"/>
                <w:sz w:val="24"/>
                <w:szCs w:val="24"/>
              </w:rPr>
              <w:t>работы</w:t>
            </w:r>
          </w:p>
          <w:p w:rsidR="00682C19" w:rsidRPr="000E5938" w:rsidRDefault="00682C19" w:rsidP="000E5938">
            <w:pPr>
              <w:spacing w:line="271"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школы</w:t>
            </w:r>
          </w:p>
        </w:tc>
        <w:tc>
          <w:tcPr>
            <w:tcW w:w="2491" w:type="dxa"/>
          </w:tcPr>
          <w:p w:rsidR="00682C19" w:rsidRPr="000E5938" w:rsidRDefault="00682C19" w:rsidP="000E5938">
            <w:pPr>
              <w:spacing w:line="258"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Председатель</w:t>
            </w:r>
            <w:r w:rsidRPr="000E5938">
              <w:rPr>
                <w:rFonts w:ascii="Times New Roman" w:eastAsia="Times New Roman" w:hAnsi="Times New Roman" w:cs="Times New Roman"/>
                <w:spacing w:val="-5"/>
                <w:sz w:val="24"/>
                <w:szCs w:val="24"/>
              </w:rPr>
              <w:t xml:space="preserve"> </w:t>
            </w:r>
            <w:r w:rsidRPr="000E5938">
              <w:rPr>
                <w:rFonts w:ascii="Times New Roman" w:eastAsia="Times New Roman" w:hAnsi="Times New Roman" w:cs="Times New Roman"/>
                <w:spacing w:val="-4"/>
                <w:sz w:val="24"/>
                <w:szCs w:val="24"/>
              </w:rPr>
              <w:t>МС,</w:t>
            </w:r>
          </w:p>
          <w:p w:rsidR="00682C19" w:rsidRPr="000E5938" w:rsidRDefault="00682C19" w:rsidP="000E5938">
            <w:pPr>
              <w:spacing w:line="271" w:lineRule="exact"/>
              <w:ind w:right="84"/>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3"/>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2"/>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pacing w:val="-5"/>
                <w:sz w:val="24"/>
                <w:szCs w:val="24"/>
              </w:rPr>
              <w:t>УР</w:t>
            </w:r>
          </w:p>
        </w:tc>
      </w:tr>
      <w:tr w:rsidR="00682C19" w:rsidRPr="000E5938" w:rsidTr="000E5938">
        <w:trPr>
          <w:trHeight w:val="1379"/>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ind w:right="16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составление</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работы педагога-психолога на учебный год,</w:t>
            </w:r>
          </w:p>
          <w:p w:rsidR="00682C19" w:rsidRPr="000E5938" w:rsidRDefault="00682C19"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проверить, что он разработан с учетом ООП уровней</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образования</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нем</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прописаны</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цели, задачи и приоритетные направления работы</w:t>
            </w:r>
          </w:p>
        </w:tc>
        <w:tc>
          <w:tcPr>
            <w:tcW w:w="4417" w:type="dxa"/>
          </w:tcPr>
          <w:p w:rsidR="00682C19" w:rsidRPr="000E5938" w:rsidRDefault="00682C19" w:rsidP="000E5938">
            <w:pPr>
              <w:spacing w:before="128"/>
              <w:rPr>
                <w:rFonts w:ascii="Times New Roman" w:eastAsia="Times New Roman" w:hAnsi="Times New Roman" w:cs="Times New Roman"/>
                <w:sz w:val="24"/>
                <w:szCs w:val="24"/>
                <w:lang w:val="ru-RU"/>
              </w:rPr>
            </w:pPr>
          </w:p>
          <w:p w:rsidR="00682C19" w:rsidRPr="000E5938" w:rsidRDefault="00682C19" w:rsidP="000E5938">
            <w:pPr>
              <w:ind w:right="36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Разработан</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план</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 xml:space="preserve">педагога- </w:t>
            </w:r>
            <w:r w:rsidRPr="000E5938">
              <w:rPr>
                <w:rFonts w:ascii="Times New Roman" w:eastAsia="Times New Roman" w:hAnsi="Times New Roman" w:cs="Times New Roman"/>
                <w:spacing w:val="-2"/>
                <w:sz w:val="24"/>
                <w:szCs w:val="24"/>
                <w:lang w:val="ru-RU"/>
              </w:rPr>
              <w:t>психолога</w:t>
            </w:r>
          </w:p>
        </w:tc>
        <w:tc>
          <w:tcPr>
            <w:tcW w:w="2491" w:type="dxa"/>
          </w:tcPr>
          <w:p w:rsidR="00682C19" w:rsidRPr="000E5938" w:rsidRDefault="00682C19" w:rsidP="000E5938">
            <w:pPr>
              <w:spacing w:before="128"/>
              <w:rPr>
                <w:rFonts w:ascii="Times New Roman" w:eastAsia="Times New Roman" w:hAnsi="Times New Roman" w:cs="Times New Roman"/>
                <w:sz w:val="24"/>
                <w:szCs w:val="24"/>
                <w:lang w:val="ru-RU"/>
              </w:rPr>
            </w:pPr>
          </w:p>
          <w:p w:rsidR="00682C19" w:rsidRPr="000E5938" w:rsidRDefault="00682C19" w:rsidP="000E5938">
            <w:pPr>
              <w:ind w:right="226"/>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ВР, </w:t>
            </w:r>
            <w:r w:rsidRPr="000E5938">
              <w:rPr>
                <w:rFonts w:ascii="Times New Roman" w:eastAsia="Times New Roman" w:hAnsi="Times New Roman" w:cs="Times New Roman"/>
                <w:spacing w:val="-2"/>
                <w:sz w:val="24"/>
                <w:szCs w:val="24"/>
                <w:lang w:val="ru-RU"/>
              </w:rPr>
              <w:t>педагог-психолог</w:t>
            </w:r>
          </w:p>
        </w:tc>
      </w:tr>
      <w:tr w:rsidR="00682C19" w:rsidRPr="000E5938" w:rsidTr="00C42EF0">
        <w:trPr>
          <w:trHeight w:val="2483"/>
        </w:trPr>
        <w:tc>
          <w:tcPr>
            <w:tcW w:w="2518" w:type="dxa"/>
            <w:vMerge/>
          </w:tcPr>
          <w:p w:rsidR="00682C19" w:rsidRPr="000E5938" w:rsidRDefault="00682C19" w:rsidP="000E5938">
            <w:pPr>
              <w:rPr>
                <w:rFonts w:ascii="Times New Roman" w:eastAsia="Times New Roman" w:hAnsi="Times New Roman" w:cs="Times New Roman"/>
                <w:sz w:val="24"/>
                <w:szCs w:val="24"/>
                <w:lang w:val="ru-RU"/>
              </w:rPr>
            </w:pPr>
          </w:p>
        </w:tc>
        <w:tc>
          <w:tcPr>
            <w:tcW w:w="5079" w:type="dxa"/>
          </w:tcPr>
          <w:p w:rsidR="00682C19" w:rsidRPr="000E5938" w:rsidRDefault="00682C19" w:rsidP="000E5938">
            <w:pPr>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 составление плана аттестации</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учителей</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2024</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-2025</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учебный год с учетом нового Порядка проведения аттестации педагогических работников.</w:t>
            </w:r>
          </w:p>
          <w:p w:rsidR="00682C19" w:rsidRPr="000E5938" w:rsidRDefault="00682C19" w:rsidP="000E5938">
            <w:pPr>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Включить в план педагогов с высшей квалификационной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категорией,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которые желают аттестоваться на новые</w:t>
            </w:r>
          </w:p>
          <w:p w:rsidR="00682C19" w:rsidRPr="000E5938" w:rsidRDefault="00682C19"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квалификационные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категории</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«учитель- методист» и «учитель-наставник»</w:t>
            </w:r>
          </w:p>
        </w:tc>
        <w:tc>
          <w:tcPr>
            <w:tcW w:w="4417"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128"/>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Разработан</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план</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аттестации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учителей</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на учебный год</w:t>
            </w:r>
          </w:p>
        </w:tc>
        <w:tc>
          <w:tcPr>
            <w:tcW w:w="2491"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267"/>
              <w:rPr>
                <w:rFonts w:ascii="Times New Roman" w:eastAsia="Times New Roman" w:hAnsi="Times New Roman" w:cs="Times New Roman"/>
                <w:sz w:val="24"/>
                <w:szCs w:val="24"/>
                <w:lang w:val="ru-RU"/>
              </w:rPr>
            </w:pPr>
          </w:p>
          <w:p w:rsidR="00682C19" w:rsidRPr="000E5938" w:rsidRDefault="00682C19" w:rsidP="000E5938">
            <w:pPr>
              <w:spacing w:before="1"/>
              <w:ind w:right="74"/>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2"/>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2"/>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682C19" w:rsidRPr="000E5938" w:rsidTr="00C42EF0">
        <w:trPr>
          <w:trHeight w:val="1380"/>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составление</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работы социального педагога на учебный год,</w:t>
            </w:r>
          </w:p>
          <w:p w:rsidR="00682C19" w:rsidRPr="000E5938" w:rsidRDefault="00682C19"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проверить, что он разработан с учетом ООП уровней</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образования</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нем</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прописаны</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цели, задачи и приоритетные направления работы</w:t>
            </w:r>
          </w:p>
        </w:tc>
        <w:tc>
          <w:tcPr>
            <w:tcW w:w="4417" w:type="dxa"/>
          </w:tcPr>
          <w:p w:rsidR="00682C19" w:rsidRPr="000E5938" w:rsidRDefault="00682C19" w:rsidP="000E5938">
            <w:pPr>
              <w:spacing w:before="129"/>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Разработан</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план</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 xml:space="preserve">социального </w:t>
            </w:r>
            <w:r w:rsidRPr="000E5938">
              <w:rPr>
                <w:rFonts w:ascii="Times New Roman" w:eastAsia="Times New Roman" w:hAnsi="Times New Roman" w:cs="Times New Roman"/>
                <w:spacing w:val="-2"/>
                <w:sz w:val="24"/>
                <w:szCs w:val="24"/>
                <w:lang w:val="ru-RU"/>
              </w:rPr>
              <w:t>педагога</w:t>
            </w:r>
          </w:p>
        </w:tc>
        <w:tc>
          <w:tcPr>
            <w:tcW w:w="2491" w:type="dxa"/>
          </w:tcPr>
          <w:p w:rsidR="00682C19" w:rsidRPr="000E5938" w:rsidRDefault="00682C19" w:rsidP="000E5938">
            <w:pPr>
              <w:spacing w:before="129"/>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ВР, социальный педагог</w:t>
            </w:r>
          </w:p>
        </w:tc>
      </w:tr>
      <w:tr w:rsidR="00682C19" w:rsidRPr="000E5938" w:rsidTr="00C42EF0">
        <w:trPr>
          <w:trHeight w:val="2495"/>
        </w:trPr>
        <w:tc>
          <w:tcPr>
            <w:tcW w:w="2518" w:type="dxa"/>
            <w:vMerge/>
            <w:tcBorders>
              <w:bottom w:val="single" w:sz="4" w:space="0" w:color="000000"/>
            </w:tcBorders>
          </w:tcPr>
          <w:p w:rsidR="00682C19" w:rsidRPr="000E5938" w:rsidRDefault="00682C19" w:rsidP="000E5938">
            <w:pPr>
              <w:rPr>
                <w:rFonts w:ascii="Times New Roman" w:eastAsia="Times New Roman" w:hAnsi="Times New Roman" w:cs="Times New Roman"/>
                <w:sz w:val="24"/>
                <w:szCs w:val="24"/>
                <w:lang w:val="ru-RU"/>
              </w:rPr>
            </w:pPr>
          </w:p>
        </w:tc>
        <w:tc>
          <w:tcPr>
            <w:tcW w:w="5079" w:type="dxa"/>
            <w:tcBorders>
              <w:bottom w:val="single" w:sz="4" w:space="0" w:color="000000"/>
            </w:tcBorders>
          </w:tcPr>
          <w:p w:rsidR="00682C19" w:rsidRPr="000E5938" w:rsidRDefault="00682C19"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Организовать</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pacing w:val="-2"/>
                <w:sz w:val="24"/>
                <w:szCs w:val="24"/>
                <w:lang w:val="ru-RU"/>
              </w:rPr>
              <w:t>информационное</w:t>
            </w:r>
          </w:p>
          <w:p w:rsidR="00682C19" w:rsidRPr="000E5938" w:rsidRDefault="00682C19"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сопровождение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участников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образовательных отношений по вопросам патриотического</w:t>
            </w:r>
          </w:p>
          <w:p w:rsidR="00682C19" w:rsidRPr="000E5938" w:rsidRDefault="00682C19" w:rsidP="000E5938">
            <w:pPr>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воспитания, в том числе организации и проведения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церемонии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поднятия/</w:t>
            </w:r>
            <w:proofErr w:type="gramStart"/>
            <w:r w:rsidRPr="000E5938">
              <w:rPr>
                <w:rFonts w:ascii="Times New Roman" w:eastAsia="Times New Roman" w:hAnsi="Times New Roman" w:cs="Times New Roman"/>
                <w:sz w:val="24"/>
                <w:szCs w:val="24"/>
                <w:lang w:val="ru-RU"/>
              </w:rPr>
              <w:t>спуска Государственно</w:t>
            </w:r>
            <w:proofErr w:type="gramEnd"/>
            <w:r w:rsidRPr="000E5938">
              <w:rPr>
                <w:rFonts w:ascii="Times New Roman" w:eastAsia="Times New Roman" w:hAnsi="Times New Roman" w:cs="Times New Roman"/>
                <w:sz w:val="24"/>
                <w:szCs w:val="24"/>
                <w:lang w:val="ru-RU"/>
              </w:rPr>
              <w:t xml:space="preserve"> флага РФ, внеурочных занятий «Разговоры о важном»</w:t>
            </w:r>
          </w:p>
        </w:tc>
        <w:tc>
          <w:tcPr>
            <w:tcW w:w="4417" w:type="dxa"/>
            <w:tcBorders>
              <w:bottom w:val="single" w:sz="4" w:space="0" w:color="000000"/>
            </w:tcBorders>
          </w:tcPr>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Участники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образовательных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отношений </w:t>
            </w:r>
            <w:r w:rsidRPr="000E5938">
              <w:rPr>
                <w:rFonts w:ascii="Times New Roman" w:eastAsia="Times New Roman" w:hAnsi="Times New Roman" w:cs="Times New Roman"/>
                <w:spacing w:val="-2"/>
                <w:sz w:val="24"/>
                <w:szCs w:val="24"/>
                <w:lang w:val="ru-RU"/>
              </w:rPr>
              <w:t>проинформированы:</w:t>
            </w:r>
          </w:p>
          <w:p w:rsidR="00682C19" w:rsidRPr="000E5938" w:rsidRDefault="00682C19" w:rsidP="000E5938">
            <w:pPr>
              <w:spacing w:line="26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о</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стандарте</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pacing w:val="-2"/>
                <w:sz w:val="24"/>
                <w:szCs w:val="24"/>
                <w:lang w:val="ru-RU"/>
              </w:rPr>
              <w:t>церемонии</w:t>
            </w:r>
          </w:p>
          <w:p w:rsidR="00682C19" w:rsidRPr="000E5938" w:rsidRDefault="00682C19" w:rsidP="000E5938">
            <w:pPr>
              <w:ind w:right="122"/>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поднятия/спуска Государственного флага</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РФ</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особенностях</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проведения</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ее в школе;</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об</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особенностях</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организации</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pacing w:val="-10"/>
                <w:sz w:val="24"/>
                <w:szCs w:val="24"/>
                <w:lang w:val="ru-RU"/>
              </w:rPr>
              <w:t>и</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проведения</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цикла</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внеурочных</w:t>
            </w:r>
            <w:r w:rsidRPr="000E5938">
              <w:rPr>
                <w:rFonts w:ascii="Times New Roman" w:eastAsia="Times New Roman" w:hAnsi="Times New Roman" w:cs="Times New Roman"/>
                <w:spacing w:val="-2"/>
                <w:sz w:val="24"/>
                <w:szCs w:val="24"/>
                <w:lang w:val="ru-RU"/>
              </w:rPr>
              <w:t xml:space="preserve"> занятий</w:t>
            </w:r>
          </w:p>
          <w:p w:rsidR="00682C19" w:rsidRPr="000E5938" w:rsidRDefault="00682C19" w:rsidP="000E5938">
            <w:pPr>
              <w:spacing w:line="26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rPr>
              <w:t>«Разговоры</w:t>
            </w:r>
            <w:r w:rsidRPr="000E5938">
              <w:rPr>
                <w:rFonts w:ascii="Times New Roman" w:eastAsia="Times New Roman" w:hAnsi="Times New Roman" w:cs="Times New Roman"/>
                <w:spacing w:val="-3"/>
                <w:sz w:val="24"/>
                <w:szCs w:val="24"/>
              </w:rPr>
              <w:t xml:space="preserve"> </w:t>
            </w:r>
            <w:r w:rsidRPr="000E5938">
              <w:rPr>
                <w:rFonts w:ascii="Times New Roman" w:eastAsia="Times New Roman" w:hAnsi="Times New Roman" w:cs="Times New Roman"/>
                <w:sz w:val="24"/>
                <w:szCs w:val="24"/>
              </w:rPr>
              <w:t>о</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pacing w:val="-2"/>
                <w:sz w:val="24"/>
                <w:szCs w:val="24"/>
              </w:rPr>
              <w:t>важном»</w:t>
            </w:r>
          </w:p>
        </w:tc>
        <w:tc>
          <w:tcPr>
            <w:tcW w:w="2491" w:type="dxa"/>
            <w:tcBorders>
              <w:bottom w:val="single" w:sz="4" w:space="0" w:color="000000"/>
            </w:tcBorders>
          </w:tcPr>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ВР, советник директора</w:t>
            </w:r>
          </w:p>
          <w:p w:rsidR="00682C19" w:rsidRPr="000E5938" w:rsidRDefault="00682C19" w:rsidP="000E5938">
            <w:pPr>
              <w:spacing w:line="26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 xml:space="preserve">по </w:t>
            </w:r>
            <w:r w:rsidRPr="000E5938">
              <w:rPr>
                <w:rFonts w:ascii="Times New Roman" w:eastAsia="Times New Roman" w:hAnsi="Times New Roman" w:cs="Times New Roman"/>
                <w:spacing w:val="-2"/>
                <w:sz w:val="24"/>
                <w:szCs w:val="24"/>
                <w:lang w:val="ru-RU"/>
              </w:rPr>
              <w:t>воспитанию</w:t>
            </w:r>
          </w:p>
        </w:tc>
      </w:tr>
      <w:tr w:rsidR="000E5938" w:rsidRPr="000E5938" w:rsidTr="000E5938">
        <w:trPr>
          <w:trHeight w:val="321"/>
        </w:trPr>
        <w:tc>
          <w:tcPr>
            <w:tcW w:w="14505" w:type="dxa"/>
            <w:gridSpan w:val="4"/>
            <w:shd w:val="clear" w:color="auto" w:fill="D5E2BB"/>
          </w:tcPr>
          <w:p w:rsidR="000E5938" w:rsidRPr="000E5938" w:rsidRDefault="000E5938" w:rsidP="000E5938">
            <w:pPr>
              <w:spacing w:line="301" w:lineRule="exact"/>
              <w:ind w:right="1"/>
              <w:jc w:val="center"/>
              <w:rPr>
                <w:rFonts w:ascii="Times New Roman" w:eastAsia="Times New Roman" w:hAnsi="Times New Roman" w:cs="Times New Roman"/>
                <w:b/>
                <w:sz w:val="24"/>
                <w:szCs w:val="24"/>
              </w:rPr>
            </w:pPr>
            <w:r w:rsidRPr="000E5938">
              <w:rPr>
                <w:rFonts w:ascii="Times New Roman" w:eastAsia="Times New Roman" w:hAnsi="Times New Roman" w:cs="Times New Roman"/>
                <w:b/>
                <w:spacing w:val="-2"/>
                <w:sz w:val="24"/>
                <w:szCs w:val="24"/>
              </w:rPr>
              <w:t>Сентябрь</w:t>
            </w:r>
          </w:p>
        </w:tc>
      </w:tr>
      <w:tr w:rsidR="00682C19" w:rsidRPr="000E5938" w:rsidTr="000E5938">
        <w:trPr>
          <w:trHeight w:val="2568"/>
        </w:trPr>
        <w:tc>
          <w:tcPr>
            <w:tcW w:w="2518" w:type="dxa"/>
            <w:vMerge w:val="restart"/>
          </w:tcPr>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spacing w:before="35"/>
              <w:rPr>
                <w:rFonts w:ascii="Times New Roman" w:eastAsia="Times New Roman" w:hAnsi="Times New Roman" w:cs="Times New Roman"/>
                <w:sz w:val="24"/>
                <w:szCs w:val="24"/>
              </w:rPr>
            </w:pPr>
          </w:p>
          <w:p w:rsidR="00682C19" w:rsidRPr="000E5938" w:rsidRDefault="00682C19"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Качество</w:t>
            </w:r>
          </w:p>
          <w:p w:rsidR="00682C19" w:rsidRPr="000E5938" w:rsidRDefault="00682C19" w:rsidP="000E5938">
            <w:pPr>
              <w:ind w:right="229"/>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образовательных результатов</w:t>
            </w:r>
          </w:p>
          <w:p w:rsidR="00682C19" w:rsidRPr="000E5938" w:rsidRDefault="00682C19"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обучающихся</w:t>
            </w:r>
          </w:p>
        </w:tc>
        <w:tc>
          <w:tcPr>
            <w:tcW w:w="5079" w:type="dxa"/>
          </w:tcPr>
          <w:p w:rsidR="00682C19" w:rsidRPr="000E5938" w:rsidRDefault="00682C19" w:rsidP="000E5938">
            <w:pPr>
              <w:spacing w:line="292"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Разработать</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план-график</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2"/>
                <w:sz w:val="24"/>
                <w:szCs w:val="24"/>
                <w:lang w:val="ru-RU"/>
              </w:rPr>
              <w:t>мониторинга</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предметных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результатов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2024/25</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учебный год. Запланировать входные, тематические, промежуточные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итоговые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диагностические работы, анализ их результатов и</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корректирование работы педагогического коллектива.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Учесть</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дополнительную</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работу</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 неуспевающими и слабоуспевающими</w:t>
            </w:r>
          </w:p>
          <w:p w:rsidR="00682C19" w:rsidRPr="000E5938" w:rsidRDefault="00682C19"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обучающимися</w:t>
            </w:r>
          </w:p>
        </w:tc>
        <w:tc>
          <w:tcPr>
            <w:tcW w:w="4417"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179"/>
              <w:rPr>
                <w:rFonts w:ascii="Times New Roman" w:eastAsia="Times New Roman" w:hAnsi="Times New Roman" w:cs="Times New Roman"/>
                <w:sz w:val="24"/>
                <w:szCs w:val="24"/>
                <w:lang w:val="ru-RU"/>
              </w:rPr>
            </w:pPr>
          </w:p>
          <w:p w:rsidR="00682C19" w:rsidRPr="000E5938" w:rsidRDefault="00682C19" w:rsidP="000E5938">
            <w:pPr>
              <w:spacing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Разработан</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план-график</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 предметных результатов</w:t>
            </w:r>
          </w:p>
        </w:tc>
        <w:tc>
          <w:tcPr>
            <w:tcW w:w="2491"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33"/>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682C19" w:rsidRPr="000E5938" w:rsidTr="00C57AAA">
        <w:trPr>
          <w:trHeight w:val="1759"/>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spacing w:before="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результаты</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ГИА-</w:t>
            </w:r>
            <w:r w:rsidRPr="000E5938">
              <w:rPr>
                <w:rFonts w:ascii="Times New Roman" w:eastAsia="Times New Roman" w:hAnsi="Times New Roman" w:cs="Times New Roman"/>
                <w:spacing w:val="-4"/>
                <w:sz w:val="24"/>
                <w:szCs w:val="24"/>
                <w:lang w:val="ru-RU"/>
              </w:rPr>
              <w:t>2024,</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составить</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план</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контроля</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подготовки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к</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ГИА- 2025 с учетом дат проведения пробного и итогового сочинения, итогового</w:t>
            </w:r>
          </w:p>
          <w:p w:rsidR="00682C19" w:rsidRPr="000E5938" w:rsidRDefault="00682C19" w:rsidP="000E5938">
            <w:pPr>
              <w:spacing w:line="290" w:lineRule="atLeast"/>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собеседования,</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предполагаемых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дат проведения ГИА-2025</w:t>
            </w:r>
          </w:p>
        </w:tc>
        <w:tc>
          <w:tcPr>
            <w:tcW w:w="4417"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44"/>
              <w:rPr>
                <w:rFonts w:ascii="Times New Roman" w:eastAsia="Times New Roman" w:hAnsi="Times New Roman" w:cs="Times New Roman"/>
                <w:sz w:val="24"/>
                <w:szCs w:val="24"/>
                <w:lang w:val="ru-RU"/>
              </w:rPr>
            </w:pPr>
          </w:p>
          <w:p w:rsidR="00682C19" w:rsidRPr="000E5938" w:rsidRDefault="00682C19" w:rsidP="000E5938">
            <w:pPr>
              <w:spacing w:before="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Разработан</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план</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контроля</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подготовки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к </w:t>
            </w:r>
            <w:r w:rsidRPr="000E5938">
              <w:rPr>
                <w:rFonts w:ascii="Times New Roman" w:eastAsia="Times New Roman" w:hAnsi="Times New Roman" w:cs="Times New Roman"/>
                <w:spacing w:val="-4"/>
                <w:sz w:val="24"/>
                <w:szCs w:val="24"/>
                <w:lang w:val="ru-RU"/>
              </w:rPr>
              <w:t>ГИА</w:t>
            </w:r>
          </w:p>
        </w:tc>
        <w:tc>
          <w:tcPr>
            <w:tcW w:w="2491"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49"/>
              <w:rPr>
                <w:rFonts w:ascii="Times New Roman" w:eastAsia="Times New Roman" w:hAnsi="Times New Roman" w:cs="Times New Roman"/>
                <w:sz w:val="24"/>
                <w:szCs w:val="24"/>
                <w:lang w:val="ru-RU"/>
              </w:rPr>
            </w:pPr>
          </w:p>
          <w:p w:rsidR="00682C19" w:rsidRPr="000E5938" w:rsidRDefault="00682C19" w:rsidP="000E5938">
            <w:pPr>
              <w:spacing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 руководители</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pacing w:val="-5"/>
                <w:sz w:val="24"/>
                <w:szCs w:val="24"/>
                <w:lang w:val="ru-RU"/>
              </w:rPr>
              <w:t>ШМО</w:t>
            </w:r>
          </w:p>
        </w:tc>
      </w:tr>
      <w:tr w:rsidR="00682C19" w:rsidRPr="000E5938" w:rsidTr="00550131">
        <w:trPr>
          <w:trHeight w:val="5256"/>
        </w:trPr>
        <w:tc>
          <w:tcPr>
            <w:tcW w:w="2518" w:type="dxa"/>
            <w:vMerge/>
          </w:tcPr>
          <w:p w:rsidR="00682C19" w:rsidRPr="000E5938" w:rsidRDefault="00682C19" w:rsidP="000E5938">
            <w:pPr>
              <w:rPr>
                <w:rFonts w:ascii="Times New Roman" w:eastAsia="Times New Roman" w:hAnsi="Times New Roman" w:cs="Times New Roman"/>
                <w:sz w:val="24"/>
                <w:szCs w:val="24"/>
                <w:lang w:val="ru-RU"/>
              </w:rPr>
            </w:pPr>
          </w:p>
        </w:tc>
        <w:tc>
          <w:tcPr>
            <w:tcW w:w="5079" w:type="dxa"/>
          </w:tcPr>
          <w:p w:rsidR="00682C19" w:rsidRPr="000E5938" w:rsidRDefault="00682C19"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Разработать</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план-</w:t>
            </w:r>
            <w:r w:rsidRPr="000E5938">
              <w:rPr>
                <w:rFonts w:ascii="Times New Roman" w:eastAsia="Times New Roman" w:hAnsi="Times New Roman" w:cs="Times New Roman"/>
                <w:spacing w:val="-2"/>
                <w:sz w:val="24"/>
                <w:szCs w:val="24"/>
                <w:lang w:val="ru-RU"/>
              </w:rPr>
              <w:t>график</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метапредметных</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результатов</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на 2024/25 учебный год.</w:t>
            </w:r>
          </w:p>
          <w:p w:rsidR="00682C19" w:rsidRPr="000E5938" w:rsidRDefault="00682C19" w:rsidP="000E5938">
            <w:pPr>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Проследить,</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что</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предусмотрели</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уровне ООО и СОО письменные работы на межпредметной основе для проверки читательской грамотности</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и практические работы в сочетании с письменной</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(компьютеризованной)</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частью</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для проверки цифровой грамотности,</w:t>
            </w:r>
          </w:p>
          <w:p w:rsidR="00682C19" w:rsidRPr="000E5938" w:rsidRDefault="00682C19" w:rsidP="000E5938">
            <w:pPr>
              <w:spacing w:line="26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предусмотренные</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ФОП</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ООО</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ФОП</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pacing w:val="-4"/>
                <w:sz w:val="24"/>
                <w:szCs w:val="24"/>
                <w:lang w:val="ru-RU"/>
              </w:rPr>
              <w:t>СОО.</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Проследить,</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что</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план-график</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включены мероприятия разного уровня</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(внутришкольные,</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муниципальные,</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региональные,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федеральные,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независимые исследования), что каждое мероприятие направлено на контроль развития</w:t>
            </w:r>
          </w:p>
          <w:p w:rsidR="00682C19" w:rsidRPr="000E5938" w:rsidRDefault="00682C19"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регулятивных,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познавательных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или коммуникативных УУД</w:t>
            </w:r>
          </w:p>
        </w:tc>
        <w:tc>
          <w:tcPr>
            <w:tcW w:w="4417"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136"/>
              <w:rPr>
                <w:rFonts w:ascii="Times New Roman" w:eastAsia="Times New Roman" w:hAnsi="Times New Roman" w:cs="Times New Roman"/>
                <w:sz w:val="24"/>
                <w:szCs w:val="24"/>
                <w:lang w:val="ru-RU"/>
              </w:rPr>
            </w:pPr>
          </w:p>
          <w:p w:rsidR="00682C19" w:rsidRPr="000E5938" w:rsidRDefault="00682C19" w:rsidP="000E5938">
            <w:pPr>
              <w:spacing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Разработан</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план-график</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 метапредметных результатов</w:t>
            </w:r>
          </w:p>
        </w:tc>
        <w:tc>
          <w:tcPr>
            <w:tcW w:w="2491"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136"/>
              <w:rPr>
                <w:rFonts w:ascii="Times New Roman" w:eastAsia="Times New Roman" w:hAnsi="Times New Roman" w:cs="Times New Roman"/>
                <w:sz w:val="24"/>
                <w:szCs w:val="24"/>
                <w:lang w:val="ru-RU"/>
              </w:rPr>
            </w:pPr>
          </w:p>
          <w:p w:rsidR="00682C19" w:rsidRPr="000E5938" w:rsidRDefault="00682C19" w:rsidP="000E5938">
            <w:pPr>
              <w:spacing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 замдиректора по ВР</w:t>
            </w:r>
          </w:p>
        </w:tc>
      </w:tr>
      <w:tr w:rsidR="00682C19" w:rsidRPr="000E5938" w:rsidTr="00C57AAA">
        <w:trPr>
          <w:trHeight w:val="2208"/>
        </w:trPr>
        <w:tc>
          <w:tcPr>
            <w:tcW w:w="2518" w:type="dxa"/>
            <w:vMerge/>
          </w:tcPr>
          <w:p w:rsidR="00682C19" w:rsidRPr="000E5938" w:rsidRDefault="00682C19" w:rsidP="000E5938">
            <w:pPr>
              <w:rPr>
                <w:rFonts w:ascii="Times New Roman" w:eastAsia="Times New Roman" w:hAnsi="Times New Roman" w:cs="Times New Roman"/>
                <w:sz w:val="24"/>
                <w:szCs w:val="24"/>
                <w:lang w:val="ru-RU"/>
              </w:rPr>
            </w:pPr>
          </w:p>
        </w:tc>
        <w:tc>
          <w:tcPr>
            <w:tcW w:w="5079" w:type="dxa"/>
          </w:tcPr>
          <w:p w:rsidR="00682C19" w:rsidRPr="000E5938" w:rsidRDefault="00682C19" w:rsidP="000E5938">
            <w:pPr>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Разработать план по формированию функциональной грамотности на 2024/25 учебный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год.</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Включить</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план</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мероприятия по повышению уровня компетентности</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педагогов</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вопросах</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pacing w:val="-2"/>
                <w:sz w:val="24"/>
                <w:szCs w:val="24"/>
                <w:lang w:val="ru-RU"/>
              </w:rPr>
              <w:t>функциональной</w:t>
            </w:r>
          </w:p>
          <w:p w:rsidR="00682C19" w:rsidRPr="000E5938" w:rsidRDefault="00682C19" w:rsidP="000E5938">
            <w:pPr>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грамотности,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диагностике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сформированности и развитию функциональной</w:t>
            </w:r>
          </w:p>
          <w:p w:rsidR="00682C19" w:rsidRPr="000E5938" w:rsidRDefault="00682C19"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грамотности</w:t>
            </w:r>
            <w:r w:rsidRPr="000E5938">
              <w:rPr>
                <w:rFonts w:ascii="Times New Roman" w:eastAsia="Times New Roman" w:hAnsi="Times New Roman" w:cs="Times New Roman"/>
                <w:spacing w:val="-3"/>
                <w:sz w:val="24"/>
                <w:szCs w:val="24"/>
              </w:rPr>
              <w:t xml:space="preserve"> </w:t>
            </w:r>
            <w:r w:rsidRPr="000E5938">
              <w:rPr>
                <w:rFonts w:ascii="Times New Roman" w:eastAsia="Times New Roman" w:hAnsi="Times New Roman" w:cs="Times New Roman"/>
                <w:spacing w:val="-2"/>
                <w:sz w:val="24"/>
                <w:szCs w:val="24"/>
              </w:rPr>
              <w:t>обучающихся</w:t>
            </w:r>
          </w:p>
        </w:tc>
        <w:tc>
          <w:tcPr>
            <w:tcW w:w="4417"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268"/>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Разработан</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формированию функциональной грамотности</w:t>
            </w:r>
          </w:p>
        </w:tc>
        <w:tc>
          <w:tcPr>
            <w:tcW w:w="2491"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273"/>
              <w:rPr>
                <w:rFonts w:ascii="Times New Roman" w:eastAsia="Times New Roman" w:hAnsi="Times New Roman" w:cs="Times New Roman"/>
                <w:sz w:val="24"/>
                <w:szCs w:val="24"/>
                <w:lang w:val="ru-RU"/>
              </w:rPr>
            </w:pPr>
          </w:p>
          <w:p w:rsidR="00682C19" w:rsidRPr="000E5938" w:rsidRDefault="00682C19" w:rsidP="000E5938">
            <w:pPr>
              <w:spacing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 замдиректора по ВР</w:t>
            </w:r>
          </w:p>
        </w:tc>
      </w:tr>
      <w:tr w:rsidR="00682C19" w:rsidRPr="000E5938" w:rsidTr="00C57AAA">
        <w:trPr>
          <w:trHeight w:val="1982"/>
        </w:trPr>
        <w:tc>
          <w:tcPr>
            <w:tcW w:w="2518" w:type="dxa"/>
            <w:vMerge/>
          </w:tcPr>
          <w:p w:rsidR="00682C19" w:rsidRPr="000E5938" w:rsidRDefault="00682C19" w:rsidP="000E5938">
            <w:pPr>
              <w:rPr>
                <w:rFonts w:ascii="Times New Roman" w:eastAsia="Times New Roman" w:hAnsi="Times New Roman" w:cs="Times New Roman"/>
                <w:sz w:val="24"/>
                <w:szCs w:val="24"/>
                <w:lang w:val="ru-RU"/>
              </w:rPr>
            </w:pPr>
          </w:p>
        </w:tc>
        <w:tc>
          <w:tcPr>
            <w:tcW w:w="5079" w:type="dxa"/>
          </w:tcPr>
          <w:p w:rsidR="00682C19" w:rsidRPr="000E5938" w:rsidRDefault="00682C19" w:rsidP="000E5938">
            <w:pPr>
              <w:spacing w:line="242" w:lineRule="auto"/>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адаптации обучающихся 1, 5, 10 классов на 2024/25 учебный год. Включить в план</w:t>
            </w:r>
          </w:p>
          <w:p w:rsidR="00682C19" w:rsidRPr="000E5938" w:rsidRDefault="00682C19" w:rsidP="000E5938">
            <w:pPr>
              <w:spacing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взаимодействию</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родителями обучающихся, психологическому</w:t>
            </w:r>
          </w:p>
          <w:p w:rsidR="00682C19" w:rsidRPr="000E5938" w:rsidRDefault="00682C19" w:rsidP="000E5938">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сопровождению</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контролю</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2"/>
                <w:sz w:val="24"/>
                <w:szCs w:val="24"/>
                <w:lang w:val="ru-RU"/>
              </w:rPr>
              <w:t>обучающихся</w:t>
            </w:r>
          </w:p>
          <w:p w:rsidR="00682C19" w:rsidRPr="000E5938" w:rsidRDefault="00682C19"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группы</w:t>
            </w:r>
            <w:r w:rsidRPr="000E5938">
              <w:rPr>
                <w:rFonts w:ascii="Times New Roman" w:eastAsia="Times New Roman" w:hAnsi="Times New Roman" w:cs="Times New Roman"/>
                <w:spacing w:val="-10"/>
                <w:sz w:val="24"/>
                <w:szCs w:val="24"/>
              </w:rPr>
              <w:t xml:space="preserve"> </w:t>
            </w:r>
            <w:r w:rsidRPr="000E5938">
              <w:rPr>
                <w:rFonts w:ascii="Times New Roman" w:eastAsia="Times New Roman" w:hAnsi="Times New Roman" w:cs="Times New Roman"/>
                <w:spacing w:val="-2"/>
                <w:sz w:val="24"/>
                <w:szCs w:val="24"/>
              </w:rPr>
              <w:t>риска</w:t>
            </w:r>
          </w:p>
        </w:tc>
        <w:tc>
          <w:tcPr>
            <w:tcW w:w="4417"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145"/>
              <w:rPr>
                <w:rFonts w:ascii="Times New Roman" w:eastAsia="Times New Roman" w:hAnsi="Times New Roman" w:cs="Times New Roman"/>
                <w:sz w:val="24"/>
                <w:szCs w:val="24"/>
                <w:lang w:val="ru-RU"/>
              </w:rPr>
            </w:pPr>
          </w:p>
          <w:p w:rsidR="00682C19" w:rsidRPr="000E5938" w:rsidRDefault="00682C19" w:rsidP="000E5938">
            <w:pPr>
              <w:spacing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Разработан</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адаптации обучающихся 1-х, 5-х, 10-х классов</w:t>
            </w:r>
          </w:p>
        </w:tc>
        <w:tc>
          <w:tcPr>
            <w:tcW w:w="2491" w:type="dxa"/>
          </w:tcPr>
          <w:p w:rsidR="00682C19" w:rsidRPr="000E5938" w:rsidRDefault="00682C19" w:rsidP="000E5938">
            <w:pPr>
              <w:spacing w:before="119"/>
              <w:ind w:right="22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УР, </w:t>
            </w:r>
            <w:r w:rsidRPr="000E5938">
              <w:rPr>
                <w:rFonts w:ascii="Times New Roman" w:eastAsia="Times New Roman" w:hAnsi="Times New Roman" w:cs="Times New Roman"/>
                <w:spacing w:val="-2"/>
                <w:sz w:val="24"/>
                <w:szCs w:val="24"/>
                <w:lang w:val="ru-RU"/>
              </w:rPr>
              <w:t xml:space="preserve">педагог-психолог, </w:t>
            </w:r>
            <w:r w:rsidRPr="000E5938">
              <w:rPr>
                <w:rFonts w:ascii="Times New Roman" w:eastAsia="Times New Roman" w:hAnsi="Times New Roman" w:cs="Times New Roman"/>
                <w:sz w:val="24"/>
                <w:szCs w:val="24"/>
                <w:lang w:val="ru-RU"/>
              </w:rPr>
              <w:t>социальный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педагог, </w:t>
            </w:r>
            <w:r w:rsidRPr="000E5938">
              <w:rPr>
                <w:rFonts w:ascii="Times New Roman" w:eastAsia="Times New Roman" w:hAnsi="Times New Roman" w:cs="Times New Roman"/>
                <w:spacing w:val="-2"/>
                <w:sz w:val="24"/>
                <w:szCs w:val="24"/>
                <w:lang w:val="ru-RU"/>
              </w:rPr>
              <w:t xml:space="preserve">классные </w:t>
            </w:r>
            <w:r w:rsidRPr="000E5938">
              <w:rPr>
                <w:rFonts w:ascii="Times New Roman" w:eastAsia="Times New Roman" w:hAnsi="Times New Roman" w:cs="Times New Roman"/>
                <w:sz w:val="24"/>
                <w:szCs w:val="24"/>
                <w:lang w:val="ru-RU"/>
              </w:rPr>
              <w:t>руководители 1, 5, 1</w:t>
            </w:r>
            <w:r>
              <w:rPr>
                <w:rFonts w:ascii="Times New Roman" w:eastAsia="Times New Roman" w:hAnsi="Times New Roman" w:cs="Times New Roman"/>
                <w:sz w:val="24"/>
                <w:szCs w:val="24"/>
                <w:lang w:val="ru-RU"/>
              </w:rPr>
              <w:t>0</w:t>
            </w:r>
            <w:r w:rsidRPr="000E5938">
              <w:rPr>
                <w:rFonts w:ascii="Times New Roman" w:eastAsia="Times New Roman" w:hAnsi="Times New Roman" w:cs="Times New Roman"/>
                <w:sz w:val="24"/>
                <w:szCs w:val="24"/>
                <w:lang w:val="ru-RU"/>
              </w:rPr>
              <w:t xml:space="preserve"> классов</w:t>
            </w:r>
          </w:p>
        </w:tc>
      </w:tr>
      <w:tr w:rsidR="00682C19" w:rsidRPr="000E5938" w:rsidTr="000E5938">
        <w:trPr>
          <w:trHeight w:val="3156"/>
        </w:trPr>
        <w:tc>
          <w:tcPr>
            <w:tcW w:w="2518" w:type="dxa"/>
            <w:vMerge/>
          </w:tcPr>
          <w:p w:rsidR="00682C19" w:rsidRPr="000E5938" w:rsidRDefault="00682C19" w:rsidP="000E5938">
            <w:pPr>
              <w:rPr>
                <w:rFonts w:ascii="Times New Roman" w:eastAsia="Times New Roman" w:hAnsi="Times New Roman" w:cs="Times New Roman"/>
                <w:sz w:val="24"/>
                <w:szCs w:val="24"/>
                <w:lang w:val="ru-RU"/>
              </w:rPr>
            </w:pPr>
          </w:p>
        </w:tc>
        <w:tc>
          <w:tcPr>
            <w:tcW w:w="5079" w:type="dxa"/>
          </w:tcPr>
          <w:p w:rsidR="00682C19" w:rsidRPr="000E5938" w:rsidRDefault="00682C19" w:rsidP="000E5938">
            <w:pPr>
              <w:spacing w:line="242" w:lineRule="auto"/>
              <w:ind w:right="614"/>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качества преподавания учебных предметов на 2024/25 учебный год. Запланировать</w:t>
            </w:r>
          </w:p>
          <w:p w:rsidR="00682C19" w:rsidRPr="000E5938" w:rsidRDefault="00682C19" w:rsidP="000E5938">
            <w:pPr>
              <w:spacing w:line="28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посещение</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уроков,</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чтобы</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проследить</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5"/>
                <w:sz w:val="24"/>
                <w:szCs w:val="24"/>
                <w:lang w:val="ru-RU"/>
              </w:rPr>
              <w:t>за</w:t>
            </w:r>
          </w:p>
          <w:p w:rsidR="00682C19" w:rsidRPr="000E5938" w:rsidRDefault="00682C19" w:rsidP="000E5938">
            <w:pPr>
              <w:spacing w:line="242" w:lineRule="auto"/>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реализацией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федеральных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рабочих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программ по предметам, по которым предусмотрено обязательное применение ФРП.</w:t>
            </w:r>
          </w:p>
          <w:p w:rsidR="00682C19" w:rsidRPr="000E5938" w:rsidRDefault="00682C19" w:rsidP="000E5938">
            <w:pPr>
              <w:spacing w:line="292"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как</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педагоги</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4"/>
                <w:sz w:val="24"/>
                <w:szCs w:val="24"/>
                <w:lang w:val="ru-RU"/>
              </w:rPr>
              <w:t>учли</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результаты</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ВПР,</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ГИА,</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включили</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2"/>
                <w:sz w:val="24"/>
                <w:szCs w:val="24"/>
                <w:lang w:val="ru-RU"/>
              </w:rPr>
              <w:t>сложные</w:t>
            </w:r>
          </w:p>
          <w:p w:rsidR="00682C19" w:rsidRPr="000E5938" w:rsidRDefault="00682C19" w:rsidP="000E5938">
            <w:pPr>
              <w:spacing w:line="280"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задания</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уроки,</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как</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молодые</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педагоги</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вновь прибывшие</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специалисты</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организуют</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урочную</w:t>
            </w:r>
            <w:r>
              <w:rPr>
                <w:rFonts w:ascii="Times New Roman" w:eastAsia="Times New Roman" w:hAnsi="Times New Roman" w:cs="Times New Roman"/>
                <w:spacing w:val="-2"/>
                <w:sz w:val="24"/>
                <w:szCs w:val="24"/>
                <w:lang w:val="ru-RU"/>
              </w:rPr>
              <w:t xml:space="preserve"> деятельность</w:t>
            </w:r>
          </w:p>
        </w:tc>
        <w:tc>
          <w:tcPr>
            <w:tcW w:w="4417"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189"/>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Разработан</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качества преподавания учебных предметов</w:t>
            </w:r>
          </w:p>
        </w:tc>
        <w:tc>
          <w:tcPr>
            <w:tcW w:w="2491"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179"/>
              <w:rPr>
                <w:rFonts w:ascii="Times New Roman" w:eastAsia="Times New Roman" w:hAnsi="Times New Roman" w:cs="Times New Roman"/>
                <w:sz w:val="24"/>
                <w:szCs w:val="24"/>
                <w:lang w:val="ru-RU"/>
              </w:rPr>
            </w:pPr>
          </w:p>
          <w:p w:rsidR="00682C19" w:rsidRPr="000E5938" w:rsidRDefault="00682C19" w:rsidP="000E5938">
            <w:pPr>
              <w:spacing w:before="1"/>
              <w:ind w:right="186"/>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Руководители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ШМО, зам.</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5"/>
                <w:sz w:val="24"/>
                <w:szCs w:val="24"/>
                <w:lang w:val="ru-RU"/>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lang w:val="ru-RU"/>
              </w:rPr>
              <w:t>Р</w:t>
            </w:r>
          </w:p>
        </w:tc>
      </w:tr>
      <w:tr w:rsidR="00682C19" w:rsidRPr="000E5938" w:rsidTr="00022F6E">
        <w:trPr>
          <w:trHeight w:val="1132"/>
        </w:trPr>
        <w:tc>
          <w:tcPr>
            <w:tcW w:w="2518" w:type="dxa"/>
            <w:vMerge w:val="restart"/>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35"/>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Качество</w:t>
            </w:r>
            <w:r w:rsidRPr="000E5938">
              <w:rPr>
                <w:rFonts w:ascii="Times New Roman" w:eastAsia="Times New Roman" w:hAnsi="Times New Roman" w:cs="Times New Roman"/>
                <w:spacing w:val="12"/>
                <w:sz w:val="24"/>
                <w:szCs w:val="24"/>
              </w:rPr>
              <w:t xml:space="preserve"> </w:t>
            </w:r>
            <w:r w:rsidRPr="000E5938">
              <w:rPr>
                <w:rFonts w:ascii="Times New Roman" w:eastAsia="Times New Roman" w:hAnsi="Times New Roman" w:cs="Times New Roman"/>
                <w:sz w:val="24"/>
                <w:szCs w:val="24"/>
              </w:rPr>
              <w:t xml:space="preserve">реализации </w:t>
            </w:r>
            <w:r w:rsidRPr="000E5938">
              <w:rPr>
                <w:rFonts w:ascii="Times New Roman" w:eastAsia="Times New Roman" w:hAnsi="Times New Roman" w:cs="Times New Roman"/>
                <w:spacing w:val="-2"/>
                <w:sz w:val="24"/>
                <w:szCs w:val="24"/>
              </w:rPr>
              <w:t>образовательной</w:t>
            </w:r>
          </w:p>
          <w:p w:rsidR="00682C19" w:rsidRPr="000E5938" w:rsidRDefault="00682C19"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деятельности</w:t>
            </w:r>
          </w:p>
        </w:tc>
        <w:tc>
          <w:tcPr>
            <w:tcW w:w="5079" w:type="dxa"/>
          </w:tcPr>
          <w:p w:rsidR="00682C19" w:rsidRPr="000E5938" w:rsidRDefault="00682C19"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lastRenderedPageBreak/>
              <w:t>Организовать</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мониторинг</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внеурочных</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2"/>
                <w:sz w:val="24"/>
                <w:szCs w:val="24"/>
                <w:lang w:val="ru-RU"/>
              </w:rPr>
              <w:t>занятий</w:t>
            </w:r>
          </w:p>
          <w:p w:rsidR="00682C19" w:rsidRPr="000E5938" w:rsidRDefault="00682C19" w:rsidP="000E5938">
            <w:pPr>
              <w:spacing w:before="7" w:line="28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«Разговоры</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о</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 xml:space="preserve">важном», </w:t>
            </w:r>
            <w:r w:rsidRPr="000E5938">
              <w:rPr>
                <w:rFonts w:ascii="Times New Roman" w:eastAsia="Times New Roman" w:hAnsi="Times New Roman" w:cs="Times New Roman"/>
                <w:spacing w:val="-2"/>
                <w:sz w:val="24"/>
                <w:szCs w:val="24"/>
                <w:lang w:val="ru-RU"/>
              </w:rPr>
              <w:t>чтобы</w:t>
            </w:r>
          </w:p>
          <w:p w:rsidR="00682C19" w:rsidRPr="000E5938" w:rsidRDefault="00682C19" w:rsidP="000E5938">
            <w:pPr>
              <w:spacing w:line="260"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проконтролировать</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качество</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их</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pacing w:val="-2"/>
                <w:sz w:val="24"/>
                <w:szCs w:val="24"/>
              </w:rPr>
              <w:t>проведения</w:t>
            </w:r>
          </w:p>
        </w:tc>
        <w:tc>
          <w:tcPr>
            <w:tcW w:w="4417" w:type="dxa"/>
          </w:tcPr>
          <w:p w:rsidR="00682C19" w:rsidRPr="000E5938" w:rsidRDefault="00682C19" w:rsidP="000E5938">
            <w:pPr>
              <w:spacing w:before="13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Разработан</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лист</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контроля</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2"/>
                <w:sz w:val="24"/>
                <w:szCs w:val="24"/>
                <w:lang w:val="ru-RU"/>
              </w:rPr>
              <w:t>занятий</w:t>
            </w:r>
          </w:p>
          <w:p w:rsidR="00682C19" w:rsidRPr="000E5938" w:rsidRDefault="00682C19"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lang w:val="ru-RU"/>
              </w:rPr>
              <w:t>«Разговоры</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о</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2"/>
                <w:sz w:val="24"/>
                <w:szCs w:val="24"/>
                <w:lang w:val="ru-RU"/>
              </w:rPr>
              <w:t>важном»</w:t>
            </w:r>
          </w:p>
        </w:tc>
        <w:tc>
          <w:tcPr>
            <w:tcW w:w="2491" w:type="dxa"/>
          </w:tcPr>
          <w:p w:rsidR="00682C19" w:rsidRPr="000E5938" w:rsidRDefault="00682C19" w:rsidP="000E5938">
            <w:pPr>
              <w:spacing w:before="6"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ВР, советник директора</w:t>
            </w:r>
          </w:p>
          <w:p w:rsidR="00682C19" w:rsidRPr="00682C19" w:rsidRDefault="00682C19" w:rsidP="000E5938">
            <w:pPr>
              <w:spacing w:before="2" w:line="26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pacing w:val="-2"/>
                <w:sz w:val="24"/>
                <w:szCs w:val="24"/>
                <w:lang w:val="ru-RU"/>
              </w:rPr>
              <w:t>воспитанию</w:t>
            </w:r>
          </w:p>
        </w:tc>
      </w:tr>
      <w:tr w:rsidR="00682C19" w:rsidRPr="000E5938" w:rsidTr="00EF3926">
        <w:trPr>
          <w:trHeight w:val="1689"/>
        </w:trPr>
        <w:tc>
          <w:tcPr>
            <w:tcW w:w="2518" w:type="dxa"/>
            <w:vMerge/>
          </w:tcPr>
          <w:p w:rsidR="00682C19" w:rsidRPr="000E5938" w:rsidRDefault="00682C19" w:rsidP="000E5938">
            <w:pPr>
              <w:rPr>
                <w:rFonts w:ascii="Times New Roman" w:eastAsia="Times New Roman" w:hAnsi="Times New Roman" w:cs="Times New Roman"/>
                <w:sz w:val="24"/>
                <w:szCs w:val="24"/>
                <w:lang w:val="ru-RU"/>
              </w:rPr>
            </w:pPr>
          </w:p>
        </w:tc>
        <w:tc>
          <w:tcPr>
            <w:tcW w:w="5079" w:type="dxa"/>
          </w:tcPr>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Организовать работу педагогического коллектива с одаренными обучающимися на 2024/25</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год,</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разработать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программу работы с одаренными детьми, график мероприятий по подготовке учеников к</w:t>
            </w:r>
          </w:p>
          <w:p w:rsidR="00682C19" w:rsidRPr="000E5938" w:rsidRDefault="00682C19"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олимпиадам</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и</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pacing w:val="-2"/>
                <w:sz w:val="24"/>
                <w:szCs w:val="24"/>
              </w:rPr>
              <w:t>конкурсам</w:t>
            </w:r>
          </w:p>
        </w:tc>
        <w:tc>
          <w:tcPr>
            <w:tcW w:w="4417" w:type="dxa"/>
          </w:tcPr>
          <w:p w:rsidR="00682C19" w:rsidRPr="000E5938" w:rsidRDefault="00682C19" w:rsidP="000E5938">
            <w:pPr>
              <w:spacing w:before="8"/>
              <w:rPr>
                <w:rFonts w:ascii="Times New Roman" w:eastAsia="Times New Roman" w:hAnsi="Times New Roman" w:cs="Times New Roman"/>
                <w:sz w:val="24"/>
                <w:szCs w:val="24"/>
                <w:lang w:val="ru-RU"/>
              </w:rPr>
            </w:pPr>
          </w:p>
          <w:p w:rsidR="00682C19" w:rsidRPr="000E5938" w:rsidRDefault="00682C19" w:rsidP="000E5938">
            <w:pPr>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Разработаны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программа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 одаренными детьми и график</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подготовке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учеников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 олимпиадам и конкурсам</w:t>
            </w:r>
          </w:p>
        </w:tc>
        <w:tc>
          <w:tcPr>
            <w:tcW w:w="2491" w:type="dxa"/>
          </w:tcPr>
          <w:p w:rsidR="00682C19" w:rsidRPr="000E5938" w:rsidRDefault="00682C19" w:rsidP="000E5938">
            <w:pPr>
              <w:spacing w:before="129"/>
              <w:ind w:right="11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w:t>
            </w:r>
            <w:r w:rsidRPr="000E5938">
              <w:rPr>
                <w:rFonts w:ascii="Times New Roman" w:eastAsia="Times New Roman" w:hAnsi="Times New Roman" w:cs="Times New Roman"/>
                <w:spacing w:val="-2"/>
                <w:sz w:val="24"/>
                <w:szCs w:val="24"/>
                <w:lang w:val="ru-RU"/>
              </w:rPr>
              <w:t>педагог-психолог,</w:t>
            </w:r>
          </w:p>
          <w:p w:rsidR="00682C19" w:rsidRPr="000E5938" w:rsidRDefault="00682C19" w:rsidP="000E5938">
            <w:pPr>
              <w:ind w:right="260"/>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 xml:space="preserve">классные руководители, </w:t>
            </w:r>
            <w:r w:rsidRPr="000E5938">
              <w:rPr>
                <w:rFonts w:ascii="Times New Roman" w:eastAsia="Times New Roman" w:hAnsi="Times New Roman" w:cs="Times New Roman"/>
                <w:sz w:val="24"/>
                <w:szCs w:val="24"/>
              </w:rPr>
              <w:t>руководители</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ШМО</w:t>
            </w:r>
          </w:p>
        </w:tc>
      </w:tr>
      <w:tr w:rsidR="00682C19" w:rsidRPr="000E5938" w:rsidTr="00EF3926">
        <w:trPr>
          <w:trHeight w:val="1672"/>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 данные о зачисленных обучающихся</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школьные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кружки</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клубы</w:t>
            </w:r>
          </w:p>
          <w:p w:rsidR="00682C19" w:rsidRPr="000E5938" w:rsidRDefault="00682C19" w:rsidP="000E5938">
            <w:pPr>
              <w:spacing w:before="6" w:line="232" w:lineRule="auto"/>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внеурочной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деятельности.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Проверить,</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учтены ли запросы обучающихся и родителей по</w:t>
            </w:r>
          </w:p>
          <w:p w:rsidR="00682C19" w:rsidRPr="000E5938" w:rsidRDefault="00682C19"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организации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внеурочной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деятельности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на учебный год</w:t>
            </w:r>
          </w:p>
        </w:tc>
        <w:tc>
          <w:tcPr>
            <w:tcW w:w="4417" w:type="dxa"/>
          </w:tcPr>
          <w:p w:rsidR="00682C19" w:rsidRPr="000E5938" w:rsidRDefault="00682C19" w:rsidP="000E5938">
            <w:pPr>
              <w:spacing w:before="138"/>
              <w:rPr>
                <w:rFonts w:ascii="Times New Roman" w:eastAsia="Times New Roman" w:hAnsi="Times New Roman" w:cs="Times New Roman"/>
                <w:sz w:val="24"/>
                <w:szCs w:val="24"/>
                <w:lang w:val="ru-RU"/>
              </w:rPr>
            </w:pPr>
          </w:p>
          <w:p w:rsidR="00682C19" w:rsidRPr="000E5938" w:rsidRDefault="00682C19" w:rsidP="000E5938">
            <w:pPr>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Внеурочная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деятельность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организована в соответствии с запросами</w:t>
            </w:r>
          </w:p>
          <w:p w:rsidR="00682C19" w:rsidRPr="000E5938" w:rsidRDefault="00682C19"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обучающихся</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и</w:t>
            </w:r>
            <w:r w:rsidRPr="000E5938">
              <w:rPr>
                <w:rFonts w:ascii="Times New Roman" w:eastAsia="Times New Roman" w:hAnsi="Times New Roman" w:cs="Times New Roman"/>
                <w:spacing w:val="-5"/>
                <w:sz w:val="24"/>
                <w:szCs w:val="24"/>
              </w:rPr>
              <w:t xml:space="preserve"> </w:t>
            </w:r>
            <w:r w:rsidRPr="000E5938">
              <w:rPr>
                <w:rFonts w:ascii="Times New Roman" w:eastAsia="Times New Roman" w:hAnsi="Times New Roman" w:cs="Times New Roman"/>
                <w:spacing w:val="-2"/>
                <w:sz w:val="24"/>
                <w:szCs w:val="24"/>
              </w:rPr>
              <w:t>родителей</w:t>
            </w:r>
          </w:p>
        </w:tc>
        <w:tc>
          <w:tcPr>
            <w:tcW w:w="2491" w:type="dxa"/>
          </w:tcPr>
          <w:p w:rsidR="00682C19" w:rsidRPr="000E5938" w:rsidRDefault="00682C19" w:rsidP="000E5938">
            <w:pPr>
              <w:spacing w:before="140"/>
              <w:rPr>
                <w:rFonts w:ascii="Times New Roman" w:eastAsia="Times New Roman" w:hAnsi="Times New Roman" w:cs="Times New Roman"/>
                <w:sz w:val="24"/>
                <w:szCs w:val="24"/>
                <w:lang w:val="ru-RU"/>
              </w:rPr>
            </w:pPr>
          </w:p>
          <w:p w:rsidR="00682C19" w:rsidRPr="000E5938" w:rsidRDefault="00682C19" w:rsidP="000E5938">
            <w:pPr>
              <w:spacing w:line="237" w:lineRule="auto"/>
              <w:ind w:right="14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ВР, </w:t>
            </w:r>
            <w:r w:rsidRPr="000E5938">
              <w:rPr>
                <w:rFonts w:ascii="Times New Roman" w:eastAsia="Times New Roman" w:hAnsi="Times New Roman" w:cs="Times New Roman"/>
                <w:spacing w:val="-2"/>
                <w:sz w:val="24"/>
                <w:szCs w:val="24"/>
                <w:lang w:val="ru-RU"/>
              </w:rPr>
              <w:t>классные руководители</w:t>
            </w:r>
          </w:p>
        </w:tc>
      </w:tr>
      <w:tr w:rsidR="00682C19" w:rsidRPr="000E5938" w:rsidTr="00EF3926">
        <w:trPr>
          <w:trHeight w:val="1675"/>
        </w:trPr>
        <w:tc>
          <w:tcPr>
            <w:tcW w:w="2518" w:type="dxa"/>
            <w:vMerge/>
          </w:tcPr>
          <w:p w:rsidR="00682C19" w:rsidRPr="000E5938" w:rsidRDefault="00682C19" w:rsidP="000E5938">
            <w:pPr>
              <w:rPr>
                <w:rFonts w:ascii="Times New Roman" w:eastAsia="Times New Roman" w:hAnsi="Times New Roman" w:cs="Times New Roman"/>
                <w:sz w:val="24"/>
                <w:szCs w:val="24"/>
                <w:lang w:val="ru-RU"/>
              </w:rPr>
            </w:pPr>
          </w:p>
        </w:tc>
        <w:tc>
          <w:tcPr>
            <w:tcW w:w="5079" w:type="dxa"/>
          </w:tcPr>
          <w:p w:rsidR="00682C19" w:rsidRPr="000E5938" w:rsidRDefault="00682C19"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данные</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о</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зачисленных</w:t>
            </w:r>
          </w:p>
          <w:p w:rsidR="00682C19" w:rsidRPr="000E5938" w:rsidRDefault="00682C19" w:rsidP="000E5938">
            <w:pPr>
              <w:ind w:right="16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обучающихся в школьные кружки и секции дополнительного образования. Проверить, учтены</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ли</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запросы</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родителей 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организации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дополнительного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образования</w:t>
            </w:r>
          </w:p>
          <w:p w:rsidR="00682C19" w:rsidRPr="000E5938" w:rsidRDefault="00682C19" w:rsidP="000E5938">
            <w:pPr>
              <w:spacing w:before="2"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на</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учебный</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pacing w:val="-5"/>
                <w:sz w:val="24"/>
                <w:szCs w:val="24"/>
              </w:rPr>
              <w:t>год</w:t>
            </w:r>
          </w:p>
        </w:tc>
        <w:tc>
          <w:tcPr>
            <w:tcW w:w="4417" w:type="dxa"/>
          </w:tcPr>
          <w:p w:rsidR="00682C19" w:rsidRPr="000E5938" w:rsidRDefault="00682C19" w:rsidP="000E5938">
            <w:pPr>
              <w:spacing w:before="140"/>
              <w:rPr>
                <w:rFonts w:ascii="Times New Roman" w:eastAsia="Times New Roman" w:hAnsi="Times New Roman" w:cs="Times New Roman"/>
                <w:sz w:val="24"/>
                <w:szCs w:val="24"/>
                <w:lang w:val="ru-RU"/>
              </w:rPr>
            </w:pPr>
          </w:p>
          <w:p w:rsidR="00682C19" w:rsidRPr="000E5938" w:rsidRDefault="00682C19" w:rsidP="000E5938">
            <w:pPr>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Дополнительное образование организовано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соответствии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w:t>
            </w:r>
          </w:p>
          <w:p w:rsidR="00682C19" w:rsidRPr="000E5938" w:rsidRDefault="00682C19" w:rsidP="000E5938">
            <w:pPr>
              <w:spacing w:before="1"/>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запросами</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обучающихся</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и</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pacing w:val="-2"/>
                <w:sz w:val="24"/>
                <w:szCs w:val="24"/>
              </w:rPr>
              <w:t>родителей</w:t>
            </w:r>
          </w:p>
        </w:tc>
        <w:tc>
          <w:tcPr>
            <w:tcW w:w="2491" w:type="dxa"/>
          </w:tcPr>
          <w:p w:rsidR="00682C19" w:rsidRPr="000E5938" w:rsidRDefault="00682C19" w:rsidP="000E5938">
            <w:pPr>
              <w:spacing w:before="140"/>
              <w:rPr>
                <w:rFonts w:ascii="Times New Roman" w:eastAsia="Times New Roman" w:hAnsi="Times New Roman" w:cs="Times New Roman"/>
                <w:sz w:val="24"/>
                <w:szCs w:val="24"/>
                <w:lang w:val="ru-RU"/>
              </w:rPr>
            </w:pPr>
          </w:p>
          <w:p w:rsidR="00682C19" w:rsidRPr="000E5938" w:rsidRDefault="00682C19" w:rsidP="000E5938">
            <w:pPr>
              <w:spacing w:line="237" w:lineRule="auto"/>
              <w:ind w:right="14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ВР, </w:t>
            </w:r>
            <w:r w:rsidRPr="000E5938">
              <w:rPr>
                <w:rFonts w:ascii="Times New Roman" w:eastAsia="Times New Roman" w:hAnsi="Times New Roman" w:cs="Times New Roman"/>
                <w:spacing w:val="-2"/>
                <w:sz w:val="24"/>
                <w:szCs w:val="24"/>
                <w:lang w:val="ru-RU"/>
              </w:rPr>
              <w:t>классные руководители</w:t>
            </w:r>
          </w:p>
        </w:tc>
      </w:tr>
      <w:tr w:rsidR="00682C19" w:rsidRPr="000E5938" w:rsidTr="000E5938">
        <w:trPr>
          <w:trHeight w:val="1965"/>
        </w:trPr>
        <w:tc>
          <w:tcPr>
            <w:tcW w:w="2518" w:type="dxa"/>
            <w:vMerge/>
          </w:tcPr>
          <w:p w:rsidR="00682C19" w:rsidRPr="000E5938" w:rsidRDefault="00682C19" w:rsidP="000E5938">
            <w:pPr>
              <w:rPr>
                <w:rFonts w:ascii="Times New Roman" w:eastAsia="Times New Roman" w:hAnsi="Times New Roman" w:cs="Times New Roman"/>
                <w:sz w:val="24"/>
                <w:szCs w:val="24"/>
                <w:lang w:val="ru-RU"/>
              </w:rPr>
            </w:pPr>
          </w:p>
        </w:tc>
        <w:tc>
          <w:tcPr>
            <w:tcW w:w="5079" w:type="dxa"/>
          </w:tcPr>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состояние</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сайта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школы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на соответствие требованиям приказа</w:t>
            </w:r>
          </w:p>
          <w:p w:rsidR="00682C19" w:rsidRPr="000E5938" w:rsidRDefault="00682C19" w:rsidP="000E5938">
            <w:pPr>
              <w:spacing w:line="28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Рособрнадзора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от</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14.08.2020 №</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4"/>
                <w:sz w:val="24"/>
                <w:szCs w:val="24"/>
                <w:lang w:val="ru-RU"/>
              </w:rPr>
              <w:t>831.</w:t>
            </w:r>
          </w:p>
          <w:p w:rsidR="00682C19" w:rsidRPr="000E5938" w:rsidRDefault="00682C19" w:rsidP="000E5938">
            <w:pPr>
              <w:spacing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Проследить</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обновлением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информации</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на сайте, в том числе за размещением</w:t>
            </w:r>
          </w:p>
          <w:p w:rsidR="00682C19" w:rsidRPr="000E5938" w:rsidRDefault="00682C19" w:rsidP="000E5938">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информации</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о</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переходе</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ФОП</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об</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pacing w:val="-2"/>
                <w:sz w:val="24"/>
                <w:szCs w:val="24"/>
                <w:lang w:val="ru-RU"/>
              </w:rPr>
              <w:t>условиях</w:t>
            </w:r>
          </w:p>
          <w:p w:rsidR="00682C19" w:rsidRPr="000E5938" w:rsidRDefault="00682C19"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питания</w:t>
            </w:r>
            <w:r w:rsidRPr="000E5938">
              <w:rPr>
                <w:rFonts w:ascii="Times New Roman" w:eastAsia="Times New Roman" w:hAnsi="Times New Roman" w:cs="Times New Roman"/>
                <w:spacing w:val="-5"/>
                <w:sz w:val="24"/>
                <w:szCs w:val="24"/>
              </w:rPr>
              <w:t xml:space="preserve"> </w:t>
            </w:r>
            <w:r w:rsidRPr="000E5938">
              <w:rPr>
                <w:rFonts w:ascii="Times New Roman" w:eastAsia="Times New Roman" w:hAnsi="Times New Roman" w:cs="Times New Roman"/>
                <w:spacing w:val="-2"/>
                <w:sz w:val="24"/>
                <w:szCs w:val="24"/>
              </w:rPr>
              <w:t>учеников</w:t>
            </w:r>
          </w:p>
        </w:tc>
        <w:tc>
          <w:tcPr>
            <w:tcW w:w="4417" w:type="dxa"/>
          </w:tcPr>
          <w:p w:rsidR="00682C19" w:rsidRPr="000E5938" w:rsidRDefault="00682C19" w:rsidP="000E5938">
            <w:pPr>
              <w:spacing w:before="128"/>
              <w:rPr>
                <w:rFonts w:ascii="Times New Roman" w:eastAsia="Times New Roman" w:hAnsi="Times New Roman" w:cs="Times New Roman"/>
                <w:sz w:val="24"/>
                <w:szCs w:val="24"/>
                <w:lang w:val="ru-RU"/>
              </w:rPr>
            </w:pPr>
          </w:p>
          <w:p w:rsidR="00682C19" w:rsidRPr="000E5938" w:rsidRDefault="00682C19" w:rsidP="000E5938">
            <w:pPr>
              <w:spacing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Сайт</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школы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соответствует</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требованиям приказа</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Рособрнадзора</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от</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12.01.2022</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pacing w:val="-10"/>
                <w:sz w:val="24"/>
                <w:szCs w:val="24"/>
                <w:lang w:val="ru-RU"/>
              </w:rPr>
              <w:t>№</w:t>
            </w:r>
          </w:p>
          <w:p w:rsidR="00682C19" w:rsidRPr="000E5938" w:rsidRDefault="00682C19" w:rsidP="000E5938">
            <w:pPr>
              <w:spacing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24.</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Информация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сайте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обновляется </w:t>
            </w:r>
            <w:r w:rsidRPr="000E5938">
              <w:rPr>
                <w:rFonts w:ascii="Times New Roman" w:eastAsia="Times New Roman" w:hAnsi="Times New Roman" w:cs="Times New Roman"/>
                <w:spacing w:val="-2"/>
                <w:sz w:val="24"/>
                <w:szCs w:val="24"/>
                <w:lang w:val="ru-RU"/>
              </w:rPr>
              <w:t>регулярно</w:t>
            </w:r>
          </w:p>
        </w:tc>
        <w:tc>
          <w:tcPr>
            <w:tcW w:w="2491" w:type="dxa"/>
          </w:tcPr>
          <w:p w:rsidR="00682C19" w:rsidRPr="000E5938" w:rsidRDefault="00682C19" w:rsidP="000E5938">
            <w:pPr>
              <w:spacing w:before="275"/>
              <w:rPr>
                <w:rFonts w:ascii="Times New Roman" w:eastAsia="Times New Roman" w:hAnsi="Times New Roman" w:cs="Times New Roman"/>
                <w:sz w:val="24"/>
                <w:szCs w:val="24"/>
                <w:lang w:val="ru-RU"/>
              </w:rPr>
            </w:pPr>
          </w:p>
          <w:p w:rsidR="00682C19" w:rsidRPr="000E5938" w:rsidRDefault="00682C19" w:rsidP="000E5938">
            <w:pPr>
              <w:ind w:right="14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ответственный за </w:t>
            </w:r>
            <w:r w:rsidRPr="000E5938">
              <w:rPr>
                <w:rFonts w:ascii="Times New Roman" w:eastAsia="Times New Roman" w:hAnsi="Times New Roman" w:cs="Times New Roman"/>
                <w:spacing w:val="-2"/>
                <w:sz w:val="24"/>
                <w:szCs w:val="24"/>
                <w:lang w:val="ru-RU"/>
              </w:rPr>
              <w:t>сайт.</w:t>
            </w:r>
          </w:p>
        </w:tc>
      </w:tr>
      <w:tr w:rsidR="00682C19" w:rsidRPr="000E5938" w:rsidTr="000E5938">
        <w:trPr>
          <w:trHeight w:val="1694"/>
        </w:trPr>
        <w:tc>
          <w:tcPr>
            <w:tcW w:w="2518" w:type="dxa"/>
            <w:vMerge w:val="restart"/>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28"/>
              <w:rPr>
                <w:rFonts w:ascii="Times New Roman" w:eastAsia="Times New Roman" w:hAnsi="Times New Roman" w:cs="Times New Roman"/>
                <w:sz w:val="24"/>
                <w:szCs w:val="24"/>
                <w:lang w:val="ru-RU"/>
              </w:rPr>
            </w:pPr>
          </w:p>
          <w:p w:rsidR="00682C19" w:rsidRPr="000E5938" w:rsidRDefault="00682C19" w:rsidP="000E5938">
            <w:pPr>
              <w:spacing w:line="232" w:lineRule="auto"/>
              <w:ind w:right="50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условий, </w:t>
            </w:r>
            <w:r w:rsidRPr="000E5938">
              <w:rPr>
                <w:rFonts w:ascii="Times New Roman" w:eastAsia="Times New Roman" w:hAnsi="Times New Roman" w:cs="Times New Roman"/>
                <w:spacing w:val="-2"/>
                <w:sz w:val="24"/>
                <w:szCs w:val="24"/>
                <w:lang w:val="ru-RU"/>
              </w:rPr>
              <w:t>обеспечивающих</w:t>
            </w:r>
          </w:p>
          <w:p w:rsidR="00682C19" w:rsidRPr="000E5938" w:rsidRDefault="00682C19" w:rsidP="000E5938">
            <w:pPr>
              <w:spacing w:line="270" w:lineRule="atLeast"/>
              <w:ind w:right="229"/>
              <w:rPr>
                <w:rFonts w:ascii="Times New Roman" w:eastAsia="Times New Roman" w:hAnsi="Times New Roman" w:cs="Times New Roman"/>
                <w:sz w:val="24"/>
                <w:szCs w:val="24"/>
                <w:lang w:val="ru-RU"/>
              </w:rPr>
            </w:pPr>
            <w:r w:rsidRPr="000E5938">
              <w:rPr>
                <w:rFonts w:ascii="Times New Roman" w:eastAsia="Times New Roman" w:hAnsi="Times New Roman" w:cs="Times New Roman"/>
                <w:spacing w:val="-2"/>
                <w:sz w:val="24"/>
                <w:szCs w:val="24"/>
                <w:lang w:val="ru-RU"/>
              </w:rPr>
              <w:t>образовательную деятельность</w:t>
            </w:r>
          </w:p>
        </w:tc>
        <w:tc>
          <w:tcPr>
            <w:tcW w:w="5079" w:type="dxa"/>
          </w:tcPr>
          <w:p w:rsidR="00682C19" w:rsidRPr="000E5938" w:rsidRDefault="00682C19" w:rsidP="00682C19">
            <w:pPr>
              <w:spacing w:before="8"/>
              <w:ind w:right="132"/>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Организовать работу системы наставничества по</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модели</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«Учитель</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учитель»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для</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молодых</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и вновь прибывших специалистов в новом учебном году в соответствии со школьным</w:t>
            </w:r>
          </w:p>
          <w:p w:rsidR="00682C19" w:rsidRPr="000E5938" w:rsidRDefault="00682C19" w:rsidP="00682C19">
            <w:pPr>
              <w:spacing w:before="4" w:line="237" w:lineRule="auto"/>
              <w:rPr>
                <w:rFonts w:ascii="Times New Roman" w:eastAsia="Times New Roman" w:hAnsi="Times New Roman" w:cs="Times New Roman"/>
                <w:sz w:val="24"/>
                <w:szCs w:val="24"/>
                <w:lang w:val="ru-RU"/>
              </w:rPr>
            </w:pPr>
            <w:r w:rsidRPr="00682C19">
              <w:rPr>
                <w:rFonts w:ascii="Times New Roman" w:eastAsia="Times New Roman" w:hAnsi="Times New Roman" w:cs="Times New Roman"/>
                <w:sz w:val="24"/>
                <w:szCs w:val="24"/>
                <w:lang w:val="ru-RU"/>
              </w:rPr>
              <w:t>локальным</w:t>
            </w:r>
            <w:r w:rsidRPr="00682C19">
              <w:rPr>
                <w:rFonts w:ascii="Times New Roman" w:eastAsia="Times New Roman" w:hAnsi="Times New Roman" w:cs="Times New Roman"/>
                <w:spacing w:val="-7"/>
                <w:sz w:val="24"/>
                <w:szCs w:val="24"/>
                <w:lang w:val="ru-RU"/>
              </w:rPr>
              <w:t xml:space="preserve"> </w:t>
            </w:r>
            <w:r w:rsidRPr="00682C19">
              <w:rPr>
                <w:rFonts w:ascii="Times New Roman" w:eastAsia="Times New Roman" w:hAnsi="Times New Roman" w:cs="Times New Roman"/>
                <w:sz w:val="24"/>
                <w:szCs w:val="24"/>
                <w:lang w:val="ru-RU"/>
              </w:rPr>
              <w:t>актом</w:t>
            </w:r>
            <w:r w:rsidRPr="00682C19">
              <w:rPr>
                <w:rFonts w:ascii="Times New Roman" w:eastAsia="Times New Roman" w:hAnsi="Times New Roman" w:cs="Times New Roman"/>
                <w:spacing w:val="-8"/>
                <w:sz w:val="24"/>
                <w:szCs w:val="24"/>
                <w:lang w:val="ru-RU"/>
              </w:rPr>
              <w:t xml:space="preserve"> </w:t>
            </w:r>
            <w:r w:rsidRPr="00682C19">
              <w:rPr>
                <w:rFonts w:ascii="Times New Roman" w:eastAsia="Times New Roman" w:hAnsi="Times New Roman" w:cs="Times New Roman"/>
                <w:sz w:val="24"/>
                <w:szCs w:val="24"/>
                <w:lang w:val="ru-RU"/>
              </w:rPr>
              <w:t>и</w:t>
            </w:r>
            <w:r w:rsidRPr="00682C19">
              <w:rPr>
                <w:rFonts w:ascii="Times New Roman" w:eastAsia="Times New Roman" w:hAnsi="Times New Roman" w:cs="Times New Roman"/>
                <w:spacing w:val="-7"/>
                <w:sz w:val="24"/>
                <w:szCs w:val="24"/>
                <w:lang w:val="ru-RU"/>
              </w:rPr>
              <w:t xml:space="preserve"> </w:t>
            </w:r>
            <w:r w:rsidRPr="00682C19">
              <w:rPr>
                <w:rFonts w:ascii="Times New Roman" w:eastAsia="Times New Roman" w:hAnsi="Times New Roman" w:cs="Times New Roman"/>
                <w:spacing w:val="-2"/>
                <w:sz w:val="24"/>
                <w:szCs w:val="24"/>
                <w:lang w:val="ru-RU"/>
              </w:rPr>
              <w:t>программой</w:t>
            </w:r>
            <w:r w:rsidRPr="000E5938">
              <w:rPr>
                <w:rFonts w:ascii="Times New Roman" w:eastAsia="Times New Roman" w:hAnsi="Times New Roman" w:cs="Times New Roman"/>
                <w:sz w:val="24"/>
                <w:szCs w:val="24"/>
                <w:lang w:val="ru-RU"/>
              </w:rPr>
              <w:t xml:space="preserve"> наставничества. Утвердить наставников и подопечных,</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определить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зоны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ответственности при выполнении обязанностей и формы</w:t>
            </w:r>
          </w:p>
          <w:p w:rsidR="00682C19" w:rsidRPr="000E5938" w:rsidRDefault="00682C19" w:rsidP="000E5938">
            <w:pPr>
              <w:spacing w:line="27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отчетности</w:t>
            </w:r>
          </w:p>
        </w:tc>
        <w:tc>
          <w:tcPr>
            <w:tcW w:w="4417" w:type="dxa"/>
          </w:tcPr>
          <w:p w:rsidR="00682C19" w:rsidRPr="000E5938" w:rsidRDefault="00682C19" w:rsidP="00682C19">
            <w:pPr>
              <w:spacing w:line="247" w:lineRule="auto"/>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Программа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наставничества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разработана и утверждена приказом,</w:t>
            </w:r>
          </w:p>
          <w:p w:rsidR="00682C19" w:rsidRPr="000E5938" w:rsidRDefault="00682C19" w:rsidP="00682C19">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сформированы</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базы</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pacing w:val="-2"/>
                <w:sz w:val="24"/>
                <w:szCs w:val="24"/>
                <w:lang w:val="ru-RU"/>
              </w:rPr>
              <w:t>данных</w:t>
            </w:r>
          </w:p>
          <w:p w:rsidR="00682C19" w:rsidRPr="000E5938" w:rsidRDefault="00682C19" w:rsidP="00682C19">
            <w:pPr>
              <w:spacing w:line="28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наставников</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2"/>
                <w:sz w:val="24"/>
                <w:szCs w:val="24"/>
                <w:lang w:val="ru-RU"/>
              </w:rPr>
              <w:t>наставляемых,</w:t>
            </w:r>
          </w:p>
          <w:p w:rsidR="00682C19" w:rsidRPr="00682C19" w:rsidRDefault="00682C19" w:rsidP="00682C19">
            <w:pPr>
              <w:spacing w:line="271" w:lineRule="exact"/>
              <w:rPr>
                <w:rFonts w:ascii="Times New Roman" w:eastAsia="Times New Roman" w:hAnsi="Times New Roman" w:cs="Times New Roman"/>
                <w:sz w:val="24"/>
                <w:szCs w:val="24"/>
                <w:lang w:val="ru-RU"/>
              </w:rPr>
            </w:pPr>
            <w:r w:rsidRPr="00682C19">
              <w:rPr>
                <w:rFonts w:ascii="Times New Roman" w:eastAsia="Times New Roman" w:hAnsi="Times New Roman" w:cs="Times New Roman"/>
                <w:sz w:val="24"/>
                <w:szCs w:val="24"/>
                <w:lang w:val="ru-RU"/>
              </w:rPr>
              <w:t>разработаны</w:t>
            </w:r>
            <w:r w:rsidRPr="00682C19">
              <w:rPr>
                <w:rFonts w:ascii="Times New Roman" w:eastAsia="Times New Roman" w:hAnsi="Times New Roman" w:cs="Times New Roman"/>
                <w:spacing w:val="-14"/>
                <w:sz w:val="24"/>
                <w:szCs w:val="24"/>
                <w:lang w:val="ru-RU"/>
              </w:rPr>
              <w:t xml:space="preserve"> </w:t>
            </w:r>
            <w:r w:rsidRPr="00682C19">
              <w:rPr>
                <w:rFonts w:ascii="Times New Roman" w:eastAsia="Times New Roman" w:hAnsi="Times New Roman" w:cs="Times New Roman"/>
                <w:sz w:val="24"/>
                <w:szCs w:val="24"/>
                <w:lang w:val="ru-RU"/>
              </w:rPr>
              <w:t>индивидуальные</w:t>
            </w:r>
            <w:r w:rsidRPr="00682C19">
              <w:rPr>
                <w:rFonts w:ascii="Times New Roman" w:eastAsia="Times New Roman" w:hAnsi="Times New Roman" w:cs="Times New Roman"/>
                <w:spacing w:val="-11"/>
                <w:sz w:val="24"/>
                <w:szCs w:val="24"/>
                <w:lang w:val="ru-RU"/>
              </w:rPr>
              <w:t xml:space="preserve"> </w:t>
            </w:r>
            <w:r w:rsidRPr="00682C19">
              <w:rPr>
                <w:rFonts w:ascii="Times New Roman" w:eastAsia="Times New Roman" w:hAnsi="Times New Roman" w:cs="Times New Roman"/>
                <w:spacing w:val="-4"/>
                <w:sz w:val="24"/>
                <w:szCs w:val="24"/>
                <w:lang w:val="ru-RU"/>
              </w:rPr>
              <w:t>планы</w:t>
            </w:r>
            <w:r w:rsidRPr="00682C19">
              <w:rPr>
                <w:rFonts w:ascii="Times New Roman" w:eastAsia="Times New Roman" w:hAnsi="Times New Roman" w:cs="Times New Roman"/>
                <w:sz w:val="24"/>
                <w:szCs w:val="24"/>
                <w:lang w:val="ru-RU"/>
              </w:rPr>
              <w:t xml:space="preserve"> развития</w:t>
            </w:r>
            <w:r w:rsidRPr="00682C19">
              <w:rPr>
                <w:rFonts w:ascii="Times New Roman" w:eastAsia="Times New Roman" w:hAnsi="Times New Roman" w:cs="Times New Roman"/>
                <w:spacing w:val="-9"/>
                <w:sz w:val="24"/>
                <w:szCs w:val="24"/>
                <w:lang w:val="ru-RU"/>
              </w:rPr>
              <w:t xml:space="preserve"> </w:t>
            </w:r>
            <w:r w:rsidRPr="00682C19">
              <w:rPr>
                <w:rFonts w:ascii="Times New Roman" w:eastAsia="Times New Roman" w:hAnsi="Times New Roman" w:cs="Times New Roman"/>
                <w:sz w:val="24"/>
                <w:szCs w:val="24"/>
                <w:lang w:val="ru-RU"/>
              </w:rPr>
              <w:t>под</w:t>
            </w:r>
            <w:r w:rsidRPr="00682C19">
              <w:rPr>
                <w:rFonts w:ascii="Times New Roman" w:eastAsia="Times New Roman" w:hAnsi="Times New Roman" w:cs="Times New Roman"/>
                <w:spacing w:val="-10"/>
                <w:sz w:val="24"/>
                <w:szCs w:val="24"/>
                <w:lang w:val="ru-RU"/>
              </w:rPr>
              <w:t xml:space="preserve"> </w:t>
            </w:r>
            <w:r w:rsidRPr="00682C19">
              <w:rPr>
                <w:rFonts w:ascii="Times New Roman" w:eastAsia="Times New Roman" w:hAnsi="Times New Roman" w:cs="Times New Roman"/>
                <w:sz w:val="24"/>
                <w:szCs w:val="24"/>
                <w:lang w:val="ru-RU"/>
              </w:rPr>
              <w:t>руководством</w:t>
            </w:r>
            <w:r w:rsidRPr="00682C19">
              <w:rPr>
                <w:rFonts w:ascii="Times New Roman" w:eastAsia="Times New Roman" w:hAnsi="Times New Roman" w:cs="Times New Roman"/>
                <w:spacing w:val="-8"/>
                <w:sz w:val="24"/>
                <w:szCs w:val="24"/>
                <w:lang w:val="ru-RU"/>
              </w:rPr>
              <w:t xml:space="preserve"> </w:t>
            </w:r>
            <w:r w:rsidRPr="00682C19">
              <w:rPr>
                <w:rFonts w:ascii="Times New Roman" w:eastAsia="Times New Roman" w:hAnsi="Times New Roman" w:cs="Times New Roman"/>
                <w:spacing w:val="-2"/>
                <w:sz w:val="24"/>
                <w:szCs w:val="24"/>
                <w:lang w:val="ru-RU"/>
              </w:rPr>
              <w:t>наставника</w:t>
            </w:r>
          </w:p>
        </w:tc>
        <w:tc>
          <w:tcPr>
            <w:tcW w:w="2491" w:type="dxa"/>
          </w:tcPr>
          <w:p w:rsidR="00682C19" w:rsidRPr="000E5938" w:rsidRDefault="00682C19" w:rsidP="00682C19">
            <w:pPr>
              <w:spacing w:line="289"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Директор,</w:t>
            </w:r>
          </w:p>
          <w:p w:rsidR="00682C19" w:rsidRPr="00682C19" w:rsidRDefault="00682C19" w:rsidP="00682C19">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rPr>
              <w:t>замдиректора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682C19" w:rsidRPr="000E5938" w:rsidTr="000E5938">
        <w:trPr>
          <w:trHeight w:val="1106"/>
        </w:trPr>
        <w:tc>
          <w:tcPr>
            <w:tcW w:w="2518" w:type="dxa"/>
            <w:vMerge/>
          </w:tcPr>
          <w:p w:rsidR="00682C19" w:rsidRPr="00682C19" w:rsidRDefault="00682C19" w:rsidP="000E5938">
            <w:pPr>
              <w:rPr>
                <w:rFonts w:ascii="Times New Roman" w:eastAsia="Times New Roman" w:hAnsi="Times New Roman" w:cs="Times New Roman"/>
                <w:sz w:val="24"/>
                <w:szCs w:val="24"/>
                <w:lang w:val="ru-RU"/>
              </w:rPr>
            </w:pPr>
          </w:p>
        </w:tc>
        <w:tc>
          <w:tcPr>
            <w:tcW w:w="5079" w:type="dxa"/>
          </w:tcPr>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Организовать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систему</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подготовки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учителей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 аттестации с учетом нового Порядка</w:t>
            </w:r>
          </w:p>
          <w:p w:rsidR="00682C19" w:rsidRPr="000E5938" w:rsidRDefault="00682C19" w:rsidP="000E5938">
            <w:pPr>
              <w:spacing w:line="276"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проведения</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аттестации</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 xml:space="preserve">педагогических </w:t>
            </w:r>
            <w:r w:rsidRPr="000E5938">
              <w:rPr>
                <w:rFonts w:ascii="Times New Roman" w:eastAsia="Times New Roman" w:hAnsi="Times New Roman" w:cs="Times New Roman"/>
                <w:spacing w:val="-2"/>
                <w:sz w:val="24"/>
                <w:szCs w:val="24"/>
              </w:rPr>
              <w:t>работников</w:t>
            </w:r>
          </w:p>
        </w:tc>
        <w:tc>
          <w:tcPr>
            <w:tcW w:w="4417" w:type="dxa"/>
          </w:tcPr>
          <w:p w:rsidR="00682C19" w:rsidRPr="000E5938" w:rsidRDefault="00682C19" w:rsidP="000E5938">
            <w:pPr>
              <w:spacing w:before="270"/>
              <w:ind w:right="36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Разработан план подготовки к аттестации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педагогических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кадров</w:t>
            </w:r>
          </w:p>
        </w:tc>
        <w:tc>
          <w:tcPr>
            <w:tcW w:w="2491" w:type="dxa"/>
          </w:tcPr>
          <w:p w:rsidR="00682C19" w:rsidRPr="000E5938" w:rsidRDefault="00682C19" w:rsidP="000E5938">
            <w:pPr>
              <w:spacing w:before="131"/>
              <w:rPr>
                <w:rFonts w:ascii="Times New Roman" w:eastAsia="Times New Roman" w:hAnsi="Times New Roman" w:cs="Times New Roman"/>
                <w:sz w:val="24"/>
                <w:szCs w:val="24"/>
                <w:lang w:val="ru-RU"/>
              </w:rPr>
            </w:pPr>
          </w:p>
          <w:p w:rsidR="00682C19" w:rsidRPr="000E5938" w:rsidRDefault="00682C19" w:rsidP="000E5938">
            <w:pPr>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682C19" w:rsidRPr="000E5938" w:rsidTr="00D368BD">
        <w:trPr>
          <w:trHeight w:val="2258"/>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Провести</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анкетирование</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родителей</w:t>
            </w:r>
          </w:p>
          <w:p w:rsidR="00682C19" w:rsidRPr="000E5938" w:rsidRDefault="00682C19" w:rsidP="000E5938">
            <w:pPr>
              <w:spacing w:before="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чтобы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оценить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работы педагогического коллектива, включая</w:t>
            </w:r>
          </w:p>
          <w:p w:rsidR="00682C19" w:rsidRPr="000E5938" w:rsidRDefault="00682C19" w:rsidP="000E5938">
            <w:pPr>
              <w:ind w:right="3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своевременность</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информирования</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 реализации</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ООП</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НОО</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ООО</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соответствии</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с ФОП НОО и ФОП ООО, также реализации ООП СОО по обновленному ФГОС СОО и</w:t>
            </w:r>
          </w:p>
          <w:p w:rsidR="00682C19" w:rsidRPr="000E5938" w:rsidRDefault="00682C19"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ФОП</w:t>
            </w:r>
            <w:r w:rsidRPr="000E5938">
              <w:rPr>
                <w:rFonts w:ascii="Times New Roman" w:eastAsia="Times New Roman" w:hAnsi="Times New Roman" w:cs="Times New Roman"/>
                <w:spacing w:val="-10"/>
                <w:sz w:val="24"/>
                <w:szCs w:val="24"/>
              </w:rPr>
              <w:t xml:space="preserve"> </w:t>
            </w:r>
            <w:r w:rsidRPr="000E5938">
              <w:rPr>
                <w:rFonts w:ascii="Times New Roman" w:eastAsia="Times New Roman" w:hAnsi="Times New Roman" w:cs="Times New Roman"/>
                <w:spacing w:val="-5"/>
                <w:sz w:val="24"/>
                <w:szCs w:val="24"/>
              </w:rPr>
              <w:t>СОО</w:t>
            </w:r>
          </w:p>
        </w:tc>
        <w:tc>
          <w:tcPr>
            <w:tcW w:w="4417"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15"/>
              <w:rPr>
                <w:rFonts w:ascii="Times New Roman" w:eastAsia="Times New Roman" w:hAnsi="Times New Roman" w:cs="Times New Roman"/>
                <w:sz w:val="24"/>
                <w:szCs w:val="24"/>
                <w:lang w:val="ru-RU"/>
              </w:rPr>
            </w:pPr>
          </w:p>
          <w:p w:rsidR="00682C19" w:rsidRPr="000E5938" w:rsidRDefault="00682C19" w:rsidP="000E5938">
            <w:pPr>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Анкетирование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выявило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высокий уровень качества работы</w:t>
            </w:r>
          </w:p>
          <w:p w:rsidR="00682C19" w:rsidRPr="000E5938" w:rsidRDefault="00682C19" w:rsidP="000E5938">
            <w:pPr>
              <w:spacing w:before="1"/>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педагогического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коллектива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 родителями обучающихся</w:t>
            </w:r>
          </w:p>
        </w:tc>
        <w:tc>
          <w:tcPr>
            <w:tcW w:w="2491"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16"/>
              <w:rPr>
                <w:rFonts w:ascii="Times New Roman" w:eastAsia="Times New Roman" w:hAnsi="Times New Roman" w:cs="Times New Roman"/>
                <w:sz w:val="24"/>
                <w:szCs w:val="24"/>
                <w:lang w:val="ru-RU"/>
              </w:rPr>
            </w:pPr>
          </w:p>
          <w:p w:rsidR="00682C19" w:rsidRPr="000E5938" w:rsidRDefault="00682C19" w:rsidP="000E5938">
            <w:pPr>
              <w:spacing w:line="289"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Директор,</w:t>
            </w:r>
          </w:p>
          <w:p w:rsidR="00682C19" w:rsidRPr="000E5938" w:rsidRDefault="00682C19" w:rsidP="000E5938">
            <w:pPr>
              <w:spacing w:line="272"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0E5938" w:rsidRPr="000E5938" w:rsidTr="000E5938">
        <w:trPr>
          <w:trHeight w:val="321"/>
        </w:trPr>
        <w:tc>
          <w:tcPr>
            <w:tcW w:w="14505" w:type="dxa"/>
            <w:gridSpan w:val="4"/>
            <w:shd w:val="clear" w:color="auto" w:fill="D5E2BB"/>
          </w:tcPr>
          <w:p w:rsidR="000E5938" w:rsidRPr="000E5938" w:rsidRDefault="000E5938" w:rsidP="000E5938">
            <w:pPr>
              <w:spacing w:line="302" w:lineRule="exact"/>
              <w:ind w:right="2"/>
              <w:jc w:val="center"/>
              <w:rPr>
                <w:rFonts w:ascii="Times New Roman" w:eastAsia="Times New Roman" w:hAnsi="Times New Roman" w:cs="Times New Roman"/>
                <w:b/>
                <w:sz w:val="24"/>
                <w:szCs w:val="24"/>
              </w:rPr>
            </w:pPr>
            <w:r w:rsidRPr="000E5938">
              <w:rPr>
                <w:rFonts w:ascii="Times New Roman" w:eastAsia="Times New Roman" w:hAnsi="Times New Roman" w:cs="Times New Roman"/>
                <w:b/>
                <w:spacing w:val="-2"/>
                <w:sz w:val="24"/>
                <w:szCs w:val="24"/>
              </w:rPr>
              <w:t>Октябрь</w:t>
            </w:r>
          </w:p>
        </w:tc>
      </w:tr>
      <w:tr w:rsidR="000E5938" w:rsidRPr="000E5938" w:rsidTr="000E5938">
        <w:trPr>
          <w:trHeight w:val="1708"/>
        </w:trPr>
        <w:tc>
          <w:tcPr>
            <w:tcW w:w="2518" w:type="dxa"/>
            <w:vMerge w:val="restart"/>
          </w:tcPr>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spacing w:before="35"/>
              <w:rPr>
                <w:rFonts w:ascii="Times New Roman" w:eastAsia="Times New Roman" w:hAnsi="Times New Roman" w:cs="Times New Roman"/>
                <w:sz w:val="24"/>
                <w:szCs w:val="24"/>
              </w:rPr>
            </w:pPr>
          </w:p>
          <w:p w:rsidR="000E5938" w:rsidRPr="000E5938" w:rsidRDefault="000E5938"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Качество</w:t>
            </w:r>
          </w:p>
          <w:p w:rsidR="000E5938" w:rsidRPr="000E5938" w:rsidRDefault="000E5938" w:rsidP="000E5938">
            <w:pPr>
              <w:ind w:right="229"/>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образовательных результатов</w:t>
            </w:r>
          </w:p>
          <w:p w:rsidR="000E5938" w:rsidRPr="000E5938" w:rsidRDefault="000E5938"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обучающихся</w:t>
            </w:r>
          </w:p>
        </w:tc>
        <w:tc>
          <w:tcPr>
            <w:tcW w:w="5079" w:type="dxa"/>
          </w:tcPr>
          <w:p w:rsidR="000E5938" w:rsidRPr="000E5938" w:rsidRDefault="000E5938" w:rsidP="000E5938">
            <w:pPr>
              <w:spacing w:before="138" w:line="247" w:lineRule="auto"/>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выполнение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 плана-графика мониторинга предметных</w:t>
            </w:r>
          </w:p>
          <w:p w:rsidR="000E5938" w:rsidRPr="000E5938" w:rsidRDefault="000E5938" w:rsidP="000E5938">
            <w:pPr>
              <w:spacing w:line="235"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результатов</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1-й</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четверти,</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подвести промежуточные итоги</w:t>
            </w:r>
          </w:p>
          <w:p w:rsidR="000E5938" w:rsidRPr="000E5938" w:rsidRDefault="000E5938"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мониторинга</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z w:val="24"/>
                <w:szCs w:val="24"/>
              </w:rPr>
              <w:t>предметных</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pacing w:val="-2"/>
                <w:sz w:val="24"/>
                <w:szCs w:val="24"/>
              </w:rPr>
              <w:t>результатов</w:t>
            </w:r>
          </w:p>
        </w:tc>
        <w:tc>
          <w:tcPr>
            <w:tcW w:w="4417" w:type="dxa"/>
          </w:tcPr>
          <w:p w:rsidR="000E5938" w:rsidRPr="000E5938" w:rsidRDefault="000E5938" w:rsidP="000E5938">
            <w:pPr>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 плана-графика мониторинга</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предметных</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результатов на</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1-ю</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четверть</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реализованы</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полном объеме, промежуточные итоги мониторинга</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предметных</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результатов</w:t>
            </w:r>
          </w:p>
          <w:p w:rsidR="000E5938" w:rsidRPr="000E5938" w:rsidRDefault="000E5938" w:rsidP="000E5938">
            <w:pPr>
              <w:spacing w:line="258"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отражены</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в</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аналитической</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2"/>
                <w:sz w:val="24"/>
                <w:szCs w:val="24"/>
              </w:rPr>
              <w:t>справке</w:t>
            </w:r>
          </w:p>
        </w:tc>
        <w:tc>
          <w:tcPr>
            <w:tcW w:w="2491" w:type="dxa"/>
          </w:tcPr>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spacing w:before="155"/>
              <w:rPr>
                <w:rFonts w:ascii="Times New Roman" w:eastAsia="Times New Roman" w:hAnsi="Times New Roman" w:cs="Times New Roman"/>
                <w:sz w:val="24"/>
                <w:szCs w:val="24"/>
              </w:rPr>
            </w:pPr>
          </w:p>
          <w:p w:rsidR="000E5938" w:rsidRPr="000E5938" w:rsidRDefault="000E5938" w:rsidP="000E5938">
            <w:pPr>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sidR="00682C19">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0E5938" w:rsidRPr="000E5938" w:rsidTr="000E5938">
        <w:trPr>
          <w:trHeight w:val="1999"/>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spacing w:before="8"/>
              <w:rPr>
                <w:rFonts w:ascii="Times New Roman" w:eastAsia="Times New Roman" w:hAnsi="Times New Roman" w:cs="Times New Roman"/>
                <w:sz w:val="24"/>
                <w:szCs w:val="24"/>
                <w:lang w:val="ru-RU"/>
              </w:rPr>
            </w:pPr>
          </w:p>
          <w:p w:rsidR="000E5938" w:rsidRPr="000E5938" w:rsidRDefault="000E5938" w:rsidP="000E5938">
            <w:pPr>
              <w:spacing w:line="242" w:lineRule="auto"/>
              <w:ind w:right="132"/>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 выполнение мероприятий плана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адаптации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1- х, 5-х, 10-х классов в 1-й четверти, подвести</w:t>
            </w: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промежуточные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итоги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адаптации обучающихся по параллелям</w:t>
            </w:r>
          </w:p>
        </w:tc>
        <w:tc>
          <w:tcPr>
            <w:tcW w:w="4417" w:type="dxa"/>
          </w:tcPr>
          <w:p w:rsidR="000E5938" w:rsidRPr="000E5938" w:rsidRDefault="000E5938"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мониторинга</w:t>
            </w:r>
          </w:p>
          <w:p w:rsidR="000E5938" w:rsidRPr="000E5938" w:rsidRDefault="000E5938" w:rsidP="000E5938">
            <w:pPr>
              <w:spacing w:before="10"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адаптации обучающихся 1-х, 5-х, 10-х классов</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1-ю</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четверть</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реализованы</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в полном объеме, промежуточные итоги мониторинга адаптации обучающихся отражены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аналитических</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справках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p>
          <w:p w:rsidR="000E5938" w:rsidRPr="000E5938" w:rsidRDefault="000E5938" w:rsidP="000E5938">
            <w:pPr>
              <w:spacing w:before="12" w:line="273"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параллелям</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1-х,</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5-х,</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10-х</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pacing w:val="-2"/>
                <w:sz w:val="24"/>
                <w:szCs w:val="24"/>
                <w:lang w:val="ru-RU"/>
              </w:rPr>
              <w:t>классов</w:t>
            </w:r>
          </w:p>
        </w:tc>
        <w:tc>
          <w:tcPr>
            <w:tcW w:w="2491" w:type="dxa"/>
          </w:tcPr>
          <w:p w:rsidR="000E5938" w:rsidRPr="000E5938" w:rsidRDefault="000E5938" w:rsidP="000E5938">
            <w:pPr>
              <w:spacing w:before="129"/>
              <w:ind w:right="22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sidR="00682C19">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w:t>
            </w:r>
            <w:r w:rsidRPr="000E5938">
              <w:rPr>
                <w:rFonts w:ascii="Times New Roman" w:eastAsia="Times New Roman" w:hAnsi="Times New Roman" w:cs="Times New Roman"/>
                <w:spacing w:val="-2"/>
                <w:sz w:val="24"/>
                <w:szCs w:val="24"/>
                <w:lang w:val="ru-RU"/>
              </w:rPr>
              <w:t xml:space="preserve">педагог-психолог, </w:t>
            </w:r>
            <w:r w:rsidRPr="000E5938">
              <w:rPr>
                <w:rFonts w:ascii="Times New Roman" w:eastAsia="Times New Roman" w:hAnsi="Times New Roman" w:cs="Times New Roman"/>
                <w:sz w:val="24"/>
                <w:szCs w:val="24"/>
                <w:lang w:val="ru-RU"/>
              </w:rPr>
              <w:t>социальный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педагог, </w:t>
            </w:r>
            <w:r w:rsidRPr="000E5938">
              <w:rPr>
                <w:rFonts w:ascii="Times New Roman" w:eastAsia="Times New Roman" w:hAnsi="Times New Roman" w:cs="Times New Roman"/>
                <w:spacing w:val="-2"/>
                <w:sz w:val="24"/>
                <w:szCs w:val="24"/>
                <w:lang w:val="ru-RU"/>
              </w:rPr>
              <w:t xml:space="preserve">классные </w:t>
            </w:r>
            <w:r w:rsidRPr="000E5938">
              <w:rPr>
                <w:rFonts w:ascii="Times New Roman" w:eastAsia="Times New Roman" w:hAnsi="Times New Roman" w:cs="Times New Roman"/>
                <w:sz w:val="24"/>
                <w:szCs w:val="24"/>
                <w:lang w:val="ru-RU"/>
              </w:rPr>
              <w:t>руководители 1-х, 5- х, 10-х классов</w:t>
            </w:r>
          </w:p>
        </w:tc>
      </w:tr>
      <w:tr w:rsidR="00682C19" w:rsidRPr="000E5938" w:rsidTr="000E4F7C">
        <w:trPr>
          <w:trHeight w:val="2286"/>
        </w:trPr>
        <w:tc>
          <w:tcPr>
            <w:tcW w:w="2518" w:type="dxa"/>
            <w:vMerge w:val="restart"/>
          </w:tcPr>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spacing w:before="120"/>
              <w:rPr>
                <w:rFonts w:ascii="Times New Roman" w:eastAsia="Times New Roman" w:hAnsi="Times New Roman" w:cs="Times New Roman"/>
                <w:sz w:val="24"/>
                <w:szCs w:val="24"/>
              </w:rPr>
            </w:pPr>
          </w:p>
          <w:p w:rsidR="00682C19" w:rsidRPr="000E5938" w:rsidRDefault="00682C19" w:rsidP="000E5938">
            <w:pPr>
              <w:ind w:right="229"/>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Качество</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 xml:space="preserve">реализации </w:t>
            </w:r>
            <w:r w:rsidRPr="000E5938">
              <w:rPr>
                <w:rFonts w:ascii="Times New Roman" w:eastAsia="Times New Roman" w:hAnsi="Times New Roman" w:cs="Times New Roman"/>
                <w:spacing w:val="-2"/>
                <w:sz w:val="24"/>
                <w:szCs w:val="24"/>
              </w:rPr>
              <w:t>образовательной</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pacing w:val="-2"/>
                <w:sz w:val="24"/>
                <w:szCs w:val="24"/>
              </w:rPr>
              <w:t>деятельности</w:t>
            </w:r>
          </w:p>
        </w:tc>
        <w:tc>
          <w:tcPr>
            <w:tcW w:w="5079" w:type="dxa"/>
          </w:tcPr>
          <w:p w:rsidR="00682C19" w:rsidRPr="000E5938" w:rsidRDefault="00682C19" w:rsidP="000E5938">
            <w:pPr>
              <w:spacing w:before="1" w:line="271"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Проконтролировать</w:t>
            </w:r>
            <w:r w:rsidRPr="000E5938">
              <w:rPr>
                <w:rFonts w:ascii="Times New Roman" w:eastAsia="Times New Roman" w:hAnsi="Times New Roman" w:cs="Times New Roman"/>
                <w:spacing w:val="-11"/>
                <w:sz w:val="24"/>
                <w:szCs w:val="24"/>
              </w:rPr>
              <w:t xml:space="preserve"> </w:t>
            </w:r>
            <w:r w:rsidRPr="000E5938">
              <w:rPr>
                <w:rFonts w:ascii="Times New Roman" w:eastAsia="Times New Roman" w:hAnsi="Times New Roman" w:cs="Times New Roman"/>
                <w:sz w:val="24"/>
                <w:szCs w:val="24"/>
              </w:rPr>
              <w:t>работу</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pacing w:val="-2"/>
                <w:sz w:val="24"/>
                <w:szCs w:val="24"/>
              </w:rPr>
              <w:t>педагогического</w:t>
            </w:r>
          </w:p>
          <w:p w:rsidR="00682C19" w:rsidRPr="000E5938" w:rsidRDefault="00682C19" w:rsidP="000E5938">
            <w:pPr>
              <w:spacing w:line="247" w:lineRule="auto"/>
              <w:ind w:right="614"/>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коллектива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обучающимися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группы риска,</w:t>
            </w:r>
            <w:r w:rsidRPr="000E5938">
              <w:rPr>
                <w:rFonts w:ascii="Times New Roman" w:eastAsia="Times New Roman" w:hAnsi="Times New Roman" w:cs="Times New Roman"/>
                <w:spacing w:val="40"/>
                <w:sz w:val="24"/>
                <w:szCs w:val="24"/>
                <w:lang w:val="ru-RU"/>
              </w:rPr>
              <w:t xml:space="preserve"> </w:t>
            </w:r>
            <w:r w:rsidRPr="000E5938">
              <w:rPr>
                <w:rFonts w:ascii="Times New Roman" w:eastAsia="Times New Roman" w:hAnsi="Times New Roman" w:cs="Times New Roman"/>
                <w:sz w:val="24"/>
                <w:szCs w:val="24"/>
                <w:lang w:val="ru-RU"/>
              </w:rPr>
              <w:t>неуспевающими и</w:t>
            </w:r>
          </w:p>
          <w:p w:rsidR="00682C19" w:rsidRPr="000E5938" w:rsidRDefault="00682C19" w:rsidP="000E5938">
            <w:pPr>
              <w:spacing w:line="259"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низкомотивированными</w:t>
            </w:r>
            <w:r w:rsidRPr="000E5938">
              <w:rPr>
                <w:rFonts w:ascii="Times New Roman" w:eastAsia="Times New Roman" w:hAnsi="Times New Roman" w:cs="Times New Roman"/>
                <w:spacing w:val="-13"/>
                <w:sz w:val="24"/>
                <w:szCs w:val="24"/>
              </w:rPr>
              <w:t xml:space="preserve"> </w:t>
            </w:r>
            <w:r w:rsidRPr="000E5938">
              <w:rPr>
                <w:rFonts w:ascii="Times New Roman" w:eastAsia="Times New Roman" w:hAnsi="Times New Roman" w:cs="Times New Roman"/>
                <w:spacing w:val="-2"/>
                <w:sz w:val="24"/>
                <w:szCs w:val="24"/>
              </w:rPr>
              <w:t>обучающимися</w:t>
            </w:r>
          </w:p>
        </w:tc>
        <w:tc>
          <w:tcPr>
            <w:tcW w:w="4417" w:type="dxa"/>
          </w:tcPr>
          <w:p w:rsidR="00682C19" w:rsidRPr="000E5938" w:rsidRDefault="00682C19" w:rsidP="000E5938">
            <w:pPr>
              <w:spacing w:before="1" w:line="271"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Педагоги</w:t>
            </w:r>
            <w:r w:rsidRPr="000E5938">
              <w:rPr>
                <w:rFonts w:ascii="Times New Roman" w:eastAsia="Times New Roman" w:hAnsi="Times New Roman" w:cs="Times New Roman"/>
                <w:spacing w:val="-13"/>
                <w:sz w:val="24"/>
                <w:szCs w:val="24"/>
              </w:rPr>
              <w:t xml:space="preserve"> </w:t>
            </w:r>
            <w:r w:rsidRPr="000E5938">
              <w:rPr>
                <w:rFonts w:ascii="Times New Roman" w:eastAsia="Times New Roman" w:hAnsi="Times New Roman" w:cs="Times New Roman"/>
                <w:sz w:val="24"/>
                <w:szCs w:val="24"/>
              </w:rPr>
              <w:t>регулярно</w:t>
            </w:r>
            <w:r w:rsidRPr="000E5938">
              <w:rPr>
                <w:rFonts w:ascii="Times New Roman" w:eastAsia="Times New Roman" w:hAnsi="Times New Roman" w:cs="Times New Roman"/>
                <w:spacing w:val="-10"/>
                <w:sz w:val="24"/>
                <w:szCs w:val="24"/>
              </w:rPr>
              <w:t xml:space="preserve"> </w:t>
            </w:r>
            <w:r w:rsidRPr="000E5938">
              <w:rPr>
                <w:rFonts w:ascii="Times New Roman" w:eastAsia="Times New Roman" w:hAnsi="Times New Roman" w:cs="Times New Roman"/>
                <w:spacing w:val="-2"/>
                <w:sz w:val="24"/>
                <w:szCs w:val="24"/>
              </w:rPr>
              <w:t>проводят</w:t>
            </w:r>
          </w:p>
          <w:p w:rsidR="00682C19" w:rsidRPr="000E5938" w:rsidRDefault="00682C19" w:rsidP="000E5938">
            <w:pPr>
              <w:spacing w:before="2" w:line="28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направленные</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5"/>
                <w:sz w:val="24"/>
                <w:szCs w:val="24"/>
                <w:lang w:val="ru-RU"/>
              </w:rPr>
              <w:t>на</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повышение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успеваемости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мотивации обучающихся, мероприятия по профилактике</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нарушений</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пропусков</w:t>
            </w:r>
          </w:p>
          <w:p w:rsidR="00682C19" w:rsidRPr="000E5938" w:rsidRDefault="00682C19" w:rsidP="000E5938">
            <w:pPr>
              <w:spacing w:before="10"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занятий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обучающимися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группы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риска, неуспевающими и</w:t>
            </w:r>
          </w:p>
          <w:p w:rsidR="00682C19" w:rsidRPr="000E5938" w:rsidRDefault="00682C19" w:rsidP="000E5938">
            <w:pPr>
              <w:spacing w:before="3"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низкомотивированными</w:t>
            </w:r>
            <w:r w:rsidRPr="000E5938">
              <w:rPr>
                <w:rFonts w:ascii="Times New Roman" w:eastAsia="Times New Roman" w:hAnsi="Times New Roman" w:cs="Times New Roman"/>
                <w:spacing w:val="-13"/>
                <w:sz w:val="24"/>
                <w:szCs w:val="24"/>
              </w:rPr>
              <w:t xml:space="preserve"> </w:t>
            </w:r>
            <w:r w:rsidRPr="000E5938">
              <w:rPr>
                <w:rFonts w:ascii="Times New Roman" w:eastAsia="Times New Roman" w:hAnsi="Times New Roman" w:cs="Times New Roman"/>
                <w:spacing w:val="-2"/>
                <w:sz w:val="24"/>
                <w:szCs w:val="24"/>
              </w:rPr>
              <w:t>обучающимися</w:t>
            </w:r>
          </w:p>
        </w:tc>
        <w:tc>
          <w:tcPr>
            <w:tcW w:w="2491" w:type="dxa"/>
          </w:tcPr>
          <w:p w:rsidR="00682C19" w:rsidRPr="000E5938" w:rsidRDefault="00682C19" w:rsidP="000E5938">
            <w:pPr>
              <w:spacing w:line="272" w:lineRule="exact"/>
              <w:ind w:right="74"/>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p w:rsidR="00682C19" w:rsidRPr="000E5938" w:rsidRDefault="00682C19" w:rsidP="000E5938">
            <w:pPr>
              <w:spacing w:before="2"/>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3"/>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pacing w:val="-5"/>
                <w:sz w:val="24"/>
                <w:szCs w:val="24"/>
              </w:rPr>
              <w:t>ВР</w:t>
            </w:r>
          </w:p>
        </w:tc>
      </w:tr>
      <w:tr w:rsidR="00682C19" w:rsidRPr="000E5938" w:rsidTr="00692B50">
        <w:trPr>
          <w:trHeight w:val="1137"/>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spacing w:line="24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объем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рабочих программ учебных предметов, курсов в 1-й четверти, соответствие проведенных занятий</w:t>
            </w:r>
          </w:p>
          <w:p w:rsidR="00682C19" w:rsidRPr="000E5938" w:rsidRDefault="00682C19" w:rsidP="000E5938">
            <w:pPr>
              <w:spacing w:line="256"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планированию</w:t>
            </w:r>
          </w:p>
        </w:tc>
        <w:tc>
          <w:tcPr>
            <w:tcW w:w="4417" w:type="dxa"/>
          </w:tcPr>
          <w:p w:rsidR="00682C19" w:rsidRPr="000E5938" w:rsidRDefault="00682C19" w:rsidP="000E5938">
            <w:pPr>
              <w:ind w:right="122"/>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Рабочие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программы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учебных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предметов, курсов реализованы в полном объеме в 1-й четверти, занятия проходили в</w:t>
            </w:r>
          </w:p>
          <w:p w:rsidR="00682C19" w:rsidRPr="000E5938" w:rsidRDefault="00682C19" w:rsidP="000E5938">
            <w:pPr>
              <w:spacing w:line="257"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соответствии</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z w:val="24"/>
                <w:szCs w:val="24"/>
              </w:rPr>
              <w:t>с</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pacing w:val="-2"/>
                <w:sz w:val="24"/>
                <w:szCs w:val="24"/>
              </w:rPr>
              <w:t>планированием</w:t>
            </w:r>
          </w:p>
        </w:tc>
        <w:tc>
          <w:tcPr>
            <w:tcW w:w="2491" w:type="dxa"/>
          </w:tcPr>
          <w:p w:rsidR="00682C19" w:rsidRPr="000E5938" w:rsidRDefault="00682C19" w:rsidP="000E5938">
            <w:pPr>
              <w:spacing w:before="145"/>
              <w:rPr>
                <w:rFonts w:ascii="Times New Roman" w:eastAsia="Times New Roman" w:hAnsi="Times New Roman" w:cs="Times New Roman"/>
                <w:sz w:val="24"/>
                <w:szCs w:val="24"/>
              </w:rPr>
            </w:pPr>
          </w:p>
          <w:p w:rsidR="00682C19" w:rsidRPr="000E5938" w:rsidRDefault="00682C19"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682C19" w:rsidRPr="000E5938" w:rsidTr="00692B50">
        <w:trPr>
          <w:trHeight w:val="1689"/>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spacing w:before="138"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объем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рабочих программ воспитания в 1-й четверти,</w:t>
            </w:r>
          </w:p>
          <w:p w:rsidR="00682C19" w:rsidRPr="000E5938" w:rsidRDefault="00682C19" w:rsidP="000E5938">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соответствие</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проведенных</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мероприятий</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pacing w:val="-5"/>
                <w:sz w:val="24"/>
                <w:szCs w:val="24"/>
                <w:lang w:val="ru-RU"/>
              </w:rPr>
              <w:t>по</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воспитанию</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календарным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планам воспитательной работы</w:t>
            </w:r>
          </w:p>
        </w:tc>
        <w:tc>
          <w:tcPr>
            <w:tcW w:w="4417" w:type="dxa"/>
          </w:tcPr>
          <w:p w:rsidR="00682C19" w:rsidRPr="000E5938" w:rsidRDefault="00682C19"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Рабочие</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программы</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воспитания</w:t>
            </w:r>
          </w:p>
          <w:p w:rsidR="00682C19" w:rsidRPr="000E5938" w:rsidRDefault="00682C19" w:rsidP="000E5938">
            <w:pPr>
              <w:spacing w:before="10"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реализованы в полном объеме в 1-й четверти,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воспитанию проходили в соответствии с</w:t>
            </w:r>
          </w:p>
          <w:p w:rsidR="00682C19" w:rsidRPr="000E5938" w:rsidRDefault="00682C19" w:rsidP="000E5938">
            <w:pPr>
              <w:spacing w:line="276"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календарными</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планами</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 xml:space="preserve">воспитательной </w:t>
            </w:r>
            <w:r w:rsidRPr="000E5938">
              <w:rPr>
                <w:rFonts w:ascii="Times New Roman" w:eastAsia="Times New Roman" w:hAnsi="Times New Roman" w:cs="Times New Roman"/>
                <w:spacing w:val="-2"/>
                <w:sz w:val="24"/>
                <w:szCs w:val="24"/>
              </w:rPr>
              <w:t>работы</w:t>
            </w:r>
          </w:p>
        </w:tc>
        <w:tc>
          <w:tcPr>
            <w:tcW w:w="2491" w:type="dxa"/>
          </w:tcPr>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spacing w:before="147"/>
              <w:rPr>
                <w:rFonts w:ascii="Times New Roman" w:eastAsia="Times New Roman" w:hAnsi="Times New Roman" w:cs="Times New Roman"/>
                <w:sz w:val="24"/>
                <w:szCs w:val="24"/>
              </w:rPr>
            </w:pPr>
          </w:p>
          <w:p w:rsidR="00682C19" w:rsidRPr="000E5938" w:rsidRDefault="00682C19"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Замдиректора</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r w:rsidR="00682C19" w:rsidRPr="000E5938" w:rsidTr="00692B50">
        <w:trPr>
          <w:trHeight w:val="1675"/>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spacing w:before="123" w:line="242" w:lineRule="auto"/>
              <w:ind w:right="111"/>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объем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рабочих программ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курсов</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внеурочной</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деятельности</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1- й четверти, соответствие проведенных</w:t>
            </w:r>
          </w:p>
          <w:p w:rsidR="00682C19" w:rsidRPr="000E5938" w:rsidRDefault="00682C19" w:rsidP="000E5938">
            <w:pPr>
              <w:ind w:right="265"/>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внеурочных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планам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внеурочной </w:t>
            </w:r>
            <w:r w:rsidRPr="000E5938">
              <w:rPr>
                <w:rFonts w:ascii="Times New Roman" w:eastAsia="Times New Roman" w:hAnsi="Times New Roman" w:cs="Times New Roman"/>
                <w:spacing w:val="-2"/>
                <w:sz w:val="24"/>
                <w:szCs w:val="24"/>
                <w:lang w:val="ru-RU"/>
              </w:rPr>
              <w:t>деятельности</w:t>
            </w:r>
          </w:p>
        </w:tc>
        <w:tc>
          <w:tcPr>
            <w:tcW w:w="4417" w:type="dxa"/>
          </w:tcPr>
          <w:p w:rsidR="00682C19" w:rsidRPr="000E5938" w:rsidRDefault="00682C19" w:rsidP="000E5938">
            <w:pPr>
              <w:spacing w:line="24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Рабочие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программы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курсов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внеурочной деятельности реализованы в полном объеме в 1-й четверти, мероприятия</w:t>
            </w:r>
          </w:p>
          <w:p w:rsidR="00682C19" w:rsidRPr="000E5938" w:rsidRDefault="00682C19" w:rsidP="000E5938">
            <w:pPr>
              <w:ind w:right="15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внеурочной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деятельности</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проходили в соответствии с планами внеурочной</w:t>
            </w:r>
          </w:p>
          <w:p w:rsidR="00682C19" w:rsidRPr="000E5938" w:rsidRDefault="00682C19"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деятельности</w:t>
            </w:r>
          </w:p>
        </w:tc>
        <w:tc>
          <w:tcPr>
            <w:tcW w:w="2491" w:type="dxa"/>
          </w:tcPr>
          <w:p w:rsidR="00682C19" w:rsidRPr="000E5938" w:rsidRDefault="00682C19" w:rsidP="000E5938">
            <w:pPr>
              <w:rPr>
                <w:rFonts w:ascii="Times New Roman" w:eastAsia="Times New Roman" w:hAnsi="Times New Roman" w:cs="Times New Roman"/>
                <w:sz w:val="24"/>
                <w:szCs w:val="24"/>
              </w:rPr>
            </w:pPr>
          </w:p>
          <w:p w:rsidR="00682C19" w:rsidRPr="000E5938" w:rsidRDefault="00682C19" w:rsidP="000E5938">
            <w:pPr>
              <w:spacing w:before="138"/>
              <w:rPr>
                <w:rFonts w:ascii="Times New Roman" w:eastAsia="Times New Roman" w:hAnsi="Times New Roman" w:cs="Times New Roman"/>
                <w:sz w:val="24"/>
                <w:szCs w:val="24"/>
              </w:rPr>
            </w:pPr>
          </w:p>
          <w:p w:rsidR="00682C19" w:rsidRPr="000E5938" w:rsidRDefault="00682C19" w:rsidP="000E5938">
            <w:pPr>
              <w:spacing w:before="1"/>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682C19" w:rsidRPr="000E5938" w:rsidTr="00692B50">
        <w:trPr>
          <w:trHeight w:val="844"/>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 объем реализации дополнительных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общеразвивающих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программ</w:t>
            </w:r>
          </w:p>
          <w:p w:rsidR="00682C19" w:rsidRPr="000E5938" w:rsidRDefault="00682C19" w:rsidP="000E5938">
            <w:pPr>
              <w:spacing w:line="273"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в</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1-й</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pacing w:val="-2"/>
                <w:sz w:val="24"/>
                <w:szCs w:val="24"/>
              </w:rPr>
              <w:t>четверти</w:t>
            </w:r>
          </w:p>
        </w:tc>
        <w:tc>
          <w:tcPr>
            <w:tcW w:w="4417" w:type="dxa"/>
          </w:tcPr>
          <w:p w:rsidR="00682C19" w:rsidRPr="000E5938" w:rsidRDefault="00682C19" w:rsidP="000E5938">
            <w:pPr>
              <w:ind w:right="573"/>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Дополнительные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общеразвивающие программы реализованы в полном</w:t>
            </w:r>
          </w:p>
          <w:p w:rsidR="00682C19" w:rsidRPr="000E5938" w:rsidRDefault="00682C19" w:rsidP="000E5938">
            <w:pPr>
              <w:spacing w:line="273"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объеме</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в</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1-й</w:t>
            </w:r>
            <w:r w:rsidRPr="000E5938">
              <w:rPr>
                <w:rFonts w:ascii="Times New Roman" w:eastAsia="Times New Roman" w:hAnsi="Times New Roman" w:cs="Times New Roman"/>
                <w:spacing w:val="-5"/>
                <w:sz w:val="24"/>
                <w:szCs w:val="24"/>
              </w:rPr>
              <w:t xml:space="preserve"> </w:t>
            </w:r>
            <w:r w:rsidRPr="000E5938">
              <w:rPr>
                <w:rFonts w:ascii="Times New Roman" w:eastAsia="Times New Roman" w:hAnsi="Times New Roman" w:cs="Times New Roman"/>
                <w:spacing w:val="-2"/>
                <w:sz w:val="24"/>
                <w:szCs w:val="24"/>
              </w:rPr>
              <w:t>четверти</w:t>
            </w:r>
          </w:p>
        </w:tc>
        <w:tc>
          <w:tcPr>
            <w:tcW w:w="2491" w:type="dxa"/>
          </w:tcPr>
          <w:p w:rsidR="00682C19" w:rsidRPr="000E5938" w:rsidRDefault="00682C19" w:rsidP="000E5938">
            <w:pPr>
              <w:spacing w:before="275"/>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r w:rsidR="00682C19" w:rsidRPr="000E5938" w:rsidTr="00692B50">
        <w:trPr>
          <w:trHeight w:val="1396"/>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spacing w:before="141"/>
              <w:rPr>
                <w:rFonts w:ascii="Times New Roman" w:eastAsia="Times New Roman" w:hAnsi="Times New Roman" w:cs="Times New Roman"/>
                <w:sz w:val="24"/>
                <w:szCs w:val="24"/>
                <w:lang w:val="ru-RU"/>
              </w:rPr>
            </w:pPr>
          </w:p>
          <w:p w:rsidR="00682C19" w:rsidRPr="000E5938" w:rsidRDefault="00682C19" w:rsidP="000E5938">
            <w:pPr>
              <w:spacing w:line="235"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Проверить,</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как</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педагоги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организуют</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изучение государственных символов РФ на уроках</w:t>
            </w:r>
          </w:p>
        </w:tc>
        <w:tc>
          <w:tcPr>
            <w:tcW w:w="4417" w:type="dxa"/>
          </w:tcPr>
          <w:p w:rsidR="00682C19" w:rsidRPr="000E5938" w:rsidRDefault="00682C19" w:rsidP="000E5938">
            <w:pPr>
              <w:spacing w:line="24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Педагоги указали в тематическом планировании темы и включают в содержание</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уроков</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информацию</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о Государственном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флаге,</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гимне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или</w:t>
            </w:r>
          </w:p>
          <w:p w:rsidR="00682C19" w:rsidRPr="000E5938" w:rsidRDefault="00682C19" w:rsidP="000E5938">
            <w:pPr>
              <w:spacing w:line="253"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гербе</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pacing w:val="-2"/>
                <w:sz w:val="24"/>
                <w:szCs w:val="24"/>
              </w:rPr>
              <w:t>России</w:t>
            </w:r>
          </w:p>
        </w:tc>
        <w:tc>
          <w:tcPr>
            <w:tcW w:w="2491" w:type="dxa"/>
          </w:tcPr>
          <w:p w:rsidR="00682C19" w:rsidRPr="000E5938" w:rsidRDefault="00682C19" w:rsidP="000E5938">
            <w:pPr>
              <w:spacing w:before="275"/>
              <w:rPr>
                <w:rFonts w:ascii="Times New Roman" w:eastAsia="Times New Roman" w:hAnsi="Times New Roman" w:cs="Times New Roman"/>
                <w:sz w:val="24"/>
                <w:szCs w:val="24"/>
              </w:rPr>
            </w:pPr>
          </w:p>
          <w:p w:rsidR="00682C19" w:rsidRPr="000E5938" w:rsidRDefault="00682C19" w:rsidP="000E5938">
            <w:pPr>
              <w:spacing w:before="1"/>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r w:rsidR="00682C19" w:rsidRPr="000E5938" w:rsidTr="0064703D">
        <w:trPr>
          <w:trHeight w:val="1391"/>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Посещение</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уроков</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учителей,</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pacing w:val="-2"/>
                <w:sz w:val="24"/>
                <w:szCs w:val="24"/>
                <w:lang w:val="ru-RU"/>
              </w:rPr>
              <w:t>которые</w:t>
            </w:r>
          </w:p>
          <w:p w:rsidR="00682C19" w:rsidRPr="000E5938" w:rsidRDefault="00682C19" w:rsidP="000E5938">
            <w:pPr>
              <w:spacing w:line="270" w:lineRule="atLeas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lang w:val="ru-RU"/>
              </w:rPr>
              <w:t>аттестуются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соответствие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занимаемой должности. </w:t>
            </w:r>
            <w:r w:rsidRPr="000E5938">
              <w:rPr>
                <w:rFonts w:ascii="Times New Roman" w:eastAsia="Times New Roman" w:hAnsi="Times New Roman" w:cs="Times New Roman"/>
                <w:sz w:val="24"/>
                <w:szCs w:val="24"/>
              </w:rPr>
              <w:t>Анализ и обобщение</w:t>
            </w:r>
          </w:p>
          <w:p w:rsidR="00682C19" w:rsidRPr="000E5938" w:rsidRDefault="00682C19" w:rsidP="000E5938">
            <w:pPr>
              <w:spacing w:line="271"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результатов</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профессиональной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деятельности</w:t>
            </w:r>
          </w:p>
          <w:p w:rsidR="00682C19" w:rsidRPr="00682C19" w:rsidRDefault="00682C19" w:rsidP="000E5938">
            <w:pPr>
              <w:spacing w:line="26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аттестуемых</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pacing w:val="-2"/>
                <w:sz w:val="24"/>
                <w:szCs w:val="24"/>
                <w:lang w:val="ru-RU"/>
              </w:rPr>
              <w:t>педагогов</w:t>
            </w:r>
          </w:p>
        </w:tc>
        <w:tc>
          <w:tcPr>
            <w:tcW w:w="4417" w:type="dxa"/>
          </w:tcPr>
          <w:p w:rsidR="00682C19" w:rsidRPr="000E5938" w:rsidRDefault="00682C19"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Подготовлены</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представления</w:t>
            </w:r>
          </w:p>
          <w:p w:rsidR="00682C19" w:rsidRPr="000E5938" w:rsidRDefault="00682C19"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работодателя для аттестации на соответствие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занимаемой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должности</w:t>
            </w:r>
          </w:p>
        </w:tc>
        <w:tc>
          <w:tcPr>
            <w:tcW w:w="2491" w:type="dxa"/>
          </w:tcPr>
          <w:p w:rsidR="00682C19" w:rsidRPr="000E5938" w:rsidRDefault="00682C19" w:rsidP="000E5938">
            <w:pPr>
              <w:spacing w:before="268"/>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0E5938" w:rsidRPr="000E5938" w:rsidTr="000E5938">
        <w:trPr>
          <w:trHeight w:val="1137"/>
        </w:trPr>
        <w:tc>
          <w:tcPr>
            <w:tcW w:w="2518" w:type="dxa"/>
            <w:vMerge w:val="restart"/>
          </w:tcPr>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spacing w:before="42"/>
              <w:rPr>
                <w:rFonts w:ascii="Times New Roman" w:eastAsia="Times New Roman" w:hAnsi="Times New Roman" w:cs="Times New Roman"/>
                <w:sz w:val="24"/>
                <w:szCs w:val="24"/>
                <w:lang w:val="ru-RU"/>
              </w:rPr>
            </w:pPr>
          </w:p>
          <w:p w:rsidR="000E5938" w:rsidRPr="000E5938" w:rsidRDefault="000E5938" w:rsidP="000E5938">
            <w:pPr>
              <w:spacing w:line="237" w:lineRule="auto"/>
              <w:ind w:right="50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условий, </w:t>
            </w:r>
            <w:r w:rsidRPr="000E5938">
              <w:rPr>
                <w:rFonts w:ascii="Times New Roman" w:eastAsia="Times New Roman" w:hAnsi="Times New Roman" w:cs="Times New Roman"/>
                <w:spacing w:val="-2"/>
                <w:sz w:val="24"/>
                <w:szCs w:val="24"/>
                <w:lang w:val="ru-RU"/>
              </w:rPr>
              <w:t>обеспечивающих образовательную деятельность</w:t>
            </w:r>
          </w:p>
        </w:tc>
        <w:tc>
          <w:tcPr>
            <w:tcW w:w="5079" w:type="dxa"/>
          </w:tcPr>
          <w:p w:rsidR="000E5938" w:rsidRPr="000E5938" w:rsidRDefault="000E5938" w:rsidP="000E5938">
            <w:pPr>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Проверить, как функционирует система наставничества по модели «Учитель – учитель»,</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скорректировать</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ее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работу</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при</w:t>
            </w:r>
          </w:p>
          <w:p w:rsidR="000E5938" w:rsidRPr="000E5938" w:rsidRDefault="000E5938" w:rsidP="000E5938">
            <w:pPr>
              <w:spacing w:line="256"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необходимости</w:t>
            </w:r>
          </w:p>
        </w:tc>
        <w:tc>
          <w:tcPr>
            <w:tcW w:w="4417" w:type="dxa"/>
          </w:tcPr>
          <w:p w:rsidR="000E5938" w:rsidRPr="000E5938" w:rsidRDefault="000E5938" w:rsidP="000E5938">
            <w:pPr>
              <w:spacing w:before="14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Система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наставничества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модели</w:t>
            </w:r>
          </w:p>
          <w:p w:rsidR="000E5938" w:rsidRPr="000E5938" w:rsidRDefault="000E5938" w:rsidP="000E5938">
            <w:pPr>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«Учитель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учитель»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скорректирована по результатам проверки</w:t>
            </w:r>
          </w:p>
        </w:tc>
        <w:tc>
          <w:tcPr>
            <w:tcW w:w="2491" w:type="dxa"/>
          </w:tcPr>
          <w:p w:rsidR="000E5938" w:rsidRPr="000E5938" w:rsidRDefault="000E5938" w:rsidP="000E5938">
            <w:pPr>
              <w:spacing w:before="13"/>
              <w:rPr>
                <w:rFonts w:ascii="Times New Roman" w:eastAsia="Times New Roman" w:hAnsi="Times New Roman" w:cs="Times New Roman"/>
                <w:sz w:val="24"/>
                <w:szCs w:val="24"/>
                <w:lang w:val="ru-RU"/>
              </w:rPr>
            </w:pPr>
          </w:p>
          <w:p w:rsidR="000E5938" w:rsidRPr="000E5938" w:rsidRDefault="000E5938" w:rsidP="000E5938">
            <w:pPr>
              <w:spacing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sidR="00682C19">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 руководители ШМО</w:t>
            </w:r>
          </w:p>
        </w:tc>
      </w:tr>
      <w:tr w:rsidR="000E5938" w:rsidRPr="000E5938" w:rsidTr="000E5938">
        <w:trPr>
          <w:trHeight w:val="861"/>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lang w:val="ru-RU"/>
              </w:rPr>
            </w:pPr>
          </w:p>
        </w:tc>
        <w:tc>
          <w:tcPr>
            <w:tcW w:w="5079" w:type="dxa"/>
          </w:tcPr>
          <w:p w:rsidR="000E5938" w:rsidRPr="000E5938" w:rsidRDefault="000E5938" w:rsidP="000E5938">
            <w:pPr>
              <w:spacing w:before="6"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психолого- педагогического сопровождения</w:t>
            </w:r>
          </w:p>
          <w:p w:rsidR="000E5938" w:rsidRPr="000E5938" w:rsidRDefault="000E5938" w:rsidP="000E5938">
            <w:pPr>
              <w:spacing w:before="10" w:line="273"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образовательного</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процесса</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1-й</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2"/>
                <w:sz w:val="24"/>
                <w:szCs w:val="24"/>
                <w:lang w:val="ru-RU"/>
              </w:rPr>
              <w:t>четверти</w:t>
            </w:r>
          </w:p>
        </w:tc>
        <w:tc>
          <w:tcPr>
            <w:tcW w:w="4417" w:type="dxa"/>
          </w:tcPr>
          <w:p w:rsidR="000E5938" w:rsidRPr="000E5938" w:rsidRDefault="000E5938" w:rsidP="000E5938">
            <w:pPr>
              <w:spacing w:before="147"/>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итогам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контроля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оформлен аналитический отчет</w:t>
            </w:r>
          </w:p>
        </w:tc>
        <w:tc>
          <w:tcPr>
            <w:tcW w:w="2491" w:type="dxa"/>
          </w:tcPr>
          <w:p w:rsidR="000E5938" w:rsidRPr="000E5938" w:rsidRDefault="000E5938" w:rsidP="000E5938">
            <w:pPr>
              <w:spacing w:before="8"/>
              <w:rPr>
                <w:rFonts w:ascii="Times New Roman" w:eastAsia="Times New Roman" w:hAnsi="Times New Roman" w:cs="Times New Roman"/>
                <w:sz w:val="24"/>
                <w:szCs w:val="24"/>
                <w:lang w:val="ru-RU"/>
              </w:rPr>
            </w:pPr>
          </w:p>
          <w:p w:rsidR="000E5938" w:rsidRPr="000E5938" w:rsidRDefault="000E5938" w:rsidP="000E5938">
            <w:pPr>
              <w:spacing w:before="1"/>
              <w:ind w:right="86"/>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r w:rsidR="000E5938" w:rsidRPr="000E5938" w:rsidTr="000E5938">
        <w:trPr>
          <w:trHeight w:val="1140"/>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spacing w:before="2"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что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которые проводил социальный педагог в 1-й четверти, проходили</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согласно</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плану</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социального</w:t>
            </w:r>
          </w:p>
          <w:p w:rsidR="000E5938" w:rsidRPr="000E5938" w:rsidRDefault="000E5938" w:rsidP="000E5938">
            <w:pPr>
              <w:spacing w:before="1"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педагога</w:t>
            </w:r>
          </w:p>
        </w:tc>
        <w:tc>
          <w:tcPr>
            <w:tcW w:w="4417" w:type="dxa"/>
          </w:tcPr>
          <w:p w:rsidR="000E5938" w:rsidRPr="000E5938" w:rsidRDefault="000E5938" w:rsidP="000E5938">
            <w:pPr>
              <w:spacing w:before="138"/>
              <w:ind w:right="36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Социальный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педагог</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проводил мероприятия в 1-й четверти в соответствии с планом</w:t>
            </w:r>
          </w:p>
        </w:tc>
        <w:tc>
          <w:tcPr>
            <w:tcW w:w="2491" w:type="dxa"/>
          </w:tcPr>
          <w:p w:rsidR="000E5938" w:rsidRPr="000E5938" w:rsidRDefault="000E5938" w:rsidP="000E5938">
            <w:pPr>
              <w:spacing w:before="146"/>
              <w:rPr>
                <w:rFonts w:ascii="Times New Roman" w:eastAsia="Times New Roman" w:hAnsi="Times New Roman" w:cs="Times New Roman"/>
                <w:sz w:val="24"/>
                <w:szCs w:val="24"/>
                <w:lang w:val="ru-RU"/>
              </w:rPr>
            </w:pPr>
          </w:p>
          <w:p w:rsidR="000E5938" w:rsidRPr="000E5938" w:rsidRDefault="000E5938" w:rsidP="000E5938">
            <w:pPr>
              <w:ind w:right="86"/>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r w:rsidR="000E5938" w:rsidRPr="000E5938" w:rsidTr="000E5938">
        <w:trPr>
          <w:trHeight w:val="1120"/>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spacing w:before="1"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результаты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анкетирования, опросов обучающихся и их родителей по вопросам качества взаимодействия семьи и</w:t>
            </w:r>
          </w:p>
          <w:p w:rsidR="000E5938" w:rsidRPr="000E5938" w:rsidRDefault="000E5938" w:rsidP="000E5938">
            <w:pPr>
              <w:spacing w:line="262"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школы</w:t>
            </w:r>
          </w:p>
        </w:tc>
        <w:tc>
          <w:tcPr>
            <w:tcW w:w="4417" w:type="dxa"/>
          </w:tcPr>
          <w:p w:rsidR="000E5938" w:rsidRPr="000E5938" w:rsidRDefault="000E5938" w:rsidP="000E5938">
            <w:pPr>
              <w:spacing w:before="13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Взаимодействие семьи и школы скорректировано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итогам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анализа результатов анкетирования</w:t>
            </w:r>
          </w:p>
        </w:tc>
        <w:tc>
          <w:tcPr>
            <w:tcW w:w="2491" w:type="dxa"/>
          </w:tcPr>
          <w:p w:rsidR="000E5938" w:rsidRPr="000E5938" w:rsidRDefault="000E5938" w:rsidP="000E5938">
            <w:pPr>
              <w:spacing w:before="119"/>
              <w:ind w:right="574"/>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Директор, зам. директора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У</w:t>
            </w:r>
            <w:r w:rsidR="00682C19">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w:t>
            </w:r>
            <w:r w:rsidRPr="000E5938">
              <w:rPr>
                <w:rFonts w:ascii="Times New Roman" w:eastAsia="Times New Roman" w:hAnsi="Times New Roman" w:cs="Times New Roman"/>
                <w:spacing w:val="-2"/>
                <w:sz w:val="24"/>
                <w:szCs w:val="24"/>
                <w:lang w:val="ru-RU"/>
              </w:rPr>
              <w:t>педагог-психолог</w:t>
            </w:r>
          </w:p>
        </w:tc>
      </w:tr>
      <w:tr w:rsidR="000E5938" w:rsidRPr="000E5938" w:rsidTr="000E5938">
        <w:trPr>
          <w:trHeight w:val="321"/>
        </w:trPr>
        <w:tc>
          <w:tcPr>
            <w:tcW w:w="14505" w:type="dxa"/>
            <w:gridSpan w:val="4"/>
            <w:shd w:val="clear" w:color="auto" w:fill="D5E2BB"/>
          </w:tcPr>
          <w:p w:rsidR="000E5938" w:rsidRPr="000E5938" w:rsidRDefault="000E5938" w:rsidP="000E5938">
            <w:pPr>
              <w:spacing w:line="301" w:lineRule="exact"/>
              <w:ind w:right="2"/>
              <w:jc w:val="center"/>
              <w:rPr>
                <w:rFonts w:ascii="Times New Roman" w:eastAsia="Times New Roman" w:hAnsi="Times New Roman" w:cs="Times New Roman"/>
                <w:b/>
                <w:sz w:val="24"/>
                <w:szCs w:val="24"/>
              </w:rPr>
            </w:pPr>
            <w:r w:rsidRPr="000E5938">
              <w:rPr>
                <w:rFonts w:ascii="Times New Roman" w:eastAsia="Times New Roman" w:hAnsi="Times New Roman" w:cs="Times New Roman"/>
                <w:b/>
                <w:spacing w:val="-2"/>
                <w:sz w:val="24"/>
                <w:szCs w:val="24"/>
              </w:rPr>
              <w:t>Ноябрь</w:t>
            </w:r>
          </w:p>
        </w:tc>
      </w:tr>
      <w:tr w:rsidR="00D07FAF" w:rsidRPr="000E5938" w:rsidTr="000E5938">
        <w:trPr>
          <w:trHeight w:val="827"/>
        </w:trPr>
        <w:tc>
          <w:tcPr>
            <w:tcW w:w="2518" w:type="dxa"/>
            <w:vMerge w:val="restart"/>
          </w:tcPr>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spacing w:before="129"/>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Качество</w:t>
            </w:r>
          </w:p>
          <w:p w:rsidR="00D07FAF" w:rsidRPr="000E5938" w:rsidRDefault="00D07FAF" w:rsidP="000E5938">
            <w:pPr>
              <w:ind w:right="229"/>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lastRenderedPageBreak/>
              <w:t>образовательных результатов</w:t>
            </w:r>
          </w:p>
          <w:p w:rsidR="00D07FAF" w:rsidRPr="000E5938" w:rsidRDefault="00D07FAF"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обучающихся</w:t>
            </w:r>
          </w:p>
        </w:tc>
        <w:tc>
          <w:tcPr>
            <w:tcW w:w="5079" w:type="dxa"/>
          </w:tcPr>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lastRenderedPageBreak/>
              <w:t>Проанализировать выполнение мероприятий плана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контроля</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подготовки</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к</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ГИА</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сентябре–</w:t>
            </w:r>
          </w:p>
          <w:p w:rsidR="00D07FAF" w:rsidRPr="000E5938" w:rsidRDefault="00D07FAF"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ноябре</w:t>
            </w:r>
          </w:p>
        </w:tc>
        <w:tc>
          <w:tcPr>
            <w:tcW w:w="4417" w:type="dxa"/>
          </w:tcPr>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Контроль</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мероприятий</w:t>
            </w:r>
            <w:r w:rsidRPr="000E5938">
              <w:rPr>
                <w:rFonts w:ascii="Times New Roman" w:eastAsia="Times New Roman" w:hAnsi="Times New Roman" w:cs="Times New Roman"/>
                <w:spacing w:val="40"/>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подготовке</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к ГИА в сентябре–ноябре проходил в</w:t>
            </w:r>
          </w:p>
          <w:p w:rsidR="00D07FAF" w:rsidRPr="000E5938" w:rsidRDefault="00D07FAF"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соответствии</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z w:val="24"/>
                <w:szCs w:val="24"/>
              </w:rPr>
              <w:t>с</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pacing w:val="-2"/>
                <w:sz w:val="24"/>
                <w:szCs w:val="24"/>
              </w:rPr>
              <w:t>планом</w:t>
            </w:r>
          </w:p>
        </w:tc>
        <w:tc>
          <w:tcPr>
            <w:tcW w:w="2491" w:type="dxa"/>
          </w:tcPr>
          <w:p w:rsidR="00D07FAF" w:rsidRPr="000E5938" w:rsidRDefault="00D07FAF" w:rsidP="000E5938">
            <w:pPr>
              <w:spacing w:before="136"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 руководители ШМО</w:t>
            </w:r>
          </w:p>
        </w:tc>
      </w:tr>
      <w:tr w:rsidR="00D07FAF" w:rsidRPr="000E5938" w:rsidTr="00C51DBB">
        <w:trPr>
          <w:trHeight w:val="1987"/>
        </w:trPr>
        <w:tc>
          <w:tcPr>
            <w:tcW w:w="2518" w:type="dxa"/>
            <w:vMerge/>
          </w:tcPr>
          <w:p w:rsidR="00D07FAF" w:rsidRPr="000E5938" w:rsidRDefault="00D07FAF" w:rsidP="000E5938">
            <w:pPr>
              <w:rPr>
                <w:rFonts w:ascii="Times New Roman" w:eastAsia="Times New Roman" w:hAnsi="Times New Roman" w:cs="Times New Roman"/>
                <w:sz w:val="24"/>
                <w:szCs w:val="24"/>
                <w:lang w:val="ru-RU"/>
              </w:rPr>
            </w:pPr>
          </w:p>
        </w:tc>
        <w:tc>
          <w:tcPr>
            <w:tcW w:w="5079" w:type="dxa"/>
          </w:tcPr>
          <w:p w:rsidR="00D07FAF" w:rsidRPr="000E5938" w:rsidRDefault="00D07FAF" w:rsidP="000E5938">
            <w:pPr>
              <w:spacing w:line="242" w:lineRule="auto"/>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выполнение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 плана-графика мониторинга метапредметных результатов в сентябре–ноябре, подвести</w:t>
            </w: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промежуточные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итоги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 метапредметных результатов</w:t>
            </w:r>
          </w:p>
        </w:tc>
        <w:tc>
          <w:tcPr>
            <w:tcW w:w="4417" w:type="dxa"/>
          </w:tcPr>
          <w:p w:rsidR="00D07FAF" w:rsidRPr="000E5938" w:rsidRDefault="00D07FAF" w:rsidP="000E5938">
            <w:pPr>
              <w:spacing w:before="1" w:line="28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План-график</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2"/>
                <w:sz w:val="24"/>
                <w:szCs w:val="24"/>
                <w:lang w:val="ru-RU"/>
              </w:rPr>
              <w:t>мониторинга</w:t>
            </w:r>
          </w:p>
          <w:p w:rsidR="00D07FAF" w:rsidRPr="000E5938" w:rsidRDefault="00D07FAF" w:rsidP="000E5938">
            <w:pPr>
              <w:spacing w:line="247" w:lineRule="auto"/>
              <w:ind w:right="6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метапредметных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результатов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реализован в полном объеме в сентябре–ноябре,</w:t>
            </w:r>
          </w:p>
          <w:p w:rsidR="00D07FAF" w:rsidRPr="000E5938" w:rsidRDefault="00D07FAF" w:rsidP="000E5938">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промежуточные</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итоги</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мониторинга</w:t>
            </w:r>
          </w:p>
          <w:p w:rsidR="00D07FAF" w:rsidRPr="000E5938" w:rsidRDefault="00D07FAF" w:rsidP="000E5938">
            <w:pPr>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метапредметных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результатов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отражены в аналитических справках по уровням</w:t>
            </w:r>
          </w:p>
          <w:p w:rsidR="00D07FAF" w:rsidRPr="000E5938" w:rsidRDefault="00D07FAF" w:rsidP="000E5938">
            <w:pPr>
              <w:spacing w:before="5" w:line="276"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образования:</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НОО,</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ООО</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5"/>
                <w:sz w:val="24"/>
                <w:szCs w:val="24"/>
                <w:lang w:val="ru-RU"/>
              </w:rPr>
              <w:t xml:space="preserve"> СОО</w:t>
            </w:r>
          </w:p>
        </w:tc>
        <w:tc>
          <w:tcPr>
            <w:tcW w:w="2491" w:type="dxa"/>
          </w:tcPr>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spacing w:before="148"/>
              <w:rPr>
                <w:rFonts w:ascii="Times New Roman" w:eastAsia="Times New Roman" w:hAnsi="Times New Roman" w:cs="Times New Roman"/>
                <w:sz w:val="24"/>
                <w:szCs w:val="24"/>
                <w:lang w:val="ru-RU"/>
              </w:rPr>
            </w:pP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 зам. директора по ВР</w:t>
            </w:r>
          </w:p>
        </w:tc>
      </w:tr>
      <w:tr w:rsidR="00D07FAF" w:rsidRPr="000E5938" w:rsidTr="00C51DBB">
        <w:trPr>
          <w:trHeight w:val="1103"/>
        </w:trPr>
        <w:tc>
          <w:tcPr>
            <w:tcW w:w="2518" w:type="dxa"/>
            <w:vMerge/>
          </w:tcPr>
          <w:p w:rsidR="00D07FAF" w:rsidRPr="000E5938" w:rsidRDefault="00D07FAF" w:rsidP="000E5938">
            <w:pPr>
              <w:rPr>
                <w:rFonts w:ascii="Times New Roman" w:eastAsia="Times New Roman" w:hAnsi="Times New Roman" w:cs="Times New Roman"/>
                <w:sz w:val="24"/>
                <w:szCs w:val="24"/>
                <w:lang w:val="ru-RU"/>
              </w:rPr>
            </w:pPr>
          </w:p>
        </w:tc>
        <w:tc>
          <w:tcPr>
            <w:tcW w:w="5079" w:type="dxa"/>
          </w:tcPr>
          <w:p w:rsidR="00D07FAF" w:rsidRPr="000E5938" w:rsidRDefault="00D07FAF" w:rsidP="000E5938">
            <w:pPr>
              <w:spacing w:before="13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выполнение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 плана по формированию функциональной</w:t>
            </w:r>
          </w:p>
          <w:p w:rsidR="00D07FAF" w:rsidRPr="000E5938" w:rsidRDefault="00D07FAF"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грамотности</w:t>
            </w:r>
            <w:r w:rsidRPr="000E5938">
              <w:rPr>
                <w:rFonts w:ascii="Times New Roman" w:eastAsia="Times New Roman" w:hAnsi="Times New Roman" w:cs="Times New Roman"/>
                <w:spacing w:val="-4"/>
                <w:sz w:val="24"/>
                <w:szCs w:val="24"/>
              </w:rPr>
              <w:t xml:space="preserve"> </w:t>
            </w:r>
            <w:r w:rsidRPr="000E5938">
              <w:rPr>
                <w:rFonts w:ascii="Times New Roman" w:eastAsia="Times New Roman" w:hAnsi="Times New Roman" w:cs="Times New Roman"/>
                <w:sz w:val="24"/>
                <w:szCs w:val="24"/>
              </w:rPr>
              <w:t>в</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2"/>
                <w:sz w:val="24"/>
                <w:szCs w:val="24"/>
              </w:rPr>
              <w:t>сентябре–ноябре</w:t>
            </w:r>
          </w:p>
        </w:tc>
        <w:tc>
          <w:tcPr>
            <w:tcW w:w="4417" w:type="dxa"/>
          </w:tcPr>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сентября–ноября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 формированию функциональной</w:t>
            </w:r>
          </w:p>
          <w:p w:rsidR="00D07FAF" w:rsidRPr="000E5938" w:rsidRDefault="00D07FAF"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грамотности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реализованы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полном </w:t>
            </w:r>
            <w:r w:rsidRPr="000E5938">
              <w:rPr>
                <w:rFonts w:ascii="Times New Roman" w:eastAsia="Times New Roman" w:hAnsi="Times New Roman" w:cs="Times New Roman"/>
                <w:spacing w:val="-2"/>
                <w:sz w:val="24"/>
                <w:szCs w:val="24"/>
                <w:lang w:val="ru-RU"/>
              </w:rPr>
              <w:t>объеме</w:t>
            </w:r>
          </w:p>
        </w:tc>
        <w:tc>
          <w:tcPr>
            <w:tcW w:w="2491" w:type="dxa"/>
          </w:tcPr>
          <w:p w:rsidR="00D07FAF" w:rsidRPr="000E5938" w:rsidRDefault="00D07FAF" w:rsidP="000E5938">
            <w:pPr>
              <w:spacing w:before="128"/>
              <w:rPr>
                <w:rFonts w:ascii="Times New Roman" w:eastAsia="Times New Roman" w:hAnsi="Times New Roman" w:cs="Times New Roman"/>
                <w:sz w:val="24"/>
                <w:szCs w:val="24"/>
                <w:lang w:val="ru-RU"/>
              </w:rPr>
            </w:pPr>
          </w:p>
          <w:p w:rsidR="00D07FAF" w:rsidRPr="000E5938" w:rsidRDefault="00D07FAF" w:rsidP="000E5938">
            <w:pPr>
              <w:spacing w:before="1"/>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D07FAF" w:rsidRPr="000E5938" w:rsidTr="00C51DBB">
        <w:trPr>
          <w:trHeight w:val="2581"/>
        </w:trPr>
        <w:tc>
          <w:tcPr>
            <w:tcW w:w="2518" w:type="dxa"/>
            <w:vMerge/>
            <w:tcBorders>
              <w:bottom w:val="single" w:sz="4" w:space="0" w:color="000000"/>
            </w:tcBorders>
          </w:tcPr>
          <w:p w:rsidR="00D07FAF" w:rsidRPr="000E5938" w:rsidRDefault="00D07FAF" w:rsidP="000E5938">
            <w:pPr>
              <w:rPr>
                <w:rFonts w:ascii="Times New Roman" w:eastAsia="Times New Roman" w:hAnsi="Times New Roman" w:cs="Times New Roman"/>
                <w:sz w:val="24"/>
                <w:szCs w:val="24"/>
              </w:rPr>
            </w:pPr>
          </w:p>
        </w:tc>
        <w:tc>
          <w:tcPr>
            <w:tcW w:w="5079" w:type="dxa"/>
            <w:tcBorders>
              <w:bottom w:val="single" w:sz="4" w:space="0" w:color="000000"/>
            </w:tcBorders>
          </w:tcPr>
          <w:p w:rsidR="00D07FAF" w:rsidRPr="000E5938" w:rsidRDefault="00D07FAF" w:rsidP="000E5938">
            <w:pPr>
              <w:spacing w:line="27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Проанализировать</w:t>
            </w:r>
            <w:r w:rsidRPr="000E5938">
              <w:rPr>
                <w:rFonts w:ascii="Times New Roman" w:eastAsia="Times New Roman" w:hAnsi="Times New Roman" w:cs="Times New Roman"/>
                <w:spacing w:val="-10"/>
                <w:sz w:val="24"/>
                <w:szCs w:val="24"/>
              </w:rPr>
              <w:t xml:space="preserve"> </w:t>
            </w:r>
            <w:r w:rsidRPr="000E5938">
              <w:rPr>
                <w:rFonts w:ascii="Times New Roman" w:eastAsia="Times New Roman" w:hAnsi="Times New Roman" w:cs="Times New Roman"/>
                <w:sz w:val="24"/>
                <w:szCs w:val="24"/>
              </w:rPr>
              <w:t>опросы,</w:t>
            </w:r>
            <w:r w:rsidRPr="000E5938">
              <w:rPr>
                <w:rFonts w:ascii="Times New Roman" w:eastAsia="Times New Roman" w:hAnsi="Times New Roman" w:cs="Times New Roman"/>
                <w:spacing w:val="-5"/>
                <w:sz w:val="24"/>
                <w:szCs w:val="24"/>
              </w:rPr>
              <w:t xml:space="preserve"> </w:t>
            </w:r>
            <w:r w:rsidRPr="000E5938">
              <w:rPr>
                <w:rFonts w:ascii="Times New Roman" w:eastAsia="Times New Roman" w:hAnsi="Times New Roman" w:cs="Times New Roman"/>
                <w:spacing w:val="-2"/>
                <w:sz w:val="24"/>
                <w:szCs w:val="24"/>
              </w:rPr>
              <w:t>анкетирование,</w:t>
            </w:r>
          </w:p>
          <w:p w:rsidR="00D07FAF" w:rsidRPr="000E5938" w:rsidRDefault="00D07FAF" w:rsidP="000E5938">
            <w:pPr>
              <w:spacing w:before="2" w:line="28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чтобы</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оценить</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долю</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2"/>
                <w:sz w:val="24"/>
                <w:szCs w:val="24"/>
                <w:lang w:val="ru-RU"/>
              </w:rPr>
              <w:t>родителей,</w:t>
            </w:r>
          </w:p>
          <w:p w:rsidR="00D07FAF" w:rsidRPr="000E5938" w:rsidRDefault="00D07FAF" w:rsidP="000E5938">
            <w:pPr>
              <w:spacing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удовлетворенных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качеством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образовательных результатов обучающихся.</w:t>
            </w:r>
          </w:p>
          <w:p w:rsidR="00D07FAF" w:rsidRPr="000E5938" w:rsidRDefault="00D07FAF" w:rsidP="000E5938">
            <w:pPr>
              <w:spacing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Ознакомить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педагогов,</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образовательная деятельность</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которых</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не</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удовлетворяет</w:t>
            </w:r>
          </w:p>
          <w:p w:rsidR="00D07FAF" w:rsidRPr="000E5938" w:rsidRDefault="00D07FAF" w:rsidP="000E5938">
            <w:pPr>
              <w:spacing w:before="10"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родителей,</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результатом</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анализа</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целью коррекции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организации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2"/>
                <w:sz w:val="24"/>
                <w:szCs w:val="24"/>
                <w:lang w:val="ru-RU"/>
              </w:rPr>
              <w:t>образовательного</w:t>
            </w:r>
          </w:p>
          <w:p w:rsidR="00D07FAF" w:rsidRPr="000E5938" w:rsidRDefault="00D07FAF" w:rsidP="000E5938">
            <w:pPr>
              <w:spacing w:before="3"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процесса</w:t>
            </w:r>
          </w:p>
        </w:tc>
        <w:tc>
          <w:tcPr>
            <w:tcW w:w="4417" w:type="dxa"/>
            <w:tcBorders>
              <w:bottom w:val="single" w:sz="4" w:space="0" w:color="000000"/>
            </w:tcBorders>
          </w:tcPr>
          <w:p w:rsidR="00D07FAF" w:rsidRPr="000E5938" w:rsidRDefault="00D07FAF" w:rsidP="000E5938">
            <w:pPr>
              <w:spacing w:before="1" w:line="273"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Большинство</w:t>
            </w:r>
            <w:r w:rsidRPr="000E5938">
              <w:rPr>
                <w:rFonts w:ascii="Times New Roman" w:eastAsia="Times New Roman" w:hAnsi="Times New Roman" w:cs="Times New Roman"/>
                <w:spacing w:val="-10"/>
                <w:sz w:val="24"/>
                <w:szCs w:val="24"/>
              </w:rPr>
              <w:t xml:space="preserve"> </w:t>
            </w:r>
            <w:r w:rsidRPr="000E5938">
              <w:rPr>
                <w:rFonts w:ascii="Times New Roman" w:eastAsia="Times New Roman" w:hAnsi="Times New Roman" w:cs="Times New Roman"/>
                <w:sz w:val="24"/>
                <w:szCs w:val="24"/>
              </w:rPr>
              <w:t>родителей</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2"/>
                <w:sz w:val="24"/>
                <w:szCs w:val="24"/>
              </w:rPr>
              <w:t>удовлетворено</w:t>
            </w:r>
          </w:p>
          <w:p w:rsidR="00D07FAF" w:rsidRPr="000E5938" w:rsidRDefault="00D07FAF" w:rsidP="000E5938">
            <w:pPr>
              <w:spacing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качеством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образовательных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результатов обучающихся, педагоги,</w:t>
            </w:r>
          </w:p>
          <w:p w:rsidR="00D07FAF" w:rsidRPr="000E5938" w:rsidRDefault="00D07FAF" w:rsidP="000E5938">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образовательная</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деятельность</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которых</w:t>
            </w:r>
          </w:p>
          <w:p w:rsidR="00D07FAF" w:rsidRPr="000E5938" w:rsidRDefault="00D07FAF" w:rsidP="000E5938">
            <w:pPr>
              <w:spacing w:before="2" w:line="28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не</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удовлетворяет</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2"/>
                <w:sz w:val="24"/>
                <w:szCs w:val="24"/>
                <w:lang w:val="ru-RU"/>
              </w:rPr>
              <w:t>родителей,</w:t>
            </w: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ознакомлены</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результатом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анализа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 целью коррекции организации</w:t>
            </w:r>
          </w:p>
          <w:p w:rsidR="00D07FAF" w:rsidRPr="000E5938" w:rsidRDefault="00D07FAF"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образовательного</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pacing w:val="-2"/>
                <w:sz w:val="24"/>
                <w:szCs w:val="24"/>
              </w:rPr>
              <w:t>процесса</w:t>
            </w:r>
          </w:p>
        </w:tc>
        <w:tc>
          <w:tcPr>
            <w:tcW w:w="2491" w:type="dxa"/>
            <w:tcBorders>
              <w:bottom w:val="single" w:sz="4" w:space="0" w:color="000000"/>
            </w:tcBorders>
          </w:tcPr>
          <w:p w:rsidR="00D07FAF" w:rsidRPr="000E5938" w:rsidRDefault="00D07FAF" w:rsidP="000E5938">
            <w:pPr>
              <w:spacing w:line="274" w:lineRule="exact"/>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682C19" w:rsidRPr="000E5938" w:rsidTr="000E5938">
        <w:trPr>
          <w:trHeight w:val="2551"/>
        </w:trPr>
        <w:tc>
          <w:tcPr>
            <w:tcW w:w="2518" w:type="dxa"/>
            <w:vMerge w:val="restart"/>
          </w:tcPr>
          <w:p w:rsidR="00682C19" w:rsidRPr="000E5938" w:rsidRDefault="00682C19" w:rsidP="000E5938">
            <w:pPr>
              <w:ind w:right="229"/>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Качество</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 xml:space="preserve">реализации </w:t>
            </w:r>
            <w:r w:rsidRPr="000E5938">
              <w:rPr>
                <w:rFonts w:ascii="Times New Roman" w:eastAsia="Times New Roman" w:hAnsi="Times New Roman" w:cs="Times New Roman"/>
                <w:spacing w:val="-2"/>
                <w:sz w:val="24"/>
                <w:szCs w:val="24"/>
              </w:rPr>
              <w:t>образовательной</w:t>
            </w:r>
          </w:p>
          <w:p w:rsidR="00682C19" w:rsidRPr="000E5938" w:rsidRDefault="00682C19"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деятельности</w:t>
            </w:r>
          </w:p>
        </w:tc>
        <w:tc>
          <w:tcPr>
            <w:tcW w:w="5079" w:type="dxa"/>
          </w:tcPr>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Выявить с помощью анкетирования и опросов степень удовлетворенности обучающихся и родителей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качеством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преподавания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предметов, по которым обучающиеся показали низкие</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результаты на промежуточной аттестации. Ознакомить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педагогов,</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преподавания которых не удовлетворяет родителей, с</w:t>
            </w:r>
          </w:p>
          <w:p w:rsidR="00682C19" w:rsidRPr="000E5938" w:rsidRDefault="00682C19"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результатом</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анализа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целью</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2"/>
                <w:sz w:val="24"/>
                <w:szCs w:val="24"/>
                <w:lang w:val="ru-RU"/>
              </w:rPr>
              <w:t>коррекции</w:t>
            </w:r>
          </w:p>
          <w:p w:rsidR="00682C19" w:rsidRPr="000E5938" w:rsidRDefault="00682C19" w:rsidP="000E5938">
            <w:pPr>
              <w:spacing w:line="26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качества</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преподавания</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2"/>
                <w:sz w:val="24"/>
                <w:szCs w:val="24"/>
                <w:lang w:val="ru-RU"/>
              </w:rPr>
              <w:t>предметов</w:t>
            </w:r>
          </w:p>
        </w:tc>
        <w:tc>
          <w:tcPr>
            <w:tcW w:w="4417" w:type="dxa"/>
          </w:tcPr>
          <w:p w:rsidR="00682C19" w:rsidRPr="000E5938" w:rsidRDefault="00682C19" w:rsidP="000E5938">
            <w:pPr>
              <w:spacing w:before="9"/>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Большинство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родителей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удовлетворено качеством преподавания</w:t>
            </w:r>
          </w:p>
          <w:p w:rsidR="00682C19" w:rsidRPr="000E5938" w:rsidRDefault="00682C19" w:rsidP="000E5938">
            <w:pPr>
              <w:spacing w:before="7" w:line="28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предметов,</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педагоги,</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pacing w:val="-2"/>
                <w:sz w:val="24"/>
                <w:szCs w:val="24"/>
                <w:lang w:val="ru-RU"/>
              </w:rPr>
              <w:t>качество</w:t>
            </w:r>
          </w:p>
          <w:p w:rsidR="00682C19" w:rsidRPr="000E5938" w:rsidRDefault="00682C19" w:rsidP="000E5938">
            <w:pPr>
              <w:rPr>
                <w:rFonts w:ascii="Times New Roman" w:eastAsia="Times New Roman" w:hAnsi="Times New Roman" w:cs="Times New Roman"/>
                <w:sz w:val="24"/>
                <w:szCs w:val="24"/>
                <w:lang w:val="ru-RU"/>
              </w:rPr>
            </w:pPr>
            <w:proofErr w:type="gramStart"/>
            <w:r w:rsidRPr="000E5938">
              <w:rPr>
                <w:rFonts w:ascii="Times New Roman" w:eastAsia="Times New Roman" w:hAnsi="Times New Roman" w:cs="Times New Roman"/>
                <w:sz w:val="24"/>
                <w:szCs w:val="24"/>
                <w:lang w:val="ru-RU"/>
              </w:rPr>
              <w:t>преподавания</w:t>
            </w:r>
            <w:proofErr w:type="gramEnd"/>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которых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удовлетворяет родителей, ознакомлены с результатом анализа с целью коррекции качества</w:t>
            </w:r>
          </w:p>
          <w:p w:rsidR="00682C19" w:rsidRPr="000E5938" w:rsidRDefault="00682C19"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преподавания</w:t>
            </w:r>
            <w:r w:rsidRPr="000E5938">
              <w:rPr>
                <w:rFonts w:ascii="Times New Roman" w:eastAsia="Times New Roman" w:hAnsi="Times New Roman" w:cs="Times New Roman"/>
                <w:spacing w:val="-10"/>
                <w:sz w:val="24"/>
                <w:szCs w:val="24"/>
              </w:rPr>
              <w:t xml:space="preserve"> </w:t>
            </w:r>
            <w:r w:rsidRPr="000E5938">
              <w:rPr>
                <w:rFonts w:ascii="Times New Roman" w:eastAsia="Times New Roman" w:hAnsi="Times New Roman" w:cs="Times New Roman"/>
                <w:spacing w:val="-2"/>
                <w:sz w:val="24"/>
                <w:szCs w:val="24"/>
              </w:rPr>
              <w:t>предметов</w:t>
            </w:r>
          </w:p>
        </w:tc>
        <w:tc>
          <w:tcPr>
            <w:tcW w:w="2491"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28"/>
              <w:rPr>
                <w:rFonts w:ascii="Times New Roman" w:eastAsia="Times New Roman" w:hAnsi="Times New Roman" w:cs="Times New Roman"/>
                <w:sz w:val="24"/>
                <w:szCs w:val="24"/>
                <w:lang w:val="ru-RU"/>
              </w:rPr>
            </w:pPr>
          </w:p>
          <w:p w:rsidR="00682C19" w:rsidRPr="000E5938" w:rsidRDefault="00682C19" w:rsidP="000E5938">
            <w:pPr>
              <w:spacing w:line="237" w:lineRule="auto"/>
              <w:ind w:right="11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w:t>
            </w:r>
            <w:r w:rsidRPr="000E5938">
              <w:rPr>
                <w:rFonts w:ascii="Times New Roman" w:eastAsia="Times New Roman" w:hAnsi="Times New Roman" w:cs="Times New Roman"/>
                <w:spacing w:val="-2"/>
                <w:sz w:val="24"/>
                <w:szCs w:val="24"/>
                <w:lang w:val="ru-RU"/>
              </w:rPr>
              <w:t>классные руководители</w:t>
            </w:r>
          </w:p>
        </w:tc>
      </w:tr>
      <w:tr w:rsidR="00682C19" w:rsidRPr="000E5938" w:rsidTr="00417F91">
        <w:trPr>
          <w:trHeight w:val="1692"/>
        </w:trPr>
        <w:tc>
          <w:tcPr>
            <w:tcW w:w="2518" w:type="dxa"/>
            <w:vMerge/>
          </w:tcPr>
          <w:p w:rsidR="00682C19" w:rsidRPr="000E5938" w:rsidRDefault="00682C19" w:rsidP="000E5938">
            <w:pPr>
              <w:rPr>
                <w:rFonts w:ascii="Times New Roman" w:eastAsia="Times New Roman" w:hAnsi="Times New Roman" w:cs="Times New Roman"/>
                <w:sz w:val="24"/>
                <w:szCs w:val="24"/>
                <w:lang w:val="ru-RU"/>
              </w:rPr>
            </w:pPr>
          </w:p>
        </w:tc>
        <w:tc>
          <w:tcPr>
            <w:tcW w:w="5079" w:type="dxa"/>
          </w:tcPr>
          <w:p w:rsidR="00682C19" w:rsidRPr="000E5938" w:rsidRDefault="00682C19" w:rsidP="000E5938">
            <w:pPr>
              <w:spacing w:line="247" w:lineRule="auto"/>
              <w:ind w:right="4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работу</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педагогического коллектива с одаренными обучающимися,</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реализацию</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программы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одаренными детьми за сентябрь–ноябрь, проведение мероприятий по подготовке учеников к</w:t>
            </w:r>
          </w:p>
          <w:p w:rsidR="00682C19" w:rsidRPr="000E5938" w:rsidRDefault="00682C19" w:rsidP="000E5938">
            <w:pPr>
              <w:spacing w:line="26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олимпиадам</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конкурсам</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согласно</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2"/>
                <w:sz w:val="24"/>
                <w:szCs w:val="24"/>
                <w:lang w:val="ru-RU"/>
              </w:rPr>
              <w:t>графику</w:t>
            </w:r>
          </w:p>
        </w:tc>
        <w:tc>
          <w:tcPr>
            <w:tcW w:w="4417" w:type="dxa"/>
          </w:tcPr>
          <w:p w:rsidR="00682C19" w:rsidRPr="000E5938" w:rsidRDefault="00682C19" w:rsidP="000E5938">
            <w:pPr>
              <w:spacing w:before="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Программа</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педагогов</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10"/>
                <w:sz w:val="24"/>
                <w:szCs w:val="24"/>
                <w:lang w:val="ru-RU"/>
              </w:rPr>
              <w:t>с</w:t>
            </w:r>
          </w:p>
          <w:p w:rsidR="00682C19" w:rsidRPr="000E5938" w:rsidRDefault="00682C19" w:rsidP="000E5938">
            <w:pPr>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одаренными детьми реализована в полном объеме за сентябрь–ноябрь, подготовка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одаренных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 олимпиадам и конкурсам проходит</w:t>
            </w:r>
          </w:p>
          <w:p w:rsidR="00682C19" w:rsidRPr="000E5938" w:rsidRDefault="00682C19" w:rsidP="000E5938">
            <w:pPr>
              <w:spacing w:line="273"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согласно</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pacing w:val="-2"/>
                <w:sz w:val="24"/>
                <w:szCs w:val="24"/>
              </w:rPr>
              <w:t>графику</w:t>
            </w:r>
          </w:p>
        </w:tc>
        <w:tc>
          <w:tcPr>
            <w:tcW w:w="2491" w:type="dxa"/>
          </w:tcPr>
          <w:p w:rsidR="00682C19" w:rsidRPr="000E5938" w:rsidRDefault="00682C19" w:rsidP="000E5938">
            <w:pPr>
              <w:spacing w:before="129"/>
              <w:ind w:right="11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w:t>
            </w:r>
            <w:r w:rsidRPr="000E5938">
              <w:rPr>
                <w:rFonts w:ascii="Times New Roman" w:eastAsia="Times New Roman" w:hAnsi="Times New Roman" w:cs="Times New Roman"/>
                <w:spacing w:val="-2"/>
                <w:sz w:val="24"/>
                <w:szCs w:val="24"/>
                <w:lang w:val="ru-RU"/>
              </w:rPr>
              <w:t>педагог-психолог,</w:t>
            </w:r>
          </w:p>
          <w:p w:rsidR="00682C19" w:rsidRPr="000E5938" w:rsidRDefault="00682C19" w:rsidP="000E5938">
            <w:pPr>
              <w:ind w:right="260"/>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 xml:space="preserve">классные руководители, </w:t>
            </w:r>
            <w:r w:rsidRPr="000E5938">
              <w:rPr>
                <w:rFonts w:ascii="Times New Roman" w:eastAsia="Times New Roman" w:hAnsi="Times New Roman" w:cs="Times New Roman"/>
                <w:sz w:val="24"/>
                <w:szCs w:val="24"/>
              </w:rPr>
              <w:t>руководители</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ШМО</w:t>
            </w:r>
          </w:p>
        </w:tc>
      </w:tr>
      <w:tr w:rsidR="00682C19" w:rsidRPr="000E5938" w:rsidTr="000E5938">
        <w:trPr>
          <w:trHeight w:val="2497"/>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spacing w:before="128" w:line="24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выполнение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 плана мониторинга качества преподавания учебных предметов в сентябре–ноябре,</w:t>
            </w:r>
          </w:p>
          <w:p w:rsidR="00682C19" w:rsidRPr="000E5938" w:rsidRDefault="00682C19"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подвести</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промежуточные</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итоги</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качества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преподавания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учебных </w:t>
            </w:r>
            <w:r w:rsidRPr="000E5938">
              <w:rPr>
                <w:rFonts w:ascii="Times New Roman" w:eastAsia="Times New Roman" w:hAnsi="Times New Roman" w:cs="Times New Roman"/>
                <w:spacing w:val="-2"/>
                <w:sz w:val="24"/>
                <w:szCs w:val="24"/>
                <w:lang w:val="ru-RU"/>
              </w:rPr>
              <w:t>предметов</w:t>
            </w:r>
          </w:p>
        </w:tc>
        <w:tc>
          <w:tcPr>
            <w:tcW w:w="4417" w:type="dxa"/>
          </w:tcPr>
          <w:p w:rsidR="00682C19" w:rsidRPr="000E5938" w:rsidRDefault="00682C19" w:rsidP="000E5938">
            <w:pPr>
              <w:ind w:right="36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 качества преподавания учебных предметов на сентябрь–</w:t>
            </w:r>
          </w:p>
          <w:p w:rsidR="00682C19" w:rsidRPr="000E5938" w:rsidRDefault="00682C19" w:rsidP="000E5938">
            <w:pPr>
              <w:spacing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ноябрь</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реализованы</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полном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объеме, промежуточные итоги мониторинга качества преподавания учебных</w:t>
            </w:r>
          </w:p>
          <w:p w:rsidR="00682C19" w:rsidRPr="000E5938" w:rsidRDefault="00682C19" w:rsidP="000E5938">
            <w:pPr>
              <w:spacing w:line="276"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предметов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отражены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аналитических справках по результатам проведения мероприятий плана</w:t>
            </w:r>
          </w:p>
        </w:tc>
        <w:tc>
          <w:tcPr>
            <w:tcW w:w="2491" w:type="dxa"/>
          </w:tcPr>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rPr>
                <w:rFonts w:ascii="Times New Roman" w:eastAsia="Times New Roman" w:hAnsi="Times New Roman" w:cs="Times New Roman"/>
                <w:sz w:val="24"/>
                <w:szCs w:val="24"/>
                <w:lang w:val="ru-RU"/>
              </w:rPr>
            </w:pPr>
          </w:p>
          <w:p w:rsidR="00682C19" w:rsidRPr="000E5938" w:rsidRDefault="00682C19" w:rsidP="000E5938">
            <w:pPr>
              <w:spacing w:before="126"/>
              <w:rPr>
                <w:rFonts w:ascii="Times New Roman" w:eastAsia="Times New Roman" w:hAnsi="Times New Roman" w:cs="Times New Roman"/>
                <w:sz w:val="24"/>
                <w:szCs w:val="24"/>
                <w:lang w:val="ru-RU"/>
              </w:rPr>
            </w:pPr>
          </w:p>
          <w:p w:rsidR="00682C19" w:rsidRPr="000E5938" w:rsidRDefault="00682C19" w:rsidP="000E5938">
            <w:pPr>
              <w:spacing w:before="1"/>
              <w:ind w:right="186"/>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Руководители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ШМО, зам.</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5"/>
                <w:sz w:val="24"/>
                <w:szCs w:val="24"/>
                <w:lang w:val="ru-RU"/>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lang w:val="ru-RU"/>
              </w:rPr>
              <w:t>Р</w:t>
            </w:r>
          </w:p>
        </w:tc>
      </w:tr>
      <w:tr w:rsidR="00682C19" w:rsidRPr="000E5938" w:rsidTr="000E5938">
        <w:trPr>
          <w:trHeight w:val="551"/>
        </w:trPr>
        <w:tc>
          <w:tcPr>
            <w:tcW w:w="2518" w:type="dxa"/>
          </w:tcPr>
          <w:p w:rsidR="00682C19" w:rsidRPr="000E5938" w:rsidRDefault="00682C19" w:rsidP="00682C19">
            <w:pPr>
              <w:rPr>
                <w:rFonts w:ascii="Times New Roman" w:eastAsia="Times New Roman" w:hAnsi="Times New Roman" w:cs="Times New Roman"/>
                <w:sz w:val="24"/>
                <w:szCs w:val="24"/>
                <w:lang w:val="ru-RU"/>
              </w:rPr>
            </w:pPr>
          </w:p>
        </w:tc>
        <w:tc>
          <w:tcPr>
            <w:tcW w:w="5079" w:type="dxa"/>
          </w:tcPr>
          <w:p w:rsidR="00682C19" w:rsidRPr="000E5938" w:rsidRDefault="00682C19" w:rsidP="00682C19">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выполнение</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pacing w:val="-2"/>
                <w:sz w:val="24"/>
                <w:szCs w:val="24"/>
                <w:lang w:val="ru-RU"/>
              </w:rPr>
              <w:t>мероприятий</w:t>
            </w:r>
          </w:p>
          <w:p w:rsidR="00682C19" w:rsidRPr="00682C19" w:rsidRDefault="00682C19" w:rsidP="00682C19">
            <w:pPr>
              <w:spacing w:line="26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методической</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школы</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pacing w:val="-10"/>
                <w:sz w:val="24"/>
                <w:szCs w:val="24"/>
                <w:lang w:val="ru-RU"/>
              </w:rPr>
              <w:t>в</w:t>
            </w:r>
            <w:r>
              <w:rPr>
                <w:rFonts w:ascii="Times New Roman" w:eastAsia="Times New Roman" w:hAnsi="Times New Roman" w:cs="Times New Roman"/>
                <w:spacing w:val="-10"/>
                <w:sz w:val="24"/>
                <w:szCs w:val="24"/>
                <w:lang w:val="ru-RU"/>
              </w:rPr>
              <w:t xml:space="preserve"> </w:t>
            </w:r>
            <w:r w:rsidRPr="00682C19">
              <w:rPr>
                <w:rFonts w:ascii="Times New Roman" w:eastAsia="Times New Roman" w:hAnsi="Times New Roman" w:cs="Times New Roman"/>
                <w:spacing w:val="-2"/>
                <w:sz w:val="24"/>
                <w:szCs w:val="24"/>
                <w:lang w:val="ru-RU"/>
              </w:rPr>
              <w:t>сентябре–ноябре</w:t>
            </w:r>
          </w:p>
        </w:tc>
        <w:tc>
          <w:tcPr>
            <w:tcW w:w="4417" w:type="dxa"/>
          </w:tcPr>
          <w:p w:rsidR="00682C19" w:rsidRPr="000E5938" w:rsidRDefault="00682C19" w:rsidP="00682C19">
            <w:pPr>
              <w:spacing w:line="258"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объеме</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в</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pacing w:val="-2"/>
                <w:sz w:val="24"/>
                <w:szCs w:val="24"/>
              </w:rPr>
              <w:t>сентябре–ноябре</w:t>
            </w:r>
          </w:p>
        </w:tc>
        <w:tc>
          <w:tcPr>
            <w:tcW w:w="2491" w:type="dxa"/>
          </w:tcPr>
          <w:p w:rsidR="00682C19" w:rsidRPr="000E5938" w:rsidRDefault="00682C19" w:rsidP="00682C19">
            <w:pPr>
              <w:spacing w:before="129"/>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682C19" w:rsidRPr="000E5938" w:rsidTr="00E37F17">
        <w:trPr>
          <w:trHeight w:val="1391"/>
        </w:trPr>
        <w:tc>
          <w:tcPr>
            <w:tcW w:w="2518" w:type="dxa"/>
            <w:vMerge w:val="restart"/>
          </w:tcPr>
          <w:p w:rsidR="00682C19" w:rsidRPr="000E5938" w:rsidRDefault="00682C19" w:rsidP="00682C19">
            <w:pPr>
              <w:spacing w:before="21"/>
              <w:rPr>
                <w:rFonts w:ascii="Times New Roman" w:eastAsia="Times New Roman" w:hAnsi="Times New Roman" w:cs="Times New Roman"/>
                <w:sz w:val="24"/>
                <w:szCs w:val="24"/>
                <w:lang w:val="ru-RU"/>
              </w:rPr>
            </w:pPr>
          </w:p>
          <w:p w:rsidR="00682C19" w:rsidRPr="000E5938" w:rsidRDefault="00682C19" w:rsidP="00682C19">
            <w:pPr>
              <w:spacing w:line="237" w:lineRule="auto"/>
              <w:ind w:right="50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условий, </w:t>
            </w:r>
            <w:r w:rsidRPr="000E5938">
              <w:rPr>
                <w:rFonts w:ascii="Times New Roman" w:eastAsia="Times New Roman" w:hAnsi="Times New Roman" w:cs="Times New Roman"/>
                <w:spacing w:val="-2"/>
                <w:sz w:val="24"/>
                <w:szCs w:val="24"/>
                <w:lang w:val="ru-RU"/>
              </w:rPr>
              <w:t>обеспечивающих образовательную деятельность</w:t>
            </w:r>
          </w:p>
        </w:tc>
        <w:tc>
          <w:tcPr>
            <w:tcW w:w="5079" w:type="dxa"/>
          </w:tcPr>
          <w:p w:rsidR="00682C19" w:rsidRPr="000E5938" w:rsidRDefault="00682C19" w:rsidP="00682C19">
            <w:pPr>
              <w:spacing w:before="12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Провести</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анкетирование</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родителей</w:t>
            </w:r>
          </w:p>
          <w:p w:rsidR="00682C19" w:rsidRPr="00682C19" w:rsidRDefault="00682C19" w:rsidP="00682C19">
            <w:pPr>
              <w:spacing w:before="14"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чтобы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оценить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работы педагогического коллектива</w:t>
            </w:r>
          </w:p>
        </w:tc>
        <w:tc>
          <w:tcPr>
            <w:tcW w:w="4417" w:type="dxa"/>
          </w:tcPr>
          <w:p w:rsidR="00682C19" w:rsidRPr="000E5938" w:rsidRDefault="00682C19" w:rsidP="00682C19">
            <w:pPr>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Анкетирование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выявило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высокий уровень качества работы</w:t>
            </w:r>
          </w:p>
          <w:p w:rsidR="00682C19" w:rsidRPr="00682C19" w:rsidRDefault="00682C19" w:rsidP="00682C19">
            <w:pPr>
              <w:spacing w:line="270" w:lineRule="atLeast"/>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педагогического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коллектива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 родителями обучающихся</w:t>
            </w:r>
          </w:p>
        </w:tc>
        <w:tc>
          <w:tcPr>
            <w:tcW w:w="2491" w:type="dxa"/>
          </w:tcPr>
          <w:p w:rsidR="00682C19" w:rsidRPr="000E5938" w:rsidRDefault="00682C19" w:rsidP="00682C19">
            <w:pPr>
              <w:spacing w:before="128"/>
              <w:rPr>
                <w:rFonts w:ascii="Times New Roman" w:eastAsia="Times New Roman" w:hAnsi="Times New Roman" w:cs="Times New Roman"/>
                <w:sz w:val="24"/>
                <w:szCs w:val="24"/>
                <w:lang w:val="ru-RU"/>
              </w:rPr>
            </w:pPr>
          </w:p>
          <w:p w:rsidR="00682C19" w:rsidRPr="00682C19" w:rsidRDefault="00682C19" w:rsidP="00682C19">
            <w:pPr>
              <w:spacing w:before="1"/>
              <w:ind w:right="77"/>
              <w:jc w:val="cente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682C19" w:rsidRPr="000E5938" w:rsidTr="000E5938">
        <w:trPr>
          <w:trHeight w:val="1999"/>
        </w:trPr>
        <w:tc>
          <w:tcPr>
            <w:tcW w:w="2518" w:type="dxa"/>
            <w:vMerge/>
            <w:tcBorders>
              <w:top w:val="nil"/>
            </w:tcBorders>
          </w:tcPr>
          <w:p w:rsidR="00682C19" w:rsidRPr="000E5938" w:rsidRDefault="00682C19" w:rsidP="00682C19">
            <w:pPr>
              <w:rPr>
                <w:rFonts w:ascii="Times New Roman" w:eastAsia="Times New Roman" w:hAnsi="Times New Roman" w:cs="Times New Roman"/>
                <w:sz w:val="24"/>
                <w:szCs w:val="24"/>
              </w:rPr>
            </w:pPr>
          </w:p>
        </w:tc>
        <w:tc>
          <w:tcPr>
            <w:tcW w:w="5079" w:type="dxa"/>
          </w:tcPr>
          <w:p w:rsidR="00682C19" w:rsidRPr="000E5938" w:rsidRDefault="00682C19" w:rsidP="00682C19">
            <w:pPr>
              <w:spacing w:before="154"/>
              <w:rPr>
                <w:rFonts w:ascii="Times New Roman" w:eastAsia="Times New Roman" w:hAnsi="Times New Roman" w:cs="Times New Roman"/>
                <w:sz w:val="24"/>
                <w:szCs w:val="24"/>
                <w:lang w:val="ru-RU"/>
              </w:rPr>
            </w:pPr>
          </w:p>
          <w:p w:rsidR="00682C19" w:rsidRPr="000E5938" w:rsidRDefault="00682C19" w:rsidP="00682C19">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выполнение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 плана мониторинга здоровья обучающихся в сентябре–ноябре, подвести промежуточные итоги мониторинга здоровья обучающихся</w:t>
            </w:r>
          </w:p>
        </w:tc>
        <w:tc>
          <w:tcPr>
            <w:tcW w:w="4417" w:type="dxa"/>
          </w:tcPr>
          <w:p w:rsidR="00682C19" w:rsidRPr="000E5938" w:rsidRDefault="00682C19" w:rsidP="00682C19">
            <w:pPr>
              <w:spacing w:before="154"/>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 плана мониторинга здоровья обучающихся на сентябрь– ноябрь</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реализованы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полном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объеме, промежуточные итоги мониторинга здоровья обучающихся отражены в аналитической справке</w:t>
            </w:r>
          </w:p>
        </w:tc>
        <w:tc>
          <w:tcPr>
            <w:tcW w:w="2491" w:type="dxa"/>
          </w:tcPr>
          <w:p w:rsidR="00682C19" w:rsidRPr="000E5938" w:rsidRDefault="00682C19" w:rsidP="00682C19">
            <w:pPr>
              <w:ind w:right="11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классные </w:t>
            </w:r>
            <w:r w:rsidRPr="000E5938">
              <w:rPr>
                <w:rFonts w:ascii="Times New Roman" w:eastAsia="Times New Roman" w:hAnsi="Times New Roman" w:cs="Times New Roman"/>
                <w:spacing w:val="-2"/>
                <w:sz w:val="24"/>
                <w:szCs w:val="24"/>
                <w:lang w:val="ru-RU"/>
              </w:rPr>
              <w:t>руководители,</w:t>
            </w:r>
          </w:p>
          <w:p w:rsidR="00682C19" w:rsidRPr="000E5938" w:rsidRDefault="00682C19" w:rsidP="00682C19">
            <w:pPr>
              <w:spacing w:line="26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педагоги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2"/>
                <w:sz w:val="24"/>
                <w:szCs w:val="24"/>
                <w:lang w:val="ru-RU"/>
              </w:rPr>
              <w:t>физической</w:t>
            </w:r>
          </w:p>
          <w:p w:rsidR="00682C19" w:rsidRPr="000E5938" w:rsidRDefault="00682C19" w:rsidP="00682C19">
            <w:pPr>
              <w:spacing w:line="280" w:lineRule="exact"/>
              <w:ind w:right="42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культуры,</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 xml:space="preserve">педагог- </w:t>
            </w:r>
            <w:r w:rsidRPr="000E5938">
              <w:rPr>
                <w:rFonts w:ascii="Times New Roman" w:eastAsia="Times New Roman" w:hAnsi="Times New Roman" w:cs="Times New Roman"/>
                <w:spacing w:val="-2"/>
                <w:sz w:val="24"/>
                <w:szCs w:val="24"/>
                <w:lang w:val="ru-RU"/>
              </w:rPr>
              <w:t>психолог</w:t>
            </w:r>
          </w:p>
        </w:tc>
      </w:tr>
      <w:tr w:rsidR="00682C19" w:rsidRPr="000E5938" w:rsidTr="000E5938">
        <w:trPr>
          <w:trHeight w:val="323"/>
        </w:trPr>
        <w:tc>
          <w:tcPr>
            <w:tcW w:w="14505" w:type="dxa"/>
            <w:gridSpan w:val="4"/>
            <w:shd w:val="clear" w:color="auto" w:fill="D5E2BB"/>
          </w:tcPr>
          <w:p w:rsidR="00682C19" w:rsidRPr="000E5938" w:rsidRDefault="00682C19" w:rsidP="00682C19">
            <w:pPr>
              <w:spacing w:line="304" w:lineRule="exact"/>
              <w:ind w:right="2"/>
              <w:jc w:val="center"/>
              <w:rPr>
                <w:rFonts w:ascii="Times New Roman" w:eastAsia="Times New Roman" w:hAnsi="Times New Roman" w:cs="Times New Roman"/>
                <w:b/>
                <w:sz w:val="24"/>
                <w:szCs w:val="24"/>
              </w:rPr>
            </w:pPr>
            <w:r w:rsidRPr="000E5938">
              <w:rPr>
                <w:rFonts w:ascii="Times New Roman" w:eastAsia="Times New Roman" w:hAnsi="Times New Roman" w:cs="Times New Roman"/>
                <w:b/>
                <w:spacing w:val="-2"/>
                <w:sz w:val="24"/>
                <w:szCs w:val="24"/>
              </w:rPr>
              <w:t>Декабрь</w:t>
            </w:r>
          </w:p>
        </w:tc>
      </w:tr>
      <w:tr w:rsidR="00682C19" w:rsidRPr="000E5938" w:rsidTr="000E5938">
        <w:trPr>
          <w:trHeight w:val="1706"/>
        </w:trPr>
        <w:tc>
          <w:tcPr>
            <w:tcW w:w="2518" w:type="dxa"/>
            <w:vMerge w:val="restart"/>
          </w:tcPr>
          <w:p w:rsidR="00682C19" w:rsidRPr="000E5938" w:rsidRDefault="00682C19" w:rsidP="00682C19">
            <w:pPr>
              <w:rPr>
                <w:rFonts w:ascii="Times New Roman" w:eastAsia="Times New Roman" w:hAnsi="Times New Roman" w:cs="Times New Roman"/>
                <w:sz w:val="24"/>
                <w:szCs w:val="24"/>
              </w:rPr>
            </w:pPr>
          </w:p>
          <w:p w:rsidR="00682C19" w:rsidRPr="000E5938" w:rsidRDefault="00682C19" w:rsidP="00682C19">
            <w:pPr>
              <w:rPr>
                <w:rFonts w:ascii="Times New Roman" w:eastAsia="Times New Roman" w:hAnsi="Times New Roman" w:cs="Times New Roman"/>
                <w:sz w:val="24"/>
                <w:szCs w:val="24"/>
              </w:rPr>
            </w:pPr>
          </w:p>
          <w:p w:rsidR="00682C19" w:rsidRPr="000E5938" w:rsidRDefault="00682C19" w:rsidP="00682C19">
            <w:pPr>
              <w:rPr>
                <w:rFonts w:ascii="Times New Roman" w:eastAsia="Times New Roman" w:hAnsi="Times New Roman" w:cs="Times New Roman"/>
                <w:sz w:val="24"/>
                <w:szCs w:val="24"/>
              </w:rPr>
            </w:pPr>
          </w:p>
          <w:p w:rsidR="00682C19" w:rsidRPr="000E5938" w:rsidRDefault="00682C19" w:rsidP="00682C19">
            <w:pPr>
              <w:rPr>
                <w:rFonts w:ascii="Times New Roman" w:eastAsia="Times New Roman" w:hAnsi="Times New Roman" w:cs="Times New Roman"/>
                <w:sz w:val="24"/>
                <w:szCs w:val="24"/>
              </w:rPr>
            </w:pPr>
          </w:p>
          <w:p w:rsidR="00682C19" w:rsidRPr="000E5938" w:rsidRDefault="00682C19" w:rsidP="00682C19">
            <w:pPr>
              <w:rPr>
                <w:rFonts w:ascii="Times New Roman" w:eastAsia="Times New Roman" w:hAnsi="Times New Roman" w:cs="Times New Roman"/>
                <w:sz w:val="24"/>
                <w:szCs w:val="24"/>
              </w:rPr>
            </w:pPr>
          </w:p>
          <w:p w:rsidR="00682C19" w:rsidRPr="000E5938" w:rsidRDefault="00682C19" w:rsidP="00682C19">
            <w:pPr>
              <w:rPr>
                <w:rFonts w:ascii="Times New Roman" w:eastAsia="Times New Roman" w:hAnsi="Times New Roman" w:cs="Times New Roman"/>
                <w:sz w:val="24"/>
                <w:szCs w:val="24"/>
              </w:rPr>
            </w:pPr>
          </w:p>
          <w:p w:rsidR="00682C19" w:rsidRPr="000E5938" w:rsidRDefault="00682C19" w:rsidP="00682C19">
            <w:pPr>
              <w:rPr>
                <w:rFonts w:ascii="Times New Roman" w:eastAsia="Times New Roman" w:hAnsi="Times New Roman" w:cs="Times New Roman"/>
                <w:sz w:val="24"/>
                <w:szCs w:val="24"/>
              </w:rPr>
            </w:pPr>
          </w:p>
          <w:p w:rsidR="00682C19" w:rsidRPr="000E5938" w:rsidRDefault="00682C19" w:rsidP="00682C19">
            <w:pPr>
              <w:rPr>
                <w:rFonts w:ascii="Times New Roman" w:eastAsia="Times New Roman" w:hAnsi="Times New Roman" w:cs="Times New Roman"/>
                <w:sz w:val="24"/>
                <w:szCs w:val="24"/>
              </w:rPr>
            </w:pPr>
          </w:p>
          <w:p w:rsidR="00682C19" w:rsidRPr="000E5938" w:rsidRDefault="00682C19" w:rsidP="00682C19">
            <w:pPr>
              <w:rPr>
                <w:rFonts w:ascii="Times New Roman" w:eastAsia="Times New Roman" w:hAnsi="Times New Roman" w:cs="Times New Roman"/>
                <w:sz w:val="24"/>
                <w:szCs w:val="24"/>
              </w:rPr>
            </w:pPr>
          </w:p>
          <w:p w:rsidR="00682C19" w:rsidRPr="000E5938" w:rsidRDefault="00682C19" w:rsidP="00682C19">
            <w:pPr>
              <w:rPr>
                <w:rFonts w:ascii="Times New Roman" w:eastAsia="Times New Roman" w:hAnsi="Times New Roman" w:cs="Times New Roman"/>
                <w:sz w:val="24"/>
                <w:szCs w:val="24"/>
              </w:rPr>
            </w:pPr>
          </w:p>
          <w:p w:rsidR="00682C19" w:rsidRPr="000E5938" w:rsidRDefault="00682C19" w:rsidP="00682C19">
            <w:pPr>
              <w:rPr>
                <w:rFonts w:ascii="Times New Roman" w:eastAsia="Times New Roman" w:hAnsi="Times New Roman" w:cs="Times New Roman"/>
                <w:sz w:val="24"/>
                <w:szCs w:val="24"/>
              </w:rPr>
            </w:pPr>
          </w:p>
          <w:p w:rsidR="00682C19" w:rsidRPr="000E5938" w:rsidRDefault="00682C19" w:rsidP="00682C19">
            <w:pPr>
              <w:spacing w:before="150"/>
              <w:rPr>
                <w:rFonts w:ascii="Times New Roman" w:eastAsia="Times New Roman" w:hAnsi="Times New Roman" w:cs="Times New Roman"/>
                <w:sz w:val="24"/>
                <w:szCs w:val="24"/>
              </w:rPr>
            </w:pPr>
          </w:p>
          <w:p w:rsidR="00682C19" w:rsidRPr="000E5938" w:rsidRDefault="00682C19" w:rsidP="00682C19">
            <w:pPr>
              <w:spacing w:before="1"/>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Качество</w:t>
            </w:r>
          </w:p>
          <w:p w:rsidR="00682C19" w:rsidRPr="000E5938" w:rsidRDefault="00682C19" w:rsidP="00682C19">
            <w:pPr>
              <w:ind w:right="229"/>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образовательных результатов</w:t>
            </w:r>
          </w:p>
          <w:p w:rsidR="00682C19" w:rsidRPr="000E5938" w:rsidRDefault="00682C19" w:rsidP="00682C19">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обучающихся</w:t>
            </w:r>
          </w:p>
        </w:tc>
        <w:tc>
          <w:tcPr>
            <w:tcW w:w="5079" w:type="dxa"/>
          </w:tcPr>
          <w:p w:rsidR="00682C19" w:rsidRPr="000E5938" w:rsidRDefault="00682C19" w:rsidP="00682C19">
            <w:pPr>
              <w:spacing w:before="138" w:line="247" w:lineRule="auto"/>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lastRenderedPageBreak/>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выполнение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 плана-графика мониторинга предметных</w:t>
            </w:r>
          </w:p>
          <w:p w:rsidR="00682C19" w:rsidRPr="000E5938" w:rsidRDefault="00682C19" w:rsidP="00682C19">
            <w:pPr>
              <w:spacing w:line="237" w:lineRule="auto"/>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результатов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2-й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четверти,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подвести промежуточные итоги мониторинга предметных результатов</w:t>
            </w:r>
          </w:p>
        </w:tc>
        <w:tc>
          <w:tcPr>
            <w:tcW w:w="4417" w:type="dxa"/>
          </w:tcPr>
          <w:p w:rsidR="00682C19" w:rsidRPr="000E5938" w:rsidRDefault="00682C19" w:rsidP="00682C19">
            <w:pPr>
              <w:spacing w:before="1" w:line="237" w:lineRule="auto"/>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 плана-графика мониторинга</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предметных</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результатов на</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2-ю</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четверть</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реализованы</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полном объеме, промежуточные итоги мониторинга</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предметных</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результатов</w:t>
            </w:r>
          </w:p>
          <w:p w:rsidR="00682C19" w:rsidRPr="000E5938" w:rsidRDefault="00682C19" w:rsidP="00682C19">
            <w:pPr>
              <w:spacing w:before="5"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отражены</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в</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аналитической</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2"/>
                <w:sz w:val="24"/>
                <w:szCs w:val="24"/>
              </w:rPr>
              <w:t>справке</w:t>
            </w:r>
          </w:p>
        </w:tc>
        <w:tc>
          <w:tcPr>
            <w:tcW w:w="2491" w:type="dxa"/>
          </w:tcPr>
          <w:p w:rsidR="00682C19" w:rsidRPr="000E5938" w:rsidRDefault="00682C19" w:rsidP="00682C19">
            <w:pPr>
              <w:rPr>
                <w:rFonts w:ascii="Times New Roman" w:eastAsia="Times New Roman" w:hAnsi="Times New Roman" w:cs="Times New Roman"/>
                <w:sz w:val="24"/>
                <w:szCs w:val="24"/>
              </w:rPr>
            </w:pPr>
          </w:p>
          <w:p w:rsidR="00682C19" w:rsidRPr="000E5938" w:rsidRDefault="00682C19" w:rsidP="00682C19">
            <w:pPr>
              <w:spacing w:before="152"/>
              <w:rPr>
                <w:rFonts w:ascii="Times New Roman" w:eastAsia="Times New Roman" w:hAnsi="Times New Roman" w:cs="Times New Roman"/>
                <w:sz w:val="24"/>
                <w:szCs w:val="24"/>
              </w:rPr>
            </w:pPr>
          </w:p>
          <w:p w:rsidR="00682C19" w:rsidRPr="000E5938" w:rsidRDefault="00682C19" w:rsidP="00682C19">
            <w:pPr>
              <w:spacing w:before="1"/>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682C19" w:rsidRPr="000E5938" w:rsidTr="00E86C86">
        <w:trPr>
          <w:trHeight w:val="1998"/>
        </w:trPr>
        <w:tc>
          <w:tcPr>
            <w:tcW w:w="2518" w:type="dxa"/>
            <w:vMerge/>
          </w:tcPr>
          <w:p w:rsidR="00682C19" w:rsidRPr="000E5938" w:rsidRDefault="00682C19" w:rsidP="00682C19">
            <w:pPr>
              <w:rPr>
                <w:rFonts w:ascii="Times New Roman" w:eastAsia="Times New Roman" w:hAnsi="Times New Roman" w:cs="Times New Roman"/>
                <w:sz w:val="24"/>
                <w:szCs w:val="24"/>
              </w:rPr>
            </w:pPr>
          </w:p>
        </w:tc>
        <w:tc>
          <w:tcPr>
            <w:tcW w:w="5079" w:type="dxa"/>
          </w:tcPr>
          <w:p w:rsidR="00682C19" w:rsidRPr="000E5938" w:rsidRDefault="00682C19" w:rsidP="00682C19">
            <w:pPr>
              <w:spacing w:before="8"/>
              <w:rPr>
                <w:rFonts w:ascii="Times New Roman" w:eastAsia="Times New Roman" w:hAnsi="Times New Roman" w:cs="Times New Roman"/>
                <w:sz w:val="24"/>
                <w:szCs w:val="24"/>
                <w:lang w:val="ru-RU"/>
              </w:rPr>
            </w:pPr>
          </w:p>
          <w:p w:rsidR="00682C19" w:rsidRPr="000E5938" w:rsidRDefault="00682C19" w:rsidP="00682C19">
            <w:pPr>
              <w:ind w:right="132"/>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 выполнение мероприятий плана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адаптации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1- х, 5-х, 10-х классов во 2-й четверти, подвести промежуточные</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итоги</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адаптации обучающихся по параллелям</w:t>
            </w:r>
          </w:p>
        </w:tc>
        <w:tc>
          <w:tcPr>
            <w:tcW w:w="4417" w:type="dxa"/>
          </w:tcPr>
          <w:p w:rsidR="00682C19" w:rsidRPr="000E5938" w:rsidRDefault="00682C19" w:rsidP="00682C19">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мониторинга</w:t>
            </w:r>
          </w:p>
          <w:p w:rsidR="00682C19" w:rsidRPr="000E5938" w:rsidRDefault="00682C19" w:rsidP="00682C19">
            <w:pPr>
              <w:spacing w:before="10"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адаптации обучающихся 1-х, 5-х, 10-х классов</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2-ю</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четверть</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реализованы</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в полном объеме, промежуточные итоги мониторинга адаптации обучающихся отражены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аналитических</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справках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p>
          <w:p w:rsidR="00682C19" w:rsidRPr="000E5938" w:rsidRDefault="00682C19" w:rsidP="00682C19">
            <w:pPr>
              <w:spacing w:before="11" w:line="273"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параллелям</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1-х,</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5-х,</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10-х</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2"/>
                <w:sz w:val="24"/>
                <w:szCs w:val="24"/>
                <w:lang w:val="ru-RU"/>
              </w:rPr>
              <w:t>классов</w:t>
            </w:r>
          </w:p>
        </w:tc>
        <w:tc>
          <w:tcPr>
            <w:tcW w:w="2491" w:type="dxa"/>
          </w:tcPr>
          <w:p w:rsidR="00682C19" w:rsidRPr="000E5938" w:rsidRDefault="00682C19" w:rsidP="00682C19">
            <w:pPr>
              <w:spacing w:before="129"/>
              <w:ind w:right="11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w:t>
            </w:r>
            <w:r w:rsidRPr="000E5938">
              <w:rPr>
                <w:rFonts w:ascii="Times New Roman" w:eastAsia="Times New Roman" w:hAnsi="Times New Roman" w:cs="Times New Roman"/>
                <w:spacing w:val="-2"/>
                <w:sz w:val="24"/>
                <w:szCs w:val="24"/>
                <w:lang w:val="ru-RU"/>
              </w:rPr>
              <w:t xml:space="preserve">педагог-психолог, </w:t>
            </w:r>
            <w:r w:rsidRPr="000E5938">
              <w:rPr>
                <w:rFonts w:ascii="Times New Roman" w:eastAsia="Times New Roman" w:hAnsi="Times New Roman" w:cs="Times New Roman"/>
                <w:sz w:val="24"/>
                <w:szCs w:val="24"/>
                <w:lang w:val="ru-RU"/>
              </w:rPr>
              <w:t xml:space="preserve">социальный педагог, </w:t>
            </w:r>
            <w:r w:rsidRPr="000E5938">
              <w:rPr>
                <w:rFonts w:ascii="Times New Roman" w:eastAsia="Times New Roman" w:hAnsi="Times New Roman" w:cs="Times New Roman"/>
                <w:spacing w:val="-2"/>
                <w:sz w:val="24"/>
                <w:szCs w:val="24"/>
                <w:lang w:val="ru-RU"/>
              </w:rPr>
              <w:t xml:space="preserve">классные </w:t>
            </w:r>
            <w:r w:rsidRPr="000E5938">
              <w:rPr>
                <w:rFonts w:ascii="Times New Roman" w:eastAsia="Times New Roman" w:hAnsi="Times New Roman" w:cs="Times New Roman"/>
                <w:sz w:val="24"/>
                <w:szCs w:val="24"/>
                <w:lang w:val="ru-RU"/>
              </w:rPr>
              <w:t>руководители 1-х, 5- х, 10-х классов</w:t>
            </w:r>
          </w:p>
        </w:tc>
      </w:tr>
      <w:tr w:rsidR="00682C19" w:rsidRPr="000E5938" w:rsidTr="00E86C86">
        <w:trPr>
          <w:trHeight w:val="1432"/>
        </w:trPr>
        <w:tc>
          <w:tcPr>
            <w:tcW w:w="2518" w:type="dxa"/>
            <w:vMerge/>
          </w:tcPr>
          <w:p w:rsidR="00682C19" w:rsidRPr="000E5938" w:rsidRDefault="00682C19" w:rsidP="00682C19">
            <w:pPr>
              <w:rPr>
                <w:rFonts w:ascii="Times New Roman" w:eastAsia="Times New Roman" w:hAnsi="Times New Roman" w:cs="Times New Roman"/>
                <w:sz w:val="24"/>
                <w:szCs w:val="24"/>
                <w:lang w:val="ru-RU"/>
              </w:rPr>
            </w:pPr>
          </w:p>
        </w:tc>
        <w:tc>
          <w:tcPr>
            <w:tcW w:w="5079" w:type="dxa"/>
          </w:tcPr>
          <w:p w:rsidR="00682C19" w:rsidRPr="000E5938" w:rsidRDefault="00682C19" w:rsidP="00682C19">
            <w:pPr>
              <w:spacing w:before="157"/>
              <w:rPr>
                <w:rFonts w:ascii="Times New Roman" w:eastAsia="Times New Roman" w:hAnsi="Times New Roman" w:cs="Times New Roman"/>
                <w:sz w:val="24"/>
                <w:szCs w:val="24"/>
                <w:lang w:val="ru-RU"/>
              </w:rPr>
            </w:pPr>
          </w:p>
          <w:p w:rsidR="00682C19" w:rsidRPr="000E5938" w:rsidRDefault="00682C19" w:rsidP="00682C19">
            <w:pPr>
              <w:spacing w:before="1"/>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Организовать</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мониторинг</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 xml:space="preserve">личностных </w:t>
            </w:r>
            <w:r w:rsidRPr="000E5938">
              <w:rPr>
                <w:rFonts w:ascii="Times New Roman" w:eastAsia="Times New Roman" w:hAnsi="Times New Roman" w:cs="Times New Roman"/>
                <w:spacing w:val="-2"/>
                <w:sz w:val="24"/>
                <w:szCs w:val="24"/>
              </w:rPr>
              <w:t>результатов</w:t>
            </w:r>
          </w:p>
        </w:tc>
        <w:tc>
          <w:tcPr>
            <w:tcW w:w="4417" w:type="dxa"/>
          </w:tcPr>
          <w:p w:rsidR="00682C19" w:rsidRPr="000E5938" w:rsidRDefault="00682C19" w:rsidP="00682C19">
            <w:pPr>
              <w:spacing w:before="15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Мониторинг личностных</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результатов организован согласно приказу о мониторинге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личностных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результатов </w:t>
            </w:r>
            <w:r w:rsidRPr="000E5938">
              <w:rPr>
                <w:rFonts w:ascii="Times New Roman" w:eastAsia="Times New Roman" w:hAnsi="Times New Roman" w:cs="Times New Roman"/>
                <w:spacing w:val="-2"/>
                <w:sz w:val="24"/>
                <w:szCs w:val="24"/>
                <w:lang w:val="ru-RU"/>
              </w:rPr>
              <w:t>учеников</w:t>
            </w:r>
          </w:p>
        </w:tc>
        <w:tc>
          <w:tcPr>
            <w:tcW w:w="2491" w:type="dxa"/>
          </w:tcPr>
          <w:p w:rsidR="00682C19" w:rsidRPr="000E5938" w:rsidRDefault="00682C19" w:rsidP="00682C19">
            <w:pPr>
              <w:spacing w:before="1" w:line="237" w:lineRule="auto"/>
              <w:ind w:right="513"/>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Директор, зам. директора по 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w:t>
            </w:r>
            <w:r w:rsidRPr="000E5938">
              <w:rPr>
                <w:rFonts w:ascii="Times New Roman" w:eastAsia="Times New Roman" w:hAnsi="Times New Roman" w:cs="Times New Roman"/>
                <w:spacing w:val="-2"/>
                <w:sz w:val="24"/>
                <w:szCs w:val="24"/>
                <w:lang w:val="ru-RU"/>
              </w:rPr>
              <w:t>педагог-психолог, классные</w:t>
            </w:r>
          </w:p>
          <w:p w:rsidR="00682C19" w:rsidRPr="000E5938" w:rsidRDefault="00682C19" w:rsidP="00682C19">
            <w:pPr>
              <w:spacing w:before="4"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руководители</w:t>
            </w:r>
          </w:p>
        </w:tc>
      </w:tr>
      <w:tr w:rsidR="00682C19" w:rsidRPr="000E5938" w:rsidTr="00D91E48">
        <w:trPr>
          <w:trHeight w:val="2287"/>
        </w:trPr>
        <w:tc>
          <w:tcPr>
            <w:tcW w:w="2518" w:type="dxa"/>
            <w:vMerge/>
          </w:tcPr>
          <w:p w:rsidR="00682C19" w:rsidRPr="000E5938" w:rsidRDefault="00682C19" w:rsidP="00682C19">
            <w:pPr>
              <w:rPr>
                <w:rFonts w:ascii="Times New Roman" w:eastAsia="Times New Roman" w:hAnsi="Times New Roman" w:cs="Times New Roman"/>
                <w:sz w:val="24"/>
                <w:szCs w:val="24"/>
              </w:rPr>
            </w:pPr>
          </w:p>
        </w:tc>
        <w:tc>
          <w:tcPr>
            <w:tcW w:w="5079" w:type="dxa"/>
          </w:tcPr>
          <w:p w:rsidR="00682C19" w:rsidRPr="000E5938" w:rsidRDefault="00682C19" w:rsidP="00682C19">
            <w:pPr>
              <w:spacing w:line="275"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работу</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pacing w:val="-2"/>
                <w:sz w:val="24"/>
                <w:szCs w:val="24"/>
                <w:lang w:val="ru-RU"/>
              </w:rPr>
              <w:t>педагогического</w:t>
            </w:r>
          </w:p>
          <w:p w:rsidR="00682C19" w:rsidRPr="000E5938" w:rsidRDefault="00682C19" w:rsidP="00682C19">
            <w:pPr>
              <w:spacing w:before="7" w:line="283"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коллектива</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обучающимися</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группы</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2"/>
                <w:sz w:val="24"/>
                <w:szCs w:val="24"/>
                <w:lang w:val="ru-RU"/>
              </w:rPr>
              <w:t>риска,</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rPr>
              <w:t>неуспевающими</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и</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 xml:space="preserve">низкомотивированными </w:t>
            </w:r>
            <w:r w:rsidRPr="000E5938">
              <w:rPr>
                <w:rFonts w:ascii="Times New Roman" w:eastAsia="Times New Roman" w:hAnsi="Times New Roman" w:cs="Times New Roman"/>
                <w:spacing w:val="-2"/>
                <w:sz w:val="24"/>
                <w:szCs w:val="24"/>
              </w:rPr>
              <w:t>обучающимися</w:t>
            </w:r>
          </w:p>
        </w:tc>
        <w:tc>
          <w:tcPr>
            <w:tcW w:w="4417" w:type="dxa"/>
          </w:tcPr>
          <w:p w:rsidR="00682C19" w:rsidRPr="000E5938" w:rsidRDefault="00682C19" w:rsidP="00682C19">
            <w:pPr>
              <w:spacing w:line="275"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Педагоги</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регулярно</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проводят</w:t>
            </w:r>
          </w:p>
          <w:p w:rsidR="00682C19" w:rsidRPr="000E5938" w:rsidRDefault="00682C19" w:rsidP="00682C19">
            <w:pPr>
              <w:spacing w:before="7" w:line="283"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направленные</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5"/>
                <w:sz w:val="24"/>
                <w:szCs w:val="24"/>
                <w:lang w:val="ru-RU"/>
              </w:rPr>
              <w:t>на</w:t>
            </w:r>
          </w:p>
          <w:p w:rsidR="00682C19" w:rsidRPr="000E5938" w:rsidRDefault="00682C19"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повышение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успеваемости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мотивации обучающихся, мероприятия по профилактике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нарушений</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пропусков</w:t>
            </w:r>
          </w:p>
          <w:p w:rsidR="00682C19" w:rsidRPr="000E5938" w:rsidRDefault="00682C19" w:rsidP="000E5938">
            <w:pPr>
              <w:spacing w:before="9"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занятий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обучающимися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группы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риска, неуспевающими и</w:t>
            </w:r>
          </w:p>
          <w:p w:rsidR="00682C19" w:rsidRPr="000E5938" w:rsidRDefault="00682C19" w:rsidP="000E5938">
            <w:pPr>
              <w:spacing w:before="2" w:line="26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rPr>
              <w:t>низкомотивированными</w:t>
            </w:r>
            <w:r w:rsidRPr="000E5938">
              <w:rPr>
                <w:rFonts w:ascii="Times New Roman" w:eastAsia="Times New Roman" w:hAnsi="Times New Roman" w:cs="Times New Roman"/>
                <w:spacing w:val="-13"/>
                <w:sz w:val="24"/>
                <w:szCs w:val="24"/>
              </w:rPr>
              <w:t xml:space="preserve"> </w:t>
            </w:r>
            <w:r w:rsidRPr="000E5938">
              <w:rPr>
                <w:rFonts w:ascii="Times New Roman" w:eastAsia="Times New Roman" w:hAnsi="Times New Roman" w:cs="Times New Roman"/>
                <w:spacing w:val="-2"/>
                <w:sz w:val="24"/>
                <w:szCs w:val="24"/>
              </w:rPr>
              <w:t>обучающимися</w:t>
            </w:r>
          </w:p>
        </w:tc>
        <w:tc>
          <w:tcPr>
            <w:tcW w:w="2491" w:type="dxa"/>
          </w:tcPr>
          <w:p w:rsidR="00682C19" w:rsidRPr="000E5938" w:rsidRDefault="00682C19" w:rsidP="00682C19">
            <w:pPr>
              <w:spacing w:line="292"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5"/>
                <w:sz w:val="24"/>
                <w:szCs w:val="24"/>
                <w:lang w:val="ru-RU"/>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lang w:val="ru-RU"/>
              </w:rPr>
              <w:t>Р,</w:t>
            </w:r>
          </w:p>
          <w:p w:rsidR="00682C19" w:rsidRPr="000E5938" w:rsidRDefault="00682C19" w:rsidP="00682C19">
            <w:pPr>
              <w:spacing w:line="273"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5"/>
                <w:sz w:val="24"/>
                <w:szCs w:val="24"/>
                <w:lang w:val="ru-RU"/>
              </w:rPr>
              <w:t>ВР</w:t>
            </w:r>
          </w:p>
        </w:tc>
      </w:tr>
      <w:tr w:rsidR="00682C19" w:rsidRPr="000E5938" w:rsidTr="00E86C86">
        <w:trPr>
          <w:trHeight w:val="1137"/>
        </w:trPr>
        <w:tc>
          <w:tcPr>
            <w:tcW w:w="2518" w:type="dxa"/>
            <w:vMerge/>
          </w:tcPr>
          <w:p w:rsidR="00682C19" w:rsidRPr="000E5938" w:rsidRDefault="00682C19" w:rsidP="000E5938">
            <w:pPr>
              <w:rPr>
                <w:rFonts w:ascii="Times New Roman" w:eastAsia="Times New Roman" w:hAnsi="Times New Roman" w:cs="Times New Roman"/>
                <w:sz w:val="24"/>
                <w:szCs w:val="24"/>
              </w:rPr>
            </w:pPr>
          </w:p>
        </w:tc>
        <w:tc>
          <w:tcPr>
            <w:tcW w:w="5079" w:type="dxa"/>
          </w:tcPr>
          <w:p w:rsidR="00682C19" w:rsidRPr="000E5938" w:rsidRDefault="00682C19" w:rsidP="000E5938">
            <w:pPr>
              <w:spacing w:line="24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объем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рабочих программ учебных предметов, курсов во 2-й четверти, соответствие проведенных занятий</w:t>
            </w:r>
          </w:p>
          <w:p w:rsidR="00682C19" w:rsidRPr="000E5938" w:rsidRDefault="00682C19" w:rsidP="000E5938">
            <w:pPr>
              <w:spacing w:line="256"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планированию</w:t>
            </w:r>
          </w:p>
        </w:tc>
        <w:tc>
          <w:tcPr>
            <w:tcW w:w="4417" w:type="dxa"/>
          </w:tcPr>
          <w:p w:rsidR="00682C19" w:rsidRPr="000E5938" w:rsidRDefault="00682C19" w:rsidP="000E5938">
            <w:pPr>
              <w:ind w:right="122"/>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Рабочие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программы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учебных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предметов, курсов</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реализованы</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полном</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объеме</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во 2-й четверти, занятия проходили в</w:t>
            </w:r>
          </w:p>
          <w:p w:rsidR="00682C19" w:rsidRPr="000E5938" w:rsidRDefault="00682C19" w:rsidP="000E5938">
            <w:pPr>
              <w:spacing w:line="257" w:lineRule="exact"/>
              <w:jc w:val="both"/>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соответствии</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z w:val="24"/>
                <w:szCs w:val="24"/>
              </w:rPr>
              <w:t>с</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pacing w:val="-2"/>
                <w:sz w:val="24"/>
                <w:szCs w:val="24"/>
              </w:rPr>
              <w:t>планированием</w:t>
            </w:r>
          </w:p>
        </w:tc>
        <w:tc>
          <w:tcPr>
            <w:tcW w:w="2491" w:type="dxa"/>
          </w:tcPr>
          <w:p w:rsidR="00682C19" w:rsidRPr="000E5938" w:rsidRDefault="00682C19" w:rsidP="000E5938">
            <w:pPr>
              <w:spacing w:before="145"/>
              <w:rPr>
                <w:rFonts w:ascii="Times New Roman" w:eastAsia="Times New Roman" w:hAnsi="Times New Roman" w:cs="Times New Roman"/>
                <w:sz w:val="24"/>
                <w:szCs w:val="24"/>
              </w:rPr>
            </w:pPr>
          </w:p>
          <w:p w:rsidR="00682C19" w:rsidRPr="000E5938" w:rsidRDefault="00682C19" w:rsidP="000E5938">
            <w:pPr>
              <w:ind w:right="12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Зам.директора</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0E5938" w:rsidRPr="000E5938" w:rsidTr="000E5938">
        <w:trPr>
          <w:trHeight w:val="2238"/>
        </w:trPr>
        <w:tc>
          <w:tcPr>
            <w:tcW w:w="2518" w:type="dxa"/>
            <w:vMerge w:val="restart"/>
          </w:tcPr>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spacing w:before="78"/>
              <w:rPr>
                <w:rFonts w:ascii="Times New Roman" w:eastAsia="Times New Roman" w:hAnsi="Times New Roman" w:cs="Times New Roman"/>
                <w:sz w:val="24"/>
                <w:szCs w:val="24"/>
              </w:rPr>
            </w:pPr>
          </w:p>
          <w:p w:rsidR="000E5938" w:rsidRPr="000E5938" w:rsidRDefault="000E5938" w:rsidP="000E5938">
            <w:pPr>
              <w:ind w:right="229"/>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Качество</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 xml:space="preserve">реализации </w:t>
            </w:r>
            <w:r w:rsidRPr="000E5938">
              <w:rPr>
                <w:rFonts w:ascii="Times New Roman" w:eastAsia="Times New Roman" w:hAnsi="Times New Roman" w:cs="Times New Roman"/>
                <w:spacing w:val="-2"/>
                <w:sz w:val="24"/>
                <w:szCs w:val="24"/>
              </w:rPr>
              <w:t>образовательной</w:t>
            </w:r>
          </w:p>
          <w:p w:rsidR="000E5938" w:rsidRPr="000E5938" w:rsidRDefault="000E5938"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lastRenderedPageBreak/>
              <w:t>деятельности</w:t>
            </w:r>
          </w:p>
        </w:tc>
        <w:tc>
          <w:tcPr>
            <w:tcW w:w="5079" w:type="dxa"/>
          </w:tcPr>
          <w:p w:rsidR="000E5938" w:rsidRPr="000E5938" w:rsidRDefault="000E5938" w:rsidP="000E5938">
            <w:pPr>
              <w:spacing w:before="138"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lastRenderedPageBreak/>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объем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рабочих программ воспитания во 2-й четверти,</w:t>
            </w:r>
          </w:p>
          <w:p w:rsidR="000E5938" w:rsidRPr="000E5938" w:rsidRDefault="000E5938" w:rsidP="000E5938">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соответствие</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проведенных</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мероприятий</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5"/>
                <w:sz w:val="24"/>
                <w:szCs w:val="24"/>
                <w:lang w:val="ru-RU"/>
              </w:rPr>
              <w:t>по</w:t>
            </w: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воспитанию</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календарным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планам воспитательной работы</w:t>
            </w:r>
          </w:p>
        </w:tc>
        <w:tc>
          <w:tcPr>
            <w:tcW w:w="4417" w:type="dxa"/>
          </w:tcPr>
          <w:p w:rsidR="000E5938" w:rsidRPr="000E5938" w:rsidRDefault="000E5938"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Рабочие</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программы</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воспитания</w:t>
            </w:r>
          </w:p>
          <w:p w:rsidR="000E5938" w:rsidRPr="000E5938" w:rsidRDefault="000E5938" w:rsidP="000E5938">
            <w:pPr>
              <w:spacing w:before="10"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реализованы в полном объеме во 2-й четверти,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воспитанию проходили в соответствии с</w:t>
            </w:r>
          </w:p>
          <w:p w:rsidR="000E5938" w:rsidRPr="000E5938" w:rsidRDefault="000E5938"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календарными</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планами</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 xml:space="preserve">воспитательной </w:t>
            </w:r>
            <w:r w:rsidRPr="000E5938">
              <w:rPr>
                <w:rFonts w:ascii="Times New Roman" w:eastAsia="Times New Roman" w:hAnsi="Times New Roman" w:cs="Times New Roman"/>
                <w:spacing w:val="-2"/>
                <w:sz w:val="24"/>
                <w:szCs w:val="24"/>
              </w:rPr>
              <w:t>работы</w:t>
            </w:r>
          </w:p>
        </w:tc>
        <w:tc>
          <w:tcPr>
            <w:tcW w:w="2491" w:type="dxa"/>
          </w:tcPr>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spacing w:before="145"/>
              <w:rPr>
                <w:rFonts w:ascii="Times New Roman" w:eastAsia="Times New Roman" w:hAnsi="Times New Roman" w:cs="Times New Roman"/>
                <w:sz w:val="24"/>
                <w:szCs w:val="24"/>
              </w:rPr>
            </w:pPr>
          </w:p>
          <w:p w:rsidR="000E5938" w:rsidRPr="000E5938" w:rsidRDefault="000E5938" w:rsidP="000E5938">
            <w:pPr>
              <w:ind w:right="86"/>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r w:rsidR="000E5938" w:rsidRPr="000E5938" w:rsidTr="000E5938">
        <w:trPr>
          <w:trHeight w:val="1656"/>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spacing w:before="131"/>
              <w:ind w:right="106"/>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объем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реализации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рабочих программ курсов внеурочной деятельности во 2-й четверти, соответствие проведенных</w:t>
            </w: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внеурочных</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мероприятий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планам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внеурочной </w:t>
            </w:r>
            <w:r w:rsidRPr="000E5938">
              <w:rPr>
                <w:rFonts w:ascii="Times New Roman" w:eastAsia="Times New Roman" w:hAnsi="Times New Roman" w:cs="Times New Roman"/>
                <w:spacing w:val="-2"/>
                <w:sz w:val="24"/>
                <w:szCs w:val="24"/>
                <w:lang w:val="ru-RU"/>
              </w:rPr>
              <w:t>деятельности</w:t>
            </w:r>
          </w:p>
        </w:tc>
        <w:tc>
          <w:tcPr>
            <w:tcW w:w="4417" w:type="dxa"/>
          </w:tcPr>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Рабочие программы курсов внеурочной деятельности реализованы в полном объеме</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во</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2-й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четверти,</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по внеурочной деятельности проходили в соответствии с планами внеурочной</w:t>
            </w:r>
          </w:p>
          <w:p w:rsidR="000E5938" w:rsidRPr="000E5938" w:rsidRDefault="000E5938"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деятельности</w:t>
            </w:r>
          </w:p>
        </w:tc>
        <w:tc>
          <w:tcPr>
            <w:tcW w:w="2491" w:type="dxa"/>
          </w:tcPr>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spacing w:before="131"/>
              <w:rPr>
                <w:rFonts w:ascii="Times New Roman" w:eastAsia="Times New Roman" w:hAnsi="Times New Roman" w:cs="Times New Roman"/>
                <w:sz w:val="24"/>
                <w:szCs w:val="24"/>
              </w:rPr>
            </w:pPr>
          </w:p>
          <w:p w:rsidR="000E5938" w:rsidRPr="000E5938" w:rsidRDefault="000E5938" w:rsidP="000E5938">
            <w:pPr>
              <w:ind w:right="74"/>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2"/>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2"/>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pacing w:val="-5"/>
                <w:sz w:val="24"/>
                <w:szCs w:val="24"/>
              </w:rPr>
              <w:t>У</w:t>
            </w:r>
            <w:r w:rsidR="00682C19">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0E5938" w:rsidRPr="000E5938" w:rsidTr="000E5938">
        <w:trPr>
          <w:trHeight w:val="827"/>
        </w:trPr>
        <w:tc>
          <w:tcPr>
            <w:tcW w:w="2518" w:type="dxa"/>
            <w:vMerge w:val="restart"/>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объем</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2"/>
                <w:sz w:val="24"/>
                <w:szCs w:val="24"/>
                <w:lang w:val="ru-RU"/>
              </w:rPr>
              <w:t>реализации</w:t>
            </w:r>
          </w:p>
          <w:p w:rsidR="000E5938" w:rsidRPr="000E5938" w:rsidRDefault="000E5938" w:rsidP="000E5938">
            <w:pPr>
              <w:spacing w:line="270" w:lineRule="atLeast"/>
              <w:ind w:right="16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дополнительных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общеразвивающих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программ во 2-й четверти</w:t>
            </w:r>
          </w:p>
        </w:tc>
        <w:tc>
          <w:tcPr>
            <w:tcW w:w="4417" w:type="dxa"/>
          </w:tcPr>
          <w:p w:rsidR="000E5938" w:rsidRPr="000E5938" w:rsidRDefault="000E5938"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Дополнительные</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2"/>
                <w:sz w:val="24"/>
                <w:szCs w:val="24"/>
                <w:lang w:val="ru-RU"/>
              </w:rPr>
              <w:t>общеразвивающие</w:t>
            </w:r>
          </w:p>
          <w:p w:rsidR="000E5938" w:rsidRPr="000E5938" w:rsidRDefault="000E5938" w:rsidP="000E5938">
            <w:pPr>
              <w:spacing w:line="270" w:lineRule="atLeast"/>
              <w:ind w:right="36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программы</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реализованы</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полном объеме во 2-й четверти</w:t>
            </w:r>
          </w:p>
        </w:tc>
        <w:tc>
          <w:tcPr>
            <w:tcW w:w="2491" w:type="dxa"/>
          </w:tcPr>
          <w:p w:rsidR="000E5938" w:rsidRPr="000E5938" w:rsidRDefault="000E5938" w:rsidP="000E5938">
            <w:pPr>
              <w:spacing w:before="267"/>
              <w:ind w:right="74"/>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2"/>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2"/>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pacing w:val="-5"/>
                <w:sz w:val="24"/>
                <w:szCs w:val="24"/>
              </w:rPr>
              <w:t>ВР</w:t>
            </w:r>
          </w:p>
        </w:tc>
      </w:tr>
      <w:tr w:rsidR="000E5938" w:rsidRPr="000E5938" w:rsidTr="000E5938">
        <w:trPr>
          <w:trHeight w:val="1104"/>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результаты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 организации и проведения внеурочных занятий «Разговоры о важном» в первом</w:t>
            </w:r>
          </w:p>
          <w:p w:rsidR="000E5938" w:rsidRPr="000E5938" w:rsidRDefault="000E5938"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полугодии</w:t>
            </w:r>
          </w:p>
        </w:tc>
        <w:tc>
          <w:tcPr>
            <w:tcW w:w="4417" w:type="dxa"/>
          </w:tcPr>
          <w:p w:rsidR="000E5938" w:rsidRPr="000E5938" w:rsidRDefault="000E5938"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Рабочая</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программа</w:t>
            </w:r>
            <w:r w:rsidRPr="000E5938">
              <w:rPr>
                <w:rFonts w:ascii="Times New Roman" w:eastAsia="Times New Roman" w:hAnsi="Times New Roman" w:cs="Times New Roman"/>
                <w:spacing w:val="-2"/>
                <w:sz w:val="24"/>
                <w:szCs w:val="24"/>
                <w:lang w:val="ru-RU"/>
              </w:rPr>
              <w:t xml:space="preserve"> внеурочной</w:t>
            </w:r>
          </w:p>
          <w:p w:rsidR="000E5938" w:rsidRPr="000E5938" w:rsidRDefault="000E5938" w:rsidP="000E5938">
            <w:pPr>
              <w:spacing w:line="270" w:lineRule="atLeast"/>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деятельности</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«Разговоры</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о</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важном» реализована в первом полугодии в полном объеме</w:t>
            </w:r>
          </w:p>
        </w:tc>
        <w:tc>
          <w:tcPr>
            <w:tcW w:w="2491" w:type="dxa"/>
          </w:tcPr>
          <w:p w:rsidR="000E5938" w:rsidRPr="000E5938" w:rsidRDefault="000E5938" w:rsidP="000E5938">
            <w:pPr>
              <w:spacing w:before="131"/>
              <w:ind w:right="106"/>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ВР, советник директора по воспитанию</w:t>
            </w:r>
          </w:p>
        </w:tc>
      </w:tr>
      <w:tr w:rsidR="000E5938" w:rsidRPr="000E5938" w:rsidTr="000E5938">
        <w:trPr>
          <w:trHeight w:val="863"/>
        </w:trPr>
        <w:tc>
          <w:tcPr>
            <w:tcW w:w="2518" w:type="dxa"/>
          </w:tcPr>
          <w:p w:rsidR="000E5938" w:rsidRPr="000E5938" w:rsidRDefault="000E5938" w:rsidP="000E5938">
            <w:pPr>
              <w:rPr>
                <w:rFonts w:ascii="Times New Roman" w:eastAsia="Times New Roman" w:hAnsi="Times New Roman" w:cs="Times New Roman"/>
                <w:sz w:val="24"/>
                <w:szCs w:val="24"/>
                <w:lang w:val="ru-RU"/>
              </w:rPr>
            </w:pPr>
          </w:p>
        </w:tc>
        <w:tc>
          <w:tcPr>
            <w:tcW w:w="5079" w:type="dxa"/>
          </w:tcPr>
          <w:p w:rsidR="000E5938" w:rsidRPr="000E5938" w:rsidRDefault="000E5938" w:rsidP="000E5938">
            <w:pPr>
              <w:spacing w:line="247" w:lineRule="auto"/>
              <w:ind w:right="18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соответствие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проводимых педагогом-психологом мероприятий в первом</w:t>
            </w:r>
          </w:p>
          <w:p w:rsidR="000E5938" w:rsidRPr="000E5938" w:rsidRDefault="000E5938" w:rsidP="000E5938">
            <w:pPr>
              <w:spacing w:line="266"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полугодии</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плану</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педагога-</w:t>
            </w:r>
            <w:r w:rsidRPr="000E5938">
              <w:rPr>
                <w:rFonts w:ascii="Times New Roman" w:eastAsia="Times New Roman" w:hAnsi="Times New Roman" w:cs="Times New Roman"/>
                <w:spacing w:val="-2"/>
                <w:sz w:val="24"/>
                <w:szCs w:val="24"/>
                <w:lang w:val="ru-RU"/>
              </w:rPr>
              <w:t>психолога</w:t>
            </w:r>
          </w:p>
        </w:tc>
        <w:tc>
          <w:tcPr>
            <w:tcW w:w="4417" w:type="dxa"/>
          </w:tcPr>
          <w:p w:rsidR="000E5938" w:rsidRPr="000E5938" w:rsidRDefault="000E5938" w:rsidP="000E5938">
            <w:pPr>
              <w:spacing w:before="15" w:line="232" w:lineRule="auto"/>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Педагог-психолог проводил мероприятия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первом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полугодии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p>
          <w:p w:rsidR="000E5938" w:rsidRPr="000E5938" w:rsidRDefault="000E5938" w:rsidP="000E5938">
            <w:pPr>
              <w:spacing w:before="3" w:line="273"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соответствии</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z w:val="24"/>
                <w:szCs w:val="24"/>
              </w:rPr>
              <w:t>с</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pacing w:val="-2"/>
                <w:sz w:val="24"/>
                <w:szCs w:val="24"/>
              </w:rPr>
              <w:t>планом</w:t>
            </w:r>
          </w:p>
        </w:tc>
        <w:tc>
          <w:tcPr>
            <w:tcW w:w="2491" w:type="dxa"/>
          </w:tcPr>
          <w:p w:rsidR="000E5938" w:rsidRPr="000E5938" w:rsidRDefault="000E5938" w:rsidP="000E5938">
            <w:pPr>
              <w:spacing w:before="8"/>
              <w:rPr>
                <w:rFonts w:ascii="Times New Roman" w:eastAsia="Times New Roman" w:hAnsi="Times New Roman" w:cs="Times New Roman"/>
                <w:sz w:val="24"/>
                <w:szCs w:val="24"/>
              </w:rPr>
            </w:pPr>
          </w:p>
          <w:p w:rsidR="000E5938" w:rsidRPr="000E5938" w:rsidRDefault="000E5938" w:rsidP="000E5938">
            <w:pPr>
              <w:spacing w:before="1"/>
              <w:ind w:right="86"/>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r w:rsidR="000E5938" w:rsidRPr="000E5938" w:rsidTr="000E5938">
        <w:trPr>
          <w:trHeight w:val="1140"/>
        </w:trPr>
        <w:tc>
          <w:tcPr>
            <w:tcW w:w="2518" w:type="dxa"/>
            <w:vMerge w:val="restart"/>
          </w:tcPr>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spacing w:before="38"/>
              <w:rPr>
                <w:rFonts w:ascii="Times New Roman" w:eastAsia="Times New Roman" w:hAnsi="Times New Roman" w:cs="Times New Roman"/>
                <w:sz w:val="24"/>
                <w:szCs w:val="24"/>
                <w:lang w:val="ru-RU"/>
              </w:rPr>
            </w:pPr>
          </w:p>
          <w:p w:rsidR="000E5938" w:rsidRPr="000E5938" w:rsidRDefault="000E5938" w:rsidP="000E5938">
            <w:pPr>
              <w:spacing w:line="237" w:lineRule="auto"/>
              <w:ind w:right="50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условий, </w:t>
            </w:r>
            <w:r w:rsidRPr="000E5938">
              <w:rPr>
                <w:rFonts w:ascii="Times New Roman" w:eastAsia="Times New Roman" w:hAnsi="Times New Roman" w:cs="Times New Roman"/>
                <w:spacing w:val="-2"/>
                <w:sz w:val="24"/>
                <w:szCs w:val="24"/>
                <w:lang w:val="ru-RU"/>
              </w:rPr>
              <w:t>обеспечивающих образовательную деятельность</w:t>
            </w:r>
          </w:p>
        </w:tc>
        <w:tc>
          <w:tcPr>
            <w:tcW w:w="5079" w:type="dxa"/>
          </w:tcPr>
          <w:p w:rsidR="000E5938" w:rsidRPr="000E5938" w:rsidRDefault="000E5938" w:rsidP="000E5938">
            <w:pPr>
              <w:spacing w:before="4" w:line="237" w:lineRule="auto"/>
              <w:ind w:right="104"/>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что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которые проводил социальный педагог во 2-й четверти, проходили</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согласно</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плану</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социального</w:t>
            </w:r>
          </w:p>
          <w:p w:rsidR="000E5938" w:rsidRPr="000E5938" w:rsidRDefault="000E5938" w:rsidP="000E5938">
            <w:pPr>
              <w:spacing w:line="262"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педагога</w:t>
            </w:r>
          </w:p>
        </w:tc>
        <w:tc>
          <w:tcPr>
            <w:tcW w:w="4417" w:type="dxa"/>
          </w:tcPr>
          <w:p w:rsidR="000E5938" w:rsidRPr="000E5938" w:rsidRDefault="000E5938" w:rsidP="000E5938">
            <w:pPr>
              <w:spacing w:before="141"/>
              <w:ind w:right="1144"/>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Социальный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педагог</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проводил мероприятия</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во</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2-й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четверти</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в соответствии с планом</w:t>
            </w:r>
          </w:p>
        </w:tc>
        <w:tc>
          <w:tcPr>
            <w:tcW w:w="2491" w:type="dxa"/>
          </w:tcPr>
          <w:p w:rsidR="000E5938" w:rsidRPr="000E5938" w:rsidRDefault="000E5938" w:rsidP="000E5938">
            <w:pPr>
              <w:spacing w:before="148"/>
              <w:rPr>
                <w:rFonts w:ascii="Times New Roman" w:eastAsia="Times New Roman" w:hAnsi="Times New Roman" w:cs="Times New Roman"/>
                <w:sz w:val="24"/>
                <w:szCs w:val="24"/>
                <w:lang w:val="ru-RU"/>
              </w:rPr>
            </w:pPr>
          </w:p>
          <w:p w:rsidR="000E5938" w:rsidRPr="000E5938" w:rsidRDefault="000E5938" w:rsidP="000E5938">
            <w:pPr>
              <w:ind w:right="86"/>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r w:rsidR="000E5938" w:rsidRPr="000E5938" w:rsidTr="000E5938">
        <w:trPr>
          <w:trHeight w:val="1120"/>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spacing w:before="1"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результаты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анкетирования, опросов обучающихся и их родителей по вопросам качества взаимодействия семьи и</w:t>
            </w:r>
          </w:p>
          <w:p w:rsidR="000E5938" w:rsidRPr="000E5938" w:rsidRDefault="000E5938" w:rsidP="000E5938">
            <w:pPr>
              <w:spacing w:line="262"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школы</w:t>
            </w:r>
          </w:p>
        </w:tc>
        <w:tc>
          <w:tcPr>
            <w:tcW w:w="4417" w:type="dxa"/>
          </w:tcPr>
          <w:p w:rsidR="000E5938" w:rsidRPr="000E5938" w:rsidRDefault="000E5938" w:rsidP="000E5938">
            <w:pPr>
              <w:spacing w:before="13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Взаимодействие семьи и школы скорректировано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итогам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анализа результатов анкетирования</w:t>
            </w:r>
          </w:p>
        </w:tc>
        <w:tc>
          <w:tcPr>
            <w:tcW w:w="2491" w:type="dxa"/>
          </w:tcPr>
          <w:p w:rsidR="000E5938" w:rsidRPr="000E5938" w:rsidRDefault="000E5938" w:rsidP="000E5938">
            <w:pPr>
              <w:spacing w:before="119"/>
              <w:ind w:right="574"/>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Директор, зам. директора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У</w:t>
            </w:r>
            <w:r w:rsidR="00682C19">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w:t>
            </w:r>
            <w:r w:rsidRPr="000E5938">
              <w:rPr>
                <w:rFonts w:ascii="Times New Roman" w:eastAsia="Times New Roman" w:hAnsi="Times New Roman" w:cs="Times New Roman"/>
                <w:spacing w:val="-2"/>
                <w:sz w:val="24"/>
                <w:szCs w:val="24"/>
                <w:lang w:val="ru-RU"/>
              </w:rPr>
              <w:t>педагог-психолог</w:t>
            </w:r>
          </w:p>
        </w:tc>
      </w:tr>
      <w:tr w:rsidR="000E5938" w:rsidRPr="000E5938" w:rsidTr="000E5938">
        <w:trPr>
          <w:trHeight w:val="321"/>
        </w:trPr>
        <w:tc>
          <w:tcPr>
            <w:tcW w:w="14505" w:type="dxa"/>
            <w:gridSpan w:val="4"/>
            <w:shd w:val="clear" w:color="auto" w:fill="D5E2BB"/>
          </w:tcPr>
          <w:p w:rsidR="000E5938" w:rsidRPr="000E5938" w:rsidRDefault="000E5938" w:rsidP="000E5938">
            <w:pPr>
              <w:spacing w:line="301" w:lineRule="exact"/>
              <w:ind w:right="2"/>
              <w:jc w:val="center"/>
              <w:rPr>
                <w:rFonts w:ascii="Times New Roman" w:eastAsia="Times New Roman" w:hAnsi="Times New Roman" w:cs="Times New Roman"/>
                <w:b/>
                <w:sz w:val="24"/>
                <w:szCs w:val="24"/>
              </w:rPr>
            </w:pPr>
            <w:r w:rsidRPr="000E5938">
              <w:rPr>
                <w:rFonts w:ascii="Times New Roman" w:eastAsia="Times New Roman" w:hAnsi="Times New Roman" w:cs="Times New Roman"/>
                <w:b/>
                <w:spacing w:val="-2"/>
                <w:sz w:val="24"/>
                <w:szCs w:val="24"/>
              </w:rPr>
              <w:t>Январь</w:t>
            </w:r>
          </w:p>
        </w:tc>
      </w:tr>
      <w:tr w:rsidR="000E5938" w:rsidRPr="000E5938" w:rsidTr="000E5938">
        <w:trPr>
          <w:trHeight w:val="1416"/>
        </w:trPr>
        <w:tc>
          <w:tcPr>
            <w:tcW w:w="2518" w:type="dxa"/>
            <w:vMerge w:val="restart"/>
          </w:tcPr>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spacing w:before="28"/>
              <w:rPr>
                <w:rFonts w:ascii="Times New Roman" w:eastAsia="Times New Roman" w:hAnsi="Times New Roman" w:cs="Times New Roman"/>
                <w:sz w:val="24"/>
                <w:szCs w:val="24"/>
              </w:rPr>
            </w:pPr>
          </w:p>
          <w:p w:rsidR="000E5938" w:rsidRPr="000E5938" w:rsidRDefault="000E5938"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Качество</w:t>
            </w:r>
          </w:p>
          <w:p w:rsidR="000E5938" w:rsidRPr="000E5938" w:rsidRDefault="000E5938" w:rsidP="000E5938">
            <w:pPr>
              <w:ind w:right="229"/>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образовательных результатов</w:t>
            </w:r>
          </w:p>
          <w:p w:rsidR="000E5938" w:rsidRPr="000E5938" w:rsidRDefault="000E5938"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обучающихся</w:t>
            </w:r>
          </w:p>
        </w:tc>
        <w:tc>
          <w:tcPr>
            <w:tcW w:w="5079" w:type="dxa"/>
          </w:tcPr>
          <w:p w:rsidR="000E5938" w:rsidRPr="000E5938" w:rsidRDefault="000E5938" w:rsidP="000E5938">
            <w:pPr>
              <w:spacing w:line="24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 выполнение мероприятий плана</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контроля</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подготовки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к</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ГИА</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 xml:space="preserve">декабре– </w:t>
            </w:r>
            <w:r w:rsidRPr="000E5938">
              <w:rPr>
                <w:rFonts w:ascii="Times New Roman" w:eastAsia="Times New Roman" w:hAnsi="Times New Roman" w:cs="Times New Roman"/>
                <w:spacing w:val="-2"/>
                <w:sz w:val="24"/>
                <w:szCs w:val="24"/>
                <w:lang w:val="ru-RU"/>
              </w:rPr>
              <w:t>январе;</w:t>
            </w:r>
          </w:p>
          <w:p w:rsidR="000E5938" w:rsidRPr="000E5938" w:rsidRDefault="000E5938" w:rsidP="000E5938">
            <w:pPr>
              <w:spacing w:line="280"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как</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педагоги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готовят выпускников по новым КИМ</w:t>
            </w:r>
          </w:p>
        </w:tc>
        <w:tc>
          <w:tcPr>
            <w:tcW w:w="4417" w:type="dxa"/>
          </w:tcPr>
          <w:p w:rsidR="000E5938" w:rsidRPr="000E5938" w:rsidRDefault="000E5938" w:rsidP="000E5938">
            <w:pPr>
              <w:spacing w:before="2" w:line="24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Контроль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подготовке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 ГИА в декабре–январе проходил в соответствии с планом.</w:t>
            </w:r>
          </w:p>
          <w:p w:rsidR="000E5938" w:rsidRPr="000E5938" w:rsidRDefault="000E5938" w:rsidP="000E5938">
            <w:pPr>
              <w:spacing w:line="267"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Учителя</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используют</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новые</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КИМ</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5"/>
                <w:sz w:val="24"/>
                <w:szCs w:val="24"/>
                <w:lang w:val="ru-RU"/>
              </w:rPr>
              <w:t>ГИА</w:t>
            </w:r>
          </w:p>
          <w:p w:rsidR="000E5938" w:rsidRPr="000E5938" w:rsidRDefault="000E5938" w:rsidP="000E5938">
            <w:pPr>
              <w:spacing w:line="273"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для</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подготовки</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к</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pacing w:val="-2"/>
                <w:sz w:val="24"/>
                <w:szCs w:val="24"/>
                <w:lang w:val="ru-RU"/>
              </w:rPr>
              <w:t>экзаменам</w:t>
            </w:r>
          </w:p>
        </w:tc>
        <w:tc>
          <w:tcPr>
            <w:tcW w:w="2491" w:type="dxa"/>
          </w:tcPr>
          <w:p w:rsidR="000E5938" w:rsidRPr="000E5938" w:rsidRDefault="000E5938" w:rsidP="000E5938">
            <w:pPr>
              <w:spacing w:before="155"/>
              <w:rPr>
                <w:rFonts w:ascii="Times New Roman" w:eastAsia="Times New Roman" w:hAnsi="Times New Roman" w:cs="Times New Roman"/>
                <w:sz w:val="24"/>
                <w:szCs w:val="24"/>
                <w:lang w:val="ru-RU"/>
              </w:rPr>
            </w:pPr>
          </w:p>
          <w:p w:rsidR="000E5938" w:rsidRPr="000E5938" w:rsidRDefault="000E5938" w:rsidP="000E5938">
            <w:pPr>
              <w:spacing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sidR="00682C19">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 руководители ШМО</w:t>
            </w:r>
          </w:p>
        </w:tc>
      </w:tr>
      <w:tr w:rsidR="000E5938" w:rsidRPr="000E5938" w:rsidTr="000E5938">
        <w:trPr>
          <w:trHeight w:val="1103"/>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lang w:val="ru-RU"/>
              </w:rPr>
            </w:pPr>
          </w:p>
        </w:tc>
        <w:tc>
          <w:tcPr>
            <w:tcW w:w="5079" w:type="dxa"/>
          </w:tcPr>
          <w:p w:rsidR="000E5938" w:rsidRPr="000E5938" w:rsidRDefault="000E5938" w:rsidP="000E5938">
            <w:pPr>
              <w:spacing w:before="12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выполнение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 плана по формированию функциональной</w:t>
            </w:r>
          </w:p>
          <w:p w:rsidR="000E5938" w:rsidRPr="000E5938" w:rsidRDefault="000E5938"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грамотности</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z w:val="24"/>
                <w:szCs w:val="24"/>
              </w:rPr>
              <w:t>в</w:t>
            </w:r>
            <w:r w:rsidRPr="000E5938">
              <w:rPr>
                <w:rFonts w:ascii="Times New Roman" w:eastAsia="Times New Roman" w:hAnsi="Times New Roman" w:cs="Times New Roman"/>
                <w:spacing w:val="-2"/>
                <w:sz w:val="24"/>
                <w:szCs w:val="24"/>
              </w:rPr>
              <w:t xml:space="preserve"> </w:t>
            </w:r>
            <w:r w:rsidRPr="000E5938">
              <w:rPr>
                <w:rFonts w:ascii="Times New Roman" w:eastAsia="Times New Roman" w:hAnsi="Times New Roman" w:cs="Times New Roman"/>
                <w:sz w:val="24"/>
                <w:szCs w:val="24"/>
              </w:rPr>
              <w:t>первом</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pacing w:val="-2"/>
                <w:sz w:val="24"/>
                <w:szCs w:val="24"/>
              </w:rPr>
              <w:t>полугодии</w:t>
            </w:r>
          </w:p>
        </w:tc>
        <w:tc>
          <w:tcPr>
            <w:tcW w:w="4417" w:type="dxa"/>
          </w:tcPr>
          <w:p w:rsidR="000E5938" w:rsidRPr="000E5938" w:rsidRDefault="000E5938" w:rsidP="000E5938">
            <w:pPr>
              <w:ind w:right="331"/>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формированию функциональной</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грамотности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первого полугодия реализованы в полном</w:t>
            </w:r>
          </w:p>
          <w:p w:rsidR="000E5938" w:rsidRPr="000E5938" w:rsidRDefault="000E5938"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объеме</w:t>
            </w:r>
          </w:p>
        </w:tc>
        <w:tc>
          <w:tcPr>
            <w:tcW w:w="2491" w:type="dxa"/>
          </w:tcPr>
          <w:p w:rsidR="000E5938" w:rsidRPr="000E5938" w:rsidRDefault="000E5938" w:rsidP="000E5938">
            <w:pPr>
              <w:spacing w:before="128"/>
              <w:rPr>
                <w:rFonts w:ascii="Times New Roman" w:eastAsia="Times New Roman" w:hAnsi="Times New Roman" w:cs="Times New Roman"/>
                <w:sz w:val="24"/>
                <w:szCs w:val="24"/>
              </w:rPr>
            </w:pPr>
          </w:p>
          <w:p w:rsidR="000E5938" w:rsidRPr="000E5938" w:rsidRDefault="000E5938" w:rsidP="000E5938">
            <w:pPr>
              <w:spacing w:before="1"/>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sidR="00682C19">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0E5938" w:rsidRPr="000E5938" w:rsidTr="000E5938">
        <w:trPr>
          <w:trHeight w:val="1137"/>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как</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педагоги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выполняют требования ФГОС, ФОП и концепции</w:t>
            </w:r>
          </w:p>
          <w:p w:rsidR="000E5938" w:rsidRPr="000E5938" w:rsidRDefault="000E5938"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преподавания</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предметной</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области</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pacing w:val="-2"/>
                <w:sz w:val="24"/>
                <w:szCs w:val="24"/>
                <w:lang w:val="ru-RU"/>
              </w:rPr>
              <w:t>«ОДНКНР»</w:t>
            </w:r>
          </w:p>
          <w:p w:rsidR="000E5938" w:rsidRPr="000E5938" w:rsidRDefault="000E5938" w:rsidP="000E5938">
            <w:pPr>
              <w:spacing w:line="26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уроках</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pacing w:val="-2"/>
                <w:sz w:val="24"/>
                <w:szCs w:val="24"/>
                <w:lang w:val="ru-RU"/>
              </w:rPr>
              <w:t>ОДНКНР</w:t>
            </w:r>
          </w:p>
        </w:tc>
        <w:tc>
          <w:tcPr>
            <w:tcW w:w="4417" w:type="dxa"/>
          </w:tcPr>
          <w:p w:rsidR="000E5938" w:rsidRPr="000E5938" w:rsidRDefault="000E5938" w:rsidP="000E5938">
            <w:pPr>
              <w:spacing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Учителя проводят уроки ОДНКНР в соответствии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требованиями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ФГОС,</w:t>
            </w:r>
          </w:p>
          <w:p w:rsidR="000E5938" w:rsidRPr="000E5938" w:rsidRDefault="000E5938" w:rsidP="000E5938">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ФОП</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концепции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2"/>
                <w:sz w:val="24"/>
                <w:szCs w:val="24"/>
                <w:lang w:val="ru-RU"/>
              </w:rPr>
              <w:t>преподавания</w:t>
            </w:r>
          </w:p>
          <w:p w:rsidR="000E5938" w:rsidRPr="000E5938" w:rsidRDefault="000E5938" w:rsidP="000E5938">
            <w:pPr>
              <w:spacing w:line="273"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предметной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области</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2"/>
                <w:sz w:val="24"/>
                <w:szCs w:val="24"/>
                <w:lang w:val="ru-RU"/>
              </w:rPr>
              <w:t>«ОДНКНР»</w:t>
            </w:r>
          </w:p>
        </w:tc>
        <w:tc>
          <w:tcPr>
            <w:tcW w:w="2491" w:type="dxa"/>
          </w:tcPr>
          <w:p w:rsidR="000E5938" w:rsidRPr="000E5938" w:rsidRDefault="000E5938" w:rsidP="000E5938">
            <w:pPr>
              <w:spacing w:before="146"/>
              <w:rPr>
                <w:rFonts w:ascii="Times New Roman" w:eastAsia="Times New Roman" w:hAnsi="Times New Roman" w:cs="Times New Roman"/>
                <w:sz w:val="24"/>
                <w:szCs w:val="24"/>
                <w:lang w:val="ru-RU"/>
              </w:rPr>
            </w:pPr>
          </w:p>
          <w:p w:rsidR="000E5938" w:rsidRPr="000E5938" w:rsidRDefault="000E5938" w:rsidP="000E5938">
            <w:pPr>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sidR="00682C19">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0E5938" w:rsidRPr="000E5938" w:rsidTr="000E5938">
        <w:trPr>
          <w:trHeight w:val="2568"/>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опросы,</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анкетирование, чтобы оценить долю родителей,</w:t>
            </w:r>
          </w:p>
          <w:p w:rsidR="000E5938" w:rsidRPr="000E5938" w:rsidRDefault="000E5938" w:rsidP="000E5938">
            <w:pPr>
              <w:spacing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удовлетворенных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качеством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образовательных результатов обучающихся.</w:t>
            </w:r>
          </w:p>
          <w:p w:rsidR="000E5938" w:rsidRPr="000E5938" w:rsidRDefault="000E5938" w:rsidP="000E5938">
            <w:pPr>
              <w:spacing w:line="235"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Ознакомить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педагогов,</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образовательная деятельность</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которых</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не</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удовлетворяет</w:t>
            </w:r>
          </w:p>
          <w:p w:rsidR="000E5938" w:rsidRPr="000E5938" w:rsidRDefault="000E5938" w:rsidP="000E5938">
            <w:pPr>
              <w:spacing w:line="290"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родителей,</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результатом</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анализа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4"/>
                <w:sz w:val="24"/>
                <w:szCs w:val="24"/>
                <w:lang w:val="ru-RU"/>
              </w:rPr>
              <w:t>целью</w:t>
            </w:r>
          </w:p>
          <w:p w:rsidR="000E5938" w:rsidRPr="000E5938" w:rsidRDefault="000E5938" w:rsidP="000E5938">
            <w:pPr>
              <w:spacing w:line="27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коррекции</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организации</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 xml:space="preserve">образовательного </w:t>
            </w:r>
            <w:r w:rsidRPr="000E5938">
              <w:rPr>
                <w:rFonts w:ascii="Times New Roman" w:eastAsia="Times New Roman" w:hAnsi="Times New Roman" w:cs="Times New Roman"/>
                <w:spacing w:val="-2"/>
                <w:sz w:val="24"/>
                <w:szCs w:val="24"/>
              </w:rPr>
              <w:t>процесса</w:t>
            </w:r>
          </w:p>
        </w:tc>
        <w:tc>
          <w:tcPr>
            <w:tcW w:w="4417" w:type="dxa"/>
          </w:tcPr>
          <w:p w:rsidR="000E5938" w:rsidRPr="000E5938" w:rsidRDefault="000E5938" w:rsidP="000E5938">
            <w:pPr>
              <w:spacing w:before="155" w:line="24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Большинство родителей удовлетворено качеством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образовательных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результатов обучающихся, педагоги,</w:t>
            </w:r>
          </w:p>
          <w:p w:rsidR="000E5938" w:rsidRPr="000E5938" w:rsidRDefault="000E5938" w:rsidP="000E5938">
            <w:pPr>
              <w:spacing w:line="247" w:lineRule="auto"/>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образовательная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деятельность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которых не удовлетворяет родителей,</w:t>
            </w:r>
          </w:p>
          <w:p w:rsidR="000E5938" w:rsidRPr="000E5938" w:rsidRDefault="000E5938" w:rsidP="000E5938">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ознакомлены</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результатом</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анализа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10"/>
                <w:sz w:val="24"/>
                <w:szCs w:val="24"/>
                <w:lang w:val="ru-RU"/>
              </w:rPr>
              <w:t>с</w:t>
            </w:r>
          </w:p>
          <w:p w:rsidR="000E5938" w:rsidRPr="000E5938" w:rsidRDefault="000E5938" w:rsidP="000E5938">
            <w:pPr>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целью</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коррекции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организации образовательного процесса</w:t>
            </w:r>
          </w:p>
        </w:tc>
        <w:tc>
          <w:tcPr>
            <w:tcW w:w="2491" w:type="dxa"/>
          </w:tcPr>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spacing w:before="32"/>
              <w:rPr>
                <w:rFonts w:ascii="Times New Roman" w:eastAsia="Times New Roman" w:hAnsi="Times New Roman" w:cs="Times New Roman"/>
                <w:sz w:val="24"/>
                <w:szCs w:val="24"/>
                <w:lang w:val="ru-RU"/>
              </w:rPr>
            </w:pPr>
          </w:p>
          <w:p w:rsidR="000E5938" w:rsidRPr="000E5938" w:rsidRDefault="000E5938" w:rsidP="000E5938">
            <w:pPr>
              <w:spacing w:before="1"/>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sidR="00682C19">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D07FAF" w:rsidRPr="000E5938" w:rsidTr="00E01B3D">
        <w:trPr>
          <w:trHeight w:val="2857"/>
        </w:trPr>
        <w:tc>
          <w:tcPr>
            <w:tcW w:w="2518" w:type="dxa"/>
            <w:vMerge w:val="restart"/>
          </w:tcPr>
          <w:p w:rsidR="00D07FAF" w:rsidRPr="000E5938" w:rsidRDefault="00D07FAF" w:rsidP="000E5938">
            <w:pPr>
              <w:ind w:right="229"/>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Качество</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 xml:space="preserve">реализации </w:t>
            </w:r>
            <w:r w:rsidRPr="000E5938">
              <w:rPr>
                <w:rFonts w:ascii="Times New Roman" w:eastAsia="Times New Roman" w:hAnsi="Times New Roman" w:cs="Times New Roman"/>
                <w:spacing w:val="-2"/>
                <w:sz w:val="24"/>
                <w:szCs w:val="24"/>
              </w:rPr>
              <w:t>образовательной</w:t>
            </w:r>
          </w:p>
          <w:p w:rsidR="00D07FAF" w:rsidRPr="000E5938" w:rsidRDefault="00D07FAF" w:rsidP="000E5938">
            <w:pPr>
              <w:spacing w:line="271"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деятельности</w:t>
            </w:r>
          </w:p>
        </w:tc>
        <w:tc>
          <w:tcPr>
            <w:tcW w:w="5079" w:type="dxa"/>
          </w:tcPr>
          <w:p w:rsidR="00D07FAF" w:rsidRPr="000E5938" w:rsidRDefault="00D07FAF" w:rsidP="000E5938">
            <w:pPr>
              <w:spacing w:line="270" w:lineRule="atLeast"/>
              <w:ind w:right="614"/>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Выявить</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помощью</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анкетирования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 опросов степень удовлетворенности</w:t>
            </w:r>
          </w:p>
          <w:p w:rsidR="00D07FAF" w:rsidRPr="000E5938" w:rsidRDefault="00D07FAF" w:rsidP="000E5938">
            <w:pPr>
              <w:spacing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родителей</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качеством преподавания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предметов,</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которым</w:t>
            </w:r>
          </w:p>
          <w:p w:rsidR="00D07FAF" w:rsidRPr="000E5938" w:rsidRDefault="00D07FAF" w:rsidP="000E5938">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обучающиеся</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показали</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низкие</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результаты</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5"/>
                <w:sz w:val="24"/>
                <w:szCs w:val="24"/>
                <w:lang w:val="ru-RU"/>
              </w:rPr>
              <w:t>на</w:t>
            </w:r>
          </w:p>
          <w:p w:rsidR="00D07FAF" w:rsidRPr="000E5938" w:rsidRDefault="00D07FAF" w:rsidP="000E5938">
            <w:pPr>
              <w:spacing w:before="2"/>
              <w:ind w:right="9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промежуточной аттестации; ознакомить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педагогов,</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качество</w:t>
            </w:r>
          </w:p>
          <w:p w:rsidR="00D07FAF" w:rsidRPr="000E5938" w:rsidRDefault="00D07FAF" w:rsidP="000E5938">
            <w:pPr>
              <w:spacing w:line="247" w:lineRule="auto"/>
              <w:rPr>
                <w:rFonts w:ascii="Times New Roman" w:eastAsia="Times New Roman" w:hAnsi="Times New Roman" w:cs="Times New Roman"/>
                <w:sz w:val="24"/>
                <w:szCs w:val="24"/>
                <w:lang w:val="ru-RU"/>
              </w:rPr>
            </w:pPr>
            <w:proofErr w:type="gramStart"/>
            <w:r w:rsidRPr="000E5938">
              <w:rPr>
                <w:rFonts w:ascii="Times New Roman" w:eastAsia="Times New Roman" w:hAnsi="Times New Roman" w:cs="Times New Roman"/>
                <w:sz w:val="24"/>
                <w:szCs w:val="24"/>
                <w:lang w:val="ru-RU"/>
              </w:rPr>
              <w:t>преподавания</w:t>
            </w:r>
            <w:proofErr w:type="gramEnd"/>
            <w:r w:rsidRPr="000E5938">
              <w:rPr>
                <w:rFonts w:ascii="Times New Roman" w:eastAsia="Times New Roman" w:hAnsi="Times New Roman" w:cs="Times New Roman"/>
                <w:sz w:val="24"/>
                <w:szCs w:val="24"/>
                <w:lang w:val="ru-RU"/>
              </w:rPr>
              <w:t xml:space="preserve"> которых не удовлетворяет родителей,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результатом</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анализа</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целью</w:t>
            </w:r>
          </w:p>
          <w:p w:rsidR="00D07FAF" w:rsidRPr="000E5938" w:rsidRDefault="00D07FAF" w:rsidP="000E5938">
            <w:pPr>
              <w:spacing w:line="247"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rPr>
              <w:t>коррекции</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качества</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преподавания</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pacing w:val="-2"/>
                <w:sz w:val="24"/>
                <w:szCs w:val="24"/>
              </w:rPr>
              <w:t>предметов</w:t>
            </w:r>
          </w:p>
        </w:tc>
        <w:tc>
          <w:tcPr>
            <w:tcW w:w="4417" w:type="dxa"/>
          </w:tcPr>
          <w:p w:rsidR="00D07FAF" w:rsidRPr="000E5938" w:rsidRDefault="00D07FAF" w:rsidP="000E5938">
            <w:pPr>
              <w:spacing w:line="270"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Большинство</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родителей</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2"/>
                <w:sz w:val="24"/>
                <w:szCs w:val="24"/>
                <w:lang w:val="ru-RU"/>
              </w:rPr>
              <w:t>удовлетворено</w:t>
            </w:r>
          </w:p>
          <w:p w:rsidR="00D07FAF" w:rsidRPr="000E5938" w:rsidRDefault="00D07FAF" w:rsidP="000E5938">
            <w:pPr>
              <w:spacing w:before="7" w:line="273"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качеством</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преподавания</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2"/>
                <w:sz w:val="24"/>
                <w:szCs w:val="24"/>
                <w:lang w:val="ru-RU"/>
              </w:rPr>
              <w:t>предметов,</w:t>
            </w:r>
          </w:p>
          <w:p w:rsidR="00D07FAF" w:rsidRPr="000E5938" w:rsidRDefault="00D07FAF" w:rsidP="000E5938">
            <w:pPr>
              <w:spacing w:before="4" w:line="237" w:lineRule="auto"/>
              <w:ind w:right="6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педагоги, качество преподавания которых не удовлетворяет родителей, ознакомлены с результатом анализа с целью</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коррекции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качества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преподавания </w:t>
            </w:r>
            <w:r w:rsidRPr="000E5938">
              <w:rPr>
                <w:rFonts w:ascii="Times New Roman" w:eastAsia="Times New Roman" w:hAnsi="Times New Roman" w:cs="Times New Roman"/>
                <w:spacing w:val="-2"/>
                <w:sz w:val="24"/>
                <w:szCs w:val="24"/>
                <w:lang w:val="ru-RU"/>
              </w:rPr>
              <w:t>предметов</w:t>
            </w:r>
          </w:p>
        </w:tc>
        <w:tc>
          <w:tcPr>
            <w:tcW w:w="2491" w:type="dxa"/>
          </w:tcPr>
          <w:p w:rsidR="00D07FAF" w:rsidRPr="000E5938" w:rsidRDefault="00D07FAF" w:rsidP="000E5938">
            <w:pPr>
              <w:spacing w:line="280"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w:t>
            </w:r>
            <w:r w:rsidRPr="000E5938">
              <w:rPr>
                <w:rFonts w:ascii="Times New Roman" w:eastAsia="Times New Roman" w:hAnsi="Times New Roman" w:cs="Times New Roman"/>
                <w:spacing w:val="-2"/>
                <w:sz w:val="24"/>
                <w:szCs w:val="24"/>
                <w:lang w:val="ru-RU"/>
              </w:rPr>
              <w:t>классные</w:t>
            </w:r>
          </w:p>
          <w:p w:rsidR="00D07FAF" w:rsidRPr="000E5938" w:rsidRDefault="00D07FAF" w:rsidP="000E5938">
            <w:pPr>
              <w:spacing w:line="271"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pacing w:val="-2"/>
                <w:sz w:val="24"/>
                <w:szCs w:val="24"/>
              </w:rPr>
              <w:t>руководители</w:t>
            </w:r>
          </w:p>
        </w:tc>
      </w:tr>
      <w:tr w:rsidR="00D07FAF" w:rsidRPr="000E5938" w:rsidTr="009445F0">
        <w:trPr>
          <w:trHeight w:val="2534"/>
        </w:trPr>
        <w:tc>
          <w:tcPr>
            <w:tcW w:w="2518" w:type="dxa"/>
            <w:vMerge/>
          </w:tcPr>
          <w:p w:rsidR="00D07FAF" w:rsidRPr="000E5938" w:rsidRDefault="00D07FAF" w:rsidP="000E5938">
            <w:pPr>
              <w:rPr>
                <w:rFonts w:ascii="Times New Roman" w:eastAsia="Times New Roman" w:hAnsi="Times New Roman" w:cs="Times New Roman"/>
                <w:sz w:val="24"/>
                <w:szCs w:val="24"/>
              </w:rPr>
            </w:pPr>
          </w:p>
        </w:tc>
        <w:tc>
          <w:tcPr>
            <w:tcW w:w="5079" w:type="dxa"/>
          </w:tcPr>
          <w:p w:rsidR="00D07FAF" w:rsidRPr="000E5938" w:rsidRDefault="00D07FAF"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Выявить</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степень</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pacing w:val="-2"/>
                <w:sz w:val="24"/>
                <w:szCs w:val="24"/>
                <w:lang w:val="ru-RU"/>
              </w:rPr>
              <w:t>удовлетворенности</w:t>
            </w: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родителей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внеурочной</w:t>
            </w:r>
          </w:p>
          <w:p w:rsidR="00D07FAF" w:rsidRPr="000E5938" w:rsidRDefault="00D07FAF" w:rsidP="000E5938">
            <w:pPr>
              <w:spacing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деятельностью</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помощью</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анализа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опросов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и </w:t>
            </w:r>
            <w:r w:rsidRPr="000E5938">
              <w:rPr>
                <w:rFonts w:ascii="Times New Roman" w:eastAsia="Times New Roman" w:hAnsi="Times New Roman" w:cs="Times New Roman"/>
                <w:spacing w:val="-2"/>
                <w:sz w:val="24"/>
                <w:szCs w:val="24"/>
                <w:lang w:val="ru-RU"/>
              </w:rPr>
              <w:t>анкетирования;</w:t>
            </w:r>
          </w:p>
          <w:p w:rsidR="00D07FAF" w:rsidRPr="000E5938" w:rsidRDefault="00D07FAF" w:rsidP="000E5938">
            <w:pPr>
              <w:spacing w:line="27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ознакомить</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педагогов,</w:t>
            </w:r>
          </w:p>
          <w:p w:rsidR="00D07FAF" w:rsidRPr="000E5938" w:rsidRDefault="00D07FAF" w:rsidP="000E5938">
            <w:pPr>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внеурочная деятельность которых не удовлетворяет</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родителей,</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результатом анализа с целью коррекции внеурочной</w:t>
            </w:r>
          </w:p>
          <w:p w:rsidR="00D07FAF" w:rsidRPr="000E5938" w:rsidRDefault="00D07FAF"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деятельности</w:t>
            </w:r>
            <w:r w:rsidRPr="000E5938">
              <w:rPr>
                <w:rFonts w:ascii="Times New Roman" w:eastAsia="Times New Roman" w:hAnsi="Times New Roman" w:cs="Times New Roman"/>
                <w:spacing w:val="-5"/>
                <w:sz w:val="24"/>
                <w:szCs w:val="24"/>
              </w:rPr>
              <w:t xml:space="preserve"> </w:t>
            </w:r>
            <w:r w:rsidRPr="000E5938">
              <w:rPr>
                <w:rFonts w:ascii="Times New Roman" w:eastAsia="Times New Roman" w:hAnsi="Times New Roman" w:cs="Times New Roman"/>
                <w:sz w:val="24"/>
                <w:szCs w:val="24"/>
              </w:rPr>
              <w:t>во</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втором</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pacing w:val="-2"/>
                <w:sz w:val="24"/>
                <w:szCs w:val="24"/>
              </w:rPr>
              <w:t>полугодии</w:t>
            </w:r>
          </w:p>
        </w:tc>
        <w:tc>
          <w:tcPr>
            <w:tcW w:w="4417" w:type="dxa"/>
          </w:tcPr>
          <w:p w:rsidR="00D07FAF" w:rsidRPr="000E5938" w:rsidRDefault="00D07FAF" w:rsidP="000E5938">
            <w:pPr>
              <w:spacing w:before="1"/>
              <w:rPr>
                <w:rFonts w:ascii="Times New Roman" w:eastAsia="Times New Roman" w:hAnsi="Times New Roman" w:cs="Times New Roman"/>
                <w:sz w:val="24"/>
                <w:szCs w:val="24"/>
                <w:lang w:val="ru-RU"/>
              </w:rPr>
            </w:pPr>
          </w:p>
          <w:p w:rsidR="00D07FAF" w:rsidRPr="000E5938" w:rsidRDefault="00D07FAF" w:rsidP="000E5938">
            <w:pPr>
              <w:spacing w:before="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Большинство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родителей удовлетворено внеурочной</w:t>
            </w:r>
          </w:p>
          <w:p w:rsidR="00D07FAF" w:rsidRPr="000E5938" w:rsidRDefault="00D07FAF" w:rsidP="000E5938">
            <w:pPr>
              <w:spacing w:before="7" w:line="28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деятельностью,</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педагоги,</w:t>
            </w:r>
            <w:r w:rsidRPr="000E5938">
              <w:rPr>
                <w:rFonts w:ascii="Times New Roman" w:eastAsia="Times New Roman" w:hAnsi="Times New Roman" w:cs="Times New Roman"/>
                <w:spacing w:val="-2"/>
                <w:sz w:val="24"/>
                <w:szCs w:val="24"/>
                <w:lang w:val="ru-RU"/>
              </w:rPr>
              <w:t xml:space="preserve"> внеурочная</w:t>
            </w: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деятельность</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которых</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не</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удовлетворяет родителей, ознакомлены с результатом анализа</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целью</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коррекции</w:t>
            </w:r>
            <w:r w:rsidRPr="000E5938">
              <w:rPr>
                <w:rFonts w:ascii="Times New Roman" w:eastAsia="Times New Roman" w:hAnsi="Times New Roman" w:cs="Times New Roman"/>
                <w:spacing w:val="38"/>
                <w:sz w:val="24"/>
                <w:szCs w:val="24"/>
                <w:lang w:val="ru-RU"/>
              </w:rPr>
              <w:t xml:space="preserve"> </w:t>
            </w:r>
            <w:r w:rsidRPr="000E5938">
              <w:rPr>
                <w:rFonts w:ascii="Times New Roman" w:eastAsia="Times New Roman" w:hAnsi="Times New Roman" w:cs="Times New Roman"/>
                <w:sz w:val="24"/>
                <w:szCs w:val="24"/>
                <w:lang w:val="ru-RU"/>
              </w:rPr>
              <w:t>внеурочной деятельности во втором полугодии</w:t>
            </w:r>
          </w:p>
        </w:tc>
        <w:tc>
          <w:tcPr>
            <w:tcW w:w="2491" w:type="dxa"/>
          </w:tcPr>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spacing w:before="9"/>
              <w:rPr>
                <w:rFonts w:ascii="Times New Roman" w:eastAsia="Times New Roman" w:hAnsi="Times New Roman" w:cs="Times New Roman"/>
                <w:sz w:val="24"/>
                <w:szCs w:val="24"/>
                <w:lang w:val="ru-RU"/>
              </w:rPr>
            </w:pPr>
          </w:p>
          <w:p w:rsidR="00D07FAF" w:rsidRPr="000E5938" w:rsidRDefault="00D07FAF" w:rsidP="000E5938">
            <w:pPr>
              <w:ind w:right="420"/>
              <w:rPr>
                <w:rFonts w:ascii="Times New Roman" w:eastAsia="Times New Roman" w:hAnsi="Times New Roman" w:cs="Times New Roman"/>
                <w:sz w:val="24"/>
                <w:szCs w:val="24"/>
                <w:lang w:val="ru-RU"/>
              </w:rPr>
            </w:pPr>
            <w:r w:rsidRPr="000E5938">
              <w:rPr>
                <w:rFonts w:ascii="Times New Roman" w:eastAsia="Times New Roman" w:hAnsi="Times New Roman" w:cs="Times New Roman"/>
                <w:spacing w:val="-2"/>
                <w:sz w:val="24"/>
                <w:szCs w:val="24"/>
                <w:lang w:val="ru-RU"/>
              </w:rPr>
              <w:t xml:space="preserve">Классные </w:t>
            </w:r>
            <w:r w:rsidRPr="000E5938">
              <w:rPr>
                <w:rFonts w:ascii="Times New Roman" w:eastAsia="Times New Roman" w:hAnsi="Times New Roman" w:cs="Times New Roman"/>
                <w:sz w:val="24"/>
                <w:szCs w:val="24"/>
                <w:lang w:val="ru-RU"/>
              </w:rPr>
              <w:t>руководители,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зам. директора по 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w:t>
            </w:r>
          </w:p>
        </w:tc>
      </w:tr>
      <w:tr w:rsidR="00D07FAF" w:rsidRPr="000E5938" w:rsidTr="009445F0">
        <w:trPr>
          <w:trHeight w:val="2812"/>
        </w:trPr>
        <w:tc>
          <w:tcPr>
            <w:tcW w:w="2518" w:type="dxa"/>
            <w:vMerge/>
          </w:tcPr>
          <w:p w:rsidR="00D07FAF" w:rsidRPr="000E5938" w:rsidRDefault="00D07FAF" w:rsidP="000E5938">
            <w:pPr>
              <w:rPr>
                <w:rFonts w:ascii="Times New Roman" w:eastAsia="Times New Roman" w:hAnsi="Times New Roman" w:cs="Times New Roman"/>
                <w:sz w:val="24"/>
                <w:szCs w:val="24"/>
                <w:lang w:val="ru-RU"/>
              </w:rPr>
            </w:pPr>
          </w:p>
        </w:tc>
        <w:tc>
          <w:tcPr>
            <w:tcW w:w="5079" w:type="dxa"/>
          </w:tcPr>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Выявить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степень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удовлетворенности обучающихся</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родителей услугами</w:t>
            </w:r>
          </w:p>
          <w:p w:rsidR="00D07FAF" w:rsidRPr="000E5938" w:rsidRDefault="00D07FAF" w:rsidP="000E5938">
            <w:pPr>
              <w:spacing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дополнительного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образования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помощью анализа опросов и анкетирования;</w:t>
            </w:r>
          </w:p>
          <w:p w:rsidR="00D07FAF" w:rsidRPr="000E5938" w:rsidRDefault="00D07FAF" w:rsidP="000E5938">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ознакомить</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педагогов</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дополнительного</w:t>
            </w: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образования,</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деятельность</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которых</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5"/>
                <w:sz w:val="24"/>
                <w:szCs w:val="24"/>
                <w:lang w:val="ru-RU"/>
              </w:rPr>
              <w:t>не</w:t>
            </w:r>
          </w:p>
          <w:p w:rsidR="00D07FAF" w:rsidRPr="000E5938" w:rsidRDefault="00D07FAF" w:rsidP="000E5938">
            <w:pPr>
              <w:spacing w:before="4" w:line="235"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удовлетворяет</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родителей,</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с результатом анализа с целью коррекции</w:t>
            </w:r>
          </w:p>
          <w:p w:rsidR="00D07FAF" w:rsidRPr="000E5938" w:rsidRDefault="00D07FAF"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дополнительного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образования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втором </w:t>
            </w:r>
            <w:r w:rsidRPr="000E5938">
              <w:rPr>
                <w:rFonts w:ascii="Times New Roman" w:eastAsia="Times New Roman" w:hAnsi="Times New Roman" w:cs="Times New Roman"/>
                <w:spacing w:val="-2"/>
                <w:sz w:val="24"/>
                <w:szCs w:val="24"/>
                <w:lang w:val="ru-RU"/>
              </w:rPr>
              <w:t>полугодии</w:t>
            </w:r>
          </w:p>
        </w:tc>
        <w:tc>
          <w:tcPr>
            <w:tcW w:w="4417" w:type="dxa"/>
          </w:tcPr>
          <w:p w:rsidR="00D07FAF" w:rsidRPr="000E5938" w:rsidRDefault="00D07FAF" w:rsidP="000E5938">
            <w:pPr>
              <w:spacing w:before="131" w:line="242" w:lineRule="auto"/>
              <w:ind w:right="122"/>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Большинство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родителей удовлетворено услугами дополнительного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образования,</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педагоги дополнительного образования,</w:t>
            </w: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деятельность которых не удовлетворяет родителей, ознакомлены с результатом анализа с целью коррекции дополнительного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образования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втором </w:t>
            </w:r>
            <w:r w:rsidRPr="000E5938">
              <w:rPr>
                <w:rFonts w:ascii="Times New Roman" w:eastAsia="Times New Roman" w:hAnsi="Times New Roman" w:cs="Times New Roman"/>
                <w:spacing w:val="-2"/>
                <w:sz w:val="24"/>
                <w:szCs w:val="24"/>
                <w:lang w:val="ru-RU"/>
              </w:rPr>
              <w:t>полугодии</w:t>
            </w:r>
          </w:p>
        </w:tc>
        <w:tc>
          <w:tcPr>
            <w:tcW w:w="2491" w:type="dxa"/>
          </w:tcPr>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spacing w:before="148"/>
              <w:rPr>
                <w:rFonts w:ascii="Times New Roman" w:eastAsia="Times New Roman" w:hAnsi="Times New Roman" w:cs="Times New Roman"/>
                <w:sz w:val="24"/>
                <w:szCs w:val="24"/>
                <w:lang w:val="ru-RU"/>
              </w:rPr>
            </w:pPr>
          </w:p>
          <w:p w:rsidR="00D07FAF" w:rsidRPr="000E5938" w:rsidRDefault="00D07FAF" w:rsidP="000E5938">
            <w:pPr>
              <w:ind w:right="420"/>
              <w:rPr>
                <w:rFonts w:ascii="Times New Roman" w:eastAsia="Times New Roman" w:hAnsi="Times New Roman" w:cs="Times New Roman"/>
                <w:sz w:val="24"/>
                <w:szCs w:val="24"/>
                <w:lang w:val="ru-RU"/>
              </w:rPr>
            </w:pPr>
            <w:r w:rsidRPr="000E5938">
              <w:rPr>
                <w:rFonts w:ascii="Times New Roman" w:eastAsia="Times New Roman" w:hAnsi="Times New Roman" w:cs="Times New Roman"/>
                <w:spacing w:val="-2"/>
                <w:sz w:val="24"/>
                <w:szCs w:val="24"/>
                <w:lang w:val="ru-RU"/>
              </w:rPr>
              <w:t xml:space="preserve">Классные </w:t>
            </w:r>
            <w:r w:rsidRPr="000E5938">
              <w:rPr>
                <w:rFonts w:ascii="Times New Roman" w:eastAsia="Times New Roman" w:hAnsi="Times New Roman" w:cs="Times New Roman"/>
                <w:sz w:val="24"/>
                <w:szCs w:val="24"/>
                <w:lang w:val="ru-RU"/>
              </w:rPr>
              <w:t>руководители,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зам. директора по ВР</w:t>
            </w:r>
          </w:p>
        </w:tc>
      </w:tr>
      <w:tr w:rsidR="00D07FAF" w:rsidRPr="000E5938" w:rsidTr="000E5938">
        <w:trPr>
          <w:trHeight w:val="1740"/>
        </w:trPr>
        <w:tc>
          <w:tcPr>
            <w:tcW w:w="2518" w:type="dxa"/>
            <w:vMerge/>
          </w:tcPr>
          <w:p w:rsidR="00D07FAF" w:rsidRPr="000E5938" w:rsidRDefault="00D07FAF" w:rsidP="000E5938">
            <w:pPr>
              <w:rPr>
                <w:rFonts w:ascii="Times New Roman" w:eastAsia="Times New Roman" w:hAnsi="Times New Roman" w:cs="Times New Roman"/>
                <w:sz w:val="24"/>
                <w:szCs w:val="24"/>
                <w:lang w:val="ru-RU"/>
              </w:rPr>
            </w:pPr>
          </w:p>
        </w:tc>
        <w:tc>
          <w:tcPr>
            <w:tcW w:w="5079" w:type="dxa"/>
          </w:tcPr>
          <w:p w:rsidR="00D07FAF" w:rsidRPr="000E5938" w:rsidRDefault="00D07FAF" w:rsidP="000E5938">
            <w:pPr>
              <w:spacing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Проверить</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готовность</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школы</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к</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началу</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второго учебного полугодия, проконтролировать</w:t>
            </w: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выполнение требований охраны труда, соблюдение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техники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безопасности,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пожарной безопасности, антитеррористической</w:t>
            </w:r>
          </w:p>
          <w:p w:rsidR="00D07FAF" w:rsidRPr="000E5938" w:rsidRDefault="00D07FAF" w:rsidP="00D07FAF">
            <w:pPr>
              <w:spacing w:line="271" w:lineRule="exact"/>
              <w:rPr>
                <w:rFonts w:ascii="Times New Roman" w:eastAsia="Times New Roman" w:hAnsi="Times New Roman" w:cs="Times New Roman"/>
                <w:sz w:val="24"/>
                <w:szCs w:val="24"/>
                <w:lang w:val="ru-RU"/>
              </w:rPr>
            </w:pPr>
            <w:r w:rsidRPr="00D07FAF">
              <w:rPr>
                <w:rFonts w:ascii="Times New Roman" w:eastAsia="Times New Roman" w:hAnsi="Times New Roman" w:cs="Times New Roman"/>
                <w:sz w:val="24"/>
                <w:szCs w:val="24"/>
                <w:lang w:val="ru-RU"/>
              </w:rPr>
              <w:t>защищенности</w:t>
            </w:r>
            <w:r w:rsidRPr="00D07FAF">
              <w:rPr>
                <w:rFonts w:ascii="Times New Roman" w:eastAsia="Times New Roman" w:hAnsi="Times New Roman" w:cs="Times New Roman"/>
                <w:spacing w:val="-10"/>
                <w:sz w:val="24"/>
                <w:szCs w:val="24"/>
                <w:lang w:val="ru-RU"/>
              </w:rPr>
              <w:t xml:space="preserve"> </w:t>
            </w:r>
            <w:r w:rsidRPr="00D07FAF">
              <w:rPr>
                <w:rFonts w:ascii="Times New Roman" w:eastAsia="Times New Roman" w:hAnsi="Times New Roman" w:cs="Times New Roman"/>
                <w:sz w:val="24"/>
                <w:szCs w:val="24"/>
                <w:lang w:val="ru-RU"/>
              </w:rPr>
              <w:t>объекта,</w:t>
            </w:r>
            <w:r w:rsidRPr="00D07FAF">
              <w:rPr>
                <w:rFonts w:ascii="Times New Roman" w:eastAsia="Times New Roman" w:hAnsi="Times New Roman" w:cs="Times New Roman"/>
                <w:spacing w:val="-4"/>
                <w:sz w:val="24"/>
                <w:szCs w:val="24"/>
                <w:lang w:val="ru-RU"/>
              </w:rPr>
              <w:t xml:space="preserve"> </w:t>
            </w:r>
            <w:r w:rsidRPr="00D07FAF">
              <w:rPr>
                <w:rFonts w:ascii="Times New Roman" w:eastAsia="Times New Roman" w:hAnsi="Times New Roman" w:cs="Times New Roman"/>
                <w:spacing w:val="-2"/>
                <w:sz w:val="24"/>
                <w:szCs w:val="24"/>
                <w:lang w:val="ru-RU"/>
              </w:rPr>
              <w:t>санитарно-</w:t>
            </w:r>
            <w:r w:rsidRPr="000E5938">
              <w:rPr>
                <w:rFonts w:ascii="Times New Roman" w:eastAsia="Times New Roman" w:hAnsi="Times New Roman" w:cs="Times New Roman"/>
                <w:sz w:val="24"/>
                <w:szCs w:val="24"/>
                <w:lang w:val="ru-RU"/>
              </w:rPr>
              <w:t xml:space="preserve"> </w:t>
            </w:r>
            <w:r w:rsidRPr="000E5938">
              <w:rPr>
                <w:rFonts w:ascii="Times New Roman" w:eastAsia="Times New Roman" w:hAnsi="Times New Roman" w:cs="Times New Roman"/>
                <w:sz w:val="24"/>
                <w:szCs w:val="24"/>
                <w:lang w:val="ru-RU"/>
              </w:rPr>
              <w:t>гигиенических</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требований</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к</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организации</w:t>
            </w:r>
          </w:p>
          <w:p w:rsidR="00D07FAF" w:rsidRPr="000E5938" w:rsidRDefault="00D07FAF" w:rsidP="00D07FAF">
            <w:pPr>
              <w:spacing w:line="273"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lang w:val="ru-RU"/>
              </w:rPr>
              <w:t>образовательного</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2"/>
                <w:sz w:val="24"/>
                <w:szCs w:val="24"/>
                <w:lang w:val="ru-RU"/>
              </w:rPr>
              <w:t>процесса</w:t>
            </w:r>
          </w:p>
        </w:tc>
        <w:tc>
          <w:tcPr>
            <w:tcW w:w="4417" w:type="dxa"/>
          </w:tcPr>
          <w:p w:rsidR="00D07FAF" w:rsidRPr="000E5938" w:rsidRDefault="00D07FAF" w:rsidP="000E5938">
            <w:pPr>
              <w:spacing w:before="7"/>
              <w:ind w:right="1136"/>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Условия, в которых проходит образовательная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деятельность,</w:t>
            </w: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соответствуют требованиям охраны труда,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техники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безопасности,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пожарной безопасности и антитеррористической</w:t>
            </w:r>
          </w:p>
          <w:p w:rsidR="00D07FAF" w:rsidRPr="00D07FAF" w:rsidRDefault="00D07FAF" w:rsidP="000E5938">
            <w:pPr>
              <w:spacing w:line="283"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rPr>
              <w:t>защищенности</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объекта,</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pacing w:val="-2"/>
                <w:sz w:val="24"/>
                <w:szCs w:val="24"/>
              </w:rPr>
              <w:t>санитарным</w:t>
            </w:r>
            <w:r>
              <w:rPr>
                <w:rFonts w:ascii="Times New Roman" w:eastAsia="Times New Roman" w:hAnsi="Times New Roman" w:cs="Times New Roman"/>
                <w:spacing w:val="-2"/>
                <w:sz w:val="24"/>
                <w:szCs w:val="24"/>
                <w:lang w:val="ru-RU"/>
              </w:rPr>
              <w:t xml:space="preserve"> нормам</w:t>
            </w:r>
          </w:p>
        </w:tc>
        <w:tc>
          <w:tcPr>
            <w:tcW w:w="2491" w:type="dxa"/>
          </w:tcPr>
          <w:p w:rsidR="00D07FAF" w:rsidRPr="000E5938" w:rsidRDefault="00D07FAF" w:rsidP="000E5938">
            <w:pPr>
              <w:spacing w:before="153"/>
              <w:rPr>
                <w:rFonts w:ascii="Times New Roman" w:eastAsia="Times New Roman" w:hAnsi="Times New Roman" w:cs="Times New Roman"/>
                <w:sz w:val="24"/>
                <w:szCs w:val="24"/>
                <w:lang w:val="ru-RU"/>
              </w:rPr>
            </w:pPr>
          </w:p>
          <w:p w:rsidR="00D07FAF" w:rsidRPr="000E5938" w:rsidRDefault="00D07FAF" w:rsidP="00D07FAF">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Директор,</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w:t>
            </w:r>
          </w:p>
        </w:tc>
      </w:tr>
      <w:tr w:rsidR="00D07FAF" w:rsidRPr="000E5938" w:rsidTr="00FB63E4">
        <w:trPr>
          <w:trHeight w:val="2805"/>
        </w:trPr>
        <w:tc>
          <w:tcPr>
            <w:tcW w:w="2518" w:type="dxa"/>
            <w:vMerge w:val="restart"/>
          </w:tcPr>
          <w:p w:rsidR="00D07FAF" w:rsidRPr="000E5938" w:rsidRDefault="00D07FAF" w:rsidP="000E5938">
            <w:pPr>
              <w:spacing w:before="88"/>
              <w:rPr>
                <w:rFonts w:ascii="Times New Roman" w:eastAsia="Times New Roman" w:hAnsi="Times New Roman" w:cs="Times New Roman"/>
                <w:sz w:val="24"/>
                <w:szCs w:val="24"/>
                <w:lang w:val="ru-RU"/>
              </w:rPr>
            </w:pPr>
          </w:p>
          <w:p w:rsidR="00D07FAF" w:rsidRPr="000E5938" w:rsidRDefault="00D07FAF" w:rsidP="000E5938">
            <w:pPr>
              <w:spacing w:line="237" w:lineRule="auto"/>
              <w:ind w:right="50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условий, </w:t>
            </w:r>
            <w:r w:rsidRPr="000E5938">
              <w:rPr>
                <w:rFonts w:ascii="Times New Roman" w:eastAsia="Times New Roman" w:hAnsi="Times New Roman" w:cs="Times New Roman"/>
                <w:spacing w:val="-2"/>
                <w:sz w:val="24"/>
                <w:szCs w:val="24"/>
                <w:lang w:val="ru-RU"/>
              </w:rPr>
              <w:t>обеспечивающих образовательную деятельность</w:t>
            </w:r>
          </w:p>
        </w:tc>
        <w:tc>
          <w:tcPr>
            <w:tcW w:w="5079" w:type="dxa"/>
          </w:tcPr>
          <w:p w:rsidR="00D07FAF" w:rsidRPr="000E5938" w:rsidRDefault="00D07FAF" w:rsidP="000E5938">
            <w:pPr>
              <w:spacing w:line="268" w:lineRule="exact"/>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Проверить</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организацию</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2"/>
                <w:sz w:val="24"/>
                <w:szCs w:val="24"/>
                <w:lang w:val="ru-RU"/>
              </w:rPr>
              <w:t>специальных</w:t>
            </w:r>
          </w:p>
          <w:p w:rsidR="00D07FAF" w:rsidRPr="000E5938" w:rsidRDefault="00D07FAF" w:rsidP="000E5938">
            <w:pPr>
              <w:ind w:right="269"/>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образовательных</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условий</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для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с ОВЗ,</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том</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числе</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для</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проведения</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внеурочных занятий «Разговоры о важном»</w:t>
            </w:r>
          </w:p>
        </w:tc>
        <w:tc>
          <w:tcPr>
            <w:tcW w:w="4417" w:type="dxa"/>
          </w:tcPr>
          <w:p w:rsidR="00D07FAF" w:rsidRPr="000E5938" w:rsidRDefault="00D07FAF" w:rsidP="000E5938">
            <w:pPr>
              <w:spacing w:before="13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Соответствие</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2"/>
                <w:sz w:val="24"/>
                <w:szCs w:val="24"/>
                <w:lang w:val="ru-RU"/>
              </w:rPr>
              <w:t>специальных</w:t>
            </w:r>
          </w:p>
          <w:p w:rsidR="00D07FAF" w:rsidRPr="00D07FAF"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образовательных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условий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потребностям обучающихся с ОВЗ и ФАОП</w:t>
            </w:r>
          </w:p>
        </w:tc>
        <w:tc>
          <w:tcPr>
            <w:tcW w:w="2491" w:type="dxa"/>
          </w:tcPr>
          <w:p w:rsidR="00D07FAF" w:rsidRPr="000E5938" w:rsidRDefault="00D07FAF" w:rsidP="00D07FAF">
            <w:pPr>
              <w:spacing w:before="25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Директор,</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 зам.</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ВР, советник директора</w:t>
            </w:r>
          </w:p>
          <w:p w:rsidR="00D07FAF" w:rsidRPr="00D07FAF" w:rsidRDefault="00D07FAF" w:rsidP="000E5938">
            <w:pPr>
              <w:spacing w:before="2"/>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4"/>
                <w:sz w:val="24"/>
                <w:szCs w:val="24"/>
              </w:rPr>
              <w:t xml:space="preserve"> </w:t>
            </w:r>
            <w:r w:rsidRPr="000E5938">
              <w:rPr>
                <w:rFonts w:ascii="Times New Roman" w:eastAsia="Times New Roman" w:hAnsi="Times New Roman" w:cs="Times New Roman"/>
                <w:spacing w:val="-2"/>
                <w:sz w:val="24"/>
                <w:szCs w:val="24"/>
              </w:rPr>
              <w:t>воспитанию</w:t>
            </w:r>
          </w:p>
        </w:tc>
      </w:tr>
      <w:tr w:rsidR="000E5938" w:rsidRPr="000E5938" w:rsidTr="000E5938">
        <w:trPr>
          <w:trHeight w:val="3122"/>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spacing w:line="242" w:lineRule="auto"/>
              <w:ind w:right="30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 работу школьного интернет- соединения, списки разрешенных для</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доступа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сайтов</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учебных</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компьютерах,</w:t>
            </w:r>
          </w:p>
          <w:p w:rsidR="000E5938" w:rsidRPr="000E5938" w:rsidRDefault="000E5938" w:rsidP="000E5938">
            <w:pPr>
              <w:spacing w:line="247" w:lineRule="auto"/>
              <w:ind w:right="15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диагностику</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безопасности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качества информационно-образовательной среды и</w:t>
            </w:r>
          </w:p>
          <w:p w:rsidR="000E5938" w:rsidRPr="000E5938" w:rsidRDefault="000E5938" w:rsidP="000E5938">
            <w:pPr>
              <w:spacing w:line="282"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ИКТ-ресурсов</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школы.</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pacing w:val="-2"/>
                <w:sz w:val="24"/>
                <w:szCs w:val="24"/>
                <w:lang w:val="ru-RU"/>
              </w:rPr>
              <w:t>Обеспечить</w:t>
            </w:r>
          </w:p>
          <w:p w:rsidR="000E5938" w:rsidRPr="000E5938" w:rsidRDefault="000E5938" w:rsidP="000E5938">
            <w:pPr>
              <w:ind w:right="16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информационную</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безопасность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школьников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 сформировать у</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них цифровую грамотность в соответствии с ФОП ООО и ФОП СОО, а также Концепцией информационной</w:t>
            </w:r>
          </w:p>
          <w:p w:rsidR="000E5938" w:rsidRPr="000E5938" w:rsidRDefault="000E5938"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безопасности</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z w:val="24"/>
                <w:szCs w:val="24"/>
              </w:rPr>
              <w:t>детей</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в</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pacing w:val="-7"/>
                <w:sz w:val="24"/>
                <w:szCs w:val="24"/>
              </w:rPr>
              <w:t>РФ</w:t>
            </w:r>
          </w:p>
        </w:tc>
        <w:tc>
          <w:tcPr>
            <w:tcW w:w="4417" w:type="dxa"/>
          </w:tcPr>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spacing w:before="18"/>
              <w:rPr>
                <w:rFonts w:ascii="Times New Roman" w:eastAsia="Times New Roman" w:hAnsi="Times New Roman" w:cs="Times New Roman"/>
                <w:sz w:val="24"/>
                <w:szCs w:val="24"/>
                <w:lang w:val="ru-RU"/>
              </w:rPr>
            </w:pPr>
          </w:p>
          <w:p w:rsidR="000E5938" w:rsidRPr="000E5938" w:rsidRDefault="000E5938" w:rsidP="000E5938">
            <w:pPr>
              <w:spacing w:line="24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Обеспечены безопасность и качество школьного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интернет-соединения,</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ИКТ- ресурсов. Продолжается работа по</w:t>
            </w:r>
          </w:p>
          <w:p w:rsidR="000E5938" w:rsidRPr="000E5938" w:rsidRDefault="000E5938" w:rsidP="000E5938">
            <w:pPr>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обеспечению информационной безопасности школьников и формированию</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них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цифровой </w:t>
            </w:r>
            <w:r w:rsidRPr="000E5938">
              <w:rPr>
                <w:rFonts w:ascii="Times New Roman" w:eastAsia="Times New Roman" w:hAnsi="Times New Roman" w:cs="Times New Roman"/>
                <w:spacing w:val="-2"/>
                <w:sz w:val="24"/>
                <w:szCs w:val="24"/>
                <w:lang w:val="ru-RU"/>
              </w:rPr>
              <w:t>грамотности</w:t>
            </w:r>
          </w:p>
        </w:tc>
        <w:tc>
          <w:tcPr>
            <w:tcW w:w="2491" w:type="dxa"/>
          </w:tcPr>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spacing w:before="25"/>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5"/>
                <w:sz w:val="24"/>
                <w:szCs w:val="24"/>
                <w:lang w:val="ru-RU"/>
              </w:rPr>
              <w:t>по</w:t>
            </w:r>
          </w:p>
          <w:p w:rsidR="000E5938" w:rsidRPr="000E5938" w:rsidRDefault="000E5938" w:rsidP="000E5938">
            <w:pPr>
              <w:spacing w:before="12" w:line="235" w:lineRule="auto"/>
              <w:ind w:right="262"/>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УВР,</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ответственный за сайт</w:t>
            </w:r>
          </w:p>
        </w:tc>
      </w:tr>
      <w:tr w:rsidR="000E5938" w:rsidRPr="000E5938" w:rsidTr="000E5938">
        <w:trPr>
          <w:trHeight w:val="1119"/>
        </w:trPr>
        <w:tc>
          <w:tcPr>
            <w:tcW w:w="2518" w:type="dxa"/>
            <w:vMerge w:val="restart"/>
          </w:tcPr>
          <w:p w:rsidR="000E5938" w:rsidRPr="000E5938" w:rsidRDefault="000E5938" w:rsidP="000E5938">
            <w:pPr>
              <w:rPr>
                <w:rFonts w:ascii="Times New Roman" w:eastAsia="Times New Roman" w:hAnsi="Times New Roman" w:cs="Times New Roman"/>
                <w:sz w:val="24"/>
                <w:szCs w:val="24"/>
                <w:lang w:val="ru-RU"/>
              </w:rPr>
            </w:pPr>
          </w:p>
        </w:tc>
        <w:tc>
          <w:tcPr>
            <w:tcW w:w="5079" w:type="dxa"/>
          </w:tcPr>
          <w:p w:rsidR="000E5938" w:rsidRPr="000E5938" w:rsidRDefault="000E5938" w:rsidP="000E5938">
            <w:pPr>
              <w:spacing w:line="242" w:lineRule="auto"/>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состояние</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сайта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школы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на соответствие требованиям законодательства РФ, проследить</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обновлением</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информации</w:t>
            </w:r>
          </w:p>
          <w:p w:rsidR="000E5938" w:rsidRPr="000E5938" w:rsidRDefault="000E5938" w:rsidP="000E5938">
            <w:pPr>
              <w:spacing w:line="255"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на</w:t>
            </w:r>
            <w:r w:rsidRPr="000E5938">
              <w:rPr>
                <w:rFonts w:ascii="Times New Roman" w:eastAsia="Times New Roman" w:hAnsi="Times New Roman" w:cs="Times New Roman"/>
                <w:spacing w:val="-5"/>
                <w:sz w:val="24"/>
                <w:szCs w:val="24"/>
              </w:rPr>
              <w:t xml:space="preserve"> </w:t>
            </w:r>
            <w:r w:rsidRPr="000E5938">
              <w:rPr>
                <w:rFonts w:ascii="Times New Roman" w:eastAsia="Times New Roman" w:hAnsi="Times New Roman" w:cs="Times New Roman"/>
                <w:spacing w:val="-2"/>
                <w:sz w:val="24"/>
                <w:szCs w:val="24"/>
              </w:rPr>
              <w:t>сайте</w:t>
            </w:r>
          </w:p>
        </w:tc>
        <w:tc>
          <w:tcPr>
            <w:tcW w:w="4417" w:type="dxa"/>
          </w:tcPr>
          <w:p w:rsidR="000E5938" w:rsidRPr="000E5938" w:rsidRDefault="000E5938" w:rsidP="000E5938">
            <w:pPr>
              <w:spacing w:before="12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Сайт</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школы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соответствует</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требованиям законодательства РФ, информация на сайте обновляется регулярно</w:t>
            </w:r>
          </w:p>
        </w:tc>
        <w:tc>
          <w:tcPr>
            <w:tcW w:w="2491" w:type="dxa"/>
          </w:tcPr>
          <w:p w:rsidR="000E5938" w:rsidRPr="000E5938" w:rsidRDefault="000E5938" w:rsidP="000E5938">
            <w:pPr>
              <w:spacing w:before="127"/>
              <w:ind w:right="494"/>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 по УВР,</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 xml:space="preserve">технический </w:t>
            </w:r>
            <w:r w:rsidRPr="000E5938">
              <w:rPr>
                <w:rFonts w:ascii="Times New Roman" w:eastAsia="Times New Roman" w:hAnsi="Times New Roman" w:cs="Times New Roman"/>
                <w:spacing w:val="-2"/>
                <w:sz w:val="24"/>
                <w:szCs w:val="24"/>
                <w:lang w:val="ru-RU"/>
              </w:rPr>
              <w:t>специалист</w:t>
            </w:r>
          </w:p>
        </w:tc>
      </w:tr>
      <w:tr w:rsidR="000E5938" w:rsidRPr="000E5938" w:rsidTr="000E5938">
        <w:trPr>
          <w:trHeight w:val="1377"/>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lang w:val="ru-RU"/>
              </w:rPr>
            </w:pPr>
          </w:p>
        </w:tc>
        <w:tc>
          <w:tcPr>
            <w:tcW w:w="5079" w:type="dxa"/>
          </w:tcPr>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Проверить состояние системы обеспечения информационной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безопасности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обучающихся при организации доступа к сети Интернет</w:t>
            </w:r>
          </w:p>
        </w:tc>
        <w:tc>
          <w:tcPr>
            <w:tcW w:w="4417" w:type="dxa"/>
          </w:tcPr>
          <w:p w:rsidR="000E5938" w:rsidRPr="000E5938" w:rsidRDefault="000E5938" w:rsidP="000E5938">
            <w:pPr>
              <w:spacing w:before="111"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школе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обеспечен</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безопасный</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доступ</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к сети Интернет для обучающихся.</w:t>
            </w:r>
          </w:p>
          <w:p w:rsidR="000E5938" w:rsidRPr="000E5938" w:rsidRDefault="000E5938" w:rsidP="000E5938">
            <w:pPr>
              <w:spacing w:line="259"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Система</w:t>
            </w:r>
            <w:r w:rsidRPr="000E5938">
              <w:rPr>
                <w:rFonts w:ascii="Times New Roman" w:eastAsia="Times New Roman" w:hAnsi="Times New Roman" w:cs="Times New Roman"/>
                <w:spacing w:val="-10"/>
                <w:sz w:val="24"/>
                <w:szCs w:val="24"/>
              </w:rPr>
              <w:t xml:space="preserve"> </w:t>
            </w:r>
            <w:r w:rsidRPr="000E5938">
              <w:rPr>
                <w:rFonts w:ascii="Times New Roman" w:eastAsia="Times New Roman" w:hAnsi="Times New Roman" w:cs="Times New Roman"/>
                <w:sz w:val="24"/>
                <w:szCs w:val="24"/>
              </w:rPr>
              <w:t>контентной</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pacing w:val="-2"/>
                <w:sz w:val="24"/>
                <w:szCs w:val="24"/>
              </w:rPr>
              <w:t>фильтрации</w:t>
            </w:r>
          </w:p>
          <w:p w:rsidR="000E5938" w:rsidRPr="000E5938" w:rsidRDefault="000E5938" w:rsidP="000E5938">
            <w:pPr>
              <w:spacing w:before="8"/>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функционирует.</w:t>
            </w:r>
          </w:p>
        </w:tc>
        <w:tc>
          <w:tcPr>
            <w:tcW w:w="2491" w:type="dxa"/>
          </w:tcPr>
          <w:p w:rsidR="000E5938" w:rsidRPr="000E5938" w:rsidRDefault="000E5938" w:rsidP="000E5938">
            <w:pPr>
              <w:spacing w:before="121"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sidR="00D07FAF">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Ответственный за </w:t>
            </w:r>
            <w:r w:rsidRPr="000E5938">
              <w:rPr>
                <w:rFonts w:ascii="Times New Roman" w:eastAsia="Times New Roman" w:hAnsi="Times New Roman" w:cs="Times New Roman"/>
                <w:spacing w:val="-2"/>
                <w:sz w:val="24"/>
                <w:szCs w:val="24"/>
                <w:lang w:val="ru-RU"/>
              </w:rPr>
              <w:t>информационную</w:t>
            </w:r>
          </w:p>
          <w:p w:rsidR="000E5938" w:rsidRPr="000E5938" w:rsidRDefault="000E5938" w:rsidP="000E5938">
            <w:pPr>
              <w:spacing w:before="7"/>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безопасность.</w:t>
            </w:r>
          </w:p>
        </w:tc>
      </w:tr>
      <w:tr w:rsidR="000E5938" w:rsidRPr="000E5938" w:rsidTr="000E5938">
        <w:trPr>
          <w:trHeight w:val="321"/>
        </w:trPr>
        <w:tc>
          <w:tcPr>
            <w:tcW w:w="14505" w:type="dxa"/>
            <w:gridSpan w:val="4"/>
            <w:shd w:val="clear" w:color="auto" w:fill="D5E2BB"/>
          </w:tcPr>
          <w:p w:rsidR="000E5938" w:rsidRPr="000E5938" w:rsidRDefault="000E5938" w:rsidP="000E5938">
            <w:pPr>
              <w:spacing w:line="301" w:lineRule="exact"/>
              <w:jc w:val="center"/>
              <w:rPr>
                <w:rFonts w:ascii="Times New Roman" w:eastAsia="Times New Roman" w:hAnsi="Times New Roman" w:cs="Times New Roman"/>
                <w:b/>
                <w:sz w:val="24"/>
                <w:szCs w:val="24"/>
              </w:rPr>
            </w:pPr>
            <w:r w:rsidRPr="000E5938">
              <w:rPr>
                <w:rFonts w:ascii="Times New Roman" w:eastAsia="Times New Roman" w:hAnsi="Times New Roman" w:cs="Times New Roman"/>
                <w:b/>
                <w:spacing w:val="-2"/>
                <w:sz w:val="24"/>
                <w:szCs w:val="24"/>
              </w:rPr>
              <w:t>Февраль</w:t>
            </w:r>
          </w:p>
        </w:tc>
      </w:tr>
      <w:tr w:rsidR="00D07FAF" w:rsidRPr="000E5938" w:rsidTr="00B162C5">
        <w:trPr>
          <w:trHeight w:val="2270"/>
        </w:trPr>
        <w:tc>
          <w:tcPr>
            <w:tcW w:w="2518" w:type="dxa"/>
            <w:vMerge w:val="restart"/>
          </w:tcPr>
          <w:p w:rsidR="00D07FAF" w:rsidRPr="000E5938" w:rsidRDefault="00D07FAF" w:rsidP="000E5938">
            <w:pPr>
              <w:spacing w:line="268"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Качество</w:t>
            </w:r>
          </w:p>
          <w:p w:rsidR="00D07FAF" w:rsidRPr="000E5938" w:rsidRDefault="00D07FAF"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образовательных</w:t>
            </w:r>
          </w:p>
          <w:p w:rsidR="00D07FAF" w:rsidRPr="000E5938" w:rsidRDefault="00D07FAF" w:rsidP="000E5938">
            <w:pPr>
              <w:spacing w:line="271"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результатов</w:t>
            </w:r>
          </w:p>
          <w:p w:rsidR="00D07FAF" w:rsidRPr="000E5938" w:rsidRDefault="00D07FAF"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обучающихся</w:t>
            </w:r>
          </w:p>
        </w:tc>
        <w:tc>
          <w:tcPr>
            <w:tcW w:w="5079" w:type="dxa"/>
          </w:tcPr>
          <w:p w:rsidR="00D07FAF" w:rsidRPr="000E5938" w:rsidRDefault="00D07FAF"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выполнение</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pacing w:val="-2"/>
                <w:sz w:val="24"/>
                <w:szCs w:val="24"/>
                <w:lang w:val="ru-RU"/>
              </w:rPr>
              <w:t>мероприятий</w:t>
            </w:r>
          </w:p>
          <w:p w:rsidR="00D07FAF" w:rsidRPr="000E5938" w:rsidRDefault="00D07FAF" w:rsidP="000E5938">
            <w:pPr>
              <w:spacing w:before="7" w:line="273"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плана-графика</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метапредметных</w:t>
            </w:r>
          </w:p>
          <w:p w:rsidR="00D07FAF" w:rsidRPr="000E5938" w:rsidRDefault="00D07FAF" w:rsidP="000E5938">
            <w:pPr>
              <w:spacing w:before="4"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результатов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декабре–феврале,</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подвести промежуточные итоги мониторинга метапредметных результатов</w:t>
            </w:r>
          </w:p>
        </w:tc>
        <w:tc>
          <w:tcPr>
            <w:tcW w:w="4417" w:type="dxa"/>
          </w:tcPr>
          <w:p w:rsidR="00D07FAF" w:rsidRPr="000E5938" w:rsidRDefault="00D07FAF" w:rsidP="000E5938">
            <w:pPr>
              <w:spacing w:line="28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План-график</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2"/>
                <w:sz w:val="24"/>
                <w:szCs w:val="24"/>
                <w:lang w:val="ru-RU"/>
              </w:rPr>
              <w:t>мониторинга</w:t>
            </w:r>
          </w:p>
          <w:p w:rsidR="00D07FAF" w:rsidRPr="000E5938" w:rsidRDefault="00D07FAF" w:rsidP="000E5938">
            <w:pPr>
              <w:spacing w:line="260"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метапредметных</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результатов</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реализован</w:t>
            </w:r>
          </w:p>
          <w:p w:rsidR="00D07FAF" w:rsidRPr="000E5938" w:rsidRDefault="00D07FAF" w:rsidP="000E5938">
            <w:pPr>
              <w:spacing w:before="4"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полном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объеме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декабре–феврале, промежуточные итоги мониторинга метапредметных результатов</w:t>
            </w:r>
          </w:p>
          <w:p w:rsidR="00D07FAF" w:rsidRPr="000E5938" w:rsidRDefault="00D07FAF" w:rsidP="000E5938">
            <w:pPr>
              <w:spacing w:line="27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отражены</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аналитических</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справках</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5"/>
                <w:sz w:val="24"/>
                <w:szCs w:val="24"/>
                <w:lang w:val="ru-RU"/>
              </w:rPr>
              <w:t>по</w:t>
            </w:r>
          </w:p>
          <w:p w:rsidR="00D07FAF" w:rsidRPr="000E5938" w:rsidRDefault="00D07FAF" w:rsidP="000E5938">
            <w:pPr>
              <w:spacing w:line="280" w:lineRule="exact"/>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уровням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образования:</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НОО,</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ООО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и </w:t>
            </w:r>
            <w:r w:rsidRPr="000E5938">
              <w:rPr>
                <w:rFonts w:ascii="Times New Roman" w:eastAsia="Times New Roman" w:hAnsi="Times New Roman" w:cs="Times New Roman"/>
                <w:spacing w:val="-4"/>
                <w:sz w:val="24"/>
                <w:szCs w:val="24"/>
                <w:lang w:val="ru-RU"/>
              </w:rPr>
              <w:t>СОО</w:t>
            </w:r>
          </w:p>
        </w:tc>
        <w:tc>
          <w:tcPr>
            <w:tcW w:w="2491" w:type="dxa"/>
          </w:tcPr>
          <w:p w:rsidR="00D07FAF" w:rsidRPr="000E5938" w:rsidRDefault="00D07FAF" w:rsidP="000E5938">
            <w:pPr>
              <w:spacing w:line="280"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 замдиректора по ВР</w:t>
            </w:r>
          </w:p>
        </w:tc>
      </w:tr>
      <w:tr w:rsidR="00D07FAF" w:rsidRPr="000E5938" w:rsidTr="00F4595F">
        <w:trPr>
          <w:trHeight w:val="2539"/>
        </w:trPr>
        <w:tc>
          <w:tcPr>
            <w:tcW w:w="2518" w:type="dxa"/>
            <w:vMerge/>
          </w:tcPr>
          <w:p w:rsidR="00D07FAF" w:rsidRPr="000E5938" w:rsidRDefault="00D07FAF" w:rsidP="000E5938">
            <w:pPr>
              <w:rPr>
                <w:rFonts w:ascii="Times New Roman" w:eastAsia="Times New Roman" w:hAnsi="Times New Roman" w:cs="Times New Roman"/>
                <w:sz w:val="24"/>
                <w:szCs w:val="24"/>
                <w:lang w:val="ru-RU"/>
              </w:rPr>
            </w:pPr>
          </w:p>
        </w:tc>
        <w:tc>
          <w:tcPr>
            <w:tcW w:w="5079" w:type="dxa"/>
          </w:tcPr>
          <w:p w:rsidR="00D07FAF" w:rsidRPr="000E5938" w:rsidRDefault="00D07FAF" w:rsidP="000E5938">
            <w:pPr>
              <w:spacing w:line="242" w:lineRule="auto"/>
              <w:ind w:right="614"/>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 выполнение мероприятий плана по формированию функциональной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грамотности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январе– </w:t>
            </w:r>
            <w:r w:rsidRPr="000E5938">
              <w:rPr>
                <w:rFonts w:ascii="Times New Roman" w:eastAsia="Times New Roman" w:hAnsi="Times New Roman" w:cs="Times New Roman"/>
                <w:spacing w:val="-2"/>
                <w:sz w:val="24"/>
                <w:szCs w:val="24"/>
                <w:lang w:val="ru-RU"/>
              </w:rPr>
              <w:t>феврале;</w:t>
            </w:r>
          </w:p>
          <w:p w:rsidR="00D07FAF" w:rsidRPr="000E5938" w:rsidRDefault="00D07FAF" w:rsidP="000E5938">
            <w:pPr>
              <w:spacing w:line="24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контроль</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проведения</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письменной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на межпредметной основе для проверки читательской грамотности в 6-х классах</w:t>
            </w:r>
          </w:p>
        </w:tc>
        <w:tc>
          <w:tcPr>
            <w:tcW w:w="4417" w:type="dxa"/>
          </w:tcPr>
          <w:p w:rsidR="00D07FAF" w:rsidRPr="000E5938" w:rsidRDefault="00D07FAF" w:rsidP="000E5938">
            <w:pPr>
              <w:spacing w:before="138"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января-февраля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 формированию функциональной</w:t>
            </w:r>
          </w:p>
          <w:p w:rsidR="00D07FAF" w:rsidRPr="000E5938" w:rsidRDefault="00D07FAF" w:rsidP="000E5938">
            <w:pPr>
              <w:spacing w:before="2"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грамотности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реализованы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полном </w:t>
            </w:r>
            <w:r w:rsidRPr="000E5938">
              <w:rPr>
                <w:rFonts w:ascii="Times New Roman" w:eastAsia="Times New Roman" w:hAnsi="Times New Roman" w:cs="Times New Roman"/>
                <w:spacing w:val="-2"/>
                <w:sz w:val="24"/>
                <w:szCs w:val="24"/>
                <w:lang w:val="ru-RU"/>
              </w:rPr>
              <w:t>объеме.</w:t>
            </w:r>
          </w:p>
          <w:p w:rsidR="00D07FAF" w:rsidRPr="000E5938" w:rsidRDefault="00D07FAF" w:rsidP="000E5938">
            <w:pPr>
              <w:spacing w:line="280"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6-х</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pacing w:val="-2"/>
                <w:sz w:val="24"/>
                <w:szCs w:val="24"/>
                <w:lang w:val="ru-RU"/>
              </w:rPr>
              <w:t>классах</w:t>
            </w:r>
          </w:p>
          <w:p w:rsidR="00D07FAF" w:rsidRPr="000E5938" w:rsidRDefault="00D07FAF" w:rsidP="000E5938">
            <w:pPr>
              <w:spacing w:line="24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проведена письменная работа на межпредметной основе для проверки читательской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грамотности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6-х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класса</w:t>
            </w:r>
          </w:p>
        </w:tc>
        <w:tc>
          <w:tcPr>
            <w:tcW w:w="2491" w:type="dxa"/>
          </w:tcPr>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spacing w:before="19"/>
              <w:rPr>
                <w:rFonts w:ascii="Times New Roman" w:eastAsia="Times New Roman" w:hAnsi="Times New Roman" w:cs="Times New Roman"/>
                <w:sz w:val="24"/>
                <w:szCs w:val="24"/>
                <w:lang w:val="ru-RU"/>
              </w:rPr>
            </w:pPr>
          </w:p>
          <w:p w:rsidR="00D07FAF" w:rsidRPr="000E5938" w:rsidRDefault="00D07FAF" w:rsidP="000E5938">
            <w:pPr>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D07FAF" w:rsidRPr="000E5938" w:rsidTr="00F4595F">
        <w:trPr>
          <w:trHeight w:val="1379"/>
        </w:trPr>
        <w:tc>
          <w:tcPr>
            <w:tcW w:w="2518" w:type="dxa"/>
            <w:vMerge/>
          </w:tcPr>
          <w:p w:rsidR="00D07FAF" w:rsidRPr="000E5938" w:rsidRDefault="00D07FAF" w:rsidP="000E5938">
            <w:pPr>
              <w:rPr>
                <w:rFonts w:ascii="Times New Roman" w:eastAsia="Times New Roman" w:hAnsi="Times New Roman" w:cs="Times New Roman"/>
                <w:sz w:val="24"/>
                <w:szCs w:val="24"/>
              </w:rPr>
            </w:pPr>
          </w:p>
        </w:tc>
        <w:tc>
          <w:tcPr>
            <w:tcW w:w="5079" w:type="dxa"/>
          </w:tcPr>
          <w:p w:rsidR="00D07FAF" w:rsidRPr="000E5938" w:rsidRDefault="00D07FAF" w:rsidP="000E5938">
            <w:pPr>
              <w:spacing w:before="267"/>
              <w:ind w:right="601"/>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Посетить</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уроки</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физики</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информатики</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на уровне</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ООО</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целью</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контроля</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реализации профориентационного минимума</w:t>
            </w:r>
          </w:p>
        </w:tc>
        <w:tc>
          <w:tcPr>
            <w:tcW w:w="4417" w:type="dxa"/>
          </w:tcPr>
          <w:p w:rsidR="00D07FAF" w:rsidRPr="000E5938" w:rsidRDefault="00D07FAF" w:rsidP="000E5938">
            <w:pPr>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Учителя</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физики</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информатики включают в содержание уроков элементы значимости учебного предмета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для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профессиональной</w:t>
            </w:r>
          </w:p>
          <w:p w:rsidR="00D07FAF" w:rsidRPr="000E5938" w:rsidRDefault="00D07FAF"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деятельности</w:t>
            </w:r>
          </w:p>
        </w:tc>
        <w:tc>
          <w:tcPr>
            <w:tcW w:w="2491" w:type="dxa"/>
          </w:tcPr>
          <w:p w:rsidR="00D07FAF" w:rsidRPr="000E5938" w:rsidRDefault="00D07FAF" w:rsidP="000E5938">
            <w:pPr>
              <w:spacing w:before="265"/>
              <w:rPr>
                <w:rFonts w:ascii="Times New Roman" w:eastAsia="Times New Roman" w:hAnsi="Times New Roman" w:cs="Times New Roman"/>
                <w:sz w:val="24"/>
                <w:szCs w:val="24"/>
              </w:rPr>
            </w:pPr>
          </w:p>
          <w:p w:rsidR="00D07FAF" w:rsidRPr="000E5938" w:rsidRDefault="00D07FAF" w:rsidP="000E5938">
            <w:pPr>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D07FAF" w:rsidRPr="000E5938" w:rsidTr="00F4595F">
        <w:trPr>
          <w:trHeight w:val="1982"/>
        </w:trPr>
        <w:tc>
          <w:tcPr>
            <w:tcW w:w="2518" w:type="dxa"/>
            <w:vMerge/>
          </w:tcPr>
          <w:p w:rsidR="00D07FAF" w:rsidRPr="000E5938" w:rsidRDefault="00D07FAF" w:rsidP="000E5938">
            <w:pPr>
              <w:rPr>
                <w:rFonts w:ascii="Times New Roman" w:eastAsia="Times New Roman" w:hAnsi="Times New Roman" w:cs="Times New Roman"/>
                <w:sz w:val="24"/>
                <w:szCs w:val="24"/>
              </w:rPr>
            </w:pPr>
          </w:p>
        </w:tc>
        <w:tc>
          <w:tcPr>
            <w:tcW w:w="5079" w:type="dxa"/>
          </w:tcPr>
          <w:p w:rsidR="00D07FAF" w:rsidRPr="000E5938" w:rsidRDefault="00D07FAF" w:rsidP="000E5938">
            <w:pPr>
              <w:spacing w:before="1"/>
              <w:rPr>
                <w:rFonts w:ascii="Times New Roman" w:eastAsia="Times New Roman" w:hAnsi="Times New Roman" w:cs="Times New Roman"/>
                <w:sz w:val="24"/>
                <w:szCs w:val="24"/>
                <w:lang w:val="ru-RU"/>
              </w:rPr>
            </w:pP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 выполнение мероприятий плана</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адаптации</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1- х,</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5-х,</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10-х</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классов</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январе–феврале,</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подвести промежуточные</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итоги</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адаптации обучающихся по параллелям</w:t>
            </w:r>
          </w:p>
        </w:tc>
        <w:tc>
          <w:tcPr>
            <w:tcW w:w="4417" w:type="dxa"/>
          </w:tcPr>
          <w:p w:rsidR="00D07FAF" w:rsidRPr="000E5938" w:rsidRDefault="00D07FAF"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мониторинга</w:t>
            </w:r>
          </w:p>
          <w:p w:rsidR="00D07FAF" w:rsidRPr="000E5938" w:rsidRDefault="00D07FAF" w:rsidP="000E5938">
            <w:pPr>
              <w:spacing w:before="10" w:line="237" w:lineRule="auto"/>
              <w:ind w:right="122"/>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адаптации обучающихся 1-х, 5-х, 10-х классов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январь–февраль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реализованы в</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полном</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объеме,</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промежуточные</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итоги мониторинга адаптации обучающихся отражены в аналитических справках по</w:t>
            </w:r>
          </w:p>
          <w:p w:rsidR="00D07FAF" w:rsidRPr="000E5938" w:rsidRDefault="00D07FAF" w:rsidP="000E5938">
            <w:pPr>
              <w:spacing w:before="11" w:line="273"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параллелям</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1-х,</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5-х,</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10-х</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2"/>
                <w:sz w:val="24"/>
                <w:szCs w:val="24"/>
                <w:lang w:val="ru-RU"/>
              </w:rPr>
              <w:t>классов</w:t>
            </w:r>
          </w:p>
        </w:tc>
        <w:tc>
          <w:tcPr>
            <w:tcW w:w="2491" w:type="dxa"/>
          </w:tcPr>
          <w:p w:rsidR="00D07FAF" w:rsidRPr="000E5938" w:rsidRDefault="00D07FAF" w:rsidP="000E5938">
            <w:pPr>
              <w:spacing w:before="119"/>
              <w:ind w:right="11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w:t>
            </w:r>
            <w:r w:rsidRPr="000E5938">
              <w:rPr>
                <w:rFonts w:ascii="Times New Roman" w:eastAsia="Times New Roman" w:hAnsi="Times New Roman" w:cs="Times New Roman"/>
                <w:spacing w:val="-2"/>
                <w:sz w:val="24"/>
                <w:szCs w:val="24"/>
                <w:lang w:val="ru-RU"/>
              </w:rPr>
              <w:t xml:space="preserve">педагог-психолог, </w:t>
            </w:r>
            <w:r w:rsidRPr="000E5938">
              <w:rPr>
                <w:rFonts w:ascii="Times New Roman" w:eastAsia="Times New Roman" w:hAnsi="Times New Roman" w:cs="Times New Roman"/>
                <w:sz w:val="24"/>
                <w:szCs w:val="24"/>
                <w:lang w:val="ru-RU"/>
              </w:rPr>
              <w:t xml:space="preserve">социальный педагог, </w:t>
            </w:r>
            <w:r w:rsidRPr="000E5938">
              <w:rPr>
                <w:rFonts w:ascii="Times New Roman" w:eastAsia="Times New Roman" w:hAnsi="Times New Roman" w:cs="Times New Roman"/>
                <w:spacing w:val="-2"/>
                <w:sz w:val="24"/>
                <w:szCs w:val="24"/>
                <w:lang w:val="ru-RU"/>
              </w:rPr>
              <w:t xml:space="preserve">классные </w:t>
            </w:r>
            <w:r w:rsidRPr="000E5938">
              <w:rPr>
                <w:rFonts w:ascii="Times New Roman" w:eastAsia="Times New Roman" w:hAnsi="Times New Roman" w:cs="Times New Roman"/>
                <w:sz w:val="24"/>
                <w:szCs w:val="24"/>
                <w:lang w:val="ru-RU"/>
              </w:rPr>
              <w:t>руководители 1-х, 5- х, 10-х классов</w:t>
            </w:r>
          </w:p>
        </w:tc>
      </w:tr>
      <w:tr w:rsidR="000E5938" w:rsidRPr="000E5938" w:rsidTr="000E5938">
        <w:trPr>
          <w:trHeight w:val="1692"/>
        </w:trPr>
        <w:tc>
          <w:tcPr>
            <w:tcW w:w="2518" w:type="dxa"/>
          </w:tcPr>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spacing w:before="61"/>
              <w:rPr>
                <w:rFonts w:ascii="Times New Roman" w:eastAsia="Times New Roman" w:hAnsi="Times New Roman" w:cs="Times New Roman"/>
                <w:sz w:val="24"/>
                <w:szCs w:val="24"/>
                <w:lang w:val="ru-RU"/>
              </w:rPr>
            </w:pPr>
          </w:p>
          <w:p w:rsidR="000E5938" w:rsidRPr="000E5938" w:rsidRDefault="000E5938" w:rsidP="000E5938">
            <w:pPr>
              <w:spacing w:before="1"/>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Качество</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pacing w:val="-2"/>
                <w:sz w:val="24"/>
                <w:szCs w:val="24"/>
              </w:rPr>
              <w:t>реализации</w:t>
            </w:r>
          </w:p>
        </w:tc>
        <w:tc>
          <w:tcPr>
            <w:tcW w:w="5079" w:type="dxa"/>
          </w:tcPr>
          <w:p w:rsidR="000E5938" w:rsidRPr="000E5938" w:rsidRDefault="000E5938" w:rsidP="000E5938">
            <w:pPr>
              <w:spacing w:line="247" w:lineRule="auto"/>
              <w:ind w:right="4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работу</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педагогического коллектива с одаренными обучающимися,</w:t>
            </w:r>
          </w:p>
          <w:p w:rsidR="000E5938" w:rsidRPr="000E5938" w:rsidRDefault="000E5938" w:rsidP="000E5938">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реализацию</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программы</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одаренными</w:t>
            </w:r>
          </w:p>
          <w:p w:rsidR="000E5938" w:rsidRPr="000E5938" w:rsidRDefault="000E5938" w:rsidP="000E5938">
            <w:pPr>
              <w:spacing w:line="290"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детьми</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декабрь–февраль,</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pacing w:val="-2"/>
                <w:sz w:val="24"/>
                <w:szCs w:val="24"/>
                <w:lang w:val="ru-RU"/>
              </w:rPr>
              <w:t>проведение</w:t>
            </w:r>
          </w:p>
          <w:p w:rsidR="000E5938" w:rsidRPr="000E5938" w:rsidRDefault="000E5938" w:rsidP="000E5938">
            <w:pPr>
              <w:spacing w:line="27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мероприятий по подготовке учеников к олимпиадам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конкурсам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согласно</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графику</w:t>
            </w:r>
          </w:p>
        </w:tc>
        <w:tc>
          <w:tcPr>
            <w:tcW w:w="4417" w:type="dxa"/>
          </w:tcPr>
          <w:p w:rsidR="000E5938" w:rsidRPr="000E5938" w:rsidRDefault="000E5938" w:rsidP="000E5938">
            <w:pPr>
              <w:spacing w:before="2"/>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Программа</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педагогов</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10"/>
                <w:sz w:val="24"/>
                <w:szCs w:val="24"/>
                <w:lang w:val="ru-RU"/>
              </w:rPr>
              <w:t>с</w:t>
            </w:r>
          </w:p>
          <w:p w:rsidR="000E5938" w:rsidRPr="000E5938" w:rsidRDefault="000E5938" w:rsidP="000E5938">
            <w:pPr>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одаренными детьми реализована в полном объеме за декабрь–февраль, подготовка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одаренных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 олимпиадам и конкурсам проходит</w:t>
            </w:r>
          </w:p>
          <w:p w:rsidR="000E5938" w:rsidRPr="000E5938" w:rsidRDefault="000E5938" w:rsidP="000E5938">
            <w:pPr>
              <w:spacing w:line="273"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согласно</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pacing w:val="-2"/>
                <w:sz w:val="24"/>
                <w:szCs w:val="24"/>
              </w:rPr>
              <w:t>графику</w:t>
            </w:r>
          </w:p>
        </w:tc>
        <w:tc>
          <w:tcPr>
            <w:tcW w:w="2491" w:type="dxa"/>
          </w:tcPr>
          <w:p w:rsidR="000E5938" w:rsidRPr="000E5938" w:rsidRDefault="000E5938" w:rsidP="000E5938">
            <w:pPr>
              <w:spacing w:before="129"/>
              <w:ind w:right="11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sidR="00D07FAF">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w:t>
            </w:r>
            <w:r w:rsidRPr="000E5938">
              <w:rPr>
                <w:rFonts w:ascii="Times New Roman" w:eastAsia="Times New Roman" w:hAnsi="Times New Roman" w:cs="Times New Roman"/>
                <w:spacing w:val="-2"/>
                <w:sz w:val="24"/>
                <w:szCs w:val="24"/>
                <w:lang w:val="ru-RU"/>
              </w:rPr>
              <w:t>педагог-психолог,</w:t>
            </w:r>
          </w:p>
          <w:p w:rsidR="000E5938" w:rsidRPr="000E5938" w:rsidRDefault="000E5938" w:rsidP="000E5938">
            <w:pPr>
              <w:ind w:right="260"/>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 xml:space="preserve">классные руководители, </w:t>
            </w:r>
            <w:r w:rsidRPr="000E5938">
              <w:rPr>
                <w:rFonts w:ascii="Times New Roman" w:eastAsia="Times New Roman" w:hAnsi="Times New Roman" w:cs="Times New Roman"/>
                <w:sz w:val="24"/>
                <w:szCs w:val="24"/>
              </w:rPr>
              <w:t>руководители</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ШМО</w:t>
            </w:r>
          </w:p>
        </w:tc>
      </w:tr>
    </w:tbl>
    <w:p w:rsidR="000E5938" w:rsidRPr="000E5938" w:rsidRDefault="000E5938" w:rsidP="000E5938">
      <w:pPr>
        <w:widowControl w:val="0"/>
        <w:autoSpaceDE w:val="0"/>
        <w:autoSpaceDN w:val="0"/>
        <w:spacing w:after="0" w:line="240" w:lineRule="auto"/>
        <w:rPr>
          <w:rFonts w:ascii="Times New Roman" w:eastAsia="Times New Roman" w:hAnsi="Times New Roman" w:cs="Times New Roman"/>
          <w:sz w:val="24"/>
          <w:szCs w:val="24"/>
        </w:rPr>
        <w:sectPr w:rsidR="000E5938" w:rsidRPr="000E5938">
          <w:pgSz w:w="16840" w:h="11910" w:orient="landscape"/>
          <w:pgMar w:top="1100" w:right="620" w:bottom="280" w:left="1480" w:header="720" w:footer="720" w:gutter="0"/>
          <w:cols w:space="720"/>
        </w:sectPr>
      </w:pPr>
    </w:p>
    <w:p w:rsidR="000E5938" w:rsidRPr="000E5938" w:rsidRDefault="000E5938" w:rsidP="000E5938">
      <w:pPr>
        <w:widowControl w:val="0"/>
        <w:autoSpaceDE w:val="0"/>
        <w:autoSpaceDN w:val="0"/>
        <w:spacing w:before="3" w:after="0" w:line="240" w:lineRule="auto"/>
        <w:rPr>
          <w:rFonts w:ascii="Times New Roman" w:eastAsia="Times New Roman" w:hAnsi="Times New Roman" w:cs="Times New Roman"/>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5079"/>
        <w:gridCol w:w="4417"/>
        <w:gridCol w:w="2491"/>
      </w:tblGrid>
      <w:tr w:rsidR="000E5938" w:rsidRPr="000E5938" w:rsidTr="000E5938">
        <w:trPr>
          <w:trHeight w:val="2503"/>
        </w:trPr>
        <w:tc>
          <w:tcPr>
            <w:tcW w:w="2518" w:type="dxa"/>
          </w:tcPr>
          <w:p w:rsidR="000E5938" w:rsidRPr="000E5938" w:rsidRDefault="000E5938" w:rsidP="000E5938">
            <w:pPr>
              <w:ind w:right="229"/>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образовательной деятельности</w:t>
            </w:r>
          </w:p>
        </w:tc>
        <w:tc>
          <w:tcPr>
            <w:tcW w:w="5079" w:type="dxa"/>
          </w:tcPr>
          <w:p w:rsidR="000E5938" w:rsidRPr="000E5938" w:rsidRDefault="000E5938" w:rsidP="000E5938">
            <w:pPr>
              <w:spacing w:before="270"/>
              <w:rPr>
                <w:rFonts w:ascii="Times New Roman" w:eastAsia="Times New Roman" w:hAnsi="Times New Roman" w:cs="Times New Roman"/>
                <w:sz w:val="24"/>
                <w:szCs w:val="24"/>
                <w:lang w:val="ru-RU"/>
              </w:rPr>
            </w:pPr>
          </w:p>
          <w:p w:rsidR="000E5938" w:rsidRPr="000E5938" w:rsidRDefault="000E5938" w:rsidP="000E5938">
            <w:pPr>
              <w:spacing w:line="24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выполнение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 плана мониторинга качества преподавания учебных предметов в декабре–феврале,</w:t>
            </w: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подвести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промежуточные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итоги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 качества преподавания учебных предметов</w:t>
            </w:r>
          </w:p>
        </w:tc>
        <w:tc>
          <w:tcPr>
            <w:tcW w:w="4417" w:type="dxa"/>
          </w:tcPr>
          <w:p w:rsidR="000E5938" w:rsidRPr="000E5938" w:rsidRDefault="000E5938" w:rsidP="000E5938">
            <w:pPr>
              <w:ind w:right="36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 качества преподавания учебных предметов на декабрь–февраль</w:t>
            </w:r>
          </w:p>
          <w:p w:rsidR="000E5938" w:rsidRPr="000E5938" w:rsidRDefault="000E5938" w:rsidP="000E5938">
            <w:pPr>
              <w:spacing w:before="2" w:line="28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реализованы</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полном</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объеме,</w:t>
            </w: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промежуточные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итоги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 качества преподавания учебных</w:t>
            </w:r>
          </w:p>
          <w:p w:rsidR="000E5938" w:rsidRPr="000E5938" w:rsidRDefault="000E5938"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предметов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отражены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аналитических справках по результатам проведения мероприятий плана</w:t>
            </w:r>
          </w:p>
        </w:tc>
        <w:tc>
          <w:tcPr>
            <w:tcW w:w="2491" w:type="dxa"/>
          </w:tcPr>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spacing w:before="131"/>
              <w:rPr>
                <w:rFonts w:ascii="Times New Roman" w:eastAsia="Times New Roman" w:hAnsi="Times New Roman" w:cs="Times New Roman"/>
                <w:sz w:val="24"/>
                <w:szCs w:val="24"/>
                <w:lang w:val="ru-RU"/>
              </w:rPr>
            </w:pPr>
          </w:p>
          <w:p w:rsidR="000E5938" w:rsidRPr="000E5938" w:rsidRDefault="000E5938" w:rsidP="000E5938">
            <w:pPr>
              <w:ind w:right="186"/>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Руководители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ШМО, зам.</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5"/>
                <w:sz w:val="24"/>
                <w:szCs w:val="24"/>
                <w:lang w:val="ru-RU"/>
              </w:rPr>
              <w:t>У</w:t>
            </w:r>
            <w:r w:rsidR="00D07FAF">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lang w:val="ru-RU"/>
              </w:rPr>
              <w:t>Р</w:t>
            </w:r>
          </w:p>
        </w:tc>
      </w:tr>
      <w:tr w:rsidR="000E5938" w:rsidRPr="000E5938" w:rsidTr="000E5938">
        <w:trPr>
          <w:trHeight w:val="828"/>
        </w:trPr>
        <w:tc>
          <w:tcPr>
            <w:tcW w:w="2518" w:type="dxa"/>
            <w:vMerge w:val="restart"/>
          </w:tcPr>
          <w:p w:rsidR="000E5938" w:rsidRPr="000E5938" w:rsidRDefault="000E5938" w:rsidP="000E5938">
            <w:pPr>
              <w:spacing w:before="2" w:line="237" w:lineRule="auto"/>
              <w:ind w:right="50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условий, </w:t>
            </w:r>
            <w:r w:rsidRPr="000E5938">
              <w:rPr>
                <w:rFonts w:ascii="Times New Roman" w:eastAsia="Times New Roman" w:hAnsi="Times New Roman" w:cs="Times New Roman"/>
                <w:spacing w:val="-2"/>
                <w:sz w:val="24"/>
                <w:szCs w:val="24"/>
                <w:lang w:val="ru-RU"/>
              </w:rPr>
              <w:t>обеспечивающих образовательную деятельность</w:t>
            </w:r>
          </w:p>
        </w:tc>
        <w:tc>
          <w:tcPr>
            <w:tcW w:w="5079" w:type="dxa"/>
          </w:tcPr>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выполнение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 плана</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методической</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школы</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декабре–</w:t>
            </w:r>
          </w:p>
          <w:p w:rsidR="000E5938" w:rsidRPr="000E5938" w:rsidRDefault="000E5938"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феврале</w:t>
            </w:r>
          </w:p>
        </w:tc>
        <w:tc>
          <w:tcPr>
            <w:tcW w:w="4417" w:type="dxa"/>
          </w:tcPr>
          <w:p w:rsidR="000E5938" w:rsidRPr="000E5938" w:rsidRDefault="000E5938"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методической</w:t>
            </w:r>
          </w:p>
          <w:p w:rsidR="000E5938" w:rsidRPr="000E5938" w:rsidRDefault="000E5938"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школы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реализованы</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полном объеме в декабре–феврале</w:t>
            </w:r>
          </w:p>
        </w:tc>
        <w:tc>
          <w:tcPr>
            <w:tcW w:w="2491" w:type="dxa"/>
          </w:tcPr>
          <w:p w:rsidR="000E5938" w:rsidRPr="000E5938" w:rsidRDefault="000E5938" w:rsidP="000E5938">
            <w:pPr>
              <w:spacing w:before="266"/>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Зам.директора</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pacing w:val="-5"/>
                <w:sz w:val="24"/>
                <w:szCs w:val="24"/>
              </w:rPr>
              <w:t>У</w:t>
            </w:r>
            <w:r w:rsidR="00D07FAF">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0E5938" w:rsidRPr="000E5938" w:rsidTr="000E5938">
        <w:trPr>
          <w:trHeight w:val="2015"/>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spacing w:before="164"/>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выполнение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 плана мониторинга здоровья обучающихся в декабре–феврале, подвести промежуточные итоги мониторинга здоровья обучающихся</w:t>
            </w:r>
          </w:p>
        </w:tc>
        <w:tc>
          <w:tcPr>
            <w:tcW w:w="4417" w:type="dxa"/>
          </w:tcPr>
          <w:p w:rsidR="000E5938" w:rsidRPr="000E5938" w:rsidRDefault="000E5938" w:rsidP="000E5938">
            <w:pPr>
              <w:spacing w:before="164"/>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 плана мониторинга здоровья обучающихся на декабрь– февраль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реализованы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полном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объеме, промежуточные итоги мониторинга здоровья обучающихся отражены в аналитической справке</w:t>
            </w:r>
          </w:p>
        </w:tc>
        <w:tc>
          <w:tcPr>
            <w:tcW w:w="2491" w:type="dxa"/>
          </w:tcPr>
          <w:p w:rsidR="000E5938" w:rsidRPr="000E5938" w:rsidRDefault="000E5938" w:rsidP="000E5938">
            <w:pPr>
              <w:ind w:right="11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sidR="00D07FAF">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зам. директора по АХР, классные </w:t>
            </w:r>
            <w:r w:rsidRPr="000E5938">
              <w:rPr>
                <w:rFonts w:ascii="Times New Roman" w:eastAsia="Times New Roman" w:hAnsi="Times New Roman" w:cs="Times New Roman"/>
                <w:spacing w:val="-2"/>
                <w:sz w:val="24"/>
                <w:szCs w:val="24"/>
                <w:lang w:val="ru-RU"/>
              </w:rPr>
              <w:t>руководители,</w:t>
            </w:r>
          </w:p>
          <w:p w:rsidR="000E5938" w:rsidRPr="000E5938" w:rsidRDefault="000E5938"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педагоги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2"/>
                <w:sz w:val="24"/>
                <w:szCs w:val="24"/>
                <w:lang w:val="ru-RU"/>
              </w:rPr>
              <w:t>физической</w:t>
            </w:r>
          </w:p>
          <w:p w:rsidR="000E5938" w:rsidRPr="000E5938" w:rsidRDefault="000E5938" w:rsidP="000E5938">
            <w:pPr>
              <w:spacing w:line="282" w:lineRule="exact"/>
              <w:ind w:right="42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культуры,</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 xml:space="preserve">педагог- </w:t>
            </w:r>
            <w:r w:rsidRPr="000E5938">
              <w:rPr>
                <w:rFonts w:ascii="Times New Roman" w:eastAsia="Times New Roman" w:hAnsi="Times New Roman" w:cs="Times New Roman"/>
                <w:spacing w:val="-2"/>
                <w:sz w:val="24"/>
                <w:szCs w:val="24"/>
                <w:lang w:val="ru-RU"/>
              </w:rPr>
              <w:t>психолог</w:t>
            </w:r>
          </w:p>
        </w:tc>
      </w:tr>
      <w:tr w:rsidR="000E5938" w:rsidRPr="000E5938" w:rsidTr="000E5938">
        <w:trPr>
          <w:trHeight w:val="1103"/>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lang w:val="ru-RU"/>
              </w:rPr>
            </w:pPr>
          </w:p>
        </w:tc>
        <w:tc>
          <w:tcPr>
            <w:tcW w:w="5079" w:type="dxa"/>
          </w:tcPr>
          <w:p w:rsidR="000E5938" w:rsidRPr="000E5938" w:rsidRDefault="000E5938" w:rsidP="000E5938">
            <w:pPr>
              <w:spacing w:before="12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Провести</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анкетирование</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родителей</w:t>
            </w:r>
          </w:p>
          <w:p w:rsidR="000E5938" w:rsidRPr="000E5938" w:rsidRDefault="000E5938" w:rsidP="000E5938">
            <w:pPr>
              <w:spacing w:before="14"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чтобы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оценить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работы педагогического коллектива</w:t>
            </w:r>
          </w:p>
        </w:tc>
        <w:tc>
          <w:tcPr>
            <w:tcW w:w="4417" w:type="dxa"/>
          </w:tcPr>
          <w:p w:rsidR="000E5938" w:rsidRPr="000E5938" w:rsidRDefault="000E5938" w:rsidP="000E5938">
            <w:pPr>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Анкетирование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выявило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высокий уровень качества работы</w:t>
            </w:r>
          </w:p>
          <w:p w:rsidR="000E5938" w:rsidRPr="000E5938" w:rsidRDefault="000E5938" w:rsidP="000E5938">
            <w:pPr>
              <w:spacing w:line="270" w:lineRule="atLeast"/>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педагогического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коллектива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 родителями обучающихся</w:t>
            </w:r>
          </w:p>
        </w:tc>
        <w:tc>
          <w:tcPr>
            <w:tcW w:w="2491" w:type="dxa"/>
          </w:tcPr>
          <w:p w:rsidR="000E5938" w:rsidRPr="000E5938" w:rsidRDefault="000E5938" w:rsidP="000E5938">
            <w:pPr>
              <w:spacing w:before="275" w:line="232" w:lineRule="auto"/>
              <w:ind w:right="37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Директор, зам. 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sidR="00D07FAF">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w:t>
            </w:r>
          </w:p>
        </w:tc>
      </w:tr>
      <w:tr w:rsidR="000E5938" w:rsidRPr="000E5938" w:rsidTr="000E5938">
        <w:trPr>
          <w:trHeight w:val="323"/>
        </w:trPr>
        <w:tc>
          <w:tcPr>
            <w:tcW w:w="14505" w:type="dxa"/>
            <w:gridSpan w:val="4"/>
            <w:shd w:val="clear" w:color="auto" w:fill="D5E2BB"/>
          </w:tcPr>
          <w:p w:rsidR="000E5938" w:rsidRPr="000E5938" w:rsidRDefault="000E5938" w:rsidP="000E5938">
            <w:pPr>
              <w:spacing w:line="303" w:lineRule="exact"/>
              <w:ind w:right="3"/>
              <w:jc w:val="center"/>
              <w:rPr>
                <w:rFonts w:ascii="Times New Roman" w:eastAsia="Times New Roman" w:hAnsi="Times New Roman" w:cs="Times New Roman"/>
                <w:b/>
                <w:sz w:val="24"/>
                <w:szCs w:val="24"/>
              </w:rPr>
            </w:pPr>
            <w:r w:rsidRPr="000E5938">
              <w:rPr>
                <w:rFonts w:ascii="Times New Roman" w:eastAsia="Times New Roman" w:hAnsi="Times New Roman" w:cs="Times New Roman"/>
                <w:b/>
                <w:spacing w:val="-4"/>
                <w:sz w:val="24"/>
                <w:szCs w:val="24"/>
              </w:rPr>
              <w:t>Март</w:t>
            </w:r>
          </w:p>
        </w:tc>
      </w:tr>
      <w:tr w:rsidR="000E5938" w:rsidRPr="000E5938" w:rsidTr="000E5938">
        <w:trPr>
          <w:trHeight w:val="1706"/>
        </w:trPr>
        <w:tc>
          <w:tcPr>
            <w:tcW w:w="2518" w:type="dxa"/>
            <w:vMerge w:val="restart"/>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spacing w:before="138" w:line="247" w:lineRule="auto"/>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выполнение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 плана-графика мониторинга предметных</w:t>
            </w:r>
          </w:p>
          <w:p w:rsidR="000E5938" w:rsidRPr="000E5938" w:rsidRDefault="000E5938" w:rsidP="000E5938">
            <w:pPr>
              <w:spacing w:line="237" w:lineRule="auto"/>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результатов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3-й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четверти,</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подвести промежуточные итоги мониторинга предметных результатов</w:t>
            </w:r>
          </w:p>
        </w:tc>
        <w:tc>
          <w:tcPr>
            <w:tcW w:w="4417" w:type="dxa"/>
          </w:tcPr>
          <w:p w:rsidR="000E5938" w:rsidRPr="000E5938" w:rsidRDefault="000E5938" w:rsidP="000E5938">
            <w:pPr>
              <w:spacing w:before="1" w:line="237" w:lineRule="auto"/>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 плана-графика мониторинга</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предметных</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результатов на</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3-ю</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четверть</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реализованы</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полном объеме, промежуточные итоги мониторинга</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предметных</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результатов</w:t>
            </w:r>
          </w:p>
          <w:p w:rsidR="000E5938" w:rsidRPr="000E5938" w:rsidRDefault="000E5938" w:rsidP="000E5938">
            <w:pPr>
              <w:spacing w:before="5"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отражены</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в</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аналитической</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2"/>
                <w:sz w:val="24"/>
                <w:szCs w:val="24"/>
              </w:rPr>
              <w:t>справке</w:t>
            </w:r>
          </w:p>
        </w:tc>
        <w:tc>
          <w:tcPr>
            <w:tcW w:w="2491" w:type="dxa"/>
          </w:tcPr>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spacing w:before="153"/>
              <w:rPr>
                <w:rFonts w:ascii="Times New Roman" w:eastAsia="Times New Roman" w:hAnsi="Times New Roman" w:cs="Times New Roman"/>
                <w:sz w:val="24"/>
                <w:szCs w:val="24"/>
              </w:rPr>
            </w:pPr>
          </w:p>
          <w:p w:rsidR="000E5938" w:rsidRPr="000E5938" w:rsidRDefault="000E5938"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sidR="00D07FAF">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0E5938" w:rsidRPr="000E5938" w:rsidTr="000E5938">
        <w:trPr>
          <w:trHeight w:val="827"/>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ind w:right="614"/>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 выполнение мероприятий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формированию</w:t>
            </w:r>
          </w:p>
          <w:p w:rsidR="000E5938" w:rsidRPr="000E5938" w:rsidRDefault="000E5938"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функциональной</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грамотности</w:t>
            </w:r>
            <w:r w:rsidRPr="000E5938">
              <w:rPr>
                <w:rFonts w:ascii="Times New Roman" w:eastAsia="Times New Roman" w:hAnsi="Times New Roman" w:cs="Times New Roman"/>
                <w:spacing w:val="-11"/>
                <w:sz w:val="24"/>
                <w:szCs w:val="24"/>
              </w:rPr>
              <w:t xml:space="preserve"> </w:t>
            </w:r>
            <w:r w:rsidRPr="000E5938">
              <w:rPr>
                <w:rFonts w:ascii="Times New Roman" w:eastAsia="Times New Roman" w:hAnsi="Times New Roman" w:cs="Times New Roman"/>
                <w:sz w:val="24"/>
                <w:szCs w:val="24"/>
              </w:rPr>
              <w:t>в</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2"/>
                <w:sz w:val="24"/>
                <w:szCs w:val="24"/>
              </w:rPr>
              <w:t>феврале–</w:t>
            </w:r>
          </w:p>
        </w:tc>
        <w:tc>
          <w:tcPr>
            <w:tcW w:w="4417" w:type="dxa"/>
          </w:tcPr>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февраля–марта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 формированию функциональной</w:t>
            </w:r>
          </w:p>
          <w:p w:rsidR="000E5938" w:rsidRPr="000E5938" w:rsidRDefault="000E5938"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грамотности</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реализованы</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в</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pacing w:val="-2"/>
                <w:sz w:val="24"/>
                <w:szCs w:val="24"/>
              </w:rPr>
              <w:t>полном</w:t>
            </w:r>
          </w:p>
        </w:tc>
        <w:tc>
          <w:tcPr>
            <w:tcW w:w="2491" w:type="dxa"/>
          </w:tcPr>
          <w:p w:rsidR="000E5938" w:rsidRPr="000E5938" w:rsidRDefault="000E5938" w:rsidP="000E5938">
            <w:pPr>
              <w:spacing w:before="268"/>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sidR="00D07FAF">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bl>
    <w:p w:rsidR="000E5938" w:rsidRPr="000E5938" w:rsidRDefault="000E5938" w:rsidP="000E5938">
      <w:pPr>
        <w:widowControl w:val="0"/>
        <w:autoSpaceDE w:val="0"/>
        <w:autoSpaceDN w:val="0"/>
        <w:spacing w:after="0" w:line="240" w:lineRule="auto"/>
        <w:rPr>
          <w:rFonts w:ascii="Times New Roman" w:eastAsia="Times New Roman" w:hAnsi="Times New Roman" w:cs="Times New Roman"/>
          <w:sz w:val="24"/>
          <w:szCs w:val="24"/>
        </w:rPr>
        <w:sectPr w:rsidR="000E5938" w:rsidRPr="000E5938">
          <w:pgSz w:w="16840" w:h="11910" w:orient="landscape"/>
          <w:pgMar w:top="1100" w:right="620" w:bottom="280" w:left="1480" w:header="720" w:footer="720" w:gutter="0"/>
          <w:cols w:space="720"/>
        </w:sectPr>
      </w:pPr>
    </w:p>
    <w:p w:rsidR="000E5938" w:rsidRPr="000E5938" w:rsidRDefault="000E5938" w:rsidP="000E5938">
      <w:pPr>
        <w:widowControl w:val="0"/>
        <w:autoSpaceDE w:val="0"/>
        <w:autoSpaceDN w:val="0"/>
        <w:spacing w:before="3" w:after="0" w:line="240" w:lineRule="auto"/>
        <w:rPr>
          <w:rFonts w:ascii="Times New Roman" w:eastAsia="Times New Roman" w:hAnsi="Times New Roman" w:cs="Times New Roman"/>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5079"/>
        <w:gridCol w:w="4417"/>
        <w:gridCol w:w="2491"/>
      </w:tblGrid>
      <w:tr w:rsidR="000E5938" w:rsidRPr="000E5938" w:rsidTr="000E5938">
        <w:trPr>
          <w:trHeight w:val="1692"/>
        </w:trPr>
        <w:tc>
          <w:tcPr>
            <w:tcW w:w="2518" w:type="dxa"/>
            <w:vMerge w:val="restart"/>
          </w:tcPr>
          <w:p w:rsidR="000E5938" w:rsidRPr="000E5938" w:rsidRDefault="000E5938" w:rsidP="000E5938">
            <w:pPr>
              <w:spacing w:line="271"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Качество</w:t>
            </w:r>
          </w:p>
          <w:p w:rsidR="000E5938" w:rsidRPr="000E5938" w:rsidRDefault="000E5938" w:rsidP="000E5938">
            <w:pPr>
              <w:ind w:right="229"/>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образовательных результатов</w:t>
            </w:r>
          </w:p>
          <w:p w:rsidR="000E5938" w:rsidRPr="000E5938" w:rsidRDefault="000E5938"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обучающихся</w:t>
            </w:r>
          </w:p>
        </w:tc>
        <w:tc>
          <w:tcPr>
            <w:tcW w:w="5079" w:type="dxa"/>
          </w:tcPr>
          <w:p w:rsidR="000E5938" w:rsidRPr="000E5938" w:rsidRDefault="000E5938" w:rsidP="000E5938">
            <w:pPr>
              <w:spacing w:before="2" w:line="28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pacing w:val="-2"/>
                <w:sz w:val="24"/>
                <w:szCs w:val="24"/>
                <w:lang w:val="ru-RU"/>
              </w:rPr>
              <w:t>марте;</w:t>
            </w: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контроль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проведения</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практических</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работ</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в сочетании с письменной</w:t>
            </w: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компьютеризованной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частью</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для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проверки цифровой грамотности</w:t>
            </w:r>
          </w:p>
        </w:tc>
        <w:tc>
          <w:tcPr>
            <w:tcW w:w="4417" w:type="dxa"/>
          </w:tcPr>
          <w:p w:rsidR="000E5938" w:rsidRPr="000E5938" w:rsidRDefault="000E5938" w:rsidP="000E5938">
            <w:pPr>
              <w:spacing w:before="2"/>
              <w:rPr>
                <w:rFonts w:ascii="Times New Roman" w:eastAsia="Times New Roman" w:hAnsi="Times New Roman" w:cs="Times New Roman"/>
                <w:sz w:val="24"/>
                <w:szCs w:val="24"/>
                <w:lang w:val="ru-RU"/>
              </w:rPr>
            </w:pPr>
            <w:r w:rsidRPr="000E5938">
              <w:rPr>
                <w:rFonts w:ascii="Times New Roman" w:eastAsia="Times New Roman" w:hAnsi="Times New Roman" w:cs="Times New Roman"/>
                <w:spacing w:val="-2"/>
                <w:sz w:val="24"/>
                <w:szCs w:val="24"/>
                <w:lang w:val="ru-RU"/>
              </w:rPr>
              <w:t>объеме.</w:t>
            </w:r>
          </w:p>
          <w:p w:rsidR="000E5938" w:rsidRPr="000E5938" w:rsidRDefault="000E5938" w:rsidP="000E5938">
            <w:pPr>
              <w:spacing w:line="28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7-х</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10-х</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классах</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pacing w:val="-2"/>
                <w:sz w:val="24"/>
                <w:szCs w:val="24"/>
                <w:lang w:val="ru-RU"/>
              </w:rPr>
              <w:t>проведены</w:t>
            </w:r>
          </w:p>
          <w:p w:rsidR="000E5938" w:rsidRPr="000E5938" w:rsidRDefault="000E5938" w:rsidP="000E5938">
            <w:pPr>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практические</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сочетании</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с письменной компьютеризованной частью для проверки цифровой</w:t>
            </w:r>
          </w:p>
          <w:p w:rsidR="000E5938" w:rsidRPr="000E5938" w:rsidRDefault="000E5938"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грамотности</w:t>
            </w:r>
          </w:p>
        </w:tc>
        <w:tc>
          <w:tcPr>
            <w:tcW w:w="2491" w:type="dxa"/>
          </w:tcPr>
          <w:p w:rsidR="000E5938" w:rsidRPr="000E5938" w:rsidRDefault="000E5938" w:rsidP="000E5938">
            <w:pPr>
              <w:rPr>
                <w:rFonts w:ascii="Times New Roman" w:eastAsia="Times New Roman" w:hAnsi="Times New Roman" w:cs="Times New Roman"/>
                <w:sz w:val="24"/>
                <w:szCs w:val="24"/>
              </w:rPr>
            </w:pPr>
          </w:p>
        </w:tc>
      </w:tr>
      <w:tr w:rsidR="000E5938" w:rsidRPr="000E5938" w:rsidTr="000E5938">
        <w:trPr>
          <w:trHeight w:val="1965"/>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spacing w:before="152"/>
              <w:rPr>
                <w:rFonts w:ascii="Times New Roman" w:eastAsia="Times New Roman" w:hAnsi="Times New Roman" w:cs="Times New Roman"/>
                <w:sz w:val="24"/>
                <w:szCs w:val="24"/>
                <w:lang w:val="ru-RU"/>
              </w:rPr>
            </w:pPr>
          </w:p>
          <w:p w:rsidR="000E5938" w:rsidRPr="000E5938" w:rsidRDefault="000E5938" w:rsidP="000E5938">
            <w:pPr>
              <w:spacing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Проверить,</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что</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учителя</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уроках,</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внеурочных занятиях и занятиях дополнительного</w:t>
            </w:r>
          </w:p>
          <w:p w:rsidR="000E5938" w:rsidRPr="000E5938" w:rsidRDefault="000E5938" w:rsidP="000E5938">
            <w:pPr>
              <w:spacing w:before="3"/>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образования</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обучают</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детей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навыкам</w:t>
            </w: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ответственного</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поведения</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цифровой</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4"/>
                <w:sz w:val="24"/>
                <w:szCs w:val="24"/>
                <w:lang w:val="ru-RU"/>
              </w:rPr>
              <w:t>среде</w:t>
            </w:r>
          </w:p>
        </w:tc>
        <w:tc>
          <w:tcPr>
            <w:tcW w:w="4417" w:type="dxa"/>
          </w:tcPr>
          <w:p w:rsidR="000E5938" w:rsidRPr="000E5938" w:rsidRDefault="000E5938" w:rsidP="000E5938">
            <w:pPr>
              <w:spacing w:before="6" w:line="232" w:lineRule="auto"/>
              <w:ind w:right="325"/>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ходе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посещения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уроков,</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внеурочных занятий и занятий дополнительного</w:t>
            </w:r>
          </w:p>
          <w:p w:rsidR="000E5938" w:rsidRPr="000E5938" w:rsidRDefault="000E5938" w:rsidP="000E5938">
            <w:pPr>
              <w:spacing w:before="14" w:line="235" w:lineRule="auto"/>
              <w:ind w:right="373"/>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образования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установлено,</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что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учителя выполняют Концепцию</w:t>
            </w:r>
          </w:p>
          <w:p w:rsidR="000E5938" w:rsidRPr="000E5938" w:rsidRDefault="000E5938" w:rsidP="000E5938">
            <w:pPr>
              <w:spacing w:line="276" w:lineRule="exact"/>
              <w:ind w:right="283"/>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информационной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безопасности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детей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 РФ</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обучают</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навыкам</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ответственного поведения в цифровой среде</w:t>
            </w:r>
          </w:p>
        </w:tc>
        <w:tc>
          <w:tcPr>
            <w:tcW w:w="2491" w:type="dxa"/>
          </w:tcPr>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spacing w:before="4"/>
              <w:rPr>
                <w:rFonts w:ascii="Times New Roman" w:eastAsia="Times New Roman" w:hAnsi="Times New Roman" w:cs="Times New Roman"/>
                <w:sz w:val="24"/>
                <w:szCs w:val="24"/>
                <w:lang w:val="ru-RU"/>
              </w:rPr>
            </w:pPr>
          </w:p>
          <w:p w:rsidR="000E5938" w:rsidRPr="000E5938" w:rsidRDefault="000E5938" w:rsidP="000E5938">
            <w:pPr>
              <w:spacing w:line="463"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sidR="00D07FAF">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 Руководители ШМО</w:t>
            </w:r>
          </w:p>
        </w:tc>
      </w:tr>
      <w:tr w:rsidR="000E5938" w:rsidRPr="000E5938" w:rsidTr="000E5938">
        <w:trPr>
          <w:trHeight w:val="2570"/>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lang w:val="ru-RU"/>
              </w:rPr>
            </w:pPr>
          </w:p>
        </w:tc>
        <w:tc>
          <w:tcPr>
            <w:tcW w:w="5079" w:type="dxa"/>
          </w:tcPr>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опросы,</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анкетирование, чтобы оценить долю родителей,</w:t>
            </w:r>
          </w:p>
          <w:p w:rsidR="000E5938" w:rsidRPr="000E5938" w:rsidRDefault="000E5938"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удовлетворенных</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2"/>
                <w:sz w:val="24"/>
                <w:szCs w:val="24"/>
                <w:lang w:val="ru-RU"/>
              </w:rPr>
              <w:t>качеством</w:t>
            </w:r>
          </w:p>
          <w:p w:rsidR="000E5938" w:rsidRPr="000E5938" w:rsidRDefault="000E5938" w:rsidP="000E5938">
            <w:pPr>
              <w:spacing w:before="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образовательных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результатов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обучающихся; ознакомить педагогов, образовательная</w:t>
            </w: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деятельность которых не удовлетворяет родителей,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результатом</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анализа</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целью коррекции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организации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2"/>
                <w:sz w:val="24"/>
                <w:szCs w:val="24"/>
                <w:lang w:val="ru-RU"/>
              </w:rPr>
              <w:t>образовательного</w:t>
            </w:r>
          </w:p>
          <w:p w:rsidR="000E5938" w:rsidRPr="000E5938" w:rsidRDefault="000E5938"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процесса</w:t>
            </w:r>
          </w:p>
        </w:tc>
        <w:tc>
          <w:tcPr>
            <w:tcW w:w="4417" w:type="dxa"/>
          </w:tcPr>
          <w:p w:rsidR="000E5938" w:rsidRPr="000E5938" w:rsidRDefault="000E5938" w:rsidP="000E5938">
            <w:pPr>
              <w:spacing w:before="155" w:line="24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Большинство родителей удовлетворено качеством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образовательных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результатов обучающихся, педагоги,</w:t>
            </w:r>
          </w:p>
          <w:p w:rsidR="000E5938" w:rsidRPr="000E5938" w:rsidRDefault="000E5938" w:rsidP="000E5938">
            <w:pPr>
              <w:spacing w:line="247" w:lineRule="auto"/>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образовательная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деятельность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которых не удовлетворяет родителей,</w:t>
            </w:r>
          </w:p>
          <w:p w:rsidR="000E5938" w:rsidRPr="000E5938" w:rsidRDefault="000E5938" w:rsidP="000E5938">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ознакомлены</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результатом</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анализа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10"/>
                <w:sz w:val="24"/>
                <w:szCs w:val="24"/>
                <w:lang w:val="ru-RU"/>
              </w:rPr>
              <w:t>с</w:t>
            </w:r>
          </w:p>
          <w:p w:rsidR="000E5938" w:rsidRPr="000E5938" w:rsidRDefault="000E5938" w:rsidP="000E5938">
            <w:pPr>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целью</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коррекции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организации образовательного процесса</w:t>
            </w:r>
          </w:p>
        </w:tc>
        <w:tc>
          <w:tcPr>
            <w:tcW w:w="2491" w:type="dxa"/>
          </w:tcPr>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spacing w:before="32"/>
              <w:rPr>
                <w:rFonts w:ascii="Times New Roman" w:eastAsia="Times New Roman" w:hAnsi="Times New Roman" w:cs="Times New Roman"/>
                <w:sz w:val="24"/>
                <w:szCs w:val="24"/>
                <w:lang w:val="ru-RU"/>
              </w:rPr>
            </w:pPr>
          </w:p>
          <w:p w:rsidR="000E5938" w:rsidRPr="000E5938" w:rsidRDefault="000E5938" w:rsidP="000E5938">
            <w:pPr>
              <w:spacing w:before="1"/>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00D07FAF">
              <w:rPr>
                <w:rFonts w:ascii="Times New Roman" w:eastAsia="Times New Roman" w:hAnsi="Times New Roman" w:cs="Times New Roman"/>
                <w:spacing w:val="-6"/>
                <w:sz w:val="24"/>
                <w:szCs w:val="24"/>
                <w:lang w:val="ru-RU"/>
              </w:rPr>
              <w:t>В</w:t>
            </w:r>
            <w:r w:rsidRPr="000E5938">
              <w:rPr>
                <w:rFonts w:ascii="Times New Roman" w:eastAsia="Times New Roman" w:hAnsi="Times New Roman" w:cs="Times New Roman"/>
                <w:spacing w:val="-5"/>
                <w:sz w:val="24"/>
                <w:szCs w:val="24"/>
              </w:rPr>
              <w:t>УР</w:t>
            </w:r>
          </w:p>
        </w:tc>
      </w:tr>
      <w:tr w:rsidR="000E5938" w:rsidRPr="000E5938" w:rsidTr="000E5938">
        <w:trPr>
          <w:trHeight w:val="2258"/>
        </w:trPr>
        <w:tc>
          <w:tcPr>
            <w:tcW w:w="2518" w:type="dxa"/>
            <w:vMerge w:val="restart"/>
          </w:tcPr>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spacing w:before="143"/>
              <w:rPr>
                <w:rFonts w:ascii="Times New Roman" w:eastAsia="Times New Roman" w:hAnsi="Times New Roman" w:cs="Times New Roman"/>
                <w:sz w:val="24"/>
                <w:szCs w:val="24"/>
              </w:rPr>
            </w:pPr>
          </w:p>
          <w:p w:rsidR="000E5938" w:rsidRPr="000E5938" w:rsidRDefault="000E5938"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Качество</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pacing w:val="-2"/>
                <w:sz w:val="24"/>
                <w:szCs w:val="24"/>
              </w:rPr>
              <w:t>реализации</w:t>
            </w:r>
          </w:p>
        </w:tc>
        <w:tc>
          <w:tcPr>
            <w:tcW w:w="5079" w:type="dxa"/>
          </w:tcPr>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spacing w:before="8"/>
              <w:rPr>
                <w:rFonts w:ascii="Times New Roman" w:eastAsia="Times New Roman" w:hAnsi="Times New Roman" w:cs="Times New Roman"/>
                <w:sz w:val="24"/>
                <w:szCs w:val="24"/>
                <w:lang w:val="ru-RU"/>
              </w:rPr>
            </w:pPr>
          </w:p>
          <w:p w:rsidR="000E5938" w:rsidRPr="000E5938" w:rsidRDefault="000E5938" w:rsidP="000E5938">
            <w:pPr>
              <w:ind w:right="4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работу</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педагогического коллектива с обучающимися группы риска, неуспевающими и низкомотивированными </w:t>
            </w:r>
            <w:r w:rsidRPr="000E5938">
              <w:rPr>
                <w:rFonts w:ascii="Times New Roman" w:eastAsia="Times New Roman" w:hAnsi="Times New Roman" w:cs="Times New Roman"/>
                <w:spacing w:val="-2"/>
                <w:sz w:val="24"/>
                <w:szCs w:val="24"/>
                <w:lang w:val="ru-RU"/>
              </w:rPr>
              <w:t>обучающимися</w:t>
            </w:r>
          </w:p>
        </w:tc>
        <w:tc>
          <w:tcPr>
            <w:tcW w:w="4417" w:type="dxa"/>
          </w:tcPr>
          <w:p w:rsidR="000E5938" w:rsidRPr="000E5938" w:rsidRDefault="000E5938" w:rsidP="000E5938">
            <w:pPr>
              <w:spacing w:line="247" w:lineRule="auto"/>
              <w:ind w:right="36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Педагоги регулярно проводят мероприятия,</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направленные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на</w:t>
            </w:r>
          </w:p>
          <w:p w:rsidR="000E5938" w:rsidRPr="000E5938" w:rsidRDefault="000E5938" w:rsidP="000E5938">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повышение</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успеваемости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мотивации</w:t>
            </w:r>
          </w:p>
          <w:p w:rsidR="000E5938" w:rsidRPr="000E5938" w:rsidRDefault="000E5938" w:rsidP="000E5938">
            <w:pPr>
              <w:spacing w:before="6"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обучающихся, мероприятия по профилактике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нарушений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пропусков</w:t>
            </w:r>
          </w:p>
          <w:p w:rsidR="000E5938" w:rsidRPr="000E5938" w:rsidRDefault="000E5938" w:rsidP="000E5938">
            <w:pPr>
              <w:spacing w:before="17"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занятий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обучающимися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группы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риска, неуспевающими и</w:t>
            </w:r>
          </w:p>
          <w:p w:rsidR="000E5938" w:rsidRPr="000E5938" w:rsidRDefault="000E5938" w:rsidP="000E5938">
            <w:pPr>
              <w:spacing w:before="3"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низкомотивированными</w:t>
            </w:r>
            <w:r w:rsidRPr="000E5938">
              <w:rPr>
                <w:rFonts w:ascii="Times New Roman" w:eastAsia="Times New Roman" w:hAnsi="Times New Roman" w:cs="Times New Roman"/>
                <w:spacing w:val="-13"/>
                <w:sz w:val="24"/>
                <w:szCs w:val="24"/>
              </w:rPr>
              <w:t xml:space="preserve"> </w:t>
            </w:r>
            <w:r w:rsidRPr="000E5938">
              <w:rPr>
                <w:rFonts w:ascii="Times New Roman" w:eastAsia="Times New Roman" w:hAnsi="Times New Roman" w:cs="Times New Roman"/>
                <w:spacing w:val="-2"/>
                <w:sz w:val="24"/>
                <w:szCs w:val="24"/>
              </w:rPr>
              <w:t>обучающимися</w:t>
            </w:r>
          </w:p>
        </w:tc>
        <w:tc>
          <w:tcPr>
            <w:tcW w:w="2491" w:type="dxa"/>
          </w:tcPr>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spacing w:before="6"/>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sidR="00D07FAF">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 зам. директора по ВР</w:t>
            </w:r>
          </w:p>
        </w:tc>
      </w:tr>
      <w:tr w:rsidR="000E5938" w:rsidRPr="000E5938" w:rsidTr="000E5938">
        <w:trPr>
          <w:trHeight w:val="861"/>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lang w:val="ru-RU"/>
              </w:rPr>
            </w:pPr>
          </w:p>
        </w:tc>
        <w:tc>
          <w:tcPr>
            <w:tcW w:w="5079" w:type="dxa"/>
          </w:tcPr>
          <w:p w:rsidR="000E5938" w:rsidRPr="000E5938" w:rsidRDefault="000E5938" w:rsidP="000E5938">
            <w:pPr>
              <w:spacing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объем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рабочих программ учебных предметов, курсов в 3-й</w:t>
            </w:r>
          </w:p>
          <w:p w:rsidR="000E5938" w:rsidRPr="000E5938" w:rsidRDefault="000E5938" w:rsidP="000E5938">
            <w:pPr>
              <w:spacing w:line="263"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четверти,</w:t>
            </w:r>
            <w:r w:rsidRPr="000E5938">
              <w:rPr>
                <w:rFonts w:ascii="Times New Roman" w:eastAsia="Times New Roman" w:hAnsi="Times New Roman" w:cs="Times New Roman"/>
                <w:spacing w:val="-4"/>
                <w:sz w:val="24"/>
                <w:szCs w:val="24"/>
              </w:rPr>
              <w:t xml:space="preserve"> </w:t>
            </w:r>
            <w:r w:rsidRPr="000E5938">
              <w:rPr>
                <w:rFonts w:ascii="Times New Roman" w:eastAsia="Times New Roman" w:hAnsi="Times New Roman" w:cs="Times New Roman"/>
                <w:sz w:val="24"/>
                <w:szCs w:val="24"/>
              </w:rPr>
              <w:t>соответствие</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проведенных</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pacing w:val="-2"/>
                <w:sz w:val="24"/>
                <w:szCs w:val="24"/>
              </w:rPr>
              <w:t>занятий</w:t>
            </w:r>
          </w:p>
        </w:tc>
        <w:tc>
          <w:tcPr>
            <w:tcW w:w="4417" w:type="dxa"/>
          </w:tcPr>
          <w:p w:rsidR="000E5938" w:rsidRPr="000E5938" w:rsidRDefault="000E5938" w:rsidP="000E5938">
            <w:pPr>
              <w:spacing w:before="6"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Рабочие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программы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учебных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предметов, курсов реализованы в полном объеме в</w:t>
            </w:r>
          </w:p>
          <w:p w:rsidR="000E5938" w:rsidRPr="000E5938" w:rsidRDefault="000E5938" w:rsidP="000E5938">
            <w:pPr>
              <w:spacing w:before="10" w:line="273"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3-й</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четверти,</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занятия</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проходили</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10"/>
                <w:sz w:val="24"/>
                <w:szCs w:val="24"/>
                <w:lang w:val="ru-RU"/>
              </w:rPr>
              <w:t>в</w:t>
            </w:r>
          </w:p>
        </w:tc>
        <w:tc>
          <w:tcPr>
            <w:tcW w:w="2491" w:type="dxa"/>
          </w:tcPr>
          <w:p w:rsidR="000E5938" w:rsidRPr="000E5938" w:rsidRDefault="000E5938" w:rsidP="000E5938">
            <w:pPr>
              <w:spacing w:before="8"/>
              <w:rPr>
                <w:rFonts w:ascii="Times New Roman" w:eastAsia="Times New Roman" w:hAnsi="Times New Roman" w:cs="Times New Roman"/>
                <w:sz w:val="24"/>
                <w:szCs w:val="24"/>
                <w:lang w:val="ru-RU"/>
              </w:rPr>
            </w:pPr>
          </w:p>
          <w:p w:rsidR="000E5938" w:rsidRPr="000E5938" w:rsidRDefault="000E5938" w:rsidP="000E5938">
            <w:pPr>
              <w:spacing w:before="1"/>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sidR="00D07FAF">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bl>
    <w:p w:rsidR="000E5938" w:rsidRPr="000E5938" w:rsidRDefault="000E5938" w:rsidP="000E5938">
      <w:pPr>
        <w:widowControl w:val="0"/>
        <w:autoSpaceDE w:val="0"/>
        <w:autoSpaceDN w:val="0"/>
        <w:spacing w:after="0" w:line="240" w:lineRule="auto"/>
        <w:jc w:val="center"/>
        <w:rPr>
          <w:rFonts w:ascii="Times New Roman" w:eastAsia="Times New Roman" w:hAnsi="Times New Roman" w:cs="Times New Roman"/>
          <w:sz w:val="24"/>
          <w:szCs w:val="24"/>
        </w:rPr>
        <w:sectPr w:rsidR="000E5938" w:rsidRPr="000E5938">
          <w:pgSz w:w="16840" w:h="11910" w:orient="landscape"/>
          <w:pgMar w:top="1100" w:right="620" w:bottom="280" w:left="1480" w:header="720" w:footer="720" w:gutter="0"/>
          <w:cols w:space="720"/>
        </w:sectPr>
      </w:pPr>
    </w:p>
    <w:p w:rsidR="000E5938" w:rsidRPr="000E5938" w:rsidRDefault="000E5938" w:rsidP="000E5938">
      <w:pPr>
        <w:widowControl w:val="0"/>
        <w:autoSpaceDE w:val="0"/>
        <w:autoSpaceDN w:val="0"/>
        <w:spacing w:before="3" w:after="0" w:line="240" w:lineRule="auto"/>
        <w:rPr>
          <w:rFonts w:ascii="Times New Roman" w:eastAsia="Times New Roman" w:hAnsi="Times New Roman" w:cs="Times New Roman"/>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5079"/>
        <w:gridCol w:w="4417"/>
        <w:gridCol w:w="2491"/>
      </w:tblGrid>
      <w:tr w:rsidR="000E5938" w:rsidRPr="000E5938" w:rsidTr="000E5938">
        <w:trPr>
          <w:trHeight w:val="278"/>
        </w:trPr>
        <w:tc>
          <w:tcPr>
            <w:tcW w:w="2518" w:type="dxa"/>
            <w:vMerge w:val="restart"/>
          </w:tcPr>
          <w:p w:rsidR="000E5938" w:rsidRPr="000E5938" w:rsidRDefault="000E5938" w:rsidP="000E5938">
            <w:pPr>
              <w:ind w:right="229"/>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образовательной деятельности</w:t>
            </w:r>
          </w:p>
        </w:tc>
        <w:tc>
          <w:tcPr>
            <w:tcW w:w="5079" w:type="dxa"/>
          </w:tcPr>
          <w:p w:rsidR="000E5938" w:rsidRPr="000E5938" w:rsidRDefault="000E5938" w:rsidP="000E5938">
            <w:pPr>
              <w:spacing w:line="258"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планированию</w:t>
            </w:r>
          </w:p>
        </w:tc>
        <w:tc>
          <w:tcPr>
            <w:tcW w:w="4417" w:type="dxa"/>
          </w:tcPr>
          <w:p w:rsidR="000E5938" w:rsidRPr="000E5938" w:rsidRDefault="000E5938" w:rsidP="000E5938">
            <w:pPr>
              <w:spacing w:line="258"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соответствии</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z w:val="24"/>
                <w:szCs w:val="24"/>
              </w:rPr>
              <w:t>с</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pacing w:val="-2"/>
                <w:sz w:val="24"/>
                <w:szCs w:val="24"/>
              </w:rPr>
              <w:t>планированием</w:t>
            </w:r>
          </w:p>
        </w:tc>
        <w:tc>
          <w:tcPr>
            <w:tcW w:w="2491" w:type="dxa"/>
          </w:tcPr>
          <w:p w:rsidR="000E5938" w:rsidRPr="000E5938" w:rsidRDefault="000E5938" w:rsidP="000E5938">
            <w:pPr>
              <w:rPr>
                <w:rFonts w:ascii="Times New Roman" w:eastAsia="Times New Roman" w:hAnsi="Times New Roman" w:cs="Times New Roman"/>
                <w:sz w:val="24"/>
                <w:szCs w:val="24"/>
              </w:rPr>
            </w:pPr>
          </w:p>
        </w:tc>
      </w:tr>
      <w:tr w:rsidR="000E5938" w:rsidRPr="000E5938" w:rsidTr="000E5938">
        <w:trPr>
          <w:trHeight w:val="1689"/>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spacing w:before="138"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объем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рабочих программ воспитания в 3-й четверти,</w:t>
            </w:r>
          </w:p>
          <w:p w:rsidR="000E5938" w:rsidRPr="000E5938" w:rsidRDefault="000E5938" w:rsidP="000E5938">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соответствие</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проведенных</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мероприятий</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5"/>
                <w:sz w:val="24"/>
                <w:szCs w:val="24"/>
                <w:lang w:val="ru-RU"/>
              </w:rPr>
              <w:t>по</w:t>
            </w: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воспитанию</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календарным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планам воспитательной работы</w:t>
            </w:r>
          </w:p>
        </w:tc>
        <w:tc>
          <w:tcPr>
            <w:tcW w:w="4417" w:type="dxa"/>
          </w:tcPr>
          <w:p w:rsidR="000E5938" w:rsidRPr="000E5938" w:rsidRDefault="000E5938"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Рабочие</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программы</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воспитания</w:t>
            </w:r>
          </w:p>
          <w:p w:rsidR="000E5938" w:rsidRPr="000E5938" w:rsidRDefault="000E5938" w:rsidP="000E5938">
            <w:pPr>
              <w:spacing w:before="10"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реализованы в полном объеме в 3-й четверти,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воспитанию проходили в соответствии с</w:t>
            </w:r>
          </w:p>
          <w:p w:rsidR="000E5938" w:rsidRPr="000E5938" w:rsidRDefault="000E5938" w:rsidP="000E5938">
            <w:pPr>
              <w:spacing w:line="276"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календарными</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планами</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 xml:space="preserve">воспитательной </w:t>
            </w:r>
            <w:r w:rsidRPr="000E5938">
              <w:rPr>
                <w:rFonts w:ascii="Times New Roman" w:eastAsia="Times New Roman" w:hAnsi="Times New Roman" w:cs="Times New Roman"/>
                <w:spacing w:val="-2"/>
                <w:sz w:val="24"/>
                <w:szCs w:val="24"/>
              </w:rPr>
              <w:t>работы</w:t>
            </w:r>
          </w:p>
        </w:tc>
        <w:tc>
          <w:tcPr>
            <w:tcW w:w="2491" w:type="dxa"/>
          </w:tcPr>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spacing w:before="145"/>
              <w:rPr>
                <w:rFonts w:ascii="Times New Roman" w:eastAsia="Times New Roman" w:hAnsi="Times New Roman" w:cs="Times New Roman"/>
                <w:sz w:val="24"/>
                <w:szCs w:val="24"/>
              </w:rPr>
            </w:pPr>
          </w:p>
          <w:p w:rsidR="000E5938" w:rsidRPr="000E5938" w:rsidRDefault="000E5938" w:rsidP="000E5938">
            <w:pPr>
              <w:ind w:right="86"/>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r w:rsidR="000E5938" w:rsidRPr="000E5938" w:rsidTr="000E5938">
        <w:trPr>
          <w:trHeight w:val="1672"/>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spacing w:before="121" w:line="242" w:lineRule="auto"/>
              <w:ind w:right="111"/>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объем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рабочих программ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курсов</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внеурочной</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деятельности</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3- й четверти, соответствие проведенных</w:t>
            </w:r>
          </w:p>
          <w:p w:rsidR="000E5938" w:rsidRPr="000E5938" w:rsidRDefault="000E5938" w:rsidP="000E5938">
            <w:pPr>
              <w:ind w:right="265"/>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внеурочных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планам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внеурочной </w:t>
            </w:r>
            <w:r w:rsidRPr="000E5938">
              <w:rPr>
                <w:rFonts w:ascii="Times New Roman" w:eastAsia="Times New Roman" w:hAnsi="Times New Roman" w:cs="Times New Roman"/>
                <w:spacing w:val="-2"/>
                <w:sz w:val="24"/>
                <w:szCs w:val="24"/>
                <w:lang w:val="ru-RU"/>
              </w:rPr>
              <w:t>деятельности</w:t>
            </w:r>
          </w:p>
        </w:tc>
        <w:tc>
          <w:tcPr>
            <w:tcW w:w="4417" w:type="dxa"/>
          </w:tcPr>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Рабочие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программы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курсов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внеурочной деятельности реализованы в полном объеме в 3-й четверти, мероприятия по внеурочной деятельности проходили в соответствии с планами внеурочной</w:t>
            </w:r>
          </w:p>
          <w:p w:rsidR="000E5938" w:rsidRPr="000E5938" w:rsidRDefault="000E5938"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деятельности</w:t>
            </w:r>
          </w:p>
        </w:tc>
        <w:tc>
          <w:tcPr>
            <w:tcW w:w="2491" w:type="dxa"/>
          </w:tcPr>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spacing w:before="139"/>
              <w:rPr>
                <w:rFonts w:ascii="Times New Roman" w:eastAsia="Times New Roman" w:hAnsi="Times New Roman" w:cs="Times New Roman"/>
                <w:sz w:val="24"/>
                <w:szCs w:val="24"/>
              </w:rPr>
            </w:pPr>
          </w:p>
          <w:p w:rsidR="000E5938" w:rsidRPr="000E5938" w:rsidRDefault="000E5938" w:rsidP="000E5938">
            <w:pPr>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sidR="00D07FAF">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0E5938" w:rsidRPr="000E5938" w:rsidTr="000E5938">
        <w:trPr>
          <w:trHeight w:val="844"/>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 объем реализации дополнительных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общеразвивающих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программ</w:t>
            </w:r>
          </w:p>
          <w:p w:rsidR="000E5938" w:rsidRPr="000E5938" w:rsidRDefault="000E5938" w:rsidP="000E5938">
            <w:pPr>
              <w:spacing w:line="273"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в</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3-й</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pacing w:val="-2"/>
                <w:sz w:val="24"/>
                <w:szCs w:val="24"/>
              </w:rPr>
              <w:t>четверти</w:t>
            </w:r>
          </w:p>
        </w:tc>
        <w:tc>
          <w:tcPr>
            <w:tcW w:w="4417" w:type="dxa"/>
          </w:tcPr>
          <w:p w:rsidR="000E5938" w:rsidRPr="000E5938" w:rsidRDefault="000E5938" w:rsidP="000E5938">
            <w:pPr>
              <w:ind w:right="573"/>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Дополнительные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общеразвивающие программы реализованы в полном</w:t>
            </w:r>
          </w:p>
          <w:p w:rsidR="000E5938" w:rsidRPr="000E5938" w:rsidRDefault="000E5938" w:rsidP="000E5938">
            <w:pPr>
              <w:spacing w:line="273"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объеме</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в</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3-й</w:t>
            </w:r>
            <w:r w:rsidRPr="000E5938">
              <w:rPr>
                <w:rFonts w:ascii="Times New Roman" w:eastAsia="Times New Roman" w:hAnsi="Times New Roman" w:cs="Times New Roman"/>
                <w:spacing w:val="-5"/>
                <w:sz w:val="24"/>
                <w:szCs w:val="24"/>
              </w:rPr>
              <w:t xml:space="preserve"> </w:t>
            </w:r>
            <w:r w:rsidRPr="000E5938">
              <w:rPr>
                <w:rFonts w:ascii="Times New Roman" w:eastAsia="Times New Roman" w:hAnsi="Times New Roman" w:cs="Times New Roman"/>
                <w:spacing w:val="-2"/>
                <w:sz w:val="24"/>
                <w:szCs w:val="24"/>
              </w:rPr>
              <w:t>четверти</w:t>
            </w:r>
          </w:p>
        </w:tc>
        <w:tc>
          <w:tcPr>
            <w:tcW w:w="2491" w:type="dxa"/>
          </w:tcPr>
          <w:p w:rsidR="000E5938" w:rsidRPr="000E5938" w:rsidRDefault="000E5938" w:rsidP="000E5938">
            <w:pPr>
              <w:spacing w:before="275"/>
              <w:ind w:right="86"/>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r w:rsidR="000E5938" w:rsidRPr="000E5938" w:rsidTr="000E5938">
        <w:trPr>
          <w:trHeight w:val="864"/>
        </w:trPr>
        <w:tc>
          <w:tcPr>
            <w:tcW w:w="2518" w:type="dxa"/>
            <w:vMerge w:val="restart"/>
          </w:tcPr>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spacing w:before="71"/>
              <w:rPr>
                <w:rFonts w:ascii="Times New Roman" w:eastAsia="Times New Roman" w:hAnsi="Times New Roman" w:cs="Times New Roman"/>
                <w:sz w:val="24"/>
                <w:szCs w:val="24"/>
                <w:lang w:val="ru-RU"/>
              </w:rPr>
            </w:pPr>
          </w:p>
          <w:p w:rsidR="000E5938" w:rsidRPr="000E5938" w:rsidRDefault="000E5938" w:rsidP="000E5938">
            <w:pPr>
              <w:spacing w:line="237" w:lineRule="auto"/>
              <w:ind w:right="50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условий, </w:t>
            </w:r>
            <w:r w:rsidRPr="000E5938">
              <w:rPr>
                <w:rFonts w:ascii="Times New Roman" w:eastAsia="Times New Roman" w:hAnsi="Times New Roman" w:cs="Times New Roman"/>
                <w:spacing w:val="-2"/>
                <w:sz w:val="24"/>
                <w:szCs w:val="24"/>
                <w:lang w:val="ru-RU"/>
              </w:rPr>
              <w:t>обеспечивающих образовательную деятельность</w:t>
            </w:r>
          </w:p>
        </w:tc>
        <w:tc>
          <w:tcPr>
            <w:tcW w:w="5079" w:type="dxa"/>
          </w:tcPr>
          <w:p w:rsidR="000E5938" w:rsidRPr="000E5938" w:rsidRDefault="000E5938" w:rsidP="000E5938">
            <w:pPr>
              <w:spacing w:before="4" w:line="235"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психолого- педагогического сопровождения</w:t>
            </w:r>
          </w:p>
          <w:p w:rsidR="000E5938" w:rsidRPr="000E5938" w:rsidRDefault="000E5938" w:rsidP="000E5938">
            <w:pPr>
              <w:spacing w:before="9" w:line="273"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образовательного</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процесса</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3-й</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2"/>
                <w:sz w:val="24"/>
                <w:szCs w:val="24"/>
                <w:lang w:val="ru-RU"/>
              </w:rPr>
              <w:t>четверти</w:t>
            </w:r>
          </w:p>
        </w:tc>
        <w:tc>
          <w:tcPr>
            <w:tcW w:w="4417" w:type="dxa"/>
          </w:tcPr>
          <w:p w:rsidR="000E5938" w:rsidRPr="000E5938" w:rsidRDefault="000E5938" w:rsidP="000E5938">
            <w:pPr>
              <w:spacing w:before="147"/>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итогам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контроля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оформлен аналитический отчет</w:t>
            </w:r>
          </w:p>
        </w:tc>
        <w:tc>
          <w:tcPr>
            <w:tcW w:w="2491" w:type="dxa"/>
          </w:tcPr>
          <w:p w:rsidR="000E5938" w:rsidRPr="000E5938" w:rsidRDefault="000E5938" w:rsidP="000E5938">
            <w:pPr>
              <w:spacing w:before="8"/>
              <w:rPr>
                <w:rFonts w:ascii="Times New Roman" w:eastAsia="Times New Roman" w:hAnsi="Times New Roman" w:cs="Times New Roman"/>
                <w:sz w:val="24"/>
                <w:szCs w:val="24"/>
                <w:lang w:val="ru-RU"/>
              </w:rPr>
            </w:pPr>
          </w:p>
          <w:p w:rsidR="000E5938" w:rsidRPr="000E5938" w:rsidRDefault="000E5938" w:rsidP="000E5938">
            <w:pPr>
              <w:spacing w:before="1"/>
              <w:ind w:right="86"/>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r w:rsidR="000E5938" w:rsidRPr="000E5938" w:rsidTr="000E5938">
        <w:trPr>
          <w:trHeight w:val="1137"/>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spacing w:before="1"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40"/>
                <w:sz w:val="24"/>
                <w:szCs w:val="24"/>
                <w:lang w:val="ru-RU"/>
              </w:rPr>
              <w:t xml:space="preserve"> </w:t>
            </w:r>
            <w:r w:rsidRPr="000E5938">
              <w:rPr>
                <w:rFonts w:ascii="Times New Roman" w:eastAsia="Times New Roman" w:hAnsi="Times New Roman" w:cs="Times New Roman"/>
                <w:sz w:val="24"/>
                <w:szCs w:val="24"/>
                <w:lang w:val="ru-RU"/>
              </w:rPr>
              <w:t>мероприятия, которые проводил социальный педагог в 3-й четверти, проходили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согласно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плану</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социального</w:t>
            </w:r>
          </w:p>
          <w:p w:rsidR="000E5938" w:rsidRPr="000E5938" w:rsidRDefault="000E5938" w:rsidP="000E5938">
            <w:pPr>
              <w:spacing w:line="262"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педагога</w:t>
            </w:r>
          </w:p>
        </w:tc>
        <w:tc>
          <w:tcPr>
            <w:tcW w:w="4417" w:type="dxa"/>
          </w:tcPr>
          <w:p w:rsidR="000E5938" w:rsidRPr="000E5938" w:rsidRDefault="000E5938" w:rsidP="000E5938">
            <w:pPr>
              <w:spacing w:before="138"/>
              <w:ind w:right="36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Социальный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педагог</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проводил мероприятия в 3-й четверти в соответствии с планом</w:t>
            </w:r>
          </w:p>
        </w:tc>
        <w:tc>
          <w:tcPr>
            <w:tcW w:w="2491" w:type="dxa"/>
          </w:tcPr>
          <w:p w:rsidR="000E5938" w:rsidRPr="000E5938" w:rsidRDefault="000E5938" w:rsidP="000E5938">
            <w:pPr>
              <w:spacing w:before="145"/>
              <w:rPr>
                <w:rFonts w:ascii="Times New Roman" w:eastAsia="Times New Roman" w:hAnsi="Times New Roman" w:cs="Times New Roman"/>
                <w:sz w:val="24"/>
                <w:szCs w:val="24"/>
                <w:lang w:val="ru-RU"/>
              </w:rPr>
            </w:pPr>
          </w:p>
          <w:p w:rsidR="000E5938" w:rsidRPr="000E5938" w:rsidRDefault="000E5938" w:rsidP="000E5938">
            <w:pPr>
              <w:ind w:right="86"/>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r w:rsidR="000E5938" w:rsidRPr="000E5938" w:rsidTr="000E5938">
        <w:trPr>
          <w:trHeight w:val="1137"/>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Проверить, как функционирует система наставничества по модели «Учитель – учитель», скорректировать ее</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работу</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при</w:t>
            </w:r>
          </w:p>
          <w:p w:rsidR="000E5938" w:rsidRPr="000E5938" w:rsidRDefault="000E5938" w:rsidP="000E5938">
            <w:pPr>
              <w:spacing w:line="256"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необходимости</w:t>
            </w:r>
          </w:p>
        </w:tc>
        <w:tc>
          <w:tcPr>
            <w:tcW w:w="4417" w:type="dxa"/>
          </w:tcPr>
          <w:p w:rsidR="000E5938" w:rsidRPr="000E5938" w:rsidRDefault="000E5938" w:rsidP="000E5938">
            <w:pPr>
              <w:spacing w:before="14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Система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2"/>
                <w:sz w:val="24"/>
                <w:szCs w:val="24"/>
                <w:lang w:val="ru-RU"/>
              </w:rPr>
              <w:t>наставничества</w:t>
            </w:r>
          </w:p>
          <w:p w:rsidR="000E5938" w:rsidRPr="000E5938" w:rsidRDefault="000E5938" w:rsidP="000E5938">
            <w:pPr>
              <w:ind w:right="96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скорректирована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результатам </w:t>
            </w:r>
            <w:r w:rsidRPr="000E5938">
              <w:rPr>
                <w:rFonts w:ascii="Times New Roman" w:eastAsia="Times New Roman" w:hAnsi="Times New Roman" w:cs="Times New Roman"/>
                <w:spacing w:val="-2"/>
                <w:sz w:val="24"/>
                <w:szCs w:val="24"/>
                <w:lang w:val="ru-RU"/>
              </w:rPr>
              <w:t>проверки</w:t>
            </w:r>
          </w:p>
        </w:tc>
        <w:tc>
          <w:tcPr>
            <w:tcW w:w="2491" w:type="dxa"/>
          </w:tcPr>
          <w:p w:rsidR="000E5938" w:rsidRPr="000E5938" w:rsidRDefault="000E5938" w:rsidP="000E5938">
            <w:pPr>
              <w:spacing w:before="15"/>
              <w:rPr>
                <w:rFonts w:ascii="Times New Roman" w:eastAsia="Times New Roman" w:hAnsi="Times New Roman" w:cs="Times New Roman"/>
                <w:sz w:val="24"/>
                <w:szCs w:val="24"/>
                <w:lang w:val="ru-RU"/>
              </w:rPr>
            </w:pPr>
          </w:p>
          <w:p w:rsidR="000E5938" w:rsidRPr="000E5938" w:rsidRDefault="000E5938" w:rsidP="000E5938">
            <w:pPr>
              <w:spacing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sidR="00D07FAF">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 руководители ШМО</w:t>
            </w:r>
          </w:p>
        </w:tc>
      </w:tr>
      <w:tr w:rsidR="000E5938" w:rsidRPr="000E5938" w:rsidTr="000E5938">
        <w:trPr>
          <w:trHeight w:val="1120"/>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lang w:val="ru-RU"/>
              </w:rPr>
            </w:pPr>
          </w:p>
        </w:tc>
        <w:tc>
          <w:tcPr>
            <w:tcW w:w="5079" w:type="dxa"/>
          </w:tcPr>
          <w:p w:rsidR="000E5938" w:rsidRPr="000E5938" w:rsidRDefault="000E5938" w:rsidP="000E5938">
            <w:pPr>
              <w:spacing w:before="2"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результаты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анкетирования, опросов обучающихся и их родителей по вопросам качества взаимодействия семьи и</w:t>
            </w:r>
          </w:p>
          <w:p w:rsidR="000E5938" w:rsidRPr="000E5938" w:rsidRDefault="000E5938" w:rsidP="000E5938">
            <w:pPr>
              <w:spacing w:line="262"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школы</w:t>
            </w:r>
          </w:p>
        </w:tc>
        <w:tc>
          <w:tcPr>
            <w:tcW w:w="4417" w:type="dxa"/>
          </w:tcPr>
          <w:p w:rsidR="000E5938" w:rsidRPr="000E5938" w:rsidRDefault="000E5938" w:rsidP="000E5938">
            <w:pPr>
              <w:spacing w:before="13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Взаимодействие семьи и школы скорректировано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итогам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анализа результатов анкетирования</w:t>
            </w:r>
          </w:p>
        </w:tc>
        <w:tc>
          <w:tcPr>
            <w:tcW w:w="2491" w:type="dxa"/>
          </w:tcPr>
          <w:p w:rsidR="000E5938" w:rsidRPr="000E5938" w:rsidRDefault="000E5938" w:rsidP="000E5938">
            <w:pPr>
              <w:spacing w:before="122"/>
              <w:ind w:right="574"/>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Директор, зам. директора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У</w:t>
            </w:r>
            <w:r w:rsidR="00D07FAF">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w:t>
            </w:r>
            <w:r w:rsidRPr="000E5938">
              <w:rPr>
                <w:rFonts w:ascii="Times New Roman" w:eastAsia="Times New Roman" w:hAnsi="Times New Roman" w:cs="Times New Roman"/>
                <w:spacing w:val="-2"/>
                <w:sz w:val="24"/>
                <w:szCs w:val="24"/>
                <w:lang w:val="ru-RU"/>
              </w:rPr>
              <w:t>педагог-психолог</w:t>
            </w:r>
          </w:p>
        </w:tc>
      </w:tr>
      <w:tr w:rsidR="000E5938" w:rsidRPr="000E5938" w:rsidTr="000E5938">
        <w:trPr>
          <w:trHeight w:val="323"/>
        </w:trPr>
        <w:tc>
          <w:tcPr>
            <w:tcW w:w="14505" w:type="dxa"/>
            <w:gridSpan w:val="4"/>
            <w:shd w:val="clear" w:color="auto" w:fill="D5E2BB"/>
          </w:tcPr>
          <w:p w:rsidR="000E5938" w:rsidRPr="000E5938" w:rsidRDefault="000E5938" w:rsidP="000E5938">
            <w:pPr>
              <w:spacing w:line="304" w:lineRule="exact"/>
              <w:ind w:right="2"/>
              <w:jc w:val="center"/>
              <w:rPr>
                <w:rFonts w:ascii="Times New Roman" w:eastAsia="Times New Roman" w:hAnsi="Times New Roman" w:cs="Times New Roman"/>
                <w:b/>
                <w:sz w:val="24"/>
                <w:szCs w:val="24"/>
              </w:rPr>
            </w:pPr>
            <w:r w:rsidRPr="000E5938">
              <w:rPr>
                <w:rFonts w:ascii="Times New Roman" w:eastAsia="Times New Roman" w:hAnsi="Times New Roman" w:cs="Times New Roman"/>
                <w:b/>
                <w:spacing w:val="-2"/>
                <w:sz w:val="24"/>
                <w:szCs w:val="24"/>
              </w:rPr>
              <w:t>Апрель</w:t>
            </w:r>
          </w:p>
        </w:tc>
      </w:tr>
      <w:tr w:rsidR="00D07FAF" w:rsidRPr="000E5938" w:rsidTr="008E0EF2">
        <w:trPr>
          <w:trHeight w:val="1718"/>
        </w:trPr>
        <w:tc>
          <w:tcPr>
            <w:tcW w:w="2518" w:type="dxa"/>
            <w:vMerge w:val="restart"/>
            <w:tcBorders>
              <w:bottom w:val="single" w:sz="4" w:space="0" w:color="000000"/>
            </w:tcBorders>
          </w:tcPr>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spacing w:before="78"/>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Качество</w:t>
            </w:r>
          </w:p>
          <w:p w:rsidR="00D07FAF" w:rsidRPr="000E5938" w:rsidRDefault="00D07FAF" w:rsidP="000E5938">
            <w:pPr>
              <w:ind w:right="229"/>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образовательных результатов</w:t>
            </w:r>
          </w:p>
          <w:p w:rsidR="00D07FAF" w:rsidRPr="000E5938" w:rsidRDefault="00D07FAF"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обучающихся</w:t>
            </w:r>
          </w:p>
        </w:tc>
        <w:tc>
          <w:tcPr>
            <w:tcW w:w="5079" w:type="dxa"/>
            <w:tcBorders>
              <w:bottom w:val="single" w:sz="4" w:space="0" w:color="000000"/>
            </w:tcBorders>
          </w:tcPr>
          <w:p w:rsidR="00D07FAF" w:rsidRPr="000E5938" w:rsidRDefault="00D07FAF" w:rsidP="000E5938">
            <w:pPr>
              <w:spacing w:line="272"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Проанализировать</w:t>
            </w:r>
            <w:r w:rsidRPr="000E5938">
              <w:rPr>
                <w:rFonts w:ascii="Times New Roman" w:eastAsia="Times New Roman" w:hAnsi="Times New Roman" w:cs="Times New Roman"/>
                <w:spacing w:val="-10"/>
                <w:sz w:val="24"/>
                <w:szCs w:val="24"/>
              </w:rPr>
              <w:t xml:space="preserve"> </w:t>
            </w:r>
            <w:r w:rsidRPr="000E5938">
              <w:rPr>
                <w:rFonts w:ascii="Times New Roman" w:eastAsia="Times New Roman" w:hAnsi="Times New Roman" w:cs="Times New Roman"/>
                <w:sz w:val="24"/>
                <w:szCs w:val="24"/>
              </w:rPr>
              <w:t>выполнение</w:t>
            </w:r>
            <w:r w:rsidRPr="000E5938">
              <w:rPr>
                <w:rFonts w:ascii="Times New Roman" w:eastAsia="Times New Roman" w:hAnsi="Times New Roman" w:cs="Times New Roman"/>
                <w:spacing w:val="-11"/>
                <w:sz w:val="24"/>
                <w:szCs w:val="24"/>
              </w:rPr>
              <w:t xml:space="preserve"> </w:t>
            </w:r>
            <w:r w:rsidRPr="000E5938">
              <w:rPr>
                <w:rFonts w:ascii="Times New Roman" w:eastAsia="Times New Roman" w:hAnsi="Times New Roman" w:cs="Times New Roman"/>
                <w:spacing w:val="-2"/>
                <w:sz w:val="24"/>
                <w:szCs w:val="24"/>
              </w:rPr>
              <w:t>мероприятий</w:t>
            </w:r>
          </w:p>
          <w:p w:rsidR="00D07FAF" w:rsidRPr="000E5938" w:rsidRDefault="00D07FAF" w:rsidP="000E5938">
            <w:pPr>
              <w:spacing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контроля</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подготовки</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к</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ГИА</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феврале– апреле, определить уровень готовности</w:t>
            </w:r>
          </w:p>
          <w:p w:rsidR="00D07FAF" w:rsidRPr="000E5938" w:rsidRDefault="00D07FAF" w:rsidP="000E5938">
            <w:pPr>
              <w:spacing w:line="259"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обучающихся</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к</w:t>
            </w:r>
            <w:r w:rsidRPr="000E5938">
              <w:rPr>
                <w:rFonts w:ascii="Times New Roman" w:eastAsia="Times New Roman" w:hAnsi="Times New Roman" w:cs="Times New Roman"/>
                <w:spacing w:val="-5"/>
                <w:sz w:val="24"/>
                <w:szCs w:val="24"/>
              </w:rPr>
              <w:t xml:space="preserve"> ГИА</w:t>
            </w:r>
          </w:p>
        </w:tc>
        <w:tc>
          <w:tcPr>
            <w:tcW w:w="4417" w:type="dxa"/>
            <w:tcBorders>
              <w:bottom w:val="single" w:sz="4" w:space="0" w:color="000000"/>
            </w:tcBorders>
          </w:tcPr>
          <w:p w:rsidR="00D07FAF" w:rsidRPr="000E5938" w:rsidRDefault="00D07FAF" w:rsidP="000E5938">
            <w:pPr>
              <w:spacing w:line="272"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Контроль</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мероприятий</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подготовке</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10"/>
                <w:sz w:val="24"/>
                <w:szCs w:val="24"/>
                <w:lang w:val="ru-RU"/>
              </w:rPr>
              <w:t>к</w:t>
            </w:r>
          </w:p>
          <w:p w:rsidR="00D07FAF" w:rsidRPr="000E5938" w:rsidRDefault="00D07FAF" w:rsidP="000E5938">
            <w:pPr>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ГИА в феврале–апреле проходил в соответствии с планом, уровень готовности обучающихся к ГИА отражен</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аналитических</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справках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p>
          <w:p w:rsidR="00D07FAF" w:rsidRPr="000E5938" w:rsidRDefault="00D07FAF" w:rsidP="000E5938">
            <w:pPr>
              <w:spacing w:before="2" w:line="273"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параллелям</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9-х</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11-х</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pacing w:val="-2"/>
                <w:sz w:val="24"/>
                <w:szCs w:val="24"/>
                <w:lang w:val="ru-RU"/>
              </w:rPr>
              <w:t>классов</w:t>
            </w:r>
          </w:p>
        </w:tc>
        <w:tc>
          <w:tcPr>
            <w:tcW w:w="2491" w:type="dxa"/>
            <w:tcBorders>
              <w:bottom w:val="single" w:sz="4" w:space="0" w:color="000000"/>
            </w:tcBorders>
          </w:tcPr>
          <w:p w:rsidR="00D07FAF" w:rsidRPr="000E5938" w:rsidRDefault="00D07FAF" w:rsidP="000E5938">
            <w:pPr>
              <w:spacing w:line="272" w:lineRule="exact"/>
              <w:ind w:right="74"/>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УР,</w:t>
            </w:r>
          </w:p>
          <w:p w:rsidR="00D07FAF" w:rsidRPr="000E5938" w:rsidRDefault="00D07FAF" w:rsidP="000E5938">
            <w:pPr>
              <w:spacing w:line="271"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руководители</w:t>
            </w:r>
            <w:r w:rsidRPr="000E5938">
              <w:rPr>
                <w:rFonts w:ascii="Times New Roman" w:eastAsia="Times New Roman" w:hAnsi="Times New Roman" w:cs="Times New Roman"/>
                <w:spacing w:val="-12"/>
                <w:sz w:val="24"/>
                <w:szCs w:val="24"/>
              </w:rPr>
              <w:t xml:space="preserve"> </w:t>
            </w:r>
            <w:r w:rsidRPr="000E5938">
              <w:rPr>
                <w:rFonts w:ascii="Times New Roman" w:eastAsia="Times New Roman" w:hAnsi="Times New Roman" w:cs="Times New Roman"/>
                <w:spacing w:val="-5"/>
                <w:sz w:val="24"/>
                <w:szCs w:val="24"/>
              </w:rPr>
              <w:t>ШМО</w:t>
            </w:r>
          </w:p>
        </w:tc>
      </w:tr>
      <w:tr w:rsidR="00D07FAF" w:rsidRPr="000E5938" w:rsidTr="008E0EF2">
        <w:trPr>
          <w:trHeight w:val="1982"/>
        </w:trPr>
        <w:tc>
          <w:tcPr>
            <w:tcW w:w="2518" w:type="dxa"/>
            <w:vMerge/>
          </w:tcPr>
          <w:p w:rsidR="00D07FAF" w:rsidRPr="000E5938" w:rsidRDefault="00D07FAF" w:rsidP="000E5938">
            <w:pPr>
              <w:rPr>
                <w:rFonts w:ascii="Times New Roman" w:eastAsia="Times New Roman" w:hAnsi="Times New Roman" w:cs="Times New Roman"/>
                <w:sz w:val="24"/>
                <w:szCs w:val="24"/>
              </w:rPr>
            </w:pPr>
          </w:p>
        </w:tc>
        <w:tc>
          <w:tcPr>
            <w:tcW w:w="5079" w:type="dxa"/>
          </w:tcPr>
          <w:p w:rsidR="00D07FAF" w:rsidRPr="000E5938" w:rsidRDefault="00D07FAF" w:rsidP="000E5938">
            <w:pPr>
              <w:spacing w:before="138"/>
              <w:rPr>
                <w:rFonts w:ascii="Times New Roman" w:eastAsia="Times New Roman" w:hAnsi="Times New Roman" w:cs="Times New Roman"/>
                <w:sz w:val="24"/>
                <w:szCs w:val="24"/>
                <w:lang w:val="ru-RU"/>
              </w:rPr>
            </w:pPr>
          </w:p>
          <w:p w:rsidR="00D07FAF" w:rsidRPr="000E5938" w:rsidRDefault="00D07FAF" w:rsidP="000E5938">
            <w:pPr>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выполнение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 плана-графика мониторинга метапредметных результатов в марте–апреле, подвести итоги мониторинга метапредметных результатов</w:t>
            </w:r>
          </w:p>
        </w:tc>
        <w:tc>
          <w:tcPr>
            <w:tcW w:w="4417" w:type="dxa"/>
          </w:tcPr>
          <w:p w:rsidR="00D07FAF" w:rsidRPr="000E5938" w:rsidRDefault="00D07FAF" w:rsidP="000E5938">
            <w:pPr>
              <w:spacing w:line="28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План-график</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2"/>
                <w:sz w:val="24"/>
                <w:szCs w:val="24"/>
                <w:lang w:val="ru-RU"/>
              </w:rPr>
              <w:t>мониторинга</w:t>
            </w:r>
          </w:p>
          <w:p w:rsidR="00D07FAF" w:rsidRPr="000E5938" w:rsidRDefault="00D07FAF" w:rsidP="000E5938">
            <w:pPr>
              <w:ind w:right="6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метапредметных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результатов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реализован в полном объеме в марте–апреле, итоги мониторинга метапредметных</w:t>
            </w: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результатов</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отражены</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справках</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5"/>
                <w:sz w:val="24"/>
                <w:szCs w:val="24"/>
                <w:lang w:val="ru-RU"/>
              </w:rPr>
              <w:t>по</w:t>
            </w:r>
          </w:p>
          <w:p w:rsidR="00D07FAF" w:rsidRPr="000E5938" w:rsidRDefault="00D07FAF" w:rsidP="000E5938">
            <w:pPr>
              <w:spacing w:line="280" w:lineRule="exact"/>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уровням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образования:</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НОО,</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ООО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и </w:t>
            </w:r>
            <w:r w:rsidRPr="000E5938">
              <w:rPr>
                <w:rFonts w:ascii="Times New Roman" w:eastAsia="Times New Roman" w:hAnsi="Times New Roman" w:cs="Times New Roman"/>
                <w:spacing w:val="-4"/>
                <w:sz w:val="24"/>
                <w:szCs w:val="24"/>
                <w:lang w:val="ru-RU"/>
              </w:rPr>
              <w:t>СОО</w:t>
            </w:r>
          </w:p>
        </w:tc>
        <w:tc>
          <w:tcPr>
            <w:tcW w:w="2491" w:type="dxa"/>
          </w:tcPr>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spacing w:before="157"/>
              <w:rPr>
                <w:rFonts w:ascii="Times New Roman" w:eastAsia="Times New Roman" w:hAnsi="Times New Roman" w:cs="Times New Roman"/>
                <w:sz w:val="24"/>
                <w:szCs w:val="24"/>
                <w:lang w:val="ru-RU"/>
              </w:rPr>
            </w:pPr>
          </w:p>
          <w:p w:rsidR="00D07FAF" w:rsidRPr="000E5938" w:rsidRDefault="00D07FAF" w:rsidP="000E5938">
            <w:pPr>
              <w:spacing w:line="235"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 замдиректора по ВР</w:t>
            </w:r>
          </w:p>
        </w:tc>
      </w:tr>
      <w:tr w:rsidR="00D07FAF" w:rsidRPr="000E5938" w:rsidTr="008E0EF2">
        <w:trPr>
          <w:trHeight w:val="1429"/>
        </w:trPr>
        <w:tc>
          <w:tcPr>
            <w:tcW w:w="2518" w:type="dxa"/>
            <w:vMerge/>
          </w:tcPr>
          <w:p w:rsidR="00D07FAF" w:rsidRPr="000E5938" w:rsidRDefault="00D07FAF" w:rsidP="000E5938">
            <w:pPr>
              <w:rPr>
                <w:rFonts w:ascii="Times New Roman" w:eastAsia="Times New Roman" w:hAnsi="Times New Roman" w:cs="Times New Roman"/>
                <w:sz w:val="24"/>
                <w:szCs w:val="24"/>
                <w:lang w:val="ru-RU"/>
              </w:rPr>
            </w:pPr>
          </w:p>
        </w:tc>
        <w:tc>
          <w:tcPr>
            <w:tcW w:w="5079" w:type="dxa"/>
          </w:tcPr>
          <w:p w:rsidR="00D07FAF" w:rsidRPr="000E5938" w:rsidRDefault="00D07FAF" w:rsidP="000E5938">
            <w:pPr>
              <w:spacing w:before="154"/>
              <w:rPr>
                <w:rFonts w:ascii="Times New Roman" w:eastAsia="Times New Roman" w:hAnsi="Times New Roman" w:cs="Times New Roman"/>
                <w:sz w:val="24"/>
                <w:szCs w:val="24"/>
                <w:lang w:val="ru-RU"/>
              </w:rPr>
            </w:pPr>
          </w:p>
          <w:p w:rsidR="00D07FAF" w:rsidRPr="000E5938" w:rsidRDefault="00D07FAF" w:rsidP="000E5938">
            <w:pPr>
              <w:spacing w:before="1"/>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Организовать</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мониторинг</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 xml:space="preserve">личностных </w:t>
            </w:r>
            <w:r w:rsidRPr="000E5938">
              <w:rPr>
                <w:rFonts w:ascii="Times New Roman" w:eastAsia="Times New Roman" w:hAnsi="Times New Roman" w:cs="Times New Roman"/>
                <w:spacing w:val="-2"/>
                <w:sz w:val="24"/>
                <w:szCs w:val="24"/>
              </w:rPr>
              <w:t>результатов</w:t>
            </w:r>
          </w:p>
        </w:tc>
        <w:tc>
          <w:tcPr>
            <w:tcW w:w="4417" w:type="dxa"/>
          </w:tcPr>
          <w:p w:rsidR="00D07FAF" w:rsidRPr="000E5938" w:rsidRDefault="00D07FAF" w:rsidP="000E5938">
            <w:pPr>
              <w:spacing w:before="15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Мониторинг</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личностных</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результатов организован согласно приказу о мониторинге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личностных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результатов </w:t>
            </w:r>
            <w:r w:rsidRPr="000E5938">
              <w:rPr>
                <w:rFonts w:ascii="Times New Roman" w:eastAsia="Times New Roman" w:hAnsi="Times New Roman" w:cs="Times New Roman"/>
                <w:spacing w:val="-2"/>
                <w:sz w:val="24"/>
                <w:szCs w:val="24"/>
                <w:lang w:val="ru-RU"/>
              </w:rPr>
              <w:t>учеников</w:t>
            </w:r>
          </w:p>
        </w:tc>
        <w:tc>
          <w:tcPr>
            <w:tcW w:w="2491" w:type="dxa"/>
          </w:tcPr>
          <w:p w:rsidR="00D07FAF" w:rsidRPr="000E5938" w:rsidRDefault="00D07FAF" w:rsidP="000E5938">
            <w:pPr>
              <w:spacing w:before="1" w:line="237" w:lineRule="auto"/>
              <w:ind w:right="513"/>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Директор, зам. директора по 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w:t>
            </w:r>
            <w:r w:rsidRPr="000E5938">
              <w:rPr>
                <w:rFonts w:ascii="Times New Roman" w:eastAsia="Times New Roman" w:hAnsi="Times New Roman" w:cs="Times New Roman"/>
                <w:spacing w:val="-2"/>
                <w:sz w:val="24"/>
                <w:szCs w:val="24"/>
                <w:lang w:val="ru-RU"/>
              </w:rPr>
              <w:t>педагог-психолог, классные</w:t>
            </w:r>
          </w:p>
          <w:p w:rsidR="00D07FAF" w:rsidRPr="000E5938" w:rsidRDefault="00D07FAF" w:rsidP="000E5938">
            <w:pPr>
              <w:spacing w:before="2"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руководители</w:t>
            </w:r>
          </w:p>
        </w:tc>
      </w:tr>
      <w:tr w:rsidR="000E5938" w:rsidRPr="000E5938" w:rsidTr="000E5938">
        <w:trPr>
          <w:trHeight w:val="2829"/>
        </w:trPr>
        <w:tc>
          <w:tcPr>
            <w:tcW w:w="2518" w:type="dxa"/>
            <w:vMerge w:val="restart"/>
          </w:tcPr>
          <w:p w:rsidR="000E5938" w:rsidRPr="000E5938" w:rsidRDefault="000E5938" w:rsidP="000E5938">
            <w:pPr>
              <w:ind w:right="229"/>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Качество</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 xml:space="preserve">реализации </w:t>
            </w:r>
            <w:r w:rsidRPr="000E5938">
              <w:rPr>
                <w:rFonts w:ascii="Times New Roman" w:eastAsia="Times New Roman" w:hAnsi="Times New Roman" w:cs="Times New Roman"/>
                <w:spacing w:val="-2"/>
                <w:sz w:val="24"/>
                <w:szCs w:val="24"/>
              </w:rPr>
              <w:t>образовательной</w:t>
            </w:r>
          </w:p>
          <w:p w:rsidR="000E5938" w:rsidRPr="000E5938" w:rsidRDefault="000E5938"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деятельности</w:t>
            </w:r>
          </w:p>
        </w:tc>
        <w:tc>
          <w:tcPr>
            <w:tcW w:w="5079" w:type="dxa"/>
          </w:tcPr>
          <w:p w:rsidR="000E5938" w:rsidRPr="000E5938" w:rsidRDefault="000E5938" w:rsidP="000E5938">
            <w:pPr>
              <w:spacing w:line="242" w:lineRule="auto"/>
              <w:ind w:right="614"/>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Выявить</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помощью</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анкетирования</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и опросов степень удовлетворенности обучающихся</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родителей</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качеством преподавания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предметов,</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которым</w:t>
            </w:r>
          </w:p>
          <w:p w:rsidR="000E5938" w:rsidRPr="000E5938" w:rsidRDefault="000E5938" w:rsidP="000E5938">
            <w:pPr>
              <w:spacing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обучающиеся</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показали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низкие</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результаты</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на промежуточной аттестации;</w:t>
            </w:r>
          </w:p>
          <w:p w:rsidR="000E5938" w:rsidRPr="000E5938" w:rsidRDefault="000E5938" w:rsidP="000E5938">
            <w:pPr>
              <w:spacing w:line="27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ознакомить</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педагогов,</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pacing w:val="-2"/>
                <w:sz w:val="24"/>
                <w:szCs w:val="24"/>
                <w:lang w:val="ru-RU"/>
              </w:rPr>
              <w:t>качество</w:t>
            </w:r>
          </w:p>
          <w:p w:rsidR="000E5938" w:rsidRPr="000E5938" w:rsidRDefault="000E5938" w:rsidP="000E5938">
            <w:pPr>
              <w:spacing w:line="247" w:lineRule="auto"/>
              <w:rPr>
                <w:rFonts w:ascii="Times New Roman" w:eastAsia="Times New Roman" w:hAnsi="Times New Roman" w:cs="Times New Roman"/>
                <w:sz w:val="24"/>
                <w:szCs w:val="24"/>
                <w:lang w:val="ru-RU"/>
              </w:rPr>
            </w:pPr>
            <w:proofErr w:type="gramStart"/>
            <w:r w:rsidRPr="000E5938">
              <w:rPr>
                <w:rFonts w:ascii="Times New Roman" w:eastAsia="Times New Roman" w:hAnsi="Times New Roman" w:cs="Times New Roman"/>
                <w:sz w:val="24"/>
                <w:szCs w:val="24"/>
                <w:lang w:val="ru-RU"/>
              </w:rPr>
              <w:t>преподавания</w:t>
            </w:r>
            <w:proofErr w:type="gramEnd"/>
            <w:r w:rsidRPr="000E5938">
              <w:rPr>
                <w:rFonts w:ascii="Times New Roman" w:eastAsia="Times New Roman" w:hAnsi="Times New Roman" w:cs="Times New Roman"/>
                <w:sz w:val="24"/>
                <w:szCs w:val="24"/>
                <w:lang w:val="ru-RU"/>
              </w:rPr>
              <w:t xml:space="preserve"> которых не удовлетворяет родителей,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результатом</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анализа</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целью</w:t>
            </w:r>
          </w:p>
          <w:p w:rsidR="000E5938" w:rsidRPr="000E5938" w:rsidRDefault="000E5938" w:rsidP="000E5938">
            <w:pPr>
              <w:spacing w:line="247"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коррекции</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качества</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преподавания</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pacing w:val="-2"/>
                <w:sz w:val="24"/>
                <w:szCs w:val="24"/>
              </w:rPr>
              <w:t>предметов</w:t>
            </w:r>
          </w:p>
        </w:tc>
        <w:tc>
          <w:tcPr>
            <w:tcW w:w="4417" w:type="dxa"/>
          </w:tcPr>
          <w:p w:rsidR="000E5938" w:rsidRPr="000E5938" w:rsidRDefault="000E5938" w:rsidP="000E5938">
            <w:pPr>
              <w:spacing w:before="140"/>
              <w:rPr>
                <w:rFonts w:ascii="Times New Roman" w:eastAsia="Times New Roman" w:hAnsi="Times New Roman" w:cs="Times New Roman"/>
                <w:sz w:val="24"/>
                <w:szCs w:val="24"/>
                <w:lang w:val="ru-RU"/>
              </w:rPr>
            </w:pPr>
          </w:p>
          <w:p w:rsidR="000E5938" w:rsidRPr="000E5938" w:rsidRDefault="000E5938" w:rsidP="000E5938">
            <w:pPr>
              <w:spacing w:before="1"/>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Большинство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родителей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удовлетворено качеством преподавания предметов, педагоги, качество преподавания которых не удовлетворяет родителей, ознакомлены с результатом анализа с</w:t>
            </w: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целью</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коррекции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качества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преподавания </w:t>
            </w:r>
            <w:r w:rsidRPr="000E5938">
              <w:rPr>
                <w:rFonts w:ascii="Times New Roman" w:eastAsia="Times New Roman" w:hAnsi="Times New Roman" w:cs="Times New Roman"/>
                <w:spacing w:val="-2"/>
                <w:sz w:val="24"/>
                <w:szCs w:val="24"/>
                <w:lang w:val="ru-RU"/>
              </w:rPr>
              <w:t>предметов</w:t>
            </w:r>
          </w:p>
        </w:tc>
        <w:tc>
          <w:tcPr>
            <w:tcW w:w="2491" w:type="dxa"/>
          </w:tcPr>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spacing w:before="167"/>
              <w:rPr>
                <w:rFonts w:ascii="Times New Roman" w:eastAsia="Times New Roman" w:hAnsi="Times New Roman" w:cs="Times New Roman"/>
                <w:sz w:val="24"/>
                <w:szCs w:val="24"/>
                <w:lang w:val="ru-RU"/>
              </w:rPr>
            </w:pPr>
          </w:p>
          <w:p w:rsidR="000E5938" w:rsidRPr="000E5938" w:rsidRDefault="000E5938" w:rsidP="000E5938">
            <w:pPr>
              <w:spacing w:line="237" w:lineRule="auto"/>
              <w:ind w:right="11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sidR="00D07FAF">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w:t>
            </w:r>
            <w:r w:rsidRPr="000E5938">
              <w:rPr>
                <w:rFonts w:ascii="Times New Roman" w:eastAsia="Times New Roman" w:hAnsi="Times New Roman" w:cs="Times New Roman"/>
                <w:spacing w:val="-2"/>
                <w:sz w:val="24"/>
                <w:szCs w:val="24"/>
                <w:lang w:val="ru-RU"/>
              </w:rPr>
              <w:t>классные руководители</w:t>
            </w:r>
          </w:p>
        </w:tc>
      </w:tr>
      <w:tr w:rsidR="000E5938" w:rsidRPr="000E5938" w:rsidTr="000E5938">
        <w:trPr>
          <w:trHeight w:val="1671"/>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lang w:val="ru-RU"/>
              </w:rPr>
            </w:pPr>
          </w:p>
        </w:tc>
        <w:tc>
          <w:tcPr>
            <w:tcW w:w="5079" w:type="dxa"/>
          </w:tcPr>
          <w:p w:rsidR="000E5938" w:rsidRPr="000E5938" w:rsidRDefault="000E5938"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Выявить</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степень</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pacing w:val="-2"/>
                <w:sz w:val="24"/>
                <w:szCs w:val="24"/>
                <w:lang w:val="ru-RU"/>
              </w:rPr>
              <w:t>удовлетворенности</w:t>
            </w: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родителей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внеурочной</w:t>
            </w:r>
          </w:p>
          <w:p w:rsidR="000E5938" w:rsidRPr="000E5938" w:rsidRDefault="000E5938" w:rsidP="000E5938">
            <w:pPr>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деятельностью</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помощью</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анализа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опросов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 анкетирования, использовать их результаты при составлении проекта плана внеурочной</w:t>
            </w:r>
          </w:p>
          <w:p w:rsidR="000E5938" w:rsidRPr="000E5938" w:rsidRDefault="000E5938" w:rsidP="000E5938">
            <w:pPr>
              <w:spacing w:line="26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деятельности</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следующий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5"/>
                <w:sz w:val="24"/>
                <w:szCs w:val="24"/>
                <w:lang w:val="ru-RU"/>
              </w:rPr>
              <w:t>год</w:t>
            </w:r>
          </w:p>
        </w:tc>
        <w:tc>
          <w:tcPr>
            <w:tcW w:w="4417" w:type="dxa"/>
          </w:tcPr>
          <w:p w:rsidR="000E5938" w:rsidRPr="000E5938" w:rsidRDefault="000E5938" w:rsidP="000E5938">
            <w:pPr>
              <w:ind w:right="1473"/>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Родители и обучающиеся удовлетворены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внеурочной</w:t>
            </w:r>
          </w:p>
          <w:p w:rsidR="000E5938" w:rsidRPr="000E5938" w:rsidRDefault="000E5938" w:rsidP="000E5938">
            <w:pPr>
              <w:spacing w:before="1"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деятельностью, составлен проект плана внеурочной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деятельности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следующий учебный год с учетом запросов</w:t>
            </w:r>
          </w:p>
          <w:p w:rsidR="000E5938" w:rsidRPr="000E5938" w:rsidRDefault="000E5938" w:rsidP="000E5938">
            <w:pPr>
              <w:spacing w:line="262"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родителей</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и</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2"/>
                <w:sz w:val="24"/>
                <w:szCs w:val="24"/>
              </w:rPr>
              <w:t>обучающихся</w:t>
            </w:r>
          </w:p>
        </w:tc>
        <w:tc>
          <w:tcPr>
            <w:tcW w:w="2491" w:type="dxa"/>
          </w:tcPr>
          <w:p w:rsidR="000E5938" w:rsidRPr="000E5938" w:rsidRDefault="000E5938" w:rsidP="000E5938">
            <w:pPr>
              <w:spacing w:before="130"/>
              <w:rPr>
                <w:rFonts w:ascii="Times New Roman" w:eastAsia="Times New Roman" w:hAnsi="Times New Roman" w:cs="Times New Roman"/>
                <w:sz w:val="24"/>
                <w:szCs w:val="24"/>
                <w:lang w:val="ru-RU"/>
              </w:rPr>
            </w:pPr>
          </w:p>
          <w:p w:rsidR="000E5938" w:rsidRPr="000E5938" w:rsidRDefault="000E5938" w:rsidP="000E5938">
            <w:pPr>
              <w:spacing w:before="1"/>
              <w:ind w:right="420"/>
              <w:rPr>
                <w:rFonts w:ascii="Times New Roman" w:eastAsia="Times New Roman" w:hAnsi="Times New Roman" w:cs="Times New Roman"/>
                <w:sz w:val="24"/>
                <w:szCs w:val="24"/>
                <w:lang w:val="ru-RU"/>
              </w:rPr>
            </w:pPr>
            <w:r w:rsidRPr="000E5938">
              <w:rPr>
                <w:rFonts w:ascii="Times New Roman" w:eastAsia="Times New Roman" w:hAnsi="Times New Roman" w:cs="Times New Roman"/>
                <w:spacing w:val="-2"/>
                <w:sz w:val="24"/>
                <w:szCs w:val="24"/>
                <w:lang w:val="ru-RU"/>
              </w:rPr>
              <w:t xml:space="preserve">Классные </w:t>
            </w:r>
            <w:r w:rsidRPr="000E5938">
              <w:rPr>
                <w:rFonts w:ascii="Times New Roman" w:eastAsia="Times New Roman" w:hAnsi="Times New Roman" w:cs="Times New Roman"/>
                <w:sz w:val="24"/>
                <w:szCs w:val="24"/>
                <w:lang w:val="ru-RU"/>
              </w:rPr>
              <w:t>руководители,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зам. директора по У</w:t>
            </w:r>
            <w:r w:rsidR="00D07FAF">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w:t>
            </w:r>
          </w:p>
        </w:tc>
      </w:tr>
    </w:tbl>
    <w:p w:rsidR="000E5938" w:rsidRPr="000E5938" w:rsidRDefault="000E5938" w:rsidP="000E5938">
      <w:pPr>
        <w:widowControl w:val="0"/>
        <w:autoSpaceDE w:val="0"/>
        <w:autoSpaceDN w:val="0"/>
        <w:spacing w:after="0" w:line="240" w:lineRule="auto"/>
        <w:rPr>
          <w:rFonts w:ascii="Times New Roman" w:eastAsia="Times New Roman" w:hAnsi="Times New Roman" w:cs="Times New Roman"/>
          <w:sz w:val="24"/>
          <w:szCs w:val="24"/>
        </w:rPr>
        <w:sectPr w:rsidR="000E5938" w:rsidRPr="000E5938">
          <w:pgSz w:w="16840" w:h="11910" w:orient="landscape"/>
          <w:pgMar w:top="1100" w:right="620" w:bottom="280" w:left="1480" w:header="720" w:footer="720" w:gutter="0"/>
          <w:cols w:space="720"/>
        </w:sectPr>
      </w:pPr>
    </w:p>
    <w:p w:rsidR="000E5938" w:rsidRPr="000E5938" w:rsidRDefault="000E5938" w:rsidP="000E5938">
      <w:pPr>
        <w:widowControl w:val="0"/>
        <w:autoSpaceDE w:val="0"/>
        <w:autoSpaceDN w:val="0"/>
        <w:spacing w:before="3" w:after="0" w:line="240" w:lineRule="auto"/>
        <w:rPr>
          <w:rFonts w:ascii="Times New Roman" w:eastAsia="Times New Roman" w:hAnsi="Times New Roman" w:cs="Times New Roman"/>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5079"/>
        <w:gridCol w:w="4417"/>
        <w:gridCol w:w="2491"/>
      </w:tblGrid>
      <w:tr w:rsidR="000E5938" w:rsidRPr="000E5938" w:rsidTr="000E5938">
        <w:trPr>
          <w:trHeight w:val="1951"/>
        </w:trPr>
        <w:tc>
          <w:tcPr>
            <w:tcW w:w="2518" w:type="dxa"/>
          </w:tcPr>
          <w:p w:rsidR="000E5938" w:rsidRPr="000E5938" w:rsidRDefault="000E5938" w:rsidP="000E5938">
            <w:pPr>
              <w:rPr>
                <w:rFonts w:ascii="Times New Roman" w:eastAsia="Times New Roman" w:hAnsi="Times New Roman" w:cs="Times New Roman"/>
                <w:sz w:val="24"/>
                <w:szCs w:val="24"/>
                <w:lang w:val="ru-RU"/>
              </w:rPr>
            </w:pPr>
          </w:p>
        </w:tc>
        <w:tc>
          <w:tcPr>
            <w:tcW w:w="5079" w:type="dxa"/>
          </w:tcPr>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Выявить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степень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удовлетворенности обучающихся</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родителей услугами</w:t>
            </w:r>
          </w:p>
          <w:p w:rsidR="000E5938" w:rsidRPr="000E5938" w:rsidRDefault="000E5938" w:rsidP="000E5938">
            <w:pPr>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дополнительного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образования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помощью анализа опросов и анкетирования, использовать их результаты при</w:t>
            </w:r>
          </w:p>
          <w:p w:rsidR="000E5938" w:rsidRPr="000E5938" w:rsidRDefault="000E5938" w:rsidP="000E5938">
            <w:pPr>
              <w:spacing w:line="270" w:lineRule="atLeast"/>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планировании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дополнительного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образования на следующий учебный год</w:t>
            </w:r>
          </w:p>
        </w:tc>
        <w:tc>
          <w:tcPr>
            <w:tcW w:w="4417" w:type="dxa"/>
          </w:tcPr>
          <w:p w:rsidR="000E5938" w:rsidRPr="000E5938" w:rsidRDefault="000E5938" w:rsidP="000E5938">
            <w:pPr>
              <w:spacing w:before="131"/>
              <w:ind w:right="1693"/>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Родители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обучающиеся удовлетворены</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 xml:space="preserve">услугами </w:t>
            </w:r>
            <w:r w:rsidRPr="000E5938">
              <w:rPr>
                <w:rFonts w:ascii="Times New Roman" w:eastAsia="Times New Roman" w:hAnsi="Times New Roman" w:cs="Times New Roman"/>
                <w:spacing w:val="-2"/>
                <w:sz w:val="24"/>
                <w:szCs w:val="24"/>
                <w:lang w:val="ru-RU"/>
              </w:rPr>
              <w:t>дополнительного</w:t>
            </w:r>
          </w:p>
          <w:p w:rsidR="000E5938" w:rsidRPr="000E5938" w:rsidRDefault="000E5938" w:rsidP="000E5938">
            <w:pPr>
              <w:spacing w:before="15" w:line="232" w:lineRule="auto"/>
              <w:ind w:right="118"/>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образования,</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результаты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анализа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учтены при планировании дополнительного</w:t>
            </w:r>
          </w:p>
          <w:p w:rsidR="000E5938" w:rsidRPr="000E5938" w:rsidRDefault="000E5938" w:rsidP="000E5938">
            <w:pPr>
              <w:spacing w:before="2"/>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образования</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следующий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5"/>
                <w:sz w:val="24"/>
                <w:szCs w:val="24"/>
                <w:lang w:val="ru-RU"/>
              </w:rPr>
              <w:t>год</w:t>
            </w:r>
          </w:p>
        </w:tc>
        <w:tc>
          <w:tcPr>
            <w:tcW w:w="2491" w:type="dxa"/>
          </w:tcPr>
          <w:p w:rsidR="000E5938" w:rsidRPr="000E5938" w:rsidRDefault="000E5938" w:rsidP="000E5938">
            <w:pPr>
              <w:spacing w:before="270"/>
              <w:rPr>
                <w:rFonts w:ascii="Times New Roman" w:eastAsia="Times New Roman" w:hAnsi="Times New Roman" w:cs="Times New Roman"/>
                <w:sz w:val="24"/>
                <w:szCs w:val="24"/>
                <w:lang w:val="ru-RU"/>
              </w:rPr>
            </w:pPr>
          </w:p>
          <w:p w:rsidR="000E5938" w:rsidRPr="000E5938" w:rsidRDefault="000E5938" w:rsidP="000E5938">
            <w:pPr>
              <w:ind w:right="420"/>
              <w:rPr>
                <w:rFonts w:ascii="Times New Roman" w:eastAsia="Times New Roman" w:hAnsi="Times New Roman" w:cs="Times New Roman"/>
                <w:sz w:val="24"/>
                <w:szCs w:val="24"/>
                <w:lang w:val="ru-RU"/>
              </w:rPr>
            </w:pPr>
            <w:r w:rsidRPr="000E5938">
              <w:rPr>
                <w:rFonts w:ascii="Times New Roman" w:eastAsia="Times New Roman" w:hAnsi="Times New Roman" w:cs="Times New Roman"/>
                <w:spacing w:val="-2"/>
                <w:sz w:val="24"/>
                <w:szCs w:val="24"/>
                <w:lang w:val="ru-RU"/>
              </w:rPr>
              <w:t xml:space="preserve">Классные </w:t>
            </w:r>
            <w:r w:rsidRPr="000E5938">
              <w:rPr>
                <w:rFonts w:ascii="Times New Roman" w:eastAsia="Times New Roman" w:hAnsi="Times New Roman" w:cs="Times New Roman"/>
                <w:sz w:val="24"/>
                <w:szCs w:val="24"/>
                <w:lang w:val="ru-RU"/>
              </w:rPr>
              <w:t>руководители,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зам. директора по ВР</w:t>
            </w:r>
          </w:p>
        </w:tc>
      </w:tr>
      <w:tr w:rsidR="000E5938" w:rsidRPr="000E5938" w:rsidTr="000E5938">
        <w:trPr>
          <w:trHeight w:val="321"/>
        </w:trPr>
        <w:tc>
          <w:tcPr>
            <w:tcW w:w="14505" w:type="dxa"/>
            <w:gridSpan w:val="4"/>
            <w:shd w:val="clear" w:color="auto" w:fill="D5E2BB"/>
          </w:tcPr>
          <w:p w:rsidR="000E5938" w:rsidRPr="000E5938" w:rsidRDefault="000E5938" w:rsidP="000E5938">
            <w:pPr>
              <w:spacing w:line="301" w:lineRule="exact"/>
              <w:ind w:right="6"/>
              <w:jc w:val="center"/>
              <w:rPr>
                <w:rFonts w:ascii="Times New Roman" w:eastAsia="Times New Roman" w:hAnsi="Times New Roman" w:cs="Times New Roman"/>
                <w:b/>
                <w:sz w:val="24"/>
                <w:szCs w:val="24"/>
              </w:rPr>
            </w:pPr>
            <w:r w:rsidRPr="000E5938">
              <w:rPr>
                <w:rFonts w:ascii="Times New Roman" w:eastAsia="Times New Roman" w:hAnsi="Times New Roman" w:cs="Times New Roman"/>
                <w:b/>
                <w:spacing w:val="-5"/>
                <w:sz w:val="24"/>
                <w:szCs w:val="24"/>
              </w:rPr>
              <w:t>Май</w:t>
            </w:r>
          </w:p>
        </w:tc>
      </w:tr>
      <w:tr w:rsidR="000E5938" w:rsidRPr="000E5938" w:rsidTr="000E5938">
        <w:trPr>
          <w:trHeight w:val="1706"/>
        </w:trPr>
        <w:tc>
          <w:tcPr>
            <w:tcW w:w="2518" w:type="dxa"/>
            <w:vMerge w:val="restart"/>
          </w:tcPr>
          <w:p w:rsidR="000E5938" w:rsidRPr="000E5938" w:rsidRDefault="000E5938" w:rsidP="000E5938">
            <w:pPr>
              <w:rPr>
                <w:rFonts w:ascii="Times New Roman" w:eastAsia="Times New Roman" w:hAnsi="Times New Roman" w:cs="Times New Roman"/>
                <w:sz w:val="24"/>
                <w:szCs w:val="24"/>
              </w:rPr>
            </w:pPr>
          </w:p>
          <w:p w:rsidR="000E5938" w:rsidRPr="000E5938" w:rsidRDefault="000E5938" w:rsidP="000E5938">
            <w:pPr>
              <w:spacing w:before="25"/>
              <w:rPr>
                <w:rFonts w:ascii="Times New Roman" w:eastAsia="Times New Roman" w:hAnsi="Times New Roman" w:cs="Times New Roman"/>
                <w:sz w:val="24"/>
                <w:szCs w:val="24"/>
              </w:rPr>
            </w:pPr>
          </w:p>
          <w:p w:rsidR="000E5938" w:rsidRPr="000E5938" w:rsidRDefault="000E5938" w:rsidP="000E5938">
            <w:pPr>
              <w:spacing w:before="1"/>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Качество</w:t>
            </w:r>
          </w:p>
          <w:p w:rsidR="000E5938" w:rsidRPr="000E5938" w:rsidRDefault="000E5938" w:rsidP="000E5938">
            <w:pPr>
              <w:ind w:right="229"/>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образовательных результатов</w:t>
            </w:r>
          </w:p>
          <w:p w:rsidR="000E5938" w:rsidRPr="000E5938" w:rsidRDefault="000E5938"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обучающихся</w:t>
            </w:r>
          </w:p>
        </w:tc>
        <w:tc>
          <w:tcPr>
            <w:tcW w:w="5079" w:type="dxa"/>
          </w:tcPr>
          <w:p w:rsidR="000E5938" w:rsidRPr="000E5938" w:rsidRDefault="000E5938" w:rsidP="000E5938">
            <w:pPr>
              <w:spacing w:before="138" w:line="247" w:lineRule="auto"/>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выполнение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 плана-графика мониторинга предметных</w:t>
            </w:r>
          </w:p>
          <w:p w:rsidR="000E5938" w:rsidRPr="000E5938" w:rsidRDefault="000E5938" w:rsidP="000E5938">
            <w:pPr>
              <w:spacing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результатов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4-й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четверти,</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зафиксировать результаты мониторинга предметных</w:t>
            </w:r>
          </w:p>
          <w:p w:rsidR="000E5938" w:rsidRPr="000E5938" w:rsidRDefault="000E5938"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результатов</w:t>
            </w:r>
            <w:r w:rsidRPr="000E5938">
              <w:rPr>
                <w:rFonts w:ascii="Times New Roman" w:eastAsia="Times New Roman" w:hAnsi="Times New Roman" w:cs="Times New Roman"/>
                <w:spacing w:val="-10"/>
                <w:sz w:val="24"/>
                <w:szCs w:val="24"/>
              </w:rPr>
              <w:t xml:space="preserve"> </w:t>
            </w:r>
            <w:r w:rsidRPr="000E5938">
              <w:rPr>
                <w:rFonts w:ascii="Times New Roman" w:eastAsia="Times New Roman" w:hAnsi="Times New Roman" w:cs="Times New Roman"/>
                <w:sz w:val="24"/>
                <w:szCs w:val="24"/>
              </w:rPr>
              <w:t>за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учебный</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pacing w:val="-5"/>
                <w:sz w:val="24"/>
                <w:szCs w:val="24"/>
              </w:rPr>
              <w:t>год</w:t>
            </w:r>
          </w:p>
        </w:tc>
        <w:tc>
          <w:tcPr>
            <w:tcW w:w="4417" w:type="dxa"/>
          </w:tcPr>
          <w:p w:rsidR="000E5938" w:rsidRPr="000E5938" w:rsidRDefault="000E5938" w:rsidP="000E5938">
            <w:pPr>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 плана-графика мониторинга</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предметных</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результатов на</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4-ю</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четверть</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реализованы</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полном объеме, результаты мониторинга</w:t>
            </w:r>
          </w:p>
          <w:p w:rsidR="000E5938" w:rsidRPr="000E5938" w:rsidRDefault="000E5938" w:rsidP="000E5938">
            <w:pPr>
              <w:spacing w:line="26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предметных</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результатов</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5"/>
                <w:sz w:val="24"/>
                <w:szCs w:val="24"/>
                <w:lang w:val="ru-RU"/>
              </w:rPr>
              <w:t>год</w:t>
            </w:r>
          </w:p>
          <w:p w:rsidR="000E5938" w:rsidRPr="000E5938" w:rsidRDefault="000E5938" w:rsidP="000E5938">
            <w:pPr>
              <w:spacing w:line="26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зафиксированы</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аналитической</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справке</w:t>
            </w:r>
          </w:p>
        </w:tc>
        <w:tc>
          <w:tcPr>
            <w:tcW w:w="2491" w:type="dxa"/>
          </w:tcPr>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spacing w:before="155"/>
              <w:rPr>
                <w:rFonts w:ascii="Times New Roman" w:eastAsia="Times New Roman" w:hAnsi="Times New Roman" w:cs="Times New Roman"/>
                <w:sz w:val="24"/>
                <w:szCs w:val="24"/>
                <w:lang w:val="ru-RU"/>
              </w:rPr>
            </w:pPr>
          </w:p>
          <w:p w:rsidR="000E5938" w:rsidRPr="000E5938" w:rsidRDefault="000E5938" w:rsidP="000E5938">
            <w:pPr>
              <w:spacing w:before="1"/>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sidR="00D07FAF">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0E5938" w:rsidRPr="000E5938" w:rsidTr="000E5938">
        <w:trPr>
          <w:trHeight w:val="2260"/>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spacing w:before="140"/>
              <w:rPr>
                <w:rFonts w:ascii="Times New Roman" w:eastAsia="Times New Roman" w:hAnsi="Times New Roman" w:cs="Times New Roman"/>
                <w:sz w:val="24"/>
                <w:szCs w:val="24"/>
                <w:lang w:val="ru-RU"/>
              </w:rPr>
            </w:pPr>
          </w:p>
          <w:p w:rsidR="000E5938" w:rsidRPr="000E5938" w:rsidRDefault="000E5938" w:rsidP="000E5938">
            <w:pPr>
              <w:spacing w:line="242" w:lineRule="auto"/>
              <w:ind w:right="132"/>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 выполнение мероприятий плана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адаптации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1- х, 5-х, 10-х классов в марте–мае,</w:t>
            </w: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зафиксировать</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результаты</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мониторинга адаптации</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5"/>
                <w:sz w:val="24"/>
                <w:szCs w:val="24"/>
                <w:lang w:val="ru-RU"/>
              </w:rPr>
              <w:t>год</w:t>
            </w:r>
          </w:p>
        </w:tc>
        <w:tc>
          <w:tcPr>
            <w:tcW w:w="4417" w:type="dxa"/>
          </w:tcPr>
          <w:p w:rsidR="000E5938" w:rsidRPr="000E5938" w:rsidRDefault="000E5938" w:rsidP="000E5938">
            <w:pPr>
              <w:spacing w:line="270"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мониторинга</w:t>
            </w:r>
          </w:p>
          <w:p w:rsidR="000E5938" w:rsidRPr="000E5938" w:rsidRDefault="000E5938" w:rsidP="000E5938">
            <w:pPr>
              <w:spacing w:before="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адаптации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1-х,</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5-х,</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10-х классов на март–май реализованы в полном объеме, результаты</w:t>
            </w: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адаптации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за учебный год зафиксированы в аналитических справках по параллелям</w:t>
            </w:r>
          </w:p>
          <w:p w:rsidR="000E5938" w:rsidRPr="000E5938" w:rsidRDefault="000E5938" w:rsidP="000E5938">
            <w:pPr>
              <w:spacing w:line="273"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1-х,</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5-х,</w:t>
            </w:r>
            <w:r w:rsidRPr="000E5938">
              <w:rPr>
                <w:rFonts w:ascii="Times New Roman" w:eastAsia="Times New Roman" w:hAnsi="Times New Roman" w:cs="Times New Roman"/>
                <w:spacing w:val="-3"/>
                <w:sz w:val="24"/>
                <w:szCs w:val="24"/>
              </w:rPr>
              <w:t xml:space="preserve"> </w:t>
            </w:r>
            <w:r w:rsidRPr="000E5938">
              <w:rPr>
                <w:rFonts w:ascii="Times New Roman" w:eastAsia="Times New Roman" w:hAnsi="Times New Roman" w:cs="Times New Roman"/>
                <w:sz w:val="24"/>
                <w:szCs w:val="24"/>
              </w:rPr>
              <w:t>10-х</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2"/>
                <w:sz w:val="24"/>
                <w:szCs w:val="24"/>
              </w:rPr>
              <w:t>классов</w:t>
            </w:r>
          </w:p>
        </w:tc>
        <w:tc>
          <w:tcPr>
            <w:tcW w:w="2491" w:type="dxa"/>
          </w:tcPr>
          <w:p w:rsidR="000E5938" w:rsidRPr="000E5938" w:rsidRDefault="000E5938" w:rsidP="000E5938">
            <w:pPr>
              <w:spacing w:before="258"/>
              <w:ind w:right="11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sidR="00D07FAF">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w:t>
            </w:r>
            <w:r w:rsidRPr="000E5938">
              <w:rPr>
                <w:rFonts w:ascii="Times New Roman" w:eastAsia="Times New Roman" w:hAnsi="Times New Roman" w:cs="Times New Roman"/>
                <w:spacing w:val="-2"/>
                <w:sz w:val="24"/>
                <w:szCs w:val="24"/>
                <w:lang w:val="ru-RU"/>
              </w:rPr>
              <w:t xml:space="preserve">педагог-психолог, </w:t>
            </w:r>
            <w:r w:rsidRPr="000E5938">
              <w:rPr>
                <w:rFonts w:ascii="Times New Roman" w:eastAsia="Times New Roman" w:hAnsi="Times New Roman" w:cs="Times New Roman"/>
                <w:sz w:val="24"/>
                <w:szCs w:val="24"/>
                <w:lang w:val="ru-RU"/>
              </w:rPr>
              <w:t xml:space="preserve">социальный педагог, </w:t>
            </w:r>
            <w:r w:rsidRPr="000E5938">
              <w:rPr>
                <w:rFonts w:ascii="Times New Roman" w:eastAsia="Times New Roman" w:hAnsi="Times New Roman" w:cs="Times New Roman"/>
                <w:spacing w:val="-2"/>
                <w:sz w:val="24"/>
                <w:szCs w:val="24"/>
                <w:lang w:val="ru-RU"/>
              </w:rPr>
              <w:t xml:space="preserve">классные </w:t>
            </w:r>
            <w:r w:rsidRPr="000E5938">
              <w:rPr>
                <w:rFonts w:ascii="Times New Roman" w:eastAsia="Times New Roman" w:hAnsi="Times New Roman" w:cs="Times New Roman"/>
                <w:sz w:val="24"/>
                <w:szCs w:val="24"/>
                <w:lang w:val="ru-RU"/>
              </w:rPr>
              <w:t>руководители 1-х, 5- х, 10-х классов</w:t>
            </w:r>
          </w:p>
        </w:tc>
      </w:tr>
      <w:tr w:rsidR="000E5938" w:rsidRPr="000E5938" w:rsidTr="000E5938">
        <w:trPr>
          <w:trHeight w:val="1103"/>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lang w:val="ru-RU"/>
              </w:rPr>
            </w:pPr>
          </w:p>
        </w:tc>
        <w:tc>
          <w:tcPr>
            <w:tcW w:w="5079" w:type="dxa"/>
          </w:tcPr>
          <w:p w:rsidR="000E5938" w:rsidRPr="000E5938" w:rsidRDefault="000E5938" w:rsidP="000E5938">
            <w:pPr>
              <w:spacing w:before="12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выполнение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 плана по формированию функциональной</w:t>
            </w:r>
          </w:p>
          <w:p w:rsidR="000E5938" w:rsidRPr="000E5938" w:rsidRDefault="000E5938"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грамотности</w:t>
            </w:r>
            <w:r w:rsidRPr="000E5938">
              <w:rPr>
                <w:rFonts w:ascii="Times New Roman" w:eastAsia="Times New Roman" w:hAnsi="Times New Roman" w:cs="Times New Roman"/>
                <w:spacing w:val="-10"/>
                <w:sz w:val="24"/>
                <w:szCs w:val="24"/>
              </w:rPr>
              <w:t xml:space="preserve"> </w:t>
            </w:r>
            <w:r w:rsidRPr="000E5938">
              <w:rPr>
                <w:rFonts w:ascii="Times New Roman" w:eastAsia="Times New Roman" w:hAnsi="Times New Roman" w:cs="Times New Roman"/>
                <w:sz w:val="24"/>
                <w:szCs w:val="24"/>
              </w:rPr>
              <w:t>за</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учебный</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pacing w:val="-5"/>
                <w:sz w:val="24"/>
                <w:szCs w:val="24"/>
              </w:rPr>
              <w:t>год</w:t>
            </w:r>
          </w:p>
        </w:tc>
        <w:tc>
          <w:tcPr>
            <w:tcW w:w="4417" w:type="dxa"/>
          </w:tcPr>
          <w:p w:rsidR="000E5938" w:rsidRPr="000E5938" w:rsidRDefault="000E5938" w:rsidP="000E5938">
            <w:pPr>
              <w:ind w:right="1206"/>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План по формированию функциональной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грамотности</w:t>
            </w:r>
          </w:p>
          <w:p w:rsidR="000E5938" w:rsidRPr="000E5938" w:rsidRDefault="000E5938"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реализован</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полном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объеме</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 xml:space="preserve">учебный </w:t>
            </w:r>
            <w:r w:rsidRPr="000E5938">
              <w:rPr>
                <w:rFonts w:ascii="Times New Roman" w:eastAsia="Times New Roman" w:hAnsi="Times New Roman" w:cs="Times New Roman"/>
                <w:spacing w:val="-4"/>
                <w:sz w:val="24"/>
                <w:szCs w:val="24"/>
                <w:lang w:val="ru-RU"/>
              </w:rPr>
              <w:t>год</w:t>
            </w:r>
          </w:p>
        </w:tc>
        <w:tc>
          <w:tcPr>
            <w:tcW w:w="2491" w:type="dxa"/>
          </w:tcPr>
          <w:p w:rsidR="000E5938" w:rsidRPr="000E5938" w:rsidRDefault="000E5938" w:rsidP="000E5938">
            <w:pPr>
              <w:spacing w:before="128"/>
              <w:rPr>
                <w:rFonts w:ascii="Times New Roman" w:eastAsia="Times New Roman" w:hAnsi="Times New Roman" w:cs="Times New Roman"/>
                <w:sz w:val="24"/>
                <w:szCs w:val="24"/>
                <w:lang w:val="ru-RU"/>
              </w:rPr>
            </w:pPr>
          </w:p>
          <w:p w:rsidR="000E5938" w:rsidRPr="000E5938" w:rsidRDefault="000E5938" w:rsidP="000E5938">
            <w:pPr>
              <w:spacing w:before="1"/>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sidR="00D07FAF">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0E5938" w:rsidRPr="000E5938" w:rsidTr="000E5938">
        <w:trPr>
          <w:trHeight w:val="2016"/>
        </w:trPr>
        <w:tc>
          <w:tcPr>
            <w:tcW w:w="2518" w:type="dxa"/>
            <w:vMerge/>
            <w:tcBorders>
              <w:top w:val="nil"/>
            </w:tcBorders>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опросы,</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анкетирование, чтобы оценить долю родителей,</w:t>
            </w:r>
          </w:p>
          <w:p w:rsidR="000E5938" w:rsidRPr="000E5938" w:rsidRDefault="000E5938" w:rsidP="000E5938">
            <w:pPr>
              <w:spacing w:line="26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удовлетворенных</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2"/>
                <w:sz w:val="24"/>
                <w:szCs w:val="24"/>
                <w:lang w:val="ru-RU"/>
              </w:rPr>
              <w:t>качеством</w:t>
            </w:r>
          </w:p>
          <w:p w:rsidR="000E5938" w:rsidRPr="000E5938" w:rsidRDefault="000E5938" w:rsidP="000E5938">
            <w:pPr>
              <w:spacing w:before="6"/>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образовательных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результатов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обучающихся; ознакомить педагогов, образовательная</w:t>
            </w:r>
          </w:p>
          <w:p w:rsidR="000E5938" w:rsidRPr="000E5938" w:rsidRDefault="000E5938"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деятельность</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которых</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не</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удовлетворяет</w:t>
            </w:r>
          </w:p>
          <w:p w:rsidR="000E5938" w:rsidRPr="000E5938" w:rsidRDefault="000E5938" w:rsidP="000E5938">
            <w:pPr>
              <w:spacing w:before="8" w:line="273"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родителей,</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результатом</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анализа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4"/>
                <w:sz w:val="24"/>
                <w:szCs w:val="24"/>
                <w:lang w:val="ru-RU"/>
              </w:rPr>
              <w:t>целью</w:t>
            </w:r>
          </w:p>
        </w:tc>
        <w:tc>
          <w:tcPr>
            <w:tcW w:w="4417" w:type="dxa"/>
          </w:tcPr>
          <w:p w:rsidR="000E5938" w:rsidRPr="000E5938" w:rsidRDefault="000E5938" w:rsidP="000E5938">
            <w:pPr>
              <w:spacing w:before="18" w:line="24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Большинство родителей удовлетворено качеством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образовательных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результатов обучающихся, педагоги,</w:t>
            </w:r>
          </w:p>
          <w:p w:rsidR="000E5938" w:rsidRPr="000E5938" w:rsidRDefault="000E5938" w:rsidP="000E5938">
            <w:pPr>
              <w:spacing w:line="247" w:lineRule="auto"/>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образовательная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деятельность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которых не удовлетворяет родителей,</w:t>
            </w:r>
          </w:p>
          <w:p w:rsidR="000E5938" w:rsidRPr="000E5938" w:rsidRDefault="000E5938" w:rsidP="000E5938">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ознакомлены</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результатом</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анализа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10"/>
                <w:sz w:val="24"/>
                <w:szCs w:val="24"/>
                <w:lang w:val="ru-RU"/>
              </w:rPr>
              <w:t>с</w:t>
            </w:r>
          </w:p>
          <w:p w:rsidR="000E5938" w:rsidRPr="000E5938" w:rsidRDefault="000E5938"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целью</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коррекции</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2"/>
                <w:sz w:val="24"/>
                <w:szCs w:val="24"/>
                <w:lang w:val="ru-RU"/>
              </w:rPr>
              <w:t>организации</w:t>
            </w:r>
          </w:p>
        </w:tc>
        <w:tc>
          <w:tcPr>
            <w:tcW w:w="2491" w:type="dxa"/>
          </w:tcPr>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rPr>
                <w:rFonts w:ascii="Times New Roman" w:eastAsia="Times New Roman" w:hAnsi="Times New Roman" w:cs="Times New Roman"/>
                <w:sz w:val="24"/>
                <w:szCs w:val="24"/>
                <w:lang w:val="ru-RU"/>
              </w:rPr>
            </w:pPr>
          </w:p>
          <w:p w:rsidR="000E5938" w:rsidRPr="000E5938" w:rsidRDefault="000E5938" w:rsidP="000E5938">
            <w:pPr>
              <w:spacing w:before="33"/>
              <w:rPr>
                <w:rFonts w:ascii="Times New Roman" w:eastAsia="Times New Roman" w:hAnsi="Times New Roman" w:cs="Times New Roman"/>
                <w:sz w:val="24"/>
                <w:szCs w:val="24"/>
                <w:lang w:val="ru-RU"/>
              </w:rPr>
            </w:pPr>
          </w:p>
          <w:p w:rsidR="000E5938" w:rsidRPr="000E5938" w:rsidRDefault="000E5938" w:rsidP="000E5938">
            <w:pPr>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sidR="00D07FAF">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bl>
    <w:p w:rsidR="000E5938" w:rsidRPr="000E5938" w:rsidRDefault="000E5938" w:rsidP="000E5938">
      <w:pPr>
        <w:widowControl w:val="0"/>
        <w:autoSpaceDE w:val="0"/>
        <w:autoSpaceDN w:val="0"/>
        <w:spacing w:after="0" w:line="240" w:lineRule="auto"/>
        <w:jc w:val="center"/>
        <w:rPr>
          <w:rFonts w:ascii="Times New Roman" w:eastAsia="Times New Roman" w:hAnsi="Times New Roman" w:cs="Times New Roman"/>
          <w:sz w:val="24"/>
          <w:szCs w:val="24"/>
        </w:rPr>
        <w:sectPr w:rsidR="000E5938" w:rsidRPr="000E5938">
          <w:pgSz w:w="16840" w:h="11910" w:orient="landscape"/>
          <w:pgMar w:top="1100" w:right="620" w:bottom="280" w:left="1480" w:header="720" w:footer="720" w:gutter="0"/>
          <w:cols w:space="720"/>
        </w:sectPr>
      </w:pPr>
    </w:p>
    <w:p w:rsidR="000E5938" w:rsidRPr="000E5938" w:rsidRDefault="000E5938" w:rsidP="000E5938">
      <w:pPr>
        <w:widowControl w:val="0"/>
        <w:autoSpaceDE w:val="0"/>
        <w:autoSpaceDN w:val="0"/>
        <w:spacing w:before="3" w:after="0" w:line="240" w:lineRule="auto"/>
        <w:rPr>
          <w:rFonts w:ascii="Times New Roman" w:eastAsia="Times New Roman" w:hAnsi="Times New Roman" w:cs="Times New Roman"/>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5079"/>
        <w:gridCol w:w="4417"/>
        <w:gridCol w:w="2491"/>
      </w:tblGrid>
      <w:tr w:rsidR="000E5938" w:rsidRPr="000E5938" w:rsidTr="000E5938">
        <w:trPr>
          <w:trHeight w:val="554"/>
        </w:trPr>
        <w:tc>
          <w:tcPr>
            <w:tcW w:w="2518" w:type="dxa"/>
          </w:tcPr>
          <w:p w:rsidR="000E5938" w:rsidRPr="000E5938" w:rsidRDefault="000E5938" w:rsidP="000E5938">
            <w:pPr>
              <w:rPr>
                <w:rFonts w:ascii="Times New Roman" w:eastAsia="Times New Roman" w:hAnsi="Times New Roman" w:cs="Times New Roman"/>
                <w:sz w:val="24"/>
                <w:szCs w:val="24"/>
              </w:rPr>
            </w:pPr>
          </w:p>
        </w:tc>
        <w:tc>
          <w:tcPr>
            <w:tcW w:w="5079" w:type="dxa"/>
          </w:tcPr>
          <w:p w:rsidR="000E5938" w:rsidRPr="000E5938" w:rsidRDefault="000E5938" w:rsidP="000E5938">
            <w:pPr>
              <w:spacing w:line="271"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коррекции</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организации</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pacing w:val="-2"/>
                <w:sz w:val="24"/>
                <w:szCs w:val="24"/>
              </w:rPr>
              <w:t>образовательного</w:t>
            </w:r>
          </w:p>
          <w:p w:rsidR="000E5938" w:rsidRPr="000E5938" w:rsidRDefault="000E5938"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процесса</w:t>
            </w:r>
          </w:p>
        </w:tc>
        <w:tc>
          <w:tcPr>
            <w:tcW w:w="4417" w:type="dxa"/>
          </w:tcPr>
          <w:p w:rsidR="000E5938" w:rsidRPr="000E5938" w:rsidRDefault="000E5938" w:rsidP="000E5938">
            <w:pPr>
              <w:spacing w:line="271"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образовательного</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pacing w:val="-2"/>
                <w:sz w:val="24"/>
                <w:szCs w:val="24"/>
              </w:rPr>
              <w:t>процесса</w:t>
            </w:r>
          </w:p>
        </w:tc>
        <w:tc>
          <w:tcPr>
            <w:tcW w:w="2491" w:type="dxa"/>
          </w:tcPr>
          <w:p w:rsidR="000E5938" w:rsidRPr="000E5938" w:rsidRDefault="000E5938" w:rsidP="000E5938">
            <w:pPr>
              <w:rPr>
                <w:rFonts w:ascii="Times New Roman" w:eastAsia="Times New Roman" w:hAnsi="Times New Roman" w:cs="Times New Roman"/>
                <w:sz w:val="24"/>
                <w:szCs w:val="24"/>
              </w:rPr>
            </w:pPr>
          </w:p>
        </w:tc>
      </w:tr>
      <w:tr w:rsidR="00D07FAF" w:rsidRPr="000E5938" w:rsidTr="000E5938">
        <w:trPr>
          <w:trHeight w:val="1948"/>
        </w:trPr>
        <w:tc>
          <w:tcPr>
            <w:tcW w:w="2518" w:type="dxa"/>
            <w:vMerge w:val="restart"/>
          </w:tcPr>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spacing w:before="143"/>
              <w:rPr>
                <w:rFonts w:ascii="Times New Roman" w:eastAsia="Times New Roman" w:hAnsi="Times New Roman" w:cs="Times New Roman"/>
                <w:sz w:val="24"/>
                <w:szCs w:val="24"/>
              </w:rPr>
            </w:pPr>
          </w:p>
          <w:p w:rsidR="00D07FAF" w:rsidRPr="000E5938" w:rsidRDefault="00D07FAF" w:rsidP="000E5938">
            <w:pPr>
              <w:ind w:right="229"/>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Качество</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 xml:space="preserve">реализации </w:t>
            </w:r>
            <w:r w:rsidRPr="000E5938">
              <w:rPr>
                <w:rFonts w:ascii="Times New Roman" w:eastAsia="Times New Roman" w:hAnsi="Times New Roman" w:cs="Times New Roman"/>
                <w:spacing w:val="-2"/>
                <w:sz w:val="24"/>
                <w:szCs w:val="24"/>
              </w:rPr>
              <w:t>образовательной</w:t>
            </w:r>
          </w:p>
          <w:p w:rsidR="00D07FAF" w:rsidRPr="000E5938" w:rsidRDefault="00D07FAF" w:rsidP="000E5938">
            <w:pPr>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деятельности</w:t>
            </w:r>
          </w:p>
        </w:tc>
        <w:tc>
          <w:tcPr>
            <w:tcW w:w="5079" w:type="dxa"/>
          </w:tcPr>
          <w:p w:rsidR="00D07FAF" w:rsidRPr="000E5938" w:rsidRDefault="00D07FAF" w:rsidP="000E5938">
            <w:pPr>
              <w:spacing w:before="26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результаты</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pacing w:val="-2"/>
                <w:sz w:val="24"/>
                <w:szCs w:val="24"/>
                <w:lang w:val="ru-RU"/>
              </w:rPr>
              <w:t>работы</w:t>
            </w:r>
          </w:p>
          <w:p w:rsidR="00D07FAF" w:rsidRPr="000E5938" w:rsidRDefault="00D07FAF" w:rsidP="000E5938">
            <w:pPr>
              <w:spacing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педагогического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коллектива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обучающимися группы риска, неуспевающими и</w:t>
            </w:r>
          </w:p>
          <w:p w:rsidR="00D07FAF" w:rsidRPr="000E5938" w:rsidRDefault="00D07FAF" w:rsidP="000E5938">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низкомотивированными</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обучающимися</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pacing w:val="-5"/>
                <w:sz w:val="24"/>
                <w:szCs w:val="24"/>
                <w:lang w:val="ru-RU"/>
              </w:rPr>
              <w:t>за</w:t>
            </w: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5"/>
                <w:sz w:val="24"/>
                <w:szCs w:val="24"/>
                <w:lang w:val="ru-RU"/>
              </w:rPr>
              <w:t>год</w:t>
            </w:r>
          </w:p>
        </w:tc>
        <w:tc>
          <w:tcPr>
            <w:tcW w:w="4417" w:type="dxa"/>
          </w:tcPr>
          <w:p w:rsidR="00D07FAF" w:rsidRPr="000E5938" w:rsidRDefault="00D07FAF" w:rsidP="000E5938">
            <w:pPr>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Анализ результатов работы педагогического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коллектива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 обучающимися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группы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риска, неуспевающими и</w:t>
            </w:r>
          </w:p>
          <w:p w:rsidR="00D07FAF" w:rsidRPr="000E5938" w:rsidRDefault="00D07FAF" w:rsidP="000E5938">
            <w:pPr>
              <w:spacing w:line="270" w:lineRule="atLeast"/>
              <w:ind w:right="108"/>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низкомотивированными обучающимися за</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год</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отражен</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аналитической </w:t>
            </w:r>
            <w:r w:rsidRPr="000E5938">
              <w:rPr>
                <w:rFonts w:ascii="Times New Roman" w:eastAsia="Times New Roman" w:hAnsi="Times New Roman" w:cs="Times New Roman"/>
                <w:spacing w:val="-2"/>
                <w:sz w:val="24"/>
                <w:szCs w:val="24"/>
                <w:lang w:val="ru-RU"/>
              </w:rPr>
              <w:t>справке</w:t>
            </w:r>
          </w:p>
        </w:tc>
        <w:tc>
          <w:tcPr>
            <w:tcW w:w="2491" w:type="dxa"/>
          </w:tcPr>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spacing w:before="142"/>
              <w:rPr>
                <w:rFonts w:ascii="Times New Roman" w:eastAsia="Times New Roman" w:hAnsi="Times New Roman" w:cs="Times New Roman"/>
                <w:sz w:val="24"/>
                <w:szCs w:val="24"/>
                <w:lang w:val="ru-RU"/>
              </w:rPr>
            </w:pPr>
          </w:p>
          <w:p w:rsidR="00D07FAF" w:rsidRPr="000E5938" w:rsidRDefault="00D07FAF" w:rsidP="000E5938">
            <w:pPr>
              <w:spacing w:before="1"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 замдиректора по ВР</w:t>
            </w:r>
          </w:p>
        </w:tc>
      </w:tr>
      <w:tr w:rsidR="00D07FAF" w:rsidRPr="000E5938" w:rsidTr="00C07EA9">
        <w:trPr>
          <w:trHeight w:val="1673"/>
        </w:trPr>
        <w:tc>
          <w:tcPr>
            <w:tcW w:w="2518" w:type="dxa"/>
            <w:vMerge/>
          </w:tcPr>
          <w:p w:rsidR="00D07FAF" w:rsidRPr="000E5938" w:rsidRDefault="00D07FAF" w:rsidP="000E5938">
            <w:pPr>
              <w:rPr>
                <w:rFonts w:ascii="Times New Roman" w:eastAsia="Times New Roman" w:hAnsi="Times New Roman" w:cs="Times New Roman"/>
                <w:sz w:val="24"/>
                <w:szCs w:val="24"/>
                <w:lang w:val="ru-RU"/>
              </w:rPr>
            </w:pPr>
          </w:p>
        </w:tc>
        <w:tc>
          <w:tcPr>
            <w:tcW w:w="5079" w:type="dxa"/>
          </w:tcPr>
          <w:p w:rsidR="00D07FAF" w:rsidRPr="000E5938" w:rsidRDefault="00D07FAF" w:rsidP="000E5938">
            <w:pPr>
              <w:spacing w:before="12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 реализацию программы работы</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одаренными</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детьми</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год, проведение мероприятий по подготовке</w:t>
            </w:r>
          </w:p>
          <w:p w:rsidR="00D07FAF" w:rsidRPr="000E5938" w:rsidRDefault="00D07FAF" w:rsidP="000E5938">
            <w:pPr>
              <w:spacing w:before="3"/>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учеников</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к</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олимпиадам</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конкурсам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 xml:space="preserve">согласно </w:t>
            </w:r>
            <w:r w:rsidRPr="000E5938">
              <w:rPr>
                <w:rFonts w:ascii="Times New Roman" w:eastAsia="Times New Roman" w:hAnsi="Times New Roman" w:cs="Times New Roman"/>
                <w:spacing w:val="-2"/>
                <w:sz w:val="24"/>
                <w:szCs w:val="24"/>
                <w:lang w:val="ru-RU"/>
              </w:rPr>
              <w:t>графику</w:t>
            </w:r>
          </w:p>
        </w:tc>
        <w:tc>
          <w:tcPr>
            <w:tcW w:w="4417" w:type="dxa"/>
          </w:tcPr>
          <w:p w:rsidR="00D07FAF" w:rsidRPr="000E5938" w:rsidRDefault="00D07FAF"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Программа</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педагогов</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10"/>
                <w:sz w:val="24"/>
                <w:szCs w:val="24"/>
                <w:lang w:val="ru-RU"/>
              </w:rPr>
              <w:t>с</w:t>
            </w:r>
          </w:p>
          <w:p w:rsidR="00D07FAF" w:rsidRPr="000E5938" w:rsidRDefault="00D07FAF" w:rsidP="000E5938">
            <w:pPr>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одаренными детьми реализована в полном объеме за учебный год, подготовка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одаренных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w:t>
            </w:r>
          </w:p>
          <w:p w:rsidR="00D07FAF" w:rsidRPr="000E5938" w:rsidRDefault="00D07FAF"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олимпиадам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конкурсам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проходила согласно графику</w:t>
            </w:r>
          </w:p>
        </w:tc>
        <w:tc>
          <w:tcPr>
            <w:tcW w:w="2491" w:type="dxa"/>
          </w:tcPr>
          <w:p w:rsidR="00D07FAF" w:rsidRPr="000E5938" w:rsidRDefault="00D07FAF" w:rsidP="000E5938">
            <w:pPr>
              <w:spacing w:before="119"/>
              <w:ind w:right="11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w:t>
            </w:r>
            <w:r w:rsidRPr="000E5938">
              <w:rPr>
                <w:rFonts w:ascii="Times New Roman" w:eastAsia="Times New Roman" w:hAnsi="Times New Roman" w:cs="Times New Roman"/>
                <w:spacing w:val="-2"/>
                <w:sz w:val="24"/>
                <w:szCs w:val="24"/>
                <w:lang w:val="ru-RU"/>
              </w:rPr>
              <w:t>педагог-психолог,</w:t>
            </w:r>
          </w:p>
          <w:p w:rsidR="00D07FAF" w:rsidRPr="000E5938" w:rsidRDefault="00D07FAF" w:rsidP="000E5938">
            <w:pPr>
              <w:ind w:right="260"/>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 xml:space="preserve">классные руководители, </w:t>
            </w:r>
            <w:r w:rsidRPr="000E5938">
              <w:rPr>
                <w:rFonts w:ascii="Times New Roman" w:eastAsia="Times New Roman" w:hAnsi="Times New Roman" w:cs="Times New Roman"/>
                <w:sz w:val="24"/>
                <w:szCs w:val="24"/>
              </w:rPr>
              <w:t>руководители</w:t>
            </w:r>
            <w:r w:rsidRPr="000E5938">
              <w:rPr>
                <w:rFonts w:ascii="Times New Roman" w:eastAsia="Times New Roman" w:hAnsi="Times New Roman" w:cs="Times New Roman"/>
                <w:spacing w:val="-15"/>
                <w:sz w:val="24"/>
                <w:szCs w:val="24"/>
              </w:rPr>
              <w:t xml:space="preserve"> </w:t>
            </w:r>
            <w:r w:rsidRPr="000E5938">
              <w:rPr>
                <w:rFonts w:ascii="Times New Roman" w:eastAsia="Times New Roman" w:hAnsi="Times New Roman" w:cs="Times New Roman"/>
                <w:sz w:val="24"/>
                <w:szCs w:val="24"/>
              </w:rPr>
              <w:t>ШМО</w:t>
            </w:r>
          </w:p>
        </w:tc>
      </w:tr>
      <w:tr w:rsidR="00D07FAF" w:rsidRPr="000E5938" w:rsidTr="00C07EA9">
        <w:trPr>
          <w:trHeight w:val="1706"/>
        </w:trPr>
        <w:tc>
          <w:tcPr>
            <w:tcW w:w="2518" w:type="dxa"/>
            <w:vMerge/>
          </w:tcPr>
          <w:p w:rsidR="00D07FAF" w:rsidRPr="000E5938" w:rsidRDefault="00D07FAF" w:rsidP="000E5938">
            <w:pPr>
              <w:rPr>
                <w:rFonts w:ascii="Times New Roman" w:eastAsia="Times New Roman" w:hAnsi="Times New Roman" w:cs="Times New Roman"/>
                <w:sz w:val="24"/>
                <w:szCs w:val="24"/>
              </w:rPr>
            </w:pPr>
          </w:p>
        </w:tc>
        <w:tc>
          <w:tcPr>
            <w:tcW w:w="5079" w:type="dxa"/>
          </w:tcPr>
          <w:p w:rsidR="00D07FAF" w:rsidRPr="000E5938" w:rsidRDefault="00D07FAF" w:rsidP="000E5938">
            <w:pPr>
              <w:spacing w:before="267" w:line="24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объем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рабочих программ учебных предметов, курсов в 4-й четверти, соответствие проведенных занятий планированию, подвести итоги</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за учебный год</w:t>
            </w:r>
          </w:p>
        </w:tc>
        <w:tc>
          <w:tcPr>
            <w:tcW w:w="4417" w:type="dxa"/>
          </w:tcPr>
          <w:p w:rsidR="00D07FAF" w:rsidRPr="000E5938" w:rsidRDefault="00D07FAF" w:rsidP="000E5938">
            <w:pPr>
              <w:ind w:right="122"/>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Рабочие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программы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учебных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предметов, курсов реализованы в полном объеме в 4-й четверти, занятия проходили в</w:t>
            </w:r>
          </w:p>
          <w:p w:rsidR="00D07FAF" w:rsidRPr="000E5938" w:rsidRDefault="00D07FAF" w:rsidP="000E5938">
            <w:pPr>
              <w:spacing w:before="6" w:line="232" w:lineRule="auto"/>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соответствии с планированием, подведение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итогов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год</w:t>
            </w:r>
          </w:p>
          <w:p w:rsidR="00D07FAF" w:rsidRPr="000E5938" w:rsidRDefault="00D07FAF" w:rsidP="000E5938">
            <w:pPr>
              <w:spacing w:before="2"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отражено</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в</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аналитической</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2"/>
                <w:sz w:val="24"/>
                <w:szCs w:val="24"/>
              </w:rPr>
              <w:t>справке</w:t>
            </w:r>
          </w:p>
        </w:tc>
        <w:tc>
          <w:tcPr>
            <w:tcW w:w="2491" w:type="dxa"/>
          </w:tcPr>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spacing w:before="155"/>
              <w:rPr>
                <w:rFonts w:ascii="Times New Roman" w:eastAsia="Times New Roman" w:hAnsi="Times New Roman" w:cs="Times New Roman"/>
                <w:sz w:val="24"/>
                <w:szCs w:val="24"/>
              </w:rPr>
            </w:pPr>
          </w:p>
          <w:p w:rsidR="00D07FAF" w:rsidRPr="000E5938" w:rsidRDefault="00D07FAF" w:rsidP="000E5938">
            <w:pPr>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D07FAF" w:rsidRPr="000E5938" w:rsidTr="00C07EA9">
        <w:trPr>
          <w:trHeight w:val="1984"/>
        </w:trPr>
        <w:tc>
          <w:tcPr>
            <w:tcW w:w="2518" w:type="dxa"/>
            <w:vMerge/>
          </w:tcPr>
          <w:p w:rsidR="00D07FAF" w:rsidRPr="000E5938" w:rsidRDefault="00D07FAF" w:rsidP="000E5938">
            <w:pPr>
              <w:rPr>
                <w:rFonts w:ascii="Times New Roman" w:eastAsia="Times New Roman" w:hAnsi="Times New Roman" w:cs="Times New Roman"/>
                <w:sz w:val="24"/>
                <w:szCs w:val="24"/>
              </w:rPr>
            </w:pPr>
          </w:p>
        </w:tc>
        <w:tc>
          <w:tcPr>
            <w:tcW w:w="5079" w:type="dxa"/>
          </w:tcPr>
          <w:p w:rsidR="00D07FAF" w:rsidRPr="000E5938" w:rsidRDefault="00D07FAF" w:rsidP="000E5938">
            <w:pPr>
              <w:spacing w:before="140"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объем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рабочих программ воспитания в 4-й четверти,</w:t>
            </w:r>
          </w:p>
          <w:p w:rsidR="00D07FAF" w:rsidRPr="000E5938" w:rsidRDefault="00D07FAF" w:rsidP="000E5938">
            <w:pPr>
              <w:spacing w:line="259"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соответствие</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проведенных</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мероприятий</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5"/>
                <w:sz w:val="24"/>
                <w:szCs w:val="24"/>
                <w:lang w:val="ru-RU"/>
              </w:rPr>
              <w:t>по</w:t>
            </w: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воспитанию</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календарным</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планам</w:t>
            </w:r>
          </w:p>
          <w:p w:rsidR="00D07FAF" w:rsidRPr="000E5938" w:rsidRDefault="00D07FAF" w:rsidP="000E5938">
            <w:pPr>
              <w:spacing w:before="15"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воспитательной</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подвести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итоги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за учебный год</w:t>
            </w:r>
          </w:p>
        </w:tc>
        <w:tc>
          <w:tcPr>
            <w:tcW w:w="4417" w:type="dxa"/>
          </w:tcPr>
          <w:p w:rsidR="00D07FAF" w:rsidRPr="000E5938" w:rsidRDefault="00D07FAF" w:rsidP="000E5938">
            <w:pPr>
              <w:spacing w:line="270"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Рабочие</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программы</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2"/>
                <w:sz w:val="24"/>
                <w:szCs w:val="24"/>
                <w:lang w:val="ru-RU"/>
              </w:rPr>
              <w:t>воспитания</w:t>
            </w:r>
          </w:p>
          <w:p w:rsidR="00D07FAF" w:rsidRPr="000E5938" w:rsidRDefault="00D07FAF" w:rsidP="000E5938">
            <w:pPr>
              <w:spacing w:before="10"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реализованы в полном объеме в 4-й четверти,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воспитанию проходили в соответствии с</w:t>
            </w:r>
          </w:p>
          <w:p w:rsidR="00D07FAF" w:rsidRPr="000E5938" w:rsidRDefault="00D07FAF" w:rsidP="000E5938">
            <w:pPr>
              <w:spacing w:line="27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календарными</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планами</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воспитательной</w:t>
            </w:r>
          </w:p>
          <w:p w:rsidR="00D07FAF" w:rsidRPr="000E5938" w:rsidRDefault="00D07FAF" w:rsidP="000E5938">
            <w:pPr>
              <w:spacing w:line="282" w:lineRule="exact"/>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подведение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итогов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учебный год</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отражено</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аналитической</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2"/>
                <w:sz w:val="24"/>
                <w:szCs w:val="24"/>
                <w:lang w:val="ru-RU"/>
              </w:rPr>
              <w:t>справке</w:t>
            </w:r>
          </w:p>
        </w:tc>
        <w:tc>
          <w:tcPr>
            <w:tcW w:w="2491" w:type="dxa"/>
          </w:tcPr>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spacing w:before="18"/>
              <w:rPr>
                <w:rFonts w:ascii="Times New Roman" w:eastAsia="Times New Roman" w:hAnsi="Times New Roman" w:cs="Times New Roman"/>
                <w:sz w:val="24"/>
                <w:szCs w:val="24"/>
                <w:lang w:val="ru-RU"/>
              </w:rPr>
            </w:pPr>
          </w:p>
          <w:p w:rsidR="00D07FAF" w:rsidRPr="000E5938" w:rsidRDefault="00D07FAF" w:rsidP="000E5938">
            <w:pPr>
              <w:ind w:right="86"/>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r w:rsidR="00D07FAF" w:rsidRPr="000E5938" w:rsidTr="00C07EA9">
        <w:trPr>
          <w:trHeight w:val="2253"/>
        </w:trPr>
        <w:tc>
          <w:tcPr>
            <w:tcW w:w="2518" w:type="dxa"/>
            <w:vMerge/>
            <w:tcBorders>
              <w:bottom w:val="single" w:sz="4" w:space="0" w:color="000000"/>
            </w:tcBorders>
          </w:tcPr>
          <w:p w:rsidR="00D07FAF" w:rsidRPr="000E5938" w:rsidRDefault="00D07FAF" w:rsidP="000E5938">
            <w:pPr>
              <w:rPr>
                <w:rFonts w:ascii="Times New Roman" w:eastAsia="Times New Roman" w:hAnsi="Times New Roman" w:cs="Times New Roman"/>
                <w:sz w:val="24"/>
                <w:szCs w:val="24"/>
              </w:rPr>
            </w:pPr>
          </w:p>
        </w:tc>
        <w:tc>
          <w:tcPr>
            <w:tcW w:w="5079" w:type="dxa"/>
            <w:tcBorders>
              <w:bottom w:val="single" w:sz="4" w:space="0" w:color="000000"/>
            </w:tcBorders>
          </w:tcPr>
          <w:p w:rsidR="00D07FAF" w:rsidRPr="000E5938" w:rsidRDefault="00D07FAF" w:rsidP="000E5938">
            <w:pPr>
              <w:spacing w:before="121" w:line="242" w:lineRule="auto"/>
              <w:ind w:right="111"/>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объем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рабочих программ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курсов</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внеурочной</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деятельности</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4- й четверти, соответствие проведенных</w:t>
            </w:r>
          </w:p>
          <w:p w:rsidR="00D07FAF" w:rsidRPr="000E5938" w:rsidRDefault="00D07FAF" w:rsidP="000E5938">
            <w:pPr>
              <w:spacing w:line="247" w:lineRule="auto"/>
              <w:ind w:right="265"/>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внеурочных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планам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внеурочной деятельности, подвести</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итоги</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год</w:t>
            </w:r>
          </w:p>
        </w:tc>
        <w:tc>
          <w:tcPr>
            <w:tcW w:w="4417" w:type="dxa"/>
            <w:tcBorders>
              <w:bottom w:val="single" w:sz="4" w:space="0" w:color="000000"/>
            </w:tcBorders>
          </w:tcPr>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Рабочие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программы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курсов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внеурочной деятельности реализованы в полном объеме в 4-й четверти, мероприятия по внеурочной деятельности проходили в соответствии с планами внеурочной</w:t>
            </w:r>
          </w:p>
          <w:p w:rsidR="00D07FAF" w:rsidRPr="000E5938" w:rsidRDefault="00D07FAF" w:rsidP="000E5938">
            <w:pPr>
              <w:spacing w:line="273"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деятельности,</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z w:val="24"/>
                <w:szCs w:val="24"/>
              </w:rPr>
              <w:t>подведение</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z w:val="24"/>
                <w:szCs w:val="24"/>
              </w:rPr>
              <w:t>итогов</w:t>
            </w:r>
            <w:r w:rsidRPr="000E5938">
              <w:rPr>
                <w:rFonts w:ascii="Times New Roman" w:eastAsia="Times New Roman" w:hAnsi="Times New Roman" w:cs="Times New Roman"/>
                <w:spacing w:val="-11"/>
                <w:sz w:val="24"/>
                <w:szCs w:val="24"/>
              </w:rPr>
              <w:t xml:space="preserve"> </w:t>
            </w:r>
            <w:r w:rsidRPr="000E5938">
              <w:rPr>
                <w:rFonts w:ascii="Times New Roman" w:eastAsia="Times New Roman" w:hAnsi="Times New Roman" w:cs="Times New Roman"/>
                <w:spacing w:val="-5"/>
                <w:sz w:val="24"/>
                <w:szCs w:val="24"/>
              </w:rPr>
              <w:t>за</w:t>
            </w:r>
          </w:p>
          <w:p w:rsidR="00D07FAF" w:rsidRPr="000E5938" w:rsidRDefault="00D07FAF" w:rsidP="000E5938">
            <w:pPr>
              <w:spacing w:line="271"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год</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отражено</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2"/>
                <w:sz w:val="24"/>
                <w:szCs w:val="24"/>
                <w:lang w:val="ru-RU"/>
              </w:rPr>
              <w:t xml:space="preserve"> аналитической</w:t>
            </w:r>
          </w:p>
          <w:p w:rsidR="00D07FAF" w:rsidRPr="00D07FAF" w:rsidRDefault="00D07FAF" w:rsidP="000E5938">
            <w:pPr>
              <w:spacing w:line="264"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pacing w:val="-2"/>
                <w:sz w:val="24"/>
                <w:szCs w:val="24"/>
                <w:lang w:val="ru-RU"/>
              </w:rPr>
              <w:t>справке</w:t>
            </w:r>
          </w:p>
        </w:tc>
        <w:tc>
          <w:tcPr>
            <w:tcW w:w="2491" w:type="dxa"/>
            <w:tcBorders>
              <w:bottom w:val="single" w:sz="4" w:space="0" w:color="000000"/>
            </w:tcBorders>
          </w:tcPr>
          <w:p w:rsidR="00D07FAF" w:rsidRPr="00D07FAF" w:rsidRDefault="00D07FAF" w:rsidP="000E5938">
            <w:pPr>
              <w:rPr>
                <w:rFonts w:ascii="Times New Roman" w:eastAsia="Times New Roman" w:hAnsi="Times New Roman" w:cs="Times New Roman"/>
                <w:sz w:val="24"/>
                <w:szCs w:val="24"/>
                <w:lang w:val="ru-RU"/>
              </w:rPr>
            </w:pPr>
          </w:p>
          <w:p w:rsidR="00D07FAF" w:rsidRPr="00D07FAF" w:rsidRDefault="00D07FAF" w:rsidP="000E5938">
            <w:pPr>
              <w:spacing w:before="145"/>
              <w:rPr>
                <w:rFonts w:ascii="Times New Roman" w:eastAsia="Times New Roman" w:hAnsi="Times New Roman" w:cs="Times New Roman"/>
                <w:sz w:val="24"/>
                <w:szCs w:val="24"/>
                <w:lang w:val="ru-RU"/>
              </w:rPr>
            </w:pPr>
          </w:p>
          <w:p w:rsidR="00D07FAF" w:rsidRPr="000E5938" w:rsidRDefault="00D07FAF" w:rsidP="000E5938">
            <w:pPr>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D07FAF" w:rsidRPr="000E5938" w:rsidTr="00C07EA9">
        <w:trPr>
          <w:trHeight w:val="1396"/>
        </w:trPr>
        <w:tc>
          <w:tcPr>
            <w:tcW w:w="2518" w:type="dxa"/>
            <w:vMerge/>
          </w:tcPr>
          <w:p w:rsidR="00D07FAF" w:rsidRPr="000E5938" w:rsidRDefault="00D07FAF" w:rsidP="000E5938">
            <w:pPr>
              <w:rPr>
                <w:rFonts w:ascii="Times New Roman" w:eastAsia="Times New Roman" w:hAnsi="Times New Roman" w:cs="Times New Roman"/>
                <w:sz w:val="24"/>
                <w:szCs w:val="24"/>
                <w:lang w:val="ru-RU"/>
              </w:rPr>
            </w:pPr>
          </w:p>
        </w:tc>
        <w:tc>
          <w:tcPr>
            <w:tcW w:w="5079" w:type="dxa"/>
          </w:tcPr>
          <w:p w:rsidR="00D07FAF" w:rsidRPr="000E5938" w:rsidRDefault="00D07FAF" w:rsidP="000E5938">
            <w:pPr>
              <w:spacing w:before="267" w:line="242" w:lineRule="auto"/>
              <w:ind w:right="16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 объем реализации дополнительных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общеразвивающих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программ в</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4-й</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четверти,</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подвести</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итоги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5"/>
                <w:sz w:val="24"/>
                <w:szCs w:val="24"/>
                <w:lang w:val="ru-RU"/>
              </w:rPr>
              <w:t>год</w:t>
            </w:r>
          </w:p>
        </w:tc>
        <w:tc>
          <w:tcPr>
            <w:tcW w:w="4417" w:type="dxa"/>
          </w:tcPr>
          <w:p w:rsidR="00D07FAF" w:rsidRPr="000E5938" w:rsidRDefault="00D07FAF" w:rsidP="000E5938">
            <w:pPr>
              <w:ind w:right="573"/>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Дополнительные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общеразвивающие программы реализованы в полном объеме в 4-й четверти, подведение итогов за учебный год отражено в</w:t>
            </w:r>
          </w:p>
          <w:p w:rsidR="00D07FAF" w:rsidRPr="000E5938" w:rsidRDefault="00D07FAF"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аналитической</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pacing w:val="-2"/>
                <w:sz w:val="24"/>
                <w:szCs w:val="24"/>
              </w:rPr>
              <w:t>справке</w:t>
            </w:r>
          </w:p>
        </w:tc>
        <w:tc>
          <w:tcPr>
            <w:tcW w:w="2491" w:type="dxa"/>
          </w:tcPr>
          <w:p w:rsidR="00D07FAF" w:rsidRPr="000E5938" w:rsidRDefault="00D07FAF" w:rsidP="000E5938">
            <w:pPr>
              <w:spacing w:before="274"/>
              <w:rPr>
                <w:rFonts w:ascii="Times New Roman" w:eastAsia="Times New Roman" w:hAnsi="Times New Roman" w:cs="Times New Roman"/>
                <w:sz w:val="24"/>
                <w:szCs w:val="24"/>
              </w:rPr>
            </w:pPr>
          </w:p>
          <w:p w:rsidR="00D07FAF" w:rsidRPr="000E5938" w:rsidRDefault="00D07FAF" w:rsidP="000E5938">
            <w:pPr>
              <w:spacing w:before="1"/>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Замдиректора</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r w:rsidR="00D07FAF" w:rsidRPr="000E5938" w:rsidTr="00C07EA9">
        <w:trPr>
          <w:trHeight w:val="1949"/>
        </w:trPr>
        <w:tc>
          <w:tcPr>
            <w:tcW w:w="2518" w:type="dxa"/>
            <w:vMerge/>
          </w:tcPr>
          <w:p w:rsidR="00D07FAF" w:rsidRPr="000E5938" w:rsidRDefault="00D07FAF" w:rsidP="000E5938">
            <w:pPr>
              <w:rPr>
                <w:rFonts w:ascii="Times New Roman" w:eastAsia="Times New Roman" w:hAnsi="Times New Roman" w:cs="Times New Roman"/>
                <w:sz w:val="24"/>
                <w:szCs w:val="24"/>
              </w:rPr>
            </w:pPr>
          </w:p>
        </w:tc>
        <w:tc>
          <w:tcPr>
            <w:tcW w:w="5079" w:type="dxa"/>
          </w:tcPr>
          <w:p w:rsidR="00D07FAF" w:rsidRPr="000E5938" w:rsidRDefault="00D07FAF" w:rsidP="000E5938">
            <w:pPr>
              <w:spacing w:before="267"/>
              <w:ind w:right="16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выполнение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 плана мониторинга качества преподавания учебных предметов в марте–мае, подвести итоги мониторинга качества преподавания учебных предметов за учебный год</w:t>
            </w:r>
          </w:p>
        </w:tc>
        <w:tc>
          <w:tcPr>
            <w:tcW w:w="4417" w:type="dxa"/>
          </w:tcPr>
          <w:p w:rsidR="00D07FAF" w:rsidRPr="000E5938" w:rsidRDefault="00D07FAF" w:rsidP="000E5938">
            <w:pPr>
              <w:ind w:right="36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 качества преподавания учебных</w:t>
            </w: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предметов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март–май</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реализованы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 полном объеме, итоги мониторинга качества преподавания учебных</w:t>
            </w:r>
          </w:p>
          <w:p w:rsidR="00D07FAF" w:rsidRPr="000E5938" w:rsidRDefault="00D07FAF"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предметов</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год</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отражены</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в аналитической справке</w:t>
            </w:r>
          </w:p>
        </w:tc>
        <w:tc>
          <w:tcPr>
            <w:tcW w:w="2491" w:type="dxa"/>
          </w:tcPr>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spacing w:before="129"/>
              <w:rPr>
                <w:rFonts w:ascii="Times New Roman" w:eastAsia="Times New Roman" w:hAnsi="Times New Roman" w:cs="Times New Roman"/>
                <w:sz w:val="24"/>
                <w:szCs w:val="24"/>
                <w:lang w:val="ru-RU"/>
              </w:rPr>
            </w:pPr>
          </w:p>
          <w:p w:rsidR="00D07FAF" w:rsidRPr="000E5938" w:rsidRDefault="00D07FAF" w:rsidP="000E5938">
            <w:pPr>
              <w:ind w:right="186"/>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Руководители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ШМО, зам.</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5"/>
                <w:sz w:val="24"/>
                <w:szCs w:val="24"/>
                <w:lang w:val="ru-RU"/>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lang w:val="ru-RU"/>
              </w:rPr>
              <w:t>Р</w:t>
            </w:r>
          </w:p>
        </w:tc>
      </w:tr>
      <w:tr w:rsidR="00D07FAF" w:rsidRPr="000E5938" w:rsidTr="000E5938">
        <w:trPr>
          <w:trHeight w:val="1103"/>
        </w:trPr>
        <w:tc>
          <w:tcPr>
            <w:tcW w:w="2518" w:type="dxa"/>
            <w:vMerge/>
          </w:tcPr>
          <w:p w:rsidR="00D07FAF" w:rsidRPr="000E5938" w:rsidRDefault="00D07FAF" w:rsidP="000E5938">
            <w:pPr>
              <w:rPr>
                <w:rFonts w:ascii="Times New Roman" w:eastAsia="Times New Roman" w:hAnsi="Times New Roman" w:cs="Times New Roman"/>
                <w:sz w:val="24"/>
                <w:szCs w:val="24"/>
                <w:lang w:val="ru-RU"/>
              </w:rPr>
            </w:pPr>
          </w:p>
        </w:tc>
        <w:tc>
          <w:tcPr>
            <w:tcW w:w="5079" w:type="dxa"/>
          </w:tcPr>
          <w:p w:rsidR="00D07FAF" w:rsidRPr="000E5938" w:rsidRDefault="00D07FAF" w:rsidP="000E5938">
            <w:pPr>
              <w:spacing w:before="13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результаты</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pacing w:val="-2"/>
                <w:sz w:val="24"/>
                <w:szCs w:val="24"/>
                <w:lang w:val="ru-RU"/>
              </w:rPr>
              <w:t>мониторинга</w:t>
            </w: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организации</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проведения</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внеурочных</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2"/>
                <w:sz w:val="24"/>
                <w:szCs w:val="24"/>
                <w:lang w:val="ru-RU"/>
              </w:rPr>
              <w:t>занятий</w:t>
            </w: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«Разговоры</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о</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важном»</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во</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втором</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2"/>
                <w:sz w:val="24"/>
                <w:szCs w:val="24"/>
                <w:lang w:val="ru-RU"/>
              </w:rPr>
              <w:t>полугодии</w:t>
            </w:r>
          </w:p>
        </w:tc>
        <w:tc>
          <w:tcPr>
            <w:tcW w:w="4417" w:type="dxa"/>
          </w:tcPr>
          <w:p w:rsidR="00D07FAF" w:rsidRPr="000E5938" w:rsidRDefault="00D07FAF"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Рабочая</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программа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2"/>
                <w:sz w:val="24"/>
                <w:szCs w:val="24"/>
                <w:lang w:val="ru-RU"/>
              </w:rPr>
              <w:t>внеурочной</w:t>
            </w:r>
          </w:p>
          <w:p w:rsidR="00D07FAF" w:rsidRPr="000E5938" w:rsidRDefault="00D07FAF"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деятельности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«Разговоры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важном» реализована во втором полугодии в полном объеме</w:t>
            </w:r>
          </w:p>
        </w:tc>
        <w:tc>
          <w:tcPr>
            <w:tcW w:w="2491" w:type="dxa"/>
          </w:tcPr>
          <w:p w:rsidR="00D07FAF" w:rsidRPr="000E5938" w:rsidRDefault="00D07FAF" w:rsidP="000E5938">
            <w:pPr>
              <w:spacing w:before="135"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ВР, советник директора</w:t>
            </w:r>
          </w:p>
          <w:p w:rsidR="00D07FAF" w:rsidRPr="000E5938" w:rsidRDefault="00D07FAF" w:rsidP="000E5938">
            <w:pPr>
              <w:spacing w:before="3"/>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4"/>
                <w:sz w:val="24"/>
                <w:szCs w:val="24"/>
              </w:rPr>
              <w:t xml:space="preserve"> </w:t>
            </w:r>
            <w:r w:rsidRPr="000E5938">
              <w:rPr>
                <w:rFonts w:ascii="Times New Roman" w:eastAsia="Times New Roman" w:hAnsi="Times New Roman" w:cs="Times New Roman"/>
                <w:spacing w:val="-2"/>
                <w:sz w:val="24"/>
                <w:szCs w:val="24"/>
              </w:rPr>
              <w:t>воспитанию</w:t>
            </w:r>
          </w:p>
        </w:tc>
      </w:tr>
      <w:tr w:rsidR="00D07FAF" w:rsidRPr="000E5938" w:rsidTr="000E5938">
        <w:trPr>
          <w:trHeight w:val="1103"/>
        </w:trPr>
        <w:tc>
          <w:tcPr>
            <w:tcW w:w="2518" w:type="dxa"/>
            <w:vMerge w:val="restart"/>
          </w:tcPr>
          <w:p w:rsidR="00D07FAF" w:rsidRPr="000E5938" w:rsidRDefault="00D07FAF" w:rsidP="000E5938">
            <w:pPr>
              <w:spacing w:before="2" w:line="237" w:lineRule="auto"/>
              <w:ind w:right="50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условий, </w:t>
            </w:r>
            <w:r w:rsidRPr="000E5938">
              <w:rPr>
                <w:rFonts w:ascii="Times New Roman" w:eastAsia="Times New Roman" w:hAnsi="Times New Roman" w:cs="Times New Roman"/>
                <w:spacing w:val="-2"/>
                <w:sz w:val="24"/>
                <w:szCs w:val="24"/>
                <w:lang w:val="ru-RU"/>
              </w:rPr>
              <w:t>обеспечивающих образовательную деятельность</w:t>
            </w:r>
          </w:p>
        </w:tc>
        <w:tc>
          <w:tcPr>
            <w:tcW w:w="5079" w:type="dxa"/>
          </w:tcPr>
          <w:p w:rsidR="00D07FAF" w:rsidRPr="000E5938" w:rsidRDefault="00D07FAF"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Организовать</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информационное</w:t>
            </w:r>
          </w:p>
          <w:p w:rsidR="00D07FAF" w:rsidRPr="000E5938" w:rsidRDefault="00D07FAF"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сопровождение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участников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образовательных отношений по вопросам реализации ООП уровней образования в соответствии с ФОП</w:t>
            </w:r>
          </w:p>
        </w:tc>
        <w:tc>
          <w:tcPr>
            <w:tcW w:w="4417" w:type="dxa"/>
          </w:tcPr>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Участники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образовательных</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отношений проинформированы об особенностях</w:t>
            </w:r>
          </w:p>
          <w:p w:rsidR="00D07FAF" w:rsidRPr="000E5938" w:rsidRDefault="00D07FAF" w:rsidP="000E5938">
            <w:pPr>
              <w:spacing w:line="270" w:lineRule="atLeas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реализации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ООП</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уровней</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образования</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в соответствии с ФОП</w:t>
            </w:r>
          </w:p>
        </w:tc>
        <w:tc>
          <w:tcPr>
            <w:tcW w:w="2491" w:type="dxa"/>
          </w:tcPr>
          <w:p w:rsidR="00D07FAF" w:rsidRPr="000E5938" w:rsidRDefault="00D07FAF" w:rsidP="000E5938">
            <w:pPr>
              <w:spacing w:before="121"/>
              <w:rPr>
                <w:rFonts w:ascii="Times New Roman" w:eastAsia="Times New Roman" w:hAnsi="Times New Roman" w:cs="Times New Roman"/>
                <w:sz w:val="24"/>
                <w:szCs w:val="24"/>
                <w:lang w:val="ru-RU"/>
              </w:rPr>
            </w:pPr>
            <w:r w:rsidRPr="000E5938">
              <w:rPr>
                <w:rFonts w:ascii="Times New Roman" w:eastAsia="Times New Roman" w:hAnsi="Times New Roman" w:cs="Times New Roman"/>
                <w:spacing w:val="-2"/>
                <w:sz w:val="24"/>
                <w:szCs w:val="24"/>
                <w:lang w:val="ru-RU"/>
              </w:rPr>
              <w:t>Руководитель</w:t>
            </w:r>
          </w:p>
          <w:p w:rsidR="00D07FAF" w:rsidRPr="000E5938" w:rsidRDefault="00D07FAF" w:rsidP="000E5938">
            <w:pPr>
              <w:spacing w:before="15"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рабочей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группы,</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зам. директора по 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w:t>
            </w:r>
          </w:p>
        </w:tc>
      </w:tr>
      <w:tr w:rsidR="00D07FAF" w:rsidRPr="000E5938" w:rsidTr="00387310">
        <w:trPr>
          <w:trHeight w:val="1709"/>
        </w:trPr>
        <w:tc>
          <w:tcPr>
            <w:tcW w:w="2518" w:type="dxa"/>
            <w:vMerge/>
          </w:tcPr>
          <w:p w:rsidR="00D07FAF" w:rsidRPr="000E5938" w:rsidRDefault="00D07FAF" w:rsidP="000E5938">
            <w:pPr>
              <w:rPr>
                <w:rFonts w:ascii="Times New Roman" w:eastAsia="Times New Roman" w:hAnsi="Times New Roman" w:cs="Times New Roman"/>
                <w:sz w:val="24"/>
                <w:szCs w:val="24"/>
                <w:lang w:val="ru-RU"/>
              </w:rPr>
            </w:pPr>
          </w:p>
        </w:tc>
        <w:tc>
          <w:tcPr>
            <w:tcW w:w="5079" w:type="dxa"/>
          </w:tcPr>
          <w:p w:rsidR="00D07FAF" w:rsidRPr="000E5938" w:rsidRDefault="00D07FAF" w:rsidP="000E5938">
            <w:pPr>
              <w:spacing w:before="1"/>
              <w:rPr>
                <w:rFonts w:ascii="Times New Roman" w:eastAsia="Times New Roman" w:hAnsi="Times New Roman" w:cs="Times New Roman"/>
                <w:sz w:val="24"/>
                <w:szCs w:val="24"/>
                <w:lang w:val="ru-RU"/>
              </w:rPr>
            </w:pPr>
          </w:p>
          <w:p w:rsidR="00D07FAF" w:rsidRPr="000E5938" w:rsidRDefault="00D07FAF" w:rsidP="000E5938">
            <w:pPr>
              <w:ind w:right="13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соответствие</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проводимых педагогом-психологом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втором полугодии плану работы педагога-психолога, подвести итоги за учебный год</w:t>
            </w:r>
          </w:p>
        </w:tc>
        <w:tc>
          <w:tcPr>
            <w:tcW w:w="4417" w:type="dxa"/>
          </w:tcPr>
          <w:p w:rsidR="00D07FAF" w:rsidRPr="000E5938" w:rsidRDefault="00D07FAF" w:rsidP="000E5938">
            <w:pPr>
              <w:ind w:right="122"/>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Педагог-психолог проводил мероприятия во втором полугодии в соответствии</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планом</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педагога- психолога, результаты работы за учебный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год</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отражены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статистической</w:t>
            </w:r>
          </w:p>
          <w:p w:rsidR="00D07FAF" w:rsidRPr="000E5938" w:rsidRDefault="00D07FAF" w:rsidP="000E5938">
            <w:pPr>
              <w:spacing w:line="259"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справке</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и</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аналитическом</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pacing w:val="-2"/>
                <w:sz w:val="24"/>
                <w:szCs w:val="24"/>
              </w:rPr>
              <w:t>отчете</w:t>
            </w:r>
          </w:p>
        </w:tc>
        <w:tc>
          <w:tcPr>
            <w:tcW w:w="2491" w:type="dxa"/>
          </w:tcPr>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spacing w:before="155"/>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r w:rsidR="00D07FAF" w:rsidRPr="000E5938" w:rsidTr="00387310">
        <w:trPr>
          <w:trHeight w:val="1413"/>
        </w:trPr>
        <w:tc>
          <w:tcPr>
            <w:tcW w:w="2518" w:type="dxa"/>
            <w:vMerge/>
          </w:tcPr>
          <w:p w:rsidR="00D07FAF" w:rsidRPr="000E5938" w:rsidRDefault="00D07FAF" w:rsidP="000E5938">
            <w:pPr>
              <w:rPr>
                <w:rFonts w:ascii="Times New Roman" w:eastAsia="Times New Roman" w:hAnsi="Times New Roman" w:cs="Times New Roman"/>
                <w:sz w:val="24"/>
                <w:szCs w:val="24"/>
              </w:rPr>
            </w:pPr>
          </w:p>
        </w:tc>
        <w:tc>
          <w:tcPr>
            <w:tcW w:w="5079" w:type="dxa"/>
          </w:tcPr>
          <w:p w:rsidR="00D07FAF" w:rsidRPr="000E5938" w:rsidRDefault="00D07FAF" w:rsidP="000E5938">
            <w:pPr>
              <w:spacing w:before="129"/>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что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которые проводил социальный педагог в 4-й четверти, проходили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согласно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плану</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социального педагога, подвести итоги за учебный год</w:t>
            </w:r>
          </w:p>
        </w:tc>
        <w:tc>
          <w:tcPr>
            <w:tcW w:w="4417" w:type="dxa"/>
          </w:tcPr>
          <w:p w:rsidR="00D07FAF" w:rsidRPr="000E5938" w:rsidRDefault="00D07FAF" w:rsidP="000E5938">
            <w:pPr>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Социальный педагог проводил мероприятия в 4-й четверти в соответствии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планом,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результаты работы</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год</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отражены</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10"/>
                <w:sz w:val="24"/>
                <w:szCs w:val="24"/>
                <w:lang w:val="ru-RU"/>
              </w:rPr>
              <w:t>в</w:t>
            </w:r>
          </w:p>
          <w:p w:rsidR="00D07FAF" w:rsidRPr="000E5938" w:rsidRDefault="00D07FAF" w:rsidP="000E5938">
            <w:pPr>
              <w:spacing w:line="263"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аналитическом</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pacing w:val="-2"/>
                <w:sz w:val="24"/>
                <w:szCs w:val="24"/>
              </w:rPr>
              <w:t>отчете</w:t>
            </w:r>
          </w:p>
        </w:tc>
        <w:tc>
          <w:tcPr>
            <w:tcW w:w="2491" w:type="dxa"/>
          </w:tcPr>
          <w:p w:rsidR="00D07FAF" w:rsidRPr="000E5938" w:rsidRDefault="00D07FAF" w:rsidP="000E5938">
            <w:pPr>
              <w:rPr>
                <w:rFonts w:ascii="Times New Roman" w:eastAsia="Times New Roman" w:hAnsi="Times New Roman" w:cs="Times New Roman"/>
                <w:sz w:val="24"/>
                <w:szCs w:val="24"/>
              </w:rPr>
            </w:pPr>
          </w:p>
          <w:p w:rsidR="00D07FAF" w:rsidRPr="000E5938" w:rsidRDefault="00D07FAF" w:rsidP="000E5938">
            <w:pPr>
              <w:spacing w:before="6"/>
              <w:rPr>
                <w:rFonts w:ascii="Times New Roman" w:eastAsia="Times New Roman" w:hAnsi="Times New Roman" w:cs="Times New Roman"/>
                <w:sz w:val="24"/>
                <w:szCs w:val="24"/>
              </w:rPr>
            </w:pPr>
          </w:p>
          <w:p w:rsidR="00D07FAF" w:rsidRPr="000E5938" w:rsidRDefault="00D07FAF" w:rsidP="000E5938">
            <w:pP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r w:rsidR="00D07FAF" w:rsidRPr="000E5938" w:rsidTr="00387310">
        <w:trPr>
          <w:trHeight w:val="2027"/>
        </w:trPr>
        <w:tc>
          <w:tcPr>
            <w:tcW w:w="2518" w:type="dxa"/>
            <w:vMerge/>
            <w:tcBorders>
              <w:bottom w:val="single" w:sz="4" w:space="0" w:color="000000"/>
            </w:tcBorders>
          </w:tcPr>
          <w:p w:rsidR="00D07FAF" w:rsidRPr="000E5938" w:rsidRDefault="00D07FAF" w:rsidP="000E5938">
            <w:pPr>
              <w:rPr>
                <w:rFonts w:ascii="Times New Roman" w:eastAsia="Times New Roman" w:hAnsi="Times New Roman" w:cs="Times New Roman"/>
                <w:sz w:val="24"/>
                <w:szCs w:val="24"/>
              </w:rPr>
            </w:pPr>
          </w:p>
        </w:tc>
        <w:tc>
          <w:tcPr>
            <w:tcW w:w="5079" w:type="dxa"/>
            <w:tcBorders>
              <w:bottom w:val="single" w:sz="4" w:space="0" w:color="000000"/>
            </w:tcBorders>
          </w:tcPr>
          <w:p w:rsidR="00D07FAF" w:rsidRPr="000E5938" w:rsidRDefault="00D07FAF" w:rsidP="000E5938">
            <w:pPr>
              <w:spacing w:before="1" w:line="271"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Проконтролировать</w:t>
            </w:r>
            <w:r w:rsidRPr="000E5938">
              <w:rPr>
                <w:rFonts w:ascii="Times New Roman" w:eastAsia="Times New Roman" w:hAnsi="Times New Roman" w:cs="Times New Roman"/>
                <w:spacing w:val="-12"/>
                <w:sz w:val="24"/>
                <w:szCs w:val="24"/>
              </w:rPr>
              <w:t xml:space="preserve"> </w:t>
            </w:r>
            <w:r w:rsidRPr="000E5938">
              <w:rPr>
                <w:rFonts w:ascii="Times New Roman" w:eastAsia="Times New Roman" w:hAnsi="Times New Roman" w:cs="Times New Roman"/>
                <w:sz w:val="24"/>
                <w:szCs w:val="24"/>
              </w:rPr>
              <w:t>выполнение</w:t>
            </w:r>
            <w:r w:rsidRPr="000E5938">
              <w:rPr>
                <w:rFonts w:ascii="Times New Roman" w:eastAsia="Times New Roman" w:hAnsi="Times New Roman" w:cs="Times New Roman"/>
                <w:spacing w:val="-13"/>
                <w:sz w:val="24"/>
                <w:szCs w:val="24"/>
              </w:rPr>
              <w:t xml:space="preserve"> </w:t>
            </w:r>
            <w:r w:rsidRPr="000E5938">
              <w:rPr>
                <w:rFonts w:ascii="Times New Roman" w:eastAsia="Times New Roman" w:hAnsi="Times New Roman" w:cs="Times New Roman"/>
                <w:spacing w:val="-2"/>
                <w:sz w:val="24"/>
                <w:szCs w:val="24"/>
              </w:rPr>
              <w:t>мероприятий</w:t>
            </w:r>
          </w:p>
          <w:p w:rsidR="00D07FAF" w:rsidRPr="00D07FAF"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плана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мониторинга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здоровья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в марте–мае, подвести итоги мониторинга здоровья обучающихся за учебный год</w:t>
            </w:r>
          </w:p>
        </w:tc>
        <w:tc>
          <w:tcPr>
            <w:tcW w:w="4417" w:type="dxa"/>
            <w:tcBorders>
              <w:bottom w:val="single" w:sz="4" w:space="0" w:color="000000"/>
            </w:tcBorders>
          </w:tcPr>
          <w:p w:rsidR="00D07FAF" w:rsidRPr="000E5938" w:rsidRDefault="00D07FAF" w:rsidP="000E5938">
            <w:pPr>
              <w:spacing w:before="1" w:line="271"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Мероприятия</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плана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pacing w:val="-2"/>
                <w:sz w:val="24"/>
                <w:szCs w:val="24"/>
              </w:rPr>
              <w:t>мониторинга</w:t>
            </w:r>
          </w:p>
          <w:p w:rsidR="00D07FAF" w:rsidRPr="000E5938" w:rsidRDefault="00D07FAF" w:rsidP="000E5938">
            <w:pPr>
              <w:ind w:right="586"/>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здоровья обучающихся на март– май</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реализованы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полном</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объеме, результаты мониторинга здоровья</w:t>
            </w:r>
          </w:p>
          <w:p w:rsidR="00D07FAF" w:rsidRPr="00D07FAF" w:rsidRDefault="00D07FAF" w:rsidP="000E5938">
            <w:pPr>
              <w:ind w:right="15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год</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отражены в аналитической справке</w:t>
            </w:r>
          </w:p>
        </w:tc>
        <w:tc>
          <w:tcPr>
            <w:tcW w:w="2491" w:type="dxa"/>
            <w:tcBorders>
              <w:bottom w:val="single" w:sz="4" w:space="0" w:color="000000"/>
            </w:tcBorders>
          </w:tcPr>
          <w:p w:rsidR="00D07FAF" w:rsidRPr="000E5938" w:rsidRDefault="00D07FAF" w:rsidP="000E5938">
            <w:pPr>
              <w:spacing w:line="272"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УР,</w:t>
            </w:r>
          </w:p>
          <w:p w:rsidR="00D07FAF" w:rsidRPr="000E5938" w:rsidRDefault="00D07FAF" w:rsidP="000E5938">
            <w:pPr>
              <w:spacing w:before="2"/>
              <w:ind w:right="14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завхоз</w:t>
            </w:r>
            <w:r w:rsidRPr="000E5938">
              <w:rPr>
                <w:rFonts w:ascii="Times New Roman" w:eastAsia="Times New Roman" w:hAnsi="Times New Roman" w:cs="Times New Roman"/>
                <w:sz w:val="24"/>
                <w:szCs w:val="24"/>
                <w:lang w:val="ru-RU"/>
              </w:rPr>
              <w:t xml:space="preserve">, классные </w:t>
            </w:r>
            <w:r w:rsidRPr="000E5938">
              <w:rPr>
                <w:rFonts w:ascii="Times New Roman" w:eastAsia="Times New Roman" w:hAnsi="Times New Roman" w:cs="Times New Roman"/>
                <w:spacing w:val="-2"/>
                <w:sz w:val="24"/>
                <w:szCs w:val="24"/>
                <w:lang w:val="ru-RU"/>
              </w:rPr>
              <w:t>руководители,</w:t>
            </w:r>
          </w:p>
          <w:p w:rsidR="00D07FAF" w:rsidRPr="000E5938" w:rsidRDefault="00D07FAF"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педагоги</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2"/>
                <w:sz w:val="24"/>
                <w:szCs w:val="24"/>
                <w:lang w:val="ru-RU"/>
              </w:rPr>
              <w:t>физической</w:t>
            </w:r>
          </w:p>
          <w:p w:rsidR="00D07FAF" w:rsidRPr="00D07FAF" w:rsidRDefault="00D07FAF" w:rsidP="000E5938">
            <w:pPr>
              <w:spacing w:line="280" w:lineRule="exact"/>
              <w:ind w:right="42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культуры,</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 xml:space="preserve">педагог- </w:t>
            </w:r>
            <w:r w:rsidRPr="000E5938">
              <w:rPr>
                <w:rFonts w:ascii="Times New Roman" w:eastAsia="Times New Roman" w:hAnsi="Times New Roman" w:cs="Times New Roman"/>
                <w:spacing w:val="-2"/>
                <w:sz w:val="24"/>
                <w:szCs w:val="24"/>
                <w:lang w:val="ru-RU"/>
              </w:rPr>
              <w:t>психолог</w:t>
            </w:r>
          </w:p>
        </w:tc>
      </w:tr>
      <w:tr w:rsidR="00D07FAF" w:rsidRPr="000E5938" w:rsidTr="00387310">
        <w:trPr>
          <w:trHeight w:val="827"/>
        </w:trPr>
        <w:tc>
          <w:tcPr>
            <w:tcW w:w="2518" w:type="dxa"/>
            <w:vMerge/>
          </w:tcPr>
          <w:p w:rsidR="00D07FAF" w:rsidRPr="000E5938" w:rsidRDefault="00D07FAF" w:rsidP="000E5938">
            <w:pPr>
              <w:rPr>
                <w:rFonts w:ascii="Times New Roman" w:eastAsia="Times New Roman" w:hAnsi="Times New Roman" w:cs="Times New Roman"/>
                <w:sz w:val="24"/>
                <w:szCs w:val="24"/>
                <w:lang w:val="ru-RU"/>
              </w:rPr>
            </w:pPr>
          </w:p>
        </w:tc>
        <w:tc>
          <w:tcPr>
            <w:tcW w:w="5079" w:type="dxa"/>
          </w:tcPr>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Проконтролировать выполнение мероприятий плана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методической</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школы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учебный</w:t>
            </w:r>
          </w:p>
          <w:p w:rsidR="00D07FAF" w:rsidRPr="000E5938" w:rsidRDefault="00D07FAF"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5"/>
                <w:sz w:val="24"/>
                <w:szCs w:val="24"/>
              </w:rPr>
              <w:t>год</w:t>
            </w:r>
          </w:p>
        </w:tc>
        <w:tc>
          <w:tcPr>
            <w:tcW w:w="4417" w:type="dxa"/>
          </w:tcPr>
          <w:p w:rsidR="00D07FAF" w:rsidRPr="000E5938" w:rsidRDefault="00D07FAF" w:rsidP="000E5938">
            <w:pPr>
              <w:spacing w:before="13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План</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методической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школы выполнен в полном объеме</w:t>
            </w:r>
          </w:p>
        </w:tc>
        <w:tc>
          <w:tcPr>
            <w:tcW w:w="2491" w:type="dxa"/>
          </w:tcPr>
          <w:p w:rsidR="00D07FAF" w:rsidRPr="000E5938" w:rsidRDefault="00D07FAF" w:rsidP="000E5938">
            <w:pPr>
              <w:spacing w:before="268"/>
              <w:ind w:right="77"/>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D07FAF" w:rsidRPr="000E5938" w:rsidTr="00387310">
        <w:trPr>
          <w:trHeight w:val="1380"/>
        </w:trPr>
        <w:tc>
          <w:tcPr>
            <w:tcW w:w="2518" w:type="dxa"/>
            <w:vMerge/>
          </w:tcPr>
          <w:p w:rsidR="00D07FAF" w:rsidRPr="000E5938" w:rsidRDefault="00D07FAF" w:rsidP="000E5938">
            <w:pPr>
              <w:rPr>
                <w:rFonts w:ascii="Times New Roman" w:eastAsia="Times New Roman" w:hAnsi="Times New Roman" w:cs="Times New Roman"/>
                <w:sz w:val="24"/>
                <w:szCs w:val="24"/>
              </w:rPr>
            </w:pPr>
          </w:p>
        </w:tc>
        <w:tc>
          <w:tcPr>
            <w:tcW w:w="5079" w:type="dxa"/>
          </w:tcPr>
          <w:p w:rsidR="00D07FAF" w:rsidRPr="000E5938" w:rsidRDefault="00D07FAF" w:rsidP="000E5938">
            <w:pPr>
              <w:spacing w:before="121"/>
              <w:rPr>
                <w:rFonts w:ascii="Times New Roman" w:eastAsia="Times New Roman" w:hAnsi="Times New Roman" w:cs="Times New Roman"/>
                <w:sz w:val="24"/>
                <w:szCs w:val="24"/>
              </w:rPr>
            </w:pPr>
          </w:p>
          <w:p w:rsidR="00D07FAF" w:rsidRPr="000E5938" w:rsidRDefault="00D07FAF" w:rsidP="000E5938">
            <w:pPr>
              <w:spacing w:before="1"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функционирование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системы наставничества</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год,</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подвести</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4"/>
                <w:sz w:val="24"/>
                <w:szCs w:val="24"/>
                <w:lang w:val="ru-RU"/>
              </w:rPr>
              <w:t>итоги</w:t>
            </w:r>
          </w:p>
        </w:tc>
        <w:tc>
          <w:tcPr>
            <w:tcW w:w="4417" w:type="dxa"/>
          </w:tcPr>
          <w:p w:rsidR="00D07FAF" w:rsidRPr="000E5938" w:rsidRDefault="00D07FAF" w:rsidP="000E5938">
            <w:pPr>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Результаты работы системы наставничества</w:t>
            </w:r>
            <w:r w:rsidRPr="000E5938">
              <w:rPr>
                <w:rFonts w:ascii="Times New Roman" w:eastAsia="Times New Roman" w:hAnsi="Times New Roman" w:cs="Times New Roman"/>
                <w:spacing w:val="40"/>
                <w:sz w:val="24"/>
                <w:szCs w:val="24"/>
                <w:lang w:val="ru-RU"/>
              </w:rPr>
              <w:t xml:space="preserve"> </w:t>
            </w:r>
            <w:r w:rsidRPr="000E5938">
              <w:rPr>
                <w:rFonts w:ascii="Times New Roman" w:eastAsia="Times New Roman" w:hAnsi="Times New Roman" w:cs="Times New Roman"/>
                <w:sz w:val="24"/>
                <w:szCs w:val="24"/>
                <w:lang w:val="ru-RU"/>
              </w:rPr>
              <w:t>за учебный год отражены в справке по итогам мониторинга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программы</w:t>
            </w:r>
          </w:p>
          <w:p w:rsidR="00D07FAF" w:rsidRPr="000E5938" w:rsidRDefault="00D07FAF"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наставничества</w:t>
            </w:r>
          </w:p>
        </w:tc>
        <w:tc>
          <w:tcPr>
            <w:tcW w:w="2491" w:type="dxa"/>
          </w:tcPr>
          <w:p w:rsidR="00D07FAF" w:rsidRPr="000E5938" w:rsidRDefault="00D07FAF" w:rsidP="000E5938">
            <w:pPr>
              <w:spacing w:before="268"/>
              <w:rPr>
                <w:rFonts w:ascii="Times New Roman" w:eastAsia="Times New Roman" w:hAnsi="Times New Roman" w:cs="Times New Roman"/>
                <w:sz w:val="24"/>
                <w:szCs w:val="24"/>
              </w:rPr>
            </w:pPr>
          </w:p>
          <w:p w:rsidR="00D07FAF" w:rsidRPr="000E5938" w:rsidRDefault="00D07FAF" w:rsidP="000E5938">
            <w:pPr>
              <w:ind w:right="74"/>
              <w:jc w:val="center"/>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z w:val="24"/>
                <w:szCs w:val="24"/>
              </w:rPr>
              <w:t>директора</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rPr>
              <w:t>Р,</w:t>
            </w:r>
          </w:p>
        </w:tc>
      </w:tr>
      <w:tr w:rsidR="00D07FAF" w:rsidRPr="000E5938" w:rsidTr="00387310">
        <w:trPr>
          <w:trHeight w:val="1708"/>
        </w:trPr>
        <w:tc>
          <w:tcPr>
            <w:tcW w:w="2518" w:type="dxa"/>
            <w:vMerge/>
          </w:tcPr>
          <w:p w:rsidR="00D07FAF" w:rsidRPr="000E5938" w:rsidRDefault="00D07FAF" w:rsidP="000E5938">
            <w:pPr>
              <w:rPr>
                <w:rFonts w:ascii="Times New Roman" w:eastAsia="Times New Roman" w:hAnsi="Times New Roman" w:cs="Times New Roman"/>
                <w:sz w:val="24"/>
                <w:szCs w:val="24"/>
              </w:rPr>
            </w:pPr>
          </w:p>
        </w:tc>
        <w:tc>
          <w:tcPr>
            <w:tcW w:w="5079" w:type="dxa"/>
          </w:tcPr>
          <w:p w:rsidR="00D07FAF" w:rsidRPr="000E5938" w:rsidRDefault="00D07FAF"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Провести</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анкетирование</w:t>
            </w:r>
            <w:r w:rsidRPr="000E5938">
              <w:rPr>
                <w:rFonts w:ascii="Times New Roman" w:eastAsia="Times New Roman" w:hAnsi="Times New Roman" w:cs="Times New Roman"/>
                <w:spacing w:val="-10"/>
                <w:sz w:val="24"/>
                <w:szCs w:val="24"/>
                <w:lang w:val="ru-RU"/>
              </w:rPr>
              <w:t xml:space="preserve"> </w:t>
            </w:r>
            <w:r w:rsidRPr="000E5938">
              <w:rPr>
                <w:rFonts w:ascii="Times New Roman" w:eastAsia="Times New Roman" w:hAnsi="Times New Roman" w:cs="Times New Roman"/>
                <w:spacing w:val="-2"/>
                <w:sz w:val="24"/>
                <w:szCs w:val="24"/>
                <w:lang w:val="ru-RU"/>
              </w:rPr>
              <w:t>родителей</w:t>
            </w:r>
          </w:p>
          <w:p w:rsidR="00D07FAF" w:rsidRPr="000E5938" w:rsidRDefault="00D07FAF" w:rsidP="000E5938">
            <w:pPr>
              <w:spacing w:before="10" w:line="23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обучающихся,</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чтобы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оценить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работы педагогического коллектива, в том числе оценить качество реализации ООП СОО по обновленным ФГОС СОО и ФОП в</w:t>
            </w:r>
          </w:p>
          <w:p w:rsidR="00D07FAF" w:rsidRPr="000E5938" w:rsidRDefault="00D07FAF" w:rsidP="000E5938">
            <w:pPr>
              <w:spacing w:before="9" w:line="276"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2024/25</w:t>
            </w:r>
            <w:r w:rsidRPr="000E5938">
              <w:rPr>
                <w:rFonts w:ascii="Times New Roman" w:eastAsia="Times New Roman" w:hAnsi="Times New Roman" w:cs="Times New Roman"/>
                <w:spacing w:val="2"/>
                <w:sz w:val="24"/>
                <w:szCs w:val="24"/>
              </w:rPr>
              <w:t xml:space="preserve"> </w:t>
            </w:r>
            <w:r w:rsidRPr="000E5938">
              <w:rPr>
                <w:rFonts w:ascii="Times New Roman" w:eastAsia="Times New Roman" w:hAnsi="Times New Roman" w:cs="Times New Roman"/>
                <w:sz w:val="24"/>
                <w:szCs w:val="24"/>
              </w:rPr>
              <w:t>учебном</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pacing w:val="-4"/>
                <w:sz w:val="24"/>
                <w:szCs w:val="24"/>
              </w:rPr>
              <w:t>году</w:t>
            </w:r>
          </w:p>
        </w:tc>
        <w:tc>
          <w:tcPr>
            <w:tcW w:w="4417" w:type="dxa"/>
          </w:tcPr>
          <w:p w:rsidR="00D07FAF" w:rsidRPr="000E5938" w:rsidRDefault="00D07FAF" w:rsidP="000E5938">
            <w:pPr>
              <w:spacing w:before="18"/>
              <w:rPr>
                <w:rFonts w:ascii="Times New Roman" w:eastAsia="Times New Roman" w:hAnsi="Times New Roman" w:cs="Times New Roman"/>
                <w:sz w:val="24"/>
                <w:szCs w:val="24"/>
                <w:lang w:val="ru-RU"/>
              </w:rPr>
            </w:pPr>
          </w:p>
          <w:p w:rsidR="00D07FAF" w:rsidRPr="000E5938" w:rsidRDefault="00D07FAF" w:rsidP="000E5938">
            <w:pPr>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Анкетирование</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выявило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высокий уровень качества работы</w:t>
            </w:r>
          </w:p>
          <w:p w:rsidR="00D07FAF" w:rsidRPr="000E5938" w:rsidRDefault="00D07FAF" w:rsidP="000E5938">
            <w:pPr>
              <w:ind w:right="76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педагогического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коллектива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 родителями обучающихся</w:t>
            </w:r>
          </w:p>
        </w:tc>
        <w:tc>
          <w:tcPr>
            <w:tcW w:w="2491" w:type="dxa"/>
          </w:tcPr>
          <w:p w:rsidR="00D07FAF" w:rsidRPr="000E5938" w:rsidRDefault="00D07FAF" w:rsidP="000E5938">
            <w:pPr>
              <w:spacing w:before="11"/>
              <w:rPr>
                <w:rFonts w:ascii="Times New Roman" w:eastAsia="Times New Roman" w:hAnsi="Times New Roman" w:cs="Times New Roman"/>
                <w:sz w:val="24"/>
                <w:szCs w:val="24"/>
                <w:lang w:val="ru-RU"/>
              </w:rPr>
            </w:pPr>
          </w:p>
          <w:p w:rsidR="00D07FAF" w:rsidRPr="000E5938" w:rsidRDefault="00D07FAF" w:rsidP="000E5938">
            <w:pPr>
              <w:spacing w:line="237" w:lineRule="auto"/>
              <w:ind w:right="37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Директор, зам. 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 xml:space="preserve">Р, </w:t>
            </w:r>
            <w:r w:rsidRPr="000E5938">
              <w:rPr>
                <w:rFonts w:ascii="Times New Roman" w:eastAsia="Times New Roman" w:hAnsi="Times New Roman" w:cs="Times New Roman"/>
                <w:spacing w:val="-2"/>
                <w:sz w:val="24"/>
                <w:szCs w:val="24"/>
                <w:lang w:val="ru-RU"/>
              </w:rPr>
              <w:t>руководитель</w:t>
            </w:r>
          </w:p>
          <w:p w:rsidR="00D07FAF" w:rsidRPr="000E5938" w:rsidRDefault="00D07FAF" w:rsidP="000E5938">
            <w:pPr>
              <w:spacing w:line="275"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рабочей</w:t>
            </w:r>
            <w:r w:rsidRPr="000E5938">
              <w:rPr>
                <w:rFonts w:ascii="Times New Roman" w:eastAsia="Times New Roman" w:hAnsi="Times New Roman" w:cs="Times New Roman"/>
                <w:spacing w:val="-7"/>
                <w:sz w:val="24"/>
                <w:szCs w:val="24"/>
              </w:rPr>
              <w:t xml:space="preserve"> </w:t>
            </w:r>
            <w:r w:rsidRPr="000E5938">
              <w:rPr>
                <w:rFonts w:ascii="Times New Roman" w:eastAsia="Times New Roman" w:hAnsi="Times New Roman" w:cs="Times New Roman"/>
                <w:spacing w:val="-2"/>
                <w:sz w:val="24"/>
                <w:szCs w:val="24"/>
              </w:rPr>
              <w:t>группы</w:t>
            </w:r>
          </w:p>
        </w:tc>
      </w:tr>
      <w:tr w:rsidR="000E5938" w:rsidRPr="000E5938" w:rsidTr="000E5938">
        <w:trPr>
          <w:trHeight w:val="321"/>
        </w:trPr>
        <w:tc>
          <w:tcPr>
            <w:tcW w:w="14505" w:type="dxa"/>
            <w:gridSpan w:val="4"/>
            <w:shd w:val="clear" w:color="auto" w:fill="D5E2BB"/>
          </w:tcPr>
          <w:p w:rsidR="000E5938" w:rsidRPr="000E5938" w:rsidRDefault="000E5938" w:rsidP="000E5938">
            <w:pPr>
              <w:spacing w:line="301" w:lineRule="exact"/>
              <w:ind w:right="4"/>
              <w:jc w:val="center"/>
              <w:rPr>
                <w:rFonts w:ascii="Times New Roman" w:eastAsia="Times New Roman" w:hAnsi="Times New Roman" w:cs="Times New Roman"/>
                <w:b/>
                <w:sz w:val="24"/>
                <w:szCs w:val="24"/>
              </w:rPr>
            </w:pPr>
            <w:r w:rsidRPr="000E5938">
              <w:rPr>
                <w:rFonts w:ascii="Times New Roman" w:eastAsia="Times New Roman" w:hAnsi="Times New Roman" w:cs="Times New Roman"/>
                <w:b/>
                <w:spacing w:val="-4"/>
                <w:sz w:val="24"/>
                <w:szCs w:val="24"/>
              </w:rPr>
              <w:t>Июнь</w:t>
            </w:r>
          </w:p>
        </w:tc>
      </w:tr>
      <w:tr w:rsidR="00D07FAF" w:rsidRPr="000E5938" w:rsidTr="000E5938">
        <w:trPr>
          <w:trHeight w:val="844"/>
        </w:trPr>
        <w:tc>
          <w:tcPr>
            <w:tcW w:w="2518" w:type="dxa"/>
            <w:vMerge w:val="restart"/>
          </w:tcPr>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spacing w:before="103"/>
              <w:rPr>
                <w:rFonts w:ascii="Times New Roman" w:eastAsia="Times New Roman" w:hAnsi="Times New Roman" w:cs="Times New Roman"/>
                <w:sz w:val="24"/>
                <w:szCs w:val="24"/>
                <w:lang w:val="ru-RU"/>
              </w:rPr>
            </w:pPr>
          </w:p>
          <w:p w:rsidR="00D07FAF" w:rsidRPr="000E5938" w:rsidRDefault="00D07FAF" w:rsidP="000E5938">
            <w:pPr>
              <w:spacing w:line="237" w:lineRule="auto"/>
              <w:ind w:right="50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условий, </w:t>
            </w:r>
            <w:r w:rsidRPr="000E5938">
              <w:rPr>
                <w:rFonts w:ascii="Times New Roman" w:eastAsia="Times New Roman" w:hAnsi="Times New Roman" w:cs="Times New Roman"/>
                <w:spacing w:val="-2"/>
                <w:sz w:val="24"/>
                <w:szCs w:val="24"/>
                <w:lang w:val="ru-RU"/>
              </w:rPr>
              <w:t>обеспечивающих образовательную деятельность</w:t>
            </w:r>
          </w:p>
        </w:tc>
        <w:tc>
          <w:tcPr>
            <w:tcW w:w="5079" w:type="dxa"/>
          </w:tcPr>
          <w:p w:rsidR="00D07FAF" w:rsidRPr="000E5938" w:rsidRDefault="00D07FAF" w:rsidP="000E5938">
            <w:pPr>
              <w:spacing w:line="247"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lastRenderedPageBreak/>
              <w:t>Проанализировать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качество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реализации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 xml:space="preserve">ООП </w:t>
            </w:r>
            <w:proofErr w:type="gramStart"/>
            <w:r w:rsidRPr="000E5938">
              <w:rPr>
                <w:rFonts w:ascii="Times New Roman" w:eastAsia="Times New Roman" w:hAnsi="Times New Roman" w:cs="Times New Roman"/>
                <w:sz w:val="24"/>
                <w:szCs w:val="24"/>
                <w:lang w:val="ru-RU"/>
              </w:rPr>
              <w:t>НОО ,</w:t>
            </w:r>
            <w:proofErr w:type="gramEnd"/>
            <w:r w:rsidRPr="000E5938">
              <w:rPr>
                <w:rFonts w:ascii="Times New Roman" w:eastAsia="Times New Roman" w:hAnsi="Times New Roman" w:cs="Times New Roman"/>
                <w:sz w:val="24"/>
                <w:szCs w:val="24"/>
                <w:lang w:val="ru-RU"/>
              </w:rPr>
              <w:t xml:space="preserve"> ООО и СОО,</w:t>
            </w:r>
            <w:r w:rsidRPr="000E5938">
              <w:rPr>
                <w:rFonts w:ascii="Times New Roman" w:eastAsia="Times New Roman" w:hAnsi="Times New Roman" w:cs="Times New Roman"/>
                <w:spacing w:val="40"/>
                <w:sz w:val="24"/>
                <w:szCs w:val="24"/>
                <w:lang w:val="ru-RU"/>
              </w:rPr>
              <w:t xml:space="preserve"> </w:t>
            </w:r>
            <w:r w:rsidRPr="000E5938">
              <w:rPr>
                <w:rFonts w:ascii="Times New Roman" w:eastAsia="Times New Roman" w:hAnsi="Times New Roman" w:cs="Times New Roman"/>
                <w:sz w:val="24"/>
                <w:szCs w:val="24"/>
                <w:lang w:val="ru-RU"/>
              </w:rPr>
              <w:t>приведенных в</w:t>
            </w:r>
          </w:p>
          <w:p w:rsidR="00D07FAF" w:rsidRPr="000E5938" w:rsidRDefault="00D07FAF" w:rsidP="000E5938">
            <w:pPr>
              <w:spacing w:line="247"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соответствие</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ФОП</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НОО</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ФОП</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5"/>
                <w:sz w:val="24"/>
                <w:szCs w:val="24"/>
                <w:lang w:val="ru-RU"/>
              </w:rPr>
              <w:t>ООО</w:t>
            </w:r>
          </w:p>
        </w:tc>
        <w:tc>
          <w:tcPr>
            <w:tcW w:w="4417" w:type="dxa"/>
          </w:tcPr>
          <w:p w:rsidR="00D07FAF" w:rsidRPr="000E5938" w:rsidRDefault="00D07FAF" w:rsidP="000E5938">
            <w:pPr>
              <w:spacing w:before="129"/>
              <w:ind w:right="2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Запланированный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на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2024/25</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объем ООП</w:t>
            </w:r>
            <w:r w:rsidRPr="000E5938">
              <w:rPr>
                <w:rFonts w:ascii="Times New Roman" w:eastAsia="Times New Roman" w:hAnsi="Times New Roman" w:cs="Times New Roman"/>
                <w:spacing w:val="-4"/>
                <w:sz w:val="24"/>
                <w:szCs w:val="24"/>
                <w:lang w:val="ru-RU"/>
              </w:rPr>
              <w:t xml:space="preserve"> </w:t>
            </w:r>
            <w:proofErr w:type="gramStart"/>
            <w:r w:rsidRPr="000E5938">
              <w:rPr>
                <w:rFonts w:ascii="Times New Roman" w:eastAsia="Times New Roman" w:hAnsi="Times New Roman" w:cs="Times New Roman"/>
                <w:sz w:val="24"/>
                <w:szCs w:val="24"/>
                <w:lang w:val="ru-RU"/>
              </w:rPr>
              <w:t>НОО</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w:t>
            </w:r>
            <w:proofErr w:type="gramEnd"/>
            <w:r w:rsidRPr="000E5938">
              <w:rPr>
                <w:rFonts w:ascii="Times New Roman" w:eastAsia="Times New Roman" w:hAnsi="Times New Roman" w:cs="Times New Roman"/>
                <w:sz w:val="24"/>
                <w:szCs w:val="24"/>
                <w:lang w:val="ru-RU"/>
              </w:rPr>
              <w:t xml:space="preserve"> ООО</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СОО</w:t>
            </w:r>
            <w:r w:rsidRPr="000E5938">
              <w:rPr>
                <w:rFonts w:ascii="Times New Roman" w:eastAsia="Times New Roman" w:hAnsi="Times New Roman" w:cs="Times New Roman"/>
                <w:spacing w:val="40"/>
                <w:sz w:val="24"/>
                <w:szCs w:val="24"/>
                <w:lang w:val="ru-RU"/>
              </w:rPr>
              <w:t xml:space="preserve"> </w:t>
            </w:r>
            <w:r w:rsidRPr="000E5938">
              <w:rPr>
                <w:rFonts w:ascii="Times New Roman" w:eastAsia="Times New Roman" w:hAnsi="Times New Roman" w:cs="Times New Roman"/>
                <w:sz w:val="24"/>
                <w:szCs w:val="24"/>
                <w:lang w:val="ru-RU"/>
              </w:rPr>
              <w:t>выполнен</w:t>
            </w:r>
          </w:p>
        </w:tc>
        <w:tc>
          <w:tcPr>
            <w:tcW w:w="2491" w:type="dxa"/>
          </w:tcPr>
          <w:p w:rsidR="00D07FAF" w:rsidRPr="000E5938" w:rsidRDefault="00D07FAF" w:rsidP="000E5938">
            <w:pPr>
              <w:spacing w:line="268"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pacing w:val="-2"/>
                <w:sz w:val="24"/>
                <w:szCs w:val="24"/>
                <w:lang w:val="ru-RU"/>
              </w:rPr>
              <w:t>Руководитель</w:t>
            </w:r>
          </w:p>
          <w:p w:rsidR="00D07FAF" w:rsidRPr="000E5938" w:rsidRDefault="00D07FAF" w:rsidP="000E5938">
            <w:pPr>
              <w:spacing w:line="280"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рабочей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группы,</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зам. директора по 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w:t>
            </w:r>
          </w:p>
        </w:tc>
      </w:tr>
      <w:tr w:rsidR="00D07FAF" w:rsidRPr="000E5938" w:rsidTr="00402D98">
        <w:trPr>
          <w:trHeight w:val="1154"/>
        </w:trPr>
        <w:tc>
          <w:tcPr>
            <w:tcW w:w="2518" w:type="dxa"/>
            <w:vMerge/>
          </w:tcPr>
          <w:p w:rsidR="00D07FAF" w:rsidRPr="000E5938" w:rsidRDefault="00D07FAF" w:rsidP="000E5938">
            <w:pPr>
              <w:rPr>
                <w:rFonts w:ascii="Times New Roman" w:eastAsia="Times New Roman" w:hAnsi="Times New Roman" w:cs="Times New Roman"/>
                <w:sz w:val="24"/>
                <w:szCs w:val="24"/>
                <w:lang w:val="ru-RU"/>
              </w:rPr>
            </w:pPr>
          </w:p>
        </w:tc>
        <w:tc>
          <w:tcPr>
            <w:tcW w:w="5079" w:type="dxa"/>
          </w:tcPr>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 качество работы МСШ, ШМО</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1"/>
                <w:sz w:val="24"/>
                <w:szCs w:val="24"/>
                <w:lang w:val="ru-RU"/>
              </w:rPr>
              <w:t xml:space="preserve"> </w:t>
            </w:r>
            <w:r w:rsidRPr="000E5938">
              <w:rPr>
                <w:rFonts w:ascii="Times New Roman" w:eastAsia="Times New Roman" w:hAnsi="Times New Roman" w:cs="Times New Roman"/>
                <w:sz w:val="24"/>
                <w:szCs w:val="24"/>
                <w:lang w:val="ru-RU"/>
              </w:rPr>
              <w:t>год.</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Выявить</w:t>
            </w:r>
            <w:r w:rsidRPr="000E5938">
              <w:rPr>
                <w:rFonts w:ascii="Times New Roman" w:eastAsia="Times New Roman" w:hAnsi="Times New Roman" w:cs="Times New Roman"/>
                <w:spacing w:val="-2"/>
                <w:sz w:val="24"/>
                <w:szCs w:val="24"/>
                <w:lang w:val="ru-RU"/>
              </w:rPr>
              <w:t xml:space="preserve"> </w:t>
            </w:r>
            <w:r w:rsidRPr="000E5938">
              <w:rPr>
                <w:rFonts w:ascii="Times New Roman" w:eastAsia="Times New Roman" w:hAnsi="Times New Roman" w:cs="Times New Roman"/>
                <w:sz w:val="24"/>
                <w:szCs w:val="24"/>
                <w:lang w:val="ru-RU"/>
              </w:rPr>
              <w:t>позитивные</w:t>
            </w:r>
          </w:p>
          <w:p w:rsidR="00D07FAF" w:rsidRPr="000E5938" w:rsidRDefault="00D07FAF" w:rsidP="000E5938">
            <w:pPr>
              <w:spacing w:line="282"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изменения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проблемы,</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z w:val="24"/>
                <w:szCs w:val="24"/>
                <w:lang w:val="ru-RU"/>
              </w:rPr>
              <w:t>чтобы</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спланировать работу на новый учебный год</w:t>
            </w:r>
          </w:p>
        </w:tc>
        <w:tc>
          <w:tcPr>
            <w:tcW w:w="4417" w:type="dxa"/>
          </w:tcPr>
          <w:p w:rsidR="00D07FAF" w:rsidRPr="000E5938" w:rsidRDefault="00D07FAF" w:rsidP="000E5938">
            <w:pPr>
              <w:spacing w:before="15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Итоги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контроля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деятельности</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ШМО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 МСШ за учебный год отражены в аналитической справке</w:t>
            </w:r>
          </w:p>
        </w:tc>
        <w:tc>
          <w:tcPr>
            <w:tcW w:w="2491" w:type="dxa"/>
          </w:tcPr>
          <w:p w:rsidR="00D07FAF" w:rsidRPr="000E5938" w:rsidRDefault="00D07FAF" w:rsidP="000E5938">
            <w:pPr>
              <w:spacing w:before="138"/>
              <w:ind w:right="194"/>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Руководитель</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МС, руководители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ШМО, зам.</w:t>
            </w:r>
            <w:r w:rsidRPr="000E5938">
              <w:rPr>
                <w:rFonts w:ascii="Times New Roman" w:eastAsia="Times New Roman" w:hAnsi="Times New Roman" w:cs="Times New Roman"/>
                <w:spacing w:val="-3"/>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pacing w:val="-5"/>
                <w:sz w:val="24"/>
                <w:szCs w:val="24"/>
                <w:lang w:val="ru-RU"/>
              </w:rPr>
              <w:t>У</w:t>
            </w:r>
            <w:r>
              <w:rPr>
                <w:rFonts w:ascii="Times New Roman" w:eastAsia="Times New Roman" w:hAnsi="Times New Roman" w:cs="Times New Roman"/>
                <w:spacing w:val="-5"/>
                <w:sz w:val="24"/>
                <w:szCs w:val="24"/>
                <w:lang w:val="ru-RU"/>
              </w:rPr>
              <w:t>В</w:t>
            </w:r>
            <w:r w:rsidRPr="000E5938">
              <w:rPr>
                <w:rFonts w:ascii="Times New Roman" w:eastAsia="Times New Roman" w:hAnsi="Times New Roman" w:cs="Times New Roman"/>
                <w:spacing w:val="-5"/>
                <w:sz w:val="24"/>
                <w:szCs w:val="24"/>
                <w:lang w:val="ru-RU"/>
              </w:rPr>
              <w:t>Р</w:t>
            </w:r>
          </w:p>
        </w:tc>
      </w:tr>
      <w:tr w:rsidR="00D07FAF" w:rsidRPr="000E5938" w:rsidTr="00402D98">
        <w:trPr>
          <w:trHeight w:val="1398"/>
        </w:trPr>
        <w:tc>
          <w:tcPr>
            <w:tcW w:w="2518" w:type="dxa"/>
            <w:vMerge/>
          </w:tcPr>
          <w:p w:rsidR="00D07FAF" w:rsidRPr="000E5938" w:rsidRDefault="00D07FAF" w:rsidP="000E5938">
            <w:pPr>
              <w:rPr>
                <w:rFonts w:ascii="Times New Roman" w:eastAsia="Times New Roman" w:hAnsi="Times New Roman" w:cs="Times New Roman"/>
                <w:sz w:val="24"/>
                <w:szCs w:val="24"/>
                <w:lang w:val="ru-RU"/>
              </w:rPr>
            </w:pPr>
          </w:p>
        </w:tc>
        <w:tc>
          <w:tcPr>
            <w:tcW w:w="5079" w:type="dxa"/>
          </w:tcPr>
          <w:p w:rsidR="00D07FAF" w:rsidRPr="000E5938" w:rsidRDefault="00D07FAF" w:rsidP="000E5938">
            <w:pPr>
              <w:ind w:right="24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Оценить качество работы педагогического коллектива</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с</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обучающимися</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их</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родителями за учебный год, определить направления, которые необходимо скорректировать на</w:t>
            </w:r>
          </w:p>
          <w:p w:rsidR="00D07FAF" w:rsidRPr="000E5938" w:rsidRDefault="00D07FAF"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следующий</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учебный</w:t>
            </w:r>
            <w:r w:rsidRPr="000E5938">
              <w:rPr>
                <w:rFonts w:ascii="Times New Roman" w:eastAsia="Times New Roman" w:hAnsi="Times New Roman" w:cs="Times New Roman"/>
                <w:spacing w:val="-9"/>
                <w:sz w:val="24"/>
                <w:szCs w:val="24"/>
              </w:rPr>
              <w:t xml:space="preserve"> </w:t>
            </w:r>
            <w:r w:rsidRPr="000E5938">
              <w:rPr>
                <w:rFonts w:ascii="Times New Roman" w:eastAsia="Times New Roman" w:hAnsi="Times New Roman" w:cs="Times New Roman"/>
                <w:spacing w:val="-5"/>
                <w:sz w:val="24"/>
                <w:szCs w:val="24"/>
              </w:rPr>
              <w:t>год</w:t>
            </w:r>
          </w:p>
        </w:tc>
        <w:tc>
          <w:tcPr>
            <w:tcW w:w="4417" w:type="dxa"/>
          </w:tcPr>
          <w:p w:rsidR="00D07FAF" w:rsidRPr="000E5938" w:rsidRDefault="00D07FAF" w:rsidP="000E5938">
            <w:pPr>
              <w:spacing w:before="123" w:line="242" w:lineRule="auto"/>
              <w:ind w:right="415"/>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Направления</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педагогического коллектива с обучающимися и их родителями, которые необходимо</w:t>
            </w:r>
          </w:p>
          <w:p w:rsidR="00D07FAF" w:rsidRPr="000E5938" w:rsidRDefault="00D07FAF" w:rsidP="000E5938">
            <w:pPr>
              <w:spacing w:line="292"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скорректировать,</w:t>
            </w:r>
            <w:r w:rsidRPr="000E5938">
              <w:rPr>
                <w:rFonts w:ascii="Times New Roman" w:eastAsia="Times New Roman" w:hAnsi="Times New Roman" w:cs="Times New Roman"/>
                <w:spacing w:val="-1"/>
                <w:sz w:val="24"/>
                <w:szCs w:val="24"/>
              </w:rPr>
              <w:t xml:space="preserve"> </w:t>
            </w:r>
            <w:r w:rsidRPr="000E5938">
              <w:rPr>
                <w:rFonts w:ascii="Times New Roman" w:eastAsia="Times New Roman" w:hAnsi="Times New Roman" w:cs="Times New Roman"/>
                <w:spacing w:val="-2"/>
                <w:sz w:val="24"/>
                <w:szCs w:val="24"/>
              </w:rPr>
              <w:t>определены</w:t>
            </w:r>
          </w:p>
        </w:tc>
        <w:tc>
          <w:tcPr>
            <w:tcW w:w="2491" w:type="dxa"/>
          </w:tcPr>
          <w:p w:rsidR="00D07FAF" w:rsidRPr="000E5938" w:rsidRDefault="00D07FAF" w:rsidP="000E5938">
            <w:pPr>
              <w:spacing w:before="261" w:line="293" w:lineRule="exact"/>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Директор,</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pacing w:val="-4"/>
                <w:sz w:val="24"/>
                <w:szCs w:val="24"/>
                <w:lang w:val="ru-RU"/>
              </w:rPr>
              <w:t>зам.</w:t>
            </w: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В</w:t>
            </w:r>
            <w:r w:rsidRPr="000E5938">
              <w:rPr>
                <w:rFonts w:ascii="Times New Roman" w:eastAsia="Times New Roman" w:hAnsi="Times New Roman" w:cs="Times New Roman"/>
                <w:sz w:val="24"/>
                <w:szCs w:val="24"/>
                <w:lang w:val="ru-RU"/>
              </w:rPr>
              <w:t>Р,</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зам. директора по ВР,</w:t>
            </w:r>
          </w:p>
        </w:tc>
      </w:tr>
      <w:tr w:rsidR="00D07FAF" w:rsidRPr="000E5938" w:rsidTr="000E5938">
        <w:trPr>
          <w:trHeight w:val="1140"/>
        </w:trPr>
        <w:tc>
          <w:tcPr>
            <w:tcW w:w="2518" w:type="dxa"/>
            <w:vMerge/>
          </w:tcPr>
          <w:p w:rsidR="00D07FAF" w:rsidRPr="000E5938" w:rsidRDefault="00D07FAF" w:rsidP="000E5938">
            <w:pPr>
              <w:rPr>
                <w:rFonts w:ascii="Times New Roman" w:eastAsia="Times New Roman" w:hAnsi="Times New Roman" w:cs="Times New Roman"/>
                <w:sz w:val="24"/>
                <w:szCs w:val="24"/>
                <w:lang w:val="ru-RU"/>
              </w:rPr>
            </w:pPr>
          </w:p>
        </w:tc>
        <w:tc>
          <w:tcPr>
            <w:tcW w:w="5079" w:type="dxa"/>
          </w:tcPr>
          <w:p w:rsidR="00D07FAF" w:rsidRPr="000E5938" w:rsidRDefault="00D07FAF" w:rsidP="000E5938">
            <w:pPr>
              <w:spacing w:before="2"/>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работу</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школы</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z w:val="24"/>
                <w:szCs w:val="24"/>
                <w:lang w:val="ru-RU"/>
              </w:rPr>
              <w:t>за</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4"/>
                <w:sz w:val="24"/>
                <w:szCs w:val="24"/>
                <w:lang w:val="ru-RU"/>
              </w:rPr>
              <w:t>год,</w:t>
            </w:r>
          </w:p>
          <w:p w:rsidR="00D07FAF" w:rsidRPr="000E5938" w:rsidRDefault="00D07FAF" w:rsidP="000E5938">
            <w:pPr>
              <w:spacing w:before="6" w:line="232" w:lineRule="auto"/>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выявить</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позитивную</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динамику</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и</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проблемы, чтобы спланировать работу на следующий</w:t>
            </w:r>
          </w:p>
          <w:p w:rsidR="00D07FAF" w:rsidRPr="000E5938" w:rsidRDefault="00D07FAF" w:rsidP="000E5938">
            <w:pPr>
              <w:spacing w:before="3"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учебный</w:t>
            </w:r>
            <w:r w:rsidRPr="000E5938">
              <w:rPr>
                <w:rFonts w:ascii="Times New Roman" w:eastAsia="Times New Roman" w:hAnsi="Times New Roman" w:cs="Times New Roman"/>
                <w:spacing w:val="-10"/>
                <w:sz w:val="24"/>
                <w:szCs w:val="24"/>
              </w:rPr>
              <w:t xml:space="preserve"> </w:t>
            </w:r>
            <w:r w:rsidRPr="000E5938">
              <w:rPr>
                <w:rFonts w:ascii="Times New Roman" w:eastAsia="Times New Roman" w:hAnsi="Times New Roman" w:cs="Times New Roman"/>
                <w:spacing w:val="-5"/>
                <w:sz w:val="24"/>
                <w:szCs w:val="24"/>
              </w:rPr>
              <w:t>год</w:t>
            </w:r>
          </w:p>
        </w:tc>
        <w:tc>
          <w:tcPr>
            <w:tcW w:w="4417" w:type="dxa"/>
          </w:tcPr>
          <w:p w:rsidR="00D07FAF" w:rsidRPr="000E5938" w:rsidRDefault="00D07FAF" w:rsidP="000E5938">
            <w:pPr>
              <w:spacing w:before="1"/>
              <w:rPr>
                <w:rFonts w:ascii="Times New Roman" w:eastAsia="Times New Roman" w:hAnsi="Times New Roman" w:cs="Times New Roman"/>
                <w:sz w:val="24"/>
                <w:szCs w:val="24"/>
                <w:lang w:val="ru-RU"/>
              </w:rPr>
            </w:pPr>
          </w:p>
          <w:p w:rsidR="00D07FAF" w:rsidRPr="000E5938" w:rsidRDefault="00D07FAF" w:rsidP="000E5938">
            <w:pPr>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Составлен</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анализ</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работы</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школы</w:t>
            </w:r>
            <w:r w:rsidRPr="000E5938">
              <w:rPr>
                <w:rFonts w:ascii="Times New Roman" w:eastAsia="Times New Roman" w:hAnsi="Times New Roman" w:cs="Times New Roman"/>
                <w:spacing w:val="-7"/>
                <w:sz w:val="24"/>
                <w:szCs w:val="24"/>
                <w:lang w:val="ru-RU"/>
              </w:rPr>
              <w:t xml:space="preserve"> </w:t>
            </w:r>
            <w:r w:rsidRPr="000E5938">
              <w:rPr>
                <w:rFonts w:ascii="Times New Roman" w:eastAsia="Times New Roman" w:hAnsi="Times New Roman" w:cs="Times New Roman"/>
                <w:spacing w:val="-5"/>
                <w:sz w:val="24"/>
                <w:szCs w:val="24"/>
                <w:lang w:val="ru-RU"/>
              </w:rPr>
              <w:t>за</w:t>
            </w:r>
          </w:p>
          <w:p w:rsidR="00D07FAF" w:rsidRPr="000E5938" w:rsidRDefault="00D07FAF" w:rsidP="000E5938">
            <w:pPr>
              <w:spacing w:before="8"/>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2024/25</w:t>
            </w:r>
            <w:r w:rsidRPr="000E5938">
              <w:rPr>
                <w:rFonts w:ascii="Times New Roman" w:eastAsia="Times New Roman" w:hAnsi="Times New Roman" w:cs="Times New Roman"/>
                <w:spacing w:val="4"/>
                <w:sz w:val="24"/>
                <w:szCs w:val="24"/>
                <w:lang w:val="ru-RU"/>
              </w:rPr>
              <w:t xml:space="preserve"> </w:t>
            </w:r>
            <w:r w:rsidRPr="000E5938">
              <w:rPr>
                <w:rFonts w:ascii="Times New Roman" w:eastAsia="Times New Roman" w:hAnsi="Times New Roman" w:cs="Times New Roman"/>
                <w:sz w:val="24"/>
                <w:szCs w:val="24"/>
                <w:lang w:val="ru-RU"/>
              </w:rPr>
              <w:t>учебный</w:t>
            </w:r>
            <w:r w:rsidRPr="000E5938">
              <w:rPr>
                <w:rFonts w:ascii="Times New Roman" w:eastAsia="Times New Roman" w:hAnsi="Times New Roman" w:cs="Times New Roman"/>
                <w:spacing w:val="-9"/>
                <w:sz w:val="24"/>
                <w:szCs w:val="24"/>
                <w:lang w:val="ru-RU"/>
              </w:rPr>
              <w:t xml:space="preserve"> </w:t>
            </w:r>
            <w:r w:rsidRPr="000E5938">
              <w:rPr>
                <w:rFonts w:ascii="Times New Roman" w:eastAsia="Times New Roman" w:hAnsi="Times New Roman" w:cs="Times New Roman"/>
                <w:spacing w:val="-5"/>
                <w:sz w:val="24"/>
                <w:szCs w:val="24"/>
                <w:lang w:val="ru-RU"/>
              </w:rPr>
              <w:t>год</w:t>
            </w:r>
          </w:p>
        </w:tc>
        <w:tc>
          <w:tcPr>
            <w:tcW w:w="2491" w:type="dxa"/>
          </w:tcPr>
          <w:p w:rsidR="00D07FAF" w:rsidRPr="000E5938" w:rsidRDefault="00D07FAF" w:rsidP="000E5938">
            <w:pPr>
              <w:spacing w:before="141" w:line="237" w:lineRule="auto"/>
              <w:ind w:right="110"/>
              <w:jc w:val="both"/>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Зам.</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УР, зам. директора</w:t>
            </w:r>
            <w:r w:rsidRPr="000E5938">
              <w:rPr>
                <w:rFonts w:ascii="Times New Roman" w:eastAsia="Times New Roman" w:hAnsi="Times New Roman" w:cs="Times New Roman"/>
                <w:spacing w:val="-6"/>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8"/>
                <w:sz w:val="24"/>
                <w:szCs w:val="24"/>
                <w:lang w:val="ru-RU"/>
              </w:rPr>
              <w:t xml:space="preserve"> </w:t>
            </w:r>
            <w:r w:rsidRPr="000E5938">
              <w:rPr>
                <w:rFonts w:ascii="Times New Roman" w:eastAsia="Times New Roman" w:hAnsi="Times New Roman" w:cs="Times New Roman"/>
                <w:sz w:val="24"/>
                <w:szCs w:val="24"/>
                <w:lang w:val="ru-RU"/>
              </w:rPr>
              <w:t>ВР, руководители ШМО</w:t>
            </w:r>
          </w:p>
        </w:tc>
      </w:tr>
      <w:tr w:rsidR="00D07FAF" w:rsidRPr="000E5938" w:rsidTr="00402D98">
        <w:trPr>
          <w:trHeight w:val="1999"/>
        </w:trPr>
        <w:tc>
          <w:tcPr>
            <w:tcW w:w="2518" w:type="dxa"/>
            <w:vMerge/>
          </w:tcPr>
          <w:p w:rsidR="00D07FAF" w:rsidRPr="000E5938" w:rsidRDefault="00D07FAF" w:rsidP="000E5938">
            <w:pPr>
              <w:rPr>
                <w:rFonts w:ascii="Times New Roman" w:eastAsia="Times New Roman" w:hAnsi="Times New Roman" w:cs="Times New Roman"/>
                <w:sz w:val="24"/>
                <w:szCs w:val="24"/>
                <w:lang w:val="ru-RU"/>
              </w:rPr>
            </w:pPr>
          </w:p>
        </w:tc>
        <w:tc>
          <w:tcPr>
            <w:tcW w:w="5079" w:type="dxa"/>
          </w:tcPr>
          <w:p w:rsidR="00D07FAF" w:rsidRPr="000E5938" w:rsidRDefault="00D07FAF" w:rsidP="000E5938">
            <w:pPr>
              <w:ind w:right="161"/>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Проанализировать эффективность функционирования ВСОКО за 2024/25 учебный год, разработать проект плана функционирования ВСОКО на 2025/26 учебный</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год,</w:t>
            </w:r>
            <w:r w:rsidRPr="000E5938">
              <w:rPr>
                <w:rFonts w:ascii="Times New Roman" w:eastAsia="Times New Roman" w:hAnsi="Times New Roman" w:cs="Times New Roman"/>
                <w:spacing w:val="-5"/>
                <w:sz w:val="24"/>
                <w:szCs w:val="24"/>
                <w:lang w:val="ru-RU"/>
              </w:rPr>
              <w:t xml:space="preserve"> </w:t>
            </w:r>
            <w:r w:rsidRPr="000E5938">
              <w:rPr>
                <w:rFonts w:ascii="Times New Roman" w:eastAsia="Times New Roman" w:hAnsi="Times New Roman" w:cs="Times New Roman"/>
                <w:sz w:val="24"/>
                <w:szCs w:val="24"/>
                <w:lang w:val="ru-RU"/>
              </w:rPr>
              <w:t>включить</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в</w:t>
            </w:r>
            <w:r w:rsidRPr="000E5938">
              <w:rPr>
                <w:rFonts w:ascii="Times New Roman" w:eastAsia="Times New Roman" w:hAnsi="Times New Roman" w:cs="Times New Roman"/>
                <w:spacing w:val="-12"/>
                <w:sz w:val="24"/>
                <w:szCs w:val="24"/>
                <w:lang w:val="ru-RU"/>
              </w:rPr>
              <w:t xml:space="preserve"> </w:t>
            </w:r>
            <w:r w:rsidRPr="000E5938">
              <w:rPr>
                <w:rFonts w:ascii="Times New Roman" w:eastAsia="Times New Roman" w:hAnsi="Times New Roman" w:cs="Times New Roman"/>
                <w:sz w:val="24"/>
                <w:szCs w:val="24"/>
                <w:lang w:val="ru-RU"/>
              </w:rPr>
              <w:t>него</w:t>
            </w:r>
            <w:r w:rsidRPr="000E5938">
              <w:rPr>
                <w:rFonts w:ascii="Times New Roman" w:eastAsia="Times New Roman" w:hAnsi="Times New Roman" w:cs="Times New Roman"/>
                <w:spacing w:val="-11"/>
                <w:sz w:val="24"/>
                <w:szCs w:val="24"/>
                <w:lang w:val="ru-RU"/>
              </w:rPr>
              <w:t xml:space="preserve"> </w:t>
            </w:r>
            <w:r w:rsidRPr="000E5938">
              <w:rPr>
                <w:rFonts w:ascii="Times New Roman" w:eastAsia="Times New Roman" w:hAnsi="Times New Roman" w:cs="Times New Roman"/>
                <w:sz w:val="24"/>
                <w:szCs w:val="24"/>
                <w:lang w:val="ru-RU"/>
              </w:rPr>
              <w:t>мероприятия</w:t>
            </w:r>
            <w:r w:rsidRPr="000E5938">
              <w:rPr>
                <w:rFonts w:ascii="Times New Roman" w:eastAsia="Times New Roman" w:hAnsi="Times New Roman" w:cs="Times New Roman"/>
                <w:spacing w:val="-13"/>
                <w:sz w:val="24"/>
                <w:szCs w:val="24"/>
                <w:lang w:val="ru-RU"/>
              </w:rPr>
              <w:t xml:space="preserve"> </w:t>
            </w:r>
            <w:r w:rsidRPr="000E5938">
              <w:rPr>
                <w:rFonts w:ascii="Times New Roman" w:eastAsia="Times New Roman" w:hAnsi="Times New Roman" w:cs="Times New Roman"/>
                <w:sz w:val="24"/>
                <w:szCs w:val="24"/>
                <w:lang w:val="ru-RU"/>
              </w:rPr>
              <w:t>по корректированию выявленных недочетов</w:t>
            </w:r>
          </w:p>
          <w:p w:rsidR="00D07FAF" w:rsidRPr="000E5938" w:rsidRDefault="00D07FAF" w:rsidP="000E5938">
            <w:pPr>
              <w:spacing w:line="264" w:lineRule="exact"/>
              <w:rPr>
                <w:rFonts w:ascii="Times New Roman" w:eastAsia="Times New Roman" w:hAnsi="Times New Roman" w:cs="Times New Roman"/>
                <w:sz w:val="24"/>
                <w:szCs w:val="24"/>
              </w:rPr>
            </w:pPr>
            <w:r w:rsidRPr="000E5938">
              <w:rPr>
                <w:rFonts w:ascii="Times New Roman" w:eastAsia="Times New Roman" w:hAnsi="Times New Roman" w:cs="Times New Roman"/>
                <w:spacing w:val="-2"/>
                <w:sz w:val="24"/>
                <w:szCs w:val="24"/>
              </w:rPr>
              <w:t>системы</w:t>
            </w:r>
          </w:p>
        </w:tc>
        <w:tc>
          <w:tcPr>
            <w:tcW w:w="4417" w:type="dxa"/>
          </w:tcPr>
          <w:p w:rsidR="00D07FAF" w:rsidRPr="000E5938" w:rsidRDefault="00D07FAF" w:rsidP="000E5938">
            <w:pPr>
              <w:spacing w:before="138" w:line="242" w:lineRule="auto"/>
              <w:ind w:right="367"/>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Анализ эффективности функционирования ВСОКО за 2024/25 учебный год отражен в аналитической</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справке,</w:t>
            </w:r>
            <w:r w:rsidRPr="000E5938">
              <w:rPr>
                <w:rFonts w:ascii="Times New Roman" w:eastAsia="Times New Roman" w:hAnsi="Times New Roman" w:cs="Times New Roman"/>
                <w:spacing w:val="-14"/>
                <w:sz w:val="24"/>
                <w:szCs w:val="24"/>
                <w:lang w:val="ru-RU"/>
              </w:rPr>
              <w:t xml:space="preserve"> </w:t>
            </w:r>
            <w:r w:rsidRPr="000E5938">
              <w:rPr>
                <w:rFonts w:ascii="Times New Roman" w:eastAsia="Times New Roman" w:hAnsi="Times New Roman" w:cs="Times New Roman"/>
                <w:sz w:val="24"/>
                <w:szCs w:val="24"/>
                <w:lang w:val="ru-RU"/>
              </w:rPr>
              <w:t>разработан проект плана функционирования ВСОКО на 2025/26 учебный год</w:t>
            </w:r>
          </w:p>
        </w:tc>
        <w:tc>
          <w:tcPr>
            <w:tcW w:w="2491" w:type="dxa"/>
          </w:tcPr>
          <w:p w:rsidR="00D07FAF" w:rsidRPr="000E5938" w:rsidRDefault="00D07FAF" w:rsidP="000E5938">
            <w:pPr>
              <w:rPr>
                <w:rFonts w:ascii="Times New Roman" w:eastAsia="Times New Roman" w:hAnsi="Times New Roman" w:cs="Times New Roman"/>
                <w:sz w:val="24"/>
                <w:szCs w:val="24"/>
                <w:lang w:val="ru-RU"/>
              </w:rPr>
            </w:pPr>
          </w:p>
          <w:p w:rsidR="00D07FAF" w:rsidRPr="000E5938" w:rsidRDefault="00D07FAF" w:rsidP="000E5938">
            <w:pPr>
              <w:spacing w:before="6"/>
              <w:rPr>
                <w:rFonts w:ascii="Times New Roman" w:eastAsia="Times New Roman" w:hAnsi="Times New Roman" w:cs="Times New Roman"/>
                <w:sz w:val="24"/>
                <w:szCs w:val="24"/>
                <w:lang w:val="ru-RU"/>
              </w:rPr>
            </w:pPr>
          </w:p>
          <w:p w:rsidR="00D07FAF" w:rsidRPr="000E5938" w:rsidRDefault="00D07FAF" w:rsidP="000E5938">
            <w:pPr>
              <w:spacing w:line="242" w:lineRule="auto"/>
              <w:ind w:right="370"/>
              <w:rPr>
                <w:rFonts w:ascii="Times New Roman" w:eastAsia="Times New Roman" w:hAnsi="Times New Roman" w:cs="Times New Roman"/>
                <w:sz w:val="24"/>
                <w:szCs w:val="24"/>
                <w:lang w:val="ru-RU"/>
              </w:rPr>
            </w:pPr>
            <w:r w:rsidRPr="000E5938">
              <w:rPr>
                <w:rFonts w:ascii="Times New Roman" w:eastAsia="Times New Roman" w:hAnsi="Times New Roman" w:cs="Times New Roman"/>
                <w:sz w:val="24"/>
                <w:szCs w:val="24"/>
                <w:lang w:val="ru-RU"/>
              </w:rPr>
              <w:t>Директор, зам. директора</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по</w:t>
            </w:r>
            <w:r w:rsidRPr="000E5938">
              <w:rPr>
                <w:rFonts w:ascii="Times New Roman" w:eastAsia="Times New Roman" w:hAnsi="Times New Roman" w:cs="Times New Roman"/>
                <w:spacing w:val="-15"/>
                <w:sz w:val="24"/>
                <w:szCs w:val="24"/>
                <w:lang w:val="ru-RU"/>
              </w:rPr>
              <w:t xml:space="preserve"> </w:t>
            </w:r>
            <w:r w:rsidRPr="000E5938">
              <w:rPr>
                <w:rFonts w:ascii="Times New Roman" w:eastAsia="Times New Roman" w:hAnsi="Times New Roman" w:cs="Times New Roman"/>
                <w:sz w:val="24"/>
                <w:szCs w:val="24"/>
                <w:lang w:val="ru-RU"/>
              </w:rPr>
              <w:t>УР,</w:t>
            </w:r>
          </w:p>
          <w:p w:rsidR="00D07FAF" w:rsidRPr="000E5938" w:rsidRDefault="00D07FAF" w:rsidP="000E5938">
            <w:pPr>
              <w:spacing w:line="289" w:lineRule="exact"/>
              <w:rPr>
                <w:rFonts w:ascii="Times New Roman" w:eastAsia="Times New Roman" w:hAnsi="Times New Roman" w:cs="Times New Roman"/>
                <w:sz w:val="24"/>
                <w:szCs w:val="24"/>
              </w:rPr>
            </w:pPr>
            <w:r w:rsidRPr="000E5938">
              <w:rPr>
                <w:rFonts w:ascii="Times New Roman" w:eastAsia="Times New Roman" w:hAnsi="Times New Roman" w:cs="Times New Roman"/>
                <w:sz w:val="24"/>
                <w:szCs w:val="24"/>
              </w:rPr>
              <w:t>зам.директора</w:t>
            </w:r>
            <w:r w:rsidRPr="000E5938">
              <w:rPr>
                <w:rFonts w:ascii="Times New Roman" w:eastAsia="Times New Roman" w:hAnsi="Times New Roman" w:cs="Times New Roman"/>
                <w:spacing w:val="-8"/>
                <w:sz w:val="24"/>
                <w:szCs w:val="24"/>
              </w:rPr>
              <w:t xml:space="preserve"> </w:t>
            </w:r>
            <w:r w:rsidRPr="000E5938">
              <w:rPr>
                <w:rFonts w:ascii="Times New Roman" w:eastAsia="Times New Roman" w:hAnsi="Times New Roman" w:cs="Times New Roman"/>
                <w:sz w:val="24"/>
                <w:szCs w:val="24"/>
              </w:rPr>
              <w:t>по</w:t>
            </w:r>
            <w:r w:rsidRPr="000E5938">
              <w:rPr>
                <w:rFonts w:ascii="Times New Roman" w:eastAsia="Times New Roman" w:hAnsi="Times New Roman" w:cs="Times New Roman"/>
                <w:spacing w:val="-6"/>
                <w:sz w:val="24"/>
                <w:szCs w:val="24"/>
              </w:rPr>
              <w:t xml:space="preserve"> </w:t>
            </w:r>
            <w:r w:rsidRPr="000E5938">
              <w:rPr>
                <w:rFonts w:ascii="Times New Roman" w:eastAsia="Times New Roman" w:hAnsi="Times New Roman" w:cs="Times New Roman"/>
                <w:spacing w:val="-5"/>
                <w:sz w:val="24"/>
                <w:szCs w:val="24"/>
              </w:rPr>
              <w:t>ВР,</w:t>
            </w:r>
          </w:p>
        </w:tc>
      </w:tr>
    </w:tbl>
    <w:p w:rsidR="000E5938" w:rsidRDefault="000E5938"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B4DCC" w:rsidRDefault="00EB4DCC"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07FAF" w:rsidRDefault="00D07FAF"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07FAF" w:rsidRDefault="00005D80"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2.1.6. </w:t>
      </w:r>
      <w:r w:rsidRPr="008C2D21">
        <w:rPr>
          <w:rFonts w:ascii="Times New Roman" w:hAnsi="Times New Roman"/>
          <w:b/>
          <w:sz w:val="24"/>
          <w:szCs w:val="24"/>
        </w:rPr>
        <w:t>План мероприятий («дорожная карта») по введению обязательн</w:t>
      </w:r>
      <w:r>
        <w:rPr>
          <w:rFonts w:ascii="Times New Roman" w:hAnsi="Times New Roman"/>
          <w:b/>
          <w:sz w:val="24"/>
          <w:szCs w:val="24"/>
        </w:rPr>
        <w:t>ых</w:t>
      </w:r>
      <w:r w:rsidRPr="008C2D21">
        <w:rPr>
          <w:rFonts w:ascii="Times New Roman" w:hAnsi="Times New Roman"/>
          <w:b/>
          <w:sz w:val="24"/>
          <w:szCs w:val="24"/>
        </w:rPr>
        <w:t xml:space="preserve"> учебн</w:t>
      </w:r>
      <w:r>
        <w:rPr>
          <w:rFonts w:ascii="Times New Roman" w:hAnsi="Times New Roman"/>
          <w:b/>
          <w:sz w:val="24"/>
          <w:szCs w:val="24"/>
        </w:rPr>
        <w:t>ых</w:t>
      </w:r>
      <w:r w:rsidRPr="008C2D21">
        <w:rPr>
          <w:rFonts w:ascii="Times New Roman" w:hAnsi="Times New Roman"/>
          <w:b/>
          <w:sz w:val="24"/>
          <w:szCs w:val="24"/>
        </w:rPr>
        <w:t xml:space="preserve"> предмет</w:t>
      </w:r>
      <w:r>
        <w:rPr>
          <w:rFonts w:ascii="Times New Roman" w:hAnsi="Times New Roman"/>
          <w:b/>
          <w:sz w:val="24"/>
          <w:szCs w:val="24"/>
        </w:rPr>
        <w:t>ов</w:t>
      </w:r>
      <w:r w:rsidRPr="008C2D21">
        <w:rPr>
          <w:rFonts w:ascii="Times New Roman" w:hAnsi="Times New Roman"/>
          <w:b/>
          <w:sz w:val="24"/>
          <w:szCs w:val="24"/>
        </w:rPr>
        <w:t xml:space="preserve"> «Труд (технология</w:t>
      </w:r>
      <w:proofErr w:type="gramStart"/>
      <w:r w:rsidRPr="008C2D21">
        <w:rPr>
          <w:rFonts w:ascii="Times New Roman" w:hAnsi="Times New Roman"/>
          <w:b/>
          <w:sz w:val="24"/>
          <w:szCs w:val="24"/>
        </w:rPr>
        <w:t xml:space="preserve">)» </w:t>
      </w:r>
      <w:r w:rsidRPr="008C2D21">
        <w:rPr>
          <w:rFonts w:ascii="Times New Roman" w:hAnsi="Times New Roman"/>
          <w:b/>
          <w:spacing w:val="-67"/>
          <w:sz w:val="24"/>
          <w:szCs w:val="24"/>
        </w:rPr>
        <w:t xml:space="preserve"> </w:t>
      </w:r>
      <w:r>
        <w:rPr>
          <w:rFonts w:ascii="Times New Roman" w:hAnsi="Times New Roman"/>
          <w:b/>
          <w:spacing w:val="-67"/>
          <w:sz w:val="24"/>
          <w:szCs w:val="24"/>
        </w:rPr>
        <w:t xml:space="preserve"> </w:t>
      </w:r>
      <w:proofErr w:type="gramEnd"/>
      <w:r w:rsidRPr="00005D80">
        <w:rPr>
          <w:rFonts w:ascii="Times New Roman" w:hAnsi="Times New Roman" w:cs="Times New Roman"/>
          <w:b/>
          <w:sz w:val="24"/>
          <w:szCs w:val="24"/>
        </w:rPr>
        <w:t>и «Основы безопасности и защиты Родины »</w:t>
      </w:r>
      <w:r w:rsidR="00C54B6B">
        <w:rPr>
          <w:rFonts w:ascii="Times New Roman" w:hAnsi="Times New Roman" w:cs="Times New Roman"/>
          <w:b/>
          <w:sz w:val="24"/>
          <w:szCs w:val="24"/>
        </w:rPr>
        <w:t xml:space="preserve"> </w:t>
      </w:r>
      <w:r w:rsidRPr="00005D80">
        <w:rPr>
          <w:rFonts w:ascii="Times New Roman" w:hAnsi="Times New Roman" w:cs="Times New Roman"/>
          <w:b/>
          <w:sz w:val="24"/>
          <w:szCs w:val="24"/>
        </w:rPr>
        <w:t>с</w:t>
      </w:r>
      <w:r w:rsidRPr="008C2D21">
        <w:rPr>
          <w:rFonts w:ascii="Times New Roman" w:hAnsi="Times New Roman"/>
          <w:b/>
          <w:spacing w:val="1"/>
          <w:sz w:val="24"/>
          <w:szCs w:val="24"/>
        </w:rPr>
        <w:t xml:space="preserve"> </w:t>
      </w:r>
      <w:r w:rsidRPr="008C2D21">
        <w:rPr>
          <w:rFonts w:ascii="Times New Roman" w:hAnsi="Times New Roman"/>
          <w:b/>
          <w:sz w:val="24"/>
          <w:szCs w:val="24"/>
        </w:rPr>
        <w:t>01.09.2024</w:t>
      </w:r>
    </w:p>
    <w:tbl>
      <w:tblPr>
        <w:tblpPr w:leftFromText="180" w:rightFromText="180" w:vertAnchor="text" w:tblpY="1"/>
        <w:tblOverlap w:val="never"/>
        <w:tblW w:w="14766" w:type="dxa"/>
        <w:tblBorders>
          <w:top w:val="single" w:sz="2" w:space="0" w:color="545454"/>
          <w:left w:val="single" w:sz="2" w:space="0" w:color="545454"/>
          <w:bottom w:val="single" w:sz="2" w:space="0" w:color="545454"/>
          <w:right w:val="single" w:sz="2" w:space="0" w:color="545454"/>
          <w:insideH w:val="single" w:sz="2" w:space="0" w:color="545454"/>
          <w:insideV w:val="single" w:sz="2" w:space="0" w:color="545454"/>
        </w:tblBorders>
        <w:tblLayout w:type="fixed"/>
        <w:tblCellMar>
          <w:left w:w="0" w:type="dxa"/>
          <w:right w:w="0" w:type="dxa"/>
        </w:tblCellMar>
        <w:tblLook w:val="01E0" w:firstRow="1" w:lastRow="1" w:firstColumn="1" w:lastColumn="1" w:noHBand="0" w:noVBand="0"/>
      </w:tblPr>
      <w:tblGrid>
        <w:gridCol w:w="19"/>
        <w:gridCol w:w="1280"/>
        <w:gridCol w:w="8788"/>
        <w:gridCol w:w="1986"/>
        <w:gridCol w:w="2693"/>
      </w:tblGrid>
      <w:tr w:rsidR="00005D80" w:rsidRPr="009C7B54" w:rsidTr="00005D80">
        <w:trPr>
          <w:trHeight w:val="647"/>
        </w:trPr>
        <w:tc>
          <w:tcPr>
            <w:tcW w:w="1299" w:type="dxa"/>
            <w:gridSpan w:val="2"/>
            <w:shd w:val="clear" w:color="auto" w:fill="auto"/>
            <w:vAlign w:val="center"/>
          </w:tcPr>
          <w:p w:rsidR="00005D80" w:rsidRPr="009C7B54" w:rsidRDefault="00005D80" w:rsidP="0051096A">
            <w:pPr>
              <w:pStyle w:val="TableParagraph"/>
              <w:jc w:val="center"/>
              <w:rPr>
                <w:b/>
              </w:rPr>
            </w:pPr>
            <w:r w:rsidRPr="009C7B54">
              <w:rPr>
                <w:b/>
              </w:rPr>
              <w:t>№</w:t>
            </w:r>
          </w:p>
        </w:tc>
        <w:tc>
          <w:tcPr>
            <w:tcW w:w="8788" w:type="dxa"/>
            <w:shd w:val="clear" w:color="auto" w:fill="auto"/>
          </w:tcPr>
          <w:p w:rsidR="00005D80" w:rsidRPr="009C7B54" w:rsidRDefault="00005D80" w:rsidP="0051096A">
            <w:pPr>
              <w:pStyle w:val="TableParagraph"/>
              <w:spacing w:before="170"/>
              <w:ind w:left="2650"/>
              <w:rPr>
                <w:b/>
              </w:rPr>
            </w:pPr>
            <w:r w:rsidRPr="009C7B54">
              <w:rPr>
                <w:b/>
              </w:rPr>
              <w:t>Наименование</w:t>
            </w:r>
            <w:r w:rsidRPr="009C7B54">
              <w:rPr>
                <w:b/>
                <w:spacing w:val="3"/>
              </w:rPr>
              <w:t xml:space="preserve"> </w:t>
            </w:r>
            <w:r w:rsidRPr="009C7B54">
              <w:rPr>
                <w:b/>
              </w:rPr>
              <w:t>мероприятия</w:t>
            </w:r>
          </w:p>
        </w:tc>
        <w:tc>
          <w:tcPr>
            <w:tcW w:w="1986" w:type="dxa"/>
            <w:shd w:val="clear" w:color="auto" w:fill="auto"/>
          </w:tcPr>
          <w:p w:rsidR="00005D80" w:rsidRPr="009C7B54" w:rsidRDefault="00005D80" w:rsidP="0051096A">
            <w:pPr>
              <w:pStyle w:val="TableParagraph"/>
              <w:spacing w:before="7"/>
              <w:ind w:left="270" w:right="303"/>
              <w:jc w:val="center"/>
              <w:rPr>
                <w:b/>
              </w:rPr>
            </w:pPr>
            <w:r w:rsidRPr="009C7B54">
              <w:rPr>
                <w:b/>
                <w:w w:val="105"/>
              </w:rPr>
              <w:t>Сроки</w:t>
            </w:r>
          </w:p>
          <w:p w:rsidR="00005D80" w:rsidRPr="009C7B54" w:rsidRDefault="00005D80" w:rsidP="0051096A">
            <w:pPr>
              <w:pStyle w:val="TableParagraph"/>
              <w:spacing w:before="7" w:line="285" w:lineRule="exact"/>
              <w:ind w:left="268" w:right="319"/>
              <w:jc w:val="center"/>
            </w:pPr>
            <w:r w:rsidRPr="009C7B54">
              <w:rPr>
                <w:b/>
                <w:w w:val="105"/>
              </w:rPr>
              <w:t>исполнения</w:t>
            </w:r>
          </w:p>
        </w:tc>
        <w:tc>
          <w:tcPr>
            <w:tcW w:w="2693" w:type="dxa"/>
            <w:shd w:val="clear" w:color="auto" w:fill="auto"/>
          </w:tcPr>
          <w:p w:rsidR="00005D80" w:rsidRPr="009C7B54" w:rsidRDefault="00005D80" w:rsidP="0051096A">
            <w:pPr>
              <w:pStyle w:val="TableParagraph"/>
              <w:spacing w:before="165"/>
              <w:ind w:left="705"/>
              <w:rPr>
                <w:b/>
              </w:rPr>
            </w:pPr>
            <w:r w:rsidRPr="009C7B54">
              <w:rPr>
                <w:b/>
              </w:rPr>
              <w:t>Ответственные</w:t>
            </w:r>
          </w:p>
        </w:tc>
      </w:tr>
      <w:tr w:rsidR="00005D80" w:rsidRPr="00BD3288" w:rsidTr="00005D80">
        <w:trPr>
          <w:trHeight w:val="321"/>
        </w:trPr>
        <w:tc>
          <w:tcPr>
            <w:tcW w:w="14763" w:type="dxa"/>
            <w:gridSpan w:val="5"/>
            <w:shd w:val="clear" w:color="auto" w:fill="auto"/>
          </w:tcPr>
          <w:p w:rsidR="00005D80" w:rsidRPr="009C7B54" w:rsidRDefault="00005D80" w:rsidP="003D7DAE">
            <w:pPr>
              <w:widowControl w:val="0"/>
              <w:numPr>
                <w:ilvl w:val="0"/>
                <w:numId w:val="163"/>
              </w:numPr>
              <w:autoSpaceDE w:val="0"/>
              <w:autoSpaceDN w:val="0"/>
              <w:spacing w:after="160" w:line="259" w:lineRule="auto"/>
              <w:jc w:val="center"/>
              <w:rPr>
                <w:rFonts w:ascii="Times New Roman" w:hAnsi="Times New Roman"/>
                <w:b/>
                <w:sz w:val="24"/>
                <w:szCs w:val="24"/>
              </w:rPr>
            </w:pPr>
            <w:r w:rsidRPr="009C7B54">
              <w:rPr>
                <w:rFonts w:ascii="Times New Roman" w:hAnsi="Times New Roman"/>
                <w:b/>
                <w:sz w:val="24"/>
                <w:szCs w:val="24"/>
              </w:rPr>
              <w:t>Организационно-правовое обеспечение</w:t>
            </w:r>
          </w:p>
        </w:tc>
      </w:tr>
      <w:tr w:rsidR="00005D80" w:rsidRPr="009C7B54" w:rsidTr="00005D80">
        <w:trPr>
          <w:trHeight w:val="1028"/>
        </w:trPr>
        <w:tc>
          <w:tcPr>
            <w:tcW w:w="1299" w:type="dxa"/>
            <w:gridSpan w:val="2"/>
            <w:shd w:val="clear" w:color="auto" w:fill="auto"/>
          </w:tcPr>
          <w:p w:rsidR="00005D80" w:rsidRPr="009C7B54" w:rsidRDefault="00005D80" w:rsidP="0051096A">
            <w:pPr>
              <w:pStyle w:val="TableParagraph"/>
              <w:spacing w:before="2"/>
              <w:ind w:left="164"/>
              <w:jc w:val="center"/>
            </w:pPr>
            <w:r w:rsidRPr="009C7B54">
              <w:rPr>
                <w:w w:val="130"/>
              </w:rPr>
              <w:t>l.l.</w:t>
            </w:r>
          </w:p>
        </w:tc>
        <w:tc>
          <w:tcPr>
            <w:tcW w:w="8788" w:type="dxa"/>
            <w:shd w:val="clear" w:color="auto" w:fill="auto"/>
          </w:tcPr>
          <w:p w:rsidR="00005D80" w:rsidRPr="009C7B54" w:rsidRDefault="00005D80" w:rsidP="0051096A">
            <w:pPr>
              <w:pStyle w:val="TableParagraph"/>
              <w:spacing w:before="12"/>
              <w:ind w:left="100" w:right="127" w:hanging="4"/>
            </w:pPr>
            <w:r w:rsidRPr="009C7B54">
              <w:t xml:space="preserve">Разработка плана </w:t>
            </w:r>
            <w:proofErr w:type="gramStart"/>
            <w:r w:rsidRPr="009C7B54">
              <w:t xml:space="preserve">мероприятий </w:t>
            </w:r>
            <w:r w:rsidRPr="009C7B54">
              <w:rPr>
                <w:spacing w:val="-67"/>
              </w:rPr>
              <w:t xml:space="preserve"> </w:t>
            </w:r>
            <w:r w:rsidRPr="009C7B54">
              <w:rPr>
                <w:spacing w:val="-1"/>
              </w:rPr>
              <w:t>(</w:t>
            </w:r>
            <w:proofErr w:type="gramEnd"/>
            <w:r w:rsidRPr="009C7B54">
              <w:rPr>
                <w:spacing w:val="-1"/>
              </w:rPr>
              <w:t>«дорожная</w:t>
            </w:r>
            <w:r w:rsidRPr="009C7B54">
              <w:rPr>
                <w:spacing w:val="1"/>
              </w:rPr>
              <w:t xml:space="preserve"> </w:t>
            </w:r>
            <w:r w:rsidRPr="009C7B54">
              <w:t>карта»)</w:t>
            </w:r>
            <w:r w:rsidRPr="009C7B54">
              <w:rPr>
                <w:spacing w:val="-17"/>
              </w:rPr>
              <w:t xml:space="preserve"> </w:t>
            </w:r>
            <w:r w:rsidRPr="009C7B54">
              <w:t>по</w:t>
            </w:r>
            <w:r w:rsidRPr="009C7B54">
              <w:rPr>
                <w:spacing w:val="-12"/>
              </w:rPr>
              <w:t xml:space="preserve"> </w:t>
            </w:r>
            <w:r w:rsidR="00C54B6B">
              <w:t xml:space="preserve"> введению </w:t>
            </w:r>
            <w:r w:rsidR="00C54B6B" w:rsidRPr="00C54B6B">
              <w:t>учебных предметов «Труд (технология)»   и «Основы безопасности и защиты Родины »</w:t>
            </w:r>
          </w:p>
        </w:tc>
        <w:tc>
          <w:tcPr>
            <w:tcW w:w="1986" w:type="dxa"/>
            <w:shd w:val="clear" w:color="auto" w:fill="auto"/>
          </w:tcPr>
          <w:p w:rsidR="00005D80" w:rsidRPr="009C7B54" w:rsidRDefault="00005D80" w:rsidP="0051096A">
            <w:pPr>
              <w:pStyle w:val="TableParagraph"/>
              <w:spacing w:before="12"/>
              <w:ind w:left="480" w:right="492"/>
            </w:pPr>
            <w:r w:rsidRPr="009C7B54">
              <w:t xml:space="preserve">Май </w:t>
            </w:r>
            <w:r w:rsidRPr="009C7B54">
              <w:rPr>
                <w:spacing w:val="-1"/>
              </w:rPr>
              <w:t>2024</w:t>
            </w:r>
            <w:r w:rsidRPr="009C7B54">
              <w:rPr>
                <w:spacing w:val="-9"/>
              </w:rPr>
              <w:t xml:space="preserve"> </w:t>
            </w:r>
          </w:p>
        </w:tc>
        <w:tc>
          <w:tcPr>
            <w:tcW w:w="2693" w:type="dxa"/>
            <w:shd w:val="clear" w:color="auto" w:fill="auto"/>
          </w:tcPr>
          <w:p w:rsidR="00005D80" w:rsidRPr="009C7B54" w:rsidRDefault="00005D80" w:rsidP="0051096A">
            <w:pPr>
              <w:pStyle w:val="TableParagraph"/>
              <w:spacing w:before="7"/>
              <w:ind w:left="116"/>
              <w:jc w:val="center"/>
            </w:pPr>
            <w:r w:rsidRPr="009C7B54">
              <w:t>Лотник И.С., заместитель директора по УВР</w:t>
            </w:r>
          </w:p>
          <w:p w:rsidR="00005D80" w:rsidRPr="009C7B54" w:rsidRDefault="00005D80" w:rsidP="0051096A">
            <w:pPr>
              <w:pStyle w:val="TableParagraph"/>
              <w:spacing w:before="7"/>
              <w:ind w:left="116"/>
              <w:jc w:val="center"/>
            </w:pPr>
            <w:r w:rsidRPr="009C7B54">
              <w:t xml:space="preserve">Педагогический </w:t>
            </w:r>
            <w:r w:rsidRPr="009C7B54">
              <w:lastRenderedPageBreak/>
              <w:t>коллектив</w:t>
            </w:r>
          </w:p>
        </w:tc>
      </w:tr>
      <w:tr w:rsidR="00005D80" w:rsidRPr="00BD3288" w:rsidTr="00005D80">
        <w:trPr>
          <w:trHeight w:val="417"/>
        </w:trPr>
        <w:tc>
          <w:tcPr>
            <w:tcW w:w="14763" w:type="dxa"/>
            <w:gridSpan w:val="5"/>
            <w:shd w:val="clear" w:color="auto" w:fill="auto"/>
          </w:tcPr>
          <w:p w:rsidR="00005D80" w:rsidRPr="009C7B54" w:rsidRDefault="00005D80" w:rsidP="003D7DAE">
            <w:pPr>
              <w:widowControl w:val="0"/>
              <w:numPr>
                <w:ilvl w:val="0"/>
                <w:numId w:val="163"/>
              </w:numPr>
              <w:autoSpaceDE w:val="0"/>
              <w:autoSpaceDN w:val="0"/>
              <w:spacing w:after="160" w:line="259" w:lineRule="auto"/>
              <w:jc w:val="center"/>
              <w:rPr>
                <w:rFonts w:ascii="Times New Roman" w:hAnsi="Times New Roman"/>
                <w:b/>
                <w:sz w:val="24"/>
                <w:szCs w:val="24"/>
              </w:rPr>
            </w:pPr>
            <w:r w:rsidRPr="009C7B54">
              <w:rPr>
                <w:rFonts w:ascii="Times New Roman" w:hAnsi="Times New Roman"/>
                <w:b/>
                <w:sz w:val="24"/>
                <w:szCs w:val="24"/>
              </w:rPr>
              <w:lastRenderedPageBreak/>
              <w:t>Организация образовательного процесса</w:t>
            </w:r>
          </w:p>
        </w:tc>
      </w:tr>
      <w:tr w:rsidR="00005D80" w:rsidRPr="009C7B54" w:rsidTr="00005D80">
        <w:trPr>
          <w:trHeight w:val="851"/>
        </w:trPr>
        <w:tc>
          <w:tcPr>
            <w:tcW w:w="1299" w:type="dxa"/>
            <w:gridSpan w:val="2"/>
            <w:shd w:val="clear" w:color="auto" w:fill="auto"/>
          </w:tcPr>
          <w:p w:rsidR="00005D80" w:rsidRPr="009C7B54" w:rsidRDefault="00005D80" w:rsidP="0051096A">
            <w:pPr>
              <w:pStyle w:val="TableParagraph"/>
              <w:spacing w:before="2"/>
              <w:ind w:left="119"/>
              <w:jc w:val="center"/>
            </w:pPr>
            <w:r w:rsidRPr="009C7B54">
              <w:t>2.1.</w:t>
            </w:r>
          </w:p>
        </w:tc>
        <w:tc>
          <w:tcPr>
            <w:tcW w:w="8788" w:type="dxa"/>
            <w:shd w:val="clear" w:color="auto" w:fill="auto"/>
          </w:tcPr>
          <w:p w:rsidR="00005D80" w:rsidRPr="009C7B54" w:rsidRDefault="00005D80" w:rsidP="0051096A">
            <w:pPr>
              <w:pStyle w:val="TableParagraph"/>
              <w:spacing w:before="12"/>
              <w:ind w:left="102" w:right="127" w:hanging="10"/>
              <w:jc w:val="both"/>
            </w:pPr>
            <w:r w:rsidRPr="009C7B54">
              <w:t>Обеспечение</w:t>
            </w:r>
            <w:r w:rsidRPr="009C7B54">
              <w:rPr>
                <w:spacing w:val="1"/>
              </w:rPr>
              <w:t xml:space="preserve"> </w:t>
            </w:r>
            <w:r w:rsidRPr="009C7B54">
              <w:t>внесения</w:t>
            </w:r>
            <w:r w:rsidRPr="009C7B54">
              <w:rPr>
                <w:spacing w:val="1"/>
              </w:rPr>
              <w:t xml:space="preserve"> </w:t>
            </w:r>
            <w:r w:rsidRPr="009C7B54">
              <w:t>изменений</w:t>
            </w:r>
            <w:r w:rsidRPr="009C7B54">
              <w:rPr>
                <w:spacing w:val="1"/>
              </w:rPr>
              <w:t xml:space="preserve"> </w:t>
            </w:r>
            <w:r w:rsidRPr="009C7B54">
              <w:t>в</w:t>
            </w:r>
            <w:r w:rsidRPr="009C7B54">
              <w:rPr>
                <w:spacing w:val="1"/>
              </w:rPr>
              <w:t xml:space="preserve"> </w:t>
            </w:r>
            <w:r w:rsidRPr="009C7B54">
              <w:t>основные</w:t>
            </w:r>
            <w:r w:rsidRPr="009C7B54">
              <w:rPr>
                <w:spacing w:val="1"/>
              </w:rPr>
              <w:t xml:space="preserve"> </w:t>
            </w:r>
            <w:r w:rsidRPr="009C7B54">
              <w:t>образовательные</w:t>
            </w:r>
            <w:r w:rsidRPr="009C7B54">
              <w:rPr>
                <w:spacing w:val="1"/>
              </w:rPr>
              <w:t xml:space="preserve"> </w:t>
            </w:r>
            <w:r w:rsidRPr="009C7B54">
              <w:t>программы</w:t>
            </w:r>
            <w:r w:rsidRPr="009C7B54">
              <w:rPr>
                <w:spacing w:val="1"/>
              </w:rPr>
              <w:t xml:space="preserve"> </w:t>
            </w:r>
            <w:r w:rsidRPr="009C7B54">
              <w:t>в</w:t>
            </w:r>
            <w:r w:rsidRPr="009C7B54">
              <w:rPr>
                <w:spacing w:val="1"/>
              </w:rPr>
              <w:t xml:space="preserve"> </w:t>
            </w:r>
            <w:r w:rsidRPr="009C7B54">
              <w:t>части</w:t>
            </w:r>
            <w:r w:rsidRPr="009C7B54">
              <w:rPr>
                <w:spacing w:val="1"/>
              </w:rPr>
              <w:t xml:space="preserve"> </w:t>
            </w:r>
            <w:proofErr w:type="gramStart"/>
            <w:r w:rsidRPr="009C7B54">
              <w:t>обязательн</w:t>
            </w:r>
            <w:r w:rsidR="00C54B6B">
              <w:t>ых</w:t>
            </w:r>
            <w:r w:rsidRPr="009C7B54">
              <w:rPr>
                <w:spacing w:val="1"/>
              </w:rPr>
              <w:t xml:space="preserve"> </w:t>
            </w:r>
            <w:r w:rsidR="00C54B6B" w:rsidRPr="008C2D21">
              <w:rPr>
                <w:b/>
              </w:rPr>
              <w:t xml:space="preserve"> </w:t>
            </w:r>
            <w:r w:rsidR="00C54B6B" w:rsidRPr="00C54B6B">
              <w:t>учебных</w:t>
            </w:r>
            <w:proofErr w:type="gramEnd"/>
            <w:r w:rsidR="00C54B6B" w:rsidRPr="00C54B6B">
              <w:t xml:space="preserve"> предметов «Труд (технология)» </w:t>
            </w:r>
            <w:r w:rsidR="00C54B6B" w:rsidRPr="00C54B6B">
              <w:rPr>
                <w:spacing w:val="-67"/>
              </w:rPr>
              <w:t xml:space="preserve">  </w:t>
            </w:r>
            <w:r w:rsidR="00C54B6B" w:rsidRPr="00C54B6B">
              <w:t>и «Основы безопасности и защиты Родины »</w:t>
            </w:r>
          </w:p>
        </w:tc>
        <w:tc>
          <w:tcPr>
            <w:tcW w:w="1986" w:type="dxa"/>
            <w:shd w:val="clear" w:color="auto" w:fill="auto"/>
          </w:tcPr>
          <w:p w:rsidR="00005D80" w:rsidRPr="009C7B54" w:rsidRDefault="00005D80" w:rsidP="0051096A">
            <w:pPr>
              <w:pStyle w:val="TableParagraph"/>
              <w:spacing w:before="12" w:line="322" w:lineRule="exact"/>
              <w:ind w:left="135" w:right="319"/>
              <w:jc w:val="center"/>
            </w:pPr>
            <w:proofErr w:type="gramStart"/>
            <w:r w:rsidRPr="009C7B54">
              <w:t xml:space="preserve">До </w:t>
            </w:r>
            <w:r>
              <w:t xml:space="preserve"> 0</w:t>
            </w:r>
            <w:r w:rsidRPr="009C7B54">
              <w:t>1</w:t>
            </w:r>
            <w:proofErr w:type="gramEnd"/>
            <w:r w:rsidRPr="009C7B54">
              <w:t>.09.2024</w:t>
            </w:r>
          </w:p>
        </w:tc>
        <w:tc>
          <w:tcPr>
            <w:tcW w:w="2693" w:type="dxa"/>
            <w:shd w:val="clear" w:color="auto" w:fill="auto"/>
          </w:tcPr>
          <w:p w:rsidR="00005D80" w:rsidRPr="009C7B54" w:rsidRDefault="00005D80" w:rsidP="0051096A">
            <w:pPr>
              <w:pStyle w:val="TableParagraph"/>
              <w:spacing w:before="7"/>
              <w:ind w:left="116"/>
              <w:jc w:val="center"/>
            </w:pPr>
            <w:r w:rsidRPr="009C7B54">
              <w:t>Лотник И.С., заместитель директора по УВР</w:t>
            </w:r>
          </w:p>
        </w:tc>
      </w:tr>
      <w:tr w:rsidR="00005D80" w:rsidRPr="009C7B54" w:rsidTr="00005D80">
        <w:trPr>
          <w:trHeight w:val="400"/>
        </w:trPr>
        <w:tc>
          <w:tcPr>
            <w:tcW w:w="1299" w:type="dxa"/>
            <w:gridSpan w:val="2"/>
            <w:tcBorders>
              <w:bottom w:val="single" w:sz="4" w:space="0" w:color="auto"/>
            </w:tcBorders>
            <w:shd w:val="clear" w:color="auto" w:fill="auto"/>
          </w:tcPr>
          <w:p w:rsidR="00005D80" w:rsidRPr="009C7B54" w:rsidRDefault="00005D80" w:rsidP="0051096A">
            <w:pPr>
              <w:widowControl w:val="0"/>
              <w:autoSpaceDE w:val="0"/>
              <w:autoSpaceDN w:val="0"/>
              <w:ind w:left="119"/>
              <w:jc w:val="center"/>
              <w:rPr>
                <w:rFonts w:ascii="Times New Roman" w:hAnsi="Times New Roman"/>
                <w:sz w:val="24"/>
                <w:szCs w:val="24"/>
              </w:rPr>
            </w:pPr>
          </w:p>
          <w:p w:rsidR="00005D80" w:rsidRPr="009C7B54" w:rsidRDefault="00005D80" w:rsidP="0051096A">
            <w:pPr>
              <w:widowControl w:val="0"/>
              <w:autoSpaceDE w:val="0"/>
              <w:autoSpaceDN w:val="0"/>
              <w:ind w:left="119"/>
              <w:jc w:val="center"/>
              <w:rPr>
                <w:rFonts w:ascii="Times New Roman" w:hAnsi="Times New Roman"/>
                <w:sz w:val="24"/>
                <w:szCs w:val="24"/>
              </w:rPr>
            </w:pPr>
            <w:r w:rsidRPr="009C7B54">
              <w:rPr>
                <w:rFonts w:ascii="Times New Roman" w:hAnsi="Times New Roman"/>
                <w:sz w:val="24"/>
                <w:szCs w:val="24"/>
              </w:rPr>
              <w:t>2.2.</w:t>
            </w:r>
          </w:p>
        </w:tc>
        <w:tc>
          <w:tcPr>
            <w:tcW w:w="8788" w:type="dxa"/>
            <w:tcBorders>
              <w:bottom w:val="single" w:sz="4" w:space="0" w:color="auto"/>
            </w:tcBorders>
            <w:shd w:val="clear" w:color="auto" w:fill="auto"/>
          </w:tcPr>
          <w:p w:rsidR="00005D80" w:rsidRPr="009C7B54" w:rsidRDefault="00005D80" w:rsidP="0051096A">
            <w:pPr>
              <w:widowControl w:val="0"/>
              <w:autoSpaceDE w:val="0"/>
              <w:autoSpaceDN w:val="0"/>
              <w:ind w:left="102" w:right="127" w:hanging="10"/>
              <w:jc w:val="both"/>
              <w:rPr>
                <w:rFonts w:ascii="Times New Roman" w:hAnsi="Times New Roman"/>
                <w:sz w:val="24"/>
                <w:szCs w:val="24"/>
              </w:rPr>
            </w:pPr>
            <w:r w:rsidRPr="009C7B54">
              <w:rPr>
                <w:rFonts w:ascii="Times New Roman" w:hAnsi="Times New Roman"/>
                <w:sz w:val="24"/>
                <w:szCs w:val="24"/>
              </w:rPr>
              <w:t xml:space="preserve">Организация деятельности изменению названий учебных кабинетов в соответствии с названием </w:t>
            </w:r>
            <w:proofErr w:type="gramStart"/>
            <w:r w:rsidRPr="009C7B54">
              <w:rPr>
                <w:rFonts w:ascii="Times New Roman" w:hAnsi="Times New Roman"/>
                <w:sz w:val="24"/>
                <w:szCs w:val="24"/>
              </w:rPr>
              <w:t>обязательн</w:t>
            </w:r>
            <w:r w:rsidR="00C54B6B">
              <w:rPr>
                <w:rFonts w:ascii="Times New Roman" w:hAnsi="Times New Roman"/>
                <w:sz w:val="24"/>
                <w:szCs w:val="24"/>
              </w:rPr>
              <w:t>ых</w:t>
            </w:r>
            <w:r w:rsidRPr="009C7B54">
              <w:rPr>
                <w:rFonts w:ascii="Times New Roman" w:hAnsi="Times New Roman"/>
                <w:sz w:val="24"/>
                <w:szCs w:val="24"/>
              </w:rPr>
              <w:t xml:space="preserve"> </w:t>
            </w:r>
            <w:r w:rsidR="00C54B6B">
              <w:t xml:space="preserve"> </w:t>
            </w:r>
            <w:r w:rsidR="00C54B6B" w:rsidRPr="00C54B6B">
              <w:rPr>
                <w:rFonts w:ascii="Times New Roman" w:hAnsi="Times New Roman"/>
                <w:sz w:val="24"/>
                <w:szCs w:val="24"/>
              </w:rPr>
              <w:t>учебных</w:t>
            </w:r>
            <w:proofErr w:type="gramEnd"/>
            <w:r w:rsidR="00C54B6B" w:rsidRPr="00C54B6B">
              <w:rPr>
                <w:rFonts w:ascii="Times New Roman" w:hAnsi="Times New Roman"/>
                <w:sz w:val="24"/>
                <w:szCs w:val="24"/>
              </w:rPr>
              <w:t xml:space="preserve"> предметов «Труд (технология)»   и «Основы безопасности и защиты Родины »</w:t>
            </w:r>
          </w:p>
        </w:tc>
        <w:tc>
          <w:tcPr>
            <w:tcW w:w="1986" w:type="dxa"/>
            <w:tcBorders>
              <w:bottom w:val="single" w:sz="4" w:space="0" w:color="auto"/>
            </w:tcBorders>
            <w:shd w:val="clear" w:color="auto" w:fill="auto"/>
          </w:tcPr>
          <w:p w:rsidR="00005D80" w:rsidRPr="009C7B54" w:rsidRDefault="00005D80" w:rsidP="0051096A">
            <w:pPr>
              <w:widowControl w:val="0"/>
              <w:autoSpaceDE w:val="0"/>
              <w:autoSpaceDN w:val="0"/>
              <w:jc w:val="center"/>
              <w:rPr>
                <w:rFonts w:ascii="Times New Roman" w:hAnsi="Times New Roman"/>
                <w:sz w:val="24"/>
                <w:szCs w:val="24"/>
              </w:rPr>
            </w:pPr>
            <w:r w:rsidRPr="009C7B54">
              <w:rPr>
                <w:rFonts w:ascii="Times New Roman" w:hAnsi="Times New Roman"/>
                <w:sz w:val="24"/>
                <w:szCs w:val="24"/>
              </w:rPr>
              <w:t>До 01.09.2024</w:t>
            </w:r>
          </w:p>
        </w:tc>
        <w:tc>
          <w:tcPr>
            <w:tcW w:w="2693" w:type="dxa"/>
            <w:tcBorders>
              <w:bottom w:val="single" w:sz="4" w:space="0" w:color="auto"/>
            </w:tcBorders>
            <w:shd w:val="clear" w:color="auto" w:fill="auto"/>
          </w:tcPr>
          <w:p w:rsidR="00005D80" w:rsidRPr="009C7B54" w:rsidRDefault="00005D80" w:rsidP="0051096A">
            <w:pPr>
              <w:widowControl w:val="0"/>
              <w:autoSpaceDE w:val="0"/>
              <w:autoSpaceDN w:val="0"/>
              <w:jc w:val="center"/>
              <w:rPr>
                <w:rFonts w:ascii="Times New Roman" w:hAnsi="Times New Roman"/>
                <w:sz w:val="24"/>
                <w:szCs w:val="24"/>
              </w:rPr>
            </w:pPr>
            <w:r w:rsidRPr="009C7B54">
              <w:rPr>
                <w:rFonts w:ascii="Times New Roman" w:hAnsi="Times New Roman"/>
                <w:sz w:val="24"/>
                <w:szCs w:val="24"/>
              </w:rPr>
              <w:t>Ерошенко И.В., завхоз</w:t>
            </w:r>
          </w:p>
        </w:tc>
      </w:tr>
      <w:tr w:rsidR="00005D80" w:rsidRPr="009C7B54" w:rsidTr="00005D80">
        <w:trPr>
          <w:trHeight w:val="400"/>
        </w:trPr>
        <w:tc>
          <w:tcPr>
            <w:tcW w:w="1299" w:type="dxa"/>
            <w:gridSpan w:val="2"/>
            <w:tcBorders>
              <w:bottom w:val="single" w:sz="4" w:space="0" w:color="auto"/>
            </w:tcBorders>
            <w:shd w:val="clear" w:color="auto" w:fill="auto"/>
          </w:tcPr>
          <w:p w:rsidR="00005D80" w:rsidRPr="009C7B54" w:rsidRDefault="00005D80" w:rsidP="0051096A">
            <w:pPr>
              <w:widowControl w:val="0"/>
              <w:autoSpaceDE w:val="0"/>
              <w:autoSpaceDN w:val="0"/>
              <w:ind w:left="119"/>
              <w:jc w:val="center"/>
              <w:rPr>
                <w:rFonts w:ascii="Times New Roman" w:hAnsi="Times New Roman"/>
                <w:sz w:val="24"/>
                <w:szCs w:val="24"/>
              </w:rPr>
            </w:pPr>
            <w:r w:rsidRPr="009C7B54">
              <w:rPr>
                <w:rFonts w:ascii="Times New Roman" w:hAnsi="Times New Roman"/>
                <w:sz w:val="24"/>
                <w:szCs w:val="24"/>
              </w:rPr>
              <w:t>2.3.</w:t>
            </w:r>
          </w:p>
        </w:tc>
        <w:tc>
          <w:tcPr>
            <w:tcW w:w="8788" w:type="dxa"/>
            <w:tcBorders>
              <w:bottom w:val="single" w:sz="4" w:space="0" w:color="auto"/>
            </w:tcBorders>
            <w:shd w:val="clear" w:color="auto" w:fill="auto"/>
          </w:tcPr>
          <w:p w:rsidR="00005D80" w:rsidRPr="009C7B54" w:rsidRDefault="00005D80" w:rsidP="0051096A">
            <w:pPr>
              <w:widowControl w:val="0"/>
              <w:autoSpaceDE w:val="0"/>
              <w:autoSpaceDN w:val="0"/>
              <w:ind w:left="148" w:right="164"/>
              <w:jc w:val="both"/>
              <w:rPr>
                <w:rFonts w:ascii="Times New Roman" w:hAnsi="Times New Roman"/>
                <w:sz w:val="24"/>
                <w:szCs w:val="24"/>
              </w:rPr>
            </w:pPr>
            <w:proofErr w:type="gramStart"/>
            <w:r w:rsidRPr="009C7B54">
              <w:rPr>
                <w:rFonts w:ascii="Times New Roman" w:hAnsi="Times New Roman"/>
                <w:sz w:val="24"/>
                <w:szCs w:val="24"/>
              </w:rPr>
              <w:t>Проведение  мониторинга</w:t>
            </w:r>
            <w:proofErr w:type="gramEnd"/>
            <w:r w:rsidRPr="009C7B54">
              <w:rPr>
                <w:rFonts w:ascii="Times New Roman" w:hAnsi="Times New Roman"/>
                <w:sz w:val="24"/>
                <w:szCs w:val="24"/>
              </w:rPr>
              <w:t xml:space="preserve">   оснащения   кабинетов   «Труд (технология)</w:t>
            </w:r>
            <w:r w:rsidR="00C54B6B">
              <w:rPr>
                <w:rFonts w:ascii="Times New Roman" w:hAnsi="Times New Roman"/>
                <w:sz w:val="24"/>
                <w:szCs w:val="24"/>
              </w:rPr>
              <w:t>» и «ОБЗР»</w:t>
            </w:r>
            <w:r w:rsidRPr="009C7B54">
              <w:rPr>
                <w:rFonts w:ascii="Times New Roman" w:hAnsi="Times New Roman"/>
                <w:sz w:val="24"/>
                <w:szCs w:val="24"/>
              </w:rPr>
              <w:t>, включая проверку соответствия требованиям приказ</w:t>
            </w:r>
            <w:r w:rsidR="00C54B6B">
              <w:rPr>
                <w:rFonts w:ascii="Times New Roman" w:hAnsi="Times New Roman"/>
                <w:sz w:val="24"/>
                <w:szCs w:val="24"/>
              </w:rPr>
              <w:t>ов Министерства общего и профессионального образования Ростовской области</w:t>
            </w:r>
            <w:r w:rsidRPr="009C7B54">
              <w:rPr>
                <w:rFonts w:ascii="Times New Roman" w:hAnsi="Times New Roman"/>
                <w:sz w:val="24"/>
                <w:szCs w:val="24"/>
              </w:rPr>
              <w:t xml:space="preserve"> </w:t>
            </w:r>
          </w:p>
        </w:tc>
        <w:tc>
          <w:tcPr>
            <w:tcW w:w="1986" w:type="dxa"/>
            <w:tcBorders>
              <w:bottom w:val="single" w:sz="4" w:space="0" w:color="auto"/>
            </w:tcBorders>
            <w:shd w:val="clear" w:color="auto" w:fill="auto"/>
          </w:tcPr>
          <w:p w:rsidR="00005D80" w:rsidRPr="009C7B54" w:rsidRDefault="00005D80" w:rsidP="0051096A">
            <w:pPr>
              <w:widowControl w:val="0"/>
              <w:autoSpaceDE w:val="0"/>
              <w:autoSpaceDN w:val="0"/>
              <w:jc w:val="center"/>
              <w:rPr>
                <w:rFonts w:ascii="Times New Roman" w:hAnsi="Times New Roman"/>
                <w:sz w:val="24"/>
                <w:szCs w:val="24"/>
              </w:rPr>
            </w:pPr>
            <w:r w:rsidRPr="009C7B54">
              <w:rPr>
                <w:rFonts w:ascii="Times New Roman" w:hAnsi="Times New Roman"/>
                <w:sz w:val="24"/>
                <w:szCs w:val="24"/>
              </w:rPr>
              <w:t>До 01.09.2024</w:t>
            </w:r>
          </w:p>
        </w:tc>
        <w:tc>
          <w:tcPr>
            <w:tcW w:w="2693" w:type="dxa"/>
            <w:tcBorders>
              <w:bottom w:val="single" w:sz="4" w:space="0" w:color="auto"/>
            </w:tcBorders>
            <w:shd w:val="clear" w:color="auto" w:fill="auto"/>
          </w:tcPr>
          <w:p w:rsidR="00005D80" w:rsidRPr="009C7B54" w:rsidRDefault="00005D80" w:rsidP="0051096A">
            <w:pPr>
              <w:widowControl w:val="0"/>
              <w:autoSpaceDE w:val="0"/>
              <w:autoSpaceDN w:val="0"/>
              <w:jc w:val="center"/>
              <w:rPr>
                <w:rFonts w:ascii="Times New Roman" w:hAnsi="Times New Roman"/>
                <w:sz w:val="24"/>
                <w:szCs w:val="24"/>
              </w:rPr>
            </w:pPr>
            <w:r>
              <w:rPr>
                <w:rFonts w:ascii="Times New Roman" w:hAnsi="Times New Roman"/>
                <w:sz w:val="24"/>
                <w:szCs w:val="24"/>
              </w:rPr>
              <w:t>Администрация ОО</w:t>
            </w:r>
          </w:p>
        </w:tc>
      </w:tr>
      <w:tr w:rsidR="00005D80" w:rsidRPr="009C7B54" w:rsidTr="00005D80">
        <w:trPr>
          <w:trHeight w:val="400"/>
        </w:trPr>
        <w:tc>
          <w:tcPr>
            <w:tcW w:w="1299" w:type="dxa"/>
            <w:gridSpan w:val="2"/>
            <w:tcBorders>
              <w:bottom w:val="single" w:sz="4" w:space="0" w:color="auto"/>
            </w:tcBorders>
            <w:shd w:val="clear" w:color="auto" w:fill="auto"/>
          </w:tcPr>
          <w:p w:rsidR="00005D80" w:rsidRPr="009C7B54" w:rsidRDefault="00005D80" w:rsidP="0051096A">
            <w:pPr>
              <w:widowControl w:val="0"/>
              <w:autoSpaceDE w:val="0"/>
              <w:autoSpaceDN w:val="0"/>
              <w:ind w:left="119"/>
              <w:jc w:val="center"/>
              <w:rPr>
                <w:rFonts w:ascii="Times New Roman" w:hAnsi="Times New Roman"/>
                <w:sz w:val="24"/>
                <w:szCs w:val="24"/>
              </w:rPr>
            </w:pPr>
            <w:r w:rsidRPr="009C7B54">
              <w:rPr>
                <w:rFonts w:ascii="Times New Roman" w:hAnsi="Times New Roman"/>
                <w:sz w:val="24"/>
                <w:szCs w:val="24"/>
              </w:rPr>
              <w:t>2.4.</w:t>
            </w:r>
          </w:p>
        </w:tc>
        <w:tc>
          <w:tcPr>
            <w:tcW w:w="8788" w:type="dxa"/>
            <w:tcBorders>
              <w:bottom w:val="single" w:sz="4" w:space="0" w:color="auto"/>
            </w:tcBorders>
            <w:shd w:val="clear" w:color="auto" w:fill="auto"/>
          </w:tcPr>
          <w:p w:rsidR="00005D80" w:rsidRPr="009C7B54" w:rsidRDefault="00005D80" w:rsidP="0051096A">
            <w:pPr>
              <w:widowControl w:val="0"/>
              <w:autoSpaceDE w:val="0"/>
              <w:autoSpaceDN w:val="0"/>
              <w:ind w:left="148" w:right="164"/>
              <w:jc w:val="both"/>
              <w:rPr>
                <w:rFonts w:ascii="Times New Roman" w:hAnsi="Times New Roman"/>
                <w:sz w:val="24"/>
                <w:szCs w:val="24"/>
              </w:rPr>
            </w:pPr>
            <w:r w:rsidRPr="009C7B54">
              <w:rPr>
                <w:rFonts w:ascii="Times New Roman" w:hAnsi="Times New Roman"/>
                <w:sz w:val="24"/>
                <w:szCs w:val="24"/>
              </w:rPr>
              <w:t>Организация</w:t>
            </w:r>
            <w:r w:rsidRPr="009C7B54">
              <w:rPr>
                <w:rFonts w:ascii="Times New Roman" w:hAnsi="Times New Roman"/>
                <w:sz w:val="24"/>
                <w:szCs w:val="24"/>
              </w:rPr>
              <w:tab/>
              <w:t>методической</w:t>
            </w:r>
            <w:r w:rsidRPr="009C7B54">
              <w:rPr>
                <w:rFonts w:ascii="Times New Roman" w:hAnsi="Times New Roman"/>
                <w:sz w:val="24"/>
                <w:szCs w:val="24"/>
              </w:rPr>
              <w:tab/>
              <w:t xml:space="preserve">консультативной помощи педагогическим работникам МБОУ СОШ № 62 имени Е.И. Игнатенко с. Новый Егорлык   по </w:t>
            </w:r>
            <w:proofErr w:type="gramStart"/>
            <w:r w:rsidRPr="009C7B54">
              <w:rPr>
                <w:rFonts w:ascii="Times New Roman" w:hAnsi="Times New Roman"/>
                <w:sz w:val="24"/>
                <w:szCs w:val="24"/>
              </w:rPr>
              <w:t xml:space="preserve">введению </w:t>
            </w:r>
            <w:r w:rsidR="00C54B6B">
              <w:t xml:space="preserve"> </w:t>
            </w:r>
            <w:r w:rsidR="00C54B6B" w:rsidRPr="00C54B6B">
              <w:rPr>
                <w:rFonts w:ascii="Times New Roman" w:hAnsi="Times New Roman"/>
                <w:sz w:val="24"/>
                <w:szCs w:val="24"/>
              </w:rPr>
              <w:t>учебных</w:t>
            </w:r>
            <w:proofErr w:type="gramEnd"/>
            <w:r w:rsidR="00C54B6B" w:rsidRPr="00C54B6B">
              <w:rPr>
                <w:rFonts w:ascii="Times New Roman" w:hAnsi="Times New Roman"/>
                <w:sz w:val="24"/>
                <w:szCs w:val="24"/>
              </w:rPr>
              <w:t xml:space="preserve"> предметов «Труд (технология)»   и «Основы безопасности и защиты Родины »</w:t>
            </w:r>
          </w:p>
        </w:tc>
        <w:tc>
          <w:tcPr>
            <w:tcW w:w="1986" w:type="dxa"/>
            <w:tcBorders>
              <w:bottom w:val="single" w:sz="4" w:space="0" w:color="auto"/>
            </w:tcBorders>
            <w:shd w:val="clear" w:color="auto" w:fill="auto"/>
          </w:tcPr>
          <w:p w:rsidR="00005D80" w:rsidRPr="009C7B54" w:rsidRDefault="00005D80" w:rsidP="0051096A">
            <w:pPr>
              <w:widowControl w:val="0"/>
              <w:autoSpaceDE w:val="0"/>
              <w:autoSpaceDN w:val="0"/>
              <w:jc w:val="center"/>
              <w:rPr>
                <w:rFonts w:ascii="Times New Roman" w:hAnsi="Times New Roman"/>
                <w:sz w:val="24"/>
                <w:szCs w:val="24"/>
              </w:rPr>
            </w:pPr>
            <w:r w:rsidRPr="009C7B54">
              <w:rPr>
                <w:rFonts w:ascii="Times New Roman" w:hAnsi="Times New Roman"/>
                <w:sz w:val="24"/>
                <w:szCs w:val="24"/>
              </w:rPr>
              <w:t>В течение учебного года</w:t>
            </w:r>
          </w:p>
        </w:tc>
        <w:tc>
          <w:tcPr>
            <w:tcW w:w="2693" w:type="dxa"/>
            <w:tcBorders>
              <w:bottom w:val="single" w:sz="4" w:space="0" w:color="auto"/>
            </w:tcBorders>
            <w:shd w:val="clear" w:color="auto" w:fill="auto"/>
          </w:tcPr>
          <w:p w:rsidR="00005D80" w:rsidRPr="009C7B54" w:rsidRDefault="00005D80" w:rsidP="0051096A">
            <w:pPr>
              <w:widowControl w:val="0"/>
              <w:autoSpaceDE w:val="0"/>
              <w:autoSpaceDN w:val="0"/>
              <w:jc w:val="center"/>
              <w:rPr>
                <w:rFonts w:ascii="Times New Roman" w:hAnsi="Times New Roman"/>
                <w:sz w:val="24"/>
                <w:szCs w:val="24"/>
              </w:rPr>
            </w:pPr>
            <w:r w:rsidRPr="009C7B54">
              <w:rPr>
                <w:rFonts w:ascii="Times New Roman" w:hAnsi="Times New Roman"/>
                <w:sz w:val="24"/>
                <w:szCs w:val="24"/>
              </w:rPr>
              <w:t>Лотник И.С., заместитель директора по УВР</w:t>
            </w:r>
          </w:p>
        </w:tc>
      </w:tr>
      <w:tr w:rsidR="00005D80" w:rsidRPr="009C7B54" w:rsidTr="00005D80">
        <w:trPr>
          <w:trHeight w:val="400"/>
        </w:trPr>
        <w:tc>
          <w:tcPr>
            <w:tcW w:w="1299" w:type="dxa"/>
            <w:gridSpan w:val="2"/>
            <w:tcBorders>
              <w:bottom w:val="single" w:sz="4" w:space="0" w:color="auto"/>
            </w:tcBorders>
            <w:shd w:val="clear" w:color="auto" w:fill="auto"/>
          </w:tcPr>
          <w:p w:rsidR="00005D80" w:rsidRPr="009C7B54" w:rsidRDefault="00005D80" w:rsidP="0051096A">
            <w:pPr>
              <w:widowControl w:val="0"/>
              <w:autoSpaceDE w:val="0"/>
              <w:autoSpaceDN w:val="0"/>
              <w:ind w:left="119"/>
              <w:jc w:val="center"/>
              <w:rPr>
                <w:rFonts w:ascii="Times New Roman" w:hAnsi="Times New Roman"/>
                <w:sz w:val="24"/>
                <w:szCs w:val="24"/>
              </w:rPr>
            </w:pPr>
            <w:r w:rsidRPr="009C7B54">
              <w:rPr>
                <w:rFonts w:ascii="Times New Roman" w:hAnsi="Times New Roman"/>
                <w:sz w:val="24"/>
                <w:szCs w:val="24"/>
              </w:rPr>
              <w:t>2.5.</w:t>
            </w:r>
          </w:p>
        </w:tc>
        <w:tc>
          <w:tcPr>
            <w:tcW w:w="8788" w:type="dxa"/>
            <w:tcBorders>
              <w:bottom w:val="single" w:sz="4" w:space="0" w:color="auto"/>
            </w:tcBorders>
            <w:shd w:val="clear" w:color="auto" w:fill="auto"/>
          </w:tcPr>
          <w:p w:rsidR="00005D80" w:rsidRPr="009C7B54" w:rsidRDefault="00005D80" w:rsidP="0051096A">
            <w:pPr>
              <w:widowControl w:val="0"/>
              <w:autoSpaceDE w:val="0"/>
              <w:autoSpaceDN w:val="0"/>
              <w:rPr>
                <w:rFonts w:ascii="Times New Roman" w:hAnsi="Times New Roman"/>
                <w:sz w:val="24"/>
                <w:szCs w:val="24"/>
              </w:rPr>
            </w:pPr>
            <w:r w:rsidRPr="009C7B54">
              <w:rPr>
                <w:rFonts w:ascii="Times New Roman" w:hAnsi="Times New Roman"/>
                <w:sz w:val="24"/>
                <w:szCs w:val="24"/>
              </w:rPr>
              <w:t xml:space="preserve">Обеспечение </w:t>
            </w:r>
            <w:proofErr w:type="gramStart"/>
            <w:r w:rsidRPr="009C7B54">
              <w:rPr>
                <w:rFonts w:ascii="Times New Roman" w:hAnsi="Times New Roman"/>
                <w:sz w:val="24"/>
                <w:szCs w:val="24"/>
              </w:rPr>
              <w:t>прохождения  дополнительных</w:t>
            </w:r>
            <w:proofErr w:type="gramEnd"/>
            <w:r w:rsidRPr="009C7B54">
              <w:rPr>
                <w:rFonts w:ascii="Times New Roman" w:hAnsi="Times New Roman"/>
                <w:sz w:val="24"/>
                <w:szCs w:val="24"/>
              </w:rPr>
              <w:t xml:space="preserve"> курсов повышения квалификации для педагогических работников, преподающих </w:t>
            </w:r>
            <w:r w:rsidR="00C54B6B">
              <w:t xml:space="preserve"> </w:t>
            </w:r>
            <w:r w:rsidR="00C54B6B" w:rsidRPr="00C54B6B">
              <w:rPr>
                <w:rFonts w:ascii="Times New Roman" w:hAnsi="Times New Roman"/>
                <w:sz w:val="24"/>
                <w:szCs w:val="24"/>
              </w:rPr>
              <w:t>учебны</w:t>
            </w:r>
            <w:r w:rsidR="00C54B6B">
              <w:rPr>
                <w:rFonts w:ascii="Times New Roman" w:hAnsi="Times New Roman"/>
                <w:sz w:val="24"/>
                <w:szCs w:val="24"/>
              </w:rPr>
              <w:t>е</w:t>
            </w:r>
            <w:r w:rsidR="00C54B6B" w:rsidRPr="00C54B6B">
              <w:rPr>
                <w:rFonts w:ascii="Times New Roman" w:hAnsi="Times New Roman"/>
                <w:sz w:val="24"/>
                <w:szCs w:val="24"/>
              </w:rPr>
              <w:t xml:space="preserve"> предмет</w:t>
            </w:r>
            <w:r w:rsidR="00C54B6B">
              <w:rPr>
                <w:rFonts w:ascii="Times New Roman" w:hAnsi="Times New Roman"/>
                <w:sz w:val="24"/>
                <w:szCs w:val="24"/>
              </w:rPr>
              <w:t>ы</w:t>
            </w:r>
            <w:r w:rsidR="00C54B6B" w:rsidRPr="00C54B6B">
              <w:rPr>
                <w:rFonts w:ascii="Times New Roman" w:hAnsi="Times New Roman"/>
                <w:sz w:val="24"/>
                <w:szCs w:val="24"/>
              </w:rPr>
              <w:t xml:space="preserve"> «Труд (технология)»   и «Основы безопасности и защиты Родины »</w:t>
            </w:r>
          </w:p>
        </w:tc>
        <w:tc>
          <w:tcPr>
            <w:tcW w:w="1986" w:type="dxa"/>
            <w:tcBorders>
              <w:bottom w:val="single" w:sz="4" w:space="0" w:color="auto"/>
            </w:tcBorders>
            <w:shd w:val="clear" w:color="auto" w:fill="auto"/>
          </w:tcPr>
          <w:p w:rsidR="00005D80" w:rsidRPr="009C7B54" w:rsidRDefault="00005D80" w:rsidP="0051096A">
            <w:pPr>
              <w:widowControl w:val="0"/>
              <w:autoSpaceDE w:val="0"/>
              <w:autoSpaceDN w:val="0"/>
              <w:jc w:val="center"/>
              <w:rPr>
                <w:rFonts w:ascii="Times New Roman" w:hAnsi="Times New Roman"/>
                <w:sz w:val="24"/>
                <w:szCs w:val="24"/>
              </w:rPr>
            </w:pPr>
            <w:r w:rsidRPr="009C7B54">
              <w:rPr>
                <w:rFonts w:ascii="Times New Roman" w:hAnsi="Times New Roman"/>
                <w:sz w:val="24"/>
                <w:szCs w:val="24"/>
              </w:rPr>
              <w:t>До 01.09.2024</w:t>
            </w:r>
          </w:p>
        </w:tc>
        <w:tc>
          <w:tcPr>
            <w:tcW w:w="2693" w:type="dxa"/>
            <w:tcBorders>
              <w:bottom w:val="single" w:sz="4" w:space="0" w:color="auto"/>
            </w:tcBorders>
            <w:shd w:val="clear" w:color="auto" w:fill="auto"/>
          </w:tcPr>
          <w:p w:rsidR="00005D80" w:rsidRPr="009C7B54" w:rsidRDefault="00005D80" w:rsidP="0051096A">
            <w:pPr>
              <w:widowControl w:val="0"/>
              <w:autoSpaceDE w:val="0"/>
              <w:autoSpaceDN w:val="0"/>
              <w:jc w:val="center"/>
              <w:rPr>
                <w:rFonts w:ascii="Times New Roman" w:hAnsi="Times New Roman"/>
                <w:sz w:val="24"/>
                <w:szCs w:val="24"/>
              </w:rPr>
            </w:pPr>
            <w:r w:rsidRPr="009C7B54">
              <w:rPr>
                <w:rFonts w:ascii="Times New Roman" w:hAnsi="Times New Roman"/>
                <w:sz w:val="24"/>
                <w:szCs w:val="24"/>
              </w:rPr>
              <w:t>Лотник И.С., заместитель директора по УВР</w:t>
            </w:r>
          </w:p>
        </w:tc>
      </w:tr>
      <w:tr w:rsidR="00005D80" w:rsidRPr="009C7B54" w:rsidTr="00005D80">
        <w:tblPrEx>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PrEx>
        <w:trPr>
          <w:trHeight w:val="963"/>
        </w:trPr>
        <w:tc>
          <w:tcPr>
            <w:tcW w:w="1299" w:type="dxa"/>
            <w:gridSpan w:val="2"/>
            <w:shd w:val="clear" w:color="auto" w:fill="auto"/>
          </w:tcPr>
          <w:p w:rsidR="00005D80" w:rsidRPr="00793B2F" w:rsidRDefault="00005D80" w:rsidP="0051096A">
            <w:pPr>
              <w:pStyle w:val="a9"/>
              <w:jc w:val="center"/>
              <w:rPr>
                <w:rFonts w:ascii="Times New Roman" w:hAnsi="Times New Roman"/>
                <w:sz w:val="24"/>
                <w:szCs w:val="24"/>
              </w:rPr>
            </w:pPr>
            <w:r w:rsidRPr="00793B2F">
              <w:rPr>
                <w:rFonts w:ascii="Times New Roman" w:hAnsi="Times New Roman"/>
                <w:sz w:val="24"/>
                <w:szCs w:val="24"/>
              </w:rPr>
              <w:t>2.6.</w:t>
            </w:r>
          </w:p>
        </w:tc>
        <w:tc>
          <w:tcPr>
            <w:tcW w:w="8788" w:type="dxa"/>
            <w:shd w:val="clear" w:color="auto" w:fill="auto"/>
          </w:tcPr>
          <w:p w:rsidR="00005D80" w:rsidRPr="00793B2F" w:rsidRDefault="00005D80" w:rsidP="0051096A">
            <w:pPr>
              <w:pStyle w:val="a9"/>
              <w:rPr>
                <w:rFonts w:ascii="Times New Roman" w:hAnsi="Times New Roman"/>
                <w:sz w:val="24"/>
                <w:szCs w:val="24"/>
              </w:rPr>
            </w:pPr>
            <w:r w:rsidRPr="00793B2F">
              <w:rPr>
                <w:rFonts w:ascii="Times New Roman" w:hAnsi="Times New Roman"/>
                <w:sz w:val="24"/>
                <w:szCs w:val="24"/>
              </w:rPr>
              <w:t>Организация</w:t>
            </w:r>
            <w:r w:rsidRPr="00793B2F">
              <w:rPr>
                <w:rFonts w:ascii="Times New Roman" w:hAnsi="Times New Roman"/>
                <w:sz w:val="24"/>
                <w:szCs w:val="24"/>
              </w:rPr>
              <w:tab/>
              <w:t>методической</w:t>
            </w:r>
            <w:r w:rsidRPr="00793B2F">
              <w:rPr>
                <w:rFonts w:ascii="Times New Roman" w:hAnsi="Times New Roman"/>
                <w:sz w:val="24"/>
                <w:szCs w:val="24"/>
              </w:rPr>
              <w:tab/>
              <w:t xml:space="preserve">консультативной помощи педагогам ОО   по </w:t>
            </w:r>
            <w:proofErr w:type="gramStart"/>
            <w:r w:rsidRPr="00793B2F">
              <w:rPr>
                <w:rFonts w:ascii="Times New Roman" w:hAnsi="Times New Roman"/>
                <w:sz w:val="24"/>
                <w:szCs w:val="24"/>
              </w:rPr>
              <w:t xml:space="preserve">введению </w:t>
            </w:r>
            <w:r w:rsidR="00C54B6B">
              <w:t xml:space="preserve"> </w:t>
            </w:r>
            <w:r w:rsidR="00C54B6B" w:rsidRPr="00C54B6B">
              <w:rPr>
                <w:rFonts w:ascii="Times New Roman" w:hAnsi="Times New Roman"/>
                <w:sz w:val="24"/>
                <w:szCs w:val="24"/>
              </w:rPr>
              <w:t>учебных</w:t>
            </w:r>
            <w:proofErr w:type="gramEnd"/>
            <w:r w:rsidR="00C54B6B" w:rsidRPr="00C54B6B">
              <w:rPr>
                <w:rFonts w:ascii="Times New Roman" w:hAnsi="Times New Roman"/>
                <w:sz w:val="24"/>
                <w:szCs w:val="24"/>
              </w:rPr>
              <w:t xml:space="preserve"> предметов «Труд (технология)»   и «Основы безопасности и защиты Родины »</w:t>
            </w:r>
          </w:p>
        </w:tc>
        <w:tc>
          <w:tcPr>
            <w:tcW w:w="1986" w:type="dxa"/>
            <w:shd w:val="clear" w:color="auto" w:fill="auto"/>
          </w:tcPr>
          <w:p w:rsidR="00005D80" w:rsidRPr="00793B2F" w:rsidRDefault="00005D80" w:rsidP="0051096A">
            <w:pPr>
              <w:pStyle w:val="a9"/>
              <w:jc w:val="center"/>
              <w:rPr>
                <w:rFonts w:ascii="Times New Roman" w:hAnsi="Times New Roman"/>
                <w:sz w:val="24"/>
                <w:szCs w:val="24"/>
              </w:rPr>
            </w:pPr>
            <w:r w:rsidRPr="00793B2F">
              <w:rPr>
                <w:rFonts w:ascii="Times New Roman" w:hAnsi="Times New Roman"/>
                <w:sz w:val="24"/>
                <w:szCs w:val="24"/>
              </w:rPr>
              <w:t>В течение всего периода</w:t>
            </w:r>
          </w:p>
        </w:tc>
        <w:tc>
          <w:tcPr>
            <w:tcW w:w="2693" w:type="dxa"/>
            <w:shd w:val="clear" w:color="auto" w:fill="auto"/>
          </w:tcPr>
          <w:p w:rsidR="00005D80" w:rsidRPr="009C7B54" w:rsidRDefault="00005D80" w:rsidP="0051096A">
            <w:pPr>
              <w:pStyle w:val="TableParagraph"/>
              <w:spacing w:before="4"/>
              <w:ind w:left="618" w:right="247"/>
              <w:jc w:val="center"/>
              <w:rPr>
                <w:sz w:val="27"/>
                <w:highlight w:val="yellow"/>
              </w:rPr>
            </w:pPr>
            <w:r w:rsidRPr="009C7B54">
              <w:t>Лотник И.С., заместитель директора по УВР</w:t>
            </w:r>
          </w:p>
        </w:tc>
      </w:tr>
      <w:tr w:rsidR="00005D80" w:rsidTr="00005D80">
        <w:tblPrEx>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PrEx>
        <w:trPr>
          <w:gridBefore w:val="1"/>
          <w:wBefore w:w="19" w:type="dxa"/>
          <w:trHeight w:val="330"/>
        </w:trPr>
        <w:tc>
          <w:tcPr>
            <w:tcW w:w="14744" w:type="dxa"/>
            <w:gridSpan w:val="4"/>
            <w:shd w:val="clear" w:color="auto" w:fill="auto"/>
          </w:tcPr>
          <w:p w:rsidR="00005D80" w:rsidRPr="009C7B54" w:rsidRDefault="00005D80" w:rsidP="0051096A">
            <w:pPr>
              <w:pStyle w:val="TableParagraph"/>
              <w:spacing w:before="4"/>
              <w:rPr>
                <w:b/>
                <w:sz w:val="5"/>
              </w:rPr>
            </w:pPr>
          </w:p>
          <w:p w:rsidR="00005D80" w:rsidRPr="008C2D21" w:rsidRDefault="00005D80" w:rsidP="0051096A">
            <w:pPr>
              <w:pStyle w:val="TableParagraph"/>
              <w:spacing w:line="192" w:lineRule="exact"/>
              <w:ind w:left="842"/>
              <w:jc w:val="center"/>
              <w:rPr>
                <w:b/>
              </w:rPr>
            </w:pPr>
            <w:r w:rsidRPr="008C2D21">
              <w:rPr>
                <w:noProof/>
                <w:position w:val="-3"/>
              </w:rPr>
              <w:drawing>
                <wp:inline distT="0" distB="0" distL="0" distR="0">
                  <wp:extent cx="113030" cy="124460"/>
                  <wp:effectExtent l="0" t="0" r="127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3030" cy="124460"/>
                          </a:xfrm>
                          <a:prstGeom prst="rect">
                            <a:avLst/>
                          </a:prstGeom>
                          <a:noFill/>
                          <a:ln>
                            <a:noFill/>
                          </a:ln>
                        </pic:spPr>
                      </pic:pic>
                    </a:graphicData>
                  </a:graphic>
                </wp:inline>
              </w:drawing>
            </w:r>
            <w:r w:rsidRPr="008C2D21">
              <w:rPr>
                <w:noProof/>
                <w:position w:val="-3"/>
              </w:rPr>
              <w:t xml:space="preserve"> </w:t>
            </w:r>
            <w:r w:rsidRPr="008C2D21">
              <w:rPr>
                <w:b/>
              </w:rPr>
              <w:t>Обеспечение</w:t>
            </w:r>
            <w:r w:rsidRPr="008C2D21">
              <w:rPr>
                <w:b/>
                <w:spacing w:val="66"/>
              </w:rPr>
              <w:t xml:space="preserve"> </w:t>
            </w:r>
            <w:r w:rsidRPr="008C2D21">
              <w:rPr>
                <w:b/>
              </w:rPr>
              <w:t>кадровых</w:t>
            </w:r>
            <w:r w:rsidRPr="008C2D21">
              <w:rPr>
                <w:b/>
                <w:spacing w:val="64"/>
              </w:rPr>
              <w:t xml:space="preserve"> </w:t>
            </w:r>
            <w:r w:rsidRPr="008C2D21">
              <w:rPr>
                <w:b/>
              </w:rPr>
              <w:t>вопросов</w:t>
            </w:r>
          </w:p>
        </w:tc>
      </w:tr>
      <w:tr w:rsidR="00005D80" w:rsidRPr="009C7B54" w:rsidTr="00005D80">
        <w:tblPrEx>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PrEx>
        <w:trPr>
          <w:gridBefore w:val="1"/>
          <w:wBefore w:w="19" w:type="dxa"/>
          <w:trHeight w:val="685"/>
        </w:trPr>
        <w:tc>
          <w:tcPr>
            <w:tcW w:w="1280" w:type="dxa"/>
            <w:shd w:val="clear" w:color="auto" w:fill="auto"/>
          </w:tcPr>
          <w:p w:rsidR="00005D80" w:rsidRPr="008C2D21" w:rsidRDefault="00005D80" w:rsidP="0051096A">
            <w:pPr>
              <w:pStyle w:val="a9"/>
              <w:jc w:val="center"/>
              <w:rPr>
                <w:rFonts w:ascii="Times New Roman" w:hAnsi="Times New Roman"/>
                <w:sz w:val="24"/>
                <w:szCs w:val="24"/>
              </w:rPr>
            </w:pPr>
            <w:r w:rsidRPr="008C2D21">
              <w:rPr>
                <w:rFonts w:ascii="Times New Roman" w:hAnsi="Times New Roman"/>
                <w:sz w:val="24"/>
                <w:szCs w:val="24"/>
              </w:rPr>
              <w:t>3.1.</w:t>
            </w:r>
          </w:p>
        </w:tc>
        <w:tc>
          <w:tcPr>
            <w:tcW w:w="8788" w:type="dxa"/>
            <w:shd w:val="clear" w:color="auto" w:fill="auto"/>
          </w:tcPr>
          <w:p w:rsidR="00005D80" w:rsidRPr="008C2D21" w:rsidRDefault="00005D80" w:rsidP="0051096A">
            <w:pPr>
              <w:pStyle w:val="a9"/>
              <w:rPr>
                <w:rFonts w:ascii="Times New Roman" w:hAnsi="Times New Roman"/>
                <w:sz w:val="24"/>
                <w:szCs w:val="24"/>
              </w:rPr>
            </w:pPr>
            <w:r w:rsidRPr="008C2D21">
              <w:rPr>
                <w:rFonts w:ascii="Times New Roman" w:hAnsi="Times New Roman"/>
                <w:sz w:val="24"/>
                <w:szCs w:val="24"/>
              </w:rPr>
              <w:t>Обеспечение</w:t>
            </w:r>
            <w:r w:rsidRPr="008C2D21">
              <w:rPr>
                <w:rFonts w:ascii="Times New Roman" w:hAnsi="Times New Roman"/>
                <w:sz w:val="24"/>
                <w:szCs w:val="24"/>
              </w:rPr>
              <w:tab/>
              <w:t>разработки</w:t>
            </w:r>
            <w:r w:rsidRPr="008C2D21">
              <w:rPr>
                <w:rFonts w:ascii="Times New Roman" w:hAnsi="Times New Roman"/>
                <w:sz w:val="24"/>
                <w:szCs w:val="24"/>
              </w:rPr>
              <w:tab/>
              <w:t>должностных</w:t>
            </w:r>
            <w:r w:rsidRPr="008C2D21">
              <w:rPr>
                <w:rFonts w:ascii="Times New Roman" w:hAnsi="Times New Roman"/>
                <w:sz w:val="24"/>
                <w:szCs w:val="24"/>
              </w:rPr>
              <w:tab/>
              <w:t>инструкций</w:t>
            </w:r>
            <w:r w:rsidRPr="008C2D21">
              <w:rPr>
                <w:rFonts w:ascii="Times New Roman" w:hAnsi="Times New Roman"/>
                <w:sz w:val="24"/>
                <w:szCs w:val="24"/>
              </w:rPr>
              <w:tab/>
              <w:t>для</w:t>
            </w:r>
          </w:p>
          <w:p w:rsidR="00005D80" w:rsidRPr="008C2D21" w:rsidRDefault="00005D80" w:rsidP="0051096A">
            <w:pPr>
              <w:pStyle w:val="a9"/>
              <w:rPr>
                <w:rFonts w:ascii="Times New Roman" w:hAnsi="Times New Roman"/>
                <w:sz w:val="24"/>
                <w:szCs w:val="24"/>
              </w:rPr>
            </w:pPr>
            <w:r w:rsidRPr="008C2D21">
              <w:rPr>
                <w:rFonts w:ascii="Times New Roman" w:hAnsi="Times New Roman"/>
                <w:sz w:val="24"/>
                <w:szCs w:val="24"/>
              </w:rPr>
              <w:t>педагогичсских</w:t>
            </w:r>
            <w:r w:rsidRPr="008C2D21">
              <w:rPr>
                <w:rFonts w:ascii="Times New Roman" w:hAnsi="Times New Roman"/>
                <w:sz w:val="24"/>
                <w:szCs w:val="24"/>
              </w:rPr>
              <w:tab/>
              <w:t>работников,</w:t>
            </w:r>
            <w:r w:rsidRPr="008C2D21">
              <w:rPr>
                <w:rFonts w:ascii="Times New Roman" w:hAnsi="Times New Roman"/>
                <w:sz w:val="24"/>
                <w:szCs w:val="24"/>
              </w:rPr>
              <w:tab/>
            </w:r>
            <w:proofErr w:type="gramStart"/>
            <w:r w:rsidRPr="008C2D21">
              <w:rPr>
                <w:rFonts w:ascii="Times New Roman" w:hAnsi="Times New Roman"/>
                <w:sz w:val="24"/>
                <w:szCs w:val="24"/>
              </w:rPr>
              <w:t xml:space="preserve">преподающих </w:t>
            </w:r>
            <w:r w:rsidR="00C54B6B" w:rsidRPr="00C54B6B">
              <w:rPr>
                <w:rFonts w:ascii="Times New Roman" w:hAnsi="Times New Roman"/>
                <w:sz w:val="24"/>
                <w:szCs w:val="24"/>
              </w:rPr>
              <w:t xml:space="preserve"> </w:t>
            </w:r>
            <w:r w:rsidR="00C54B6B" w:rsidRPr="00C54B6B">
              <w:rPr>
                <w:rFonts w:ascii="Times New Roman" w:hAnsi="Times New Roman"/>
                <w:sz w:val="24"/>
                <w:szCs w:val="24"/>
              </w:rPr>
              <w:t>учебны</w:t>
            </w:r>
            <w:r w:rsidR="00C54B6B">
              <w:rPr>
                <w:rFonts w:ascii="Times New Roman" w:hAnsi="Times New Roman"/>
                <w:sz w:val="24"/>
                <w:szCs w:val="24"/>
              </w:rPr>
              <w:t>е</w:t>
            </w:r>
            <w:proofErr w:type="gramEnd"/>
            <w:r w:rsidR="00C54B6B" w:rsidRPr="00C54B6B">
              <w:rPr>
                <w:rFonts w:ascii="Times New Roman" w:hAnsi="Times New Roman"/>
                <w:sz w:val="24"/>
                <w:szCs w:val="24"/>
              </w:rPr>
              <w:t xml:space="preserve"> предмет</w:t>
            </w:r>
            <w:r w:rsidR="00C54B6B">
              <w:rPr>
                <w:rFonts w:ascii="Times New Roman" w:hAnsi="Times New Roman"/>
                <w:sz w:val="24"/>
                <w:szCs w:val="24"/>
              </w:rPr>
              <w:t>ы</w:t>
            </w:r>
            <w:r w:rsidR="00C54B6B" w:rsidRPr="00C54B6B">
              <w:rPr>
                <w:rFonts w:ascii="Times New Roman" w:hAnsi="Times New Roman"/>
                <w:sz w:val="24"/>
                <w:szCs w:val="24"/>
              </w:rPr>
              <w:t xml:space="preserve"> «Труд </w:t>
            </w:r>
            <w:r w:rsidR="00C54B6B" w:rsidRPr="00C54B6B">
              <w:rPr>
                <w:rFonts w:ascii="Times New Roman" w:hAnsi="Times New Roman"/>
                <w:sz w:val="24"/>
                <w:szCs w:val="24"/>
              </w:rPr>
              <w:lastRenderedPageBreak/>
              <w:t>(технология)»   и «Основы безопасности и защиты Родины »</w:t>
            </w:r>
          </w:p>
        </w:tc>
        <w:tc>
          <w:tcPr>
            <w:tcW w:w="1986" w:type="dxa"/>
            <w:shd w:val="clear" w:color="auto" w:fill="auto"/>
          </w:tcPr>
          <w:p w:rsidR="00005D80" w:rsidRPr="008C2D21" w:rsidRDefault="00005D80" w:rsidP="0051096A">
            <w:pPr>
              <w:pStyle w:val="a9"/>
              <w:jc w:val="center"/>
              <w:rPr>
                <w:rFonts w:ascii="Times New Roman" w:hAnsi="Times New Roman"/>
                <w:sz w:val="24"/>
                <w:szCs w:val="24"/>
              </w:rPr>
            </w:pPr>
            <w:r w:rsidRPr="008C2D21">
              <w:rPr>
                <w:rFonts w:ascii="Times New Roman" w:hAnsi="Times New Roman"/>
                <w:sz w:val="24"/>
                <w:szCs w:val="24"/>
              </w:rPr>
              <w:lastRenderedPageBreak/>
              <w:t>До 01.09.2024</w:t>
            </w:r>
          </w:p>
        </w:tc>
        <w:tc>
          <w:tcPr>
            <w:tcW w:w="2693" w:type="dxa"/>
            <w:shd w:val="clear" w:color="auto" w:fill="auto"/>
          </w:tcPr>
          <w:p w:rsidR="00005D80" w:rsidRPr="008C2D21" w:rsidRDefault="00005D80" w:rsidP="0051096A">
            <w:pPr>
              <w:pStyle w:val="a9"/>
              <w:jc w:val="center"/>
              <w:rPr>
                <w:rFonts w:ascii="Times New Roman" w:hAnsi="Times New Roman"/>
                <w:sz w:val="24"/>
                <w:szCs w:val="24"/>
              </w:rPr>
            </w:pPr>
            <w:r w:rsidRPr="008C2D21">
              <w:rPr>
                <w:rFonts w:ascii="Times New Roman" w:hAnsi="Times New Roman"/>
                <w:sz w:val="24"/>
                <w:szCs w:val="24"/>
              </w:rPr>
              <w:t>Администрация ОО</w:t>
            </w:r>
          </w:p>
        </w:tc>
      </w:tr>
      <w:tr w:rsidR="00005D80" w:rsidRPr="009C7B54" w:rsidTr="00005D80">
        <w:tblPrEx>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PrEx>
        <w:trPr>
          <w:gridBefore w:val="1"/>
          <w:wBefore w:w="19" w:type="dxa"/>
          <w:trHeight w:val="839"/>
        </w:trPr>
        <w:tc>
          <w:tcPr>
            <w:tcW w:w="1280" w:type="dxa"/>
            <w:shd w:val="clear" w:color="auto" w:fill="auto"/>
          </w:tcPr>
          <w:p w:rsidR="00005D80" w:rsidRPr="009C7B54" w:rsidRDefault="00005D80" w:rsidP="0051096A">
            <w:pPr>
              <w:pStyle w:val="TableParagraph"/>
              <w:spacing w:before="11"/>
              <w:rPr>
                <w:b/>
                <w:sz w:val="4"/>
                <w:highlight w:val="yellow"/>
              </w:rPr>
            </w:pPr>
          </w:p>
          <w:p w:rsidR="00005D80" w:rsidRPr="008C2D21" w:rsidRDefault="00005D80" w:rsidP="0051096A">
            <w:pPr>
              <w:pStyle w:val="TableParagraph"/>
              <w:spacing w:line="182" w:lineRule="exact"/>
              <w:ind w:left="149"/>
              <w:jc w:val="center"/>
              <w:rPr>
                <w:highlight w:val="yellow"/>
              </w:rPr>
            </w:pPr>
            <w:r w:rsidRPr="008C2D21">
              <w:rPr>
                <w:noProof/>
                <w:position w:val="-3"/>
              </w:rPr>
              <w:t>3.2.</w:t>
            </w:r>
          </w:p>
        </w:tc>
        <w:tc>
          <w:tcPr>
            <w:tcW w:w="8788" w:type="dxa"/>
            <w:shd w:val="clear" w:color="auto" w:fill="auto"/>
          </w:tcPr>
          <w:p w:rsidR="00005D80" w:rsidRPr="008C2D21" w:rsidRDefault="00005D80" w:rsidP="0051096A">
            <w:pPr>
              <w:pStyle w:val="TableParagraph"/>
              <w:spacing w:line="293" w:lineRule="exact"/>
              <w:ind w:left="122"/>
            </w:pPr>
            <w:r w:rsidRPr="008C2D21">
              <w:rPr>
                <w:w w:val="95"/>
              </w:rPr>
              <w:t>Организация</w:t>
            </w:r>
            <w:r w:rsidRPr="008C2D21">
              <w:rPr>
                <w:spacing w:val="48"/>
                <w:w w:val="95"/>
              </w:rPr>
              <w:t xml:space="preserve"> </w:t>
            </w:r>
            <w:r w:rsidRPr="008C2D21">
              <w:rPr>
                <w:w w:val="95"/>
              </w:rPr>
              <w:t>работы</w:t>
            </w:r>
            <w:r w:rsidRPr="008C2D21">
              <w:rPr>
                <w:spacing w:val="40"/>
                <w:w w:val="95"/>
              </w:rPr>
              <w:t xml:space="preserve"> </w:t>
            </w:r>
            <w:r w:rsidRPr="008C2D21">
              <w:rPr>
                <w:w w:val="95"/>
              </w:rPr>
              <w:t>по</w:t>
            </w:r>
            <w:r w:rsidRPr="008C2D21">
              <w:rPr>
                <w:spacing w:val="27"/>
                <w:w w:val="95"/>
              </w:rPr>
              <w:t xml:space="preserve"> </w:t>
            </w:r>
            <w:r w:rsidRPr="008C2D21">
              <w:rPr>
                <w:w w:val="95"/>
              </w:rPr>
              <w:t>внесению изменений в штатное</w:t>
            </w:r>
            <w:r w:rsidRPr="008C2D21">
              <w:rPr>
                <w:spacing w:val="56"/>
                <w:w w:val="95"/>
              </w:rPr>
              <w:t xml:space="preserve"> </w:t>
            </w:r>
            <w:r w:rsidRPr="008C2D21">
              <w:rPr>
                <w:w w:val="95"/>
              </w:rPr>
              <w:t>рас</w:t>
            </w:r>
            <w:r w:rsidRPr="008C2D21">
              <w:rPr>
                <w:spacing w:val="-25"/>
                <w:w w:val="95"/>
              </w:rPr>
              <w:t xml:space="preserve"> </w:t>
            </w:r>
            <w:r w:rsidRPr="008C2D21">
              <w:rPr>
                <w:w w:val="95"/>
              </w:rPr>
              <w:t>писание</w:t>
            </w:r>
          </w:p>
          <w:p w:rsidR="00005D80" w:rsidRPr="009C7B54" w:rsidRDefault="00005D80" w:rsidP="0051096A">
            <w:pPr>
              <w:pStyle w:val="TableParagraph"/>
              <w:spacing w:before="11"/>
              <w:ind w:left="122"/>
              <w:rPr>
                <w:sz w:val="27"/>
                <w:highlight w:val="yellow"/>
              </w:rPr>
            </w:pPr>
            <w:r w:rsidRPr="008C2D21">
              <w:t>ОО</w:t>
            </w:r>
            <w:r w:rsidRPr="008C2D21">
              <w:rPr>
                <w:spacing w:val="19"/>
              </w:rPr>
              <w:t xml:space="preserve"> </w:t>
            </w:r>
            <w:r w:rsidRPr="008C2D21">
              <w:t>в</w:t>
            </w:r>
            <w:r w:rsidRPr="008C2D21">
              <w:rPr>
                <w:spacing w:val="6"/>
              </w:rPr>
              <w:t xml:space="preserve"> </w:t>
            </w:r>
            <w:r w:rsidRPr="008C2D21">
              <w:t>с</w:t>
            </w:r>
            <w:r w:rsidRPr="008C2D21">
              <w:rPr>
                <w:spacing w:val="-41"/>
              </w:rPr>
              <w:t xml:space="preserve"> </w:t>
            </w:r>
            <w:r w:rsidRPr="008C2D21">
              <w:t>вязи</w:t>
            </w:r>
            <w:r w:rsidRPr="008C2D21">
              <w:rPr>
                <w:spacing w:val="25"/>
              </w:rPr>
              <w:t xml:space="preserve"> </w:t>
            </w:r>
            <w:r w:rsidRPr="008C2D21">
              <w:t>с</w:t>
            </w:r>
            <w:r w:rsidRPr="008C2D21">
              <w:rPr>
                <w:spacing w:val="26"/>
              </w:rPr>
              <w:t xml:space="preserve"> </w:t>
            </w:r>
            <w:proofErr w:type="gramStart"/>
            <w:r w:rsidRPr="008C2D21">
              <w:t>введением</w:t>
            </w:r>
            <w:r w:rsidRPr="008C2D21">
              <w:rPr>
                <w:spacing w:val="44"/>
              </w:rPr>
              <w:t xml:space="preserve"> </w:t>
            </w:r>
            <w:r w:rsidR="00C54B6B" w:rsidRPr="00C54B6B">
              <w:t xml:space="preserve"> </w:t>
            </w:r>
            <w:r w:rsidR="00C54B6B" w:rsidRPr="00C54B6B">
              <w:t>учебны</w:t>
            </w:r>
            <w:r w:rsidR="00C54B6B">
              <w:t>х</w:t>
            </w:r>
            <w:proofErr w:type="gramEnd"/>
            <w:r w:rsidR="00C54B6B" w:rsidRPr="00C54B6B">
              <w:t xml:space="preserve"> предмет</w:t>
            </w:r>
            <w:r w:rsidR="00C54B6B">
              <w:t>ов</w:t>
            </w:r>
            <w:r w:rsidR="00C54B6B" w:rsidRPr="00C54B6B">
              <w:t xml:space="preserve"> «Труд (технология)»   и «Основы безопасности и защиты Родины »</w:t>
            </w:r>
          </w:p>
        </w:tc>
        <w:tc>
          <w:tcPr>
            <w:tcW w:w="1986" w:type="dxa"/>
            <w:shd w:val="clear" w:color="auto" w:fill="auto"/>
          </w:tcPr>
          <w:p w:rsidR="00005D80" w:rsidRPr="008C2D21" w:rsidRDefault="00005D80" w:rsidP="0051096A">
            <w:pPr>
              <w:pStyle w:val="a9"/>
              <w:jc w:val="center"/>
              <w:rPr>
                <w:rFonts w:ascii="Times New Roman" w:hAnsi="Times New Roman"/>
                <w:sz w:val="24"/>
                <w:szCs w:val="24"/>
              </w:rPr>
            </w:pPr>
            <w:r w:rsidRPr="008C2D21">
              <w:rPr>
                <w:rFonts w:ascii="Times New Roman" w:hAnsi="Times New Roman"/>
                <w:sz w:val="24"/>
                <w:szCs w:val="24"/>
              </w:rPr>
              <w:t>До 01.09.2024</w:t>
            </w:r>
          </w:p>
        </w:tc>
        <w:tc>
          <w:tcPr>
            <w:tcW w:w="2693" w:type="dxa"/>
            <w:shd w:val="clear" w:color="auto" w:fill="auto"/>
          </w:tcPr>
          <w:p w:rsidR="00005D80" w:rsidRPr="008C2D21" w:rsidRDefault="00005D80" w:rsidP="0051096A">
            <w:pPr>
              <w:pStyle w:val="a9"/>
              <w:jc w:val="center"/>
              <w:rPr>
                <w:rFonts w:ascii="Times New Roman" w:hAnsi="Times New Roman"/>
                <w:sz w:val="24"/>
                <w:szCs w:val="24"/>
              </w:rPr>
            </w:pPr>
            <w:r w:rsidRPr="008C2D21">
              <w:rPr>
                <w:rFonts w:ascii="Times New Roman" w:hAnsi="Times New Roman"/>
                <w:sz w:val="24"/>
                <w:szCs w:val="24"/>
              </w:rPr>
              <w:t>Администрация ОО</w:t>
            </w:r>
          </w:p>
        </w:tc>
      </w:tr>
      <w:tr w:rsidR="00005D80" w:rsidTr="00005D80">
        <w:tblPrEx>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PrEx>
        <w:trPr>
          <w:gridBefore w:val="1"/>
          <w:wBefore w:w="19" w:type="dxa"/>
          <w:trHeight w:val="835"/>
        </w:trPr>
        <w:tc>
          <w:tcPr>
            <w:tcW w:w="1280" w:type="dxa"/>
            <w:shd w:val="clear" w:color="auto" w:fill="auto"/>
          </w:tcPr>
          <w:p w:rsidR="00005D80" w:rsidRPr="008C2D21" w:rsidRDefault="00005D80" w:rsidP="0051096A">
            <w:pPr>
              <w:pStyle w:val="TableParagraph"/>
              <w:spacing w:before="11"/>
              <w:rPr>
                <w:b/>
              </w:rPr>
            </w:pPr>
          </w:p>
          <w:p w:rsidR="00005D80" w:rsidRPr="008C2D21" w:rsidRDefault="00005D80" w:rsidP="0051096A">
            <w:pPr>
              <w:pStyle w:val="TableParagraph"/>
              <w:spacing w:line="192" w:lineRule="exact"/>
              <w:ind w:left="149"/>
              <w:jc w:val="center"/>
            </w:pPr>
            <w:r w:rsidRPr="008C2D21">
              <w:rPr>
                <w:noProof/>
                <w:position w:val="-3"/>
              </w:rPr>
              <w:t>3.3.</w:t>
            </w:r>
          </w:p>
        </w:tc>
        <w:tc>
          <w:tcPr>
            <w:tcW w:w="8788" w:type="dxa"/>
            <w:shd w:val="clear" w:color="auto" w:fill="auto"/>
          </w:tcPr>
          <w:p w:rsidR="00005D80" w:rsidRPr="008C2D21" w:rsidRDefault="00005D80" w:rsidP="0051096A">
            <w:pPr>
              <w:pStyle w:val="TableParagraph"/>
              <w:spacing w:line="249" w:lineRule="auto"/>
              <w:ind w:left="135" w:right="80" w:hanging="14"/>
              <w:jc w:val="both"/>
            </w:pPr>
            <w:r w:rsidRPr="008C2D21">
              <w:t>Организация</w:t>
            </w:r>
            <w:r w:rsidRPr="008C2D21">
              <w:rPr>
                <w:spacing w:val="1"/>
              </w:rPr>
              <w:t xml:space="preserve"> </w:t>
            </w:r>
            <w:r w:rsidRPr="008C2D21">
              <w:t>направления</w:t>
            </w:r>
            <w:r w:rsidRPr="008C2D21">
              <w:rPr>
                <w:spacing w:val="1"/>
              </w:rPr>
              <w:t xml:space="preserve"> </w:t>
            </w:r>
            <w:r w:rsidRPr="008C2D21">
              <w:t>педагогических</w:t>
            </w:r>
            <w:r w:rsidRPr="008C2D21">
              <w:rPr>
                <w:spacing w:val="1"/>
              </w:rPr>
              <w:t xml:space="preserve"> </w:t>
            </w:r>
            <w:r w:rsidRPr="008C2D21">
              <w:t>работников</w:t>
            </w:r>
            <w:r w:rsidRPr="008C2D21">
              <w:rPr>
                <w:spacing w:val="1"/>
              </w:rPr>
              <w:t xml:space="preserve"> </w:t>
            </w:r>
            <w:r w:rsidRPr="008C2D21">
              <w:t>на</w:t>
            </w:r>
            <w:r w:rsidRPr="008C2D21">
              <w:rPr>
                <w:spacing w:val="1"/>
              </w:rPr>
              <w:t xml:space="preserve"> </w:t>
            </w:r>
            <w:r w:rsidRPr="008C2D21">
              <w:t>курсы</w:t>
            </w:r>
            <w:r w:rsidRPr="008C2D21">
              <w:rPr>
                <w:spacing w:val="1"/>
              </w:rPr>
              <w:t xml:space="preserve"> </w:t>
            </w:r>
            <w:r w:rsidRPr="008C2D21">
              <w:t>повышения</w:t>
            </w:r>
            <w:r w:rsidRPr="008C2D21">
              <w:rPr>
                <w:spacing w:val="1"/>
              </w:rPr>
              <w:t xml:space="preserve"> </w:t>
            </w:r>
            <w:r w:rsidRPr="008C2D21">
              <w:t>квалификации</w:t>
            </w:r>
            <w:r w:rsidRPr="008C2D21">
              <w:rPr>
                <w:spacing w:val="1"/>
              </w:rPr>
              <w:t xml:space="preserve"> </w:t>
            </w:r>
            <w:r w:rsidRPr="008C2D21">
              <w:t>по</w:t>
            </w:r>
            <w:r w:rsidRPr="008C2D21">
              <w:rPr>
                <w:spacing w:val="1"/>
              </w:rPr>
              <w:t xml:space="preserve"> </w:t>
            </w:r>
            <w:r w:rsidRPr="008C2D21">
              <w:t>программе</w:t>
            </w:r>
            <w:r w:rsidRPr="008C2D21">
              <w:rPr>
                <w:spacing w:val="1"/>
              </w:rPr>
              <w:t xml:space="preserve"> </w:t>
            </w:r>
            <w:r w:rsidRPr="008C2D21">
              <w:t>«Учитель</w:t>
            </w:r>
            <w:r w:rsidRPr="008C2D21">
              <w:rPr>
                <w:spacing w:val="1"/>
              </w:rPr>
              <w:t xml:space="preserve"> </w:t>
            </w:r>
            <w:r w:rsidRPr="008C2D21">
              <w:t>учебного</w:t>
            </w:r>
            <w:r w:rsidRPr="008C2D21">
              <w:rPr>
                <w:spacing w:val="1"/>
              </w:rPr>
              <w:t xml:space="preserve"> </w:t>
            </w:r>
            <w:r w:rsidRPr="008C2D21">
              <w:t>предмета</w:t>
            </w:r>
            <w:r w:rsidRPr="008C2D21">
              <w:rPr>
                <w:spacing w:val="1"/>
              </w:rPr>
              <w:t xml:space="preserve"> </w:t>
            </w:r>
            <w:r w:rsidRPr="008C2D21">
              <w:t>«Труд</w:t>
            </w:r>
            <w:r w:rsidRPr="008C2D21">
              <w:rPr>
                <w:spacing w:val="55"/>
              </w:rPr>
              <w:t xml:space="preserve"> </w:t>
            </w:r>
            <w:r w:rsidRPr="008C2D21">
              <w:t>(технология)»</w:t>
            </w:r>
            <w:r w:rsidR="00C54B6B">
              <w:t xml:space="preserve"> и «Учитель учебного предмета «ОБЗР»»</w:t>
            </w:r>
            <w:r w:rsidRPr="008C2D21">
              <w:rPr>
                <w:spacing w:val="11"/>
              </w:rPr>
              <w:t xml:space="preserve"> </w:t>
            </w:r>
          </w:p>
          <w:p w:rsidR="00005D80" w:rsidRPr="008C2D21" w:rsidRDefault="00005D80" w:rsidP="0051096A">
            <w:pPr>
              <w:pStyle w:val="TableParagraph"/>
              <w:spacing w:line="249" w:lineRule="auto"/>
              <w:ind w:left="130" w:right="79" w:hanging="8"/>
              <w:jc w:val="both"/>
            </w:pPr>
          </w:p>
        </w:tc>
        <w:tc>
          <w:tcPr>
            <w:tcW w:w="1986" w:type="dxa"/>
            <w:shd w:val="clear" w:color="auto" w:fill="auto"/>
          </w:tcPr>
          <w:p w:rsidR="00005D80" w:rsidRPr="009C7B54" w:rsidRDefault="00005D80" w:rsidP="0051096A">
            <w:pPr>
              <w:pStyle w:val="TableParagraph"/>
              <w:spacing w:line="249" w:lineRule="auto"/>
              <w:ind w:left="226" w:right="188" w:hanging="16"/>
              <w:jc w:val="center"/>
              <w:rPr>
                <w:sz w:val="27"/>
                <w:highlight w:val="yellow"/>
              </w:rPr>
            </w:pPr>
            <w:r w:rsidRPr="008C2D21">
              <w:t>До 01.09.2024</w:t>
            </w:r>
          </w:p>
        </w:tc>
        <w:tc>
          <w:tcPr>
            <w:tcW w:w="2693" w:type="dxa"/>
            <w:shd w:val="clear" w:color="auto" w:fill="auto"/>
          </w:tcPr>
          <w:p w:rsidR="00005D80" w:rsidRPr="009C7B54" w:rsidRDefault="00005D80" w:rsidP="0051096A">
            <w:pPr>
              <w:pStyle w:val="TableParagraph"/>
              <w:spacing w:line="306" w:lineRule="exact"/>
              <w:ind w:left="298"/>
              <w:rPr>
                <w:sz w:val="27"/>
              </w:rPr>
            </w:pPr>
            <w:r w:rsidRPr="009C7B54">
              <w:t>Лотник И.С., заместитель директора по УВР</w:t>
            </w:r>
          </w:p>
        </w:tc>
      </w:tr>
    </w:tbl>
    <w:p w:rsidR="00005D80" w:rsidRDefault="00005D80"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07FAF" w:rsidRDefault="00D07FAF"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07FAF" w:rsidRDefault="00D07FAF"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07FAF" w:rsidRDefault="00D07FAF"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07FAF" w:rsidRDefault="00D07FAF"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07FAF" w:rsidRDefault="00D07FAF"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07FAF" w:rsidRDefault="00D07FAF"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07FAF" w:rsidRDefault="00D07FAF"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07FAF" w:rsidRDefault="00D07FAF"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07FAF" w:rsidRDefault="00D07FAF"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D07FAF" w:rsidSect="000E5938">
          <w:pgSz w:w="16840" w:h="11910" w:orient="landscape"/>
          <w:pgMar w:top="993" w:right="539" w:bottom="1202" w:left="992" w:header="0" w:footer="1021" w:gutter="0"/>
          <w:cols w:space="720"/>
          <w:noEndnote/>
          <w:docGrid w:linePitch="326"/>
        </w:sectPr>
      </w:pPr>
    </w:p>
    <w:p w:rsidR="003F5999" w:rsidRPr="003F5999" w:rsidRDefault="00005D80" w:rsidP="003F5999">
      <w:pPr>
        <w:widowControl w:val="0"/>
        <w:numPr>
          <w:ilvl w:val="2"/>
          <w:numId w:val="0"/>
        </w:num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 xml:space="preserve">2.1.7. </w:t>
      </w:r>
      <w:r w:rsidR="003F5999" w:rsidRPr="003F5999">
        <w:rPr>
          <w:rFonts w:ascii="Times New Roman" w:eastAsia="Times New Roman" w:hAnsi="Times New Roman" w:cs="Times New Roman"/>
          <w:b/>
          <w:bCs/>
          <w:sz w:val="24"/>
          <w:szCs w:val="24"/>
          <w:lang w:eastAsia="ru-RU"/>
        </w:rPr>
        <w:t>Дорожная карта по развитию</w:t>
      </w:r>
      <w:r w:rsidR="00000146">
        <w:rPr>
          <w:rFonts w:ascii="Times New Roman" w:eastAsia="Times New Roman" w:hAnsi="Times New Roman" w:cs="Times New Roman"/>
          <w:b/>
          <w:bCs/>
          <w:sz w:val="24"/>
          <w:szCs w:val="24"/>
          <w:lang w:eastAsia="ru-RU"/>
        </w:rPr>
        <w:t xml:space="preserve"> инклюзивного образования в 20</w:t>
      </w:r>
      <w:r w:rsidR="0084549C">
        <w:rPr>
          <w:rFonts w:ascii="Times New Roman" w:eastAsia="Times New Roman" w:hAnsi="Times New Roman" w:cs="Times New Roman"/>
          <w:b/>
          <w:bCs/>
          <w:sz w:val="24"/>
          <w:szCs w:val="24"/>
          <w:lang w:eastAsia="ru-RU"/>
        </w:rPr>
        <w:t>2</w:t>
      </w:r>
      <w:r w:rsidR="005564CF">
        <w:rPr>
          <w:rFonts w:ascii="Times New Roman" w:eastAsia="Times New Roman" w:hAnsi="Times New Roman" w:cs="Times New Roman"/>
          <w:b/>
          <w:bCs/>
          <w:sz w:val="24"/>
          <w:szCs w:val="24"/>
          <w:lang w:eastAsia="ru-RU"/>
        </w:rPr>
        <w:t>4</w:t>
      </w:r>
      <w:r w:rsidR="00000146">
        <w:rPr>
          <w:rFonts w:ascii="Times New Roman" w:eastAsia="Times New Roman" w:hAnsi="Times New Roman" w:cs="Times New Roman"/>
          <w:b/>
          <w:bCs/>
          <w:sz w:val="24"/>
          <w:szCs w:val="24"/>
          <w:lang w:eastAsia="ru-RU"/>
        </w:rPr>
        <w:t xml:space="preserve"> - </w:t>
      </w:r>
      <w:r w:rsidR="003F5999" w:rsidRPr="003F5999">
        <w:rPr>
          <w:rFonts w:ascii="Times New Roman" w:eastAsia="Times New Roman" w:hAnsi="Times New Roman" w:cs="Times New Roman"/>
          <w:b/>
          <w:bCs/>
          <w:sz w:val="24"/>
          <w:szCs w:val="24"/>
          <w:lang w:eastAsia="ru-RU"/>
        </w:rPr>
        <w:t>20</w:t>
      </w:r>
      <w:r w:rsidR="0084549C">
        <w:rPr>
          <w:rFonts w:ascii="Times New Roman" w:eastAsia="Times New Roman" w:hAnsi="Times New Roman" w:cs="Times New Roman"/>
          <w:b/>
          <w:bCs/>
          <w:sz w:val="24"/>
          <w:szCs w:val="24"/>
          <w:lang w:eastAsia="ru-RU"/>
        </w:rPr>
        <w:t>2</w:t>
      </w:r>
      <w:r w:rsidR="005564CF">
        <w:rPr>
          <w:rFonts w:ascii="Times New Roman" w:eastAsia="Times New Roman" w:hAnsi="Times New Roman" w:cs="Times New Roman"/>
          <w:b/>
          <w:bCs/>
          <w:sz w:val="24"/>
          <w:szCs w:val="24"/>
          <w:lang w:eastAsia="ru-RU"/>
        </w:rPr>
        <w:t>5</w:t>
      </w:r>
      <w:r w:rsidR="003F5999" w:rsidRPr="003F5999">
        <w:rPr>
          <w:rFonts w:ascii="Times New Roman" w:eastAsia="Times New Roman" w:hAnsi="Times New Roman" w:cs="Times New Roman"/>
          <w:b/>
          <w:bCs/>
          <w:sz w:val="24"/>
          <w:szCs w:val="24"/>
          <w:lang w:eastAsia="ru-RU"/>
        </w:rPr>
        <w:t xml:space="preserve"> учебном году</w:t>
      </w:r>
    </w:p>
    <w:p w:rsidR="003F5999" w:rsidRPr="003F5999" w:rsidRDefault="003F5999" w:rsidP="003F59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bl>
      <w:tblPr>
        <w:tblW w:w="1096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5954"/>
        <w:gridCol w:w="1701"/>
        <w:gridCol w:w="2548"/>
      </w:tblGrid>
      <w:tr w:rsidR="008E4026" w:rsidRPr="003F5999" w:rsidTr="008B66F1">
        <w:tc>
          <w:tcPr>
            <w:tcW w:w="762" w:type="dxa"/>
            <w:tcBorders>
              <w:top w:val="single" w:sz="4" w:space="0" w:color="auto"/>
              <w:left w:val="single" w:sz="4" w:space="0" w:color="auto"/>
              <w:bottom w:val="single" w:sz="4" w:space="0" w:color="auto"/>
              <w:right w:val="single" w:sz="4" w:space="0" w:color="auto"/>
            </w:tcBorders>
            <w:vAlign w:val="center"/>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F5999">
              <w:rPr>
                <w:rFonts w:ascii="Times New Roman" w:eastAsia="Times New Roman" w:hAnsi="Times New Roman" w:cs="Times New Roman"/>
                <w:bCs/>
                <w:sz w:val="24"/>
                <w:szCs w:val="24"/>
              </w:rPr>
              <w:t>№</w:t>
            </w:r>
          </w:p>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F5999">
              <w:rPr>
                <w:rFonts w:ascii="Times New Roman" w:eastAsia="Times New Roman" w:hAnsi="Times New Roman" w:cs="Times New Roman"/>
                <w:bCs/>
                <w:sz w:val="24"/>
                <w:szCs w:val="24"/>
              </w:rPr>
              <w:t>п/п</w:t>
            </w:r>
          </w:p>
        </w:tc>
        <w:tc>
          <w:tcPr>
            <w:tcW w:w="5954" w:type="dxa"/>
            <w:tcBorders>
              <w:top w:val="single" w:sz="4" w:space="0" w:color="auto"/>
              <w:left w:val="single" w:sz="4" w:space="0" w:color="auto"/>
              <w:bottom w:val="single" w:sz="4" w:space="0" w:color="auto"/>
              <w:right w:val="single" w:sz="4" w:space="0" w:color="auto"/>
            </w:tcBorders>
            <w:hideMark/>
          </w:tcPr>
          <w:p w:rsidR="008E4026" w:rsidRPr="00DC3C34" w:rsidRDefault="008E4026" w:rsidP="008B66F1">
            <w:pPr>
              <w:spacing w:line="255" w:lineRule="atLeast"/>
              <w:jc w:val="center"/>
              <w:rPr>
                <w:rFonts w:ascii="Times New Roman" w:eastAsia="Times New Roman" w:hAnsi="Times New Roman" w:cs="Times New Roman"/>
                <w:sz w:val="24"/>
                <w:szCs w:val="24"/>
                <w:lang w:eastAsia="ru-RU"/>
              </w:rPr>
            </w:pPr>
            <w:r w:rsidRPr="00DC3C34">
              <w:rPr>
                <w:rFonts w:ascii="Times New Roman" w:eastAsia="Times New Roman" w:hAnsi="Times New Roman" w:cs="Times New Roman"/>
                <w:b/>
                <w:bCs/>
                <w:sz w:val="24"/>
                <w:szCs w:val="24"/>
                <w:lang w:eastAsia="ru-RU"/>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8E4026" w:rsidRPr="00DC3C34" w:rsidRDefault="008E4026" w:rsidP="008B66F1">
            <w:pPr>
              <w:spacing w:line="255" w:lineRule="atLeast"/>
              <w:jc w:val="center"/>
              <w:rPr>
                <w:rFonts w:ascii="Times New Roman" w:eastAsia="Times New Roman" w:hAnsi="Times New Roman" w:cs="Times New Roman"/>
                <w:sz w:val="24"/>
                <w:szCs w:val="24"/>
                <w:lang w:eastAsia="ru-RU"/>
              </w:rPr>
            </w:pPr>
            <w:r w:rsidRPr="00DC3C34">
              <w:rPr>
                <w:rFonts w:ascii="Times New Roman" w:eastAsia="Times New Roman" w:hAnsi="Times New Roman" w:cs="Times New Roman"/>
                <w:b/>
                <w:bCs/>
                <w:sz w:val="24"/>
                <w:szCs w:val="24"/>
                <w:lang w:eastAsia="ru-RU"/>
              </w:rPr>
              <w:t xml:space="preserve">Сроки исполнения </w:t>
            </w:r>
          </w:p>
        </w:tc>
        <w:tc>
          <w:tcPr>
            <w:tcW w:w="2548" w:type="dxa"/>
            <w:tcBorders>
              <w:top w:val="single" w:sz="4" w:space="0" w:color="auto"/>
              <w:left w:val="single" w:sz="4" w:space="0" w:color="auto"/>
              <w:bottom w:val="single" w:sz="4" w:space="0" w:color="auto"/>
              <w:right w:val="single" w:sz="4" w:space="0" w:color="auto"/>
            </w:tcBorders>
            <w:hideMark/>
          </w:tcPr>
          <w:p w:rsidR="008E4026" w:rsidRPr="00DC3C34" w:rsidRDefault="008E4026" w:rsidP="008B66F1">
            <w:pPr>
              <w:spacing w:line="255" w:lineRule="atLeast"/>
              <w:jc w:val="center"/>
              <w:rPr>
                <w:rFonts w:ascii="Times New Roman" w:eastAsia="Times New Roman" w:hAnsi="Times New Roman" w:cs="Times New Roman"/>
                <w:b/>
                <w:bCs/>
                <w:sz w:val="24"/>
                <w:szCs w:val="24"/>
                <w:lang w:eastAsia="ru-RU"/>
              </w:rPr>
            </w:pPr>
            <w:r w:rsidRPr="00DC3C34">
              <w:rPr>
                <w:rFonts w:ascii="Times New Roman" w:eastAsia="Times New Roman" w:hAnsi="Times New Roman" w:cs="Times New Roman"/>
                <w:b/>
                <w:bCs/>
                <w:sz w:val="24"/>
                <w:szCs w:val="24"/>
                <w:lang w:eastAsia="ru-RU"/>
              </w:rPr>
              <w:t>Ответственный</w:t>
            </w:r>
          </w:p>
        </w:tc>
      </w:tr>
      <w:tr w:rsidR="008E4026" w:rsidRPr="003F5999" w:rsidTr="00873038">
        <w:trPr>
          <w:trHeight w:val="333"/>
        </w:trPr>
        <w:tc>
          <w:tcPr>
            <w:tcW w:w="10965" w:type="dxa"/>
            <w:gridSpan w:val="4"/>
            <w:tcBorders>
              <w:top w:val="single" w:sz="4" w:space="0" w:color="auto"/>
              <w:left w:val="single" w:sz="4" w:space="0" w:color="auto"/>
              <w:bottom w:val="single" w:sz="4" w:space="0" w:color="auto"/>
              <w:right w:val="single" w:sz="4" w:space="0" w:color="auto"/>
            </w:tcBorders>
            <w:vAlign w:val="center"/>
            <w:hideMark/>
          </w:tcPr>
          <w:p w:rsidR="008E4026" w:rsidRPr="003F5999" w:rsidRDefault="008E4026" w:rsidP="003F5999">
            <w:pPr>
              <w:widowControl w:val="0"/>
              <w:numPr>
                <w:ilvl w:val="1"/>
                <w:numId w:val="0"/>
              </w:numPr>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6C5598">
              <w:rPr>
                <w:rFonts w:ascii="Times New Roman" w:eastAsia="Times New Roman" w:hAnsi="Times New Roman" w:cs="Times New Roman"/>
                <w:bCs/>
                <w:sz w:val="24"/>
                <w:szCs w:val="24"/>
              </w:rPr>
              <w:t>Аналитико-статистические мероприятия</w:t>
            </w:r>
          </w:p>
        </w:tc>
      </w:tr>
      <w:tr w:rsidR="008E4026" w:rsidRPr="003F5999" w:rsidTr="008E4026">
        <w:trPr>
          <w:trHeight w:val="1676"/>
        </w:trPr>
        <w:tc>
          <w:tcPr>
            <w:tcW w:w="762"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bCs/>
                <w:color w:val="333333"/>
                <w:sz w:val="24"/>
                <w:szCs w:val="24"/>
              </w:rPr>
              <w:t>1.1</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8E402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Самодиагностика школы к</w:t>
            </w:r>
            <w:r w:rsidRPr="003F5999">
              <w:rPr>
                <w:rFonts w:ascii="Times New Roman" w:eastAsia="Times New Roman" w:hAnsi="Times New Roman" w:cs="Times New Roman"/>
                <w:sz w:val="24"/>
                <w:szCs w:val="24"/>
              </w:rPr>
              <w:t xml:space="preserve"> готовности к </w:t>
            </w:r>
            <w:r>
              <w:rPr>
                <w:rFonts w:ascii="Times New Roman" w:eastAsia="Times New Roman" w:hAnsi="Times New Roman" w:cs="Times New Roman"/>
                <w:sz w:val="24"/>
                <w:szCs w:val="24"/>
              </w:rPr>
              <w:t>реализации федеральных государственных образовательных стандартов</w:t>
            </w:r>
            <w:r w:rsidRPr="003F5999">
              <w:rPr>
                <w:rFonts w:ascii="Times New Roman" w:eastAsia="Times New Roman" w:hAnsi="Times New Roman" w:cs="Times New Roman"/>
                <w:sz w:val="24"/>
                <w:szCs w:val="24"/>
              </w:rPr>
              <w:t xml:space="preserve"> обучающихся с ограниченными возможностями здоровья  (далее – ФГОС ОВЗ) и возможности осуществления инклюзивного образования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5564CF">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до 1 сентября 202</w:t>
            </w:r>
            <w:r w:rsidR="005564CF">
              <w:rPr>
                <w:rFonts w:ascii="Times New Roman" w:eastAsia="Times New Roman" w:hAnsi="Times New Roman" w:cs="Times New Roman"/>
                <w:bCs/>
                <w:color w:val="000000"/>
                <w:sz w:val="24"/>
                <w:szCs w:val="24"/>
              </w:rPr>
              <w:t>4</w:t>
            </w:r>
          </w:p>
        </w:tc>
        <w:tc>
          <w:tcPr>
            <w:tcW w:w="2548"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3F5999">
              <w:rPr>
                <w:rFonts w:ascii="Times New Roman" w:eastAsia="Times New Roman" w:hAnsi="Times New Roman" w:cs="Times New Roman"/>
                <w:bCs/>
                <w:sz w:val="24"/>
                <w:szCs w:val="24"/>
              </w:rPr>
              <w:t>Администрация школы</w:t>
            </w:r>
          </w:p>
        </w:tc>
      </w:tr>
      <w:tr w:rsidR="008E4026" w:rsidRPr="003F5999" w:rsidTr="00873038">
        <w:trPr>
          <w:trHeight w:val="547"/>
        </w:trPr>
        <w:tc>
          <w:tcPr>
            <w:tcW w:w="762"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bCs/>
                <w:color w:val="333333"/>
                <w:sz w:val="24"/>
                <w:szCs w:val="24"/>
              </w:rPr>
              <w:t>1.2</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lang w:eastAsia="ru-RU"/>
              </w:rPr>
              <w:t xml:space="preserve">Формирование реестра детей с ОВЗ и детей- инвалидов, проживающих на территории школы и охваченных образовательными услугами начального, основного, среднего общего образования и дополнительного образования </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5564CF">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Pr>
                <w:rFonts w:ascii="Times New Roman" w:eastAsia="Times New Roman" w:hAnsi="Times New Roman" w:cs="Times New Roman"/>
                <w:sz w:val="24"/>
                <w:szCs w:val="24"/>
                <w:lang w:eastAsia="ru-RU"/>
              </w:rPr>
              <w:t>сентябрь 202</w:t>
            </w:r>
            <w:r w:rsidR="005564CF">
              <w:rPr>
                <w:rFonts w:ascii="Times New Roman" w:eastAsia="Times New Roman" w:hAnsi="Times New Roman" w:cs="Times New Roman"/>
                <w:sz w:val="24"/>
                <w:szCs w:val="24"/>
                <w:lang w:eastAsia="ru-RU"/>
              </w:rPr>
              <w:t>4</w:t>
            </w:r>
          </w:p>
        </w:tc>
        <w:tc>
          <w:tcPr>
            <w:tcW w:w="2548"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sz w:val="24"/>
                <w:szCs w:val="24"/>
                <w:lang w:eastAsia="ru-RU"/>
              </w:rPr>
              <w:t>Заместитель директора по УВР</w:t>
            </w:r>
          </w:p>
        </w:tc>
      </w:tr>
      <w:tr w:rsidR="008E4026" w:rsidRPr="003F5999" w:rsidTr="00873038">
        <w:trPr>
          <w:trHeight w:val="547"/>
        </w:trPr>
        <w:tc>
          <w:tcPr>
            <w:tcW w:w="762"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bCs/>
                <w:color w:val="333333"/>
                <w:sz w:val="24"/>
                <w:szCs w:val="24"/>
              </w:rPr>
              <w:t>1.3</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Формирование и корректирование реестра специалистов, осуществляющих психолого-педагогическое сопровождение детей с ОВЗ и детей-инвалидов </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202</w:t>
            </w:r>
            <w:r w:rsidR="005564CF">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 xml:space="preserve">, </w:t>
            </w:r>
          </w:p>
          <w:p w:rsidR="008E4026" w:rsidRPr="003F5999" w:rsidRDefault="008E4026" w:rsidP="005564CF">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sz w:val="24"/>
                <w:szCs w:val="24"/>
                <w:lang w:eastAsia="ru-RU"/>
              </w:rPr>
              <w:t>январь 20</w:t>
            </w:r>
            <w:r>
              <w:rPr>
                <w:rFonts w:ascii="Times New Roman" w:eastAsia="Times New Roman" w:hAnsi="Times New Roman" w:cs="Times New Roman"/>
                <w:sz w:val="24"/>
                <w:szCs w:val="24"/>
                <w:lang w:eastAsia="ru-RU"/>
              </w:rPr>
              <w:t>2</w:t>
            </w:r>
            <w:r w:rsidR="005564CF">
              <w:rPr>
                <w:rFonts w:ascii="Times New Roman" w:eastAsia="Times New Roman" w:hAnsi="Times New Roman" w:cs="Times New Roman"/>
                <w:sz w:val="24"/>
                <w:szCs w:val="24"/>
                <w:lang w:eastAsia="ru-RU"/>
              </w:rPr>
              <w:t>5</w:t>
            </w:r>
          </w:p>
        </w:tc>
        <w:tc>
          <w:tcPr>
            <w:tcW w:w="2548"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sz w:val="24"/>
                <w:szCs w:val="24"/>
                <w:lang w:eastAsia="ru-RU"/>
              </w:rPr>
              <w:t>Заместитель директора по УВР</w:t>
            </w:r>
          </w:p>
        </w:tc>
      </w:tr>
      <w:tr w:rsidR="008E4026" w:rsidRPr="003F5999" w:rsidTr="00873038">
        <w:trPr>
          <w:trHeight w:val="547"/>
        </w:trPr>
        <w:tc>
          <w:tcPr>
            <w:tcW w:w="762"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bCs/>
                <w:color w:val="333333"/>
                <w:sz w:val="24"/>
                <w:szCs w:val="24"/>
              </w:rPr>
              <w:t>1.4</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Формирование и своевременное корректирование реестра педагогов, осуществляющих образовательный процесс в условиях инклюзивного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202</w:t>
            </w:r>
            <w:r w:rsidR="005564CF">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 xml:space="preserve">, </w:t>
            </w:r>
          </w:p>
          <w:p w:rsidR="008E4026" w:rsidRPr="003F5999" w:rsidRDefault="008E4026" w:rsidP="005564CF">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sz w:val="24"/>
                <w:szCs w:val="24"/>
                <w:lang w:eastAsia="ru-RU"/>
              </w:rPr>
              <w:t>январь 20</w:t>
            </w:r>
            <w:r>
              <w:rPr>
                <w:rFonts w:ascii="Times New Roman" w:eastAsia="Times New Roman" w:hAnsi="Times New Roman" w:cs="Times New Roman"/>
                <w:sz w:val="24"/>
                <w:szCs w:val="24"/>
                <w:lang w:eastAsia="ru-RU"/>
              </w:rPr>
              <w:t>2</w:t>
            </w:r>
            <w:r w:rsidR="005564CF">
              <w:rPr>
                <w:rFonts w:ascii="Times New Roman" w:eastAsia="Times New Roman" w:hAnsi="Times New Roman" w:cs="Times New Roman"/>
                <w:sz w:val="24"/>
                <w:szCs w:val="24"/>
                <w:lang w:eastAsia="ru-RU"/>
              </w:rPr>
              <w:t>5</w:t>
            </w:r>
          </w:p>
        </w:tc>
        <w:tc>
          <w:tcPr>
            <w:tcW w:w="2548"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sz w:val="24"/>
                <w:szCs w:val="24"/>
                <w:lang w:eastAsia="ru-RU"/>
              </w:rPr>
              <w:t>Заместитель директора по УВР</w:t>
            </w:r>
          </w:p>
        </w:tc>
      </w:tr>
      <w:tr w:rsidR="008E4026" w:rsidRPr="003F5999" w:rsidTr="00873038">
        <w:trPr>
          <w:trHeight w:val="273"/>
        </w:trPr>
        <w:tc>
          <w:tcPr>
            <w:tcW w:w="762"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bCs/>
                <w:color w:val="333333"/>
                <w:sz w:val="24"/>
                <w:szCs w:val="24"/>
              </w:rPr>
              <w:t>1.5</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Ведение мониторингов:</w:t>
            </w:r>
          </w:p>
          <w:p w:rsidR="008E4026" w:rsidRDefault="008E4026"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переподготовки (обучения) и повышения квалификации педагогических и иных специалистов,  работающих с де</w:t>
            </w:r>
            <w:r>
              <w:rPr>
                <w:rFonts w:ascii="Times New Roman" w:eastAsia="Times New Roman" w:hAnsi="Times New Roman" w:cs="Times New Roman"/>
                <w:sz w:val="24"/>
                <w:szCs w:val="24"/>
                <w:lang w:eastAsia="ru-RU"/>
              </w:rPr>
              <w:t>тьми с ОВЗ и детьми-инвалидами</w:t>
            </w:r>
          </w:p>
          <w:p w:rsidR="008E4026" w:rsidRPr="003F5999" w:rsidRDefault="008E4026"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в течение учебного года </w:t>
            </w:r>
          </w:p>
        </w:tc>
        <w:tc>
          <w:tcPr>
            <w:tcW w:w="2548"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Заместитель директора по УВР</w:t>
            </w:r>
          </w:p>
        </w:tc>
      </w:tr>
      <w:tr w:rsidR="008E4026" w:rsidRPr="003F5999" w:rsidTr="00873038">
        <w:trPr>
          <w:trHeight w:val="270"/>
        </w:trPr>
        <w:tc>
          <w:tcPr>
            <w:tcW w:w="10965" w:type="dxa"/>
            <w:gridSpan w:val="4"/>
            <w:tcBorders>
              <w:top w:val="single" w:sz="4" w:space="0" w:color="auto"/>
              <w:left w:val="single" w:sz="4" w:space="0" w:color="auto"/>
              <w:bottom w:val="single" w:sz="4" w:space="0" w:color="auto"/>
              <w:right w:val="single" w:sz="4" w:space="0" w:color="auto"/>
            </w:tcBorders>
            <w:vAlign w:val="center"/>
            <w:hideMark/>
          </w:tcPr>
          <w:p w:rsidR="008E4026" w:rsidRPr="003F5999" w:rsidRDefault="008E4026" w:rsidP="003F5999">
            <w:pPr>
              <w:widowControl w:val="0"/>
              <w:numPr>
                <w:ilvl w:val="1"/>
                <w:numId w:val="0"/>
              </w:numPr>
              <w:tabs>
                <w:tab w:val="num" w:pos="144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bCs/>
                <w:color w:val="333333"/>
                <w:sz w:val="24"/>
                <w:szCs w:val="24"/>
              </w:rPr>
              <w:t>Нормативно-правовое обеспечение развития инклюзивного образования</w:t>
            </w:r>
          </w:p>
        </w:tc>
      </w:tr>
      <w:tr w:rsidR="008E4026" w:rsidRPr="003F5999" w:rsidTr="00873038">
        <w:trPr>
          <w:trHeight w:val="547"/>
        </w:trPr>
        <w:tc>
          <w:tcPr>
            <w:tcW w:w="762"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bCs/>
                <w:color w:val="333333"/>
                <w:sz w:val="24"/>
                <w:szCs w:val="24"/>
              </w:rPr>
              <w:t>2.1</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5564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rPr>
              <w:t>Разработка и утверждение плана мероприятий  по развитию  инклю</w:t>
            </w:r>
            <w:r>
              <w:rPr>
                <w:rFonts w:ascii="Times New Roman" w:eastAsia="Times New Roman" w:hAnsi="Times New Roman" w:cs="Times New Roman"/>
                <w:sz w:val="24"/>
                <w:szCs w:val="24"/>
              </w:rPr>
              <w:t>зивного образования в ОО на 202</w:t>
            </w:r>
            <w:r w:rsidR="005564CF">
              <w:rPr>
                <w:rFonts w:ascii="Times New Roman" w:eastAsia="Times New Roman" w:hAnsi="Times New Roman" w:cs="Times New Roman"/>
                <w:sz w:val="24"/>
                <w:szCs w:val="24"/>
              </w:rPr>
              <w:t>4</w:t>
            </w:r>
            <w:r w:rsidRPr="003F5999">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5564CF">
              <w:rPr>
                <w:rFonts w:ascii="Times New Roman" w:eastAsia="Times New Roman" w:hAnsi="Times New Roman" w:cs="Times New Roman"/>
                <w:sz w:val="24"/>
                <w:szCs w:val="24"/>
              </w:rPr>
              <w:t>5</w:t>
            </w:r>
            <w:r w:rsidRPr="003F5999">
              <w:rPr>
                <w:rFonts w:ascii="Times New Roman" w:eastAsia="Times New Roman" w:hAnsi="Times New Roman" w:cs="Times New Roman"/>
                <w:sz w:val="24"/>
                <w:szCs w:val="24"/>
              </w:rPr>
              <w:t xml:space="preserve"> учебный год</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8E40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01 сентября 202</w:t>
            </w:r>
            <w:r w:rsidR="005564CF">
              <w:rPr>
                <w:rFonts w:ascii="Times New Roman" w:eastAsia="Times New Roman" w:hAnsi="Times New Roman" w:cs="Times New Roman"/>
                <w:sz w:val="24"/>
                <w:szCs w:val="24"/>
                <w:lang w:eastAsia="ru-RU"/>
              </w:rPr>
              <w:t>4</w:t>
            </w:r>
          </w:p>
        </w:tc>
        <w:tc>
          <w:tcPr>
            <w:tcW w:w="2548"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Заместитель директора по УВР</w:t>
            </w:r>
          </w:p>
        </w:tc>
      </w:tr>
      <w:tr w:rsidR="008E4026" w:rsidRPr="003F5999" w:rsidTr="00873038">
        <w:trPr>
          <w:trHeight w:val="547"/>
        </w:trPr>
        <w:tc>
          <w:tcPr>
            <w:tcW w:w="762"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bCs/>
                <w:color w:val="333333"/>
                <w:sz w:val="24"/>
                <w:szCs w:val="24"/>
              </w:rPr>
              <w:t>2.2</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8E40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Приведение нормативной-правовой базы </w:t>
            </w:r>
            <w:proofErr w:type="gramStart"/>
            <w:r w:rsidRPr="003F5999">
              <w:rPr>
                <w:rFonts w:ascii="Times New Roman" w:eastAsia="Times New Roman" w:hAnsi="Times New Roman" w:cs="Times New Roman"/>
                <w:sz w:val="24"/>
                <w:szCs w:val="24"/>
                <w:lang w:eastAsia="ru-RU"/>
              </w:rPr>
              <w:t>ОО  в</w:t>
            </w:r>
            <w:proofErr w:type="gramEnd"/>
            <w:r w:rsidRPr="003F5999">
              <w:rPr>
                <w:rFonts w:ascii="Times New Roman" w:eastAsia="Times New Roman" w:hAnsi="Times New Roman" w:cs="Times New Roman"/>
                <w:sz w:val="24"/>
                <w:szCs w:val="24"/>
                <w:lang w:eastAsia="ru-RU"/>
              </w:rPr>
              <w:t xml:space="preserve"> соответствие с действующим законодательством в сфере образования по воп</w:t>
            </w:r>
            <w:r>
              <w:rPr>
                <w:rFonts w:ascii="Times New Roman" w:eastAsia="Times New Roman" w:hAnsi="Times New Roman" w:cs="Times New Roman"/>
                <w:sz w:val="24"/>
                <w:szCs w:val="24"/>
                <w:lang w:eastAsia="ru-RU"/>
              </w:rPr>
              <w:t xml:space="preserve">росам реализации ФГОС ОВЗ и ФГОС </w:t>
            </w:r>
            <w:r w:rsidRPr="003F5999">
              <w:rPr>
                <w:rFonts w:ascii="Times New Roman" w:eastAsia="Times New Roman" w:hAnsi="Times New Roman" w:cs="Times New Roman"/>
                <w:sz w:val="24"/>
                <w:szCs w:val="24"/>
                <w:lang w:eastAsia="ru-RU"/>
              </w:rPr>
              <w:t>УО и развития инклюзивного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учебного года</w:t>
            </w:r>
          </w:p>
        </w:tc>
        <w:tc>
          <w:tcPr>
            <w:tcW w:w="2548"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Администрация школы</w:t>
            </w:r>
          </w:p>
        </w:tc>
      </w:tr>
      <w:tr w:rsidR="008E4026" w:rsidRPr="003F5999" w:rsidTr="00873038">
        <w:trPr>
          <w:trHeight w:val="343"/>
        </w:trPr>
        <w:tc>
          <w:tcPr>
            <w:tcW w:w="10965" w:type="dxa"/>
            <w:gridSpan w:val="4"/>
            <w:tcBorders>
              <w:top w:val="single" w:sz="4" w:space="0" w:color="auto"/>
              <w:left w:val="single" w:sz="4" w:space="0" w:color="auto"/>
              <w:bottom w:val="single" w:sz="4" w:space="0" w:color="auto"/>
              <w:right w:val="single" w:sz="4" w:space="0" w:color="auto"/>
            </w:tcBorders>
            <w:vAlign w:val="center"/>
            <w:hideMark/>
          </w:tcPr>
          <w:p w:rsidR="008E4026" w:rsidRPr="003F5999" w:rsidRDefault="008E4026" w:rsidP="003F5999">
            <w:pPr>
              <w:widowControl w:val="0"/>
              <w:numPr>
                <w:ilvl w:val="1"/>
                <w:numId w:val="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Организационные мероприятия</w:t>
            </w:r>
          </w:p>
        </w:tc>
      </w:tr>
      <w:tr w:rsidR="008E4026" w:rsidRPr="003F5999" w:rsidTr="00873038">
        <w:trPr>
          <w:trHeight w:val="547"/>
        </w:trPr>
        <w:tc>
          <w:tcPr>
            <w:tcW w:w="762"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bCs/>
                <w:color w:val="333333"/>
                <w:sz w:val="24"/>
                <w:szCs w:val="24"/>
              </w:rPr>
              <w:t>3.1</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Реализация</w:t>
            </w: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rPr>
              <w:t xml:space="preserve"> ФГОС ОВЗ:</w:t>
            </w:r>
          </w:p>
          <w:p w:rsidR="008E4026" w:rsidRPr="003F5999" w:rsidRDefault="008E4026" w:rsidP="008E4026">
            <w:pPr>
              <w:widowControl w:val="0"/>
              <w:tabs>
                <w:tab w:val="left" w:pos="345"/>
              </w:tabs>
              <w:autoSpaceDE w:val="0"/>
              <w:autoSpaceDN w:val="0"/>
              <w:adjustRightInd w:val="0"/>
              <w:spacing w:after="0" w:line="240" w:lineRule="auto"/>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подготовка приказов;</w:t>
            </w:r>
            <w:r>
              <w:rPr>
                <w:rFonts w:ascii="Times New Roman" w:eastAsia="Times New Roman" w:hAnsi="Times New Roman" w:cs="Times New Roman"/>
                <w:sz w:val="24"/>
                <w:szCs w:val="24"/>
              </w:rPr>
              <w:t xml:space="preserve"> </w:t>
            </w:r>
            <w:r w:rsidRPr="003F5999">
              <w:rPr>
                <w:rFonts w:ascii="Times New Roman" w:eastAsia="Times New Roman" w:hAnsi="Times New Roman" w:cs="Times New Roman"/>
                <w:sz w:val="24"/>
                <w:szCs w:val="24"/>
              </w:rPr>
              <w:t>разработка и утверждение адаптированной основной образовательной программы;</w:t>
            </w:r>
            <w:r>
              <w:rPr>
                <w:rFonts w:ascii="Times New Roman" w:eastAsia="Times New Roman" w:hAnsi="Times New Roman" w:cs="Times New Roman"/>
                <w:sz w:val="24"/>
                <w:szCs w:val="24"/>
              </w:rPr>
              <w:t xml:space="preserve"> </w:t>
            </w:r>
            <w:r w:rsidRPr="003F5999">
              <w:rPr>
                <w:rFonts w:ascii="Times New Roman" w:eastAsia="Times New Roman" w:hAnsi="Times New Roman" w:cs="Times New Roman"/>
                <w:sz w:val="24"/>
                <w:szCs w:val="24"/>
              </w:rPr>
              <w:t>разработка и утверждение образовательных программ по учебным предметам (рабочие программы)</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E4026" w:rsidRPr="003F5999" w:rsidRDefault="008E4026" w:rsidP="005564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 сентябрь 202</w:t>
            </w:r>
            <w:r w:rsidR="005564CF">
              <w:rPr>
                <w:rFonts w:ascii="Times New Roman" w:eastAsia="Times New Roman" w:hAnsi="Times New Roman" w:cs="Times New Roman"/>
                <w:sz w:val="24"/>
                <w:szCs w:val="24"/>
                <w:lang w:eastAsia="ru-RU"/>
              </w:rPr>
              <w:t>4</w:t>
            </w:r>
          </w:p>
        </w:tc>
        <w:tc>
          <w:tcPr>
            <w:tcW w:w="2548" w:type="dxa"/>
            <w:tcBorders>
              <w:top w:val="single" w:sz="4" w:space="0" w:color="auto"/>
              <w:left w:val="single" w:sz="4" w:space="0" w:color="auto"/>
              <w:bottom w:val="single" w:sz="4" w:space="0" w:color="auto"/>
              <w:right w:val="single" w:sz="4" w:space="0" w:color="auto"/>
            </w:tcBorders>
            <w:vAlign w:val="center"/>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Администрация школы</w:t>
            </w:r>
          </w:p>
        </w:tc>
      </w:tr>
      <w:tr w:rsidR="008E4026" w:rsidRPr="003F5999" w:rsidTr="00873038">
        <w:trPr>
          <w:trHeight w:val="547"/>
        </w:trPr>
        <w:tc>
          <w:tcPr>
            <w:tcW w:w="762"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bCs/>
                <w:color w:val="333333"/>
                <w:sz w:val="24"/>
                <w:szCs w:val="24"/>
              </w:rPr>
              <w:t>3.2</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Разработка и утверждение планов мероприятий по развитию инклюзивного образования </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8E40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15 сентября 202</w:t>
            </w:r>
            <w:r w:rsidR="005564CF">
              <w:rPr>
                <w:rFonts w:ascii="Times New Roman" w:eastAsia="Times New Roman" w:hAnsi="Times New Roman" w:cs="Times New Roman"/>
                <w:sz w:val="24"/>
                <w:szCs w:val="24"/>
                <w:lang w:eastAsia="ru-RU"/>
              </w:rPr>
              <w:t>4</w:t>
            </w:r>
          </w:p>
        </w:tc>
        <w:tc>
          <w:tcPr>
            <w:tcW w:w="2548" w:type="dxa"/>
            <w:tcBorders>
              <w:top w:val="single" w:sz="4" w:space="0" w:color="auto"/>
              <w:left w:val="single" w:sz="4" w:space="0" w:color="auto"/>
              <w:bottom w:val="single" w:sz="4" w:space="0" w:color="auto"/>
              <w:right w:val="single" w:sz="4" w:space="0" w:color="auto"/>
            </w:tcBorders>
            <w:vAlign w:val="center"/>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Заместитель директора по УВР</w:t>
            </w:r>
          </w:p>
        </w:tc>
      </w:tr>
      <w:tr w:rsidR="008E4026" w:rsidRPr="003F5999" w:rsidTr="00873038">
        <w:trPr>
          <w:trHeight w:val="547"/>
        </w:trPr>
        <w:tc>
          <w:tcPr>
            <w:tcW w:w="762"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bCs/>
                <w:color w:val="333333"/>
                <w:sz w:val="24"/>
                <w:szCs w:val="24"/>
              </w:rPr>
              <w:t>3.3</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autoSpaceDE w:val="0"/>
              <w:autoSpaceDN w:val="0"/>
              <w:adjustRightInd w:val="0"/>
              <w:spacing w:after="0" w:line="240" w:lineRule="auto"/>
              <w:rPr>
                <w:rFonts w:ascii="Times New Roman" w:eastAsia="Times New Roman" w:hAnsi="Times New Roman" w:cs="Times New Roman"/>
                <w:bCs/>
                <w:sz w:val="24"/>
                <w:szCs w:val="24"/>
                <w:highlight w:val="yellow"/>
                <w:lang w:eastAsia="ru-RU"/>
              </w:rPr>
            </w:pPr>
            <w:r w:rsidRPr="003F5999">
              <w:rPr>
                <w:rFonts w:ascii="Times New Roman" w:eastAsia="Times New Roman" w:hAnsi="Times New Roman" w:cs="Times New Roman"/>
                <w:bCs/>
                <w:sz w:val="24"/>
                <w:szCs w:val="24"/>
                <w:lang w:eastAsia="ru-RU"/>
              </w:rPr>
              <w:t>Организация работы школьного психолого-педагогического консилиума с целью выявления особенностей развития детей с ОВЗ и принятия соответствующих мер по их коррекции</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F5999">
              <w:rPr>
                <w:rFonts w:ascii="Times New Roman" w:eastAsia="Times New Roman" w:hAnsi="Times New Roman" w:cs="Times New Roman"/>
                <w:sz w:val="24"/>
                <w:szCs w:val="24"/>
                <w:lang w:eastAsia="ru-RU"/>
              </w:rPr>
              <w:t>в течение учебного года в соответствии с графиком</w:t>
            </w:r>
          </w:p>
        </w:tc>
        <w:tc>
          <w:tcPr>
            <w:tcW w:w="2548"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F5999">
              <w:rPr>
                <w:rFonts w:ascii="Times New Roman" w:eastAsia="Times New Roman" w:hAnsi="Times New Roman" w:cs="Times New Roman"/>
                <w:sz w:val="24"/>
                <w:szCs w:val="24"/>
                <w:lang w:eastAsia="ru-RU"/>
              </w:rPr>
              <w:t>Администрация школы</w:t>
            </w:r>
          </w:p>
        </w:tc>
      </w:tr>
      <w:tr w:rsidR="008E4026" w:rsidRPr="003F5999" w:rsidTr="00873038">
        <w:trPr>
          <w:trHeight w:val="826"/>
        </w:trPr>
        <w:tc>
          <w:tcPr>
            <w:tcW w:w="762" w:type="dxa"/>
            <w:vMerge w:val="restart"/>
            <w:tcBorders>
              <w:top w:val="single" w:sz="4" w:space="0" w:color="auto"/>
              <w:left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bCs/>
                <w:color w:val="333333"/>
                <w:sz w:val="24"/>
                <w:szCs w:val="24"/>
              </w:rPr>
              <w:t>3.4</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spacing w:after="100" w:afterAutospacing="1" w:line="240" w:lineRule="auto"/>
              <w:jc w:val="both"/>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Информационно-просветительская деятельность по вопросам организации инклюзивного образования детей:</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2548" w:type="dxa"/>
            <w:vMerge w:val="restart"/>
            <w:tcBorders>
              <w:top w:val="single" w:sz="4" w:space="0" w:color="auto"/>
              <w:left w:val="single" w:sz="4" w:space="0" w:color="auto"/>
              <w:right w:val="single" w:sz="4" w:space="0" w:color="auto"/>
            </w:tcBorders>
            <w:vAlign w:val="center"/>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F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Администрация </w:t>
            </w:r>
            <w:r w:rsidRPr="003F5999">
              <w:rPr>
                <w:rFonts w:ascii="Times New Roman" w:eastAsia="Times New Roman" w:hAnsi="Times New Roman" w:cs="Times New Roman"/>
                <w:sz w:val="24"/>
                <w:szCs w:val="24"/>
                <w:lang w:eastAsia="ru-RU"/>
              </w:rPr>
              <w:t>школы</w:t>
            </w:r>
          </w:p>
        </w:tc>
      </w:tr>
      <w:tr w:rsidR="008E4026" w:rsidRPr="003F5999" w:rsidTr="00873038">
        <w:trPr>
          <w:trHeight w:val="878"/>
        </w:trPr>
        <w:tc>
          <w:tcPr>
            <w:tcW w:w="762" w:type="dxa"/>
            <w:vMerge/>
            <w:tcBorders>
              <w:top w:val="single" w:sz="4" w:space="0" w:color="auto"/>
              <w:left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tabs>
                <w:tab w:val="left" w:pos="300"/>
              </w:tabs>
              <w:autoSpaceDE w:val="0"/>
              <w:autoSpaceDN w:val="0"/>
              <w:adjustRightInd w:val="0"/>
              <w:spacing w:after="0" w:line="240" w:lineRule="auto"/>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размещение актуальных материалов на официальном сайте школы</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учебного года</w:t>
            </w:r>
          </w:p>
        </w:tc>
        <w:tc>
          <w:tcPr>
            <w:tcW w:w="2548" w:type="dxa"/>
            <w:vMerge/>
            <w:tcBorders>
              <w:top w:val="single" w:sz="4" w:space="0" w:color="auto"/>
              <w:left w:val="single" w:sz="4" w:space="0" w:color="auto"/>
              <w:right w:val="single" w:sz="4" w:space="0" w:color="auto"/>
            </w:tcBorders>
            <w:vAlign w:val="center"/>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4026" w:rsidRPr="003F5999" w:rsidTr="00873038">
        <w:trPr>
          <w:trHeight w:val="893"/>
        </w:trPr>
        <w:tc>
          <w:tcPr>
            <w:tcW w:w="762" w:type="dxa"/>
            <w:vMerge/>
            <w:tcBorders>
              <w:left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tabs>
                <w:tab w:val="left" w:pos="375"/>
              </w:tabs>
              <w:autoSpaceDE w:val="0"/>
              <w:autoSpaceDN w:val="0"/>
              <w:adjustRightInd w:val="0"/>
              <w:spacing w:after="0" w:line="240" w:lineRule="auto"/>
              <w:jc w:val="both"/>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проведение совещаний с  педагогами школы</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8454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декабря 202</w:t>
            </w:r>
            <w:r w:rsidR="00FD1E47">
              <w:rPr>
                <w:rFonts w:ascii="Times New Roman" w:eastAsia="Times New Roman" w:hAnsi="Times New Roman" w:cs="Times New Roman"/>
                <w:sz w:val="24"/>
                <w:szCs w:val="24"/>
                <w:lang w:eastAsia="ru-RU"/>
              </w:rPr>
              <w:t>4</w:t>
            </w:r>
          </w:p>
        </w:tc>
        <w:tc>
          <w:tcPr>
            <w:tcW w:w="2548" w:type="dxa"/>
            <w:vMerge/>
            <w:tcBorders>
              <w:left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4026" w:rsidRPr="003F5999" w:rsidTr="00873038">
        <w:trPr>
          <w:trHeight w:val="633"/>
        </w:trPr>
        <w:tc>
          <w:tcPr>
            <w:tcW w:w="762" w:type="dxa"/>
            <w:vMerge/>
            <w:tcBorders>
              <w:left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8E4026">
            <w:pPr>
              <w:widowControl w:val="0"/>
              <w:tabs>
                <w:tab w:val="left" w:pos="375"/>
              </w:tabs>
              <w:autoSpaceDE w:val="0"/>
              <w:autoSpaceDN w:val="0"/>
              <w:adjustRightInd w:val="0"/>
              <w:spacing w:after="0" w:line="240" w:lineRule="auto"/>
              <w:jc w:val="both"/>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оформление тематических стендов, информационных книжных выставок, буклетов;</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учебного года</w:t>
            </w:r>
          </w:p>
        </w:tc>
        <w:tc>
          <w:tcPr>
            <w:tcW w:w="2548" w:type="dxa"/>
            <w:vMerge/>
            <w:tcBorders>
              <w:left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4026" w:rsidRPr="003F5999" w:rsidTr="00873038">
        <w:trPr>
          <w:trHeight w:val="604"/>
        </w:trPr>
        <w:tc>
          <w:tcPr>
            <w:tcW w:w="762" w:type="dxa"/>
            <w:vMerge/>
            <w:tcBorders>
              <w:left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tabs>
                <w:tab w:val="left" w:pos="375"/>
              </w:tabs>
              <w:autoSpaceDE w:val="0"/>
              <w:autoSpaceDN w:val="0"/>
              <w:adjustRightInd w:val="0"/>
              <w:spacing w:after="0" w:line="240" w:lineRule="auto"/>
              <w:jc w:val="both"/>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публикация информации в муниципальных средствах информации;</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учебного года</w:t>
            </w:r>
          </w:p>
        </w:tc>
        <w:tc>
          <w:tcPr>
            <w:tcW w:w="2548" w:type="dxa"/>
            <w:vMerge/>
            <w:tcBorders>
              <w:left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4026" w:rsidRPr="003F5999" w:rsidTr="00873038">
        <w:trPr>
          <w:trHeight w:val="276"/>
        </w:trPr>
        <w:tc>
          <w:tcPr>
            <w:tcW w:w="762" w:type="dxa"/>
            <w:vMerge/>
            <w:tcBorders>
              <w:left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p>
        </w:tc>
        <w:tc>
          <w:tcPr>
            <w:tcW w:w="5954" w:type="dxa"/>
            <w:tcBorders>
              <w:top w:val="single" w:sz="4" w:space="0" w:color="auto"/>
              <w:left w:val="single" w:sz="4" w:space="0" w:color="auto"/>
              <w:right w:val="single" w:sz="4" w:space="0" w:color="auto"/>
            </w:tcBorders>
            <w:hideMark/>
          </w:tcPr>
          <w:p w:rsidR="008E4026" w:rsidRPr="003F5999" w:rsidRDefault="008E4026" w:rsidP="003F5999">
            <w:pPr>
              <w:widowControl w:val="0"/>
              <w:tabs>
                <w:tab w:val="left" w:pos="375"/>
              </w:tabs>
              <w:autoSpaceDE w:val="0"/>
              <w:autoSpaceDN w:val="0"/>
              <w:adjustRightInd w:val="0"/>
              <w:spacing w:after="0" w:line="240" w:lineRule="auto"/>
              <w:jc w:val="both"/>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проведение мероприятий по формированию у участников образовательных отношений толерантных установок по пониманию инвалидности: «уроки доброты», тренинги, круглые столы</w:t>
            </w:r>
          </w:p>
        </w:tc>
        <w:tc>
          <w:tcPr>
            <w:tcW w:w="1701" w:type="dxa"/>
            <w:tcBorders>
              <w:top w:val="single" w:sz="4" w:space="0" w:color="auto"/>
              <w:left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учебного года</w:t>
            </w:r>
          </w:p>
        </w:tc>
        <w:tc>
          <w:tcPr>
            <w:tcW w:w="2548" w:type="dxa"/>
            <w:vMerge/>
            <w:tcBorders>
              <w:left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4026" w:rsidRPr="003F5999" w:rsidTr="00873038">
        <w:trPr>
          <w:trHeight w:val="857"/>
        </w:trPr>
        <w:tc>
          <w:tcPr>
            <w:tcW w:w="762" w:type="dxa"/>
            <w:tcBorders>
              <w:left w:val="single" w:sz="4" w:space="0" w:color="auto"/>
              <w:bottom w:val="single" w:sz="4" w:space="0" w:color="auto"/>
              <w:right w:val="single" w:sz="4" w:space="0" w:color="auto"/>
            </w:tcBorders>
            <w:hideMark/>
          </w:tcPr>
          <w:p w:rsidR="008E4026" w:rsidRPr="003F5999" w:rsidRDefault="008E4026" w:rsidP="008E4026">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bCs/>
                <w:color w:val="333333"/>
                <w:sz w:val="24"/>
                <w:szCs w:val="24"/>
              </w:rPr>
              <w:t>3.</w:t>
            </w:r>
            <w:r>
              <w:rPr>
                <w:rFonts w:ascii="Times New Roman" w:eastAsia="Times New Roman" w:hAnsi="Times New Roman" w:cs="Times New Roman"/>
                <w:bCs/>
                <w:color w:val="333333"/>
                <w:sz w:val="24"/>
                <w:szCs w:val="24"/>
              </w:rPr>
              <w:t>5</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spacing w:after="0" w:line="240" w:lineRule="auto"/>
              <w:contextualSpacing/>
              <w:jc w:val="both"/>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 xml:space="preserve">Организация методического сопровождения процессов введения и развития инклюзивного образования </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spacing w:after="0" w:line="240" w:lineRule="auto"/>
              <w:contextualSpacing/>
              <w:jc w:val="center"/>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Постоянно</w:t>
            </w:r>
          </w:p>
        </w:tc>
        <w:tc>
          <w:tcPr>
            <w:tcW w:w="2548" w:type="dxa"/>
            <w:tcBorders>
              <w:left w:val="single" w:sz="4" w:space="0" w:color="auto"/>
              <w:bottom w:val="single" w:sz="4" w:space="0" w:color="auto"/>
              <w:right w:val="single" w:sz="4" w:space="0" w:color="auto"/>
            </w:tcBorders>
            <w:hideMark/>
          </w:tcPr>
          <w:p w:rsidR="008E4026" w:rsidRPr="003F5999" w:rsidRDefault="008E4026" w:rsidP="003F5999">
            <w:pPr>
              <w:spacing w:after="0" w:line="240" w:lineRule="auto"/>
              <w:contextualSpacing/>
              <w:jc w:val="center"/>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Заместитель директора по УВР</w:t>
            </w:r>
          </w:p>
        </w:tc>
      </w:tr>
      <w:tr w:rsidR="008E4026" w:rsidRPr="003F5999" w:rsidTr="00873038">
        <w:trPr>
          <w:trHeight w:val="857"/>
        </w:trPr>
        <w:tc>
          <w:tcPr>
            <w:tcW w:w="762" w:type="dxa"/>
            <w:tcBorders>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3.6</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spacing w:after="0" w:line="240" w:lineRule="auto"/>
              <w:contextualSpacing/>
              <w:jc w:val="both"/>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Внедрение новых образовательных технологий для обучения детей с ОВЗ</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spacing w:after="0" w:line="240" w:lineRule="auto"/>
              <w:contextualSpacing/>
              <w:jc w:val="center"/>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Постоянно</w:t>
            </w:r>
          </w:p>
        </w:tc>
        <w:tc>
          <w:tcPr>
            <w:tcW w:w="2548" w:type="dxa"/>
            <w:tcBorders>
              <w:left w:val="single" w:sz="4" w:space="0" w:color="auto"/>
              <w:bottom w:val="single" w:sz="4" w:space="0" w:color="auto"/>
              <w:right w:val="single" w:sz="4" w:space="0" w:color="auto"/>
            </w:tcBorders>
            <w:hideMark/>
          </w:tcPr>
          <w:p w:rsidR="008E4026" w:rsidRPr="003F5999" w:rsidRDefault="008E4026" w:rsidP="003F5999">
            <w:pPr>
              <w:spacing w:after="0" w:line="240" w:lineRule="auto"/>
              <w:contextualSpacing/>
              <w:jc w:val="center"/>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Заместитель директора по УВР</w:t>
            </w:r>
          </w:p>
        </w:tc>
      </w:tr>
      <w:tr w:rsidR="008E4026" w:rsidRPr="003F5999" w:rsidTr="008E4026">
        <w:trPr>
          <w:trHeight w:val="1269"/>
        </w:trPr>
        <w:tc>
          <w:tcPr>
            <w:tcW w:w="762" w:type="dxa"/>
            <w:tcBorders>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3.7</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3F5999">
              <w:rPr>
                <w:rFonts w:ascii="Times New Roman" w:eastAsia="Calibri" w:hAnsi="Times New Roman" w:cs="Times New Roman"/>
                <w:color w:val="000000"/>
                <w:sz w:val="24"/>
                <w:szCs w:val="24"/>
                <w:lang w:eastAsia="ru-RU"/>
              </w:rPr>
              <w:t xml:space="preserve">Создание учебной и предметно-деятельностной </w:t>
            </w:r>
            <w:proofErr w:type="gramStart"/>
            <w:r w:rsidRPr="003F5999">
              <w:rPr>
                <w:rFonts w:ascii="Times New Roman" w:eastAsia="Calibri" w:hAnsi="Times New Roman" w:cs="Times New Roman"/>
                <w:color w:val="000000"/>
                <w:sz w:val="24"/>
                <w:szCs w:val="24"/>
                <w:lang w:eastAsia="ru-RU"/>
              </w:rPr>
              <w:t>среды  в</w:t>
            </w:r>
            <w:proofErr w:type="gramEnd"/>
            <w:r w:rsidRPr="003F5999">
              <w:rPr>
                <w:rFonts w:ascii="Times New Roman" w:eastAsia="Calibri" w:hAnsi="Times New Roman" w:cs="Times New Roman"/>
                <w:color w:val="000000"/>
                <w:sz w:val="24"/>
                <w:szCs w:val="24"/>
                <w:lang w:eastAsia="ru-RU"/>
              </w:rPr>
              <w:t xml:space="preserve"> целях достижения планируемых результатов освоения  основной образовательной программы через:</w:t>
            </w:r>
          </w:p>
          <w:p w:rsidR="008E4026" w:rsidRPr="003F5999" w:rsidRDefault="008E4026" w:rsidP="003F599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3F5999">
              <w:rPr>
                <w:rFonts w:ascii="Times New Roman" w:eastAsia="Calibri" w:hAnsi="Times New Roman" w:cs="Times New Roman"/>
                <w:color w:val="000000"/>
                <w:sz w:val="24"/>
                <w:szCs w:val="24"/>
                <w:lang w:eastAsia="ru-RU"/>
              </w:rPr>
              <w:t>-  переход на системно-деятельностный подход</w:t>
            </w:r>
          </w:p>
          <w:p w:rsidR="008E4026" w:rsidRPr="003F5999" w:rsidRDefault="008E4026" w:rsidP="003F599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3F5999">
              <w:rPr>
                <w:rFonts w:ascii="Times New Roman" w:eastAsia="Calibri" w:hAnsi="Times New Roman" w:cs="Times New Roman"/>
                <w:color w:val="000000"/>
                <w:sz w:val="24"/>
                <w:szCs w:val="24"/>
                <w:lang w:eastAsia="ru-RU"/>
              </w:rPr>
              <w:t xml:space="preserve">– переход от репродуктивных форм учебной деятельности к самостоятельным, поисково-исследовательским видам работ, перенос акцента на аналитический компонент учебной деятельности; </w:t>
            </w:r>
          </w:p>
          <w:p w:rsidR="008E4026" w:rsidRPr="003F5999" w:rsidRDefault="008E4026" w:rsidP="003F599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3F5999">
              <w:rPr>
                <w:rFonts w:ascii="Times New Roman" w:eastAsia="Calibri" w:hAnsi="Times New Roman" w:cs="Times New Roman"/>
                <w:color w:val="000000"/>
                <w:sz w:val="24"/>
                <w:szCs w:val="24"/>
                <w:lang w:eastAsia="ru-RU"/>
              </w:rPr>
              <w:t xml:space="preserve">– формирование умений работы с различными видами информации и ее источниками; </w:t>
            </w:r>
          </w:p>
          <w:p w:rsidR="008E4026" w:rsidRPr="003F5999" w:rsidRDefault="008E4026" w:rsidP="003F5999">
            <w:pPr>
              <w:spacing w:after="0" w:line="240" w:lineRule="auto"/>
              <w:contextualSpacing/>
              <w:jc w:val="both"/>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 формирование коммуникативной культуры учащихся</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spacing w:after="0" w:line="240" w:lineRule="auto"/>
              <w:contextualSpacing/>
              <w:jc w:val="center"/>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Постоянно</w:t>
            </w:r>
          </w:p>
        </w:tc>
        <w:tc>
          <w:tcPr>
            <w:tcW w:w="2548" w:type="dxa"/>
            <w:tcBorders>
              <w:left w:val="single" w:sz="4" w:space="0" w:color="auto"/>
              <w:bottom w:val="single" w:sz="4" w:space="0" w:color="auto"/>
              <w:right w:val="single" w:sz="4" w:space="0" w:color="auto"/>
            </w:tcBorders>
            <w:hideMark/>
          </w:tcPr>
          <w:p w:rsidR="008E4026" w:rsidRPr="003F5999" w:rsidRDefault="008E4026" w:rsidP="003F5999">
            <w:pPr>
              <w:spacing w:after="0" w:line="240" w:lineRule="auto"/>
              <w:contextualSpacing/>
              <w:jc w:val="center"/>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Заместитель директора по УВР</w:t>
            </w:r>
          </w:p>
        </w:tc>
      </w:tr>
      <w:tr w:rsidR="008E4026" w:rsidRPr="003F5999" w:rsidTr="00873038">
        <w:trPr>
          <w:trHeight w:val="857"/>
        </w:trPr>
        <w:tc>
          <w:tcPr>
            <w:tcW w:w="762" w:type="dxa"/>
            <w:tcBorders>
              <w:left w:val="single" w:sz="4" w:space="0" w:color="auto"/>
              <w:bottom w:val="single" w:sz="4" w:space="0" w:color="auto"/>
              <w:right w:val="single" w:sz="4" w:space="0" w:color="auto"/>
            </w:tcBorders>
            <w:hideMark/>
          </w:tcPr>
          <w:p w:rsidR="008E4026" w:rsidRPr="003F5999" w:rsidRDefault="008E4026" w:rsidP="008E4026">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3.8</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spacing w:after="0" w:line="240" w:lineRule="auto"/>
              <w:contextualSpacing/>
              <w:jc w:val="both"/>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Участие в семинарах, научно-практических конференциях, вебинарах по вопросам обучения, воспитания и социализации детей с ОВЗ</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spacing w:after="0" w:line="240" w:lineRule="auto"/>
              <w:contextualSpacing/>
              <w:jc w:val="center"/>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Постоянно</w:t>
            </w:r>
          </w:p>
        </w:tc>
        <w:tc>
          <w:tcPr>
            <w:tcW w:w="2548" w:type="dxa"/>
            <w:tcBorders>
              <w:left w:val="single" w:sz="4" w:space="0" w:color="auto"/>
              <w:bottom w:val="single" w:sz="4" w:space="0" w:color="auto"/>
              <w:right w:val="single" w:sz="4" w:space="0" w:color="auto"/>
            </w:tcBorders>
            <w:hideMark/>
          </w:tcPr>
          <w:p w:rsidR="008E4026" w:rsidRPr="003F5999" w:rsidRDefault="008E4026" w:rsidP="003F5999">
            <w:pPr>
              <w:spacing w:after="0" w:line="240" w:lineRule="auto"/>
              <w:contextualSpacing/>
              <w:jc w:val="center"/>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Заместитель директора</w:t>
            </w:r>
          </w:p>
          <w:p w:rsidR="008E4026" w:rsidRPr="003F5999" w:rsidRDefault="008E4026" w:rsidP="003F5999">
            <w:pPr>
              <w:spacing w:after="0" w:line="240" w:lineRule="auto"/>
              <w:contextualSpacing/>
              <w:jc w:val="center"/>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 xml:space="preserve">Руководители </w:t>
            </w:r>
            <w:r>
              <w:rPr>
                <w:rFonts w:ascii="Times New Roman" w:eastAsia="Times New Roman" w:hAnsi="Times New Roman" w:cs="Times New Roman"/>
                <w:sz w:val="24"/>
                <w:szCs w:val="24"/>
              </w:rPr>
              <w:t>Ш</w:t>
            </w:r>
            <w:r w:rsidRPr="003F5999">
              <w:rPr>
                <w:rFonts w:ascii="Times New Roman" w:eastAsia="Times New Roman" w:hAnsi="Times New Roman" w:cs="Times New Roman"/>
                <w:sz w:val="24"/>
                <w:szCs w:val="24"/>
              </w:rPr>
              <w:t>МО</w:t>
            </w:r>
          </w:p>
          <w:p w:rsidR="008E4026" w:rsidRPr="003F5999" w:rsidRDefault="008E4026" w:rsidP="003F5999">
            <w:pPr>
              <w:spacing w:after="0" w:line="240" w:lineRule="auto"/>
              <w:contextualSpacing/>
              <w:jc w:val="center"/>
              <w:rPr>
                <w:rFonts w:ascii="Times New Roman" w:eastAsia="Times New Roman" w:hAnsi="Times New Roman" w:cs="Times New Roman"/>
                <w:sz w:val="24"/>
                <w:szCs w:val="24"/>
              </w:rPr>
            </w:pPr>
          </w:p>
        </w:tc>
      </w:tr>
      <w:tr w:rsidR="008E4026" w:rsidRPr="003F5999" w:rsidTr="00873038">
        <w:trPr>
          <w:trHeight w:val="857"/>
        </w:trPr>
        <w:tc>
          <w:tcPr>
            <w:tcW w:w="762" w:type="dxa"/>
            <w:tcBorders>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3.9</w:t>
            </w:r>
          </w:p>
        </w:tc>
        <w:tc>
          <w:tcPr>
            <w:tcW w:w="5954" w:type="dxa"/>
            <w:tcBorders>
              <w:top w:val="single" w:sz="4" w:space="0" w:color="auto"/>
              <w:left w:val="single" w:sz="4" w:space="0" w:color="auto"/>
              <w:bottom w:val="single" w:sz="4" w:space="0" w:color="auto"/>
              <w:right w:val="single" w:sz="4" w:space="0" w:color="auto"/>
            </w:tcBorders>
            <w:hideMark/>
          </w:tcPr>
          <w:p w:rsidR="008E4026" w:rsidRPr="00680087" w:rsidRDefault="008E4026" w:rsidP="003F5999">
            <w:pPr>
              <w:spacing w:after="0" w:line="240" w:lineRule="auto"/>
              <w:contextualSpacing/>
              <w:jc w:val="both"/>
              <w:rPr>
                <w:rFonts w:ascii="Times New Roman" w:eastAsia="Times New Roman" w:hAnsi="Times New Roman" w:cs="Times New Roman"/>
                <w:sz w:val="24"/>
                <w:szCs w:val="24"/>
              </w:rPr>
            </w:pPr>
            <w:r w:rsidRPr="00680087">
              <w:rPr>
                <w:rFonts w:ascii="Times New Roman" w:eastAsia="Times New Roman" w:hAnsi="Times New Roman" w:cs="Times New Roman"/>
                <w:sz w:val="24"/>
                <w:szCs w:val="24"/>
              </w:rPr>
              <w:t xml:space="preserve">Организация и проведение уроков толерантности и уроков доброты </w:t>
            </w:r>
          </w:p>
        </w:tc>
        <w:tc>
          <w:tcPr>
            <w:tcW w:w="1701" w:type="dxa"/>
            <w:tcBorders>
              <w:top w:val="single" w:sz="4" w:space="0" w:color="auto"/>
              <w:left w:val="single" w:sz="4" w:space="0" w:color="auto"/>
              <w:bottom w:val="single" w:sz="4" w:space="0" w:color="auto"/>
              <w:right w:val="single" w:sz="4" w:space="0" w:color="auto"/>
            </w:tcBorders>
            <w:hideMark/>
          </w:tcPr>
          <w:p w:rsidR="008E4026" w:rsidRPr="00680087" w:rsidRDefault="008E4026" w:rsidP="003F5999">
            <w:pPr>
              <w:spacing w:after="0" w:line="240" w:lineRule="auto"/>
              <w:contextualSpacing/>
              <w:jc w:val="center"/>
              <w:rPr>
                <w:rFonts w:ascii="Times New Roman" w:eastAsia="Times New Roman" w:hAnsi="Times New Roman" w:cs="Times New Roman"/>
                <w:sz w:val="24"/>
                <w:szCs w:val="24"/>
              </w:rPr>
            </w:pPr>
            <w:r w:rsidRPr="00680087">
              <w:rPr>
                <w:rFonts w:ascii="Times New Roman" w:eastAsia="Times New Roman" w:hAnsi="Times New Roman" w:cs="Times New Roman"/>
                <w:sz w:val="24"/>
                <w:szCs w:val="24"/>
              </w:rPr>
              <w:t>ежегодно</w:t>
            </w:r>
          </w:p>
        </w:tc>
        <w:tc>
          <w:tcPr>
            <w:tcW w:w="2548" w:type="dxa"/>
            <w:tcBorders>
              <w:left w:val="single" w:sz="4" w:space="0" w:color="auto"/>
              <w:bottom w:val="single" w:sz="4" w:space="0" w:color="auto"/>
              <w:right w:val="single" w:sz="4" w:space="0" w:color="auto"/>
            </w:tcBorders>
            <w:hideMark/>
          </w:tcPr>
          <w:p w:rsidR="008E4026" w:rsidRPr="00680087" w:rsidRDefault="008E4026" w:rsidP="003F5999">
            <w:pPr>
              <w:spacing w:after="0" w:line="240" w:lineRule="auto"/>
              <w:contextualSpacing/>
              <w:jc w:val="center"/>
              <w:rPr>
                <w:rFonts w:ascii="Times New Roman" w:eastAsia="Times New Roman" w:hAnsi="Times New Roman" w:cs="Times New Roman"/>
                <w:sz w:val="24"/>
                <w:szCs w:val="24"/>
              </w:rPr>
            </w:pPr>
            <w:r w:rsidRPr="00680087">
              <w:rPr>
                <w:rFonts w:ascii="Times New Roman" w:eastAsia="Times New Roman" w:hAnsi="Times New Roman" w:cs="Times New Roman"/>
                <w:sz w:val="24"/>
                <w:szCs w:val="24"/>
              </w:rPr>
              <w:t>Заместитель директора по ВР</w:t>
            </w:r>
          </w:p>
        </w:tc>
      </w:tr>
      <w:tr w:rsidR="008E4026" w:rsidRPr="003F5999" w:rsidTr="00873038">
        <w:trPr>
          <w:trHeight w:val="857"/>
        </w:trPr>
        <w:tc>
          <w:tcPr>
            <w:tcW w:w="762" w:type="dxa"/>
            <w:tcBorders>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3.10</w:t>
            </w:r>
          </w:p>
        </w:tc>
        <w:tc>
          <w:tcPr>
            <w:tcW w:w="5954" w:type="dxa"/>
            <w:tcBorders>
              <w:top w:val="single" w:sz="4" w:space="0" w:color="auto"/>
              <w:left w:val="single" w:sz="4" w:space="0" w:color="auto"/>
              <w:bottom w:val="single" w:sz="4" w:space="0" w:color="auto"/>
              <w:right w:val="single" w:sz="4" w:space="0" w:color="auto"/>
            </w:tcBorders>
            <w:hideMark/>
          </w:tcPr>
          <w:p w:rsidR="008E4026" w:rsidRPr="00680087" w:rsidRDefault="008E4026" w:rsidP="003F5999">
            <w:pPr>
              <w:spacing w:after="0" w:line="240" w:lineRule="auto"/>
              <w:contextualSpacing/>
              <w:jc w:val="both"/>
              <w:rPr>
                <w:rFonts w:ascii="Times New Roman" w:eastAsia="Times New Roman" w:hAnsi="Times New Roman" w:cs="Times New Roman"/>
                <w:sz w:val="24"/>
                <w:szCs w:val="24"/>
              </w:rPr>
            </w:pPr>
            <w:r w:rsidRPr="00680087">
              <w:rPr>
                <w:rFonts w:ascii="Times New Roman" w:eastAsia="Times New Roman" w:hAnsi="Times New Roman" w:cs="Times New Roman"/>
                <w:sz w:val="24"/>
                <w:szCs w:val="24"/>
              </w:rPr>
              <w:t>Обеспечение индивидуальной психолого-педагогической и социальной помощи детям с особыми образовательными потребностями</w:t>
            </w:r>
          </w:p>
        </w:tc>
        <w:tc>
          <w:tcPr>
            <w:tcW w:w="1701" w:type="dxa"/>
            <w:tcBorders>
              <w:top w:val="single" w:sz="4" w:space="0" w:color="auto"/>
              <w:left w:val="single" w:sz="4" w:space="0" w:color="auto"/>
              <w:bottom w:val="single" w:sz="4" w:space="0" w:color="auto"/>
              <w:right w:val="single" w:sz="4" w:space="0" w:color="auto"/>
            </w:tcBorders>
            <w:hideMark/>
          </w:tcPr>
          <w:p w:rsidR="008E4026" w:rsidRPr="00680087" w:rsidRDefault="008E4026" w:rsidP="003F5999">
            <w:pPr>
              <w:spacing w:after="0" w:line="240" w:lineRule="auto"/>
              <w:contextualSpacing/>
              <w:jc w:val="center"/>
              <w:rPr>
                <w:rFonts w:ascii="Times New Roman" w:eastAsia="Times New Roman" w:hAnsi="Times New Roman" w:cs="Times New Roman"/>
                <w:sz w:val="24"/>
                <w:szCs w:val="24"/>
              </w:rPr>
            </w:pPr>
            <w:r w:rsidRPr="00680087">
              <w:rPr>
                <w:rFonts w:ascii="Times New Roman" w:eastAsia="Times New Roman" w:hAnsi="Times New Roman" w:cs="Times New Roman"/>
                <w:sz w:val="24"/>
                <w:szCs w:val="24"/>
              </w:rPr>
              <w:t>в течение года</w:t>
            </w:r>
          </w:p>
        </w:tc>
        <w:tc>
          <w:tcPr>
            <w:tcW w:w="2548" w:type="dxa"/>
            <w:tcBorders>
              <w:left w:val="single" w:sz="4" w:space="0" w:color="auto"/>
              <w:bottom w:val="single" w:sz="4" w:space="0" w:color="auto"/>
              <w:right w:val="single" w:sz="4" w:space="0" w:color="auto"/>
            </w:tcBorders>
            <w:hideMark/>
          </w:tcPr>
          <w:p w:rsidR="008E4026" w:rsidRPr="00680087" w:rsidRDefault="008E4026" w:rsidP="003F5999">
            <w:pPr>
              <w:spacing w:after="0" w:line="240" w:lineRule="auto"/>
              <w:contextualSpacing/>
              <w:jc w:val="center"/>
              <w:rPr>
                <w:rFonts w:ascii="Times New Roman" w:eastAsia="Times New Roman" w:hAnsi="Times New Roman" w:cs="Times New Roman"/>
                <w:sz w:val="24"/>
                <w:szCs w:val="24"/>
              </w:rPr>
            </w:pPr>
            <w:r w:rsidRPr="00680087">
              <w:rPr>
                <w:rFonts w:ascii="Times New Roman" w:eastAsia="Times New Roman" w:hAnsi="Times New Roman" w:cs="Times New Roman"/>
                <w:sz w:val="24"/>
                <w:szCs w:val="24"/>
              </w:rPr>
              <w:t>Заместитель директора по ВР</w:t>
            </w:r>
          </w:p>
          <w:p w:rsidR="008E4026" w:rsidRPr="00680087" w:rsidRDefault="008E4026" w:rsidP="003F5999">
            <w:pPr>
              <w:spacing w:after="0" w:line="240" w:lineRule="auto"/>
              <w:contextualSpacing/>
              <w:jc w:val="center"/>
              <w:rPr>
                <w:rFonts w:ascii="Times New Roman" w:eastAsia="Times New Roman" w:hAnsi="Times New Roman" w:cs="Times New Roman"/>
                <w:sz w:val="24"/>
                <w:szCs w:val="24"/>
              </w:rPr>
            </w:pPr>
            <w:r w:rsidRPr="00680087">
              <w:rPr>
                <w:rFonts w:ascii="Times New Roman" w:eastAsia="Times New Roman" w:hAnsi="Times New Roman" w:cs="Times New Roman"/>
                <w:sz w:val="24"/>
                <w:szCs w:val="24"/>
              </w:rPr>
              <w:t>Педагог-психолог</w:t>
            </w:r>
          </w:p>
        </w:tc>
      </w:tr>
      <w:tr w:rsidR="008E4026" w:rsidRPr="003F5999" w:rsidTr="00873038">
        <w:trPr>
          <w:trHeight w:val="857"/>
        </w:trPr>
        <w:tc>
          <w:tcPr>
            <w:tcW w:w="762" w:type="dxa"/>
            <w:tcBorders>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3.11</w:t>
            </w:r>
          </w:p>
        </w:tc>
        <w:tc>
          <w:tcPr>
            <w:tcW w:w="5954" w:type="dxa"/>
            <w:tcBorders>
              <w:top w:val="single" w:sz="4" w:space="0" w:color="auto"/>
              <w:left w:val="single" w:sz="4" w:space="0" w:color="auto"/>
              <w:bottom w:val="single" w:sz="4" w:space="0" w:color="auto"/>
              <w:right w:val="single" w:sz="4" w:space="0" w:color="auto"/>
            </w:tcBorders>
            <w:hideMark/>
          </w:tcPr>
          <w:p w:rsidR="008E4026" w:rsidRPr="00680087" w:rsidRDefault="008E4026" w:rsidP="003F5999">
            <w:pPr>
              <w:spacing w:after="0" w:line="240" w:lineRule="auto"/>
              <w:contextualSpacing/>
              <w:jc w:val="both"/>
              <w:rPr>
                <w:rFonts w:ascii="Times New Roman" w:eastAsia="Times New Roman" w:hAnsi="Times New Roman" w:cs="Times New Roman"/>
                <w:sz w:val="24"/>
                <w:szCs w:val="24"/>
              </w:rPr>
            </w:pPr>
            <w:r w:rsidRPr="00680087">
              <w:rPr>
                <w:rFonts w:ascii="Times New Roman" w:eastAsia="Times New Roman" w:hAnsi="Times New Roman" w:cs="Times New Roman"/>
                <w:sz w:val="24"/>
                <w:szCs w:val="24"/>
              </w:rPr>
              <w:t>Организация работы с родительской общественностью по вопросам образования, воспитания, адаптации и социализации детей с ОВЗ</w:t>
            </w:r>
          </w:p>
        </w:tc>
        <w:tc>
          <w:tcPr>
            <w:tcW w:w="1701" w:type="dxa"/>
            <w:tcBorders>
              <w:top w:val="single" w:sz="4" w:space="0" w:color="auto"/>
              <w:left w:val="single" w:sz="4" w:space="0" w:color="auto"/>
              <w:bottom w:val="single" w:sz="4" w:space="0" w:color="auto"/>
              <w:right w:val="single" w:sz="4" w:space="0" w:color="auto"/>
            </w:tcBorders>
            <w:hideMark/>
          </w:tcPr>
          <w:p w:rsidR="008E4026" w:rsidRPr="00680087" w:rsidRDefault="008E4026" w:rsidP="003F5999">
            <w:pPr>
              <w:spacing w:after="0" w:line="240" w:lineRule="auto"/>
              <w:contextualSpacing/>
              <w:jc w:val="center"/>
              <w:rPr>
                <w:rFonts w:ascii="Times New Roman" w:eastAsia="Times New Roman" w:hAnsi="Times New Roman" w:cs="Times New Roman"/>
                <w:sz w:val="24"/>
                <w:szCs w:val="24"/>
              </w:rPr>
            </w:pPr>
            <w:r w:rsidRPr="00680087">
              <w:rPr>
                <w:rFonts w:ascii="Times New Roman" w:eastAsia="Times New Roman" w:hAnsi="Times New Roman" w:cs="Times New Roman"/>
                <w:sz w:val="24"/>
                <w:szCs w:val="24"/>
              </w:rPr>
              <w:t>ежегодно</w:t>
            </w:r>
          </w:p>
        </w:tc>
        <w:tc>
          <w:tcPr>
            <w:tcW w:w="2548" w:type="dxa"/>
            <w:tcBorders>
              <w:left w:val="single" w:sz="4" w:space="0" w:color="auto"/>
              <w:bottom w:val="single" w:sz="4" w:space="0" w:color="auto"/>
              <w:right w:val="single" w:sz="4" w:space="0" w:color="auto"/>
            </w:tcBorders>
            <w:hideMark/>
          </w:tcPr>
          <w:p w:rsidR="008E4026" w:rsidRPr="00680087" w:rsidRDefault="008E4026" w:rsidP="003F5999">
            <w:pPr>
              <w:spacing w:after="0" w:line="240" w:lineRule="auto"/>
              <w:contextualSpacing/>
              <w:jc w:val="center"/>
              <w:rPr>
                <w:rFonts w:ascii="Times New Roman" w:eastAsia="Times New Roman" w:hAnsi="Times New Roman" w:cs="Times New Roman"/>
                <w:sz w:val="24"/>
                <w:szCs w:val="24"/>
              </w:rPr>
            </w:pPr>
            <w:r w:rsidRPr="00680087">
              <w:rPr>
                <w:rFonts w:ascii="Times New Roman" w:eastAsia="Times New Roman" w:hAnsi="Times New Roman" w:cs="Times New Roman"/>
                <w:sz w:val="24"/>
                <w:szCs w:val="24"/>
              </w:rPr>
              <w:t>Заместитель директора по ВР</w:t>
            </w:r>
          </w:p>
        </w:tc>
      </w:tr>
      <w:tr w:rsidR="008E4026" w:rsidRPr="003F5999" w:rsidTr="00873038">
        <w:trPr>
          <w:trHeight w:val="857"/>
        </w:trPr>
        <w:tc>
          <w:tcPr>
            <w:tcW w:w="762" w:type="dxa"/>
            <w:tcBorders>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3.12</w:t>
            </w:r>
          </w:p>
        </w:tc>
        <w:tc>
          <w:tcPr>
            <w:tcW w:w="5954" w:type="dxa"/>
            <w:tcBorders>
              <w:top w:val="single" w:sz="4" w:space="0" w:color="auto"/>
              <w:left w:val="single" w:sz="4" w:space="0" w:color="auto"/>
              <w:bottom w:val="single" w:sz="4" w:space="0" w:color="auto"/>
              <w:right w:val="single" w:sz="4" w:space="0" w:color="auto"/>
            </w:tcBorders>
            <w:hideMark/>
          </w:tcPr>
          <w:p w:rsidR="008E4026" w:rsidRPr="00680087" w:rsidRDefault="008E4026" w:rsidP="003F5999">
            <w:pPr>
              <w:spacing w:after="0" w:line="240" w:lineRule="auto"/>
              <w:contextualSpacing/>
              <w:jc w:val="both"/>
              <w:rPr>
                <w:rFonts w:ascii="Times New Roman" w:eastAsia="Times New Roman" w:hAnsi="Times New Roman" w:cs="Times New Roman"/>
                <w:sz w:val="24"/>
                <w:szCs w:val="24"/>
              </w:rPr>
            </w:pPr>
            <w:r w:rsidRPr="00680087">
              <w:rPr>
                <w:rFonts w:ascii="Times New Roman" w:eastAsia="Times New Roman" w:hAnsi="Times New Roman" w:cs="Times New Roman"/>
                <w:sz w:val="24"/>
                <w:szCs w:val="24"/>
              </w:rPr>
              <w:t>Организация консультационных дней для родителей (законных представителей) детей с ОВЗ</w:t>
            </w:r>
          </w:p>
        </w:tc>
        <w:tc>
          <w:tcPr>
            <w:tcW w:w="1701" w:type="dxa"/>
            <w:tcBorders>
              <w:top w:val="single" w:sz="4" w:space="0" w:color="auto"/>
              <w:left w:val="single" w:sz="4" w:space="0" w:color="auto"/>
              <w:bottom w:val="single" w:sz="4" w:space="0" w:color="auto"/>
              <w:right w:val="single" w:sz="4" w:space="0" w:color="auto"/>
            </w:tcBorders>
            <w:hideMark/>
          </w:tcPr>
          <w:p w:rsidR="008E4026" w:rsidRPr="00680087" w:rsidRDefault="008E4026" w:rsidP="003F5999">
            <w:pPr>
              <w:spacing w:after="0" w:line="240" w:lineRule="auto"/>
              <w:contextualSpacing/>
              <w:jc w:val="center"/>
              <w:rPr>
                <w:rFonts w:ascii="Times New Roman" w:eastAsia="Times New Roman" w:hAnsi="Times New Roman" w:cs="Times New Roman"/>
                <w:sz w:val="24"/>
                <w:szCs w:val="24"/>
              </w:rPr>
            </w:pPr>
            <w:r w:rsidRPr="00680087">
              <w:rPr>
                <w:rFonts w:ascii="Times New Roman" w:eastAsia="Times New Roman" w:hAnsi="Times New Roman" w:cs="Times New Roman"/>
                <w:sz w:val="24"/>
                <w:szCs w:val="24"/>
              </w:rPr>
              <w:t>По мере необходимости</w:t>
            </w:r>
          </w:p>
        </w:tc>
        <w:tc>
          <w:tcPr>
            <w:tcW w:w="2548" w:type="dxa"/>
            <w:tcBorders>
              <w:left w:val="single" w:sz="4" w:space="0" w:color="auto"/>
              <w:bottom w:val="single" w:sz="4" w:space="0" w:color="auto"/>
              <w:right w:val="single" w:sz="4" w:space="0" w:color="auto"/>
            </w:tcBorders>
            <w:hideMark/>
          </w:tcPr>
          <w:p w:rsidR="008E4026" w:rsidRPr="00680087" w:rsidRDefault="008E4026" w:rsidP="003F5999">
            <w:pPr>
              <w:spacing w:after="0" w:line="240" w:lineRule="auto"/>
              <w:contextualSpacing/>
              <w:jc w:val="center"/>
              <w:rPr>
                <w:rFonts w:ascii="Times New Roman" w:eastAsia="Times New Roman" w:hAnsi="Times New Roman" w:cs="Times New Roman"/>
                <w:sz w:val="24"/>
                <w:szCs w:val="24"/>
              </w:rPr>
            </w:pPr>
            <w:r w:rsidRPr="00680087">
              <w:rPr>
                <w:rFonts w:ascii="Times New Roman" w:eastAsia="Times New Roman" w:hAnsi="Times New Roman" w:cs="Times New Roman"/>
                <w:sz w:val="24"/>
                <w:szCs w:val="24"/>
              </w:rPr>
              <w:t>Заместитель директора по ВР</w:t>
            </w:r>
          </w:p>
        </w:tc>
      </w:tr>
      <w:tr w:rsidR="008E4026" w:rsidRPr="003F5999" w:rsidTr="00873038">
        <w:trPr>
          <w:trHeight w:val="857"/>
        </w:trPr>
        <w:tc>
          <w:tcPr>
            <w:tcW w:w="762" w:type="dxa"/>
            <w:tcBorders>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3.13</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Своевременное выявление и направление на ТПМПК детей с целью диагностики и определения дальнейшей формы обучения, условий обучения</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spacing w:after="0" w:line="240" w:lineRule="auto"/>
              <w:contextualSpacing/>
              <w:jc w:val="center"/>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Постоянно</w:t>
            </w:r>
          </w:p>
        </w:tc>
        <w:tc>
          <w:tcPr>
            <w:tcW w:w="2548" w:type="dxa"/>
            <w:tcBorders>
              <w:left w:val="single" w:sz="4" w:space="0" w:color="auto"/>
              <w:bottom w:val="single" w:sz="4" w:space="0" w:color="auto"/>
              <w:right w:val="single" w:sz="4" w:space="0" w:color="auto"/>
            </w:tcBorders>
            <w:vAlign w:val="center"/>
            <w:hideMark/>
          </w:tcPr>
          <w:p w:rsidR="008E4026" w:rsidRPr="003F5999" w:rsidRDefault="008E4026" w:rsidP="003F5999">
            <w:pPr>
              <w:spacing w:after="0" w:line="240" w:lineRule="auto"/>
              <w:contextualSpacing/>
              <w:jc w:val="center"/>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Администрация школы</w:t>
            </w:r>
          </w:p>
        </w:tc>
      </w:tr>
      <w:tr w:rsidR="008E4026" w:rsidRPr="003F5999" w:rsidTr="00873038">
        <w:trPr>
          <w:trHeight w:val="857"/>
        </w:trPr>
        <w:tc>
          <w:tcPr>
            <w:tcW w:w="762" w:type="dxa"/>
            <w:tcBorders>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lastRenderedPageBreak/>
              <w:t>3.14</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Создание психолого-педагогической среды, способствующей полноценному развитию различных сторон психологической жизни каждого ребенка (эмоциональной, волевой, мотивационно-личностной, интеллектуальной), навыков эффективного социального взаимодействия.</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spacing w:after="0" w:line="240" w:lineRule="auto"/>
              <w:contextualSpacing/>
              <w:jc w:val="center"/>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Постоянно</w:t>
            </w:r>
          </w:p>
        </w:tc>
        <w:tc>
          <w:tcPr>
            <w:tcW w:w="2548" w:type="dxa"/>
            <w:tcBorders>
              <w:left w:val="single" w:sz="4" w:space="0" w:color="auto"/>
              <w:bottom w:val="single" w:sz="4" w:space="0" w:color="auto"/>
              <w:right w:val="single" w:sz="4" w:space="0" w:color="auto"/>
            </w:tcBorders>
            <w:hideMark/>
          </w:tcPr>
          <w:p w:rsidR="008E4026" w:rsidRPr="003F5999" w:rsidRDefault="008E4026" w:rsidP="003F5999">
            <w:pPr>
              <w:spacing w:after="0" w:line="240" w:lineRule="auto"/>
              <w:contextualSpacing/>
              <w:jc w:val="center"/>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 xml:space="preserve">Администрация школы </w:t>
            </w:r>
          </w:p>
          <w:p w:rsidR="008E4026" w:rsidRPr="003F5999" w:rsidRDefault="008E4026" w:rsidP="003F5999">
            <w:pPr>
              <w:spacing w:after="0" w:line="240" w:lineRule="auto"/>
              <w:contextualSpacing/>
              <w:jc w:val="center"/>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Педагогический коллектив</w:t>
            </w:r>
          </w:p>
        </w:tc>
      </w:tr>
      <w:tr w:rsidR="008E4026" w:rsidRPr="003F5999" w:rsidTr="00873038">
        <w:trPr>
          <w:trHeight w:val="376"/>
        </w:trPr>
        <w:tc>
          <w:tcPr>
            <w:tcW w:w="10965" w:type="dxa"/>
            <w:gridSpan w:val="4"/>
            <w:tcBorders>
              <w:top w:val="single" w:sz="4" w:space="0" w:color="auto"/>
              <w:left w:val="single" w:sz="4" w:space="0" w:color="auto"/>
              <w:bottom w:val="single" w:sz="4" w:space="0" w:color="auto"/>
              <w:right w:val="single" w:sz="4" w:space="0" w:color="auto"/>
            </w:tcBorders>
            <w:vAlign w:val="center"/>
            <w:hideMark/>
          </w:tcPr>
          <w:p w:rsidR="008E4026" w:rsidRPr="003F5999" w:rsidRDefault="008E4026" w:rsidP="003F5999">
            <w:pPr>
              <w:widowControl w:val="0"/>
              <w:numPr>
                <w:ilvl w:val="1"/>
                <w:numId w:val="0"/>
              </w:numPr>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sz w:val="24"/>
                <w:szCs w:val="24"/>
              </w:rPr>
              <w:t xml:space="preserve">Методическое сопровождение развития инклюзивного образования </w:t>
            </w:r>
          </w:p>
        </w:tc>
      </w:tr>
      <w:tr w:rsidR="008E4026" w:rsidRPr="003F5999" w:rsidTr="00873038">
        <w:trPr>
          <w:trHeight w:val="1305"/>
        </w:trPr>
        <w:tc>
          <w:tcPr>
            <w:tcW w:w="762"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bCs/>
                <w:color w:val="333333"/>
                <w:sz w:val="24"/>
                <w:szCs w:val="24"/>
              </w:rPr>
              <w:t>4.1</w:t>
            </w:r>
          </w:p>
        </w:tc>
        <w:tc>
          <w:tcPr>
            <w:tcW w:w="5954" w:type="dxa"/>
            <w:tcBorders>
              <w:top w:val="single" w:sz="4" w:space="0" w:color="auto"/>
              <w:left w:val="single" w:sz="4" w:space="0" w:color="auto"/>
              <w:bottom w:val="single" w:sz="4" w:space="0" w:color="auto"/>
              <w:right w:val="single" w:sz="4" w:space="0" w:color="auto"/>
            </w:tcBorders>
            <w:hideMark/>
          </w:tcPr>
          <w:p w:rsidR="008E4026" w:rsidRPr="003F5999" w:rsidRDefault="008E4026" w:rsidP="00B86CD1">
            <w:pPr>
              <w:widowControl w:val="0"/>
              <w:autoSpaceDE w:val="0"/>
              <w:autoSpaceDN w:val="0"/>
              <w:adjustRightInd w:val="0"/>
              <w:spacing w:after="0" w:line="240" w:lineRule="auto"/>
              <w:rPr>
                <w:rFonts w:ascii="Times New Roman" w:eastAsia="Times New Roman" w:hAnsi="Times New Roman" w:cs="Times New Roman"/>
                <w:sz w:val="24"/>
                <w:szCs w:val="24"/>
              </w:rPr>
            </w:pPr>
            <w:r w:rsidRPr="003F5999">
              <w:rPr>
                <w:rFonts w:ascii="Times New Roman" w:eastAsia="Times New Roman" w:hAnsi="Times New Roman" w:cs="Times New Roman"/>
                <w:sz w:val="24"/>
                <w:szCs w:val="24"/>
              </w:rPr>
              <w:t xml:space="preserve">Организация обучения, повышения квалификации педагогов, специалистов  школьного педконсилиума по проблемам организации инклюзивного образования и введения ФГОС ОВЗ </w:t>
            </w:r>
          </w:p>
        </w:tc>
        <w:tc>
          <w:tcPr>
            <w:tcW w:w="1701"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8E4026">
              <w:rPr>
                <w:rFonts w:ascii="Times New Roman" w:eastAsia="Times New Roman" w:hAnsi="Times New Roman" w:cs="Times New Roman"/>
                <w:bCs/>
                <w:sz w:val="24"/>
                <w:szCs w:val="24"/>
              </w:rPr>
              <w:t>по мере необходимости</w:t>
            </w:r>
          </w:p>
        </w:tc>
        <w:tc>
          <w:tcPr>
            <w:tcW w:w="2548" w:type="dxa"/>
            <w:tcBorders>
              <w:top w:val="single" w:sz="4" w:space="0" w:color="auto"/>
              <w:left w:val="single" w:sz="4" w:space="0" w:color="auto"/>
              <w:bottom w:val="single" w:sz="4" w:space="0" w:color="auto"/>
              <w:right w:val="single" w:sz="4" w:space="0" w:color="auto"/>
            </w:tcBorders>
            <w:hideMark/>
          </w:tcPr>
          <w:p w:rsidR="008E4026" w:rsidRPr="003F5999" w:rsidRDefault="008E4026" w:rsidP="003F5999">
            <w:pPr>
              <w:widowControl w:val="0"/>
              <w:autoSpaceDE w:val="0"/>
              <w:autoSpaceDN w:val="0"/>
              <w:adjustRightInd w:val="0"/>
              <w:spacing w:after="0" w:line="240" w:lineRule="auto"/>
              <w:jc w:val="center"/>
              <w:rPr>
                <w:rFonts w:ascii="Times New Roman" w:eastAsia="Times New Roman" w:hAnsi="Times New Roman" w:cs="Times New Roman"/>
                <w:bCs/>
                <w:color w:val="333333"/>
                <w:sz w:val="24"/>
                <w:szCs w:val="24"/>
              </w:rPr>
            </w:pPr>
            <w:r w:rsidRPr="003F5999">
              <w:rPr>
                <w:rFonts w:ascii="Times New Roman" w:eastAsia="Times New Roman" w:hAnsi="Times New Roman" w:cs="Times New Roman"/>
                <w:sz w:val="24"/>
                <w:szCs w:val="24"/>
                <w:lang w:eastAsia="ru-RU"/>
              </w:rPr>
              <w:t>Заместитель директора по УВР</w:t>
            </w:r>
          </w:p>
        </w:tc>
      </w:tr>
    </w:tbl>
    <w:p w:rsidR="003F5999" w:rsidRPr="003F5999" w:rsidRDefault="003F5999" w:rsidP="003F5999">
      <w:pPr>
        <w:widowControl w:val="0"/>
        <w:tabs>
          <w:tab w:val="left" w:pos="2555"/>
        </w:tabs>
        <w:kinsoku w:val="0"/>
        <w:overflowPunct w:val="0"/>
        <w:autoSpaceDE w:val="0"/>
        <w:autoSpaceDN w:val="0"/>
        <w:adjustRightInd w:val="0"/>
        <w:spacing w:after="0" w:line="240" w:lineRule="auto"/>
        <w:ind w:right="1723"/>
        <w:rPr>
          <w:rFonts w:ascii="Times New Roman" w:eastAsia="Times New Roman" w:hAnsi="Times New Roman" w:cs="Times New Roman"/>
          <w:sz w:val="24"/>
          <w:szCs w:val="24"/>
        </w:rPr>
      </w:pPr>
    </w:p>
    <w:p w:rsidR="003F5999" w:rsidRDefault="003F5999" w:rsidP="003F5999">
      <w:pPr>
        <w:widowControl w:val="0"/>
        <w:tabs>
          <w:tab w:val="left" w:pos="2555"/>
        </w:tabs>
        <w:kinsoku w:val="0"/>
        <w:overflowPunct w:val="0"/>
        <w:autoSpaceDE w:val="0"/>
        <w:autoSpaceDN w:val="0"/>
        <w:adjustRightInd w:val="0"/>
        <w:spacing w:after="0" w:line="240" w:lineRule="auto"/>
        <w:ind w:right="1723"/>
        <w:rPr>
          <w:rFonts w:ascii="Times New Roman" w:eastAsia="Times New Roman" w:hAnsi="Times New Roman" w:cs="Times New Roman"/>
          <w:sz w:val="24"/>
          <w:szCs w:val="24"/>
        </w:rPr>
      </w:pPr>
    </w:p>
    <w:p w:rsidR="004F19C8" w:rsidRDefault="004F19C8" w:rsidP="003F5999">
      <w:pPr>
        <w:widowControl w:val="0"/>
        <w:tabs>
          <w:tab w:val="left" w:pos="2555"/>
        </w:tabs>
        <w:kinsoku w:val="0"/>
        <w:overflowPunct w:val="0"/>
        <w:autoSpaceDE w:val="0"/>
        <w:autoSpaceDN w:val="0"/>
        <w:adjustRightInd w:val="0"/>
        <w:spacing w:after="0" w:line="240" w:lineRule="auto"/>
        <w:ind w:right="1723"/>
        <w:rPr>
          <w:rFonts w:ascii="Times New Roman" w:eastAsia="Times New Roman" w:hAnsi="Times New Roman" w:cs="Times New Roman"/>
          <w:sz w:val="24"/>
          <w:szCs w:val="24"/>
        </w:rPr>
      </w:pPr>
    </w:p>
    <w:p w:rsidR="004F19C8" w:rsidRPr="003F5999" w:rsidRDefault="004F19C8" w:rsidP="003F5999">
      <w:pPr>
        <w:widowControl w:val="0"/>
        <w:tabs>
          <w:tab w:val="left" w:pos="2555"/>
        </w:tabs>
        <w:kinsoku w:val="0"/>
        <w:overflowPunct w:val="0"/>
        <w:autoSpaceDE w:val="0"/>
        <w:autoSpaceDN w:val="0"/>
        <w:adjustRightInd w:val="0"/>
        <w:spacing w:after="0" w:line="240" w:lineRule="auto"/>
        <w:ind w:right="1723"/>
        <w:rPr>
          <w:rFonts w:ascii="Times New Roman" w:eastAsia="Times New Roman" w:hAnsi="Times New Roman" w:cs="Times New Roman"/>
          <w:sz w:val="24"/>
          <w:szCs w:val="24"/>
        </w:rPr>
      </w:pPr>
    </w:p>
    <w:p w:rsidR="008F646E" w:rsidRPr="004F19C8" w:rsidRDefault="008F646E" w:rsidP="003D7DAE">
      <w:pPr>
        <w:pStyle w:val="ab"/>
        <w:widowControl w:val="0"/>
        <w:numPr>
          <w:ilvl w:val="1"/>
          <w:numId w:val="159"/>
        </w:numPr>
        <w:kinsoku w:val="0"/>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F19C8">
        <w:rPr>
          <w:rFonts w:ascii="Times New Roman" w:eastAsia="Times New Roman" w:hAnsi="Times New Roman"/>
          <w:b/>
          <w:bCs/>
          <w:spacing w:val="-1"/>
          <w:sz w:val="24"/>
          <w:szCs w:val="24"/>
          <w:lang w:eastAsia="ru-RU"/>
        </w:rPr>
        <w:t>Пла</w:t>
      </w:r>
      <w:r w:rsidRPr="004F19C8">
        <w:rPr>
          <w:rFonts w:ascii="Times New Roman" w:eastAsia="Times New Roman" w:hAnsi="Times New Roman"/>
          <w:b/>
          <w:bCs/>
          <w:sz w:val="24"/>
          <w:szCs w:val="24"/>
          <w:lang w:eastAsia="ru-RU"/>
        </w:rPr>
        <w:t>н</w:t>
      </w:r>
      <w:r w:rsidRPr="004F19C8">
        <w:rPr>
          <w:rFonts w:ascii="Times New Roman" w:eastAsia="Times New Roman" w:hAnsi="Times New Roman"/>
          <w:b/>
          <w:bCs/>
          <w:spacing w:val="-1"/>
          <w:sz w:val="24"/>
          <w:szCs w:val="24"/>
          <w:lang w:eastAsia="ru-RU"/>
        </w:rPr>
        <w:t xml:space="preserve"> </w:t>
      </w:r>
      <w:r w:rsidRPr="004F19C8">
        <w:rPr>
          <w:rFonts w:ascii="Times New Roman" w:eastAsia="Times New Roman" w:hAnsi="Times New Roman"/>
          <w:b/>
          <w:bCs/>
          <w:spacing w:val="-2"/>
          <w:sz w:val="24"/>
          <w:szCs w:val="24"/>
          <w:lang w:eastAsia="ru-RU"/>
        </w:rPr>
        <w:t>нау</w:t>
      </w:r>
      <w:r w:rsidRPr="004F19C8">
        <w:rPr>
          <w:rFonts w:ascii="Times New Roman" w:eastAsia="Times New Roman" w:hAnsi="Times New Roman"/>
          <w:b/>
          <w:bCs/>
          <w:spacing w:val="-1"/>
          <w:sz w:val="24"/>
          <w:szCs w:val="24"/>
          <w:lang w:eastAsia="ru-RU"/>
        </w:rPr>
        <w:t>чно</w:t>
      </w:r>
      <w:r w:rsidRPr="004F19C8">
        <w:rPr>
          <w:rFonts w:ascii="Times New Roman" w:eastAsia="Times New Roman" w:hAnsi="Times New Roman"/>
          <w:b/>
          <w:bCs/>
          <w:spacing w:val="-68"/>
          <w:sz w:val="24"/>
          <w:szCs w:val="24"/>
          <w:lang w:eastAsia="ru-RU"/>
        </w:rPr>
        <w:t xml:space="preserve"> </w:t>
      </w:r>
      <w:r w:rsidRPr="004F19C8">
        <w:rPr>
          <w:rFonts w:ascii="Times New Roman" w:eastAsia="Times New Roman" w:hAnsi="Times New Roman"/>
          <w:b/>
          <w:bCs/>
          <w:spacing w:val="-1"/>
          <w:sz w:val="24"/>
          <w:szCs w:val="24"/>
          <w:lang w:eastAsia="ru-RU"/>
        </w:rPr>
        <w:t>-методическо</w:t>
      </w:r>
      <w:r w:rsidRPr="004F19C8">
        <w:rPr>
          <w:rFonts w:ascii="Times New Roman" w:eastAsia="Times New Roman" w:hAnsi="Times New Roman"/>
          <w:b/>
          <w:bCs/>
          <w:sz w:val="24"/>
          <w:szCs w:val="24"/>
          <w:lang w:eastAsia="ru-RU"/>
        </w:rPr>
        <w:t>й</w:t>
      </w:r>
      <w:r w:rsidRPr="004F19C8">
        <w:rPr>
          <w:rFonts w:ascii="Times New Roman" w:eastAsia="Times New Roman" w:hAnsi="Times New Roman"/>
          <w:b/>
          <w:bCs/>
          <w:spacing w:val="-1"/>
          <w:sz w:val="24"/>
          <w:szCs w:val="24"/>
          <w:lang w:eastAsia="ru-RU"/>
        </w:rPr>
        <w:t xml:space="preserve"> </w:t>
      </w:r>
      <w:r w:rsidRPr="004F19C8">
        <w:rPr>
          <w:rFonts w:ascii="Times New Roman" w:eastAsia="Times New Roman" w:hAnsi="Times New Roman"/>
          <w:b/>
          <w:bCs/>
          <w:spacing w:val="-2"/>
          <w:sz w:val="24"/>
          <w:szCs w:val="24"/>
          <w:lang w:eastAsia="ru-RU"/>
        </w:rPr>
        <w:t>работ</w:t>
      </w:r>
      <w:r w:rsidRPr="004F19C8">
        <w:rPr>
          <w:rFonts w:ascii="Times New Roman" w:eastAsia="Times New Roman" w:hAnsi="Times New Roman"/>
          <w:b/>
          <w:bCs/>
          <w:sz w:val="24"/>
          <w:szCs w:val="24"/>
          <w:lang w:eastAsia="ru-RU"/>
        </w:rPr>
        <w:t>ы</w:t>
      </w:r>
      <w:r w:rsidRPr="004F19C8">
        <w:rPr>
          <w:rFonts w:ascii="Times New Roman" w:eastAsia="Times New Roman" w:hAnsi="Times New Roman"/>
          <w:b/>
          <w:bCs/>
          <w:spacing w:val="-1"/>
          <w:sz w:val="24"/>
          <w:szCs w:val="24"/>
          <w:lang w:eastAsia="ru-RU"/>
        </w:rPr>
        <w:t xml:space="preserve"> на</w:t>
      </w:r>
      <w:r w:rsidRPr="004F19C8">
        <w:rPr>
          <w:rFonts w:ascii="Times New Roman" w:eastAsia="Times New Roman" w:hAnsi="Times New Roman"/>
          <w:b/>
          <w:bCs/>
          <w:sz w:val="24"/>
          <w:szCs w:val="24"/>
          <w:lang w:eastAsia="ru-RU"/>
        </w:rPr>
        <w:t xml:space="preserve"> </w:t>
      </w:r>
      <w:r w:rsidRPr="004F19C8">
        <w:rPr>
          <w:rFonts w:ascii="Times New Roman" w:eastAsia="Times New Roman" w:hAnsi="Times New Roman"/>
          <w:b/>
          <w:bCs/>
          <w:spacing w:val="-2"/>
          <w:sz w:val="24"/>
          <w:szCs w:val="24"/>
          <w:lang w:eastAsia="ru-RU"/>
        </w:rPr>
        <w:t>202</w:t>
      </w:r>
      <w:r w:rsidR="00FD1E47" w:rsidRPr="004F19C8">
        <w:rPr>
          <w:rFonts w:ascii="Times New Roman" w:eastAsia="Times New Roman" w:hAnsi="Times New Roman"/>
          <w:b/>
          <w:bCs/>
          <w:spacing w:val="-2"/>
          <w:sz w:val="24"/>
          <w:szCs w:val="24"/>
          <w:lang w:eastAsia="ru-RU"/>
        </w:rPr>
        <w:t>4</w:t>
      </w:r>
      <w:r w:rsidRPr="004F19C8">
        <w:rPr>
          <w:rFonts w:ascii="Times New Roman" w:eastAsia="Times New Roman" w:hAnsi="Times New Roman"/>
          <w:b/>
          <w:bCs/>
          <w:sz w:val="24"/>
          <w:szCs w:val="24"/>
          <w:lang w:eastAsia="ru-RU"/>
        </w:rPr>
        <w:t xml:space="preserve">– </w:t>
      </w:r>
      <w:r w:rsidRPr="004F19C8">
        <w:rPr>
          <w:rFonts w:ascii="Times New Roman" w:eastAsia="Times New Roman" w:hAnsi="Times New Roman"/>
          <w:b/>
          <w:bCs/>
          <w:spacing w:val="-2"/>
          <w:sz w:val="24"/>
          <w:szCs w:val="24"/>
          <w:lang w:eastAsia="ru-RU"/>
        </w:rPr>
        <w:t>202</w:t>
      </w:r>
      <w:r w:rsidR="00FD1E47" w:rsidRPr="004F19C8">
        <w:rPr>
          <w:rFonts w:ascii="Times New Roman" w:eastAsia="Times New Roman" w:hAnsi="Times New Roman"/>
          <w:b/>
          <w:bCs/>
          <w:spacing w:val="-2"/>
          <w:sz w:val="24"/>
          <w:szCs w:val="24"/>
          <w:lang w:eastAsia="ru-RU"/>
        </w:rPr>
        <w:t xml:space="preserve">5 </w:t>
      </w:r>
      <w:r w:rsidRPr="004F19C8">
        <w:rPr>
          <w:rFonts w:ascii="Times New Roman" w:eastAsia="Times New Roman" w:hAnsi="Times New Roman"/>
          <w:b/>
          <w:bCs/>
          <w:spacing w:val="-1"/>
          <w:sz w:val="24"/>
          <w:szCs w:val="24"/>
          <w:lang w:eastAsia="ru-RU"/>
        </w:rPr>
        <w:t>учебный го</w:t>
      </w:r>
      <w:r w:rsidRPr="004F19C8">
        <w:rPr>
          <w:rFonts w:ascii="Times New Roman" w:eastAsia="Times New Roman" w:hAnsi="Times New Roman"/>
          <w:b/>
          <w:bCs/>
          <w:sz w:val="24"/>
          <w:szCs w:val="24"/>
          <w:lang w:eastAsia="ru-RU"/>
        </w:rPr>
        <w:t>д</w:t>
      </w:r>
    </w:p>
    <w:p w:rsidR="008F646E" w:rsidRPr="00FA13C8" w:rsidRDefault="004F19C8" w:rsidP="003D7DAE">
      <w:pPr>
        <w:pStyle w:val="ab"/>
        <w:widowControl w:val="0"/>
        <w:numPr>
          <w:ilvl w:val="2"/>
          <w:numId w:val="162"/>
        </w:numPr>
        <w:kinsoku w:val="0"/>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pacing w:val="-1"/>
          <w:sz w:val="24"/>
          <w:szCs w:val="24"/>
        </w:rPr>
        <w:t>План методической работы школы</w:t>
      </w:r>
    </w:p>
    <w:p w:rsidR="008F646E" w:rsidRPr="00FA13C8" w:rsidRDefault="008F646E" w:rsidP="008F646E">
      <w:pPr>
        <w:pStyle w:val="ab"/>
        <w:widowControl w:val="0"/>
        <w:kinsoku w:val="0"/>
        <w:overflowPunct w:val="0"/>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p>
    <w:p w:rsidR="000C6906" w:rsidRDefault="000C6906" w:rsidP="008F646E">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r w:rsidRPr="00FA13C8">
        <w:rPr>
          <w:rFonts w:ascii="Times New Roman" w:eastAsia="Times New Roman" w:hAnsi="Times New Roman"/>
          <w:b/>
          <w:bCs/>
          <w:sz w:val="24"/>
          <w:szCs w:val="24"/>
          <w:lang w:eastAsia="ru-RU"/>
        </w:rPr>
        <w:t>Цель работы Учреждения</w:t>
      </w:r>
      <w:r w:rsidRPr="00FA13C8">
        <w:rPr>
          <w:rFonts w:ascii="Times New Roman" w:eastAsia="Times New Roman" w:hAnsi="Times New Roman"/>
          <w:bCs/>
          <w:sz w:val="24"/>
          <w:szCs w:val="24"/>
          <w:lang w:eastAsia="ru-RU"/>
        </w:rPr>
        <w:t xml:space="preserve"> в 202</w:t>
      </w:r>
      <w:r>
        <w:rPr>
          <w:rFonts w:ascii="Times New Roman" w:eastAsia="Times New Roman" w:hAnsi="Times New Roman"/>
          <w:bCs/>
          <w:sz w:val="24"/>
          <w:szCs w:val="24"/>
          <w:lang w:eastAsia="ru-RU"/>
        </w:rPr>
        <w:t>4</w:t>
      </w:r>
      <w:r w:rsidRPr="00FA13C8">
        <w:rPr>
          <w:rFonts w:ascii="Times New Roman" w:eastAsia="Times New Roman" w:hAnsi="Times New Roman"/>
          <w:bCs/>
          <w:sz w:val="24"/>
          <w:szCs w:val="24"/>
          <w:lang w:eastAsia="ru-RU"/>
        </w:rPr>
        <w:t>-202</w:t>
      </w:r>
      <w:r>
        <w:rPr>
          <w:rFonts w:ascii="Times New Roman" w:eastAsia="Times New Roman" w:hAnsi="Times New Roman"/>
          <w:bCs/>
          <w:sz w:val="24"/>
          <w:szCs w:val="24"/>
          <w:lang w:eastAsia="ru-RU"/>
        </w:rPr>
        <w:t>5</w:t>
      </w:r>
      <w:r w:rsidRPr="00FA13C8">
        <w:rPr>
          <w:rFonts w:ascii="Times New Roman" w:eastAsia="Times New Roman" w:hAnsi="Times New Roman"/>
          <w:bCs/>
          <w:sz w:val="24"/>
          <w:szCs w:val="24"/>
          <w:lang w:eastAsia="ru-RU"/>
        </w:rPr>
        <w:t xml:space="preserve"> учебном году</w:t>
      </w:r>
      <w:r w:rsidRPr="000C6906">
        <w:rPr>
          <w:rFonts w:ascii="Times New Roman" w:hAnsi="Times New Roman"/>
          <w:sz w:val="24"/>
          <w:szCs w:val="24"/>
        </w:rPr>
        <w:t>: повышение качества образования через непрерывное развитие учительского потенциала, повышение уровня</w:t>
      </w:r>
      <w:r>
        <w:rPr>
          <w:rFonts w:ascii="Times New Roman" w:hAnsi="Times New Roman"/>
          <w:sz w:val="24"/>
          <w:szCs w:val="24"/>
        </w:rPr>
        <w:t xml:space="preserve"> </w:t>
      </w:r>
      <w:r w:rsidRPr="000C6906">
        <w:rPr>
          <w:rFonts w:ascii="Times New Roman" w:hAnsi="Times New Roman"/>
          <w:sz w:val="24"/>
          <w:szCs w:val="24"/>
        </w:rPr>
        <w:t xml:space="preserve">профессионального мастерства и профессиональной компетентности педагогов для успешной реализации обновлённых ФГОС и воспитания личности, подготовленной к жизни в высокотехнологичном, конкурентном мире, освоение педагогами инновационных технологий обучения. </w:t>
      </w:r>
    </w:p>
    <w:p w:rsidR="000C6906" w:rsidRDefault="000C6906" w:rsidP="008F646E">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r w:rsidRPr="00FA13C8">
        <w:rPr>
          <w:rFonts w:ascii="Times New Roman" w:eastAsia="Times New Roman" w:hAnsi="Times New Roman"/>
          <w:b/>
          <w:bCs/>
          <w:sz w:val="24"/>
          <w:szCs w:val="24"/>
          <w:lang w:eastAsia="ru-RU"/>
        </w:rPr>
        <w:t>Задачи работы Учреждения</w:t>
      </w:r>
      <w:r w:rsidRPr="000C6906">
        <w:rPr>
          <w:rFonts w:ascii="Times New Roman" w:hAnsi="Times New Roman"/>
          <w:sz w:val="24"/>
          <w:szCs w:val="24"/>
        </w:rPr>
        <w:t xml:space="preserve"> на 2024– 2025 учебный год </w:t>
      </w:r>
    </w:p>
    <w:p w:rsidR="000C6906" w:rsidRDefault="000C6906" w:rsidP="008F646E">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r w:rsidRPr="000C6906">
        <w:rPr>
          <w:rFonts w:ascii="Times New Roman" w:hAnsi="Times New Roman"/>
          <w:sz w:val="24"/>
          <w:szCs w:val="24"/>
        </w:rPr>
        <w:t xml:space="preserve">1. Совершенствовать условия для реализации ФГОС начального образования (НОО - </w:t>
      </w:r>
      <w:r w:rsidR="004F19C8">
        <w:rPr>
          <w:rFonts w:ascii="Times New Roman" w:hAnsi="Times New Roman"/>
          <w:sz w:val="24"/>
          <w:szCs w:val="24"/>
        </w:rPr>
        <w:t>новое</w:t>
      </w:r>
      <w:r w:rsidRPr="000C6906">
        <w:rPr>
          <w:rFonts w:ascii="Times New Roman" w:hAnsi="Times New Roman"/>
          <w:sz w:val="24"/>
          <w:szCs w:val="24"/>
        </w:rPr>
        <w:t xml:space="preserve"> содержание) и ФГОС основного общего образования (ООО – </w:t>
      </w:r>
      <w:r w:rsidR="004F19C8">
        <w:rPr>
          <w:rFonts w:ascii="Times New Roman" w:hAnsi="Times New Roman"/>
          <w:sz w:val="24"/>
          <w:szCs w:val="24"/>
        </w:rPr>
        <w:t>новое</w:t>
      </w:r>
      <w:r w:rsidRPr="000C6906">
        <w:rPr>
          <w:rFonts w:ascii="Times New Roman" w:hAnsi="Times New Roman"/>
          <w:sz w:val="24"/>
          <w:szCs w:val="24"/>
        </w:rPr>
        <w:t xml:space="preserve"> содержание), совершенствовать качество обученности выпускников на ступени среднего общего образования (СОО</w:t>
      </w:r>
      <w:r w:rsidR="004F19C8">
        <w:rPr>
          <w:rFonts w:ascii="Times New Roman" w:hAnsi="Times New Roman"/>
          <w:sz w:val="24"/>
          <w:szCs w:val="24"/>
        </w:rPr>
        <w:t xml:space="preserve"> – обновленное содержание</w:t>
      </w:r>
      <w:r w:rsidRPr="000C6906">
        <w:rPr>
          <w:rFonts w:ascii="Times New Roman" w:hAnsi="Times New Roman"/>
          <w:sz w:val="24"/>
          <w:szCs w:val="24"/>
        </w:rPr>
        <w:t xml:space="preserve">). </w:t>
      </w:r>
    </w:p>
    <w:p w:rsidR="000C6906" w:rsidRDefault="000C6906" w:rsidP="008F646E">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p>
    <w:p w:rsidR="000C6906" w:rsidRDefault="000C6906" w:rsidP="008F646E">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r w:rsidRPr="000C6906">
        <w:rPr>
          <w:rFonts w:ascii="Times New Roman" w:hAnsi="Times New Roman"/>
          <w:sz w:val="24"/>
          <w:szCs w:val="24"/>
        </w:rPr>
        <w:t xml:space="preserve">2. Создавать условия (организационно-управленческие, методические, педагогические) для обновления основных образовательных программ НОО, ООО и СОО образовательного учреждения, включающих три группы требований, в соответствии с Федеральным государственным стандартом нового поколения. </w:t>
      </w:r>
    </w:p>
    <w:p w:rsidR="000C6906" w:rsidRDefault="000C6906" w:rsidP="008F646E">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r w:rsidRPr="000C6906">
        <w:rPr>
          <w:rFonts w:ascii="Times New Roman" w:hAnsi="Times New Roman"/>
          <w:sz w:val="24"/>
          <w:szCs w:val="24"/>
        </w:rPr>
        <w:t>3. Совершенствовать методический уровень педагогов в овладении новым</w:t>
      </w:r>
      <w:r>
        <w:rPr>
          <w:rFonts w:ascii="Times New Roman" w:hAnsi="Times New Roman"/>
          <w:sz w:val="24"/>
          <w:szCs w:val="24"/>
        </w:rPr>
        <w:t>и педагогическими технологиями</w:t>
      </w:r>
      <w:r w:rsidRPr="000C6906">
        <w:rPr>
          <w:rFonts w:ascii="Times New Roman" w:hAnsi="Times New Roman"/>
          <w:sz w:val="24"/>
          <w:szCs w:val="24"/>
        </w:rPr>
        <w:t xml:space="preserve">. </w:t>
      </w:r>
    </w:p>
    <w:p w:rsidR="000C6906" w:rsidRDefault="000C6906" w:rsidP="008F646E">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r w:rsidRPr="000C6906">
        <w:rPr>
          <w:rFonts w:ascii="Times New Roman" w:hAnsi="Times New Roman"/>
          <w:sz w:val="24"/>
          <w:szCs w:val="24"/>
        </w:rPr>
        <w:t xml:space="preserve">4. Активизировать работу по выявлению и обобщению, распространению передового педагогического опыта творчески работающих педагогов. </w:t>
      </w:r>
    </w:p>
    <w:p w:rsidR="000C6906" w:rsidRDefault="000C6906" w:rsidP="008F646E">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r w:rsidRPr="000C6906">
        <w:rPr>
          <w:rFonts w:ascii="Times New Roman" w:hAnsi="Times New Roman"/>
          <w:sz w:val="24"/>
          <w:szCs w:val="24"/>
        </w:rPr>
        <w:t xml:space="preserve">5.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0C6906" w:rsidRDefault="000C6906" w:rsidP="008F646E">
      <w:pPr>
        <w:pStyle w:val="ab"/>
        <w:widowControl w:val="0"/>
        <w:kinsoku w:val="0"/>
        <w:overflowPunct w:val="0"/>
        <w:autoSpaceDE w:val="0"/>
        <w:autoSpaceDN w:val="0"/>
        <w:adjustRightInd w:val="0"/>
        <w:spacing w:after="0" w:line="240" w:lineRule="auto"/>
        <w:ind w:left="0" w:firstLine="567"/>
        <w:jc w:val="both"/>
        <w:rPr>
          <w:rFonts w:ascii="Times New Roman" w:hAnsi="Times New Roman"/>
          <w:sz w:val="24"/>
          <w:szCs w:val="24"/>
        </w:rPr>
      </w:pPr>
      <w:r w:rsidRPr="000C6906">
        <w:rPr>
          <w:rFonts w:ascii="Times New Roman" w:hAnsi="Times New Roman"/>
          <w:sz w:val="24"/>
          <w:szCs w:val="24"/>
        </w:rPr>
        <w:t xml:space="preserve">6. Создавать условия для самореализации учащихся в образовательной деятельности и развития ключевых компетенций учащихся на основе использования современных педагогических технологий и методов активного обучения. </w:t>
      </w:r>
    </w:p>
    <w:p w:rsidR="000C6906" w:rsidRPr="000C6906" w:rsidRDefault="000C6906" w:rsidP="008F646E">
      <w:pPr>
        <w:pStyle w:val="ab"/>
        <w:widowControl w:val="0"/>
        <w:kinsoku w:val="0"/>
        <w:overflowPunct w:val="0"/>
        <w:autoSpaceDE w:val="0"/>
        <w:autoSpaceDN w:val="0"/>
        <w:adjustRightInd w:val="0"/>
        <w:spacing w:after="0" w:line="240" w:lineRule="auto"/>
        <w:ind w:left="0" w:firstLine="567"/>
        <w:jc w:val="both"/>
        <w:rPr>
          <w:rFonts w:ascii="Times New Roman" w:eastAsia="Times New Roman" w:hAnsi="Times New Roman"/>
          <w:b/>
          <w:bCs/>
          <w:sz w:val="24"/>
          <w:szCs w:val="24"/>
          <w:lang w:eastAsia="ru-RU"/>
        </w:rPr>
      </w:pPr>
      <w:r w:rsidRPr="000C6906">
        <w:rPr>
          <w:rFonts w:ascii="Times New Roman" w:hAnsi="Times New Roman"/>
          <w:sz w:val="24"/>
          <w:szCs w:val="24"/>
        </w:rPr>
        <w:t>7. Развивать и совершенствовать систему работы с детьми, имеющими повышенные интеллектуальные способности.</w:t>
      </w:r>
    </w:p>
    <w:p w:rsidR="000C6906" w:rsidRDefault="000C6906" w:rsidP="008F646E">
      <w:pPr>
        <w:pStyle w:val="ab"/>
        <w:widowControl w:val="0"/>
        <w:kinsoku w:val="0"/>
        <w:overflowPunct w:val="0"/>
        <w:autoSpaceDE w:val="0"/>
        <w:autoSpaceDN w:val="0"/>
        <w:adjustRightInd w:val="0"/>
        <w:spacing w:after="0" w:line="240" w:lineRule="auto"/>
        <w:ind w:left="0" w:firstLine="567"/>
        <w:jc w:val="both"/>
        <w:rPr>
          <w:rFonts w:ascii="Times New Roman" w:eastAsia="Times New Roman" w:hAnsi="Times New Roman"/>
          <w:b/>
          <w:bCs/>
          <w:sz w:val="24"/>
          <w:szCs w:val="24"/>
          <w:lang w:eastAsia="ru-RU"/>
        </w:rPr>
      </w:pPr>
    </w:p>
    <w:p w:rsidR="000C6906" w:rsidRDefault="000C6906" w:rsidP="008F646E">
      <w:pPr>
        <w:pStyle w:val="ab"/>
        <w:widowControl w:val="0"/>
        <w:kinsoku w:val="0"/>
        <w:overflowPunct w:val="0"/>
        <w:autoSpaceDE w:val="0"/>
        <w:autoSpaceDN w:val="0"/>
        <w:adjustRightInd w:val="0"/>
        <w:spacing w:after="0" w:line="240" w:lineRule="auto"/>
        <w:ind w:left="0" w:firstLine="567"/>
        <w:jc w:val="both"/>
        <w:rPr>
          <w:rFonts w:ascii="Times New Roman" w:eastAsia="Times New Roman" w:hAnsi="Times New Roman"/>
          <w:b/>
          <w:bCs/>
          <w:sz w:val="24"/>
          <w:szCs w:val="24"/>
          <w:lang w:eastAsia="ru-RU"/>
        </w:rPr>
      </w:pPr>
    </w:p>
    <w:p w:rsidR="008F646E" w:rsidRPr="00FA13C8" w:rsidRDefault="008F646E" w:rsidP="008F646E">
      <w:pPr>
        <w:ind w:firstLine="567"/>
        <w:rPr>
          <w:rFonts w:ascii="Times New Roman" w:hAnsi="Times New Roman" w:cs="Times New Roman"/>
          <w:b/>
          <w:sz w:val="24"/>
          <w:szCs w:val="24"/>
        </w:rPr>
      </w:pPr>
      <w:r w:rsidRPr="00387AF0">
        <w:rPr>
          <w:spacing w:val="-71"/>
          <w:highlight w:val="yellow"/>
        </w:rPr>
        <w:t xml:space="preserve">        </w:t>
      </w:r>
      <w:r w:rsidRPr="00FA13C8">
        <w:rPr>
          <w:rFonts w:ascii="Times New Roman" w:hAnsi="Times New Roman" w:cs="Times New Roman"/>
          <w:b/>
          <w:sz w:val="24"/>
          <w:szCs w:val="24"/>
        </w:rPr>
        <w:t xml:space="preserve">Формы методической работы: </w:t>
      </w:r>
    </w:p>
    <w:p w:rsidR="008F646E" w:rsidRPr="003F5999" w:rsidRDefault="008F646E" w:rsidP="008F646E">
      <w:pPr>
        <w:widowControl w:val="0"/>
        <w:kinsoku w:val="0"/>
        <w:overflowPunct w:val="0"/>
        <w:autoSpaceDE w:val="0"/>
        <w:autoSpaceDN w:val="0"/>
        <w:adjustRightInd w:val="0"/>
        <w:spacing w:after="0" w:line="240" w:lineRule="auto"/>
        <w:ind w:right="183" w:firstLine="567"/>
        <w:jc w:val="both"/>
        <w:rPr>
          <w:rFonts w:ascii="Times New Roman" w:eastAsia="Times New Roman" w:hAnsi="Times New Roman" w:cs="Times New Roman"/>
          <w:spacing w:val="-1"/>
          <w:sz w:val="24"/>
          <w:szCs w:val="24"/>
        </w:rPr>
      </w:pPr>
      <w:r w:rsidRPr="003F5999">
        <w:rPr>
          <w:rFonts w:ascii="Times New Roman" w:eastAsia="Times New Roman" w:hAnsi="Times New Roman" w:cs="Times New Roman"/>
          <w:spacing w:val="-1"/>
          <w:sz w:val="24"/>
          <w:szCs w:val="24"/>
        </w:rPr>
        <w:t>Тематические</w:t>
      </w:r>
      <w:r w:rsidRPr="003F5999">
        <w:rPr>
          <w:rFonts w:ascii="Times New Roman" w:eastAsia="Times New Roman" w:hAnsi="Times New Roman" w:cs="Times New Roman"/>
          <w:spacing w:val="39"/>
          <w:sz w:val="24"/>
          <w:szCs w:val="24"/>
        </w:rPr>
        <w:t xml:space="preserve"> </w:t>
      </w:r>
      <w:r w:rsidRPr="003F5999">
        <w:rPr>
          <w:rFonts w:ascii="Times New Roman" w:eastAsia="Times New Roman" w:hAnsi="Times New Roman" w:cs="Times New Roman"/>
          <w:spacing w:val="-1"/>
          <w:sz w:val="24"/>
          <w:szCs w:val="24"/>
        </w:rPr>
        <w:t>педсоветы.</w:t>
      </w:r>
      <w:r w:rsidRPr="003F5999">
        <w:rPr>
          <w:rFonts w:ascii="Times New Roman" w:eastAsia="Times New Roman" w:hAnsi="Times New Roman" w:cs="Times New Roman"/>
          <w:spacing w:val="23"/>
          <w:sz w:val="24"/>
          <w:szCs w:val="24"/>
        </w:rPr>
        <w:t xml:space="preserve"> </w:t>
      </w:r>
      <w:r w:rsidRPr="003F5999">
        <w:rPr>
          <w:rFonts w:ascii="Times New Roman" w:eastAsia="Times New Roman" w:hAnsi="Times New Roman" w:cs="Times New Roman"/>
          <w:spacing w:val="-1"/>
          <w:sz w:val="24"/>
          <w:szCs w:val="24"/>
        </w:rPr>
        <w:t>Методический</w:t>
      </w:r>
      <w:r w:rsidRPr="003F5999">
        <w:rPr>
          <w:rFonts w:ascii="Times New Roman" w:eastAsia="Times New Roman" w:hAnsi="Times New Roman" w:cs="Times New Roman"/>
          <w:spacing w:val="41"/>
          <w:sz w:val="24"/>
          <w:szCs w:val="24"/>
        </w:rPr>
        <w:t xml:space="preserve"> </w:t>
      </w:r>
      <w:r w:rsidRPr="003F5999">
        <w:rPr>
          <w:rFonts w:ascii="Times New Roman" w:eastAsia="Times New Roman" w:hAnsi="Times New Roman" w:cs="Times New Roman"/>
          <w:spacing w:val="-1"/>
          <w:sz w:val="24"/>
          <w:szCs w:val="24"/>
        </w:rPr>
        <w:t>совет.</w:t>
      </w:r>
      <w:r w:rsidRPr="003F5999">
        <w:rPr>
          <w:rFonts w:ascii="Times New Roman" w:eastAsia="Times New Roman" w:hAnsi="Times New Roman" w:cs="Times New Roman"/>
          <w:spacing w:val="42"/>
          <w:sz w:val="24"/>
          <w:szCs w:val="24"/>
        </w:rPr>
        <w:t xml:space="preserve"> </w:t>
      </w:r>
      <w:r w:rsidRPr="003F5999">
        <w:rPr>
          <w:rFonts w:ascii="Times New Roman" w:eastAsia="Times New Roman" w:hAnsi="Times New Roman" w:cs="Times New Roman"/>
          <w:spacing w:val="-1"/>
          <w:sz w:val="24"/>
          <w:szCs w:val="24"/>
        </w:rPr>
        <w:t>Предметные</w:t>
      </w:r>
      <w:r w:rsidRPr="003F5999">
        <w:rPr>
          <w:rFonts w:ascii="Times New Roman" w:eastAsia="Times New Roman" w:hAnsi="Times New Roman" w:cs="Times New Roman"/>
          <w:spacing w:val="39"/>
          <w:sz w:val="24"/>
          <w:szCs w:val="24"/>
        </w:rPr>
        <w:t xml:space="preserve"> </w:t>
      </w:r>
      <w:r w:rsidRPr="003F5999">
        <w:rPr>
          <w:rFonts w:ascii="Times New Roman" w:eastAsia="Times New Roman" w:hAnsi="Times New Roman" w:cs="Times New Roman"/>
          <w:sz w:val="24"/>
          <w:szCs w:val="24"/>
        </w:rPr>
        <w:t>и</w:t>
      </w:r>
      <w:r w:rsidRPr="003F5999">
        <w:rPr>
          <w:rFonts w:ascii="Times New Roman" w:eastAsia="Times New Roman" w:hAnsi="Times New Roman" w:cs="Times New Roman"/>
          <w:spacing w:val="41"/>
          <w:sz w:val="24"/>
          <w:szCs w:val="24"/>
        </w:rPr>
        <w:t xml:space="preserve"> </w:t>
      </w:r>
      <w:r w:rsidRPr="003F5999">
        <w:rPr>
          <w:rFonts w:ascii="Times New Roman" w:eastAsia="Times New Roman" w:hAnsi="Times New Roman" w:cs="Times New Roman"/>
          <w:spacing w:val="-1"/>
          <w:sz w:val="24"/>
          <w:szCs w:val="24"/>
        </w:rPr>
        <w:t>творческие</w:t>
      </w:r>
      <w:r w:rsidRPr="003F5999">
        <w:rPr>
          <w:rFonts w:ascii="Times New Roman" w:eastAsia="Times New Roman" w:hAnsi="Times New Roman" w:cs="Times New Roman"/>
          <w:spacing w:val="39"/>
          <w:sz w:val="24"/>
          <w:szCs w:val="24"/>
        </w:rPr>
        <w:t xml:space="preserve"> </w:t>
      </w:r>
      <w:r w:rsidRPr="003F5999">
        <w:rPr>
          <w:rFonts w:ascii="Times New Roman" w:eastAsia="Times New Roman" w:hAnsi="Times New Roman" w:cs="Times New Roman"/>
          <w:spacing w:val="-1"/>
          <w:sz w:val="24"/>
          <w:szCs w:val="24"/>
        </w:rPr>
        <w:t>объединения</w:t>
      </w:r>
      <w:r w:rsidRPr="003F5999">
        <w:rPr>
          <w:rFonts w:ascii="Times New Roman" w:eastAsia="Times New Roman" w:hAnsi="Times New Roman" w:cs="Times New Roman"/>
          <w:spacing w:val="93"/>
          <w:sz w:val="24"/>
          <w:szCs w:val="24"/>
        </w:rPr>
        <w:t xml:space="preserve"> </w:t>
      </w:r>
      <w:r w:rsidRPr="003F5999">
        <w:rPr>
          <w:rFonts w:ascii="Times New Roman" w:eastAsia="Times New Roman" w:hAnsi="Times New Roman" w:cs="Times New Roman"/>
          <w:spacing w:val="-1"/>
          <w:sz w:val="24"/>
          <w:szCs w:val="24"/>
        </w:rPr>
        <w:t>учителей. Работа</w:t>
      </w:r>
      <w:r w:rsidRPr="003F5999">
        <w:rPr>
          <w:rFonts w:ascii="Times New Roman" w:eastAsia="Times New Roman" w:hAnsi="Times New Roman" w:cs="Times New Roman"/>
          <w:spacing w:val="25"/>
          <w:sz w:val="24"/>
          <w:szCs w:val="24"/>
        </w:rPr>
        <w:t xml:space="preserve"> </w:t>
      </w:r>
      <w:r w:rsidRPr="003F5999">
        <w:rPr>
          <w:rFonts w:ascii="Times New Roman" w:eastAsia="Times New Roman" w:hAnsi="Times New Roman" w:cs="Times New Roman"/>
          <w:spacing w:val="-1"/>
          <w:sz w:val="24"/>
          <w:szCs w:val="24"/>
        </w:rPr>
        <w:t>учителей</w:t>
      </w:r>
      <w:r w:rsidRPr="003F5999">
        <w:rPr>
          <w:rFonts w:ascii="Times New Roman" w:eastAsia="Times New Roman" w:hAnsi="Times New Roman" w:cs="Times New Roman"/>
          <w:spacing w:val="22"/>
          <w:sz w:val="24"/>
          <w:szCs w:val="24"/>
        </w:rPr>
        <w:t xml:space="preserve"> </w:t>
      </w:r>
      <w:r w:rsidRPr="003F5999">
        <w:rPr>
          <w:rFonts w:ascii="Times New Roman" w:eastAsia="Times New Roman" w:hAnsi="Times New Roman" w:cs="Times New Roman"/>
          <w:sz w:val="24"/>
          <w:szCs w:val="24"/>
        </w:rPr>
        <w:t>по</w:t>
      </w:r>
      <w:r w:rsidRPr="003F5999">
        <w:rPr>
          <w:rFonts w:ascii="Times New Roman" w:eastAsia="Times New Roman" w:hAnsi="Times New Roman" w:cs="Times New Roman"/>
          <w:spacing w:val="21"/>
          <w:sz w:val="24"/>
          <w:szCs w:val="24"/>
        </w:rPr>
        <w:t xml:space="preserve"> </w:t>
      </w:r>
      <w:r w:rsidRPr="003F5999">
        <w:rPr>
          <w:rFonts w:ascii="Times New Roman" w:eastAsia="Times New Roman" w:hAnsi="Times New Roman" w:cs="Times New Roman"/>
          <w:spacing w:val="-1"/>
          <w:sz w:val="24"/>
          <w:szCs w:val="24"/>
        </w:rPr>
        <w:t>темам</w:t>
      </w:r>
      <w:r w:rsidRPr="003F5999">
        <w:rPr>
          <w:rFonts w:ascii="Times New Roman" w:eastAsia="Times New Roman" w:hAnsi="Times New Roman" w:cs="Times New Roman"/>
          <w:spacing w:val="20"/>
          <w:sz w:val="24"/>
          <w:szCs w:val="24"/>
        </w:rPr>
        <w:t xml:space="preserve"> </w:t>
      </w:r>
      <w:r w:rsidRPr="003F5999">
        <w:rPr>
          <w:rFonts w:ascii="Times New Roman" w:eastAsia="Times New Roman" w:hAnsi="Times New Roman" w:cs="Times New Roman"/>
          <w:spacing w:val="-1"/>
          <w:sz w:val="24"/>
          <w:szCs w:val="24"/>
        </w:rPr>
        <w:t>самообразования.</w:t>
      </w:r>
      <w:r w:rsidRPr="003F5999">
        <w:rPr>
          <w:rFonts w:ascii="Times New Roman" w:eastAsia="Times New Roman" w:hAnsi="Times New Roman" w:cs="Times New Roman"/>
          <w:spacing w:val="27"/>
          <w:sz w:val="24"/>
          <w:szCs w:val="24"/>
        </w:rPr>
        <w:t xml:space="preserve"> </w:t>
      </w:r>
      <w:r w:rsidRPr="003F5999">
        <w:rPr>
          <w:rFonts w:ascii="Times New Roman" w:eastAsia="Times New Roman" w:hAnsi="Times New Roman" w:cs="Times New Roman"/>
          <w:sz w:val="24"/>
          <w:szCs w:val="24"/>
        </w:rPr>
        <w:t>Открытые</w:t>
      </w:r>
      <w:r w:rsidRPr="003F5999">
        <w:rPr>
          <w:rFonts w:ascii="Times New Roman" w:eastAsia="Times New Roman" w:hAnsi="Times New Roman" w:cs="Times New Roman"/>
          <w:spacing w:val="22"/>
          <w:sz w:val="24"/>
          <w:szCs w:val="24"/>
        </w:rPr>
        <w:t xml:space="preserve"> </w:t>
      </w:r>
      <w:r w:rsidRPr="003F5999">
        <w:rPr>
          <w:rFonts w:ascii="Times New Roman" w:eastAsia="Times New Roman" w:hAnsi="Times New Roman" w:cs="Times New Roman"/>
          <w:spacing w:val="-1"/>
          <w:sz w:val="24"/>
          <w:szCs w:val="24"/>
        </w:rPr>
        <w:t>уроки.</w:t>
      </w:r>
      <w:r w:rsidRPr="003F5999">
        <w:rPr>
          <w:rFonts w:ascii="Times New Roman" w:eastAsia="Times New Roman" w:hAnsi="Times New Roman" w:cs="Times New Roman"/>
          <w:spacing w:val="23"/>
          <w:sz w:val="24"/>
          <w:szCs w:val="24"/>
        </w:rPr>
        <w:t xml:space="preserve"> </w:t>
      </w:r>
      <w:r w:rsidRPr="003F5999">
        <w:rPr>
          <w:rFonts w:ascii="Times New Roman" w:eastAsia="Times New Roman" w:hAnsi="Times New Roman" w:cs="Times New Roman"/>
          <w:spacing w:val="-1"/>
          <w:sz w:val="24"/>
          <w:szCs w:val="24"/>
        </w:rPr>
        <w:t>Творческие</w:t>
      </w:r>
      <w:r w:rsidRPr="003F5999">
        <w:rPr>
          <w:rFonts w:ascii="Times New Roman" w:eastAsia="Times New Roman" w:hAnsi="Times New Roman" w:cs="Times New Roman"/>
          <w:spacing w:val="20"/>
          <w:sz w:val="24"/>
          <w:szCs w:val="24"/>
        </w:rPr>
        <w:t xml:space="preserve"> </w:t>
      </w:r>
      <w:r w:rsidRPr="003F5999">
        <w:rPr>
          <w:rFonts w:ascii="Times New Roman" w:eastAsia="Times New Roman" w:hAnsi="Times New Roman" w:cs="Times New Roman"/>
          <w:spacing w:val="-1"/>
          <w:sz w:val="24"/>
          <w:szCs w:val="24"/>
        </w:rPr>
        <w:t>отчеты.</w:t>
      </w:r>
      <w:r>
        <w:rPr>
          <w:rFonts w:ascii="Times New Roman" w:eastAsia="Times New Roman" w:hAnsi="Times New Roman" w:cs="Times New Roman"/>
          <w:spacing w:val="-1"/>
          <w:sz w:val="24"/>
          <w:szCs w:val="24"/>
        </w:rPr>
        <w:t xml:space="preserve"> </w:t>
      </w:r>
      <w:r w:rsidRPr="003F5999">
        <w:rPr>
          <w:rFonts w:ascii="Times New Roman" w:eastAsia="Times New Roman" w:hAnsi="Times New Roman" w:cs="Times New Roman"/>
          <w:sz w:val="24"/>
          <w:szCs w:val="24"/>
        </w:rPr>
        <w:t>«Портфолио»</w:t>
      </w:r>
      <w:r w:rsidRPr="003F5999">
        <w:rPr>
          <w:rFonts w:ascii="Times New Roman" w:eastAsia="Times New Roman" w:hAnsi="Times New Roman" w:cs="Times New Roman"/>
          <w:spacing w:val="-1"/>
          <w:sz w:val="24"/>
          <w:szCs w:val="24"/>
        </w:rPr>
        <w:t xml:space="preserve"> учителя. Методические</w:t>
      </w:r>
      <w:r w:rsidRPr="003F5999">
        <w:rPr>
          <w:rFonts w:ascii="Times New Roman" w:eastAsia="Times New Roman" w:hAnsi="Times New Roman" w:cs="Times New Roman"/>
          <w:spacing w:val="1"/>
          <w:sz w:val="24"/>
          <w:szCs w:val="24"/>
        </w:rPr>
        <w:t xml:space="preserve"> </w:t>
      </w:r>
      <w:r w:rsidRPr="003F5999">
        <w:rPr>
          <w:rFonts w:ascii="Times New Roman" w:eastAsia="Times New Roman" w:hAnsi="Times New Roman" w:cs="Times New Roman"/>
          <w:spacing w:val="-1"/>
          <w:sz w:val="24"/>
          <w:szCs w:val="24"/>
        </w:rPr>
        <w:t>семинары.</w:t>
      </w:r>
      <w:r w:rsidRPr="003F5999">
        <w:rPr>
          <w:rFonts w:ascii="Times New Roman" w:eastAsia="Times New Roman" w:hAnsi="Times New Roman" w:cs="Times New Roman"/>
          <w:spacing w:val="1"/>
          <w:sz w:val="24"/>
          <w:szCs w:val="24"/>
        </w:rPr>
        <w:t xml:space="preserve"> </w:t>
      </w:r>
      <w:r w:rsidRPr="003F5999">
        <w:rPr>
          <w:rFonts w:ascii="Times New Roman" w:eastAsia="Times New Roman" w:hAnsi="Times New Roman" w:cs="Times New Roman"/>
          <w:spacing w:val="-1"/>
          <w:sz w:val="24"/>
          <w:szCs w:val="24"/>
        </w:rPr>
        <w:t>Консультации</w:t>
      </w:r>
      <w:r w:rsidRPr="003F5999">
        <w:rPr>
          <w:rFonts w:ascii="Times New Roman" w:eastAsia="Times New Roman" w:hAnsi="Times New Roman" w:cs="Times New Roman"/>
          <w:spacing w:val="3"/>
          <w:sz w:val="24"/>
          <w:szCs w:val="24"/>
        </w:rPr>
        <w:t xml:space="preserve"> </w:t>
      </w:r>
      <w:r w:rsidRPr="003F5999">
        <w:rPr>
          <w:rFonts w:ascii="Times New Roman" w:eastAsia="Times New Roman" w:hAnsi="Times New Roman" w:cs="Times New Roman"/>
          <w:sz w:val="24"/>
          <w:szCs w:val="24"/>
        </w:rPr>
        <w:t>по</w:t>
      </w:r>
      <w:r w:rsidRPr="003F5999">
        <w:rPr>
          <w:rFonts w:ascii="Times New Roman" w:eastAsia="Times New Roman" w:hAnsi="Times New Roman" w:cs="Times New Roman"/>
          <w:spacing w:val="2"/>
          <w:sz w:val="24"/>
          <w:szCs w:val="24"/>
        </w:rPr>
        <w:t xml:space="preserve"> </w:t>
      </w:r>
      <w:r w:rsidRPr="003F5999">
        <w:rPr>
          <w:rFonts w:ascii="Times New Roman" w:eastAsia="Times New Roman" w:hAnsi="Times New Roman" w:cs="Times New Roman"/>
          <w:spacing w:val="-1"/>
          <w:sz w:val="24"/>
          <w:szCs w:val="24"/>
        </w:rPr>
        <w:t>организации</w:t>
      </w:r>
      <w:r w:rsidRPr="003F5999">
        <w:rPr>
          <w:rFonts w:ascii="Times New Roman" w:eastAsia="Times New Roman" w:hAnsi="Times New Roman" w:cs="Times New Roman"/>
          <w:sz w:val="24"/>
          <w:szCs w:val="24"/>
        </w:rPr>
        <w:t xml:space="preserve"> и</w:t>
      </w:r>
      <w:r w:rsidRPr="003F5999">
        <w:rPr>
          <w:rFonts w:ascii="Times New Roman" w:eastAsia="Times New Roman" w:hAnsi="Times New Roman" w:cs="Times New Roman"/>
          <w:spacing w:val="3"/>
          <w:sz w:val="24"/>
          <w:szCs w:val="24"/>
        </w:rPr>
        <w:t xml:space="preserve"> </w:t>
      </w:r>
      <w:r w:rsidRPr="003F5999">
        <w:rPr>
          <w:rFonts w:ascii="Times New Roman" w:eastAsia="Times New Roman" w:hAnsi="Times New Roman" w:cs="Times New Roman"/>
          <w:spacing w:val="-1"/>
          <w:sz w:val="24"/>
          <w:szCs w:val="24"/>
        </w:rPr>
        <w:t>проведению</w:t>
      </w:r>
      <w:r w:rsidRPr="003F5999">
        <w:rPr>
          <w:rFonts w:ascii="Times New Roman" w:eastAsia="Times New Roman" w:hAnsi="Times New Roman" w:cs="Times New Roman"/>
          <w:spacing w:val="73"/>
          <w:sz w:val="24"/>
          <w:szCs w:val="24"/>
        </w:rPr>
        <w:t xml:space="preserve"> </w:t>
      </w:r>
      <w:r w:rsidRPr="003F5999">
        <w:rPr>
          <w:rFonts w:ascii="Times New Roman" w:eastAsia="Times New Roman" w:hAnsi="Times New Roman" w:cs="Times New Roman"/>
          <w:spacing w:val="-1"/>
          <w:sz w:val="24"/>
          <w:szCs w:val="24"/>
        </w:rPr>
        <w:t>современного</w:t>
      </w:r>
      <w:r w:rsidRPr="003F5999">
        <w:rPr>
          <w:rFonts w:ascii="Times New Roman" w:eastAsia="Times New Roman" w:hAnsi="Times New Roman" w:cs="Times New Roman"/>
          <w:spacing w:val="26"/>
          <w:sz w:val="24"/>
          <w:szCs w:val="24"/>
        </w:rPr>
        <w:t xml:space="preserve"> </w:t>
      </w:r>
      <w:r w:rsidRPr="003F5999">
        <w:rPr>
          <w:rFonts w:ascii="Times New Roman" w:eastAsia="Times New Roman" w:hAnsi="Times New Roman" w:cs="Times New Roman"/>
          <w:spacing w:val="-1"/>
          <w:sz w:val="24"/>
          <w:szCs w:val="24"/>
        </w:rPr>
        <w:t>урока.</w:t>
      </w:r>
      <w:r w:rsidRPr="003F5999">
        <w:rPr>
          <w:rFonts w:ascii="Times New Roman" w:eastAsia="Times New Roman" w:hAnsi="Times New Roman" w:cs="Times New Roman"/>
          <w:spacing w:val="23"/>
          <w:sz w:val="24"/>
          <w:szCs w:val="24"/>
        </w:rPr>
        <w:t xml:space="preserve"> </w:t>
      </w:r>
      <w:r w:rsidRPr="003F5999">
        <w:rPr>
          <w:rFonts w:ascii="Times New Roman" w:eastAsia="Times New Roman" w:hAnsi="Times New Roman" w:cs="Times New Roman"/>
          <w:spacing w:val="-1"/>
          <w:sz w:val="24"/>
          <w:szCs w:val="24"/>
        </w:rPr>
        <w:t>Педагогический</w:t>
      </w:r>
      <w:r w:rsidRPr="003F5999">
        <w:rPr>
          <w:rFonts w:ascii="Times New Roman" w:eastAsia="Times New Roman" w:hAnsi="Times New Roman" w:cs="Times New Roman"/>
          <w:spacing w:val="24"/>
          <w:sz w:val="24"/>
          <w:szCs w:val="24"/>
        </w:rPr>
        <w:t xml:space="preserve"> </w:t>
      </w:r>
      <w:r w:rsidRPr="003F5999">
        <w:rPr>
          <w:rFonts w:ascii="Times New Roman" w:eastAsia="Times New Roman" w:hAnsi="Times New Roman" w:cs="Times New Roman"/>
          <w:spacing w:val="-1"/>
          <w:sz w:val="24"/>
          <w:szCs w:val="24"/>
        </w:rPr>
        <w:t>мониторинг.</w:t>
      </w:r>
      <w:r w:rsidRPr="003F5999">
        <w:rPr>
          <w:rFonts w:ascii="Times New Roman" w:eastAsia="Times New Roman" w:hAnsi="Times New Roman" w:cs="Times New Roman"/>
          <w:spacing w:val="26"/>
          <w:sz w:val="24"/>
          <w:szCs w:val="24"/>
        </w:rPr>
        <w:t xml:space="preserve"> </w:t>
      </w:r>
      <w:r w:rsidRPr="003F5999">
        <w:rPr>
          <w:rFonts w:ascii="Times New Roman" w:eastAsia="Times New Roman" w:hAnsi="Times New Roman" w:cs="Times New Roman"/>
          <w:spacing w:val="-1"/>
          <w:sz w:val="24"/>
          <w:szCs w:val="24"/>
        </w:rPr>
        <w:t>Предметные</w:t>
      </w:r>
      <w:r w:rsidRPr="003F5999">
        <w:rPr>
          <w:rFonts w:ascii="Times New Roman" w:eastAsia="Times New Roman" w:hAnsi="Times New Roman" w:cs="Times New Roman"/>
          <w:spacing w:val="22"/>
          <w:sz w:val="24"/>
          <w:szCs w:val="24"/>
        </w:rPr>
        <w:t xml:space="preserve"> </w:t>
      </w:r>
      <w:r w:rsidRPr="003F5999">
        <w:rPr>
          <w:rFonts w:ascii="Times New Roman" w:eastAsia="Times New Roman" w:hAnsi="Times New Roman" w:cs="Times New Roman"/>
          <w:sz w:val="24"/>
          <w:szCs w:val="24"/>
        </w:rPr>
        <w:t>декады.</w:t>
      </w:r>
      <w:r w:rsidRPr="003F5999">
        <w:rPr>
          <w:rFonts w:ascii="Times New Roman" w:eastAsia="Times New Roman" w:hAnsi="Times New Roman" w:cs="Times New Roman"/>
          <w:spacing w:val="25"/>
          <w:sz w:val="24"/>
          <w:szCs w:val="24"/>
        </w:rPr>
        <w:t xml:space="preserve"> </w:t>
      </w:r>
      <w:r w:rsidRPr="003F5999">
        <w:rPr>
          <w:rFonts w:ascii="Times New Roman" w:eastAsia="Times New Roman" w:hAnsi="Times New Roman" w:cs="Times New Roman"/>
          <w:spacing w:val="-1"/>
          <w:sz w:val="24"/>
          <w:szCs w:val="24"/>
        </w:rPr>
        <w:t>Работа</w:t>
      </w:r>
      <w:r w:rsidRPr="003F5999">
        <w:rPr>
          <w:rFonts w:ascii="Times New Roman" w:eastAsia="Times New Roman" w:hAnsi="Times New Roman" w:cs="Times New Roman"/>
          <w:spacing w:val="23"/>
          <w:sz w:val="24"/>
          <w:szCs w:val="24"/>
        </w:rPr>
        <w:t xml:space="preserve"> </w:t>
      </w:r>
      <w:r w:rsidRPr="003F5999">
        <w:rPr>
          <w:rFonts w:ascii="Times New Roman" w:eastAsia="Times New Roman" w:hAnsi="Times New Roman" w:cs="Times New Roman"/>
          <w:sz w:val="24"/>
          <w:szCs w:val="24"/>
        </w:rPr>
        <w:t>с</w:t>
      </w:r>
      <w:r w:rsidRPr="003F5999">
        <w:rPr>
          <w:rFonts w:ascii="Times New Roman" w:eastAsia="Times New Roman" w:hAnsi="Times New Roman" w:cs="Times New Roman"/>
          <w:spacing w:val="22"/>
          <w:sz w:val="24"/>
          <w:szCs w:val="24"/>
        </w:rPr>
        <w:t xml:space="preserve"> </w:t>
      </w:r>
      <w:r w:rsidRPr="003F5999">
        <w:rPr>
          <w:rFonts w:ascii="Times New Roman" w:eastAsia="Times New Roman" w:hAnsi="Times New Roman" w:cs="Times New Roman"/>
          <w:spacing w:val="-1"/>
          <w:sz w:val="24"/>
          <w:szCs w:val="24"/>
        </w:rPr>
        <w:t>одаренными</w:t>
      </w:r>
      <w:r w:rsidRPr="003F5999">
        <w:rPr>
          <w:rFonts w:ascii="Times New Roman" w:eastAsia="Times New Roman" w:hAnsi="Times New Roman" w:cs="Times New Roman"/>
          <w:sz w:val="24"/>
          <w:szCs w:val="24"/>
        </w:rPr>
        <w:t xml:space="preserve"> </w:t>
      </w:r>
      <w:r w:rsidRPr="003F5999">
        <w:rPr>
          <w:rFonts w:ascii="Times New Roman" w:eastAsia="Times New Roman" w:hAnsi="Times New Roman" w:cs="Times New Roman"/>
          <w:spacing w:val="-1"/>
          <w:sz w:val="24"/>
          <w:szCs w:val="24"/>
        </w:rPr>
        <w:t>детьми.</w:t>
      </w:r>
      <w:r w:rsidRPr="003F5999">
        <w:rPr>
          <w:rFonts w:ascii="Times New Roman" w:eastAsia="Times New Roman" w:hAnsi="Times New Roman" w:cs="Times New Roman"/>
          <w:sz w:val="24"/>
          <w:szCs w:val="24"/>
        </w:rPr>
        <w:t xml:space="preserve"> </w:t>
      </w:r>
      <w:r w:rsidRPr="003F5999">
        <w:rPr>
          <w:rFonts w:ascii="Times New Roman" w:eastAsia="Times New Roman" w:hAnsi="Times New Roman" w:cs="Times New Roman"/>
          <w:spacing w:val="-1"/>
          <w:sz w:val="24"/>
          <w:szCs w:val="24"/>
        </w:rPr>
        <w:t>Организация</w:t>
      </w:r>
      <w:r w:rsidRPr="003F5999">
        <w:rPr>
          <w:rFonts w:ascii="Times New Roman" w:eastAsia="Times New Roman" w:hAnsi="Times New Roman" w:cs="Times New Roman"/>
          <w:sz w:val="24"/>
          <w:szCs w:val="24"/>
        </w:rPr>
        <w:t xml:space="preserve"> и </w:t>
      </w:r>
      <w:r w:rsidRPr="003F5999">
        <w:rPr>
          <w:rFonts w:ascii="Times New Roman" w:eastAsia="Times New Roman" w:hAnsi="Times New Roman" w:cs="Times New Roman"/>
          <w:spacing w:val="-1"/>
          <w:sz w:val="24"/>
          <w:szCs w:val="24"/>
        </w:rPr>
        <w:t>контроль</w:t>
      </w:r>
      <w:r w:rsidRPr="003F5999">
        <w:rPr>
          <w:rFonts w:ascii="Times New Roman" w:eastAsia="Times New Roman" w:hAnsi="Times New Roman" w:cs="Times New Roman"/>
          <w:spacing w:val="-2"/>
          <w:sz w:val="24"/>
          <w:szCs w:val="24"/>
        </w:rPr>
        <w:t xml:space="preserve"> </w:t>
      </w:r>
      <w:r w:rsidRPr="003F5999">
        <w:rPr>
          <w:rFonts w:ascii="Times New Roman" w:eastAsia="Times New Roman" w:hAnsi="Times New Roman" w:cs="Times New Roman"/>
          <w:spacing w:val="-1"/>
          <w:sz w:val="24"/>
          <w:szCs w:val="24"/>
        </w:rPr>
        <w:t>курсовой</w:t>
      </w:r>
      <w:r w:rsidRPr="003F5999">
        <w:rPr>
          <w:rFonts w:ascii="Times New Roman" w:eastAsia="Times New Roman" w:hAnsi="Times New Roman" w:cs="Times New Roman"/>
          <w:spacing w:val="2"/>
          <w:sz w:val="24"/>
          <w:szCs w:val="24"/>
        </w:rPr>
        <w:t xml:space="preserve"> </w:t>
      </w:r>
      <w:r w:rsidRPr="003F5999">
        <w:rPr>
          <w:rFonts w:ascii="Times New Roman" w:eastAsia="Times New Roman" w:hAnsi="Times New Roman" w:cs="Times New Roman"/>
          <w:spacing w:val="-1"/>
          <w:sz w:val="24"/>
          <w:szCs w:val="24"/>
        </w:rPr>
        <w:t>системы</w:t>
      </w:r>
      <w:r w:rsidRPr="003F5999">
        <w:rPr>
          <w:rFonts w:ascii="Times New Roman" w:eastAsia="Times New Roman" w:hAnsi="Times New Roman" w:cs="Times New Roman"/>
          <w:sz w:val="24"/>
          <w:szCs w:val="24"/>
        </w:rPr>
        <w:t xml:space="preserve"> </w:t>
      </w:r>
      <w:r w:rsidRPr="003F5999">
        <w:rPr>
          <w:rFonts w:ascii="Times New Roman" w:eastAsia="Times New Roman" w:hAnsi="Times New Roman" w:cs="Times New Roman"/>
          <w:spacing w:val="-1"/>
          <w:sz w:val="24"/>
          <w:szCs w:val="24"/>
        </w:rPr>
        <w:t>повышения</w:t>
      </w:r>
      <w:r w:rsidRPr="003F5999">
        <w:rPr>
          <w:rFonts w:ascii="Times New Roman" w:eastAsia="Times New Roman" w:hAnsi="Times New Roman" w:cs="Times New Roman"/>
          <w:sz w:val="24"/>
          <w:szCs w:val="24"/>
        </w:rPr>
        <w:t xml:space="preserve"> </w:t>
      </w:r>
      <w:r w:rsidRPr="003F5999">
        <w:rPr>
          <w:rFonts w:ascii="Times New Roman" w:eastAsia="Times New Roman" w:hAnsi="Times New Roman" w:cs="Times New Roman"/>
          <w:spacing w:val="-1"/>
          <w:sz w:val="24"/>
          <w:szCs w:val="24"/>
        </w:rPr>
        <w:t>квалификации.</w:t>
      </w:r>
    </w:p>
    <w:p w:rsidR="008F646E" w:rsidRPr="00FA13C8" w:rsidRDefault="008F646E" w:rsidP="008F646E">
      <w:pPr>
        <w:widowControl w:val="0"/>
        <w:kinsoku w:val="0"/>
        <w:overflowPunct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F5999">
        <w:rPr>
          <w:rFonts w:ascii="Times New Roman" w:eastAsia="Times New Roman" w:hAnsi="Times New Roman" w:cs="Times New Roman"/>
          <w:b/>
          <w:bCs/>
          <w:spacing w:val="-60"/>
          <w:sz w:val="24"/>
          <w:szCs w:val="24"/>
          <w:u w:val="thick"/>
          <w:lang w:eastAsia="ru-RU"/>
        </w:rPr>
        <w:lastRenderedPageBreak/>
        <w:t xml:space="preserve"> </w:t>
      </w:r>
      <w:r w:rsidRPr="00FA13C8">
        <w:rPr>
          <w:rFonts w:ascii="Times New Roman" w:eastAsia="Times New Roman" w:hAnsi="Times New Roman" w:cs="Times New Roman"/>
          <w:b/>
          <w:bCs/>
          <w:sz w:val="24"/>
          <w:szCs w:val="24"/>
          <w:lang w:eastAsia="ru-RU"/>
        </w:rPr>
        <w:t>Основн</w:t>
      </w:r>
      <w:r w:rsidRPr="00FA13C8">
        <w:rPr>
          <w:rFonts w:ascii="Times New Roman" w:eastAsia="Times New Roman" w:hAnsi="Times New Roman" w:cs="Times New Roman"/>
          <w:b/>
          <w:bCs/>
          <w:spacing w:val="-59"/>
          <w:sz w:val="24"/>
          <w:szCs w:val="24"/>
          <w:lang w:eastAsia="ru-RU"/>
        </w:rPr>
        <w:t xml:space="preserve"> </w:t>
      </w:r>
      <w:r w:rsidRPr="00FA13C8">
        <w:rPr>
          <w:rFonts w:ascii="Times New Roman" w:eastAsia="Times New Roman" w:hAnsi="Times New Roman" w:cs="Times New Roman"/>
          <w:b/>
          <w:bCs/>
          <w:sz w:val="24"/>
          <w:szCs w:val="24"/>
          <w:lang w:eastAsia="ru-RU"/>
        </w:rPr>
        <w:t>ые</w:t>
      </w:r>
      <w:r w:rsidRPr="00FA13C8">
        <w:rPr>
          <w:rFonts w:ascii="Times New Roman" w:eastAsia="Times New Roman" w:hAnsi="Times New Roman" w:cs="Times New Roman"/>
          <w:b/>
          <w:bCs/>
          <w:spacing w:val="-2"/>
          <w:sz w:val="24"/>
          <w:szCs w:val="24"/>
          <w:lang w:eastAsia="ru-RU"/>
        </w:rPr>
        <w:t xml:space="preserve"> </w:t>
      </w:r>
      <w:r w:rsidRPr="00FA13C8">
        <w:rPr>
          <w:rFonts w:ascii="Times New Roman" w:eastAsia="Times New Roman" w:hAnsi="Times New Roman" w:cs="Times New Roman"/>
          <w:b/>
          <w:bCs/>
          <w:sz w:val="24"/>
          <w:szCs w:val="24"/>
          <w:lang w:eastAsia="ru-RU"/>
        </w:rPr>
        <w:t>напр</w:t>
      </w:r>
      <w:r w:rsidRPr="00FA13C8">
        <w:rPr>
          <w:rFonts w:ascii="Times New Roman" w:eastAsia="Times New Roman" w:hAnsi="Times New Roman" w:cs="Times New Roman"/>
          <w:b/>
          <w:bCs/>
          <w:spacing w:val="-1"/>
          <w:sz w:val="24"/>
          <w:szCs w:val="24"/>
          <w:lang w:eastAsia="ru-RU"/>
        </w:rPr>
        <w:t>авлени</w:t>
      </w:r>
      <w:r w:rsidRPr="00FA13C8">
        <w:rPr>
          <w:rFonts w:ascii="Times New Roman" w:eastAsia="Times New Roman" w:hAnsi="Times New Roman" w:cs="Times New Roman"/>
          <w:b/>
          <w:bCs/>
          <w:sz w:val="24"/>
          <w:szCs w:val="24"/>
          <w:lang w:eastAsia="ru-RU"/>
        </w:rPr>
        <w:t xml:space="preserve">я </w:t>
      </w:r>
      <w:r w:rsidRPr="00FA13C8">
        <w:rPr>
          <w:rFonts w:ascii="Times New Roman" w:eastAsia="Times New Roman" w:hAnsi="Times New Roman" w:cs="Times New Roman"/>
          <w:b/>
          <w:bCs/>
          <w:spacing w:val="-1"/>
          <w:sz w:val="24"/>
          <w:szCs w:val="24"/>
          <w:lang w:eastAsia="ru-RU"/>
        </w:rPr>
        <w:t>мет</w:t>
      </w:r>
      <w:r w:rsidRPr="00FA13C8">
        <w:rPr>
          <w:rFonts w:ascii="Times New Roman" w:eastAsia="Times New Roman" w:hAnsi="Times New Roman" w:cs="Times New Roman"/>
          <w:b/>
          <w:bCs/>
          <w:spacing w:val="-59"/>
          <w:sz w:val="24"/>
          <w:szCs w:val="24"/>
          <w:lang w:eastAsia="ru-RU"/>
        </w:rPr>
        <w:t xml:space="preserve"> </w:t>
      </w:r>
      <w:r w:rsidRPr="00FA13C8">
        <w:rPr>
          <w:rFonts w:ascii="Times New Roman" w:eastAsia="Times New Roman" w:hAnsi="Times New Roman" w:cs="Times New Roman"/>
          <w:b/>
          <w:bCs/>
          <w:sz w:val="24"/>
          <w:szCs w:val="24"/>
          <w:lang w:eastAsia="ru-RU"/>
        </w:rPr>
        <w:t>оди</w:t>
      </w:r>
      <w:r w:rsidRPr="00FA13C8">
        <w:rPr>
          <w:rFonts w:ascii="Times New Roman" w:eastAsia="Times New Roman" w:hAnsi="Times New Roman" w:cs="Times New Roman"/>
          <w:b/>
          <w:bCs/>
          <w:spacing w:val="-1"/>
          <w:sz w:val="24"/>
          <w:szCs w:val="24"/>
          <w:lang w:eastAsia="ru-RU"/>
        </w:rPr>
        <w:t>ческ</w:t>
      </w:r>
      <w:r w:rsidRPr="00FA13C8">
        <w:rPr>
          <w:rFonts w:ascii="Times New Roman" w:eastAsia="Times New Roman" w:hAnsi="Times New Roman" w:cs="Times New Roman"/>
          <w:b/>
          <w:bCs/>
          <w:sz w:val="24"/>
          <w:szCs w:val="24"/>
          <w:lang w:eastAsia="ru-RU"/>
        </w:rPr>
        <w:t xml:space="preserve">ой </w:t>
      </w:r>
      <w:r w:rsidRPr="00FA13C8">
        <w:rPr>
          <w:rFonts w:ascii="Times New Roman" w:eastAsia="Times New Roman" w:hAnsi="Times New Roman" w:cs="Times New Roman"/>
          <w:b/>
          <w:bCs/>
          <w:spacing w:val="-1"/>
          <w:sz w:val="24"/>
          <w:szCs w:val="24"/>
          <w:lang w:eastAsia="ru-RU"/>
        </w:rPr>
        <w:t>службы</w:t>
      </w:r>
      <w:r w:rsidRPr="00FA13C8">
        <w:rPr>
          <w:rFonts w:ascii="Times New Roman" w:eastAsia="Times New Roman" w:hAnsi="Times New Roman" w:cs="Times New Roman"/>
          <w:b/>
          <w:bCs/>
          <w:spacing w:val="1"/>
          <w:sz w:val="24"/>
          <w:szCs w:val="24"/>
          <w:lang w:eastAsia="ru-RU"/>
        </w:rPr>
        <w:t xml:space="preserve"> </w:t>
      </w:r>
      <w:proofErr w:type="gramStart"/>
      <w:r w:rsidRPr="00FA13C8">
        <w:rPr>
          <w:rFonts w:ascii="Times New Roman" w:eastAsia="Times New Roman" w:hAnsi="Times New Roman" w:cs="Times New Roman"/>
          <w:b/>
          <w:bCs/>
          <w:spacing w:val="-3"/>
          <w:sz w:val="24"/>
          <w:szCs w:val="24"/>
          <w:lang w:eastAsia="ru-RU"/>
        </w:rPr>
        <w:t>шк</w:t>
      </w:r>
      <w:r w:rsidRPr="00FA13C8">
        <w:rPr>
          <w:rFonts w:ascii="Times New Roman" w:eastAsia="Times New Roman" w:hAnsi="Times New Roman" w:cs="Times New Roman"/>
          <w:b/>
          <w:bCs/>
          <w:sz w:val="24"/>
          <w:szCs w:val="24"/>
          <w:lang w:eastAsia="ru-RU"/>
        </w:rPr>
        <w:t>олы</w:t>
      </w:r>
      <w:r w:rsidRPr="00FA13C8">
        <w:rPr>
          <w:rFonts w:ascii="Times New Roman" w:eastAsia="Times New Roman" w:hAnsi="Times New Roman" w:cs="Times New Roman"/>
          <w:b/>
          <w:bCs/>
          <w:spacing w:val="-59"/>
          <w:sz w:val="24"/>
          <w:szCs w:val="24"/>
          <w:lang w:eastAsia="ru-RU"/>
        </w:rPr>
        <w:t xml:space="preserve"> </w:t>
      </w:r>
      <w:r w:rsidRPr="00FA13C8">
        <w:rPr>
          <w:rFonts w:ascii="Times New Roman" w:eastAsia="Times New Roman" w:hAnsi="Times New Roman" w:cs="Times New Roman"/>
          <w:b/>
          <w:bCs/>
          <w:sz w:val="24"/>
          <w:szCs w:val="24"/>
          <w:lang w:eastAsia="ru-RU"/>
        </w:rPr>
        <w:t>:</w:t>
      </w:r>
      <w:proofErr w:type="gramEnd"/>
      <w:r w:rsidRPr="00FA13C8">
        <w:rPr>
          <w:rFonts w:ascii="Times New Roman" w:eastAsia="Times New Roman" w:hAnsi="Times New Roman" w:cs="Times New Roman"/>
          <w:b/>
          <w:bCs/>
          <w:sz w:val="24"/>
          <w:szCs w:val="24"/>
          <w:lang w:eastAsia="ru-RU"/>
        </w:rPr>
        <w:t xml:space="preserve"> </w:t>
      </w:r>
    </w:p>
    <w:p w:rsidR="008F646E" w:rsidRDefault="008F646E" w:rsidP="008F646E">
      <w:pPr>
        <w:widowControl w:val="0"/>
        <w:kinsoku w:val="0"/>
        <w:overflowPunct w:val="0"/>
        <w:autoSpaceDE w:val="0"/>
        <w:autoSpaceDN w:val="0"/>
        <w:adjustRightInd w:val="0"/>
        <w:spacing w:after="0" w:line="240" w:lineRule="auto"/>
        <w:ind w:right="184" w:firstLine="567"/>
        <w:jc w:val="both"/>
        <w:rPr>
          <w:rFonts w:ascii="Times New Roman" w:eastAsia="Times New Roman" w:hAnsi="Times New Roman" w:cs="Times New Roman"/>
          <w:spacing w:val="21"/>
          <w:sz w:val="24"/>
          <w:szCs w:val="24"/>
        </w:rPr>
      </w:pPr>
      <w:r>
        <w:rPr>
          <w:rFonts w:ascii="Times New Roman" w:eastAsia="Times New Roman" w:hAnsi="Times New Roman" w:cs="Times New Roman"/>
          <w:spacing w:val="-1"/>
          <w:sz w:val="24"/>
          <w:szCs w:val="24"/>
        </w:rPr>
        <w:t xml:space="preserve">- </w:t>
      </w:r>
      <w:r w:rsidRPr="003F5999">
        <w:rPr>
          <w:rFonts w:ascii="Times New Roman" w:eastAsia="Times New Roman" w:hAnsi="Times New Roman" w:cs="Times New Roman"/>
          <w:spacing w:val="-1"/>
          <w:sz w:val="24"/>
          <w:szCs w:val="24"/>
        </w:rPr>
        <w:t>повышение</w:t>
      </w:r>
      <w:r w:rsidRPr="003F5999">
        <w:rPr>
          <w:rFonts w:ascii="Times New Roman" w:eastAsia="Times New Roman" w:hAnsi="Times New Roman" w:cs="Times New Roman"/>
          <w:spacing w:val="18"/>
          <w:sz w:val="24"/>
          <w:szCs w:val="24"/>
        </w:rPr>
        <w:t xml:space="preserve"> </w:t>
      </w:r>
      <w:r w:rsidRPr="003F5999">
        <w:rPr>
          <w:rFonts w:ascii="Times New Roman" w:eastAsia="Times New Roman" w:hAnsi="Times New Roman" w:cs="Times New Roman"/>
          <w:spacing w:val="-1"/>
          <w:sz w:val="24"/>
          <w:szCs w:val="24"/>
        </w:rPr>
        <w:t>квалификации</w:t>
      </w:r>
      <w:r w:rsidRPr="003F5999">
        <w:rPr>
          <w:rFonts w:ascii="Times New Roman" w:eastAsia="Times New Roman" w:hAnsi="Times New Roman" w:cs="Times New Roman"/>
          <w:spacing w:val="17"/>
          <w:sz w:val="24"/>
          <w:szCs w:val="24"/>
        </w:rPr>
        <w:t xml:space="preserve"> </w:t>
      </w:r>
      <w:r w:rsidRPr="003F5999">
        <w:rPr>
          <w:rFonts w:ascii="Times New Roman" w:eastAsia="Times New Roman" w:hAnsi="Times New Roman" w:cs="Times New Roman"/>
          <w:spacing w:val="-1"/>
          <w:sz w:val="24"/>
          <w:szCs w:val="24"/>
        </w:rPr>
        <w:t>педагогов;</w:t>
      </w:r>
      <w:r w:rsidRPr="003F5999">
        <w:rPr>
          <w:rFonts w:ascii="Times New Roman" w:eastAsia="Times New Roman" w:hAnsi="Times New Roman" w:cs="Times New Roman"/>
          <w:spacing w:val="21"/>
          <w:sz w:val="24"/>
          <w:szCs w:val="24"/>
        </w:rPr>
        <w:t xml:space="preserve"> </w:t>
      </w:r>
    </w:p>
    <w:p w:rsidR="008F646E" w:rsidRDefault="008F646E" w:rsidP="008F646E">
      <w:pPr>
        <w:widowControl w:val="0"/>
        <w:kinsoku w:val="0"/>
        <w:overflowPunct w:val="0"/>
        <w:autoSpaceDE w:val="0"/>
        <w:autoSpaceDN w:val="0"/>
        <w:adjustRightInd w:val="0"/>
        <w:spacing w:after="0" w:line="240" w:lineRule="auto"/>
        <w:ind w:right="184" w:firstLine="567"/>
        <w:jc w:val="both"/>
        <w:rPr>
          <w:rFonts w:ascii="Times New Roman" w:eastAsia="Times New Roman" w:hAnsi="Times New Roman" w:cs="Times New Roman"/>
          <w:spacing w:val="20"/>
          <w:sz w:val="24"/>
          <w:szCs w:val="24"/>
        </w:rPr>
      </w:pPr>
      <w:r>
        <w:rPr>
          <w:rFonts w:ascii="Times New Roman" w:eastAsia="Times New Roman" w:hAnsi="Times New Roman" w:cs="Times New Roman"/>
          <w:spacing w:val="21"/>
          <w:sz w:val="24"/>
          <w:szCs w:val="24"/>
        </w:rPr>
        <w:t xml:space="preserve">- </w:t>
      </w:r>
      <w:r w:rsidRPr="003F5999">
        <w:rPr>
          <w:rFonts w:ascii="Times New Roman" w:eastAsia="Times New Roman" w:hAnsi="Times New Roman" w:cs="Times New Roman"/>
          <w:spacing w:val="-1"/>
          <w:sz w:val="24"/>
          <w:szCs w:val="24"/>
        </w:rPr>
        <w:t>учебно-методическая</w:t>
      </w:r>
      <w:r w:rsidRPr="003F5999">
        <w:rPr>
          <w:rFonts w:ascii="Times New Roman" w:eastAsia="Times New Roman" w:hAnsi="Times New Roman" w:cs="Times New Roman"/>
          <w:spacing w:val="18"/>
          <w:sz w:val="24"/>
          <w:szCs w:val="24"/>
        </w:rPr>
        <w:t xml:space="preserve"> </w:t>
      </w:r>
      <w:r w:rsidRPr="003F5999">
        <w:rPr>
          <w:rFonts w:ascii="Times New Roman" w:eastAsia="Times New Roman" w:hAnsi="Times New Roman" w:cs="Times New Roman"/>
          <w:spacing w:val="-1"/>
          <w:sz w:val="24"/>
          <w:szCs w:val="24"/>
        </w:rPr>
        <w:t>работа;</w:t>
      </w:r>
      <w:r w:rsidRPr="003F5999">
        <w:rPr>
          <w:rFonts w:ascii="Times New Roman" w:eastAsia="Times New Roman" w:hAnsi="Times New Roman" w:cs="Times New Roman"/>
          <w:spacing w:val="20"/>
          <w:sz w:val="24"/>
          <w:szCs w:val="24"/>
        </w:rPr>
        <w:t xml:space="preserve"> </w:t>
      </w:r>
    </w:p>
    <w:p w:rsidR="008F646E" w:rsidRDefault="008F646E" w:rsidP="008F646E">
      <w:pPr>
        <w:widowControl w:val="0"/>
        <w:kinsoku w:val="0"/>
        <w:overflowPunct w:val="0"/>
        <w:autoSpaceDE w:val="0"/>
        <w:autoSpaceDN w:val="0"/>
        <w:adjustRightInd w:val="0"/>
        <w:spacing w:after="0" w:line="240" w:lineRule="auto"/>
        <w:ind w:right="184" w:firstLine="567"/>
        <w:jc w:val="both"/>
        <w:rPr>
          <w:rFonts w:ascii="Times New Roman" w:eastAsia="Times New Roman" w:hAnsi="Times New Roman" w:cs="Times New Roman"/>
          <w:spacing w:val="15"/>
          <w:sz w:val="24"/>
          <w:szCs w:val="24"/>
        </w:rPr>
      </w:pPr>
      <w:r>
        <w:rPr>
          <w:rFonts w:ascii="Times New Roman" w:eastAsia="Times New Roman" w:hAnsi="Times New Roman" w:cs="Times New Roman"/>
          <w:spacing w:val="20"/>
          <w:sz w:val="24"/>
          <w:szCs w:val="24"/>
        </w:rPr>
        <w:t xml:space="preserve">- </w:t>
      </w:r>
      <w:r w:rsidRPr="003F5999">
        <w:rPr>
          <w:rFonts w:ascii="Times New Roman" w:eastAsia="Times New Roman" w:hAnsi="Times New Roman" w:cs="Times New Roman"/>
          <w:spacing w:val="-1"/>
          <w:sz w:val="24"/>
          <w:szCs w:val="24"/>
        </w:rPr>
        <w:t>инновационная</w:t>
      </w:r>
      <w:r w:rsidRPr="003F5999">
        <w:rPr>
          <w:rFonts w:ascii="Times New Roman" w:eastAsia="Times New Roman" w:hAnsi="Times New Roman" w:cs="Times New Roman"/>
          <w:spacing w:val="18"/>
          <w:sz w:val="24"/>
          <w:szCs w:val="24"/>
        </w:rPr>
        <w:t xml:space="preserve"> </w:t>
      </w:r>
      <w:r w:rsidRPr="003F5999">
        <w:rPr>
          <w:rFonts w:ascii="Times New Roman" w:eastAsia="Times New Roman" w:hAnsi="Times New Roman" w:cs="Times New Roman"/>
          <w:sz w:val="24"/>
          <w:szCs w:val="24"/>
        </w:rPr>
        <w:t>рабо</w:t>
      </w:r>
      <w:r w:rsidRPr="003F5999">
        <w:rPr>
          <w:rFonts w:ascii="Times New Roman" w:eastAsia="Times New Roman" w:hAnsi="Times New Roman" w:cs="Times New Roman"/>
          <w:spacing w:val="-1"/>
          <w:sz w:val="24"/>
          <w:szCs w:val="24"/>
        </w:rPr>
        <w:t>та;</w:t>
      </w:r>
      <w:r w:rsidRPr="003F5999">
        <w:rPr>
          <w:rFonts w:ascii="Times New Roman" w:eastAsia="Times New Roman" w:hAnsi="Times New Roman" w:cs="Times New Roman"/>
          <w:spacing w:val="15"/>
          <w:sz w:val="24"/>
          <w:szCs w:val="24"/>
        </w:rPr>
        <w:t xml:space="preserve"> </w:t>
      </w:r>
    </w:p>
    <w:p w:rsidR="008F646E" w:rsidRDefault="008F646E" w:rsidP="008F646E">
      <w:pPr>
        <w:widowControl w:val="0"/>
        <w:kinsoku w:val="0"/>
        <w:overflowPunct w:val="0"/>
        <w:autoSpaceDE w:val="0"/>
        <w:autoSpaceDN w:val="0"/>
        <w:adjustRightInd w:val="0"/>
        <w:spacing w:after="0" w:line="240" w:lineRule="auto"/>
        <w:ind w:right="184" w:firstLine="567"/>
        <w:jc w:val="both"/>
        <w:rPr>
          <w:rFonts w:ascii="Times New Roman" w:eastAsia="Times New Roman" w:hAnsi="Times New Roman" w:cs="Times New Roman"/>
          <w:spacing w:val="19"/>
          <w:sz w:val="24"/>
          <w:szCs w:val="24"/>
        </w:rPr>
      </w:pPr>
      <w:r>
        <w:rPr>
          <w:rFonts w:ascii="Times New Roman" w:eastAsia="Times New Roman" w:hAnsi="Times New Roman" w:cs="Times New Roman"/>
          <w:spacing w:val="15"/>
          <w:sz w:val="24"/>
          <w:szCs w:val="24"/>
        </w:rPr>
        <w:t xml:space="preserve">- </w:t>
      </w:r>
      <w:r w:rsidRPr="003F5999">
        <w:rPr>
          <w:rFonts w:ascii="Times New Roman" w:eastAsia="Times New Roman" w:hAnsi="Times New Roman" w:cs="Times New Roman"/>
          <w:spacing w:val="-1"/>
          <w:sz w:val="24"/>
          <w:szCs w:val="24"/>
        </w:rPr>
        <w:t>информационно-методиче</w:t>
      </w:r>
      <w:r>
        <w:rPr>
          <w:rFonts w:ascii="Times New Roman" w:eastAsia="Times New Roman" w:hAnsi="Times New Roman" w:cs="Times New Roman"/>
          <w:spacing w:val="-1"/>
          <w:sz w:val="24"/>
          <w:szCs w:val="24"/>
        </w:rPr>
        <w:t>ская</w:t>
      </w:r>
      <w:r w:rsidRPr="003F5999">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работа с учителями</w:t>
      </w:r>
      <w:r w:rsidRPr="003F5999">
        <w:rPr>
          <w:rFonts w:ascii="Times New Roman" w:eastAsia="Times New Roman" w:hAnsi="Times New Roman" w:cs="Times New Roman"/>
          <w:spacing w:val="-1"/>
          <w:sz w:val="24"/>
          <w:szCs w:val="24"/>
        </w:rPr>
        <w:t>;</w:t>
      </w:r>
      <w:r w:rsidRPr="003F5999">
        <w:rPr>
          <w:rFonts w:ascii="Times New Roman" w:eastAsia="Times New Roman" w:hAnsi="Times New Roman" w:cs="Times New Roman"/>
          <w:spacing w:val="19"/>
          <w:sz w:val="24"/>
          <w:szCs w:val="24"/>
        </w:rPr>
        <w:t xml:space="preserve"> </w:t>
      </w:r>
    </w:p>
    <w:p w:rsidR="008F646E" w:rsidRDefault="008F646E" w:rsidP="008F646E">
      <w:pPr>
        <w:widowControl w:val="0"/>
        <w:kinsoku w:val="0"/>
        <w:overflowPunct w:val="0"/>
        <w:autoSpaceDE w:val="0"/>
        <w:autoSpaceDN w:val="0"/>
        <w:adjustRightInd w:val="0"/>
        <w:spacing w:after="0" w:line="240" w:lineRule="auto"/>
        <w:ind w:right="184" w:firstLine="567"/>
        <w:jc w:val="both"/>
        <w:rPr>
          <w:rFonts w:ascii="Times New Roman" w:eastAsia="Times New Roman" w:hAnsi="Times New Roman" w:cs="Times New Roman"/>
          <w:spacing w:val="21"/>
          <w:sz w:val="24"/>
          <w:szCs w:val="24"/>
        </w:rPr>
      </w:pPr>
      <w:r>
        <w:rPr>
          <w:rFonts w:ascii="Times New Roman" w:eastAsia="Times New Roman" w:hAnsi="Times New Roman" w:cs="Times New Roman"/>
          <w:spacing w:val="19"/>
          <w:sz w:val="24"/>
          <w:szCs w:val="24"/>
        </w:rPr>
        <w:t xml:space="preserve">- </w:t>
      </w:r>
      <w:r w:rsidRPr="003F5999">
        <w:rPr>
          <w:rFonts w:ascii="Times New Roman" w:eastAsia="Times New Roman" w:hAnsi="Times New Roman" w:cs="Times New Roman"/>
          <w:spacing w:val="-1"/>
          <w:sz w:val="24"/>
          <w:szCs w:val="24"/>
        </w:rPr>
        <w:t>работа</w:t>
      </w:r>
      <w:r w:rsidRPr="003F5999">
        <w:rPr>
          <w:rFonts w:ascii="Times New Roman" w:eastAsia="Times New Roman" w:hAnsi="Times New Roman" w:cs="Times New Roman"/>
          <w:spacing w:val="13"/>
          <w:sz w:val="24"/>
          <w:szCs w:val="24"/>
        </w:rPr>
        <w:t xml:space="preserve"> </w:t>
      </w:r>
      <w:r w:rsidRPr="003F5999">
        <w:rPr>
          <w:rFonts w:ascii="Times New Roman" w:eastAsia="Times New Roman" w:hAnsi="Times New Roman" w:cs="Times New Roman"/>
          <w:spacing w:val="-1"/>
          <w:sz w:val="24"/>
          <w:szCs w:val="24"/>
        </w:rPr>
        <w:t>по</w:t>
      </w:r>
      <w:r w:rsidRPr="003F5999">
        <w:rPr>
          <w:rFonts w:ascii="Times New Roman" w:eastAsia="Times New Roman" w:hAnsi="Times New Roman" w:cs="Times New Roman"/>
          <w:spacing w:val="14"/>
          <w:sz w:val="24"/>
          <w:szCs w:val="24"/>
        </w:rPr>
        <w:t xml:space="preserve"> </w:t>
      </w:r>
      <w:r w:rsidRPr="003F5999">
        <w:rPr>
          <w:rFonts w:ascii="Times New Roman" w:eastAsia="Times New Roman" w:hAnsi="Times New Roman" w:cs="Times New Roman"/>
          <w:spacing w:val="-1"/>
          <w:sz w:val="24"/>
          <w:szCs w:val="24"/>
        </w:rPr>
        <w:t>выявлению</w:t>
      </w:r>
      <w:r w:rsidRPr="003F5999">
        <w:rPr>
          <w:rFonts w:ascii="Times New Roman" w:eastAsia="Times New Roman" w:hAnsi="Times New Roman" w:cs="Times New Roman"/>
          <w:spacing w:val="14"/>
          <w:sz w:val="24"/>
          <w:szCs w:val="24"/>
        </w:rPr>
        <w:t xml:space="preserve"> </w:t>
      </w:r>
      <w:r w:rsidRPr="003F5999">
        <w:rPr>
          <w:rFonts w:ascii="Times New Roman" w:eastAsia="Times New Roman" w:hAnsi="Times New Roman" w:cs="Times New Roman"/>
          <w:sz w:val="24"/>
          <w:szCs w:val="24"/>
        </w:rPr>
        <w:t>и</w:t>
      </w:r>
      <w:r w:rsidRPr="003F5999">
        <w:rPr>
          <w:rFonts w:ascii="Times New Roman" w:eastAsia="Times New Roman" w:hAnsi="Times New Roman" w:cs="Times New Roman"/>
          <w:spacing w:val="15"/>
          <w:sz w:val="24"/>
          <w:szCs w:val="24"/>
        </w:rPr>
        <w:t xml:space="preserve"> </w:t>
      </w:r>
      <w:r w:rsidRPr="003F5999">
        <w:rPr>
          <w:rFonts w:ascii="Times New Roman" w:eastAsia="Times New Roman" w:hAnsi="Times New Roman" w:cs="Times New Roman"/>
          <w:spacing w:val="-1"/>
          <w:sz w:val="24"/>
          <w:szCs w:val="24"/>
        </w:rPr>
        <w:t>обобще</w:t>
      </w:r>
      <w:r w:rsidRPr="003F5999">
        <w:rPr>
          <w:rFonts w:ascii="Times New Roman" w:eastAsia="Times New Roman" w:hAnsi="Times New Roman" w:cs="Times New Roman"/>
          <w:sz w:val="24"/>
          <w:szCs w:val="24"/>
        </w:rPr>
        <w:t>нию</w:t>
      </w:r>
      <w:r w:rsidRPr="003F5999">
        <w:rPr>
          <w:rFonts w:ascii="Times New Roman" w:eastAsia="Times New Roman" w:hAnsi="Times New Roman" w:cs="Times New Roman"/>
          <w:spacing w:val="17"/>
          <w:sz w:val="24"/>
          <w:szCs w:val="24"/>
        </w:rPr>
        <w:t xml:space="preserve"> </w:t>
      </w:r>
      <w:r w:rsidRPr="003F5999">
        <w:rPr>
          <w:rFonts w:ascii="Times New Roman" w:eastAsia="Times New Roman" w:hAnsi="Times New Roman" w:cs="Times New Roman"/>
          <w:spacing w:val="-1"/>
          <w:sz w:val="24"/>
          <w:szCs w:val="24"/>
        </w:rPr>
        <w:t>педагогического</w:t>
      </w:r>
      <w:r w:rsidRPr="003F5999">
        <w:rPr>
          <w:rFonts w:ascii="Times New Roman" w:eastAsia="Times New Roman" w:hAnsi="Times New Roman" w:cs="Times New Roman"/>
          <w:spacing w:val="18"/>
          <w:sz w:val="24"/>
          <w:szCs w:val="24"/>
        </w:rPr>
        <w:t xml:space="preserve"> </w:t>
      </w:r>
      <w:r w:rsidRPr="003F5999">
        <w:rPr>
          <w:rFonts w:ascii="Times New Roman" w:eastAsia="Times New Roman" w:hAnsi="Times New Roman" w:cs="Times New Roman"/>
          <w:sz w:val="24"/>
          <w:szCs w:val="24"/>
        </w:rPr>
        <w:t>опыта;</w:t>
      </w:r>
      <w:r w:rsidRPr="003F5999">
        <w:rPr>
          <w:rFonts w:ascii="Times New Roman" w:eastAsia="Times New Roman" w:hAnsi="Times New Roman" w:cs="Times New Roman"/>
          <w:spacing w:val="21"/>
          <w:sz w:val="24"/>
          <w:szCs w:val="24"/>
        </w:rPr>
        <w:t xml:space="preserve"> </w:t>
      </w:r>
    </w:p>
    <w:p w:rsidR="008F646E" w:rsidRDefault="008F646E" w:rsidP="008F646E">
      <w:pPr>
        <w:widowControl w:val="0"/>
        <w:kinsoku w:val="0"/>
        <w:overflowPunct w:val="0"/>
        <w:autoSpaceDE w:val="0"/>
        <w:autoSpaceDN w:val="0"/>
        <w:adjustRightInd w:val="0"/>
        <w:spacing w:after="0" w:line="240" w:lineRule="auto"/>
        <w:ind w:right="184" w:firstLine="567"/>
        <w:jc w:val="both"/>
        <w:rPr>
          <w:rFonts w:ascii="Times New Roman" w:eastAsia="Times New Roman" w:hAnsi="Times New Roman" w:cs="Times New Roman"/>
          <w:spacing w:val="22"/>
          <w:sz w:val="24"/>
          <w:szCs w:val="24"/>
        </w:rPr>
      </w:pPr>
      <w:r>
        <w:rPr>
          <w:rFonts w:ascii="Times New Roman" w:eastAsia="Times New Roman" w:hAnsi="Times New Roman" w:cs="Times New Roman"/>
          <w:spacing w:val="21"/>
          <w:sz w:val="24"/>
          <w:szCs w:val="24"/>
        </w:rPr>
        <w:t xml:space="preserve">- </w:t>
      </w:r>
      <w:r w:rsidRPr="003F5999">
        <w:rPr>
          <w:rFonts w:ascii="Times New Roman" w:eastAsia="Times New Roman" w:hAnsi="Times New Roman" w:cs="Times New Roman"/>
          <w:spacing w:val="-1"/>
          <w:sz w:val="24"/>
          <w:szCs w:val="24"/>
        </w:rPr>
        <w:t>развитие</w:t>
      </w:r>
      <w:r w:rsidRPr="003F5999">
        <w:rPr>
          <w:rFonts w:ascii="Times New Roman" w:eastAsia="Times New Roman" w:hAnsi="Times New Roman" w:cs="Times New Roman"/>
          <w:spacing w:val="18"/>
          <w:sz w:val="24"/>
          <w:szCs w:val="24"/>
        </w:rPr>
        <w:t xml:space="preserve"> </w:t>
      </w:r>
      <w:r w:rsidRPr="003F5999">
        <w:rPr>
          <w:rFonts w:ascii="Times New Roman" w:eastAsia="Times New Roman" w:hAnsi="Times New Roman" w:cs="Times New Roman"/>
          <w:spacing w:val="-1"/>
          <w:sz w:val="24"/>
          <w:szCs w:val="24"/>
        </w:rPr>
        <w:t>педагогического</w:t>
      </w:r>
      <w:r w:rsidRPr="003F5999">
        <w:rPr>
          <w:rFonts w:ascii="Times New Roman" w:eastAsia="Times New Roman" w:hAnsi="Times New Roman" w:cs="Times New Roman"/>
          <w:spacing w:val="18"/>
          <w:sz w:val="24"/>
          <w:szCs w:val="24"/>
        </w:rPr>
        <w:t xml:space="preserve"> </w:t>
      </w:r>
      <w:r w:rsidRPr="003F5999">
        <w:rPr>
          <w:rFonts w:ascii="Times New Roman" w:eastAsia="Times New Roman" w:hAnsi="Times New Roman" w:cs="Times New Roman"/>
          <w:spacing w:val="-1"/>
          <w:sz w:val="24"/>
          <w:szCs w:val="24"/>
        </w:rPr>
        <w:t>творчества;</w:t>
      </w:r>
      <w:r w:rsidRPr="003F5999">
        <w:rPr>
          <w:rFonts w:ascii="Times New Roman" w:eastAsia="Times New Roman" w:hAnsi="Times New Roman" w:cs="Times New Roman"/>
          <w:spacing w:val="22"/>
          <w:sz w:val="24"/>
          <w:szCs w:val="24"/>
        </w:rPr>
        <w:t xml:space="preserve"> </w:t>
      </w:r>
    </w:p>
    <w:p w:rsidR="008F646E" w:rsidRPr="003F5999" w:rsidRDefault="008F646E" w:rsidP="008F646E">
      <w:pPr>
        <w:widowControl w:val="0"/>
        <w:kinsoku w:val="0"/>
        <w:overflowPunct w:val="0"/>
        <w:autoSpaceDE w:val="0"/>
        <w:autoSpaceDN w:val="0"/>
        <w:adjustRightInd w:val="0"/>
        <w:spacing w:after="0" w:line="240" w:lineRule="auto"/>
        <w:ind w:right="184" w:firstLine="567"/>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22"/>
          <w:sz w:val="24"/>
          <w:szCs w:val="24"/>
        </w:rPr>
        <w:t xml:space="preserve">- </w:t>
      </w:r>
      <w:r w:rsidRPr="003F5999">
        <w:rPr>
          <w:rFonts w:ascii="Times New Roman" w:eastAsia="Times New Roman" w:hAnsi="Times New Roman" w:cs="Times New Roman"/>
          <w:sz w:val="24"/>
          <w:szCs w:val="24"/>
        </w:rPr>
        <w:t>диагностика</w:t>
      </w:r>
      <w:r w:rsidRPr="003F5999">
        <w:rPr>
          <w:rFonts w:ascii="Times New Roman" w:eastAsia="Times New Roman" w:hAnsi="Times New Roman" w:cs="Times New Roman"/>
          <w:spacing w:val="15"/>
          <w:sz w:val="24"/>
          <w:szCs w:val="24"/>
        </w:rPr>
        <w:t xml:space="preserve"> </w:t>
      </w:r>
      <w:r w:rsidRPr="003F5999">
        <w:rPr>
          <w:rFonts w:ascii="Times New Roman" w:eastAsia="Times New Roman" w:hAnsi="Times New Roman" w:cs="Times New Roman"/>
          <w:spacing w:val="-1"/>
          <w:sz w:val="24"/>
          <w:szCs w:val="24"/>
        </w:rPr>
        <w:t>педагогического</w:t>
      </w:r>
      <w:r w:rsidRPr="003F5999">
        <w:rPr>
          <w:rFonts w:ascii="Times New Roman" w:eastAsia="Times New Roman" w:hAnsi="Times New Roman" w:cs="Times New Roman"/>
          <w:sz w:val="24"/>
          <w:szCs w:val="24"/>
        </w:rPr>
        <w:t xml:space="preserve"> </w:t>
      </w:r>
      <w:r w:rsidRPr="003F5999">
        <w:rPr>
          <w:rFonts w:ascii="Times New Roman" w:eastAsia="Times New Roman" w:hAnsi="Times New Roman" w:cs="Times New Roman"/>
          <w:spacing w:val="-1"/>
          <w:sz w:val="24"/>
          <w:szCs w:val="24"/>
        </w:rPr>
        <w:t xml:space="preserve">профессионализма </w:t>
      </w:r>
      <w:r w:rsidRPr="003F5999">
        <w:rPr>
          <w:rFonts w:ascii="Times New Roman" w:eastAsia="Times New Roman" w:hAnsi="Times New Roman" w:cs="Times New Roman"/>
          <w:sz w:val="24"/>
          <w:szCs w:val="24"/>
        </w:rPr>
        <w:t xml:space="preserve">и </w:t>
      </w:r>
      <w:r w:rsidRPr="003F5999">
        <w:rPr>
          <w:rFonts w:ascii="Times New Roman" w:eastAsia="Times New Roman" w:hAnsi="Times New Roman" w:cs="Times New Roman"/>
          <w:spacing w:val="-1"/>
          <w:sz w:val="24"/>
          <w:szCs w:val="24"/>
        </w:rPr>
        <w:t>качества</w:t>
      </w:r>
      <w:r w:rsidRPr="003F5999">
        <w:rPr>
          <w:rFonts w:ascii="Times New Roman" w:eastAsia="Times New Roman" w:hAnsi="Times New Roman" w:cs="Times New Roman"/>
          <w:spacing w:val="-2"/>
          <w:sz w:val="24"/>
          <w:szCs w:val="24"/>
        </w:rPr>
        <w:t xml:space="preserve"> </w:t>
      </w:r>
      <w:r w:rsidRPr="003F5999">
        <w:rPr>
          <w:rFonts w:ascii="Times New Roman" w:eastAsia="Times New Roman" w:hAnsi="Times New Roman" w:cs="Times New Roman"/>
          <w:spacing w:val="-1"/>
          <w:sz w:val="24"/>
          <w:szCs w:val="24"/>
        </w:rPr>
        <w:t>образования.</w:t>
      </w:r>
    </w:p>
    <w:p w:rsidR="008F646E" w:rsidRPr="003F5999" w:rsidRDefault="008F646E" w:rsidP="008F646E">
      <w:pPr>
        <w:widowControl w:val="0"/>
        <w:kinsoku w:val="0"/>
        <w:overflowPunct w:val="0"/>
        <w:autoSpaceDE w:val="0"/>
        <w:autoSpaceDN w:val="0"/>
        <w:adjustRightInd w:val="0"/>
        <w:spacing w:after="0" w:line="240" w:lineRule="auto"/>
        <w:ind w:firstLine="567"/>
        <w:rPr>
          <w:rFonts w:ascii="Times New Roman" w:eastAsia="Times New Roman" w:hAnsi="Times New Roman" w:cs="Times New Roman"/>
          <w:sz w:val="29"/>
          <w:szCs w:val="29"/>
        </w:rPr>
      </w:pP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b/>
          <w:sz w:val="24"/>
          <w:szCs w:val="24"/>
          <w:lang w:eastAsia="ru-RU"/>
        </w:rPr>
        <w:t>Методическая работа</w:t>
      </w:r>
      <w:r w:rsidRPr="003F5999">
        <w:rPr>
          <w:rFonts w:ascii="Times New Roman" w:eastAsia="Times New Roman" w:hAnsi="Times New Roman" w:cs="Times New Roman"/>
          <w:sz w:val="24"/>
          <w:szCs w:val="24"/>
          <w:lang w:eastAsia="ru-RU"/>
        </w:rPr>
        <w:t xml:space="preserve"> – это основной вид образовательной деятельности, представляющий собой совокупность мероприятий, проводимых администрацией школы, учителями и воспитателями в целях овладения методами и приемами учебно-воспитательной работы, творческого применения их на уроке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w:t>
      </w:r>
    </w:p>
    <w:p w:rsidR="008F646E" w:rsidRPr="003F5999" w:rsidRDefault="008F646E" w:rsidP="008F646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F646E" w:rsidRPr="003F5999" w:rsidRDefault="008F646E" w:rsidP="008F64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ab/>
      </w:r>
    </w:p>
    <w:p w:rsidR="008F646E" w:rsidRPr="003F5999" w:rsidRDefault="008F646E" w:rsidP="008F646E">
      <w:pPr>
        <w:widowControl w:val="0"/>
        <w:tabs>
          <w:tab w:val="left" w:pos="7695"/>
        </w:tabs>
        <w:autoSpaceDE w:val="0"/>
        <w:autoSpaceDN w:val="0"/>
        <w:adjustRightInd w:val="0"/>
        <w:spacing w:after="30" w:line="240" w:lineRule="auto"/>
        <w:jc w:val="center"/>
        <w:rPr>
          <w:rFonts w:ascii="Times New Roman" w:eastAsia="Times New Roman" w:hAnsi="Times New Roman" w:cs="Times New Roman"/>
          <w:b/>
          <w:bCs/>
          <w:color w:val="000000"/>
          <w:sz w:val="24"/>
          <w:szCs w:val="24"/>
          <w:lang w:eastAsia="ru-RU"/>
        </w:rPr>
      </w:pPr>
      <w:r w:rsidRPr="003F5999">
        <w:rPr>
          <w:rFonts w:ascii="Times New Roman" w:eastAsia="Times New Roman" w:hAnsi="Times New Roman" w:cs="Times New Roman"/>
          <w:b/>
          <w:bCs/>
          <w:color w:val="000000"/>
          <w:sz w:val="24"/>
          <w:szCs w:val="24"/>
          <w:lang w:eastAsia="ru-RU"/>
        </w:rPr>
        <w:t>Структура научно-методической работы школы</w:t>
      </w:r>
    </w:p>
    <w:p w:rsidR="008F646E" w:rsidRPr="003F5999" w:rsidRDefault="008F646E" w:rsidP="008F646E">
      <w:pPr>
        <w:widowControl w:val="0"/>
        <w:tabs>
          <w:tab w:val="left" w:pos="7695"/>
        </w:tabs>
        <w:autoSpaceDE w:val="0"/>
        <w:autoSpaceDN w:val="0"/>
        <w:adjustRightInd w:val="0"/>
        <w:spacing w:after="30" w:line="240" w:lineRule="auto"/>
        <w:jc w:val="center"/>
        <w:rPr>
          <w:rFonts w:ascii="Times New Roman" w:eastAsia="Times New Roman" w:hAnsi="Times New Roman" w:cs="Times New Roman"/>
          <w:sz w:val="24"/>
          <w:szCs w:val="24"/>
          <w:lang w:eastAsia="ru-RU"/>
        </w:rPr>
      </w:pPr>
    </w:p>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26"/>
        <w:gridCol w:w="1608"/>
        <w:gridCol w:w="1839"/>
        <w:gridCol w:w="1519"/>
        <w:gridCol w:w="1559"/>
        <w:gridCol w:w="1559"/>
        <w:gridCol w:w="19"/>
      </w:tblGrid>
      <w:tr w:rsidR="008F646E" w:rsidRPr="003F5999" w:rsidTr="001F6666">
        <w:trPr>
          <w:trHeight w:val="498"/>
          <w:jc w:val="center"/>
        </w:trPr>
        <w:tc>
          <w:tcPr>
            <w:tcW w:w="10529" w:type="dxa"/>
            <w:gridSpan w:val="7"/>
          </w:tcPr>
          <w:p w:rsidR="008F646E" w:rsidRPr="003F5999" w:rsidRDefault="008F646E" w:rsidP="001F6666">
            <w:pPr>
              <w:widowControl w:val="0"/>
              <w:suppressLineNumbers/>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3F5999">
              <w:rPr>
                <w:rFonts w:ascii="Times New Roman" w:eastAsia="Times New Roman" w:hAnsi="Times New Roman" w:cs="Times New Roman"/>
                <w:b/>
                <w:i/>
                <w:sz w:val="24"/>
                <w:szCs w:val="24"/>
                <w:lang w:eastAsia="ru-RU"/>
              </w:rPr>
              <w:t>Педагогический совет</w:t>
            </w:r>
          </w:p>
          <w:p w:rsidR="008F646E" w:rsidRPr="003F5999" w:rsidRDefault="008F646E" w:rsidP="001F6666">
            <w:pPr>
              <w:widowControl w:val="0"/>
              <w:suppressLineNumber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646E" w:rsidRPr="003F5999" w:rsidTr="001F6666">
        <w:trPr>
          <w:trHeight w:val="422"/>
          <w:jc w:val="center"/>
        </w:trPr>
        <w:tc>
          <w:tcPr>
            <w:tcW w:w="10529" w:type="dxa"/>
            <w:gridSpan w:val="7"/>
          </w:tcPr>
          <w:p w:rsidR="008F646E" w:rsidRPr="003F5999" w:rsidRDefault="008F646E" w:rsidP="001F6666">
            <w:pPr>
              <w:widowControl w:val="0"/>
              <w:suppressLineNumbers/>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3F5999">
              <w:rPr>
                <w:rFonts w:ascii="Times New Roman" w:eastAsia="Times New Roman" w:hAnsi="Times New Roman" w:cs="Times New Roman"/>
                <w:b/>
                <w:i/>
                <w:sz w:val="24"/>
                <w:szCs w:val="24"/>
                <w:lang w:eastAsia="ru-RU"/>
              </w:rPr>
              <w:t>Методический совет</w:t>
            </w:r>
          </w:p>
        </w:tc>
      </w:tr>
      <w:tr w:rsidR="008F646E" w:rsidRPr="003F5999" w:rsidTr="001F6666">
        <w:trPr>
          <w:trHeight w:val="428"/>
          <w:jc w:val="center"/>
        </w:trPr>
        <w:tc>
          <w:tcPr>
            <w:tcW w:w="10529" w:type="dxa"/>
            <w:gridSpan w:val="7"/>
          </w:tcPr>
          <w:p w:rsidR="008F646E" w:rsidRPr="003F5999" w:rsidRDefault="008F646E" w:rsidP="001F6666">
            <w:pPr>
              <w:widowControl w:val="0"/>
              <w:suppressLineNumbers/>
              <w:autoSpaceDE w:val="0"/>
              <w:autoSpaceDN w:val="0"/>
              <w:adjustRightInd w:val="0"/>
              <w:spacing w:after="0" w:line="240" w:lineRule="auto"/>
              <w:ind w:left="-69"/>
              <w:jc w:val="center"/>
              <w:rPr>
                <w:rFonts w:ascii="Times New Roman" w:eastAsia="Times New Roman" w:hAnsi="Times New Roman" w:cs="Times New Roman"/>
                <w:b/>
                <w:i/>
                <w:sz w:val="24"/>
                <w:szCs w:val="24"/>
                <w:lang w:eastAsia="ru-RU"/>
              </w:rPr>
            </w:pPr>
            <w:r w:rsidRPr="003F5999">
              <w:rPr>
                <w:rFonts w:ascii="Times New Roman" w:eastAsia="Times New Roman" w:hAnsi="Times New Roman" w:cs="Times New Roman"/>
                <w:b/>
                <w:i/>
                <w:sz w:val="24"/>
                <w:szCs w:val="24"/>
                <w:lang w:eastAsia="ru-RU"/>
              </w:rPr>
              <w:t>Методические объединения</w:t>
            </w:r>
          </w:p>
        </w:tc>
      </w:tr>
      <w:tr w:rsidR="008F646E" w:rsidRPr="003F5999" w:rsidTr="001F6666">
        <w:trPr>
          <w:gridAfter w:val="1"/>
          <w:wAfter w:w="19" w:type="dxa"/>
          <w:trHeight w:val="1077"/>
          <w:jc w:val="center"/>
        </w:trPr>
        <w:tc>
          <w:tcPr>
            <w:tcW w:w="2426" w:type="dxa"/>
            <w:shd w:val="clear" w:color="auto" w:fill="92D050"/>
          </w:tcPr>
          <w:p w:rsidR="008F646E" w:rsidRPr="003F5999" w:rsidRDefault="008F646E" w:rsidP="001F6666">
            <w:pPr>
              <w:widowControl w:val="0"/>
              <w:suppressLineNumber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Образовательная область «</w:t>
            </w:r>
            <w:r>
              <w:rPr>
                <w:rFonts w:ascii="Times New Roman" w:eastAsia="Times New Roman" w:hAnsi="Times New Roman" w:cs="Times New Roman"/>
                <w:sz w:val="24"/>
                <w:szCs w:val="24"/>
                <w:lang w:eastAsia="ru-RU"/>
              </w:rPr>
              <w:t>Лингвистика</w:t>
            </w:r>
            <w:r w:rsidRPr="003F5999">
              <w:rPr>
                <w:rFonts w:ascii="Times New Roman" w:eastAsia="Times New Roman" w:hAnsi="Times New Roman" w:cs="Times New Roman"/>
                <w:sz w:val="24"/>
                <w:szCs w:val="24"/>
                <w:lang w:eastAsia="ru-RU"/>
              </w:rPr>
              <w:t>»</w:t>
            </w:r>
          </w:p>
          <w:p w:rsidR="008F646E" w:rsidRPr="003F5999" w:rsidRDefault="008F646E" w:rsidP="001F6666">
            <w:pPr>
              <w:widowControl w:val="0"/>
              <w:suppressLineNumber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8" w:type="dxa"/>
            <w:shd w:val="clear" w:color="auto" w:fill="92D050"/>
          </w:tcPr>
          <w:p w:rsidR="008F646E" w:rsidRPr="003F5999" w:rsidRDefault="008F646E" w:rsidP="001F6666">
            <w:pPr>
              <w:widowControl w:val="0"/>
              <w:suppressLineNumber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Естественно-математический цикл</w:t>
            </w:r>
          </w:p>
          <w:p w:rsidR="008F646E" w:rsidRPr="003F5999" w:rsidRDefault="008F646E" w:rsidP="001F6666">
            <w:pPr>
              <w:widowControl w:val="0"/>
              <w:suppressLineNumber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9" w:type="dxa"/>
            <w:shd w:val="clear" w:color="auto" w:fill="92D050"/>
          </w:tcPr>
          <w:p w:rsidR="008F646E" w:rsidRPr="003F5999" w:rsidRDefault="008F646E" w:rsidP="001F6666">
            <w:pPr>
              <w:widowControl w:val="0"/>
              <w:suppressLineNumber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Естественно-обществоведче</w:t>
            </w:r>
            <w:r>
              <w:rPr>
                <w:rFonts w:ascii="Times New Roman" w:eastAsia="Times New Roman" w:hAnsi="Times New Roman" w:cs="Times New Roman"/>
                <w:sz w:val="24"/>
                <w:szCs w:val="24"/>
                <w:lang w:eastAsia="ru-RU"/>
              </w:rPr>
              <w:t>с</w:t>
            </w:r>
            <w:r w:rsidRPr="003F5999">
              <w:rPr>
                <w:rFonts w:ascii="Times New Roman" w:eastAsia="Times New Roman" w:hAnsi="Times New Roman" w:cs="Times New Roman"/>
                <w:sz w:val="24"/>
                <w:szCs w:val="24"/>
                <w:lang w:eastAsia="ru-RU"/>
              </w:rPr>
              <w:t>кий цикл</w:t>
            </w:r>
          </w:p>
        </w:tc>
        <w:tc>
          <w:tcPr>
            <w:tcW w:w="1519" w:type="dxa"/>
            <w:shd w:val="clear" w:color="auto" w:fill="92D050"/>
          </w:tcPr>
          <w:p w:rsidR="008F646E" w:rsidRPr="003F5999" w:rsidRDefault="008F646E" w:rsidP="001F6666">
            <w:pPr>
              <w:widowControl w:val="0"/>
              <w:suppressLineNumber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Начальные классы</w:t>
            </w:r>
          </w:p>
          <w:p w:rsidR="008F646E" w:rsidRPr="003F5999" w:rsidRDefault="008F646E" w:rsidP="001F6666">
            <w:pPr>
              <w:widowControl w:val="0"/>
              <w:suppressLineNumber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92D050"/>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Учителей физкультуры, технологии, ИЗО, </w:t>
            </w:r>
            <w:proofErr w:type="gramStart"/>
            <w:r>
              <w:rPr>
                <w:rFonts w:ascii="Times New Roman" w:eastAsia="Times New Roman" w:hAnsi="Times New Roman" w:cs="Times New Roman"/>
                <w:sz w:val="24"/>
                <w:szCs w:val="24"/>
                <w:lang w:eastAsia="ru-RU"/>
              </w:rPr>
              <w:t>музыки,ОБЖ</w:t>
            </w:r>
            <w:proofErr w:type="gramEnd"/>
            <w:r>
              <w:rPr>
                <w:rFonts w:ascii="Times New Roman" w:eastAsia="Times New Roman" w:hAnsi="Times New Roman" w:cs="Times New Roman"/>
                <w:sz w:val="24"/>
                <w:szCs w:val="24"/>
                <w:lang w:eastAsia="ru-RU"/>
              </w:rPr>
              <w:t xml:space="preserve"> и педагогов-психологов</w:t>
            </w:r>
          </w:p>
          <w:p w:rsidR="008F646E" w:rsidRPr="003F5999" w:rsidRDefault="008F646E" w:rsidP="001F6666">
            <w:pPr>
              <w:widowControl w:val="0"/>
              <w:suppressLineNumber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92D050"/>
          </w:tcPr>
          <w:p w:rsidR="008F646E" w:rsidRPr="003F5999" w:rsidRDefault="008F646E" w:rsidP="001F6666">
            <w:pPr>
              <w:widowControl w:val="0"/>
              <w:suppressLineNumber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Классные руководители</w:t>
            </w:r>
          </w:p>
        </w:tc>
      </w:tr>
    </w:tbl>
    <w:p w:rsidR="008F646E" w:rsidRPr="003F5999" w:rsidRDefault="008F646E" w:rsidP="008F646E">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Формы методической работы</w:t>
      </w:r>
    </w:p>
    <w:p w:rsidR="008F646E" w:rsidRPr="003F5999" w:rsidRDefault="008F646E" w:rsidP="008F646E">
      <w:pPr>
        <w:widowControl w:val="0"/>
        <w:autoSpaceDE w:val="0"/>
        <w:autoSpaceDN w:val="0"/>
        <w:adjustRightInd w:val="0"/>
        <w:spacing w:after="0" w:line="240" w:lineRule="auto"/>
        <w:ind w:firstLine="709"/>
        <w:rPr>
          <w:rFonts w:ascii="Times New Roman" w:eastAsia="Times New Roman" w:hAnsi="Times New Roman" w:cs="Times New Roman"/>
          <w:i/>
          <w:sz w:val="24"/>
          <w:szCs w:val="24"/>
          <w:lang w:eastAsia="ru-RU"/>
        </w:rPr>
      </w:pPr>
      <w:r w:rsidRPr="003F5999">
        <w:rPr>
          <w:rFonts w:ascii="Times New Roman" w:eastAsia="Times New Roman" w:hAnsi="Times New Roman" w:cs="Times New Roman"/>
          <w:i/>
          <w:sz w:val="24"/>
          <w:szCs w:val="24"/>
          <w:lang w:eastAsia="ru-RU"/>
        </w:rPr>
        <w:t xml:space="preserve">коллективные формы: </w:t>
      </w:r>
    </w:p>
    <w:p w:rsidR="008F646E" w:rsidRPr="00FA13C8" w:rsidRDefault="008F646E" w:rsidP="003D7DAE">
      <w:pPr>
        <w:pStyle w:val="ab"/>
        <w:widowControl w:val="0"/>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педсовет</w:t>
      </w:r>
    </w:p>
    <w:p w:rsidR="008F646E" w:rsidRPr="00FA13C8" w:rsidRDefault="008F646E" w:rsidP="003D7DAE">
      <w:pPr>
        <w:pStyle w:val="ab"/>
        <w:widowControl w:val="0"/>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методический совет</w:t>
      </w:r>
    </w:p>
    <w:p w:rsidR="008F646E" w:rsidRPr="00FA13C8" w:rsidRDefault="008F646E" w:rsidP="003D7DAE">
      <w:pPr>
        <w:pStyle w:val="ab"/>
        <w:widowControl w:val="0"/>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методические объединения</w:t>
      </w:r>
    </w:p>
    <w:p w:rsidR="008F646E" w:rsidRPr="00FA13C8" w:rsidRDefault="008F646E" w:rsidP="003D7DAE">
      <w:pPr>
        <w:pStyle w:val="ab"/>
        <w:widowControl w:val="0"/>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семинар</w:t>
      </w:r>
    </w:p>
    <w:p w:rsidR="008F646E" w:rsidRPr="00FA13C8" w:rsidRDefault="008F646E" w:rsidP="003D7DAE">
      <w:pPr>
        <w:pStyle w:val="ab"/>
        <w:widowControl w:val="0"/>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практикум</w:t>
      </w:r>
    </w:p>
    <w:p w:rsidR="008F646E" w:rsidRPr="00FA13C8" w:rsidRDefault="008F646E" w:rsidP="003D7DAE">
      <w:pPr>
        <w:pStyle w:val="ab"/>
        <w:widowControl w:val="0"/>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 xml:space="preserve">практические конференции </w:t>
      </w:r>
    </w:p>
    <w:p w:rsidR="008F646E" w:rsidRPr="00FA13C8" w:rsidRDefault="008F646E" w:rsidP="003D7DAE">
      <w:pPr>
        <w:pStyle w:val="ab"/>
        <w:widowControl w:val="0"/>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мастер-класс</w:t>
      </w:r>
    </w:p>
    <w:p w:rsidR="008F646E" w:rsidRPr="00FA13C8" w:rsidRDefault="008F646E" w:rsidP="003D7DAE">
      <w:pPr>
        <w:pStyle w:val="ab"/>
        <w:widowControl w:val="0"/>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открытые уроки</w:t>
      </w:r>
    </w:p>
    <w:p w:rsidR="008F646E" w:rsidRPr="00FA13C8" w:rsidRDefault="008F646E" w:rsidP="003D7DAE">
      <w:pPr>
        <w:pStyle w:val="ab"/>
        <w:widowControl w:val="0"/>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 xml:space="preserve">творческие группы </w:t>
      </w:r>
    </w:p>
    <w:p w:rsidR="008F646E" w:rsidRPr="00FA13C8" w:rsidRDefault="008F646E" w:rsidP="003D7DAE">
      <w:pPr>
        <w:pStyle w:val="ab"/>
        <w:widowControl w:val="0"/>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 xml:space="preserve">предметные декады </w:t>
      </w:r>
    </w:p>
    <w:p w:rsidR="008F646E" w:rsidRPr="00FA13C8" w:rsidRDefault="008F646E" w:rsidP="003D7DAE">
      <w:pPr>
        <w:pStyle w:val="ab"/>
        <w:widowControl w:val="0"/>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 xml:space="preserve">творческие отчеты </w:t>
      </w:r>
    </w:p>
    <w:p w:rsidR="008F646E" w:rsidRPr="00FA13C8" w:rsidRDefault="008F646E" w:rsidP="003D7DAE">
      <w:pPr>
        <w:pStyle w:val="ab"/>
        <w:widowControl w:val="0"/>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 xml:space="preserve">внеклассные мероприятия по предмету </w:t>
      </w:r>
    </w:p>
    <w:p w:rsidR="008F646E" w:rsidRPr="00FA13C8" w:rsidRDefault="008F646E" w:rsidP="003D7DAE">
      <w:pPr>
        <w:pStyle w:val="ab"/>
        <w:widowControl w:val="0"/>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экскурсии</w:t>
      </w:r>
    </w:p>
    <w:p w:rsidR="008F646E" w:rsidRPr="00FA13C8" w:rsidRDefault="008F646E" w:rsidP="003D7DAE">
      <w:pPr>
        <w:pStyle w:val="ab"/>
        <w:widowControl w:val="0"/>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 xml:space="preserve">аттестация педагогических кадров, </w:t>
      </w:r>
    </w:p>
    <w:p w:rsidR="008F646E" w:rsidRPr="00FA13C8" w:rsidRDefault="008F646E" w:rsidP="003D7DAE">
      <w:pPr>
        <w:pStyle w:val="ab"/>
        <w:widowControl w:val="0"/>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курсовая подготовка учителей</w:t>
      </w:r>
    </w:p>
    <w:p w:rsidR="008F646E" w:rsidRPr="003F5999" w:rsidRDefault="008F646E" w:rsidP="008F646E">
      <w:pPr>
        <w:widowControl w:val="0"/>
        <w:autoSpaceDE w:val="0"/>
        <w:autoSpaceDN w:val="0"/>
        <w:adjustRightInd w:val="0"/>
        <w:spacing w:after="0" w:line="240" w:lineRule="auto"/>
        <w:ind w:firstLine="709"/>
        <w:rPr>
          <w:rFonts w:ascii="Times New Roman" w:eastAsia="Times New Roman" w:hAnsi="Times New Roman" w:cs="Times New Roman"/>
          <w:i/>
          <w:sz w:val="24"/>
          <w:szCs w:val="24"/>
          <w:lang w:eastAsia="ru-RU"/>
        </w:rPr>
      </w:pPr>
      <w:r w:rsidRPr="003F5999">
        <w:rPr>
          <w:rFonts w:ascii="Times New Roman" w:eastAsia="Times New Roman" w:hAnsi="Times New Roman" w:cs="Times New Roman"/>
          <w:i/>
          <w:sz w:val="24"/>
          <w:szCs w:val="24"/>
          <w:lang w:eastAsia="ru-RU"/>
        </w:rPr>
        <w:lastRenderedPageBreak/>
        <w:t xml:space="preserve">индивидуальные формы: </w:t>
      </w:r>
    </w:p>
    <w:p w:rsidR="008F646E" w:rsidRPr="00FA13C8" w:rsidRDefault="008F646E" w:rsidP="003D7DAE">
      <w:pPr>
        <w:pStyle w:val="ab"/>
        <w:widowControl w:val="0"/>
        <w:numPr>
          <w:ilvl w:val="0"/>
          <w:numId w:val="21"/>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самообразование</w:t>
      </w:r>
    </w:p>
    <w:p w:rsidR="008F646E" w:rsidRPr="00FA13C8" w:rsidRDefault="008F646E" w:rsidP="003D7DAE">
      <w:pPr>
        <w:pStyle w:val="ab"/>
        <w:widowControl w:val="0"/>
        <w:numPr>
          <w:ilvl w:val="0"/>
          <w:numId w:val="21"/>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 xml:space="preserve">разработка творческой темы </w:t>
      </w:r>
    </w:p>
    <w:p w:rsidR="008F646E" w:rsidRPr="00FA13C8" w:rsidRDefault="008F646E" w:rsidP="003D7DAE">
      <w:pPr>
        <w:pStyle w:val="ab"/>
        <w:widowControl w:val="0"/>
        <w:numPr>
          <w:ilvl w:val="0"/>
          <w:numId w:val="21"/>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взаимопосещение уроков</w:t>
      </w:r>
    </w:p>
    <w:p w:rsidR="008F646E" w:rsidRPr="00FA13C8" w:rsidRDefault="008F646E" w:rsidP="003D7DAE">
      <w:pPr>
        <w:pStyle w:val="ab"/>
        <w:widowControl w:val="0"/>
        <w:numPr>
          <w:ilvl w:val="0"/>
          <w:numId w:val="21"/>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самоанализ</w:t>
      </w:r>
    </w:p>
    <w:p w:rsidR="008F646E" w:rsidRPr="00FA13C8" w:rsidRDefault="008F646E" w:rsidP="003D7DAE">
      <w:pPr>
        <w:pStyle w:val="ab"/>
        <w:widowControl w:val="0"/>
        <w:numPr>
          <w:ilvl w:val="0"/>
          <w:numId w:val="21"/>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наставничество</w:t>
      </w:r>
    </w:p>
    <w:p w:rsidR="008F646E" w:rsidRPr="00FA13C8" w:rsidRDefault="008F646E" w:rsidP="003D7DAE">
      <w:pPr>
        <w:pStyle w:val="ab"/>
        <w:widowControl w:val="0"/>
        <w:numPr>
          <w:ilvl w:val="0"/>
          <w:numId w:val="21"/>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собеседование</w:t>
      </w:r>
    </w:p>
    <w:p w:rsidR="008F646E" w:rsidRPr="00FA13C8" w:rsidRDefault="008F646E" w:rsidP="003D7DAE">
      <w:pPr>
        <w:pStyle w:val="ab"/>
        <w:widowControl w:val="0"/>
        <w:numPr>
          <w:ilvl w:val="0"/>
          <w:numId w:val="21"/>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консультации</w:t>
      </w:r>
    </w:p>
    <w:p w:rsidR="008F646E" w:rsidRPr="00FA13C8" w:rsidRDefault="008F646E" w:rsidP="003D7DAE">
      <w:pPr>
        <w:pStyle w:val="ab"/>
        <w:widowControl w:val="0"/>
        <w:numPr>
          <w:ilvl w:val="0"/>
          <w:numId w:val="21"/>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 xml:space="preserve">посещение уроков администрацией </w:t>
      </w:r>
    </w:p>
    <w:p w:rsidR="008F646E" w:rsidRPr="00FA13C8" w:rsidRDefault="008F646E" w:rsidP="003D7DAE">
      <w:pPr>
        <w:pStyle w:val="ab"/>
        <w:widowControl w:val="0"/>
        <w:numPr>
          <w:ilvl w:val="0"/>
          <w:numId w:val="21"/>
        </w:numPr>
        <w:autoSpaceDE w:val="0"/>
        <w:autoSpaceDN w:val="0"/>
        <w:adjustRightInd w:val="0"/>
        <w:spacing w:after="0" w:line="240" w:lineRule="auto"/>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анализ планов уроков.</w:t>
      </w:r>
    </w:p>
    <w:p w:rsidR="008F646E" w:rsidRPr="003F5999" w:rsidRDefault="008F646E" w:rsidP="008F646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8F646E" w:rsidRPr="003F5999" w:rsidRDefault="008F646E" w:rsidP="008F646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Приоритетные направления методической работы</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Организационное обеспечение:</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3F5999">
        <w:rPr>
          <w:rFonts w:ascii="Times New Roman" w:eastAsia="Times New Roman" w:hAnsi="Times New Roman" w:cs="Times New Roman"/>
          <w:sz w:val="24"/>
          <w:szCs w:val="24"/>
          <w:lang w:eastAsia="ru-RU"/>
        </w:rPr>
        <w:t>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единых методических дней, предметных недель, взаимопосещения уроков, активное участие в семинарах, конференциях, творческих мастерских;</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3F5999">
        <w:rPr>
          <w:rFonts w:ascii="Times New Roman" w:eastAsia="Times New Roman" w:hAnsi="Times New Roman" w:cs="Times New Roman"/>
          <w:sz w:val="24"/>
          <w:szCs w:val="24"/>
          <w:lang w:eastAsia="ru-RU"/>
        </w:rPr>
        <w:t>организация деятельности профессиональных объединений педагогов;</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3F5999">
        <w:rPr>
          <w:rFonts w:ascii="Times New Roman" w:eastAsia="Times New Roman" w:hAnsi="Times New Roman" w:cs="Times New Roman"/>
          <w:sz w:val="24"/>
          <w:szCs w:val="24"/>
          <w:lang w:eastAsia="ru-RU"/>
        </w:rPr>
        <w:t>совершенствование системы обобщения, изучения и внедрения передового педагогического опыта учителей школы.</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Технологическое обеспечение:</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внедрение в практику прогрессивных педагогических технологий, ориентированных на совершенствование  уровня преподавания предметов, на  формирование  личности ребенка;</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обеспечение обоснованности и эффективности планирования процесса обучения детей;</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совершенствование кабинетной системы;</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укрепление материально-технической базы методической службы школы.</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b/>
          <w:sz w:val="24"/>
          <w:szCs w:val="24"/>
          <w:lang w:eastAsia="ru-RU"/>
        </w:rPr>
        <w:t>Информационное обеспечение:</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обеспечение методическими и практическими материалами методической составляющей образовательного процесса через использование Интернет, электронных баз данных и т.д.;</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создание банка методических идей и наработок учителей школы;</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разработка и внедрение  методических рекомендаций для педагогов по приоритетным направлениям школы.</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 xml:space="preserve">Создание условий для развития личности ребенка: </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изучение особенностей индивидуального развития детей;</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формирование у обучающихся мотивации к познавательной деятельности;</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создание условий для обеспечения профессионального самоопределения школьников;</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психолого-педагогическое сопровождение образовательной программы школы;</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 xml:space="preserve"> Создание условий для укрепления здоровья учащихся:</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отслеживание динамики здоровья учащихся;</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 xml:space="preserve">разработка методических рекомендаций педагогам школы по использованию </w:t>
      </w: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 xml:space="preserve">здоровьесберегающих методик и преодолению учебных перегрузок школьников; </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Диагностика и контроль результативности образовательного процесса.</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мониторинг качества знаний учащихся;</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формирование  у обучающихся универсальных учебных действий;</w:t>
      </w:r>
    </w:p>
    <w:p w:rsidR="008F646E" w:rsidRPr="003F5999" w:rsidRDefault="008F646E" w:rsidP="008F64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диагностика деятельности педагогов по развитию у учащихся интереса к обучению, результативности использования индивидуальных и групповых занятий и элективных курсов.</w:t>
      </w:r>
    </w:p>
    <w:p w:rsidR="008F646E" w:rsidRPr="003F5999" w:rsidRDefault="008F646E" w:rsidP="008F646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F646E" w:rsidRPr="003F5999" w:rsidRDefault="008F646E" w:rsidP="008F646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Методические объединения</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Основные направления работы</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Приоритетные задачи МР в 202</w:t>
      </w:r>
      <w:r w:rsidR="000C6906">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2</w:t>
      </w:r>
      <w:r w:rsidR="000C6906">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 xml:space="preserve"> учебном году и отражение их в планах методических объединений</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lastRenderedPageBreak/>
        <w:t>2. Темы самообразования</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3. Итоги регионального мониторинга ЕГЭ и ОГЭ</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4. Взаимопосещение уроков и их анализ</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5. Работа над темой самообразования (предварительный отчет) </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6. Новинки научно-методической литературы</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7. Обмен опытом по различным вопросам воспитания и обучения.</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8. Подготовка контрольных работ для учащихся</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9. Предметные недели</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10. Школьные конкурсы</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11. Введение и реализация ФГОС</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12. ГИА- 9, 11</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13. Участие в международных интеллектуальных играх и конкурсах</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14. Проведение школьного</w:t>
      </w:r>
      <w:r>
        <w:rPr>
          <w:rFonts w:ascii="Times New Roman" w:eastAsia="Times New Roman" w:hAnsi="Times New Roman" w:cs="Times New Roman"/>
          <w:sz w:val="24"/>
          <w:szCs w:val="24"/>
          <w:lang w:eastAsia="ru-RU"/>
        </w:rPr>
        <w:t>, муниципального, регионального</w:t>
      </w:r>
      <w:r w:rsidRPr="003F5999">
        <w:rPr>
          <w:rFonts w:ascii="Times New Roman" w:eastAsia="Times New Roman" w:hAnsi="Times New Roman" w:cs="Times New Roman"/>
          <w:sz w:val="24"/>
          <w:szCs w:val="24"/>
          <w:lang w:eastAsia="ru-RU"/>
        </w:rPr>
        <w:t xml:space="preserve"> тур</w:t>
      </w:r>
      <w:r>
        <w:rPr>
          <w:rFonts w:ascii="Times New Roman" w:eastAsia="Times New Roman" w:hAnsi="Times New Roman" w:cs="Times New Roman"/>
          <w:sz w:val="24"/>
          <w:szCs w:val="24"/>
          <w:lang w:eastAsia="ru-RU"/>
        </w:rPr>
        <w:t>ов</w:t>
      </w:r>
      <w:r w:rsidRPr="003F5999">
        <w:rPr>
          <w:rFonts w:ascii="Times New Roman" w:eastAsia="Times New Roman" w:hAnsi="Times New Roman" w:cs="Times New Roman"/>
          <w:sz w:val="24"/>
          <w:szCs w:val="24"/>
          <w:lang w:eastAsia="ru-RU"/>
        </w:rPr>
        <w:t xml:space="preserve"> ВсОШ</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15. Результативность деятельности МО</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 xml:space="preserve">     План школьного методического объединения включает:</w:t>
      </w:r>
    </w:p>
    <w:p w:rsidR="008F646E" w:rsidRPr="00FA13C8" w:rsidRDefault="008F646E" w:rsidP="003D7DAE">
      <w:pPr>
        <w:pStyle w:val="ab"/>
        <w:widowControl w:val="0"/>
        <w:numPr>
          <w:ilvl w:val="0"/>
          <w:numId w:val="23"/>
        </w:numPr>
        <w:autoSpaceDE w:val="0"/>
        <w:autoSpaceDN w:val="0"/>
        <w:adjustRightInd w:val="0"/>
        <w:spacing w:after="0" w:line="240" w:lineRule="auto"/>
        <w:jc w:val="both"/>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анализ работы за учебный год</w:t>
      </w:r>
    </w:p>
    <w:p w:rsidR="008F646E" w:rsidRPr="00FA13C8" w:rsidRDefault="008F646E" w:rsidP="003D7DAE">
      <w:pPr>
        <w:pStyle w:val="ab"/>
        <w:widowControl w:val="0"/>
        <w:numPr>
          <w:ilvl w:val="0"/>
          <w:numId w:val="23"/>
        </w:numPr>
        <w:autoSpaceDE w:val="0"/>
        <w:autoSpaceDN w:val="0"/>
        <w:adjustRightInd w:val="0"/>
        <w:spacing w:after="0" w:line="240" w:lineRule="auto"/>
        <w:jc w:val="both"/>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 xml:space="preserve">основные задачи и направления на текущий учебный год                   </w:t>
      </w:r>
    </w:p>
    <w:p w:rsidR="008F646E" w:rsidRPr="00FA13C8" w:rsidRDefault="008F646E" w:rsidP="003D7DAE">
      <w:pPr>
        <w:pStyle w:val="ab"/>
        <w:widowControl w:val="0"/>
        <w:numPr>
          <w:ilvl w:val="0"/>
          <w:numId w:val="23"/>
        </w:numPr>
        <w:autoSpaceDE w:val="0"/>
        <w:autoSpaceDN w:val="0"/>
        <w:adjustRightInd w:val="0"/>
        <w:spacing w:after="0" w:line="240" w:lineRule="auto"/>
        <w:jc w:val="both"/>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 xml:space="preserve">взаимосвязь с другими методическими объединениями  </w:t>
      </w:r>
    </w:p>
    <w:p w:rsidR="008F646E" w:rsidRPr="00FA13C8" w:rsidRDefault="008F646E" w:rsidP="003D7DAE">
      <w:pPr>
        <w:pStyle w:val="ab"/>
        <w:widowControl w:val="0"/>
        <w:numPr>
          <w:ilvl w:val="0"/>
          <w:numId w:val="23"/>
        </w:numPr>
        <w:autoSpaceDE w:val="0"/>
        <w:autoSpaceDN w:val="0"/>
        <w:adjustRightInd w:val="0"/>
        <w:spacing w:after="0" w:line="240" w:lineRule="auto"/>
        <w:jc w:val="both"/>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повышения квалификации</w:t>
      </w:r>
    </w:p>
    <w:p w:rsidR="008F646E" w:rsidRPr="00FA13C8" w:rsidRDefault="008F646E" w:rsidP="003D7DAE">
      <w:pPr>
        <w:pStyle w:val="ab"/>
        <w:widowControl w:val="0"/>
        <w:numPr>
          <w:ilvl w:val="0"/>
          <w:numId w:val="23"/>
        </w:numPr>
        <w:autoSpaceDE w:val="0"/>
        <w:autoSpaceDN w:val="0"/>
        <w:adjustRightInd w:val="0"/>
        <w:spacing w:after="0" w:line="240" w:lineRule="auto"/>
        <w:jc w:val="both"/>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 xml:space="preserve">диагностирование качества знаний учащихся </w:t>
      </w:r>
    </w:p>
    <w:p w:rsidR="008F646E" w:rsidRPr="00FA13C8" w:rsidRDefault="008F646E" w:rsidP="003D7DAE">
      <w:pPr>
        <w:pStyle w:val="ab"/>
        <w:widowControl w:val="0"/>
        <w:numPr>
          <w:ilvl w:val="0"/>
          <w:numId w:val="23"/>
        </w:numPr>
        <w:autoSpaceDE w:val="0"/>
        <w:autoSpaceDN w:val="0"/>
        <w:adjustRightInd w:val="0"/>
        <w:spacing w:after="0" w:line="240" w:lineRule="auto"/>
        <w:jc w:val="both"/>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 xml:space="preserve">участие в творческих конкурсах </w:t>
      </w:r>
    </w:p>
    <w:p w:rsidR="008F646E" w:rsidRPr="00FA13C8" w:rsidRDefault="008F646E" w:rsidP="003D7DAE">
      <w:pPr>
        <w:pStyle w:val="ab"/>
        <w:widowControl w:val="0"/>
        <w:numPr>
          <w:ilvl w:val="0"/>
          <w:numId w:val="23"/>
        </w:numPr>
        <w:autoSpaceDE w:val="0"/>
        <w:autoSpaceDN w:val="0"/>
        <w:adjustRightInd w:val="0"/>
        <w:spacing w:after="0" w:line="240" w:lineRule="auto"/>
        <w:jc w:val="both"/>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 xml:space="preserve">диагностирование уровня   подготовленности учителя,   его аттестация    </w:t>
      </w:r>
    </w:p>
    <w:p w:rsidR="008F646E" w:rsidRPr="00FA13C8" w:rsidRDefault="008F646E" w:rsidP="003D7DAE">
      <w:pPr>
        <w:pStyle w:val="ab"/>
        <w:widowControl w:val="0"/>
        <w:numPr>
          <w:ilvl w:val="0"/>
          <w:numId w:val="23"/>
        </w:numPr>
        <w:autoSpaceDE w:val="0"/>
        <w:autoSpaceDN w:val="0"/>
        <w:adjustRightInd w:val="0"/>
        <w:spacing w:after="0" w:line="240" w:lineRule="auto"/>
        <w:jc w:val="both"/>
        <w:rPr>
          <w:rFonts w:ascii="Times New Roman" w:eastAsia="Times New Roman" w:hAnsi="Times New Roman"/>
          <w:sz w:val="24"/>
          <w:szCs w:val="24"/>
          <w:lang w:eastAsia="ru-RU"/>
        </w:rPr>
      </w:pPr>
      <w:r w:rsidRPr="00FA13C8">
        <w:rPr>
          <w:rFonts w:ascii="Times New Roman" w:eastAsia="Times New Roman" w:hAnsi="Times New Roman"/>
          <w:sz w:val="24"/>
          <w:szCs w:val="24"/>
          <w:lang w:eastAsia="ru-RU"/>
        </w:rPr>
        <w:t>работа над единой методической темой</w:t>
      </w:r>
    </w:p>
    <w:p w:rsidR="008F646E" w:rsidRPr="003F5999" w:rsidRDefault="008F646E" w:rsidP="008F646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Основные направления деятельности</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4483"/>
        <w:gridCol w:w="1844"/>
        <w:gridCol w:w="154"/>
        <w:gridCol w:w="2076"/>
      </w:tblGrid>
      <w:tr w:rsidR="008F646E" w:rsidRPr="003F5999" w:rsidTr="001F6666">
        <w:trPr>
          <w:trHeight w:val="860"/>
        </w:trPr>
        <w:tc>
          <w:tcPr>
            <w:tcW w:w="2217" w:type="dxa"/>
          </w:tcPr>
          <w:p w:rsidR="008F646E" w:rsidRPr="00FA13C8"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A13C8">
              <w:rPr>
                <w:rFonts w:ascii="Times New Roman" w:eastAsia="Times New Roman" w:hAnsi="Times New Roman" w:cs="Times New Roman"/>
                <w:b/>
                <w:sz w:val="24"/>
                <w:szCs w:val="24"/>
                <w:lang w:eastAsia="ru-RU"/>
              </w:rPr>
              <w:t>Основные направления деятельности</w:t>
            </w:r>
          </w:p>
        </w:tc>
        <w:tc>
          <w:tcPr>
            <w:tcW w:w="4483" w:type="dxa"/>
            <w:shd w:val="clear" w:color="auto" w:fill="auto"/>
          </w:tcPr>
          <w:p w:rsidR="008F646E" w:rsidRPr="00DC3C34" w:rsidRDefault="008F646E" w:rsidP="001F6666">
            <w:pPr>
              <w:spacing w:line="255" w:lineRule="atLeast"/>
              <w:jc w:val="center"/>
              <w:rPr>
                <w:rFonts w:ascii="Times New Roman" w:eastAsia="Times New Roman" w:hAnsi="Times New Roman" w:cs="Times New Roman"/>
                <w:sz w:val="24"/>
                <w:szCs w:val="24"/>
                <w:lang w:eastAsia="ru-RU"/>
              </w:rPr>
            </w:pPr>
            <w:r w:rsidRPr="00DC3C34">
              <w:rPr>
                <w:rFonts w:ascii="Times New Roman" w:eastAsia="Times New Roman" w:hAnsi="Times New Roman" w:cs="Times New Roman"/>
                <w:b/>
                <w:bCs/>
                <w:sz w:val="24"/>
                <w:szCs w:val="24"/>
                <w:lang w:eastAsia="ru-RU"/>
              </w:rPr>
              <w:t>Мероприятия</w:t>
            </w:r>
          </w:p>
        </w:tc>
        <w:tc>
          <w:tcPr>
            <w:tcW w:w="1844" w:type="dxa"/>
            <w:shd w:val="clear" w:color="auto" w:fill="auto"/>
          </w:tcPr>
          <w:p w:rsidR="008F646E" w:rsidRPr="00DC3C34" w:rsidRDefault="008F646E" w:rsidP="001F6666">
            <w:pPr>
              <w:spacing w:line="255" w:lineRule="atLeast"/>
              <w:jc w:val="center"/>
              <w:rPr>
                <w:rFonts w:ascii="Times New Roman" w:eastAsia="Times New Roman" w:hAnsi="Times New Roman" w:cs="Times New Roman"/>
                <w:sz w:val="24"/>
                <w:szCs w:val="24"/>
                <w:lang w:eastAsia="ru-RU"/>
              </w:rPr>
            </w:pPr>
            <w:r w:rsidRPr="00DC3C34">
              <w:rPr>
                <w:rFonts w:ascii="Times New Roman" w:eastAsia="Times New Roman" w:hAnsi="Times New Roman" w:cs="Times New Roman"/>
                <w:b/>
                <w:bCs/>
                <w:sz w:val="24"/>
                <w:szCs w:val="24"/>
                <w:lang w:eastAsia="ru-RU"/>
              </w:rPr>
              <w:t xml:space="preserve">Сроки исполнения </w:t>
            </w:r>
          </w:p>
        </w:tc>
        <w:tc>
          <w:tcPr>
            <w:tcW w:w="2230" w:type="dxa"/>
            <w:gridSpan w:val="2"/>
            <w:shd w:val="clear" w:color="auto" w:fill="auto"/>
          </w:tcPr>
          <w:p w:rsidR="008F646E" w:rsidRPr="00DC3C34" w:rsidRDefault="008F646E" w:rsidP="001F6666">
            <w:pPr>
              <w:spacing w:line="255" w:lineRule="atLeast"/>
              <w:jc w:val="center"/>
              <w:rPr>
                <w:rFonts w:ascii="Times New Roman" w:eastAsia="Times New Roman" w:hAnsi="Times New Roman" w:cs="Times New Roman"/>
                <w:b/>
                <w:bCs/>
                <w:sz w:val="24"/>
                <w:szCs w:val="24"/>
                <w:lang w:eastAsia="ru-RU"/>
              </w:rPr>
            </w:pPr>
            <w:r w:rsidRPr="00DC3C34">
              <w:rPr>
                <w:rFonts w:ascii="Times New Roman" w:eastAsia="Times New Roman" w:hAnsi="Times New Roman" w:cs="Times New Roman"/>
                <w:b/>
                <w:bCs/>
                <w:sz w:val="24"/>
                <w:szCs w:val="24"/>
                <w:lang w:eastAsia="ru-RU"/>
              </w:rPr>
              <w:t>Ответственный</w:t>
            </w:r>
          </w:p>
        </w:tc>
      </w:tr>
      <w:tr w:rsidR="008F646E" w:rsidRPr="003F5999" w:rsidTr="001F6666">
        <w:tc>
          <w:tcPr>
            <w:tcW w:w="2217" w:type="dxa"/>
            <w:vMerge w:val="restart"/>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1. Повышение квалификации</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557" w:type="dxa"/>
            <w:gridSpan w:val="4"/>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3F5999">
              <w:rPr>
                <w:rFonts w:ascii="Times New Roman" w:eastAsia="Times New Roman" w:hAnsi="Times New Roman" w:cs="Times New Roman"/>
                <w:b/>
                <w:i/>
                <w:sz w:val="24"/>
                <w:szCs w:val="24"/>
                <w:lang w:eastAsia="ru-RU"/>
              </w:rPr>
              <w:t xml:space="preserve">Цель: </w:t>
            </w:r>
            <w:r w:rsidRPr="003F5999">
              <w:rPr>
                <w:rFonts w:ascii="Times New Roman" w:eastAsia="Times New Roman" w:hAnsi="Times New Roman" w:cs="Times New Roman"/>
                <w:i/>
                <w:sz w:val="24"/>
                <w:szCs w:val="24"/>
                <w:lang w:eastAsia="ru-RU"/>
              </w:rPr>
              <w:t>совершенствование системы работы с педагогическими кадрами по самооценке деятельности и повышению профессиональной компетентности</w:t>
            </w:r>
            <w:r w:rsidRPr="003F5999">
              <w:rPr>
                <w:rFonts w:ascii="Times New Roman" w:eastAsia="Times New Roman" w:hAnsi="Times New Roman" w:cs="Times New Roman"/>
                <w:b/>
                <w:i/>
                <w:sz w:val="24"/>
                <w:szCs w:val="24"/>
                <w:lang w:eastAsia="ru-RU"/>
              </w:rPr>
              <w:t xml:space="preserve"> </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3F5999">
              <w:rPr>
                <w:rFonts w:ascii="Times New Roman" w:eastAsia="Times New Roman" w:hAnsi="Times New Roman" w:cs="Times New Roman"/>
                <w:b/>
                <w:i/>
                <w:sz w:val="24"/>
                <w:szCs w:val="24"/>
                <w:lang w:eastAsia="ru-RU"/>
              </w:rPr>
              <w:t xml:space="preserve">Планируемый результат: </w:t>
            </w:r>
            <w:r w:rsidRPr="003F5999">
              <w:rPr>
                <w:rFonts w:ascii="Times New Roman" w:eastAsia="Times New Roman" w:hAnsi="Times New Roman" w:cs="Times New Roman"/>
                <w:i/>
                <w:sz w:val="24"/>
                <w:szCs w:val="24"/>
                <w:lang w:eastAsia="ru-RU"/>
              </w:rPr>
              <w:t>адресная помощь педагогам в  повышении квалификации</w:t>
            </w:r>
          </w:p>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483" w:type="dxa"/>
            <w:shd w:val="clear" w:color="auto" w:fill="auto"/>
          </w:tcPr>
          <w:p w:rsidR="008F646E" w:rsidRPr="003F5999" w:rsidRDefault="008F646E" w:rsidP="001F6666">
            <w:pPr>
              <w:spacing w:after="0" w:line="240" w:lineRule="auto"/>
              <w:contextualSpacing/>
              <w:rPr>
                <w:rFonts w:ascii="Times New Roman" w:eastAsia="Calibri" w:hAnsi="Times New Roman" w:cs="Times New Roman"/>
                <w:sz w:val="24"/>
                <w:szCs w:val="24"/>
              </w:rPr>
            </w:pPr>
            <w:r w:rsidRPr="003F5999">
              <w:rPr>
                <w:rFonts w:ascii="Times New Roman" w:eastAsia="Calibri" w:hAnsi="Times New Roman" w:cs="Times New Roman"/>
                <w:sz w:val="24"/>
                <w:szCs w:val="24"/>
              </w:rPr>
              <w:t xml:space="preserve">1. Составление плана прохождения курсов повышения квалификации </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Сентябрь</w:t>
            </w:r>
            <w:r>
              <w:rPr>
                <w:rFonts w:ascii="Times New Roman" w:eastAsia="Times New Roman" w:hAnsi="Times New Roman" w:cs="Times New Roman"/>
                <w:sz w:val="24"/>
                <w:szCs w:val="24"/>
                <w:lang w:eastAsia="ru-RU"/>
              </w:rPr>
              <w:t xml:space="preserve"> 202</w:t>
            </w:r>
            <w:r w:rsidR="000C6906">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Зам. директора по УВР</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483" w:type="dxa"/>
            <w:shd w:val="clear" w:color="auto" w:fill="auto"/>
          </w:tcPr>
          <w:p w:rsidR="008F646E" w:rsidRPr="003F5999" w:rsidRDefault="008F646E" w:rsidP="000C6906">
            <w:pPr>
              <w:spacing w:after="0" w:line="240" w:lineRule="auto"/>
              <w:contextualSpacing/>
              <w:rPr>
                <w:rFonts w:ascii="Times New Roman" w:eastAsia="Calibri" w:hAnsi="Times New Roman" w:cs="Times New Roman"/>
                <w:sz w:val="24"/>
                <w:szCs w:val="24"/>
              </w:rPr>
            </w:pPr>
            <w:r w:rsidRPr="003F5999">
              <w:rPr>
                <w:rFonts w:ascii="Times New Roman" w:eastAsia="Calibri" w:hAnsi="Times New Roman" w:cs="Times New Roman"/>
                <w:sz w:val="24"/>
                <w:szCs w:val="24"/>
              </w:rPr>
              <w:t xml:space="preserve">2. Составление перспективного плана повышения квалификации педагогических кадров в связи с </w:t>
            </w:r>
            <w:r w:rsidR="000C6906">
              <w:rPr>
                <w:rFonts w:ascii="Times New Roman" w:eastAsia="Calibri" w:hAnsi="Times New Roman" w:cs="Times New Roman"/>
                <w:sz w:val="24"/>
                <w:szCs w:val="24"/>
              </w:rPr>
              <w:t xml:space="preserve">реализацией обновленных </w:t>
            </w:r>
            <w:r w:rsidRPr="003F5999">
              <w:rPr>
                <w:rFonts w:ascii="Times New Roman" w:eastAsia="Calibri" w:hAnsi="Times New Roman" w:cs="Times New Roman"/>
                <w:sz w:val="24"/>
                <w:szCs w:val="24"/>
              </w:rPr>
              <w:t>ФГОС</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Сентябрь </w:t>
            </w:r>
            <w:r>
              <w:rPr>
                <w:rFonts w:ascii="Times New Roman" w:eastAsia="Times New Roman" w:hAnsi="Times New Roman" w:cs="Times New Roman"/>
                <w:sz w:val="24"/>
                <w:szCs w:val="24"/>
                <w:lang w:eastAsia="ru-RU"/>
              </w:rPr>
              <w:t>202</w:t>
            </w:r>
            <w:r w:rsidR="000C6906">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Зам. директора по УВР </w:t>
            </w:r>
          </w:p>
        </w:tc>
      </w:tr>
      <w:tr w:rsidR="008F646E" w:rsidRPr="003F5999" w:rsidTr="001F6666">
        <w:tc>
          <w:tcPr>
            <w:tcW w:w="2217" w:type="dxa"/>
            <w:vMerge/>
          </w:tcPr>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4483" w:type="dxa"/>
            <w:shd w:val="clear" w:color="auto" w:fill="auto"/>
          </w:tcPr>
          <w:p w:rsidR="008F646E" w:rsidRPr="003F5999" w:rsidRDefault="008F646E" w:rsidP="001F6666">
            <w:pPr>
              <w:spacing w:after="0" w:line="240" w:lineRule="auto"/>
              <w:contextualSpacing/>
              <w:rPr>
                <w:rFonts w:ascii="Times New Roman" w:eastAsia="Calibri" w:hAnsi="Times New Roman" w:cs="Times New Roman"/>
                <w:sz w:val="24"/>
                <w:szCs w:val="24"/>
              </w:rPr>
            </w:pPr>
            <w:r w:rsidRPr="003F5999">
              <w:rPr>
                <w:rFonts w:ascii="Times New Roman" w:eastAsia="Calibri" w:hAnsi="Times New Roman" w:cs="Times New Roman"/>
                <w:sz w:val="24"/>
                <w:szCs w:val="24"/>
              </w:rPr>
              <w:t xml:space="preserve">3. Обучение учителей школы на курсах повышения квалификации </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Зам. директора по УВР </w:t>
            </w:r>
          </w:p>
        </w:tc>
      </w:tr>
      <w:tr w:rsidR="008F646E" w:rsidRPr="003F5999" w:rsidTr="001F6666">
        <w:tc>
          <w:tcPr>
            <w:tcW w:w="2217" w:type="dxa"/>
            <w:vMerge/>
          </w:tcPr>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4483" w:type="dxa"/>
            <w:shd w:val="clear" w:color="auto" w:fill="auto"/>
          </w:tcPr>
          <w:p w:rsidR="008F646E" w:rsidRPr="003F5999" w:rsidRDefault="008F646E" w:rsidP="001F6666">
            <w:pPr>
              <w:spacing w:after="0" w:line="240" w:lineRule="auto"/>
              <w:contextualSpacing/>
              <w:rPr>
                <w:rFonts w:ascii="Times New Roman" w:eastAsia="Calibri" w:hAnsi="Times New Roman" w:cs="Times New Roman"/>
                <w:sz w:val="24"/>
                <w:szCs w:val="24"/>
              </w:rPr>
            </w:pPr>
            <w:r w:rsidRPr="003F5999">
              <w:rPr>
                <w:rFonts w:ascii="Times New Roman" w:eastAsia="Calibri" w:hAnsi="Times New Roman" w:cs="Times New Roman"/>
                <w:sz w:val="24"/>
                <w:szCs w:val="24"/>
              </w:rPr>
              <w:t>4. Посещение конференций, методических семинаров, мастер-классов</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Руководители МО, учителя-предметники</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646E" w:rsidRPr="003F5999" w:rsidTr="001F6666">
        <w:tc>
          <w:tcPr>
            <w:tcW w:w="2217" w:type="dxa"/>
            <w:vMerge w:val="restart"/>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2. Аттестация педагогических работников</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57" w:type="dxa"/>
            <w:gridSpan w:val="4"/>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F5999">
              <w:rPr>
                <w:rFonts w:ascii="Times New Roman" w:eastAsia="Times New Roman" w:hAnsi="Times New Roman" w:cs="Times New Roman"/>
                <w:b/>
                <w:i/>
                <w:sz w:val="24"/>
                <w:szCs w:val="24"/>
                <w:lang w:eastAsia="ru-RU"/>
              </w:rPr>
              <w:t>Цель:</w:t>
            </w:r>
            <w:r w:rsidRPr="003F5999">
              <w:rPr>
                <w:rFonts w:ascii="Times New Roman" w:eastAsia="Times New Roman" w:hAnsi="Times New Roman" w:cs="Times New Roman"/>
                <w:i/>
                <w:sz w:val="24"/>
                <w:szCs w:val="24"/>
                <w:lang w:eastAsia="ru-RU"/>
              </w:rPr>
              <w:t xml:space="preserve"> определение уровня профессиональной компетентности и создание условий для повышения квалификации педагогических работников. </w:t>
            </w:r>
            <w:r w:rsidRPr="003F5999">
              <w:rPr>
                <w:rFonts w:ascii="Times New Roman" w:eastAsia="Times New Roman" w:hAnsi="Times New Roman" w:cs="Times New Roman"/>
                <w:b/>
                <w:i/>
                <w:sz w:val="24"/>
                <w:szCs w:val="24"/>
                <w:lang w:eastAsia="ru-RU"/>
              </w:rPr>
              <w:t>Планируемые результаты:</w:t>
            </w:r>
            <w:r w:rsidRPr="003F5999">
              <w:rPr>
                <w:rFonts w:ascii="Times New Roman" w:eastAsia="Times New Roman" w:hAnsi="Times New Roman" w:cs="Times New Roman"/>
                <w:i/>
                <w:sz w:val="24"/>
                <w:szCs w:val="24"/>
                <w:lang w:eastAsia="ru-RU"/>
              </w:rPr>
              <w:t xml:space="preserve"> создание  условий для повышения квалификационной категории педагогов школы.</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1. Составление и уточнение списка </w:t>
            </w:r>
            <w:r w:rsidRPr="003F5999">
              <w:rPr>
                <w:rFonts w:ascii="Times New Roman" w:eastAsia="Times New Roman" w:hAnsi="Times New Roman" w:cs="Times New Roman"/>
                <w:sz w:val="24"/>
                <w:szCs w:val="24"/>
                <w:lang w:eastAsia="ru-RU"/>
              </w:rPr>
              <w:lastRenderedPageBreak/>
              <w:t xml:space="preserve">аттестуемых педагогов в учебном году </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lastRenderedPageBreak/>
              <w:t xml:space="preserve">Август </w:t>
            </w:r>
            <w:r>
              <w:rPr>
                <w:rFonts w:ascii="Times New Roman" w:eastAsia="Times New Roman" w:hAnsi="Times New Roman" w:cs="Times New Roman"/>
                <w:sz w:val="24"/>
                <w:szCs w:val="24"/>
                <w:lang w:eastAsia="ru-RU"/>
              </w:rPr>
              <w:t>202</w:t>
            </w:r>
            <w:r w:rsidR="000C6906">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Зам. директора по </w:t>
            </w:r>
            <w:r w:rsidRPr="003F5999">
              <w:rPr>
                <w:rFonts w:ascii="Times New Roman" w:eastAsia="Times New Roman" w:hAnsi="Times New Roman" w:cs="Times New Roman"/>
                <w:sz w:val="24"/>
                <w:szCs w:val="24"/>
                <w:lang w:eastAsia="ru-RU"/>
              </w:rPr>
              <w:lastRenderedPageBreak/>
              <w:t xml:space="preserve">УВР </w:t>
            </w:r>
          </w:p>
        </w:tc>
      </w:tr>
      <w:tr w:rsidR="008F646E" w:rsidRPr="003F5999" w:rsidTr="001F6666">
        <w:tc>
          <w:tcPr>
            <w:tcW w:w="2217" w:type="dxa"/>
            <w:vMerge/>
          </w:tcPr>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4483" w:type="dxa"/>
            <w:shd w:val="clear" w:color="auto" w:fill="auto"/>
          </w:tcPr>
          <w:p w:rsidR="008F646E" w:rsidRPr="003F5999" w:rsidRDefault="008F646E" w:rsidP="001F6666">
            <w:pPr>
              <w:spacing w:after="0" w:line="240" w:lineRule="auto"/>
              <w:contextualSpacing/>
              <w:rPr>
                <w:rFonts w:ascii="Times New Roman" w:eastAsia="Calibri" w:hAnsi="Times New Roman" w:cs="Times New Roman"/>
                <w:sz w:val="24"/>
                <w:szCs w:val="24"/>
              </w:rPr>
            </w:pPr>
            <w:r w:rsidRPr="003F5999">
              <w:rPr>
                <w:rFonts w:ascii="Times New Roman" w:eastAsia="Calibri" w:hAnsi="Times New Roman" w:cs="Times New Roman"/>
                <w:sz w:val="24"/>
                <w:szCs w:val="24"/>
              </w:rPr>
              <w:t>2. Индивидуальные  консультации по заполнению заявлений при прохождении аттестации.</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Зам. директора по УВР </w:t>
            </w:r>
          </w:p>
        </w:tc>
      </w:tr>
      <w:tr w:rsidR="008F646E" w:rsidRPr="003F5999" w:rsidTr="001F6666">
        <w:tc>
          <w:tcPr>
            <w:tcW w:w="2217" w:type="dxa"/>
            <w:vMerge/>
          </w:tcPr>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4483" w:type="dxa"/>
            <w:shd w:val="clear" w:color="auto" w:fill="auto"/>
          </w:tcPr>
          <w:p w:rsidR="008F646E" w:rsidRPr="003F5999" w:rsidRDefault="008F646E" w:rsidP="001F6666">
            <w:pPr>
              <w:spacing w:after="0" w:line="240" w:lineRule="auto"/>
              <w:contextualSpacing/>
              <w:rPr>
                <w:rFonts w:ascii="Times New Roman" w:eastAsia="Calibri" w:hAnsi="Times New Roman" w:cs="Times New Roman"/>
                <w:sz w:val="24"/>
                <w:szCs w:val="24"/>
              </w:rPr>
            </w:pPr>
            <w:r w:rsidRPr="003F5999">
              <w:rPr>
                <w:rFonts w:ascii="Times New Roman" w:eastAsia="Calibri" w:hAnsi="Times New Roman" w:cs="Times New Roman"/>
                <w:sz w:val="24"/>
                <w:szCs w:val="24"/>
              </w:rPr>
              <w:t>3. Создание документальной базы по аттестации</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Зам. директора по УВР </w:t>
            </w:r>
          </w:p>
        </w:tc>
      </w:tr>
      <w:tr w:rsidR="008F646E" w:rsidRPr="003F5999" w:rsidTr="001F6666">
        <w:tc>
          <w:tcPr>
            <w:tcW w:w="2217" w:type="dxa"/>
            <w:vMerge w:val="restart"/>
          </w:tcPr>
          <w:p w:rsidR="008F646E" w:rsidRPr="003F5999" w:rsidRDefault="008F646E" w:rsidP="001F6666">
            <w:pPr>
              <w:spacing w:after="0" w:line="240" w:lineRule="auto"/>
              <w:contextualSpacing/>
              <w:rPr>
                <w:rFonts w:ascii="Times New Roman" w:eastAsia="Calibri" w:hAnsi="Times New Roman" w:cs="Times New Roman"/>
                <w:b/>
                <w:sz w:val="24"/>
                <w:szCs w:val="24"/>
              </w:rPr>
            </w:pPr>
            <w:r w:rsidRPr="003F5999">
              <w:rPr>
                <w:rFonts w:ascii="Times New Roman" w:eastAsia="Calibri" w:hAnsi="Times New Roman" w:cs="Times New Roman"/>
                <w:b/>
                <w:sz w:val="24"/>
                <w:szCs w:val="24"/>
              </w:rPr>
              <w:t>3. Система поддержки талантливых педагогов</w:t>
            </w:r>
          </w:p>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8557" w:type="dxa"/>
            <w:gridSpan w:val="4"/>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F5999">
              <w:rPr>
                <w:rFonts w:ascii="Times New Roman" w:eastAsia="Times New Roman" w:hAnsi="Times New Roman" w:cs="Times New Roman"/>
                <w:b/>
                <w:i/>
                <w:sz w:val="24"/>
                <w:szCs w:val="24"/>
                <w:lang w:eastAsia="ru-RU"/>
              </w:rPr>
              <w:t>Цель:</w:t>
            </w:r>
            <w:r w:rsidRPr="003F5999">
              <w:rPr>
                <w:rFonts w:ascii="Times New Roman" w:eastAsia="Times New Roman" w:hAnsi="Times New Roman" w:cs="Times New Roman"/>
                <w:i/>
                <w:sz w:val="24"/>
                <w:szCs w:val="24"/>
                <w:lang w:eastAsia="ru-RU"/>
              </w:rPr>
              <w:t xml:space="preserve"> обеспечение возможности  творческой  самореализации педагогов школы, изучение и внедрение передового педагогического опыта</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 Городская августовская педагогическая конференция</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Август </w:t>
            </w:r>
            <w:r>
              <w:rPr>
                <w:rFonts w:ascii="Times New Roman" w:eastAsia="Times New Roman" w:hAnsi="Times New Roman" w:cs="Times New Roman"/>
                <w:sz w:val="24"/>
                <w:szCs w:val="24"/>
                <w:lang w:eastAsia="ru-RU"/>
              </w:rPr>
              <w:t>202</w:t>
            </w:r>
            <w:r w:rsidR="000C6906">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Руководители МО, учителя-предметники</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2. </w:t>
            </w:r>
            <w:r w:rsidR="000C6906">
              <w:rPr>
                <w:rFonts w:ascii="Times New Roman" w:eastAsia="Times New Roman" w:hAnsi="Times New Roman" w:cs="Times New Roman"/>
                <w:sz w:val="24"/>
                <w:szCs w:val="24"/>
                <w:lang w:eastAsia="ru-RU"/>
              </w:rPr>
              <w:t>Районный конкурс «Учитель  года</w:t>
            </w:r>
            <w:r w:rsidRPr="003F5999">
              <w:rPr>
                <w:rFonts w:ascii="Times New Roman" w:eastAsia="Times New Roman" w:hAnsi="Times New Roman" w:cs="Times New Roman"/>
                <w:sz w:val="24"/>
                <w:szCs w:val="24"/>
                <w:lang w:eastAsia="ru-RU"/>
              </w:rPr>
              <w:t>»</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Согласно плану работы</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Зам. директора по УВР </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3. Участие в районных, областных конкурсах педагогического мастерства</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Зам. директора по УВР </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4. Работа в творческих группах</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Зам. директора по УВР </w:t>
            </w:r>
          </w:p>
        </w:tc>
      </w:tr>
      <w:tr w:rsidR="008F646E" w:rsidRPr="003F5999" w:rsidTr="001F6666">
        <w:tc>
          <w:tcPr>
            <w:tcW w:w="2217" w:type="dxa"/>
            <w:vMerge w:val="restart"/>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4. Работа с молодыми специалистами</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57" w:type="dxa"/>
            <w:gridSpan w:val="4"/>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F5999">
              <w:rPr>
                <w:rFonts w:ascii="Times New Roman" w:eastAsia="Times New Roman" w:hAnsi="Times New Roman" w:cs="Times New Roman"/>
                <w:b/>
                <w:i/>
                <w:sz w:val="24"/>
                <w:szCs w:val="24"/>
                <w:lang w:eastAsia="ru-RU"/>
              </w:rPr>
              <w:t>Цель:</w:t>
            </w:r>
            <w:r w:rsidRPr="003F5999">
              <w:rPr>
                <w:rFonts w:ascii="Times New Roman" w:eastAsia="Times New Roman" w:hAnsi="Times New Roman" w:cs="Times New Roman"/>
                <w:i/>
                <w:sz w:val="24"/>
                <w:szCs w:val="24"/>
                <w:lang w:eastAsia="ru-RU"/>
              </w:rPr>
              <w:t xml:space="preserve"> разработка индивидуальных мер по профессиональному становлению молодых учителей</w:t>
            </w:r>
          </w:p>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 Выбор и назначение наставника</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Август </w:t>
            </w:r>
            <w:r>
              <w:rPr>
                <w:rFonts w:ascii="Times New Roman" w:eastAsia="Times New Roman" w:hAnsi="Times New Roman" w:cs="Times New Roman"/>
                <w:sz w:val="24"/>
                <w:szCs w:val="24"/>
                <w:lang w:eastAsia="ru-RU"/>
              </w:rPr>
              <w:t>202</w:t>
            </w:r>
            <w:r w:rsidR="000C6906">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Директор школы </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 Инструктаж о ведении школьной документации (заполнение классных журналов,  проверка тетрадей, дневников обучающихся)</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Август </w:t>
            </w:r>
            <w:r>
              <w:rPr>
                <w:rFonts w:ascii="Times New Roman" w:eastAsia="Times New Roman" w:hAnsi="Times New Roman" w:cs="Times New Roman"/>
                <w:sz w:val="24"/>
                <w:szCs w:val="24"/>
                <w:lang w:eastAsia="ru-RU"/>
              </w:rPr>
              <w:t>202</w:t>
            </w:r>
            <w:r w:rsidR="000C6906">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Зам. директора по УВР</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3. Практикум по разработке рабочих программ по предмету.  </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 202</w:t>
            </w:r>
            <w:r w:rsidR="000C6906">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sz w:val="24"/>
                <w:szCs w:val="24"/>
                <w:lang w:eastAsia="ru-RU"/>
              </w:rPr>
              <w:t>Руководители МО, учителя-предметники</w:t>
            </w:r>
          </w:p>
        </w:tc>
      </w:tr>
      <w:tr w:rsidR="008F646E" w:rsidRPr="003F5999" w:rsidTr="001F6666">
        <w:trPr>
          <w:trHeight w:val="1178"/>
        </w:trPr>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4. Изучение основных нормативных документов, регламентирующих образовательную деятельность.</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Зам. директора по УВР </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 Выбор  темы по самообразованию</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4" w:type="dxa"/>
            <w:shd w:val="clear" w:color="auto" w:fill="auto"/>
          </w:tcPr>
          <w:p w:rsidR="008F646E" w:rsidRPr="003F5999" w:rsidRDefault="008F646E" w:rsidP="000C69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Сентябрь </w:t>
            </w:r>
            <w:r>
              <w:rPr>
                <w:rFonts w:ascii="Times New Roman" w:eastAsia="Times New Roman" w:hAnsi="Times New Roman" w:cs="Times New Roman"/>
                <w:sz w:val="24"/>
                <w:szCs w:val="24"/>
                <w:lang w:eastAsia="ru-RU"/>
              </w:rPr>
              <w:t>202</w:t>
            </w:r>
            <w:r w:rsidR="000C6906">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Наставники </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6. Посещение уроков с целью оказания методической помощи молодым специалистам.</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ОО</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7. Анализ результатов посещения уроков</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ОО</w:t>
            </w:r>
          </w:p>
        </w:tc>
      </w:tr>
      <w:tr w:rsidR="008F646E" w:rsidRPr="003F5999" w:rsidTr="001F6666">
        <w:tc>
          <w:tcPr>
            <w:tcW w:w="2217" w:type="dxa"/>
            <w:vMerge w:val="restart"/>
          </w:tcPr>
          <w:p w:rsidR="008F646E" w:rsidRPr="003F5999" w:rsidRDefault="008F646E" w:rsidP="000C69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b/>
                <w:sz w:val="24"/>
                <w:szCs w:val="24"/>
                <w:lang w:eastAsia="ru-RU"/>
              </w:rPr>
              <w:t xml:space="preserve">5. Работа по </w:t>
            </w:r>
            <w:r w:rsidR="000C6906">
              <w:rPr>
                <w:rFonts w:ascii="Times New Roman" w:eastAsia="Times New Roman" w:hAnsi="Times New Roman" w:cs="Times New Roman"/>
                <w:b/>
                <w:sz w:val="24"/>
                <w:szCs w:val="24"/>
                <w:lang w:eastAsia="ru-RU"/>
              </w:rPr>
              <w:t xml:space="preserve">реализации ФГОС НОО в 1-4 классах, ФГОС ООО в 5-6 классах, ФГОС СОО в 10 классах и </w:t>
            </w:r>
            <w:r w:rsidRPr="003F5999">
              <w:rPr>
                <w:rFonts w:ascii="Times New Roman" w:eastAsia="Times New Roman" w:hAnsi="Times New Roman" w:cs="Times New Roman"/>
                <w:b/>
                <w:sz w:val="24"/>
                <w:szCs w:val="24"/>
                <w:lang w:eastAsia="ru-RU"/>
              </w:rPr>
              <w:t>введению ФГОС ООО</w:t>
            </w:r>
            <w:r>
              <w:rPr>
                <w:rFonts w:ascii="Times New Roman" w:eastAsia="Times New Roman" w:hAnsi="Times New Roman" w:cs="Times New Roman"/>
                <w:b/>
                <w:sz w:val="24"/>
                <w:szCs w:val="24"/>
                <w:lang w:eastAsia="ru-RU"/>
              </w:rPr>
              <w:t xml:space="preserve"> в </w:t>
            </w:r>
            <w:r w:rsidR="000C6906">
              <w:rPr>
                <w:rFonts w:ascii="Times New Roman" w:eastAsia="Times New Roman" w:hAnsi="Times New Roman" w:cs="Times New Roman"/>
                <w:b/>
                <w:sz w:val="24"/>
                <w:szCs w:val="24"/>
                <w:lang w:eastAsia="ru-RU"/>
              </w:rPr>
              <w:t>7-9</w:t>
            </w:r>
            <w:r>
              <w:rPr>
                <w:rFonts w:ascii="Times New Roman" w:eastAsia="Times New Roman" w:hAnsi="Times New Roman" w:cs="Times New Roman"/>
                <w:b/>
                <w:sz w:val="24"/>
                <w:szCs w:val="24"/>
                <w:lang w:eastAsia="ru-RU"/>
              </w:rPr>
              <w:t xml:space="preserve"> классах, </w:t>
            </w:r>
            <w:r w:rsidR="000C6906">
              <w:rPr>
                <w:rFonts w:ascii="Times New Roman" w:eastAsia="Times New Roman" w:hAnsi="Times New Roman" w:cs="Times New Roman"/>
                <w:b/>
                <w:sz w:val="24"/>
                <w:szCs w:val="24"/>
                <w:lang w:eastAsia="ru-RU"/>
              </w:rPr>
              <w:t xml:space="preserve">ФГОС </w:t>
            </w:r>
            <w:r w:rsidR="000C6906">
              <w:rPr>
                <w:rFonts w:ascii="Times New Roman" w:eastAsia="Times New Roman" w:hAnsi="Times New Roman" w:cs="Times New Roman"/>
                <w:b/>
                <w:sz w:val="24"/>
                <w:szCs w:val="24"/>
                <w:lang w:eastAsia="ru-RU"/>
              </w:rPr>
              <w:lastRenderedPageBreak/>
              <w:t>СОО в 11 классе</w:t>
            </w:r>
          </w:p>
        </w:tc>
        <w:tc>
          <w:tcPr>
            <w:tcW w:w="8557" w:type="dxa"/>
            <w:gridSpan w:val="4"/>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F5999">
              <w:rPr>
                <w:rFonts w:ascii="Times New Roman" w:eastAsia="Times New Roman" w:hAnsi="Times New Roman" w:cs="Times New Roman"/>
                <w:b/>
                <w:i/>
                <w:sz w:val="24"/>
                <w:szCs w:val="24"/>
                <w:lang w:eastAsia="ru-RU"/>
              </w:rPr>
              <w:lastRenderedPageBreak/>
              <w:t>Цель:</w:t>
            </w:r>
            <w:r w:rsidRPr="003F5999">
              <w:rPr>
                <w:rFonts w:ascii="Times New Roman" w:eastAsia="Times New Roman" w:hAnsi="Times New Roman" w:cs="Times New Roman"/>
                <w:i/>
                <w:sz w:val="24"/>
                <w:szCs w:val="24"/>
                <w:lang w:eastAsia="ru-RU"/>
              </w:rPr>
              <w:t xml:space="preserve"> внедрение и реализацию новых федеральных государственных  образовательных стандартов в образовательный процесс школы</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1. Изучение нормативных документов</w:t>
            </w:r>
          </w:p>
          <w:p w:rsidR="008F646E" w:rsidRPr="003F5999" w:rsidRDefault="008F646E" w:rsidP="001F666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Зам. директора по УВР </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Корректировка рабочих программ</w:t>
            </w:r>
            <w:r w:rsidRPr="003F5999">
              <w:rPr>
                <w:rFonts w:ascii="Times New Roman" w:eastAsia="Times New Roman" w:hAnsi="Times New Roman" w:cs="Times New Roman"/>
                <w:color w:val="000000"/>
                <w:sz w:val="24"/>
                <w:szCs w:val="24"/>
                <w:lang w:eastAsia="ru-RU"/>
              </w:rPr>
              <w:t xml:space="preserve"> </w:t>
            </w:r>
            <w:proofErr w:type="gramStart"/>
            <w:r w:rsidRPr="003F5999">
              <w:rPr>
                <w:rFonts w:ascii="Times New Roman" w:eastAsia="Times New Roman" w:hAnsi="Times New Roman" w:cs="Times New Roman"/>
                <w:color w:val="000000"/>
                <w:sz w:val="24"/>
                <w:szCs w:val="24"/>
                <w:lang w:eastAsia="ru-RU"/>
              </w:rPr>
              <w:t>НОО</w:t>
            </w:r>
            <w:r>
              <w:rPr>
                <w:rFonts w:ascii="Times New Roman" w:eastAsia="Times New Roman" w:hAnsi="Times New Roman" w:cs="Times New Roman"/>
                <w:color w:val="000000"/>
                <w:sz w:val="24"/>
                <w:szCs w:val="24"/>
                <w:lang w:eastAsia="ru-RU"/>
              </w:rPr>
              <w:t>,</w:t>
            </w:r>
            <w:r w:rsidRPr="003F5999">
              <w:rPr>
                <w:rFonts w:ascii="Times New Roman" w:eastAsia="Times New Roman" w:hAnsi="Times New Roman" w:cs="Times New Roman"/>
                <w:color w:val="000000"/>
                <w:sz w:val="24"/>
                <w:szCs w:val="24"/>
                <w:lang w:eastAsia="ru-RU"/>
              </w:rPr>
              <w:t>ООО</w:t>
            </w:r>
            <w:proofErr w:type="gramEnd"/>
            <w:r>
              <w:rPr>
                <w:rFonts w:ascii="Times New Roman" w:eastAsia="Times New Roman" w:hAnsi="Times New Roman" w:cs="Times New Roman"/>
                <w:color w:val="000000"/>
                <w:sz w:val="24"/>
                <w:szCs w:val="24"/>
                <w:lang w:eastAsia="ru-RU"/>
              </w:rPr>
              <w:t>,СОО</w:t>
            </w:r>
          </w:p>
          <w:p w:rsidR="008F646E" w:rsidRPr="003F5999" w:rsidRDefault="008F646E" w:rsidP="001F6666">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Руководители МО, учителя-предметники</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 xml:space="preserve">3. Разработка и утверждение учебно-методических материалов, учебных </w:t>
            </w:r>
            <w:r w:rsidRPr="003F5999">
              <w:rPr>
                <w:rFonts w:ascii="Times New Roman" w:eastAsia="Times New Roman" w:hAnsi="Times New Roman" w:cs="Times New Roman"/>
                <w:color w:val="000000"/>
                <w:sz w:val="24"/>
                <w:szCs w:val="24"/>
                <w:lang w:eastAsia="ru-RU"/>
              </w:rPr>
              <w:lastRenderedPageBreak/>
              <w:t>программ</w:t>
            </w:r>
          </w:p>
          <w:p w:rsidR="008F646E" w:rsidRPr="003F5999" w:rsidRDefault="008F646E" w:rsidP="001F6666">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lastRenderedPageBreak/>
              <w:t xml:space="preserve">Август </w:t>
            </w:r>
            <w:r>
              <w:rPr>
                <w:rFonts w:ascii="Times New Roman" w:eastAsia="Times New Roman" w:hAnsi="Times New Roman" w:cs="Times New Roman"/>
                <w:sz w:val="24"/>
                <w:szCs w:val="24"/>
                <w:lang w:eastAsia="ru-RU"/>
              </w:rPr>
              <w:t>202</w:t>
            </w:r>
            <w:r w:rsidR="00CB3053">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Зам. директора по УВР </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 xml:space="preserve">4. Разработка и утверждение рабочих программ внеурочной деятельности в 1 </w:t>
            </w:r>
            <w:r>
              <w:rPr>
                <w:rFonts w:ascii="Times New Roman" w:eastAsia="Times New Roman" w:hAnsi="Times New Roman" w:cs="Times New Roman"/>
                <w:color w:val="000000"/>
                <w:sz w:val="24"/>
                <w:szCs w:val="24"/>
                <w:lang w:eastAsia="ru-RU"/>
              </w:rPr>
              <w:t>- 11</w:t>
            </w:r>
            <w:r w:rsidRPr="003F5999">
              <w:rPr>
                <w:rFonts w:ascii="Times New Roman" w:eastAsia="Times New Roman" w:hAnsi="Times New Roman" w:cs="Times New Roman"/>
                <w:color w:val="000000"/>
                <w:sz w:val="24"/>
                <w:szCs w:val="24"/>
                <w:lang w:eastAsia="ru-RU"/>
              </w:rPr>
              <w:t xml:space="preserve"> классах</w:t>
            </w:r>
          </w:p>
          <w:p w:rsidR="008F646E" w:rsidRPr="003F5999" w:rsidRDefault="008F646E" w:rsidP="001F6666">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Август </w:t>
            </w:r>
            <w:r>
              <w:rPr>
                <w:rFonts w:ascii="Times New Roman" w:eastAsia="Times New Roman" w:hAnsi="Times New Roman" w:cs="Times New Roman"/>
                <w:sz w:val="24"/>
                <w:szCs w:val="24"/>
                <w:lang w:eastAsia="ru-RU"/>
              </w:rPr>
              <w:t>202</w:t>
            </w:r>
            <w:r w:rsidR="00194E59">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Зам. директора по ВР </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 xml:space="preserve">5. Обеспечение курсовой подготовки педагогов </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Зам. директора по УВР </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 xml:space="preserve">6. </w:t>
            </w:r>
            <w:r w:rsidR="00CB3053">
              <w:rPr>
                <w:rFonts w:ascii="Times New Roman" w:eastAsia="Times New Roman" w:hAnsi="Times New Roman" w:cs="Times New Roman"/>
                <w:sz w:val="24"/>
                <w:szCs w:val="24"/>
                <w:lang w:eastAsia="ru-RU"/>
              </w:rPr>
              <w:t>Реализация</w:t>
            </w:r>
            <w:r w:rsidR="00CB3053" w:rsidRPr="00CB3053">
              <w:rPr>
                <w:rFonts w:ascii="Times New Roman" w:eastAsia="Times New Roman" w:hAnsi="Times New Roman" w:cs="Times New Roman"/>
                <w:sz w:val="24"/>
                <w:szCs w:val="24"/>
                <w:lang w:eastAsia="ru-RU"/>
              </w:rPr>
              <w:t xml:space="preserve"> ФГОС НОО в 1-4 классах, ФГОС ООО в 5-6 классах, </w:t>
            </w:r>
            <w:r w:rsidR="00CB3053">
              <w:rPr>
                <w:rFonts w:ascii="Times New Roman" w:eastAsia="Times New Roman" w:hAnsi="Times New Roman" w:cs="Times New Roman"/>
                <w:sz w:val="24"/>
                <w:szCs w:val="24"/>
                <w:lang w:eastAsia="ru-RU"/>
              </w:rPr>
              <w:t>ФГОС СОО в 10 классах и введение</w:t>
            </w:r>
            <w:r w:rsidR="00CB3053" w:rsidRPr="00CB3053">
              <w:rPr>
                <w:rFonts w:ascii="Times New Roman" w:eastAsia="Times New Roman" w:hAnsi="Times New Roman" w:cs="Times New Roman"/>
                <w:sz w:val="24"/>
                <w:szCs w:val="24"/>
                <w:lang w:eastAsia="ru-RU"/>
              </w:rPr>
              <w:t xml:space="preserve"> ФГОС ООО в 7-9 классах, ФГОС СОО в 11 классе</w:t>
            </w:r>
          </w:p>
          <w:p w:rsidR="008F646E" w:rsidRPr="003F5999" w:rsidRDefault="008F646E" w:rsidP="001F6666">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Ш</w:t>
            </w:r>
            <w:r w:rsidRPr="003F5999">
              <w:rPr>
                <w:rFonts w:ascii="Times New Roman" w:eastAsia="Times New Roman" w:hAnsi="Times New Roman" w:cs="Times New Roman"/>
                <w:sz w:val="24"/>
                <w:szCs w:val="24"/>
                <w:lang w:eastAsia="ru-RU"/>
              </w:rPr>
              <w:t>МО, учителя-предметники</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3F5999">
              <w:rPr>
                <w:rFonts w:ascii="Times New Roman" w:eastAsia="Times New Roman" w:hAnsi="Times New Roman" w:cs="Times New Roman"/>
                <w:color w:val="000000"/>
                <w:sz w:val="24"/>
                <w:szCs w:val="24"/>
                <w:lang w:eastAsia="ru-RU"/>
              </w:rPr>
              <w:t xml:space="preserve">7. Организация проектной деятельности </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3F5999">
              <w:rPr>
                <w:rFonts w:ascii="Times New Roman" w:eastAsia="Times New Roman" w:hAnsi="Times New Roman" w:cs="Times New Roman"/>
                <w:sz w:val="24"/>
                <w:szCs w:val="24"/>
                <w:lang w:eastAsia="ru-RU"/>
              </w:rPr>
              <w:t>чителя-предметники</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tc>
        <w:tc>
          <w:tcPr>
            <w:tcW w:w="4483" w:type="dxa"/>
            <w:shd w:val="clear" w:color="auto" w:fill="auto"/>
          </w:tcPr>
          <w:p w:rsidR="008F646E" w:rsidRPr="00FA13C8" w:rsidRDefault="008F646E" w:rsidP="001F6666">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FA13C8">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 xml:space="preserve"> Организация работы по созданию индивидуального проекта в соответствии с ФГОС СОО; защита индивидуального итогового проекта</w:t>
            </w:r>
          </w:p>
        </w:tc>
        <w:tc>
          <w:tcPr>
            <w:tcW w:w="1844" w:type="dxa"/>
            <w:shd w:val="clear" w:color="auto" w:fill="auto"/>
          </w:tcPr>
          <w:p w:rsidR="008F646E"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p w:rsidR="008F646E"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 202</w:t>
            </w:r>
            <w:r w:rsidR="00CB3053">
              <w:rPr>
                <w:rFonts w:ascii="Times New Roman" w:eastAsia="Times New Roman" w:hAnsi="Times New Roman" w:cs="Times New Roman"/>
                <w:sz w:val="24"/>
                <w:szCs w:val="24"/>
                <w:lang w:eastAsia="ru-RU"/>
              </w:rPr>
              <w:t>5</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3F5999">
              <w:rPr>
                <w:rFonts w:ascii="Times New Roman" w:eastAsia="Times New Roman" w:hAnsi="Times New Roman" w:cs="Times New Roman"/>
                <w:sz w:val="24"/>
                <w:szCs w:val="24"/>
                <w:lang w:eastAsia="ru-RU"/>
              </w:rPr>
              <w:t>чителя-предметники</w:t>
            </w:r>
          </w:p>
        </w:tc>
      </w:tr>
      <w:tr w:rsidR="008F646E" w:rsidRPr="003F5999" w:rsidTr="001F6666">
        <w:tc>
          <w:tcPr>
            <w:tcW w:w="2217" w:type="dxa"/>
            <w:vMerge w:val="restart"/>
          </w:tcPr>
          <w:p w:rsidR="008F646E" w:rsidRPr="003F5999" w:rsidRDefault="008F646E" w:rsidP="001F6666">
            <w:pPr>
              <w:spacing w:after="0" w:line="240" w:lineRule="auto"/>
              <w:contextualSpacing/>
              <w:rPr>
                <w:rFonts w:ascii="Times New Roman" w:eastAsia="Calibri" w:hAnsi="Times New Roman" w:cs="Times New Roman"/>
                <w:b/>
                <w:sz w:val="24"/>
                <w:szCs w:val="24"/>
              </w:rPr>
            </w:pPr>
            <w:r w:rsidRPr="003F5999">
              <w:rPr>
                <w:rFonts w:ascii="Times New Roman" w:eastAsia="Calibri" w:hAnsi="Times New Roman" w:cs="Times New Roman"/>
                <w:b/>
                <w:sz w:val="24"/>
                <w:szCs w:val="24"/>
              </w:rPr>
              <w:t xml:space="preserve">6. Работа </w:t>
            </w:r>
            <w:r>
              <w:rPr>
                <w:rFonts w:ascii="Times New Roman" w:eastAsia="Calibri" w:hAnsi="Times New Roman" w:cs="Times New Roman"/>
                <w:b/>
                <w:sz w:val="24"/>
                <w:szCs w:val="24"/>
              </w:rPr>
              <w:t>Ш</w:t>
            </w:r>
            <w:r w:rsidRPr="003F5999">
              <w:rPr>
                <w:rFonts w:ascii="Times New Roman" w:eastAsia="Calibri" w:hAnsi="Times New Roman" w:cs="Times New Roman"/>
                <w:b/>
                <w:sz w:val="24"/>
                <w:szCs w:val="24"/>
              </w:rPr>
              <w:t>МО</w:t>
            </w:r>
          </w:p>
          <w:p w:rsidR="008F646E" w:rsidRPr="003F5999" w:rsidRDefault="008F646E" w:rsidP="001F666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tc>
        <w:tc>
          <w:tcPr>
            <w:tcW w:w="8557" w:type="dxa"/>
            <w:gridSpan w:val="4"/>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F5999">
              <w:rPr>
                <w:rFonts w:ascii="Times New Roman" w:eastAsia="Times New Roman" w:hAnsi="Times New Roman" w:cs="Times New Roman"/>
                <w:b/>
                <w:i/>
                <w:sz w:val="24"/>
                <w:szCs w:val="24"/>
                <w:lang w:eastAsia="ru-RU"/>
              </w:rPr>
              <w:t>Цель:</w:t>
            </w:r>
            <w:r w:rsidRPr="003F5999">
              <w:rPr>
                <w:rFonts w:ascii="Times New Roman" w:eastAsia="Times New Roman" w:hAnsi="Times New Roman" w:cs="Times New Roman"/>
                <w:i/>
                <w:sz w:val="24"/>
                <w:szCs w:val="24"/>
                <w:lang w:eastAsia="ru-RU"/>
              </w:rPr>
              <w:t xml:space="preserve"> дальнейшее развитие и совершенствование методического обеспечения и роста профессионального мастерства педагогов</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3" w:type="dxa"/>
            <w:shd w:val="clear" w:color="auto" w:fill="auto"/>
          </w:tcPr>
          <w:p w:rsidR="008F646E" w:rsidRPr="003F5999" w:rsidRDefault="008F646E" w:rsidP="00CB30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Приоритетные задачи МР в 202</w:t>
            </w:r>
            <w:r w:rsidR="00CB3053">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 20</w:t>
            </w:r>
            <w:r>
              <w:rPr>
                <w:rFonts w:ascii="Times New Roman" w:eastAsia="Times New Roman" w:hAnsi="Times New Roman" w:cs="Times New Roman"/>
                <w:sz w:val="24"/>
                <w:szCs w:val="24"/>
                <w:lang w:eastAsia="ru-RU"/>
              </w:rPr>
              <w:t>2</w:t>
            </w:r>
            <w:r w:rsidR="00CB3053">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 xml:space="preserve"> учебном году и отражение их в планах методических объединений.</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Август</w:t>
            </w:r>
            <w:r>
              <w:rPr>
                <w:rFonts w:ascii="Times New Roman" w:eastAsia="Times New Roman" w:hAnsi="Times New Roman" w:cs="Times New Roman"/>
                <w:sz w:val="24"/>
                <w:szCs w:val="24"/>
                <w:lang w:eastAsia="ru-RU"/>
              </w:rPr>
              <w:t xml:space="preserve"> 202</w:t>
            </w:r>
            <w:r w:rsidR="00CB3053">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Ш</w:t>
            </w:r>
            <w:r w:rsidRPr="003F5999">
              <w:rPr>
                <w:rFonts w:ascii="Times New Roman" w:eastAsia="Times New Roman" w:hAnsi="Times New Roman" w:cs="Times New Roman"/>
                <w:sz w:val="24"/>
                <w:szCs w:val="24"/>
                <w:lang w:eastAsia="ru-RU"/>
              </w:rPr>
              <w:t>МО</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Определение т</w:t>
            </w:r>
            <w:r w:rsidRPr="003F5999">
              <w:rPr>
                <w:rFonts w:ascii="Times New Roman" w:eastAsia="Times New Roman" w:hAnsi="Times New Roman" w:cs="Times New Roman"/>
                <w:sz w:val="24"/>
                <w:szCs w:val="24"/>
                <w:lang w:eastAsia="ru-RU"/>
              </w:rPr>
              <w:t>емы самообразования</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Август </w:t>
            </w:r>
            <w:r>
              <w:rPr>
                <w:rFonts w:ascii="Times New Roman" w:eastAsia="Times New Roman" w:hAnsi="Times New Roman" w:cs="Times New Roman"/>
                <w:sz w:val="24"/>
                <w:szCs w:val="24"/>
                <w:lang w:eastAsia="ru-RU"/>
              </w:rPr>
              <w:t>202</w:t>
            </w:r>
            <w:r w:rsidR="00CB3053">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Ш</w:t>
            </w:r>
            <w:r w:rsidRPr="003F5999">
              <w:rPr>
                <w:rFonts w:ascii="Times New Roman" w:eastAsia="Times New Roman" w:hAnsi="Times New Roman" w:cs="Times New Roman"/>
                <w:sz w:val="24"/>
                <w:szCs w:val="24"/>
                <w:lang w:eastAsia="ru-RU"/>
              </w:rPr>
              <w:t>МО, учителя-предметники</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3. Итоги ЕГЭ и ОГЭ</w:t>
            </w:r>
            <w:r>
              <w:rPr>
                <w:rFonts w:ascii="Times New Roman" w:eastAsia="Times New Roman" w:hAnsi="Times New Roman" w:cs="Times New Roman"/>
                <w:sz w:val="24"/>
                <w:szCs w:val="24"/>
                <w:lang w:eastAsia="ru-RU"/>
              </w:rPr>
              <w:t xml:space="preserve"> -202</w:t>
            </w:r>
            <w:r w:rsidR="00CB3053">
              <w:rPr>
                <w:rFonts w:ascii="Times New Roman" w:eastAsia="Times New Roman" w:hAnsi="Times New Roman" w:cs="Times New Roman"/>
                <w:sz w:val="24"/>
                <w:szCs w:val="24"/>
                <w:lang w:eastAsia="ru-RU"/>
              </w:rPr>
              <w:t>4</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Август </w:t>
            </w:r>
            <w:r>
              <w:rPr>
                <w:rFonts w:ascii="Times New Roman" w:eastAsia="Times New Roman" w:hAnsi="Times New Roman" w:cs="Times New Roman"/>
                <w:sz w:val="24"/>
                <w:szCs w:val="24"/>
                <w:lang w:eastAsia="ru-RU"/>
              </w:rPr>
              <w:t>202</w:t>
            </w:r>
            <w:r w:rsidR="00CB3053">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Ш</w:t>
            </w:r>
            <w:r w:rsidRPr="003F5999">
              <w:rPr>
                <w:rFonts w:ascii="Times New Roman" w:eastAsia="Times New Roman" w:hAnsi="Times New Roman" w:cs="Times New Roman"/>
                <w:sz w:val="24"/>
                <w:szCs w:val="24"/>
                <w:lang w:eastAsia="ru-RU"/>
              </w:rPr>
              <w:t>МО, учителя-предметники</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4. Взаимопосещение уроков и их анализ</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Ноябрь </w:t>
            </w:r>
            <w:r>
              <w:rPr>
                <w:rFonts w:ascii="Times New Roman" w:eastAsia="Times New Roman" w:hAnsi="Times New Roman" w:cs="Times New Roman"/>
                <w:sz w:val="24"/>
                <w:szCs w:val="24"/>
                <w:lang w:eastAsia="ru-RU"/>
              </w:rPr>
              <w:t>202</w:t>
            </w:r>
            <w:r w:rsidR="00CB3053">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Ш</w:t>
            </w:r>
            <w:r w:rsidRPr="003F5999">
              <w:rPr>
                <w:rFonts w:ascii="Times New Roman" w:eastAsia="Times New Roman" w:hAnsi="Times New Roman" w:cs="Times New Roman"/>
                <w:sz w:val="24"/>
                <w:szCs w:val="24"/>
                <w:lang w:eastAsia="ru-RU"/>
              </w:rPr>
              <w:t>МО, учителя-предметники</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 Новинки научно-методической литературы</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Декабрь </w:t>
            </w:r>
            <w:r>
              <w:rPr>
                <w:rFonts w:ascii="Times New Roman" w:eastAsia="Times New Roman" w:hAnsi="Times New Roman" w:cs="Times New Roman"/>
                <w:sz w:val="24"/>
                <w:szCs w:val="24"/>
                <w:lang w:eastAsia="ru-RU"/>
              </w:rPr>
              <w:t>202</w:t>
            </w:r>
            <w:r w:rsidR="00CB3053">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Ш</w:t>
            </w:r>
            <w:r w:rsidRPr="003F5999">
              <w:rPr>
                <w:rFonts w:ascii="Times New Roman" w:eastAsia="Times New Roman" w:hAnsi="Times New Roman" w:cs="Times New Roman"/>
                <w:sz w:val="24"/>
                <w:szCs w:val="24"/>
                <w:lang w:eastAsia="ru-RU"/>
              </w:rPr>
              <w:t>МО, учителя-предметники</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6. Обмен опытом по различным вопросам воспитания и обучения.</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Февраль </w:t>
            </w:r>
            <w:r>
              <w:rPr>
                <w:rFonts w:ascii="Times New Roman" w:eastAsia="Times New Roman" w:hAnsi="Times New Roman" w:cs="Times New Roman"/>
                <w:sz w:val="24"/>
                <w:szCs w:val="24"/>
                <w:lang w:eastAsia="ru-RU"/>
              </w:rPr>
              <w:t>202</w:t>
            </w:r>
            <w:r w:rsidR="00CB3053">
              <w:rPr>
                <w:rFonts w:ascii="Times New Roman" w:eastAsia="Times New Roman" w:hAnsi="Times New Roman" w:cs="Times New Roman"/>
                <w:sz w:val="24"/>
                <w:szCs w:val="24"/>
                <w:lang w:eastAsia="ru-RU"/>
              </w:rPr>
              <w:t>5</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Ш</w:t>
            </w:r>
            <w:r w:rsidRPr="003F5999">
              <w:rPr>
                <w:rFonts w:ascii="Times New Roman" w:eastAsia="Times New Roman" w:hAnsi="Times New Roman" w:cs="Times New Roman"/>
                <w:sz w:val="24"/>
                <w:szCs w:val="24"/>
                <w:lang w:eastAsia="ru-RU"/>
              </w:rPr>
              <w:t>МО, учителя-предметники</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3F5999">
              <w:rPr>
                <w:rFonts w:ascii="Times New Roman" w:eastAsia="Times New Roman" w:hAnsi="Times New Roman" w:cs="Times New Roman"/>
                <w:sz w:val="24"/>
                <w:szCs w:val="24"/>
                <w:lang w:eastAsia="ru-RU"/>
              </w:rPr>
              <w:t>. Предметные недели</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 по плану</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Ш</w:t>
            </w:r>
            <w:r w:rsidRPr="003F5999">
              <w:rPr>
                <w:rFonts w:ascii="Times New Roman" w:eastAsia="Times New Roman" w:hAnsi="Times New Roman" w:cs="Times New Roman"/>
                <w:sz w:val="24"/>
                <w:szCs w:val="24"/>
                <w:lang w:eastAsia="ru-RU"/>
              </w:rPr>
              <w:t>МО</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3F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Интеллектуальные конкурсы и соревнования ш</w:t>
            </w:r>
            <w:r w:rsidRPr="003F5999">
              <w:rPr>
                <w:rFonts w:ascii="Times New Roman" w:eastAsia="Times New Roman" w:hAnsi="Times New Roman" w:cs="Times New Roman"/>
                <w:sz w:val="24"/>
                <w:szCs w:val="24"/>
                <w:lang w:eastAsia="ru-RU"/>
              </w:rPr>
              <w:t>кольн</w:t>
            </w:r>
            <w:r>
              <w:rPr>
                <w:rFonts w:ascii="Times New Roman" w:eastAsia="Times New Roman" w:hAnsi="Times New Roman" w:cs="Times New Roman"/>
                <w:sz w:val="24"/>
                <w:szCs w:val="24"/>
                <w:lang w:eastAsia="ru-RU"/>
              </w:rPr>
              <w:t>ого</w:t>
            </w:r>
            <w:r w:rsidRPr="003F5999">
              <w:rPr>
                <w:rFonts w:ascii="Times New Roman" w:eastAsia="Times New Roman" w:hAnsi="Times New Roman" w:cs="Times New Roman"/>
                <w:sz w:val="24"/>
                <w:szCs w:val="24"/>
                <w:lang w:eastAsia="ru-RU"/>
              </w:rPr>
              <w:t xml:space="preserve"> и районн</w:t>
            </w:r>
            <w:r>
              <w:rPr>
                <w:rFonts w:ascii="Times New Roman" w:eastAsia="Times New Roman" w:hAnsi="Times New Roman" w:cs="Times New Roman"/>
                <w:sz w:val="24"/>
                <w:szCs w:val="24"/>
                <w:lang w:eastAsia="ru-RU"/>
              </w:rPr>
              <w:t>ого уровня</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Ш</w:t>
            </w:r>
            <w:r w:rsidRPr="003F5999">
              <w:rPr>
                <w:rFonts w:ascii="Times New Roman" w:eastAsia="Times New Roman" w:hAnsi="Times New Roman" w:cs="Times New Roman"/>
                <w:sz w:val="24"/>
                <w:szCs w:val="24"/>
                <w:lang w:eastAsia="ru-RU"/>
              </w:rPr>
              <w:t>МО, учителя-предметники</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3" w:type="dxa"/>
            <w:shd w:val="clear" w:color="auto" w:fill="auto"/>
          </w:tcPr>
          <w:p w:rsidR="008F646E" w:rsidRDefault="008F646E" w:rsidP="003D7DAE">
            <w:pPr>
              <w:pStyle w:val="ab"/>
              <w:widowControl w:val="0"/>
              <w:numPr>
                <w:ilvl w:val="0"/>
                <w:numId w:val="20"/>
              </w:numPr>
              <w:autoSpaceDE w:val="0"/>
              <w:autoSpaceDN w:val="0"/>
              <w:adjustRightInd w:val="0"/>
              <w:spacing w:after="0" w:line="240" w:lineRule="auto"/>
              <w:rPr>
                <w:rFonts w:ascii="Times New Roman" w:eastAsia="Times New Roman" w:hAnsi="Times New Roman"/>
                <w:sz w:val="24"/>
                <w:szCs w:val="24"/>
                <w:lang w:eastAsia="ru-RU"/>
              </w:rPr>
            </w:pPr>
            <w:r w:rsidRPr="00DF0370">
              <w:rPr>
                <w:rFonts w:ascii="Times New Roman" w:eastAsia="Times New Roman" w:hAnsi="Times New Roman"/>
                <w:sz w:val="24"/>
                <w:szCs w:val="24"/>
                <w:lang w:eastAsia="ru-RU"/>
              </w:rPr>
              <w:t>Проведение школьного тура ВсОШ</w:t>
            </w:r>
          </w:p>
          <w:p w:rsidR="008F646E" w:rsidRPr="00DF0370" w:rsidRDefault="008F646E" w:rsidP="001F6666">
            <w:pPr>
              <w:pStyle w:val="ab"/>
              <w:widowControl w:val="0"/>
              <w:autoSpaceDE w:val="0"/>
              <w:autoSpaceDN w:val="0"/>
              <w:adjustRightInd w:val="0"/>
              <w:spacing w:after="0" w:line="240" w:lineRule="auto"/>
              <w:ind w:left="467"/>
              <w:rPr>
                <w:rFonts w:ascii="Times New Roman" w:eastAsia="Times New Roman" w:hAnsi="Times New Roman"/>
                <w:sz w:val="24"/>
                <w:szCs w:val="24"/>
                <w:lang w:eastAsia="ru-RU"/>
              </w:rPr>
            </w:pPr>
          </w:p>
          <w:p w:rsidR="008F646E" w:rsidRPr="00DF0370" w:rsidRDefault="008F646E" w:rsidP="003D7DAE">
            <w:pPr>
              <w:pStyle w:val="ab"/>
              <w:widowControl w:val="0"/>
              <w:numPr>
                <w:ilvl w:val="0"/>
                <w:numId w:val="20"/>
              </w:num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муниципального уровня ВсОШ</w:t>
            </w:r>
          </w:p>
        </w:tc>
        <w:tc>
          <w:tcPr>
            <w:tcW w:w="1844" w:type="dxa"/>
            <w:shd w:val="clear" w:color="auto" w:fill="auto"/>
          </w:tcPr>
          <w:p w:rsidR="008F646E"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Сентябрь – октябрь </w:t>
            </w:r>
            <w:r>
              <w:rPr>
                <w:rFonts w:ascii="Times New Roman" w:eastAsia="Times New Roman" w:hAnsi="Times New Roman" w:cs="Times New Roman"/>
                <w:sz w:val="24"/>
                <w:szCs w:val="24"/>
                <w:lang w:eastAsia="ru-RU"/>
              </w:rPr>
              <w:t>202</w:t>
            </w:r>
            <w:r w:rsidR="00CB3053">
              <w:rPr>
                <w:rFonts w:ascii="Times New Roman" w:eastAsia="Times New Roman" w:hAnsi="Times New Roman" w:cs="Times New Roman"/>
                <w:sz w:val="24"/>
                <w:szCs w:val="24"/>
                <w:lang w:eastAsia="ru-RU"/>
              </w:rPr>
              <w:t>4</w:t>
            </w:r>
          </w:p>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Ноябрь-декабрь 202</w:t>
            </w:r>
            <w:r w:rsidR="00CB3053">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Ш</w:t>
            </w:r>
            <w:r w:rsidRPr="003F5999">
              <w:rPr>
                <w:rFonts w:ascii="Times New Roman" w:eastAsia="Times New Roman" w:hAnsi="Times New Roman" w:cs="Times New Roman"/>
                <w:sz w:val="24"/>
                <w:szCs w:val="24"/>
                <w:lang w:eastAsia="ru-RU"/>
              </w:rPr>
              <w:t>МО, учителя-предметники</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3F5999">
              <w:rPr>
                <w:rFonts w:ascii="Times New Roman" w:eastAsia="Times New Roman" w:hAnsi="Times New Roman" w:cs="Times New Roman"/>
                <w:sz w:val="24"/>
                <w:szCs w:val="24"/>
                <w:lang w:eastAsia="ru-RU"/>
              </w:rPr>
              <w:t>. Результативность деятельности МО</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 202</w:t>
            </w:r>
            <w:r w:rsidR="00CB3053">
              <w:rPr>
                <w:rFonts w:ascii="Times New Roman" w:eastAsia="Times New Roman" w:hAnsi="Times New Roman" w:cs="Times New Roman"/>
                <w:sz w:val="24"/>
                <w:szCs w:val="24"/>
                <w:lang w:eastAsia="ru-RU"/>
              </w:rPr>
              <w:t>5</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Ш</w:t>
            </w:r>
            <w:r w:rsidRPr="003F5999">
              <w:rPr>
                <w:rFonts w:ascii="Times New Roman" w:eastAsia="Times New Roman" w:hAnsi="Times New Roman" w:cs="Times New Roman"/>
                <w:sz w:val="24"/>
                <w:szCs w:val="24"/>
                <w:lang w:eastAsia="ru-RU"/>
              </w:rPr>
              <w:t>МО</w:t>
            </w:r>
          </w:p>
        </w:tc>
      </w:tr>
      <w:tr w:rsidR="008F646E" w:rsidRPr="003F5999" w:rsidTr="001F6666">
        <w:tc>
          <w:tcPr>
            <w:tcW w:w="2217" w:type="dxa"/>
            <w:vMerge w:val="restart"/>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b/>
                <w:sz w:val="24"/>
                <w:szCs w:val="24"/>
                <w:lang w:eastAsia="ru-RU"/>
              </w:rPr>
              <w:t>7. Методические советы</w:t>
            </w:r>
          </w:p>
        </w:tc>
        <w:tc>
          <w:tcPr>
            <w:tcW w:w="8557" w:type="dxa"/>
            <w:gridSpan w:val="4"/>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F5999">
              <w:rPr>
                <w:rFonts w:ascii="Times New Roman" w:eastAsia="Times New Roman" w:hAnsi="Times New Roman" w:cs="Times New Roman"/>
                <w:b/>
                <w:i/>
                <w:sz w:val="24"/>
                <w:szCs w:val="24"/>
                <w:lang w:eastAsia="ru-RU"/>
              </w:rPr>
              <w:t>Цель:</w:t>
            </w:r>
            <w:r w:rsidRPr="003F5999">
              <w:rPr>
                <w:rFonts w:ascii="Times New Roman" w:eastAsia="Times New Roman" w:hAnsi="Times New Roman" w:cs="Times New Roman"/>
                <w:i/>
                <w:sz w:val="24"/>
                <w:szCs w:val="24"/>
                <w:lang w:eastAsia="ru-RU"/>
              </w:rPr>
              <w:t xml:space="preserve"> организация и координация методического обеспечения образовательного процесса, методической учебы педагогических кадров.</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3F5999">
              <w:rPr>
                <w:rFonts w:ascii="Times New Roman" w:eastAsia="Times New Roman" w:hAnsi="Times New Roman" w:cs="Times New Roman"/>
                <w:b/>
                <w:i/>
                <w:sz w:val="24"/>
                <w:szCs w:val="24"/>
                <w:lang w:eastAsia="ru-RU"/>
              </w:rPr>
              <w:t xml:space="preserve">Заседание № 1 </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3F5999">
              <w:rPr>
                <w:rFonts w:ascii="Times New Roman" w:eastAsia="Times New Roman" w:hAnsi="Times New Roman" w:cs="Times New Roman"/>
                <w:b/>
                <w:i/>
                <w:sz w:val="24"/>
                <w:szCs w:val="24"/>
                <w:lang w:eastAsia="ru-RU"/>
              </w:rPr>
              <w:t>«Организация работы методического совета».</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 Анализ </w:t>
            </w:r>
            <w:r>
              <w:rPr>
                <w:rFonts w:ascii="Times New Roman" w:eastAsia="Times New Roman" w:hAnsi="Times New Roman" w:cs="Times New Roman"/>
                <w:sz w:val="24"/>
                <w:szCs w:val="24"/>
                <w:lang w:eastAsia="ru-RU"/>
              </w:rPr>
              <w:t>методической работы школы в 202</w:t>
            </w:r>
            <w:r w:rsidR="00CB3053">
              <w:rPr>
                <w:rFonts w:ascii="Times New Roman" w:eastAsia="Times New Roman" w:hAnsi="Times New Roman" w:cs="Times New Roman"/>
                <w:sz w:val="24"/>
                <w:szCs w:val="24"/>
                <w:lang w:eastAsia="ru-RU"/>
              </w:rPr>
              <w:t>3</w:t>
            </w:r>
            <w:r w:rsidRPr="003F599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CB3053">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 xml:space="preserve"> учебном году.</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Обсуждение плана методической работы шк</w:t>
            </w:r>
            <w:r>
              <w:rPr>
                <w:rFonts w:ascii="Times New Roman" w:eastAsia="Times New Roman" w:hAnsi="Times New Roman" w:cs="Times New Roman"/>
                <w:sz w:val="24"/>
                <w:szCs w:val="24"/>
                <w:lang w:eastAsia="ru-RU"/>
              </w:rPr>
              <w:t>о</w:t>
            </w:r>
            <w:r w:rsidR="00CB3053">
              <w:rPr>
                <w:rFonts w:ascii="Times New Roman" w:eastAsia="Times New Roman" w:hAnsi="Times New Roman" w:cs="Times New Roman"/>
                <w:sz w:val="24"/>
                <w:szCs w:val="24"/>
                <w:lang w:eastAsia="ru-RU"/>
              </w:rPr>
              <w:t>лы, плана работы МС, ШМО на 2023</w:t>
            </w:r>
            <w:r>
              <w:rPr>
                <w:rFonts w:ascii="Times New Roman" w:eastAsia="Times New Roman" w:hAnsi="Times New Roman" w:cs="Times New Roman"/>
                <w:sz w:val="24"/>
                <w:szCs w:val="24"/>
                <w:lang w:eastAsia="ru-RU"/>
              </w:rPr>
              <w:t>-</w:t>
            </w:r>
            <w:r w:rsidRPr="003F599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CB305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учебный год.</w:t>
            </w:r>
          </w:p>
          <w:p w:rsidR="008F646E"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Подготовка к проведению государственной итоговой аттестации в  20</w:t>
            </w:r>
            <w:r w:rsidR="00CB3053">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 xml:space="preserve">  году.</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Рассмотрение, доработка</w:t>
            </w:r>
            <w:r w:rsidRPr="003F5999">
              <w:rPr>
                <w:rFonts w:ascii="Times New Roman" w:eastAsia="Times New Roman" w:hAnsi="Times New Roman" w:cs="Times New Roman"/>
                <w:sz w:val="24"/>
                <w:szCs w:val="24"/>
                <w:lang w:eastAsia="ru-RU"/>
              </w:rPr>
              <w:t xml:space="preserve"> плана работы школы.</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Организация работы по повышению квалификации педагогических кадров в текущем учебном году.</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Август</w:t>
            </w:r>
            <w:r>
              <w:rPr>
                <w:rFonts w:ascii="Times New Roman" w:eastAsia="Times New Roman" w:hAnsi="Times New Roman" w:cs="Times New Roman"/>
                <w:sz w:val="24"/>
                <w:szCs w:val="24"/>
                <w:lang w:eastAsia="ru-RU"/>
              </w:rPr>
              <w:t xml:space="preserve"> 202</w:t>
            </w:r>
            <w:r w:rsidR="00CB3053">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Зам. директора по УВР, члены МС</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3F5999">
              <w:rPr>
                <w:rFonts w:ascii="Times New Roman" w:eastAsia="Times New Roman" w:hAnsi="Times New Roman" w:cs="Times New Roman"/>
                <w:b/>
                <w:i/>
                <w:sz w:val="24"/>
                <w:szCs w:val="24"/>
                <w:lang w:eastAsia="ru-RU"/>
              </w:rPr>
              <w:t>Заседание № 2</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b/>
                <w:i/>
                <w:sz w:val="24"/>
                <w:szCs w:val="24"/>
                <w:lang w:eastAsia="ru-RU"/>
              </w:rPr>
              <w:t>«Портфолио педагога как средство повышения его профессиональной компетенции</w:t>
            </w:r>
            <w:r w:rsidRPr="003F5999">
              <w:rPr>
                <w:rFonts w:ascii="Times New Roman" w:eastAsia="Times New Roman" w:hAnsi="Times New Roman" w:cs="Times New Roman"/>
                <w:sz w:val="24"/>
                <w:szCs w:val="24"/>
                <w:lang w:eastAsia="ru-RU"/>
              </w:rPr>
              <w:t>»</w:t>
            </w:r>
          </w:p>
          <w:p w:rsidR="008F646E"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Итоги 1 четверти</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Подготовка и оформление конкурсных материалов учителя на полу</w:t>
            </w:r>
            <w:r>
              <w:rPr>
                <w:rFonts w:ascii="Times New Roman" w:eastAsia="Times New Roman" w:hAnsi="Times New Roman" w:cs="Times New Roman"/>
                <w:sz w:val="24"/>
                <w:szCs w:val="24"/>
                <w:lang w:eastAsia="ru-RU"/>
              </w:rPr>
              <w:t>чение первой/высшей квалификационной категории;</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color w:val="030929"/>
                <w:kern w:val="36"/>
                <w:sz w:val="24"/>
                <w:szCs w:val="24"/>
                <w:lang w:eastAsia="ru-RU"/>
              </w:rPr>
            </w:pPr>
            <w:r w:rsidRPr="003F5999">
              <w:rPr>
                <w:rFonts w:ascii="Times New Roman" w:eastAsia="Times New Roman" w:hAnsi="Times New Roman" w:cs="Times New Roman"/>
                <w:color w:val="030929"/>
                <w:kern w:val="36"/>
                <w:sz w:val="24"/>
                <w:szCs w:val="24"/>
                <w:lang w:eastAsia="ru-RU"/>
              </w:rPr>
              <w:t>- Работа с учащимися, имеющими повышенную мотивацию к учебно-познавательной деятельности (на примере уроков).</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 Итоги проведения школьного тура Всероссийской олимпиады школьников, </w:t>
            </w:r>
            <w:r>
              <w:rPr>
                <w:rFonts w:ascii="Times New Roman" w:eastAsia="Times New Roman" w:hAnsi="Times New Roman" w:cs="Times New Roman"/>
                <w:sz w:val="24"/>
                <w:szCs w:val="24"/>
                <w:lang w:eastAsia="ru-RU"/>
              </w:rPr>
              <w:t xml:space="preserve">подготовка к </w:t>
            </w:r>
            <w:r w:rsidRPr="003F5999">
              <w:rPr>
                <w:rFonts w:ascii="Times New Roman" w:eastAsia="Times New Roman" w:hAnsi="Times New Roman" w:cs="Times New Roman"/>
                <w:sz w:val="24"/>
                <w:szCs w:val="24"/>
                <w:lang w:eastAsia="ru-RU"/>
              </w:rPr>
              <w:t>участи</w:t>
            </w:r>
            <w:r>
              <w:rPr>
                <w:rFonts w:ascii="Times New Roman" w:eastAsia="Times New Roman" w:hAnsi="Times New Roman" w:cs="Times New Roman"/>
                <w:sz w:val="24"/>
                <w:szCs w:val="24"/>
                <w:lang w:eastAsia="ru-RU"/>
              </w:rPr>
              <w:t>ю</w:t>
            </w:r>
            <w:r w:rsidRPr="003F5999">
              <w:rPr>
                <w:rFonts w:ascii="Times New Roman" w:eastAsia="Times New Roman" w:hAnsi="Times New Roman" w:cs="Times New Roman"/>
                <w:sz w:val="24"/>
                <w:szCs w:val="24"/>
                <w:lang w:eastAsia="ru-RU"/>
              </w:rPr>
              <w:t xml:space="preserve"> в муниципальном туре олимпиад.</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Ноябрь</w:t>
            </w:r>
            <w:r>
              <w:rPr>
                <w:rFonts w:ascii="Times New Roman" w:eastAsia="Times New Roman" w:hAnsi="Times New Roman" w:cs="Times New Roman"/>
                <w:sz w:val="24"/>
                <w:szCs w:val="24"/>
                <w:lang w:eastAsia="ru-RU"/>
              </w:rPr>
              <w:t xml:space="preserve"> 202</w:t>
            </w:r>
            <w:r w:rsidR="00CB3053">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Зам. директора по УВР, члены МС</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3F5999">
              <w:rPr>
                <w:rFonts w:ascii="Times New Roman" w:eastAsia="Times New Roman" w:hAnsi="Times New Roman" w:cs="Times New Roman"/>
                <w:b/>
                <w:i/>
                <w:sz w:val="24"/>
                <w:szCs w:val="24"/>
                <w:lang w:eastAsia="ru-RU"/>
              </w:rPr>
              <w:t>Заседание № 3</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i/>
                <w:sz w:val="24"/>
                <w:szCs w:val="24"/>
                <w:u w:val="single"/>
                <w:lang w:eastAsia="ru-RU"/>
              </w:rPr>
            </w:pP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b/>
                <w:i/>
                <w:sz w:val="24"/>
                <w:szCs w:val="24"/>
                <w:lang w:eastAsia="ru-RU"/>
              </w:rPr>
              <w:t>«Инновационные процессы в педагогической практике</w:t>
            </w:r>
            <w:r>
              <w:rPr>
                <w:rFonts w:ascii="Times New Roman" w:eastAsia="Times New Roman" w:hAnsi="Times New Roman" w:cs="Times New Roman"/>
                <w:b/>
                <w:i/>
                <w:sz w:val="24"/>
                <w:szCs w:val="24"/>
                <w:lang w:eastAsia="ru-RU"/>
              </w:rPr>
              <w:t xml:space="preserve">. Результаты введения </w:t>
            </w:r>
            <w:r w:rsidR="00CB3053">
              <w:rPr>
                <w:rFonts w:ascii="Times New Roman" w:eastAsia="Times New Roman" w:hAnsi="Times New Roman" w:cs="Times New Roman"/>
                <w:b/>
                <w:i/>
                <w:sz w:val="24"/>
                <w:szCs w:val="24"/>
                <w:lang w:eastAsia="ru-RU"/>
              </w:rPr>
              <w:t>и реализации обновленных ФГОС на уровнях НОО,</w:t>
            </w:r>
            <w:r>
              <w:rPr>
                <w:rFonts w:ascii="Times New Roman" w:eastAsia="Times New Roman" w:hAnsi="Times New Roman" w:cs="Times New Roman"/>
                <w:b/>
                <w:i/>
                <w:sz w:val="24"/>
                <w:szCs w:val="24"/>
                <w:lang w:eastAsia="ru-RU"/>
              </w:rPr>
              <w:t xml:space="preserve"> ООО </w:t>
            </w:r>
            <w:r w:rsidR="00CB3053">
              <w:rPr>
                <w:rFonts w:ascii="Times New Roman" w:eastAsia="Times New Roman" w:hAnsi="Times New Roman" w:cs="Times New Roman"/>
                <w:b/>
                <w:i/>
                <w:sz w:val="24"/>
                <w:szCs w:val="24"/>
                <w:lang w:eastAsia="ru-RU"/>
              </w:rPr>
              <w:t xml:space="preserve">и СОО </w:t>
            </w:r>
            <w:r>
              <w:rPr>
                <w:rFonts w:ascii="Times New Roman" w:eastAsia="Times New Roman" w:hAnsi="Times New Roman" w:cs="Times New Roman"/>
                <w:b/>
                <w:i/>
                <w:sz w:val="24"/>
                <w:szCs w:val="24"/>
                <w:lang w:eastAsia="ru-RU"/>
              </w:rPr>
              <w:t>за первое полугодие</w:t>
            </w:r>
            <w:r w:rsidRPr="003F5999">
              <w:rPr>
                <w:rFonts w:ascii="Times New Roman" w:eastAsia="Times New Roman" w:hAnsi="Times New Roman" w:cs="Times New Roman"/>
                <w:b/>
                <w:i/>
                <w:sz w:val="24"/>
                <w:szCs w:val="24"/>
                <w:lang w:eastAsia="ru-RU"/>
              </w:rPr>
              <w:t>»</w:t>
            </w:r>
          </w:p>
          <w:p w:rsidR="008F646E"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Итоги 2 четверти</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О подготовке учащихся к ГИА (итоги пробных экзаменов в 9 и 11 классах).</w:t>
            </w:r>
          </w:p>
          <w:p w:rsidR="008F646E"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Результативность методической  работ</w:t>
            </w:r>
            <w:r>
              <w:rPr>
                <w:rFonts w:ascii="Times New Roman" w:eastAsia="Times New Roman" w:hAnsi="Times New Roman" w:cs="Times New Roman"/>
                <w:sz w:val="24"/>
                <w:szCs w:val="24"/>
                <w:lang w:eastAsia="ru-RU"/>
              </w:rPr>
              <w:t xml:space="preserve">ы школы </w:t>
            </w:r>
            <w:r w:rsidR="00CB3053">
              <w:rPr>
                <w:rFonts w:ascii="Times New Roman" w:eastAsia="Times New Roman" w:hAnsi="Times New Roman" w:cs="Times New Roman"/>
                <w:sz w:val="24"/>
                <w:szCs w:val="24"/>
                <w:lang w:eastAsia="ru-RU"/>
              </w:rPr>
              <w:t>за первое полугодие 2024</w:t>
            </w:r>
            <w:r w:rsidRPr="003F599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CB305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учебного года, состояние работы по повышению квалификации учителей.</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F0370">
              <w:rPr>
                <w:rFonts w:ascii="Times New Roman" w:eastAsia="Times New Roman" w:hAnsi="Times New Roman" w:cs="Times New Roman"/>
                <w:sz w:val="24"/>
                <w:szCs w:val="24"/>
                <w:lang w:eastAsia="ru-RU"/>
              </w:rPr>
              <w:t xml:space="preserve">Результаты введения </w:t>
            </w:r>
            <w:r w:rsidR="00CB3053" w:rsidRPr="00CB3053">
              <w:rPr>
                <w:rFonts w:ascii="Times New Roman" w:eastAsia="Times New Roman" w:hAnsi="Times New Roman" w:cs="Times New Roman"/>
                <w:sz w:val="24"/>
                <w:szCs w:val="24"/>
                <w:lang w:eastAsia="ru-RU"/>
              </w:rPr>
              <w:t xml:space="preserve">обновленных ФГОС </w:t>
            </w:r>
            <w:r w:rsidR="00CB3053">
              <w:rPr>
                <w:rFonts w:ascii="Times New Roman" w:eastAsia="Times New Roman" w:hAnsi="Times New Roman" w:cs="Times New Roman"/>
                <w:sz w:val="24"/>
                <w:szCs w:val="24"/>
                <w:lang w:eastAsia="ru-RU"/>
              </w:rPr>
              <w:t>на уровнях НОО,</w:t>
            </w:r>
            <w:r w:rsidRPr="00DF0370">
              <w:rPr>
                <w:rFonts w:ascii="Times New Roman" w:eastAsia="Times New Roman" w:hAnsi="Times New Roman" w:cs="Times New Roman"/>
                <w:sz w:val="24"/>
                <w:szCs w:val="24"/>
                <w:lang w:eastAsia="ru-RU"/>
              </w:rPr>
              <w:t xml:space="preserve"> ООО</w:t>
            </w:r>
            <w:r w:rsidR="00CB3053">
              <w:rPr>
                <w:rFonts w:ascii="Times New Roman" w:eastAsia="Times New Roman" w:hAnsi="Times New Roman" w:cs="Times New Roman"/>
                <w:sz w:val="24"/>
                <w:szCs w:val="24"/>
                <w:lang w:eastAsia="ru-RU"/>
              </w:rPr>
              <w:t xml:space="preserve"> и СОО</w:t>
            </w:r>
            <w:r w:rsidRPr="00DF0370">
              <w:rPr>
                <w:rFonts w:ascii="Times New Roman" w:eastAsia="Times New Roman" w:hAnsi="Times New Roman" w:cs="Times New Roman"/>
                <w:sz w:val="24"/>
                <w:szCs w:val="24"/>
                <w:lang w:eastAsia="ru-RU"/>
              </w:rPr>
              <w:t xml:space="preserve"> за первое полугодие</w:t>
            </w:r>
            <w:r>
              <w:rPr>
                <w:rFonts w:ascii="Times New Roman" w:eastAsia="Times New Roman" w:hAnsi="Times New Roman" w:cs="Times New Roman"/>
                <w:sz w:val="24"/>
                <w:szCs w:val="24"/>
                <w:lang w:eastAsia="ru-RU"/>
              </w:rPr>
              <w:t xml:space="preserve"> 202</w:t>
            </w:r>
            <w:r w:rsidR="00CB3053">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CB305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учебного года</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Итоги мониторинга учебного процесса за первое полугодие</w:t>
            </w:r>
            <w:r>
              <w:rPr>
                <w:rFonts w:ascii="Times New Roman" w:eastAsia="Times New Roman" w:hAnsi="Times New Roman" w:cs="Times New Roman"/>
                <w:sz w:val="24"/>
                <w:szCs w:val="24"/>
                <w:lang w:eastAsia="ru-RU"/>
              </w:rPr>
              <w:t xml:space="preserve"> 202</w:t>
            </w:r>
            <w:r w:rsidR="00CB3053">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CB305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 xml:space="preserve">учебного </w:t>
            </w:r>
            <w:proofErr w:type="gramStart"/>
            <w:r w:rsidRPr="003F5999">
              <w:rPr>
                <w:rFonts w:ascii="Times New Roman" w:eastAsia="Times New Roman" w:hAnsi="Times New Roman" w:cs="Times New Roman"/>
                <w:sz w:val="24"/>
                <w:szCs w:val="24"/>
                <w:lang w:eastAsia="ru-RU"/>
              </w:rPr>
              <w:t>года</w:t>
            </w: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w:t>
            </w:r>
            <w:proofErr w:type="gramEnd"/>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lastRenderedPageBreak/>
              <w:t>- Анализ инновационной деятельности МБОУ СОШ №</w:t>
            </w: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 xml:space="preserve">62 имени Е.И. Игнатенко с. Новый Егорлык. </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lastRenderedPageBreak/>
              <w:t>Январь</w:t>
            </w:r>
            <w:r w:rsidR="00CB3053">
              <w:rPr>
                <w:rFonts w:ascii="Times New Roman" w:eastAsia="Times New Roman" w:hAnsi="Times New Roman" w:cs="Times New Roman"/>
                <w:sz w:val="24"/>
                <w:szCs w:val="24"/>
                <w:lang w:eastAsia="ru-RU"/>
              </w:rPr>
              <w:t xml:space="preserve"> 2025</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Зам. директора по УВР, члены МС</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3F5999">
              <w:rPr>
                <w:rFonts w:ascii="Times New Roman" w:eastAsia="Times New Roman" w:hAnsi="Times New Roman" w:cs="Times New Roman"/>
                <w:b/>
                <w:i/>
                <w:sz w:val="24"/>
                <w:szCs w:val="24"/>
                <w:lang w:eastAsia="ru-RU"/>
              </w:rPr>
              <w:t xml:space="preserve">Заседание № 4 </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 Итоги 3 четверти. </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 Выполнение плана подготовки к </w:t>
            </w:r>
            <w:r>
              <w:rPr>
                <w:rFonts w:ascii="Times New Roman" w:eastAsia="Times New Roman" w:hAnsi="Times New Roman" w:cs="Times New Roman"/>
                <w:sz w:val="24"/>
                <w:szCs w:val="24"/>
                <w:lang w:eastAsia="ru-RU"/>
              </w:rPr>
              <w:t>ГИА</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Экспертиза материала к промежуточной аттестации 2-8, 10 классов</w:t>
            </w:r>
          </w:p>
          <w:p w:rsidR="008F646E" w:rsidRPr="003F5999" w:rsidRDefault="008F646E" w:rsidP="00CB30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Подготовка к методическому совету по теме: «Ан</w:t>
            </w:r>
            <w:r>
              <w:rPr>
                <w:rFonts w:ascii="Times New Roman" w:eastAsia="Times New Roman" w:hAnsi="Times New Roman" w:cs="Times New Roman"/>
                <w:sz w:val="24"/>
                <w:szCs w:val="24"/>
                <w:lang w:eastAsia="ru-RU"/>
              </w:rPr>
              <w:t>ализ методической работы за 202</w:t>
            </w:r>
            <w:r w:rsidR="00CB3053">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CB305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учебный</w:t>
            </w:r>
            <w:r w:rsidRPr="003F5999">
              <w:rPr>
                <w:rFonts w:ascii="Times New Roman" w:eastAsia="Times New Roman" w:hAnsi="Times New Roman" w:cs="Times New Roman"/>
                <w:sz w:val="24"/>
                <w:szCs w:val="24"/>
                <w:lang w:eastAsia="ru-RU"/>
              </w:rPr>
              <w:t xml:space="preserve"> год».</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Март</w:t>
            </w:r>
            <w:r>
              <w:rPr>
                <w:rFonts w:ascii="Times New Roman" w:eastAsia="Times New Roman" w:hAnsi="Times New Roman" w:cs="Times New Roman"/>
                <w:sz w:val="24"/>
                <w:szCs w:val="24"/>
                <w:lang w:eastAsia="ru-RU"/>
              </w:rPr>
              <w:t xml:space="preserve"> 202</w:t>
            </w:r>
            <w:r w:rsidR="00CB3053">
              <w:rPr>
                <w:rFonts w:ascii="Times New Roman" w:eastAsia="Times New Roman" w:hAnsi="Times New Roman" w:cs="Times New Roman"/>
                <w:sz w:val="24"/>
                <w:szCs w:val="24"/>
                <w:lang w:eastAsia="ru-RU"/>
              </w:rPr>
              <w:t>5</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Зам. директора по УВР, члены МС</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3F5999">
              <w:rPr>
                <w:rFonts w:ascii="Times New Roman" w:eastAsia="Times New Roman" w:hAnsi="Times New Roman" w:cs="Times New Roman"/>
                <w:b/>
                <w:i/>
                <w:sz w:val="24"/>
                <w:szCs w:val="24"/>
                <w:lang w:eastAsia="ru-RU"/>
              </w:rPr>
              <w:t xml:space="preserve">Заседание №5 </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 xml:space="preserve">Итоги МР </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3F5999">
              <w:rPr>
                <w:rFonts w:ascii="Times New Roman" w:eastAsia="Times New Roman" w:hAnsi="Times New Roman" w:cs="Times New Roman"/>
                <w:b/>
                <w:i/>
                <w:sz w:val="24"/>
                <w:szCs w:val="24"/>
                <w:lang w:eastAsia="ru-RU"/>
              </w:rPr>
              <w:t xml:space="preserve"> «Деятельность методической службы образовательного учреждения по развитию творческого потенциала педагогов».</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 Подведение итогов </w:t>
            </w:r>
            <w:r>
              <w:rPr>
                <w:rFonts w:ascii="Times New Roman" w:eastAsia="Times New Roman" w:hAnsi="Times New Roman" w:cs="Times New Roman"/>
                <w:sz w:val="24"/>
                <w:szCs w:val="24"/>
                <w:lang w:eastAsia="ru-RU"/>
              </w:rPr>
              <w:t>промежуточной аттестации за 202</w:t>
            </w:r>
            <w:r w:rsidR="00CB3053">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CB3053">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 xml:space="preserve"> учебный год.</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Подведение итогов курсовой системы повышения квалификации пед</w:t>
            </w:r>
            <w:r>
              <w:rPr>
                <w:rFonts w:ascii="Times New Roman" w:eastAsia="Times New Roman" w:hAnsi="Times New Roman" w:cs="Times New Roman"/>
                <w:sz w:val="24"/>
                <w:szCs w:val="24"/>
                <w:lang w:eastAsia="ru-RU"/>
              </w:rPr>
              <w:t>агогических кадров школы за 202</w:t>
            </w:r>
            <w:r w:rsidR="00CB3053">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-20</w:t>
            </w:r>
            <w:r w:rsidR="00CB3053">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z w:val="24"/>
                <w:szCs w:val="24"/>
                <w:lang w:eastAsia="ru-RU"/>
              </w:rPr>
              <w:t>учебный год.</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Обсуждение п</w:t>
            </w:r>
            <w:r>
              <w:rPr>
                <w:rFonts w:ascii="Times New Roman" w:eastAsia="Times New Roman" w:hAnsi="Times New Roman" w:cs="Times New Roman"/>
                <w:sz w:val="24"/>
                <w:szCs w:val="24"/>
                <w:lang w:eastAsia="ru-RU"/>
              </w:rPr>
              <w:t>лана методической работы на 202</w:t>
            </w:r>
            <w:r w:rsidR="00CB3053">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CB3053">
              <w:rPr>
                <w:rFonts w:ascii="Times New Roman" w:eastAsia="Times New Roman" w:hAnsi="Times New Roman" w:cs="Times New Roman"/>
                <w:sz w:val="24"/>
                <w:szCs w:val="24"/>
                <w:lang w:eastAsia="ru-RU"/>
              </w:rPr>
              <w:t>5</w:t>
            </w:r>
            <w:r w:rsidRPr="003F5999">
              <w:rPr>
                <w:rFonts w:ascii="Times New Roman" w:eastAsia="Times New Roman" w:hAnsi="Times New Roman" w:cs="Times New Roman"/>
                <w:sz w:val="24"/>
                <w:szCs w:val="24"/>
                <w:lang w:eastAsia="ru-RU"/>
              </w:rPr>
              <w:t xml:space="preserve"> учебный год.</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Май</w:t>
            </w:r>
            <w:r>
              <w:rPr>
                <w:rFonts w:ascii="Times New Roman" w:eastAsia="Times New Roman" w:hAnsi="Times New Roman" w:cs="Times New Roman"/>
                <w:sz w:val="24"/>
                <w:szCs w:val="24"/>
                <w:lang w:eastAsia="ru-RU"/>
              </w:rPr>
              <w:t xml:space="preserve"> 202</w:t>
            </w:r>
            <w:r w:rsidR="00CB3053">
              <w:rPr>
                <w:rFonts w:ascii="Times New Roman" w:eastAsia="Times New Roman" w:hAnsi="Times New Roman" w:cs="Times New Roman"/>
                <w:sz w:val="24"/>
                <w:szCs w:val="24"/>
                <w:lang w:eastAsia="ru-RU"/>
              </w:rPr>
              <w:t>5</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Зам. директора по УВР, члены МС</w:t>
            </w:r>
          </w:p>
        </w:tc>
      </w:tr>
      <w:tr w:rsidR="008F646E" w:rsidRPr="003F5999" w:rsidTr="001F6666">
        <w:tc>
          <w:tcPr>
            <w:tcW w:w="2217" w:type="dxa"/>
            <w:vMerge w:val="restart"/>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8. Тематические педагогические советы</w:t>
            </w:r>
          </w:p>
          <w:p w:rsidR="008F646E" w:rsidRPr="003F5999" w:rsidRDefault="008F646E" w:rsidP="001F6666">
            <w:pPr>
              <w:spacing w:after="0" w:line="240" w:lineRule="auto"/>
              <w:contextualSpacing/>
              <w:rPr>
                <w:rFonts w:ascii="Times New Roman" w:eastAsia="Calibri" w:hAnsi="Times New Roman" w:cs="Times New Roman"/>
                <w:sz w:val="24"/>
                <w:szCs w:val="24"/>
              </w:rPr>
            </w:pPr>
          </w:p>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8557" w:type="dxa"/>
            <w:gridSpan w:val="4"/>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3F5999">
              <w:rPr>
                <w:rFonts w:ascii="Times New Roman" w:eastAsia="Times New Roman" w:hAnsi="Times New Roman" w:cs="Times New Roman"/>
                <w:b/>
                <w:i/>
                <w:sz w:val="24"/>
                <w:szCs w:val="24"/>
                <w:lang w:eastAsia="ru-RU"/>
              </w:rPr>
              <w:t xml:space="preserve">Цель: </w:t>
            </w:r>
            <w:r w:rsidRPr="003F5999">
              <w:rPr>
                <w:rFonts w:ascii="Times New Roman" w:eastAsia="Times New Roman" w:hAnsi="Times New Roman" w:cs="Times New Roman"/>
                <w:i/>
                <w:sz w:val="24"/>
                <w:szCs w:val="24"/>
                <w:lang w:eastAsia="ru-RU"/>
              </w:rPr>
              <w:t>обеспечение контроля  и анализа результатов  исполнения  плана методической работы.</w:t>
            </w:r>
            <w:r w:rsidRPr="003F5999">
              <w:rPr>
                <w:rFonts w:ascii="Times New Roman" w:eastAsia="Times New Roman" w:hAnsi="Times New Roman" w:cs="Times New Roman"/>
                <w:b/>
                <w:i/>
                <w:sz w:val="24"/>
                <w:szCs w:val="24"/>
                <w:lang w:eastAsia="ru-RU"/>
              </w:rPr>
              <w:t xml:space="preserve"> </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646E" w:rsidRPr="003F5999" w:rsidTr="001F6666">
        <w:trPr>
          <w:trHeight w:val="1153"/>
        </w:trPr>
        <w:tc>
          <w:tcPr>
            <w:tcW w:w="2217" w:type="dxa"/>
            <w:vMerge/>
          </w:tcPr>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4483" w:type="dxa"/>
            <w:tcBorders>
              <w:bottom w:val="single" w:sz="4" w:space="0" w:color="auto"/>
            </w:tcBorders>
            <w:shd w:val="clear" w:color="auto" w:fill="auto"/>
          </w:tcPr>
          <w:p w:rsidR="008F646E" w:rsidRPr="00194E59" w:rsidRDefault="008F646E" w:rsidP="00CB3053">
            <w:pPr>
              <w:pStyle w:val="1"/>
              <w:jc w:val="both"/>
              <w:rPr>
                <w:rFonts w:eastAsia="Calibri"/>
                <w:sz w:val="24"/>
                <w:szCs w:val="24"/>
              </w:rPr>
            </w:pPr>
            <w:r w:rsidRPr="00194E59">
              <w:rPr>
                <w:b w:val="0"/>
                <w:color w:val="000000"/>
                <w:sz w:val="24"/>
                <w:szCs w:val="24"/>
                <w:shd w:val="clear" w:color="auto" w:fill="FFFFFF"/>
              </w:rPr>
              <w:t>  О ходе реализации Стратегии развития воспитания в Российской Федерации на период до 202</w:t>
            </w:r>
            <w:r w:rsidR="00CB3053">
              <w:rPr>
                <w:b w:val="0"/>
                <w:color w:val="000000"/>
                <w:sz w:val="24"/>
                <w:szCs w:val="24"/>
                <w:shd w:val="clear" w:color="auto" w:fill="FFFFFF"/>
              </w:rPr>
              <w:t>7</w:t>
            </w:r>
            <w:r w:rsidRPr="00194E59">
              <w:rPr>
                <w:b w:val="0"/>
                <w:color w:val="000000"/>
                <w:sz w:val="24"/>
                <w:szCs w:val="24"/>
                <w:shd w:val="clear" w:color="auto" w:fill="FFFFFF"/>
              </w:rPr>
              <w:t xml:space="preserve"> года в ОО.</w:t>
            </w:r>
          </w:p>
        </w:tc>
        <w:tc>
          <w:tcPr>
            <w:tcW w:w="1844" w:type="dxa"/>
            <w:tcBorders>
              <w:bottom w:val="single" w:sz="4" w:space="0" w:color="auto"/>
            </w:tcBorders>
            <w:shd w:val="clear" w:color="auto" w:fill="auto"/>
          </w:tcPr>
          <w:p w:rsidR="008F646E" w:rsidRPr="00194E5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F646E" w:rsidRPr="00194E5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E59">
              <w:rPr>
                <w:rFonts w:ascii="Times New Roman" w:eastAsia="Times New Roman" w:hAnsi="Times New Roman" w:cs="Times New Roman"/>
                <w:sz w:val="24"/>
                <w:szCs w:val="24"/>
                <w:lang w:eastAsia="ru-RU"/>
              </w:rPr>
              <w:t>Сентябрь 202</w:t>
            </w:r>
            <w:r w:rsidR="00CB3053">
              <w:rPr>
                <w:rFonts w:ascii="Times New Roman" w:eastAsia="Times New Roman" w:hAnsi="Times New Roman" w:cs="Times New Roman"/>
                <w:sz w:val="24"/>
                <w:szCs w:val="24"/>
                <w:lang w:eastAsia="ru-RU"/>
              </w:rPr>
              <w:t>4</w:t>
            </w:r>
          </w:p>
          <w:p w:rsidR="008F646E" w:rsidRPr="00194E5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30" w:type="dxa"/>
            <w:gridSpan w:val="2"/>
            <w:tcBorders>
              <w:bottom w:val="single" w:sz="4" w:space="0" w:color="auto"/>
            </w:tcBorders>
            <w:shd w:val="clear" w:color="auto" w:fill="auto"/>
          </w:tcPr>
          <w:p w:rsidR="008F646E" w:rsidRPr="00194E5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F646E" w:rsidRPr="00194E5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4E59">
              <w:rPr>
                <w:rFonts w:ascii="Times New Roman" w:eastAsia="Times New Roman" w:hAnsi="Times New Roman" w:cs="Times New Roman"/>
                <w:sz w:val="24"/>
                <w:szCs w:val="24"/>
                <w:lang w:eastAsia="ru-RU"/>
              </w:rPr>
              <w:t xml:space="preserve">Зам. директора по ВР </w:t>
            </w:r>
          </w:p>
        </w:tc>
      </w:tr>
      <w:tr w:rsidR="008F646E" w:rsidRPr="003F5999" w:rsidTr="001F6666">
        <w:trPr>
          <w:trHeight w:val="986"/>
        </w:trPr>
        <w:tc>
          <w:tcPr>
            <w:tcW w:w="2217" w:type="dxa"/>
            <w:vMerge/>
          </w:tcPr>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4483" w:type="dxa"/>
            <w:tcBorders>
              <w:top w:val="single" w:sz="4" w:space="0" w:color="auto"/>
            </w:tcBorders>
            <w:shd w:val="clear" w:color="auto" w:fill="auto"/>
          </w:tcPr>
          <w:p w:rsidR="008F646E" w:rsidRPr="00724873" w:rsidRDefault="002E01F0" w:rsidP="002E01F0">
            <w:pPr>
              <w:pStyle w:val="1"/>
              <w:rPr>
                <w:b w:val="0"/>
                <w:sz w:val="24"/>
                <w:szCs w:val="24"/>
              </w:rPr>
            </w:pPr>
            <w:r w:rsidRPr="00B838B0">
              <w:rPr>
                <w:b w:val="0"/>
                <w:sz w:val="24"/>
                <w:szCs w:val="24"/>
              </w:rPr>
              <w:t xml:space="preserve">Современные образовательные технологии </w:t>
            </w:r>
            <w:r>
              <w:rPr>
                <w:b w:val="0"/>
                <w:sz w:val="24"/>
                <w:szCs w:val="24"/>
              </w:rPr>
              <w:t xml:space="preserve">в организации работы с обучающиимися с ОВЗ </w:t>
            </w:r>
          </w:p>
        </w:tc>
        <w:tc>
          <w:tcPr>
            <w:tcW w:w="1844" w:type="dxa"/>
            <w:tcBorders>
              <w:top w:val="single" w:sz="4" w:space="0" w:color="auto"/>
            </w:tcBorders>
            <w:shd w:val="clear" w:color="auto" w:fill="auto"/>
          </w:tcPr>
          <w:p w:rsidR="008F646E" w:rsidRPr="00B838B0"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38B0">
              <w:rPr>
                <w:rFonts w:ascii="Times New Roman" w:eastAsia="Times New Roman" w:hAnsi="Times New Roman" w:cs="Times New Roman"/>
                <w:sz w:val="24"/>
                <w:szCs w:val="24"/>
                <w:lang w:eastAsia="ru-RU"/>
              </w:rPr>
              <w:t>Ноябрь</w:t>
            </w:r>
            <w:r w:rsidR="00CB3053">
              <w:rPr>
                <w:rFonts w:ascii="Times New Roman" w:eastAsia="Times New Roman" w:hAnsi="Times New Roman" w:cs="Times New Roman"/>
                <w:sz w:val="24"/>
                <w:szCs w:val="24"/>
                <w:lang w:eastAsia="ru-RU"/>
              </w:rPr>
              <w:t xml:space="preserve"> 2024</w:t>
            </w:r>
          </w:p>
        </w:tc>
        <w:tc>
          <w:tcPr>
            <w:tcW w:w="2230" w:type="dxa"/>
            <w:gridSpan w:val="2"/>
            <w:tcBorders>
              <w:top w:val="single" w:sz="4" w:space="0" w:color="auto"/>
            </w:tcBorders>
            <w:shd w:val="clear" w:color="auto" w:fill="auto"/>
          </w:tcPr>
          <w:p w:rsidR="008F646E" w:rsidRPr="00B838B0"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38B0">
              <w:rPr>
                <w:rFonts w:ascii="Times New Roman" w:eastAsia="Times New Roman" w:hAnsi="Times New Roman" w:cs="Times New Roman"/>
                <w:sz w:val="24"/>
                <w:szCs w:val="24"/>
                <w:lang w:eastAsia="ru-RU"/>
              </w:rPr>
              <w:t>Зам. директора по УВР</w:t>
            </w:r>
            <w:r>
              <w:rPr>
                <w:rFonts w:ascii="Times New Roman" w:eastAsia="Times New Roman" w:hAnsi="Times New Roman" w:cs="Times New Roman"/>
                <w:sz w:val="24"/>
                <w:szCs w:val="24"/>
                <w:lang w:eastAsia="ru-RU"/>
              </w:rPr>
              <w:t xml:space="preserve">, </w:t>
            </w:r>
            <w:r w:rsidRPr="00B838B0">
              <w:rPr>
                <w:rFonts w:ascii="Times New Roman" w:eastAsia="Times New Roman" w:hAnsi="Times New Roman" w:cs="Times New Roman"/>
                <w:sz w:val="24"/>
                <w:szCs w:val="24"/>
                <w:lang w:eastAsia="ru-RU"/>
              </w:rPr>
              <w:t>педагоги школы</w:t>
            </w:r>
          </w:p>
        </w:tc>
      </w:tr>
      <w:tr w:rsidR="008F646E" w:rsidRPr="003F5999" w:rsidTr="001F6666">
        <w:trPr>
          <w:trHeight w:val="843"/>
        </w:trPr>
        <w:tc>
          <w:tcPr>
            <w:tcW w:w="2217" w:type="dxa"/>
            <w:vMerge/>
          </w:tcPr>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4483" w:type="dxa"/>
            <w:tcBorders>
              <w:bottom w:val="single" w:sz="4" w:space="0" w:color="auto"/>
            </w:tcBorders>
            <w:shd w:val="clear" w:color="auto" w:fill="FFFFFF"/>
          </w:tcPr>
          <w:p w:rsidR="008F646E" w:rsidRPr="00B838B0" w:rsidRDefault="008F646E" w:rsidP="001F6666">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Функциональная грамотность – основа качественного образования</w:t>
            </w:r>
          </w:p>
        </w:tc>
        <w:tc>
          <w:tcPr>
            <w:tcW w:w="1844" w:type="dxa"/>
            <w:tcBorders>
              <w:bottom w:val="single" w:sz="4" w:space="0" w:color="auto"/>
            </w:tcBorders>
            <w:shd w:val="clear" w:color="auto" w:fill="auto"/>
          </w:tcPr>
          <w:p w:rsidR="008F646E" w:rsidRPr="00B838B0"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w:t>
            </w:r>
            <w:r w:rsidRPr="00B838B0">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202</w:t>
            </w:r>
            <w:r w:rsidR="00CB3053">
              <w:rPr>
                <w:rFonts w:ascii="Times New Roman" w:eastAsia="Times New Roman" w:hAnsi="Times New Roman" w:cs="Times New Roman"/>
                <w:sz w:val="24"/>
                <w:szCs w:val="24"/>
                <w:lang w:eastAsia="ru-RU"/>
              </w:rPr>
              <w:t>4</w:t>
            </w:r>
          </w:p>
        </w:tc>
        <w:tc>
          <w:tcPr>
            <w:tcW w:w="2230" w:type="dxa"/>
            <w:gridSpan w:val="2"/>
            <w:tcBorders>
              <w:bottom w:val="single" w:sz="4" w:space="0" w:color="auto"/>
            </w:tcBorders>
            <w:shd w:val="clear" w:color="auto" w:fill="auto"/>
          </w:tcPr>
          <w:p w:rsidR="008F646E" w:rsidRPr="00B838B0"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38B0">
              <w:rPr>
                <w:rFonts w:ascii="Times New Roman" w:eastAsia="Times New Roman" w:hAnsi="Times New Roman" w:cs="Times New Roman"/>
                <w:sz w:val="24"/>
                <w:szCs w:val="24"/>
                <w:lang w:eastAsia="ru-RU"/>
              </w:rPr>
              <w:t>Зам. директора по УВР, педагоги школы</w:t>
            </w:r>
          </w:p>
        </w:tc>
      </w:tr>
      <w:tr w:rsidR="008F646E" w:rsidRPr="003F5999" w:rsidTr="001F6666">
        <w:trPr>
          <w:trHeight w:val="1407"/>
        </w:trPr>
        <w:tc>
          <w:tcPr>
            <w:tcW w:w="2217" w:type="dxa"/>
            <w:vMerge/>
          </w:tcPr>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4483" w:type="dxa"/>
            <w:tcBorders>
              <w:top w:val="single" w:sz="4" w:space="0" w:color="auto"/>
            </w:tcBorders>
            <w:shd w:val="clear" w:color="auto" w:fill="FFFFFF"/>
          </w:tcPr>
          <w:p w:rsidR="008F646E" w:rsidRPr="00B838B0" w:rsidRDefault="008F646E" w:rsidP="001F6666">
            <w:pPr>
              <w:spacing w:after="0" w:line="240" w:lineRule="auto"/>
              <w:contextualSpacing/>
              <w:rPr>
                <w:rFonts w:ascii="Times New Roman" w:eastAsia="Calibri" w:hAnsi="Times New Roman" w:cs="Times New Roman"/>
                <w:sz w:val="24"/>
                <w:szCs w:val="24"/>
              </w:rPr>
            </w:pPr>
            <w:r w:rsidRPr="00B838B0">
              <w:rPr>
                <w:rFonts w:ascii="Times New Roman" w:hAnsi="Times New Roman" w:cs="Times New Roman"/>
                <w:color w:val="000000"/>
                <w:sz w:val="24"/>
                <w:szCs w:val="24"/>
              </w:rPr>
              <w:t>Роль классного руководителя в системе воспитания школьников в условиях реализации ФГОС. Н</w:t>
            </w:r>
            <w:r>
              <w:rPr>
                <w:rFonts w:ascii="Times New Roman" w:hAnsi="Times New Roman" w:cs="Times New Roman"/>
                <w:color w:val="000000"/>
                <w:sz w:val="24"/>
                <w:szCs w:val="24"/>
              </w:rPr>
              <w:t>овые воспитательные технологии</w:t>
            </w:r>
          </w:p>
        </w:tc>
        <w:tc>
          <w:tcPr>
            <w:tcW w:w="1844" w:type="dxa"/>
            <w:tcBorders>
              <w:top w:val="single" w:sz="4" w:space="0" w:color="auto"/>
            </w:tcBorders>
            <w:shd w:val="clear" w:color="auto" w:fill="auto"/>
          </w:tcPr>
          <w:p w:rsidR="008F646E" w:rsidRPr="00B838B0"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38B0">
              <w:rPr>
                <w:rFonts w:ascii="Times New Roman" w:eastAsia="Times New Roman" w:hAnsi="Times New Roman" w:cs="Times New Roman"/>
                <w:sz w:val="24"/>
                <w:szCs w:val="24"/>
                <w:lang w:eastAsia="ru-RU"/>
              </w:rPr>
              <w:t>Февраль</w:t>
            </w:r>
            <w:r>
              <w:rPr>
                <w:rFonts w:ascii="Times New Roman" w:eastAsia="Times New Roman" w:hAnsi="Times New Roman" w:cs="Times New Roman"/>
                <w:sz w:val="24"/>
                <w:szCs w:val="24"/>
                <w:lang w:eastAsia="ru-RU"/>
              </w:rPr>
              <w:t xml:space="preserve"> 202</w:t>
            </w:r>
            <w:r w:rsidR="00194E59">
              <w:rPr>
                <w:rFonts w:ascii="Times New Roman" w:eastAsia="Times New Roman" w:hAnsi="Times New Roman" w:cs="Times New Roman"/>
                <w:sz w:val="24"/>
                <w:szCs w:val="24"/>
                <w:lang w:eastAsia="ru-RU"/>
              </w:rPr>
              <w:t>5</w:t>
            </w:r>
          </w:p>
        </w:tc>
        <w:tc>
          <w:tcPr>
            <w:tcW w:w="2230" w:type="dxa"/>
            <w:gridSpan w:val="2"/>
            <w:tcBorders>
              <w:top w:val="single" w:sz="4" w:space="0" w:color="auto"/>
            </w:tcBorders>
            <w:shd w:val="clear" w:color="auto" w:fill="auto"/>
          </w:tcPr>
          <w:p w:rsidR="008F646E" w:rsidRPr="00B838B0"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38B0">
              <w:rPr>
                <w:rFonts w:ascii="Times New Roman" w:eastAsia="Times New Roman" w:hAnsi="Times New Roman" w:cs="Times New Roman"/>
                <w:sz w:val="24"/>
                <w:szCs w:val="24"/>
                <w:lang w:eastAsia="ru-RU"/>
              </w:rPr>
              <w:t>Зам. директора по ВР, педагоги школы</w:t>
            </w:r>
          </w:p>
        </w:tc>
      </w:tr>
      <w:tr w:rsidR="008F646E" w:rsidRPr="003F5999" w:rsidTr="001F6666">
        <w:tc>
          <w:tcPr>
            <w:tcW w:w="2217" w:type="dxa"/>
            <w:vMerge/>
          </w:tcPr>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4483" w:type="dxa"/>
            <w:shd w:val="clear" w:color="auto" w:fill="auto"/>
          </w:tcPr>
          <w:p w:rsidR="008F646E" w:rsidRPr="00B838B0" w:rsidRDefault="008F646E" w:rsidP="001F6666">
            <w:pPr>
              <w:spacing w:after="0" w:line="240" w:lineRule="auto"/>
              <w:contextualSpacing/>
              <w:rPr>
                <w:rFonts w:ascii="Times New Roman" w:eastAsia="Calibri" w:hAnsi="Times New Roman" w:cs="Times New Roman"/>
                <w:sz w:val="24"/>
                <w:szCs w:val="24"/>
              </w:rPr>
            </w:pPr>
            <w:r w:rsidRPr="00B838B0">
              <w:rPr>
                <w:rFonts w:ascii="Times New Roman" w:eastAsia="Calibri" w:hAnsi="Times New Roman" w:cs="Times New Roman"/>
                <w:sz w:val="24"/>
                <w:szCs w:val="24"/>
              </w:rPr>
              <w:t>Организация работы педагогического  коллектива по повышению качества образования.</w:t>
            </w:r>
          </w:p>
        </w:tc>
        <w:tc>
          <w:tcPr>
            <w:tcW w:w="1844" w:type="dxa"/>
            <w:shd w:val="clear" w:color="auto" w:fill="auto"/>
          </w:tcPr>
          <w:p w:rsidR="008F646E" w:rsidRPr="00B838B0"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38B0">
              <w:rPr>
                <w:rFonts w:ascii="Times New Roman" w:eastAsia="Times New Roman" w:hAnsi="Times New Roman" w:cs="Times New Roman"/>
                <w:sz w:val="24"/>
                <w:szCs w:val="24"/>
                <w:lang w:eastAsia="ru-RU"/>
              </w:rPr>
              <w:t>Март</w:t>
            </w:r>
            <w:r>
              <w:rPr>
                <w:rFonts w:ascii="Times New Roman" w:eastAsia="Times New Roman" w:hAnsi="Times New Roman" w:cs="Times New Roman"/>
                <w:sz w:val="24"/>
                <w:szCs w:val="24"/>
                <w:lang w:eastAsia="ru-RU"/>
              </w:rPr>
              <w:t xml:space="preserve"> 202</w:t>
            </w:r>
            <w:r w:rsidR="00CB3053">
              <w:rPr>
                <w:rFonts w:ascii="Times New Roman" w:eastAsia="Times New Roman" w:hAnsi="Times New Roman" w:cs="Times New Roman"/>
                <w:sz w:val="24"/>
                <w:szCs w:val="24"/>
                <w:lang w:eastAsia="ru-RU"/>
              </w:rPr>
              <w:t>5</w:t>
            </w:r>
          </w:p>
        </w:tc>
        <w:tc>
          <w:tcPr>
            <w:tcW w:w="2230" w:type="dxa"/>
            <w:gridSpan w:val="2"/>
            <w:shd w:val="clear" w:color="auto" w:fill="auto"/>
          </w:tcPr>
          <w:p w:rsidR="008F646E" w:rsidRPr="00B838B0"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38B0">
              <w:rPr>
                <w:rFonts w:ascii="Times New Roman" w:eastAsia="Times New Roman" w:hAnsi="Times New Roman" w:cs="Times New Roman"/>
                <w:sz w:val="24"/>
                <w:szCs w:val="24"/>
                <w:lang w:eastAsia="ru-RU"/>
              </w:rPr>
              <w:t>Директор школы, педагоги школы</w:t>
            </w:r>
          </w:p>
        </w:tc>
      </w:tr>
      <w:tr w:rsidR="008F646E" w:rsidRPr="003F5999" w:rsidTr="001F6666">
        <w:tc>
          <w:tcPr>
            <w:tcW w:w="2217" w:type="dxa"/>
            <w:vMerge w:val="restart"/>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 xml:space="preserve">9. </w:t>
            </w:r>
            <w:r w:rsidRPr="00E772E4">
              <w:rPr>
                <w:rFonts w:ascii="Times New Roman" w:eastAsia="Times New Roman" w:hAnsi="Times New Roman" w:cs="Times New Roman"/>
                <w:b/>
                <w:sz w:val="24"/>
                <w:szCs w:val="24"/>
                <w:lang w:eastAsia="ru-RU"/>
              </w:rPr>
              <w:t>Педагогические советы</w:t>
            </w:r>
          </w:p>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8557" w:type="dxa"/>
            <w:gridSpan w:val="4"/>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F5999">
              <w:rPr>
                <w:rFonts w:ascii="Times New Roman" w:eastAsia="Times New Roman" w:hAnsi="Times New Roman" w:cs="Times New Roman"/>
                <w:b/>
                <w:i/>
                <w:sz w:val="24"/>
                <w:szCs w:val="24"/>
                <w:lang w:eastAsia="ru-RU"/>
              </w:rPr>
              <w:t>Цель:</w:t>
            </w:r>
            <w:r w:rsidRPr="003F5999">
              <w:rPr>
                <w:rFonts w:ascii="Times New Roman" w:eastAsia="Times New Roman" w:hAnsi="Times New Roman" w:cs="Times New Roman"/>
                <w:i/>
                <w:sz w:val="24"/>
                <w:szCs w:val="24"/>
                <w:lang w:eastAsia="ru-RU"/>
              </w:rPr>
              <w:t xml:space="preserve"> организация и координация учебного, образовательного процесса, систематизация педагогических результатов.</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646E" w:rsidRPr="003F5999" w:rsidTr="001F6666">
        <w:trPr>
          <w:trHeight w:val="648"/>
        </w:trPr>
        <w:tc>
          <w:tcPr>
            <w:tcW w:w="2217" w:type="dxa"/>
            <w:vMerge/>
          </w:tcPr>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4483" w:type="dxa"/>
            <w:shd w:val="clear" w:color="auto" w:fill="auto"/>
          </w:tcPr>
          <w:p w:rsidR="008F646E" w:rsidRPr="005D60B9" w:rsidRDefault="008F646E" w:rsidP="002E01F0">
            <w:pPr>
              <w:spacing w:after="0" w:line="240" w:lineRule="auto"/>
              <w:contextualSpacing/>
              <w:rPr>
                <w:rFonts w:ascii="Times New Roman" w:eastAsia="Calibri" w:hAnsi="Times New Roman" w:cs="Times New Roman"/>
                <w:sz w:val="24"/>
                <w:szCs w:val="24"/>
              </w:rPr>
            </w:pPr>
            <w:r w:rsidRPr="005D60B9">
              <w:rPr>
                <w:rFonts w:ascii="Times New Roman" w:hAnsi="Times New Roman" w:cs="Times New Roman"/>
                <w:sz w:val="24"/>
                <w:szCs w:val="24"/>
              </w:rPr>
              <w:t xml:space="preserve">Организация </w:t>
            </w:r>
            <w:r>
              <w:rPr>
                <w:rFonts w:ascii="Times New Roman" w:hAnsi="Times New Roman" w:cs="Times New Roman"/>
                <w:sz w:val="24"/>
                <w:szCs w:val="24"/>
              </w:rPr>
              <w:t>образовательного процесса в 202</w:t>
            </w:r>
            <w:r w:rsidR="002E01F0">
              <w:rPr>
                <w:rFonts w:ascii="Times New Roman" w:hAnsi="Times New Roman" w:cs="Times New Roman"/>
                <w:sz w:val="24"/>
                <w:szCs w:val="24"/>
              </w:rPr>
              <w:t>4</w:t>
            </w:r>
            <w:r>
              <w:rPr>
                <w:rFonts w:ascii="Times New Roman" w:hAnsi="Times New Roman" w:cs="Times New Roman"/>
                <w:sz w:val="24"/>
                <w:szCs w:val="24"/>
              </w:rPr>
              <w:t>- 202</w:t>
            </w:r>
            <w:r w:rsidR="002E01F0">
              <w:rPr>
                <w:rFonts w:ascii="Times New Roman" w:hAnsi="Times New Roman" w:cs="Times New Roman"/>
                <w:sz w:val="24"/>
                <w:szCs w:val="24"/>
              </w:rPr>
              <w:t>5</w:t>
            </w:r>
            <w:r w:rsidRPr="005D60B9">
              <w:rPr>
                <w:rFonts w:ascii="Times New Roman" w:hAnsi="Times New Roman" w:cs="Times New Roman"/>
                <w:sz w:val="24"/>
                <w:szCs w:val="24"/>
              </w:rPr>
              <w:t xml:space="preserve"> учебном году</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Август</w:t>
            </w:r>
            <w:r>
              <w:rPr>
                <w:rFonts w:ascii="Times New Roman" w:eastAsia="Times New Roman" w:hAnsi="Times New Roman" w:cs="Times New Roman"/>
                <w:sz w:val="24"/>
                <w:szCs w:val="24"/>
                <w:lang w:eastAsia="ru-RU"/>
              </w:rPr>
              <w:t xml:space="preserve"> 202</w:t>
            </w:r>
            <w:r w:rsidR="002E01F0">
              <w:rPr>
                <w:rFonts w:ascii="Times New Roman" w:eastAsia="Times New Roman" w:hAnsi="Times New Roman" w:cs="Times New Roman"/>
                <w:sz w:val="24"/>
                <w:szCs w:val="24"/>
                <w:lang w:eastAsia="ru-RU"/>
              </w:rPr>
              <w:t>4</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Зам. директора по УВР.</w:t>
            </w:r>
          </w:p>
        </w:tc>
      </w:tr>
      <w:tr w:rsidR="008F646E" w:rsidRPr="003F5999" w:rsidTr="001F6666">
        <w:trPr>
          <w:trHeight w:val="972"/>
        </w:trPr>
        <w:tc>
          <w:tcPr>
            <w:tcW w:w="2217" w:type="dxa"/>
            <w:vMerge/>
          </w:tcPr>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4483" w:type="dxa"/>
            <w:shd w:val="clear" w:color="auto" w:fill="auto"/>
          </w:tcPr>
          <w:p w:rsidR="008F646E" w:rsidRPr="003F5999" w:rsidRDefault="008F646E" w:rsidP="001F6666">
            <w:pPr>
              <w:spacing w:after="0" w:line="240" w:lineRule="auto"/>
              <w:contextualSpacing/>
              <w:rPr>
                <w:rFonts w:ascii="Times New Roman" w:eastAsia="Calibri" w:hAnsi="Times New Roman" w:cs="Times New Roman"/>
                <w:sz w:val="24"/>
                <w:szCs w:val="24"/>
              </w:rPr>
            </w:pPr>
            <w:r w:rsidRPr="003F5999">
              <w:rPr>
                <w:rFonts w:ascii="Times New Roman" w:eastAsia="Calibri" w:hAnsi="Times New Roman" w:cs="Times New Roman"/>
                <w:sz w:val="24"/>
                <w:szCs w:val="24"/>
              </w:rPr>
              <w:t>Предметы, формы и сроки проведения ежегодной промежуточной аттестации обуч</w:t>
            </w:r>
            <w:r>
              <w:rPr>
                <w:rFonts w:ascii="Times New Roman" w:eastAsia="Calibri" w:hAnsi="Times New Roman" w:cs="Times New Roman"/>
                <w:sz w:val="24"/>
                <w:szCs w:val="24"/>
              </w:rPr>
              <w:t>ающихся</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 202</w:t>
            </w:r>
            <w:r w:rsidR="002E01F0">
              <w:rPr>
                <w:rFonts w:ascii="Times New Roman" w:eastAsia="Times New Roman" w:hAnsi="Times New Roman" w:cs="Times New Roman"/>
                <w:sz w:val="24"/>
                <w:szCs w:val="24"/>
                <w:lang w:eastAsia="ru-RU"/>
              </w:rPr>
              <w:t>4</w:t>
            </w:r>
          </w:p>
          <w:p w:rsidR="008F646E"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Зам. директора по УВР </w:t>
            </w:r>
          </w:p>
        </w:tc>
      </w:tr>
      <w:tr w:rsidR="008F646E" w:rsidRPr="003F5999" w:rsidTr="001F6666">
        <w:trPr>
          <w:trHeight w:val="982"/>
        </w:trPr>
        <w:tc>
          <w:tcPr>
            <w:tcW w:w="2217" w:type="dxa"/>
            <w:vMerge/>
          </w:tcPr>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4483" w:type="dxa"/>
            <w:tcBorders>
              <w:top w:val="single" w:sz="4" w:space="0" w:color="auto"/>
            </w:tcBorders>
            <w:shd w:val="clear" w:color="auto" w:fill="auto"/>
          </w:tcPr>
          <w:p w:rsidR="008F646E" w:rsidRPr="003F5999" w:rsidRDefault="008F646E" w:rsidP="001F6666">
            <w:pPr>
              <w:spacing w:after="0" w:line="240" w:lineRule="auto"/>
              <w:contextualSpacing/>
              <w:rPr>
                <w:rFonts w:ascii="Times New Roman" w:eastAsia="Calibri" w:hAnsi="Times New Roman" w:cs="Times New Roman"/>
                <w:sz w:val="24"/>
                <w:szCs w:val="24"/>
              </w:rPr>
            </w:pPr>
            <w:r w:rsidRPr="003F5999">
              <w:rPr>
                <w:rFonts w:ascii="Times New Roman" w:eastAsia="Calibri" w:hAnsi="Times New Roman" w:cs="Times New Roman"/>
                <w:sz w:val="24"/>
                <w:szCs w:val="24"/>
              </w:rPr>
              <w:t xml:space="preserve">О результатах деятельности педколлектива по обучению, воспитанию, развитию учащихся в </w:t>
            </w:r>
            <w:r w:rsidRPr="003F5999">
              <w:rPr>
                <w:rFonts w:ascii="Times New Roman" w:eastAsia="Calibri" w:hAnsi="Times New Roman" w:cs="Times New Roman"/>
                <w:sz w:val="24"/>
                <w:szCs w:val="24"/>
                <w:lang w:val="en-US"/>
              </w:rPr>
              <w:t>I</w:t>
            </w:r>
            <w:r w:rsidRPr="003F5999">
              <w:rPr>
                <w:rFonts w:ascii="Times New Roman" w:eastAsia="Calibri" w:hAnsi="Times New Roman" w:cs="Times New Roman"/>
                <w:sz w:val="24"/>
                <w:szCs w:val="24"/>
              </w:rPr>
              <w:t>,</w:t>
            </w:r>
            <w:r w:rsidRPr="003F5999">
              <w:rPr>
                <w:rFonts w:ascii="Times New Roman" w:eastAsia="Calibri" w:hAnsi="Times New Roman" w:cs="Times New Roman"/>
                <w:sz w:val="24"/>
                <w:szCs w:val="24"/>
                <w:lang w:val="en-US"/>
              </w:rPr>
              <w:t>II</w:t>
            </w:r>
            <w:r w:rsidRPr="003F5999">
              <w:rPr>
                <w:rFonts w:ascii="Times New Roman" w:eastAsia="Calibri" w:hAnsi="Times New Roman" w:cs="Times New Roman"/>
                <w:sz w:val="24"/>
                <w:szCs w:val="24"/>
              </w:rPr>
              <w:t xml:space="preserve">, </w:t>
            </w:r>
            <w:r w:rsidRPr="003F5999">
              <w:rPr>
                <w:rFonts w:ascii="Times New Roman" w:eastAsia="Calibri" w:hAnsi="Times New Roman" w:cs="Times New Roman"/>
                <w:sz w:val="24"/>
                <w:szCs w:val="24"/>
                <w:lang w:val="en-US"/>
              </w:rPr>
              <w:t>III</w:t>
            </w:r>
            <w:r w:rsidRPr="003F5999">
              <w:rPr>
                <w:rFonts w:ascii="Times New Roman" w:eastAsia="Calibri" w:hAnsi="Times New Roman" w:cs="Times New Roman"/>
                <w:sz w:val="24"/>
                <w:szCs w:val="24"/>
              </w:rPr>
              <w:t>,</w:t>
            </w:r>
            <w:r w:rsidRPr="003F5999">
              <w:rPr>
                <w:rFonts w:ascii="Times New Roman" w:eastAsia="Calibri" w:hAnsi="Times New Roman" w:cs="Times New Roman"/>
                <w:sz w:val="24"/>
                <w:szCs w:val="24"/>
                <w:lang w:val="en-US"/>
              </w:rPr>
              <w:t>IV</w:t>
            </w:r>
            <w:r w:rsidRPr="003F5999">
              <w:rPr>
                <w:rFonts w:ascii="Times New Roman" w:eastAsia="Calibri" w:hAnsi="Times New Roman" w:cs="Times New Roman"/>
                <w:sz w:val="24"/>
                <w:szCs w:val="24"/>
              </w:rPr>
              <w:t xml:space="preserve"> четвертях.</w:t>
            </w:r>
          </w:p>
        </w:tc>
        <w:tc>
          <w:tcPr>
            <w:tcW w:w="1844" w:type="dxa"/>
            <w:tcBorders>
              <w:top w:val="single" w:sz="4" w:space="0" w:color="auto"/>
            </w:tcBorders>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Октябрь, декабрь, март, май</w:t>
            </w:r>
          </w:p>
        </w:tc>
        <w:tc>
          <w:tcPr>
            <w:tcW w:w="2230" w:type="dxa"/>
            <w:gridSpan w:val="2"/>
            <w:tcBorders>
              <w:top w:val="single" w:sz="4" w:space="0" w:color="auto"/>
            </w:tcBorders>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Зам. директора по УВР</w:t>
            </w:r>
          </w:p>
        </w:tc>
      </w:tr>
      <w:tr w:rsidR="008F646E" w:rsidRPr="003F5999" w:rsidTr="001F6666">
        <w:tc>
          <w:tcPr>
            <w:tcW w:w="2217" w:type="dxa"/>
            <w:vMerge/>
          </w:tcPr>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4483" w:type="dxa"/>
            <w:shd w:val="clear" w:color="auto" w:fill="auto"/>
          </w:tcPr>
          <w:p w:rsidR="008F646E" w:rsidRPr="003F5999" w:rsidRDefault="008F646E" w:rsidP="001F6666">
            <w:pPr>
              <w:spacing w:after="0" w:line="240" w:lineRule="auto"/>
              <w:contextualSpacing/>
              <w:rPr>
                <w:rFonts w:ascii="Times New Roman" w:eastAsia="Calibri" w:hAnsi="Times New Roman" w:cs="Times New Roman"/>
                <w:sz w:val="24"/>
                <w:szCs w:val="24"/>
              </w:rPr>
            </w:pPr>
            <w:r w:rsidRPr="003F5999">
              <w:rPr>
                <w:rFonts w:ascii="Times New Roman" w:eastAsia="Calibri" w:hAnsi="Times New Roman" w:cs="Times New Roman"/>
                <w:sz w:val="24"/>
                <w:szCs w:val="24"/>
              </w:rPr>
              <w:t>О допуске учащихся 9,11 классов к ГИА.</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Май</w:t>
            </w:r>
            <w:r>
              <w:rPr>
                <w:rFonts w:ascii="Times New Roman" w:eastAsia="Times New Roman" w:hAnsi="Times New Roman" w:cs="Times New Roman"/>
                <w:sz w:val="24"/>
                <w:szCs w:val="24"/>
                <w:lang w:eastAsia="ru-RU"/>
              </w:rPr>
              <w:t xml:space="preserve"> 202</w:t>
            </w:r>
            <w:r w:rsidR="002E01F0">
              <w:rPr>
                <w:rFonts w:ascii="Times New Roman" w:eastAsia="Times New Roman" w:hAnsi="Times New Roman" w:cs="Times New Roman"/>
                <w:sz w:val="24"/>
                <w:szCs w:val="24"/>
                <w:lang w:eastAsia="ru-RU"/>
              </w:rPr>
              <w:t>5</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з</w:t>
            </w:r>
            <w:r w:rsidRPr="003F5999">
              <w:rPr>
                <w:rFonts w:ascii="Times New Roman" w:eastAsia="Times New Roman" w:hAnsi="Times New Roman" w:cs="Times New Roman"/>
                <w:sz w:val="24"/>
                <w:szCs w:val="24"/>
                <w:lang w:eastAsia="ru-RU"/>
              </w:rPr>
              <w:t xml:space="preserve">м. директора по УВР </w:t>
            </w:r>
          </w:p>
        </w:tc>
      </w:tr>
      <w:tr w:rsidR="008F646E" w:rsidRPr="003F5999" w:rsidTr="001F6666">
        <w:tc>
          <w:tcPr>
            <w:tcW w:w="2217" w:type="dxa"/>
            <w:vMerge/>
          </w:tcPr>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4483" w:type="dxa"/>
            <w:shd w:val="clear" w:color="auto" w:fill="auto"/>
          </w:tcPr>
          <w:p w:rsidR="008F646E" w:rsidRPr="003F5999" w:rsidRDefault="008F646E" w:rsidP="001F6666">
            <w:pPr>
              <w:spacing w:after="0" w:line="240" w:lineRule="auto"/>
              <w:contextualSpacing/>
              <w:rPr>
                <w:rFonts w:ascii="Times New Roman" w:eastAsia="Calibri" w:hAnsi="Times New Roman" w:cs="Times New Roman"/>
                <w:sz w:val="24"/>
                <w:szCs w:val="24"/>
              </w:rPr>
            </w:pPr>
            <w:r w:rsidRPr="003F5999">
              <w:rPr>
                <w:rFonts w:ascii="Times New Roman" w:eastAsia="Calibri" w:hAnsi="Times New Roman" w:cs="Times New Roman"/>
                <w:sz w:val="24"/>
                <w:szCs w:val="24"/>
              </w:rPr>
              <w:t>Об итогах успеваемости учащихся 2-8,10 классов и переводе учащихся в следующий класс.</w:t>
            </w:r>
          </w:p>
        </w:tc>
        <w:tc>
          <w:tcPr>
            <w:tcW w:w="1844" w:type="dxa"/>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Май</w:t>
            </w:r>
            <w:r>
              <w:rPr>
                <w:rFonts w:ascii="Times New Roman" w:eastAsia="Times New Roman" w:hAnsi="Times New Roman" w:cs="Times New Roman"/>
                <w:sz w:val="24"/>
                <w:szCs w:val="24"/>
                <w:lang w:eastAsia="ru-RU"/>
              </w:rPr>
              <w:t xml:space="preserve"> 202</w:t>
            </w:r>
            <w:r w:rsidR="002E01F0">
              <w:rPr>
                <w:rFonts w:ascii="Times New Roman" w:eastAsia="Times New Roman" w:hAnsi="Times New Roman" w:cs="Times New Roman"/>
                <w:sz w:val="24"/>
                <w:szCs w:val="24"/>
                <w:lang w:eastAsia="ru-RU"/>
              </w:rPr>
              <w:t>5</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Зам. директора по УВР</w:t>
            </w:r>
          </w:p>
        </w:tc>
      </w:tr>
      <w:tr w:rsidR="008F646E" w:rsidRPr="003F5999" w:rsidTr="001F6666">
        <w:tc>
          <w:tcPr>
            <w:tcW w:w="2217" w:type="dxa"/>
            <w:vMerge/>
          </w:tcPr>
          <w:p w:rsidR="008F646E" w:rsidRPr="003F5999" w:rsidRDefault="008F646E" w:rsidP="001F6666">
            <w:pPr>
              <w:spacing w:after="0" w:line="240" w:lineRule="auto"/>
              <w:contextualSpacing/>
              <w:rPr>
                <w:rFonts w:ascii="Times New Roman" w:eastAsia="Calibri" w:hAnsi="Times New Roman" w:cs="Times New Roman"/>
                <w:sz w:val="24"/>
                <w:szCs w:val="24"/>
              </w:rPr>
            </w:pPr>
          </w:p>
        </w:tc>
        <w:tc>
          <w:tcPr>
            <w:tcW w:w="4483" w:type="dxa"/>
            <w:shd w:val="clear" w:color="auto" w:fill="auto"/>
          </w:tcPr>
          <w:p w:rsidR="008F646E" w:rsidRDefault="008F646E" w:rsidP="001F6666">
            <w:pPr>
              <w:spacing w:after="0" w:line="240" w:lineRule="auto"/>
              <w:contextualSpacing/>
              <w:rPr>
                <w:rFonts w:ascii="Times New Roman" w:eastAsia="Calibri" w:hAnsi="Times New Roman" w:cs="Times New Roman"/>
                <w:sz w:val="24"/>
                <w:szCs w:val="24"/>
              </w:rPr>
            </w:pPr>
            <w:r w:rsidRPr="003F5999">
              <w:rPr>
                <w:rFonts w:ascii="Times New Roman" w:eastAsia="Calibri" w:hAnsi="Times New Roman" w:cs="Times New Roman"/>
                <w:sz w:val="24"/>
                <w:szCs w:val="24"/>
              </w:rPr>
              <w:t xml:space="preserve">О </w:t>
            </w:r>
            <w:r>
              <w:rPr>
                <w:rFonts w:ascii="Times New Roman" w:eastAsia="Calibri" w:hAnsi="Times New Roman" w:cs="Times New Roman"/>
                <w:sz w:val="24"/>
                <w:szCs w:val="24"/>
              </w:rPr>
              <w:t>выдаче аттестатов ООО и СОО.</w:t>
            </w:r>
          </w:p>
          <w:p w:rsidR="008F646E" w:rsidRPr="003F5999" w:rsidRDefault="008F646E" w:rsidP="001F6666">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 </w:t>
            </w:r>
            <w:r w:rsidRPr="003F5999">
              <w:rPr>
                <w:rFonts w:ascii="Times New Roman" w:eastAsia="Calibri" w:hAnsi="Times New Roman" w:cs="Times New Roman"/>
                <w:sz w:val="24"/>
                <w:szCs w:val="24"/>
              </w:rPr>
              <w:t>выбытии обучающихся 9, 11 классов</w:t>
            </w:r>
          </w:p>
        </w:tc>
        <w:tc>
          <w:tcPr>
            <w:tcW w:w="1844" w:type="dxa"/>
            <w:shd w:val="clear" w:color="auto" w:fill="auto"/>
          </w:tcPr>
          <w:p w:rsidR="008F646E" w:rsidRPr="003F5999" w:rsidRDefault="008F646E" w:rsidP="002E01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Июнь</w:t>
            </w:r>
            <w:r>
              <w:rPr>
                <w:rFonts w:ascii="Times New Roman" w:eastAsia="Times New Roman" w:hAnsi="Times New Roman" w:cs="Times New Roman"/>
                <w:sz w:val="24"/>
                <w:szCs w:val="24"/>
                <w:lang w:eastAsia="ru-RU"/>
              </w:rPr>
              <w:t xml:space="preserve"> 202</w:t>
            </w:r>
            <w:r w:rsidR="002E01F0">
              <w:rPr>
                <w:rFonts w:ascii="Times New Roman" w:eastAsia="Times New Roman" w:hAnsi="Times New Roman" w:cs="Times New Roman"/>
                <w:sz w:val="24"/>
                <w:szCs w:val="24"/>
                <w:lang w:eastAsia="ru-RU"/>
              </w:rPr>
              <w:t>5</w:t>
            </w:r>
          </w:p>
        </w:tc>
        <w:tc>
          <w:tcPr>
            <w:tcW w:w="2230" w:type="dxa"/>
            <w:gridSpan w:val="2"/>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Зам. директора по УВР</w:t>
            </w:r>
          </w:p>
        </w:tc>
      </w:tr>
      <w:tr w:rsidR="008F646E" w:rsidRPr="003F5999" w:rsidTr="001F6666">
        <w:tc>
          <w:tcPr>
            <w:tcW w:w="2217" w:type="dxa"/>
            <w:vMerge w:val="restart"/>
          </w:tcPr>
          <w:p w:rsidR="008F646E" w:rsidRPr="003F5999" w:rsidRDefault="008F646E" w:rsidP="001F6666">
            <w:pPr>
              <w:spacing w:after="0" w:line="240" w:lineRule="auto"/>
              <w:contextualSpacing/>
              <w:rPr>
                <w:rFonts w:ascii="Times New Roman" w:eastAsia="Calibri" w:hAnsi="Times New Roman" w:cs="Times New Roman"/>
                <w:b/>
                <w:sz w:val="24"/>
                <w:szCs w:val="24"/>
              </w:rPr>
            </w:pPr>
            <w:r w:rsidRPr="003F5999">
              <w:rPr>
                <w:rFonts w:ascii="Times New Roman" w:eastAsia="Calibri" w:hAnsi="Times New Roman" w:cs="Times New Roman"/>
                <w:b/>
                <w:sz w:val="24"/>
                <w:szCs w:val="24"/>
              </w:rPr>
              <w:t>10. Работа с учащимися</w:t>
            </w:r>
          </w:p>
          <w:p w:rsidR="008F646E" w:rsidRPr="003F5999" w:rsidRDefault="008F646E" w:rsidP="001F6666">
            <w:pPr>
              <w:spacing w:after="0" w:line="240" w:lineRule="auto"/>
              <w:contextualSpacing/>
              <w:rPr>
                <w:rFonts w:ascii="Times New Roman" w:eastAsia="Calibri" w:hAnsi="Times New Roman" w:cs="Times New Roman"/>
                <w:sz w:val="24"/>
                <w:szCs w:val="24"/>
              </w:rPr>
            </w:pPr>
            <w:r w:rsidRPr="003F5999">
              <w:rPr>
                <w:rFonts w:ascii="Times New Roman" w:eastAsia="Calibri" w:hAnsi="Times New Roman" w:cs="Times New Roman"/>
                <w:b/>
                <w:sz w:val="24"/>
                <w:szCs w:val="24"/>
              </w:rPr>
              <w:t> </w:t>
            </w:r>
          </w:p>
        </w:tc>
        <w:tc>
          <w:tcPr>
            <w:tcW w:w="8557" w:type="dxa"/>
            <w:gridSpan w:val="4"/>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F5999">
              <w:rPr>
                <w:rFonts w:ascii="Times New Roman" w:eastAsia="Times New Roman" w:hAnsi="Times New Roman" w:cs="Times New Roman"/>
                <w:b/>
                <w:i/>
                <w:sz w:val="24"/>
                <w:szCs w:val="24"/>
                <w:lang w:eastAsia="ru-RU"/>
              </w:rPr>
              <w:t>Цель:</w:t>
            </w:r>
            <w:r w:rsidRPr="003F5999">
              <w:rPr>
                <w:rFonts w:ascii="Times New Roman" w:eastAsia="Times New Roman" w:hAnsi="Times New Roman" w:cs="Times New Roman"/>
                <w:i/>
                <w:sz w:val="24"/>
                <w:szCs w:val="24"/>
                <w:lang w:eastAsia="ru-RU"/>
              </w:rPr>
              <w:t xml:space="preserve"> выявление одарённых детей и создание условий, обеспечивающих их оптимальному развитию.</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3F5999">
              <w:rPr>
                <w:rFonts w:ascii="Times New Roman" w:eastAsia="Times New Roman" w:hAnsi="Times New Roman" w:cs="Times New Roman"/>
                <w:b/>
                <w:i/>
                <w:sz w:val="24"/>
                <w:szCs w:val="24"/>
                <w:lang w:eastAsia="ru-RU"/>
              </w:rPr>
              <w:t xml:space="preserve">Задачи: </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F5999">
              <w:rPr>
                <w:rFonts w:ascii="Times New Roman" w:eastAsia="Times New Roman" w:hAnsi="Times New Roman" w:cs="Times New Roman"/>
                <w:i/>
                <w:sz w:val="24"/>
                <w:szCs w:val="24"/>
                <w:lang w:eastAsia="ru-RU"/>
              </w:rPr>
              <w:t xml:space="preserve">освоение эффективных форм организации образовательной деятельности учащихся; </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F5999">
              <w:rPr>
                <w:rFonts w:ascii="Times New Roman" w:eastAsia="Times New Roman" w:hAnsi="Times New Roman" w:cs="Times New Roman"/>
                <w:i/>
                <w:sz w:val="24"/>
                <w:szCs w:val="24"/>
                <w:lang w:eastAsia="ru-RU"/>
              </w:rPr>
              <w:t xml:space="preserve">выявление и накопление успешного опыта работы педагогов в данном направлении; </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F5999">
              <w:rPr>
                <w:rFonts w:ascii="Times New Roman" w:eastAsia="Times New Roman" w:hAnsi="Times New Roman" w:cs="Times New Roman"/>
                <w:i/>
                <w:sz w:val="24"/>
                <w:szCs w:val="24"/>
                <w:lang w:eastAsia="ru-RU"/>
              </w:rPr>
              <w:t>обеспечение возможности  творческой  самореализации учащихся школы</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F5999">
              <w:rPr>
                <w:rFonts w:ascii="Times New Roman" w:eastAsia="Times New Roman" w:hAnsi="Times New Roman" w:cs="Times New Roman"/>
                <w:b/>
                <w:i/>
                <w:sz w:val="24"/>
                <w:szCs w:val="24"/>
                <w:lang w:eastAsia="ru-RU"/>
              </w:rPr>
              <w:t>Планируемый результат:</w:t>
            </w:r>
            <w:r w:rsidRPr="003F5999">
              <w:rPr>
                <w:rFonts w:ascii="Times New Roman" w:eastAsia="Times New Roman" w:hAnsi="Times New Roman" w:cs="Times New Roman"/>
                <w:i/>
                <w:sz w:val="24"/>
                <w:szCs w:val="24"/>
                <w:lang w:eastAsia="ru-RU"/>
              </w:rPr>
              <w:t xml:space="preserve"> поддержка творческого ученичества, расширение сети олимпиад и конкурсов школьников, формирование творческих компетентностей учащихся.</w:t>
            </w:r>
          </w:p>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646E" w:rsidRPr="003F5999" w:rsidTr="001F6666">
        <w:tc>
          <w:tcPr>
            <w:tcW w:w="2217" w:type="dxa"/>
            <w:vMerge/>
          </w:tcPr>
          <w:p w:rsidR="008F646E" w:rsidRPr="003F5999" w:rsidRDefault="008F646E" w:rsidP="001F6666">
            <w:pPr>
              <w:spacing w:after="0" w:line="240" w:lineRule="auto"/>
              <w:contextualSpacing/>
              <w:jc w:val="center"/>
              <w:rPr>
                <w:rFonts w:ascii="Times New Roman" w:eastAsia="Calibri" w:hAnsi="Times New Roman" w:cs="Times New Roman"/>
                <w:b/>
                <w:sz w:val="24"/>
                <w:szCs w:val="24"/>
              </w:rPr>
            </w:pPr>
          </w:p>
        </w:tc>
        <w:tc>
          <w:tcPr>
            <w:tcW w:w="4483" w:type="dxa"/>
            <w:shd w:val="clear" w:color="auto" w:fill="auto"/>
          </w:tcPr>
          <w:p w:rsidR="008F646E" w:rsidRPr="003F5999" w:rsidRDefault="008F646E" w:rsidP="001F6666">
            <w:pPr>
              <w:spacing w:after="0" w:line="240" w:lineRule="auto"/>
              <w:contextualSpacing/>
              <w:rPr>
                <w:rFonts w:ascii="Times New Roman" w:eastAsia="Calibri" w:hAnsi="Times New Roman" w:cs="Times New Roman"/>
                <w:sz w:val="24"/>
                <w:szCs w:val="24"/>
              </w:rPr>
            </w:pPr>
            <w:r w:rsidRPr="003F5999">
              <w:rPr>
                <w:rFonts w:ascii="Times New Roman" w:eastAsia="Calibri" w:hAnsi="Times New Roman" w:cs="Times New Roman"/>
                <w:sz w:val="24"/>
                <w:szCs w:val="24"/>
              </w:rPr>
              <w:t>1. Разработка плана работы с одарёнными детьми.</w:t>
            </w:r>
          </w:p>
          <w:p w:rsidR="008F646E" w:rsidRPr="003F5999" w:rsidRDefault="008F646E" w:rsidP="001F6666">
            <w:pPr>
              <w:spacing w:after="0" w:line="240" w:lineRule="auto"/>
              <w:contextualSpacing/>
              <w:rPr>
                <w:rFonts w:ascii="Times New Roman" w:eastAsia="Calibri" w:hAnsi="Times New Roman" w:cs="Times New Roman"/>
                <w:b/>
                <w:sz w:val="24"/>
                <w:szCs w:val="24"/>
              </w:rPr>
            </w:pPr>
          </w:p>
        </w:tc>
        <w:tc>
          <w:tcPr>
            <w:tcW w:w="1998" w:type="dxa"/>
            <w:gridSpan w:val="2"/>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Сентябрь</w:t>
            </w:r>
            <w:r>
              <w:rPr>
                <w:rFonts w:ascii="Times New Roman" w:eastAsia="Times New Roman" w:hAnsi="Times New Roman" w:cs="Times New Roman"/>
                <w:sz w:val="24"/>
                <w:szCs w:val="24"/>
                <w:lang w:eastAsia="ru-RU"/>
              </w:rPr>
              <w:t xml:space="preserve"> 202</w:t>
            </w:r>
            <w:r w:rsidR="002E01F0">
              <w:rPr>
                <w:rFonts w:ascii="Times New Roman" w:eastAsia="Times New Roman" w:hAnsi="Times New Roman" w:cs="Times New Roman"/>
                <w:sz w:val="24"/>
                <w:szCs w:val="24"/>
                <w:lang w:eastAsia="ru-RU"/>
              </w:rPr>
              <w:t>4</w:t>
            </w:r>
          </w:p>
        </w:tc>
        <w:tc>
          <w:tcPr>
            <w:tcW w:w="2076"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Руководитель МС и р</w:t>
            </w:r>
            <w:r>
              <w:rPr>
                <w:rFonts w:ascii="Times New Roman" w:eastAsia="Times New Roman" w:hAnsi="Times New Roman" w:cs="Times New Roman"/>
                <w:sz w:val="24"/>
                <w:szCs w:val="24"/>
                <w:lang w:eastAsia="ru-RU"/>
              </w:rPr>
              <w:t>у</w:t>
            </w:r>
            <w:r w:rsidRPr="003F5999">
              <w:rPr>
                <w:rFonts w:ascii="Times New Roman" w:eastAsia="Times New Roman" w:hAnsi="Times New Roman" w:cs="Times New Roman"/>
                <w:sz w:val="24"/>
                <w:szCs w:val="24"/>
                <w:lang w:eastAsia="ru-RU"/>
              </w:rPr>
              <w:t>ководители МО</w:t>
            </w:r>
          </w:p>
        </w:tc>
      </w:tr>
      <w:tr w:rsidR="008F646E" w:rsidRPr="003F5999" w:rsidTr="001F6666">
        <w:tc>
          <w:tcPr>
            <w:tcW w:w="2217" w:type="dxa"/>
            <w:vMerge/>
          </w:tcPr>
          <w:p w:rsidR="008F646E" w:rsidRPr="003F5999" w:rsidRDefault="008F646E" w:rsidP="001F6666">
            <w:pPr>
              <w:spacing w:after="0" w:line="240" w:lineRule="auto"/>
              <w:contextualSpacing/>
              <w:jc w:val="both"/>
              <w:rPr>
                <w:rFonts w:ascii="Times New Roman" w:eastAsia="Calibri" w:hAnsi="Times New Roman" w:cs="Times New Roman"/>
                <w:sz w:val="24"/>
                <w:szCs w:val="24"/>
              </w:rPr>
            </w:pPr>
          </w:p>
        </w:tc>
        <w:tc>
          <w:tcPr>
            <w:tcW w:w="4483" w:type="dxa"/>
            <w:shd w:val="clear" w:color="auto" w:fill="auto"/>
          </w:tcPr>
          <w:p w:rsidR="008F646E" w:rsidRPr="003F5999" w:rsidRDefault="008F646E" w:rsidP="001F6666">
            <w:pPr>
              <w:spacing w:after="0" w:line="240" w:lineRule="auto"/>
              <w:contextualSpacing/>
              <w:rPr>
                <w:rFonts w:ascii="Times New Roman" w:eastAsia="Calibri" w:hAnsi="Times New Roman" w:cs="Times New Roman"/>
                <w:sz w:val="24"/>
                <w:szCs w:val="24"/>
              </w:rPr>
            </w:pPr>
            <w:r w:rsidRPr="003F5999">
              <w:rPr>
                <w:rFonts w:ascii="Times New Roman" w:eastAsia="Calibri" w:hAnsi="Times New Roman" w:cs="Times New Roman"/>
                <w:sz w:val="24"/>
                <w:szCs w:val="24"/>
              </w:rPr>
              <w:t xml:space="preserve">2. Организация и проведение школьного этапа всероссийской  олимпиады школьников, участие в </w:t>
            </w:r>
            <w:r>
              <w:rPr>
                <w:rFonts w:ascii="Times New Roman" w:eastAsia="Calibri" w:hAnsi="Times New Roman" w:cs="Times New Roman"/>
                <w:sz w:val="24"/>
                <w:szCs w:val="24"/>
              </w:rPr>
              <w:t>муниципальном</w:t>
            </w:r>
            <w:r w:rsidRPr="003F5999">
              <w:rPr>
                <w:rFonts w:ascii="Times New Roman" w:eastAsia="Calibri" w:hAnsi="Times New Roman" w:cs="Times New Roman"/>
                <w:sz w:val="24"/>
                <w:szCs w:val="24"/>
              </w:rPr>
              <w:t xml:space="preserve"> и региональном этапе ВсОШ</w:t>
            </w:r>
          </w:p>
        </w:tc>
        <w:tc>
          <w:tcPr>
            <w:tcW w:w="1998" w:type="dxa"/>
            <w:gridSpan w:val="2"/>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Сентябрь – январь</w:t>
            </w:r>
            <w:r>
              <w:rPr>
                <w:rFonts w:ascii="Times New Roman" w:eastAsia="Times New Roman" w:hAnsi="Times New Roman" w:cs="Times New Roman"/>
                <w:sz w:val="24"/>
                <w:szCs w:val="24"/>
                <w:lang w:eastAsia="ru-RU"/>
              </w:rPr>
              <w:t xml:space="preserve"> 202</w:t>
            </w:r>
            <w:r w:rsidR="002E01F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-202</w:t>
            </w:r>
            <w:r w:rsidR="002E01F0">
              <w:rPr>
                <w:rFonts w:ascii="Times New Roman" w:eastAsia="Times New Roman" w:hAnsi="Times New Roman" w:cs="Times New Roman"/>
                <w:sz w:val="24"/>
                <w:szCs w:val="24"/>
                <w:lang w:eastAsia="ru-RU"/>
              </w:rPr>
              <w:t>5</w:t>
            </w:r>
          </w:p>
        </w:tc>
        <w:tc>
          <w:tcPr>
            <w:tcW w:w="2076"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Зам. директора по УВР </w:t>
            </w:r>
          </w:p>
        </w:tc>
      </w:tr>
      <w:tr w:rsidR="008F646E" w:rsidRPr="003F5999" w:rsidTr="001F6666">
        <w:tc>
          <w:tcPr>
            <w:tcW w:w="2217" w:type="dxa"/>
            <w:vMerge/>
          </w:tcPr>
          <w:p w:rsidR="008F646E" w:rsidRPr="003F5999" w:rsidRDefault="008F646E" w:rsidP="001F6666">
            <w:pPr>
              <w:spacing w:after="0" w:line="240" w:lineRule="auto"/>
              <w:contextualSpacing/>
              <w:jc w:val="both"/>
              <w:rPr>
                <w:rFonts w:ascii="Times New Roman" w:eastAsia="Calibri" w:hAnsi="Times New Roman" w:cs="Times New Roman"/>
                <w:sz w:val="24"/>
                <w:szCs w:val="24"/>
              </w:rPr>
            </w:pPr>
          </w:p>
        </w:tc>
        <w:tc>
          <w:tcPr>
            <w:tcW w:w="4483" w:type="dxa"/>
            <w:shd w:val="clear" w:color="auto" w:fill="auto"/>
          </w:tcPr>
          <w:p w:rsidR="008F646E" w:rsidRPr="003F5999" w:rsidRDefault="008F646E" w:rsidP="001F6666">
            <w:pPr>
              <w:spacing w:after="0" w:line="240" w:lineRule="auto"/>
              <w:contextualSpacing/>
              <w:rPr>
                <w:rFonts w:ascii="Times New Roman" w:eastAsia="Calibri" w:hAnsi="Times New Roman" w:cs="Times New Roman"/>
                <w:sz w:val="24"/>
                <w:szCs w:val="24"/>
              </w:rPr>
            </w:pPr>
            <w:r w:rsidRPr="003F5999">
              <w:rPr>
                <w:rFonts w:ascii="Times New Roman" w:eastAsia="Calibri" w:hAnsi="Times New Roman" w:cs="Times New Roman"/>
                <w:sz w:val="24"/>
                <w:szCs w:val="24"/>
              </w:rPr>
              <w:t>3. Проведение предметных декад</w:t>
            </w:r>
          </w:p>
        </w:tc>
        <w:tc>
          <w:tcPr>
            <w:tcW w:w="1998" w:type="dxa"/>
            <w:gridSpan w:val="2"/>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tc>
        <w:tc>
          <w:tcPr>
            <w:tcW w:w="2076"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Ш</w:t>
            </w:r>
            <w:r w:rsidRPr="003F5999">
              <w:rPr>
                <w:rFonts w:ascii="Times New Roman" w:eastAsia="Times New Roman" w:hAnsi="Times New Roman" w:cs="Times New Roman"/>
                <w:sz w:val="24"/>
                <w:szCs w:val="24"/>
                <w:lang w:eastAsia="ru-RU"/>
              </w:rPr>
              <w:t>МО, учителя-предметники</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4. Участие в учебно-полевых сборах по основам  военной подготовки для юношей 10 классов</w:t>
            </w:r>
          </w:p>
        </w:tc>
        <w:tc>
          <w:tcPr>
            <w:tcW w:w="1998" w:type="dxa"/>
            <w:gridSpan w:val="2"/>
            <w:shd w:val="clear" w:color="auto" w:fill="auto"/>
          </w:tcPr>
          <w:p w:rsidR="008F646E" w:rsidRPr="003F5999" w:rsidRDefault="008F646E" w:rsidP="002E01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Май</w:t>
            </w:r>
            <w:r>
              <w:rPr>
                <w:rFonts w:ascii="Times New Roman" w:eastAsia="Times New Roman" w:hAnsi="Times New Roman" w:cs="Times New Roman"/>
                <w:sz w:val="24"/>
                <w:szCs w:val="24"/>
                <w:lang w:eastAsia="ru-RU"/>
              </w:rPr>
              <w:t xml:space="preserve"> 202</w:t>
            </w:r>
            <w:r w:rsidR="002E01F0">
              <w:rPr>
                <w:rFonts w:ascii="Times New Roman" w:eastAsia="Times New Roman" w:hAnsi="Times New Roman" w:cs="Times New Roman"/>
                <w:sz w:val="24"/>
                <w:szCs w:val="24"/>
                <w:lang w:eastAsia="ru-RU"/>
              </w:rPr>
              <w:t>5</w:t>
            </w:r>
          </w:p>
        </w:tc>
        <w:tc>
          <w:tcPr>
            <w:tcW w:w="2076"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Преподаватель-организатор ОБЖ </w:t>
            </w:r>
          </w:p>
        </w:tc>
      </w:tr>
      <w:tr w:rsidR="008F646E" w:rsidRPr="003F5999" w:rsidTr="001F6666">
        <w:tc>
          <w:tcPr>
            <w:tcW w:w="2217" w:type="dxa"/>
            <w:vMerge/>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3"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10. Участие в школьных, районны</w:t>
            </w:r>
            <w:r>
              <w:rPr>
                <w:rFonts w:ascii="Times New Roman" w:eastAsia="Times New Roman" w:hAnsi="Times New Roman" w:cs="Times New Roman"/>
                <w:sz w:val="24"/>
                <w:szCs w:val="24"/>
                <w:lang w:eastAsia="ru-RU"/>
              </w:rPr>
              <w:t xml:space="preserve">х и </w:t>
            </w:r>
            <w:r w:rsidRPr="003F5999">
              <w:rPr>
                <w:rFonts w:ascii="Times New Roman" w:eastAsia="Times New Roman" w:hAnsi="Times New Roman" w:cs="Times New Roman"/>
                <w:sz w:val="24"/>
                <w:szCs w:val="24"/>
                <w:lang w:eastAsia="ru-RU"/>
              </w:rPr>
              <w:t xml:space="preserve">областных </w:t>
            </w:r>
            <w:r>
              <w:rPr>
                <w:rFonts w:ascii="Times New Roman" w:eastAsia="Times New Roman" w:hAnsi="Times New Roman" w:cs="Times New Roman"/>
                <w:sz w:val="24"/>
                <w:szCs w:val="24"/>
                <w:lang w:eastAsia="ru-RU"/>
              </w:rPr>
              <w:t xml:space="preserve">интеллектуальных и </w:t>
            </w:r>
            <w:r w:rsidRPr="003F5999">
              <w:rPr>
                <w:rFonts w:ascii="Times New Roman" w:eastAsia="Times New Roman" w:hAnsi="Times New Roman" w:cs="Times New Roman"/>
                <w:sz w:val="24"/>
                <w:szCs w:val="24"/>
                <w:lang w:eastAsia="ru-RU"/>
              </w:rPr>
              <w:t>творческих конкурсах</w:t>
            </w:r>
          </w:p>
        </w:tc>
        <w:tc>
          <w:tcPr>
            <w:tcW w:w="1998" w:type="dxa"/>
            <w:gridSpan w:val="2"/>
            <w:shd w:val="clear" w:color="auto" w:fill="auto"/>
          </w:tcPr>
          <w:p w:rsidR="008F646E" w:rsidRPr="003F5999" w:rsidRDefault="008F646E" w:rsidP="001F66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 течение года</w:t>
            </w:r>
          </w:p>
        </w:tc>
        <w:tc>
          <w:tcPr>
            <w:tcW w:w="2076" w:type="dxa"/>
            <w:shd w:val="clear" w:color="auto" w:fill="auto"/>
          </w:tcPr>
          <w:p w:rsidR="008F646E" w:rsidRPr="003F5999"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Ш</w:t>
            </w:r>
            <w:r w:rsidRPr="003F5999">
              <w:rPr>
                <w:rFonts w:ascii="Times New Roman" w:eastAsia="Times New Roman" w:hAnsi="Times New Roman" w:cs="Times New Roman"/>
                <w:sz w:val="24"/>
                <w:szCs w:val="24"/>
                <w:lang w:eastAsia="ru-RU"/>
              </w:rPr>
              <w:t>МО, учителя-предметники</w:t>
            </w:r>
          </w:p>
        </w:tc>
      </w:tr>
    </w:tbl>
    <w:p w:rsidR="008F646E" w:rsidRPr="003F5999" w:rsidRDefault="008F646E" w:rsidP="008F64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F646E" w:rsidRPr="003F5999" w:rsidRDefault="008F646E" w:rsidP="008F646E">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6"/>
          <w:szCs w:val="6"/>
        </w:rPr>
      </w:pPr>
    </w:p>
    <w:p w:rsidR="008F646E" w:rsidRPr="003F5999" w:rsidRDefault="008F646E" w:rsidP="008F646E">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6"/>
          <w:szCs w:val="6"/>
        </w:rPr>
      </w:pPr>
    </w:p>
    <w:p w:rsidR="008F646E" w:rsidRPr="00E772E4" w:rsidRDefault="008F646E" w:rsidP="008F646E">
      <w:pPr>
        <w:widowControl w:val="0"/>
        <w:shd w:val="clear" w:color="auto" w:fill="FFFFFF" w:themeFill="background1"/>
        <w:kinsoku w:val="0"/>
        <w:overflowPunct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772E4">
        <w:rPr>
          <w:rFonts w:ascii="Times New Roman" w:eastAsia="Times New Roman" w:hAnsi="Times New Roman" w:cs="Times New Roman"/>
          <w:b/>
          <w:bCs/>
          <w:sz w:val="24"/>
          <w:szCs w:val="24"/>
          <w:lang w:eastAsia="ru-RU"/>
        </w:rPr>
        <w:t>2.</w:t>
      </w:r>
      <w:r w:rsidR="004F19C8">
        <w:rPr>
          <w:rFonts w:ascii="Times New Roman" w:eastAsia="Times New Roman" w:hAnsi="Times New Roman" w:cs="Times New Roman"/>
          <w:b/>
          <w:bCs/>
          <w:sz w:val="24"/>
          <w:szCs w:val="24"/>
          <w:lang w:eastAsia="ru-RU"/>
        </w:rPr>
        <w:t>2</w:t>
      </w:r>
      <w:r w:rsidRPr="00E772E4">
        <w:rPr>
          <w:rFonts w:ascii="Times New Roman" w:eastAsia="Times New Roman" w:hAnsi="Times New Roman" w:cs="Times New Roman"/>
          <w:b/>
          <w:bCs/>
          <w:sz w:val="24"/>
          <w:szCs w:val="24"/>
          <w:lang w:eastAsia="ru-RU"/>
        </w:rPr>
        <w:t xml:space="preserve">.2. План </w:t>
      </w:r>
      <w:r w:rsidRPr="00E772E4">
        <w:rPr>
          <w:rFonts w:ascii="Times New Roman" w:eastAsia="Times New Roman" w:hAnsi="Times New Roman" w:cs="Times New Roman"/>
          <w:b/>
          <w:bCs/>
          <w:spacing w:val="-1"/>
          <w:sz w:val="24"/>
          <w:szCs w:val="24"/>
          <w:lang w:eastAsia="ru-RU"/>
        </w:rPr>
        <w:t>работы</w:t>
      </w:r>
      <w:r w:rsidRPr="00E772E4">
        <w:rPr>
          <w:rFonts w:ascii="Times New Roman" w:eastAsia="Times New Roman" w:hAnsi="Times New Roman" w:cs="Times New Roman"/>
          <w:b/>
          <w:bCs/>
          <w:sz w:val="24"/>
          <w:szCs w:val="24"/>
          <w:lang w:eastAsia="ru-RU"/>
        </w:rPr>
        <w:t xml:space="preserve"> </w:t>
      </w:r>
      <w:r w:rsidRPr="00E772E4">
        <w:rPr>
          <w:rFonts w:ascii="Times New Roman" w:eastAsia="Times New Roman" w:hAnsi="Times New Roman" w:cs="Times New Roman"/>
          <w:b/>
          <w:bCs/>
          <w:spacing w:val="-1"/>
          <w:sz w:val="24"/>
          <w:szCs w:val="24"/>
          <w:lang w:eastAsia="ru-RU"/>
        </w:rPr>
        <w:t>Школы</w:t>
      </w:r>
      <w:r w:rsidRPr="00E772E4">
        <w:rPr>
          <w:rFonts w:ascii="Times New Roman" w:eastAsia="Times New Roman" w:hAnsi="Times New Roman" w:cs="Times New Roman"/>
          <w:b/>
          <w:bCs/>
          <w:sz w:val="24"/>
          <w:szCs w:val="24"/>
          <w:lang w:eastAsia="ru-RU"/>
        </w:rPr>
        <w:t xml:space="preserve"> молодого </w:t>
      </w:r>
      <w:r w:rsidRPr="00E772E4">
        <w:rPr>
          <w:rFonts w:ascii="Times New Roman" w:eastAsia="Times New Roman" w:hAnsi="Times New Roman" w:cs="Times New Roman"/>
          <w:b/>
          <w:bCs/>
          <w:spacing w:val="-1"/>
          <w:sz w:val="24"/>
          <w:szCs w:val="24"/>
          <w:lang w:eastAsia="ru-RU"/>
        </w:rPr>
        <w:t>специалиста</w:t>
      </w:r>
    </w:p>
    <w:p w:rsidR="008F646E" w:rsidRPr="00E772E4" w:rsidRDefault="008F646E" w:rsidP="008F646E">
      <w:pPr>
        <w:widowControl w:val="0"/>
        <w:shd w:val="clear" w:color="auto" w:fill="FFFFFF" w:themeFill="background1"/>
        <w:kinsoku w:val="0"/>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8F646E" w:rsidRPr="00E772E4" w:rsidRDefault="008F646E" w:rsidP="008F646E">
      <w:pPr>
        <w:widowControl w:val="0"/>
        <w:shd w:val="clear" w:color="auto" w:fill="FFFFFF" w:themeFill="background1"/>
        <w:kinsoku w:val="0"/>
        <w:overflowPunct w:val="0"/>
        <w:autoSpaceDE w:val="0"/>
        <w:autoSpaceDN w:val="0"/>
        <w:adjustRightInd w:val="0"/>
        <w:spacing w:after="0" w:line="240" w:lineRule="auto"/>
        <w:ind w:right="383" w:firstLine="709"/>
        <w:jc w:val="both"/>
        <w:rPr>
          <w:rFonts w:ascii="Times New Roman" w:eastAsia="Times New Roman" w:hAnsi="Times New Roman" w:cs="Times New Roman"/>
          <w:spacing w:val="-1"/>
          <w:sz w:val="24"/>
          <w:szCs w:val="24"/>
        </w:rPr>
      </w:pPr>
      <w:r w:rsidRPr="00E772E4">
        <w:rPr>
          <w:rFonts w:ascii="Times New Roman" w:eastAsia="Times New Roman" w:hAnsi="Times New Roman" w:cs="Times New Roman"/>
          <w:spacing w:val="-56"/>
          <w:sz w:val="24"/>
          <w:szCs w:val="24"/>
          <w:u w:val="single"/>
        </w:rPr>
        <w:t xml:space="preserve"> </w:t>
      </w:r>
      <w:r w:rsidRPr="00E772E4">
        <w:rPr>
          <w:rFonts w:ascii="Times New Roman" w:eastAsia="Times New Roman" w:hAnsi="Times New Roman" w:cs="Times New Roman"/>
          <w:spacing w:val="-1"/>
          <w:sz w:val="24"/>
          <w:szCs w:val="24"/>
          <w:u w:val="single"/>
        </w:rPr>
        <w:t>Цель</w:t>
      </w:r>
      <w:r w:rsidRPr="00E772E4">
        <w:rPr>
          <w:rFonts w:ascii="Times New Roman" w:eastAsia="Times New Roman" w:hAnsi="Times New Roman" w:cs="Times New Roman"/>
          <w:sz w:val="24"/>
          <w:szCs w:val="24"/>
          <w:u w:val="single"/>
        </w:rPr>
        <w:t xml:space="preserve"> </w:t>
      </w:r>
      <w:r w:rsidRPr="00E772E4">
        <w:rPr>
          <w:rFonts w:ascii="Times New Roman" w:eastAsia="Times New Roman" w:hAnsi="Times New Roman" w:cs="Times New Roman"/>
          <w:sz w:val="24"/>
          <w:szCs w:val="24"/>
        </w:rPr>
        <w:t>-</w:t>
      </w:r>
      <w:r w:rsidRPr="00E772E4">
        <w:rPr>
          <w:rFonts w:ascii="Times New Roman" w:eastAsia="Times New Roman" w:hAnsi="Times New Roman" w:cs="Times New Roman"/>
          <w:spacing w:val="15"/>
          <w:sz w:val="24"/>
          <w:szCs w:val="24"/>
        </w:rPr>
        <w:t xml:space="preserve"> </w:t>
      </w:r>
      <w:r w:rsidRPr="00E772E4">
        <w:rPr>
          <w:rFonts w:ascii="Times New Roman" w:eastAsia="Times New Roman" w:hAnsi="Times New Roman" w:cs="Times New Roman"/>
          <w:spacing w:val="-1"/>
          <w:sz w:val="24"/>
          <w:szCs w:val="24"/>
        </w:rPr>
        <w:t>создание</w:t>
      </w:r>
      <w:r w:rsidRPr="00E772E4">
        <w:rPr>
          <w:rFonts w:ascii="Times New Roman" w:eastAsia="Times New Roman" w:hAnsi="Times New Roman" w:cs="Times New Roman"/>
          <w:spacing w:val="19"/>
          <w:sz w:val="24"/>
          <w:szCs w:val="24"/>
        </w:rPr>
        <w:t xml:space="preserve"> </w:t>
      </w:r>
      <w:r w:rsidRPr="00E772E4">
        <w:rPr>
          <w:rFonts w:ascii="Times New Roman" w:eastAsia="Times New Roman" w:hAnsi="Times New Roman" w:cs="Times New Roman"/>
          <w:spacing w:val="-1"/>
          <w:sz w:val="24"/>
          <w:szCs w:val="24"/>
        </w:rPr>
        <w:t>организационно-методических</w:t>
      </w:r>
      <w:r w:rsidRPr="00E772E4">
        <w:rPr>
          <w:rFonts w:ascii="Times New Roman" w:eastAsia="Times New Roman" w:hAnsi="Times New Roman" w:cs="Times New Roman"/>
          <w:spacing w:val="18"/>
          <w:sz w:val="24"/>
          <w:szCs w:val="24"/>
        </w:rPr>
        <w:t xml:space="preserve"> </w:t>
      </w:r>
      <w:r w:rsidRPr="00E772E4">
        <w:rPr>
          <w:rFonts w:ascii="Times New Roman" w:eastAsia="Times New Roman" w:hAnsi="Times New Roman" w:cs="Times New Roman"/>
          <w:spacing w:val="-1"/>
          <w:sz w:val="24"/>
          <w:szCs w:val="24"/>
        </w:rPr>
        <w:t>условий</w:t>
      </w:r>
      <w:r w:rsidRPr="00E772E4">
        <w:rPr>
          <w:rFonts w:ascii="Times New Roman" w:eastAsia="Times New Roman" w:hAnsi="Times New Roman" w:cs="Times New Roman"/>
          <w:spacing w:val="18"/>
          <w:sz w:val="24"/>
          <w:szCs w:val="24"/>
        </w:rPr>
        <w:t xml:space="preserve"> </w:t>
      </w:r>
      <w:r w:rsidRPr="00E772E4">
        <w:rPr>
          <w:rFonts w:ascii="Times New Roman" w:eastAsia="Times New Roman" w:hAnsi="Times New Roman" w:cs="Times New Roman"/>
          <w:sz w:val="24"/>
          <w:szCs w:val="24"/>
        </w:rPr>
        <w:t>для</w:t>
      </w:r>
      <w:r w:rsidRPr="00E772E4">
        <w:rPr>
          <w:rFonts w:ascii="Times New Roman" w:eastAsia="Times New Roman" w:hAnsi="Times New Roman" w:cs="Times New Roman"/>
          <w:spacing w:val="18"/>
          <w:sz w:val="24"/>
          <w:szCs w:val="24"/>
        </w:rPr>
        <w:t xml:space="preserve"> </w:t>
      </w:r>
      <w:r w:rsidRPr="00E772E4">
        <w:rPr>
          <w:rFonts w:ascii="Times New Roman" w:eastAsia="Times New Roman" w:hAnsi="Times New Roman" w:cs="Times New Roman"/>
          <w:spacing w:val="-1"/>
          <w:sz w:val="24"/>
          <w:szCs w:val="24"/>
        </w:rPr>
        <w:t>успешной</w:t>
      </w:r>
      <w:r w:rsidRPr="00E772E4">
        <w:rPr>
          <w:rFonts w:ascii="Times New Roman" w:eastAsia="Times New Roman" w:hAnsi="Times New Roman" w:cs="Times New Roman"/>
          <w:spacing w:val="18"/>
          <w:sz w:val="24"/>
          <w:szCs w:val="24"/>
        </w:rPr>
        <w:t xml:space="preserve"> </w:t>
      </w:r>
      <w:r w:rsidRPr="00E772E4">
        <w:rPr>
          <w:rFonts w:ascii="Times New Roman" w:eastAsia="Times New Roman" w:hAnsi="Times New Roman" w:cs="Times New Roman"/>
          <w:spacing w:val="-1"/>
          <w:sz w:val="24"/>
          <w:szCs w:val="24"/>
        </w:rPr>
        <w:t>адаптации</w:t>
      </w:r>
      <w:r w:rsidRPr="00E772E4">
        <w:rPr>
          <w:rFonts w:ascii="Times New Roman" w:eastAsia="Times New Roman" w:hAnsi="Times New Roman" w:cs="Times New Roman"/>
          <w:spacing w:val="18"/>
          <w:sz w:val="24"/>
          <w:szCs w:val="24"/>
        </w:rPr>
        <w:t xml:space="preserve"> </w:t>
      </w:r>
      <w:r w:rsidRPr="00E772E4">
        <w:rPr>
          <w:rFonts w:ascii="Times New Roman" w:eastAsia="Times New Roman" w:hAnsi="Times New Roman" w:cs="Times New Roman"/>
          <w:sz w:val="24"/>
          <w:szCs w:val="24"/>
        </w:rPr>
        <w:t>молодых</w:t>
      </w:r>
      <w:r w:rsidRPr="00E772E4">
        <w:rPr>
          <w:rFonts w:ascii="Times New Roman" w:eastAsia="Times New Roman" w:hAnsi="Times New Roman" w:cs="Times New Roman"/>
          <w:spacing w:val="19"/>
          <w:sz w:val="24"/>
          <w:szCs w:val="24"/>
        </w:rPr>
        <w:t xml:space="preserve"> </w:t>
      </w:r>
      <w:r w:rsidRPr="00E772E4">
        <w:rPr>
          <w:rFonts w:ascii="Times New Roman" w:eastAsia="Times New Roman" w:hAnsi="Times New Roman" w:cs="Times New Roman"/>
          <w:sz w:val="24"/>
          <w:szCs w:val="24"/>
        </w:rPr>
        <w:t>специалистов</w:t>
      </w:r>
      <w:r w:rsidRPr="00E772E4">
        <w:rPr>
          <w:rFonts w:ascii="Times New Roman" w:eastAsia="Times New Roman" w:hAnsi="Times New Roman" w:cs="Times New Roman"/>
          <w:spacing w:val="-2"/>
          <w:sz w:val="24"/>
          <w:szCs w:val="24"/>
        </w:rPr>
        <w:t xml:space="preserve"> </w:t>
      </w:r>
      <w:r w:rsidRPr="00E772E4">
        <w:rPr>
          <w:rFonts w:ascii="Times New Roman" w:eastAsia="Times New Roman" w:hAnsi="Times New Roman" w:cs="Times New Roman"/>
          <w:sz w:val="24"/>
          <w:szCs w:val="24"/>
        </w:rPr>
        <w:t>в</w:t>
      </w:r>
      <w:r w:rsidRPr="00E772E4">
        <w:rPr>
          <w:rFonts w:ascii="Times New Roman" w:eastAsia="Times New Roman" w:hAnsi="Times New Roman" w:cs="Times New Roman"/>
          <w:spacing w:val="-1"/>
          <w:sz w:val="24"/>
          <w:szCs w:val="24"/>
        </w:rPr>
        <w:t xml:space="preserve"> условиях</w:t>
      </w:r>
      <w:r w:rsidRPr="00E772E4">
        <w:rPr>
          <w:rFonts w:ascii="Times New Roman" w:eastAsia="Times New Roman" w:hAnsi="Times New Roman" w:cs="Times New Roman"/>
          <w:sz w:val="24"/>
          <w:szCs w:val="24"/>
        </w:rPr>
        <w:t xml:space="preserve"> </w:t>
      </w:r>
      <w:r w:rsidRPr="00E772E4">
        <w:rPr>
          <w:rFonts w:ascii="Times New Roman" w:eastAsia="Times New Roman" w:hAnsi="Times New Roman" w:cs="Times New Roman"/>
          <w:spacing w:val="-1"/>
          <w:sz w:val="24"/>
          <w:szCs w:val="24"/>
        </w:rPr>
        <w:t>современной</w:t>
      </w:r>
      <w:r w:rsidRPr="00E772E4">
        <w:rPr>
          <w:rFonts w:ascii="Times New Roman" w:eastAsia="Times New Roman" w:hAnsi="Times New Roman" w:cs="Times New Roman"/>
          <w:sz w:val="24"/>
          <w:szCs w:val="24"/>
        </w:rPr>
        <w:t xml:space="preserve"> </w:t>
      </w:r>
      <w:r w:rsidRPr="00E772E4">
        <w:rPr>
          <w:rFonts w:ascii="Times New Roman" w:eastAsia="Times New Roman" w:hAnsi="Times New Roman" w:cs="Times New Roman"/>
          <w:spacing w:val="-1"/>
          <w:sz w:val="24"/>
          <w:szCs w:val="24"/>
        </w:rPr>
        <w:t>школы.</w:t>
      </w:r>
    </w:p>
    <w:p w:rsidR="008F646E" w:rsidRPr="00E772E4" w:rsidRDefault="008F646E" w:rsidP="008F646E">
      <w:pPr>
        <w:widowControl w:val="0"/>
        <w:shd w:val="clear" w:color="auto" w:fill="FFFFFF" w:themeFill="background1"/>
        <w:kinsoku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72E4">
        <w:rPr>
          <w:rFonts w:ascii="Times New Roman" w:eastAsia="Times New Roman" w:hAnsi="Times New Roman" w:cs="Times New Roman"/>
          <w:spacing w:val="-56"/>
          <w:sz w:val="24"/>
          <w:szCs w:val="24"/>
          <w:u w:val="single"/>
        </w:rPr>
        <w:t xml:space="preserve"> </w:t>
      </w:r>
      <w:r w:rsidRPr="00E772E4">
        <w:rPr>
          <w:rFonts w:ascii="Times New Roman" w:eastAsia="Times New Roman" w:hAnsi="Times New Roman" w:cs="Times New Roman"/>
          <w:sz w:val="24"/>
          <w:szCs w:val="24"/>
          <w:u w:val="single"/>
        </w:rPr>
        <w:t>Зада</w:t>
      </w:r>
      <w:r w:rsidRPr="00E772E4">
        <w:rPr>
          <w:rFonts w:ascii="Times New Roman" w:eastAsia="Times New Roman" w:hAnsi="Times New Roman" w:cs="Times New Roman"/>
          <w:spacing w:val="-55"/>
          <w:sz w:val="24"/>
          <w:szCs w:val="24"/>
          <w:u w:val="single"/>
        </w:rPr>
        <w:t xml:space="preserve"> </w:t>
      </w:r>
      <w:r w:rsidRPr="00E772E4">
        <w:rPr>
          <w:rFonts w:ascii="Times New Roman" w:eastAsia="Times New Roman" w:hAnsi="Times New Roman" w:cs="Times New Roman"/>
          <w:spacing w:val="-1"/>
          <w:sz w:val="24"/>
          <w:szCs w:val="24"/>
          <w:u w:val="single"/>
        </w:rPr>
        <w:t>чи</w:t>
      </w:r>
      <w:r w:rsidRPr="00E772E4">
        <w:rPr>
          <w:rFonts w:ascii="Times New Roman" w:eastAsia="Times New Roman" w:hAnsi="Times New Roman" w:cs="Times New Roman"/>
          <w:spacing w:val="-62"/>
          <w:sz w:val="24"/>
          <w:szCs w:val="24"/>
        </w:rPr>
        <w:t>:</w:t>
      </w:r>
      <w:r w:rsidRPr="00E772E4">
        <w:rPr>
          <w:rFonts w:ascii="Times New Roman" w:eastAsia="Times New Roman" w:hAnsi="Times New Roman" w:cs="Times New Roman"/>
          <w:sz w:val="24"/>
          <w:szCs w:val="24"/>
          <w:u w:val="single"/>
        </w:rPr>
        <w:t xml:space="preserve"> </w:t>
      </w:r>
    </w:p>
    <w:p w:rsidR="008F646E" w:rsidRPr="00E772E4" w:rsidRDefault="008F646E" w:rsidP="008F646E">
      <w:pPr>
        <w:widowControl w:val="0"/>
        <w:shd w:val="clear" w:color="auto" w:fill="FFFFFF" w:themeFill="background1"/>
        <w:kinsoku w:val="0"/>
        <w:overflowPunct w:val="0"/>
        <w:autoSpaceDE w:val="0"/>
        <w:autoSpaceDN w:val="0"/>
        <w:adjustRightInd w:val="0"/>
        <w:spacing w:after="0" w:line="240" w:lineRule="auto"/>
        <w:ind w:right="110"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Pr="00E772E4">
        <w:rPr>
          <w:rFonts w:ascii="Times New Roman" w:eastAsia="Times New Roman" w:hAnsi="Times New Roman" w:cs="Times New Roman"/>
          <w:spacing w:val="-1"/>
          <w:sz w:val="24"/>
          <w:szCs w:val="24"/>
        </w:rPr>
        <w:t>помочь</w:t>
      </w:r>
      <w:r w:rsidRPr="00E772E4">
        <w:rPr>
          <w:rFonts w:ascii="Times New Roman" w:eastAsia="Times New Roman" w:hAnsi="Times New Roman" w:cs="Times New Roman"/>
          <w:sz w:val="24"/>
          <w:szCs w:val="24"/>
        </w:rPr>
        <w:t xml:space="preserve"> </w:t>
      </w:r>
      <w:r w:rsidRPr="00E772E4">
        <w:rPr>
          <w:rFonts w:ascii="Times New Roman" w:eastAsia="Times New Roman" w:hAnsi="Times New Roman" w:cs="Times New Roman"/>
          <w:spacing w:val="-1"/>
          <w:sz w:val="24"/>
          <w:szCs w:val="24"/>
        </w:rPr>
        <w:t>адаптироваться</w:t>
      </w:r>
      <w:r w:rsidRPr="00E772E4">
        <w:rPr>
          <w:rFonts w:ascii="Times New Roman" w:eastAsia="Times New Roman" w:hAnsi="Times New Roman" w:cs="Times New Roman"/>
          <w:sz w:val="24"/>
          <w:szCs w:val="24"/>
        </w:rPr>
        <w:t xml:space="preserve"> </w:t>
      </w:r>
      <w:r w:rsidRPr="00E772E4">
        <w:rPr>
          <w:rFonts w:ascii="Times New Roman" w:eastAsia="Times New Roman" w:hAnsi="Times New Roman" w:cs="Times New Roman"/>
          <w:spacing w:val="-1"/>
          <w:sz w:val="24"/>
          <w:szCs w:val="24"/>
        </w:rPr>
        <w:t>молодому</w:t>
      </w:r>
      <w:r w:rsidRPr="00E772E4">
        <w:rPr>
          <w:rFonts w:ascii="Times New Roman" w:eastAsia="Times New Roman" w:hAnsi="Times New Roman" w:cs="Times New Roman"/>
          <w:spacing w:val="-3"/>
          <w:sz w:val="24"/>
          <w:szCs w:val="24"/>
        </w:rPr>
        <w:t xml:space="preserve"> </w:t>
      </w:r>
      <w:r w:rsidRPr="00E772E4">
        <w:rPr>
          <w:rFonts w:ascii="Times New Roman" w:eastAsia="Times New Roman" w:hAnsi="Times New Roman" w:cs="Times New Roman"/>
          <w:spacing w:val="-1"/>
          <w:sz w:val="24"/>
          <w:szCs w:val="24"/>
        </w:rPr>
        <w:t>учителю</w:t>
      </w:r>
      <w:r w:rsidRPr="00E772E4">
        <w:rPr>
          <w:rFonts w:ascii="Times New Roman" w:eastAsia="Times New Roman" w:hAnsi="Times New Roman" w:cs="Times New Roman"/>
          <w:spacing w:val="1"/>
          <w:sz w:val="24"/>
          <w:szCs w:val="24"/>
        </w:rPr>
        <w:t xml:space="preserve"> </w:t>
      </w:r>
      <w:r w:rsidRPr="00E772E4">
        <w:rPr>
          <w:rFonts w:ascii="Times New Roman" w:eastAsia="Times New Roman" w:hAnsi="Times New Roman" w:cs="Times New Roman"/>
          <w:sz w:val="24"/>
          <w:szCs w:val="24"/>
        </w:rPr>
        <w:t>в</w:t>
      </w:r>
      <w:r w:rsidRPr="00E772E4">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к</w:t>
      </w:r>
      <w:r w:rsidRPr="00E772E4">
        <w:rPr>
          <w:rFonts w:ascii="Times New Roman" w:eastAsia="Times New Roman" w:hAnsi="Times New Roman" w:cs="Times New Roman"/>
          <w:spacing w:val="-1"/>
          <w:sz w:val="24"/>
          <w:szCs w:val="24"/>
        </w:rPr>
        <w:t>оллективе;</w:t>
      </w:r>
      <w:r w:rsidRPr="00E772E4">
        <w:rPr>
          <w:rFonts w:ascii="Times New Roman" w:eastAsia="Times New Roman" w:hAnsi="Times New Roman" w:cs="Times New Roman"/>
          <w:spacing w:val="37"/>
          <w:sz w:val="24"/>
          <w:szCs w:val="24"/>
        </w:rPr>
        <w:t xml:space="preserve"> </w:t>
      </w:r>
      <w:r w:rsidRPr="00E772E4">
        <w:rPr>
          <w:rFonts w:ascii="Times New Roman" w:eastAsia="Times New Roman" w:hAnsi="Times New Roman" w:cs="Times New Roman"/>
          <w:spacing w:val="-1"/>
          <w:sz w:val="24"/>
          <w:szCs w:val="24"/>
        </w:rPr>
        <w:t>определить</w:t>
      </w:r>
      <w:r w:rsidRPr="00E772E4">
        <w:rPr>
          <w:rFonts w:ascii="Times New Roman" w:eastAsia="Times New Roman" w:hAnsi="Times New Roman" w:cs="Times New Roman"/>
          <w:sz w:val="24"/>
          <w:szCs w:val="24"/>
        </w:rPr>
        <w:t xml:space="preserve"> </w:t>
      </w:r>
      <w:r w:rsidRPr="00E772E4">
        <w:rPr>
          <w:rFonts w:ascii="Times New Roman" w:eastAsia="Times New Roman" w:hAnsi="Times New Roman" w:cs="Times New Roman"/>
          <w:spacing w:val="-1"/>
          <w:sz w:val="24"/>
          <w:szCs w:val="24"/>
        </w:rPr>
        <w:t>уровень</w:t>
      </w:r>
      <w:r w:rsidRPr="00E772E4">
        <w:rPr>
          <w:rFonts w:ascii="Times New Roman" w:eastAsia="Times New Roman" w:hAnsi="Times New Roman" w:cs="Times New Roman"/>
          <w:sz w:val="24"/>
          <w:szCs w:val="24"/>
        </w:rPr>
        <w:t xml:space="preserve"> его </w:t>
      </w:r>
      <w:r w:rsidRPr="00E772E4">
        <w:rPr>
          <w:rFonts w:ascii="Times New Roman" w:eastAsia="Times New Roman" w:hAnsi="Times New Roman" w:cs="Times New Roman"/>
          <w:spacing w:val="-1"/>
          <w:sz w:val="24"/>
          <w:szCs w:val="24"/>
        </w:rPr>
        <w:t>профессиональной</w:t>
      </w:r>
      <w:r w:rsidRPr="00E772E4">
        <w:rPr>
          <w:rFonts w:ascii="Times New Roman" w:eastAsia="Times New Roman" w:hAnsi="Times New Roman" w:cs="Times New Roman"/>
          <w:sz w:val="24"/>
          <w:szCs w:val="24"/>
        </w:rPr>
        <w:t xml:space="preserve"> </w:t>
      </w:r>
      <w:r w:rsidRPr="00E772E4">
        <w:rPr>
          <w:rFonts w:ascii="Times New Roman" w:eastAsia="Times New Roman" w:hAnsi="Times New Roman" w:cs="Times New Roman"/>
          <w:spacing w:val="-1"/>
          <w:sz w:val="24"/>
          <w:szCs w:val="24"/>
        </w:rPr>
        <w:t>подготовки;</w:t>
      </w:r>
      <w:r w:rsidRPr="00E772E4">
        <w:rPr>
          <w:rFonts w:ascii="Times New Roman" w:eastAsia="Times New Roman" w:hAnsi="Times New Roman" w:cs="Times New Roman"/>
          <w:spacing w:val="37"/>
          <w:sz w:val="24"/>
          <w:szCs w:val="24"/>
        </w:rPr>
        <w:t xml:space="preserve"> </w:t>
      </w:r>
      <w:r w:rsidRPr="00E772E4">
        <w:rPr>
          <w:rFonts w:ascii="Times New Roman" w:eastAsia="Times New Roman" w:hAnsi="Times New Roman" w:cs="Times New Roman"/>
          <w:spacing w:val="-1"/>
          <w:sz w:val="24"/>
          <w:szCs w:val="24"/>
        </w:rPr>
        <w:t>выявить</w:t>
      </w:r>
      <w:r w:rsidRPr="00E772E4">
        <w:rPr>
          <w:rFonts w:ascii="Times New Roman" w:eastAsia="Times New Roman" w:hAnsi="Times New Roman" w:cs="Times New Roman"/>
          <w:sz w:val="24"/>
          <w:szCs w:val="24"/>
        </w:rPr>
        <w:t xml:space="preserve"> </w:t>
      </w:r>
      <w:r w:rsidRPr="00E772E4">
        <w:rPr>
          <w:rFonts w:ascii="Times New Roman" w:eastAsia="Times New Roman" w:hAnsi="Times New Roman" w:cs="Times New Roman"/>
          <w:spacing w:val="-1"/>
          <w:sz w:val="24"/>
          <w:szCs w:val="24"/>
        </w:rPr>
        <w:t xml:space="preserve">затруднения </w:t>
      </w:r>
      <w:r w:rsidRPr="00E772E4">
        <w:rPr>
          <w:rFonts w:ascii="Times New Roman" w:eastAsia="Times New Roman" w:hAnsi="Times New Roman" w:cs="Times New Roman"/>
          <w:sz w:val="24"/>
          <w:szCs w:val="24"/>
        </w:rPr>
        <w:t>в</w:t>
      </w:r>
      <w:r w:rsidRPr="00E772E4">
        <w:rPr>
          <w:rFonts w:ascii="Times New Roman" w:eastAsia="Times New Roman" w:hAnsi="Times New Roman" w:cs="Times New Roman"/>
          <w:spacing w:val="-1"/>
          <w:sz w:val="24"/>
          <w:szCs w:val="24"/>
        </w:rPr>
        <w:t xml:space="preserve"> педагогической</w:t>
      </w:r>
      <w:r w:rsidRPr="00E772E4">
        <w:rPr>
          <w:rFonts w:ascii="Times New Roman" w:eastAsia="Times New Roman" w:hAnsi="Times New Roman" w:cs="Times New Roman"/>
          <w:sz w:val="24"/>
          <w:szCs w:val="24"/>
        </w:rPr>
        <w:t xml:space="preserve"> </w:t>
      </w:r>
      <w:r w:rsidRPr="00E772E4">
        <w:rPr>
          <w:rFonts w:ascii="Times New Roman" w:eastAsia="Times New Roman" w:hAnsi="Times New Roman" w:cs="Times New Roman"/>
          <w:spacing w:val="-1"/>
          <w:sz w:val="24"/>
          <w:szCs w:val="24"/>
        </w:rPr>
        <w:t>практике;</w:t>
      </w:r>
    </w:p>
    <w:p w:rsidR="008F646E" w:rsidRPr="00E772E4" w:rsidRDefault="008F646E" w:rsidP="008F646E">
      <w:pPr>
        <w:widowControl w:val="0"/>
        <w:shd w:val="clear" w:color="auto" w:fill="FFFFFF" w:themeFill="background1"/>
        <w:kinsoku w:val="0"/>
        <w:overflowPunct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lastRenderedPageBreak/>
        <w:t xml:space="preserve">- </w:t>
      </w:r>
      <w:r w:rsidRPr="00E772E4">
        <w:rPr>
          <w:rFonts w:ascii="Times New Roman" w:eastAsia="Times New Roman" w:hAnsi="Times New Roman" w:cs="Times New Roman"/>
          <w:spacing w:val="-1"/>
          <w:sz w:val="24"/>
          <w:szCs w:val="24"/>
        </w:rPr>
        <w:t>формировать</w:t>
      </w:r>
      <w:r w:rsidRPr="00E772E4">
        <w:rPr>
          <w:rFonts w:ascii="Times New Roman" w:eastAsia="Times New Roman" w:hAnsi="Times New Roman" w:cs="Times New Roman"/>
          <w:sz w:val="24"/>
          <w:szCs w:val="24"/>
        </w:rPr>
        <w:t xml:space="preserve"> </w:t>
      </w:r>
      <w:r w:rsidRPr="00E772E4">
        <w:rPr>
          <w:rFonts w:ascii="Times New Roman" w:eastAsia="Times New Roman" w:hAnsi="Times New Roman" w:cs="Times New Roman"/>
          <w:spacing w:val="-1"/>
          <w:sz w:val="24"/>
          <w:szCs w:val="24"/>
        </w:rPr>
        <w:t>творческую</w:t>
      </w:r>
      <w:r w:rsidRPr="00E772E4">
        <w:rPr>
          <w:rFonts w:ascii="Times New Roman" w:eastAsia="Times New Roman" w:hAnsi="Times New Roman" w:cs="Times New Roman"/>
          <w:spacing w:val="-2"/>
          <w:sz w:val="24"/>
          <w:szCs w:val="24"/>
        </w:rPr>
        <w:t xml:space="preserve"> </w:t>
      </w:r>
      <w:r w:rsidRPr="00E772E4">
        <w:rPr>
          <w:rFonts w:ascii="Times New Roman" w:eastAsia="Times New Roman" w:hAnsi="Times New Roman" w:cs="Times New Roman"/>
          <w:spacing w:val="-1"/>
          <w:sz w:val="24"/>
          <w:szCs w:val="24"/>
        </w:rPr>
        <w:t>индивидуальность</w:t>
      </w:r>
      <w:r w:rsidRPr="00E772E4">
        <w:rPr>
          <w:rFonts w:ascii="Times New Roman" w:eastAsia="Times New Roman" w:hAnsi="Times New Roman" w:cs="Times New Roman"/>
          <w:sz w:val="24"/>
          <w:szCs w:val="24"/>
        </w:rPr>
        <w:t xml:space="preserve"> </w:t>
      </w:r>
      <w:r w:rsidRPr="00E772E4">
        <w:rPr>
          <w:rFonts w:ascii="Times New Roman" w:eastAsia="Times New Roman" w:hAnsi="Times New Roman" w:cs="Times New Roman"/>
          <w:spacing w:val="-1"/>
          <w:sz w:val="24"/>
          <w:szCs w:val="24"/>
        </w:rPr>
        <w:t>молодого</w:t>
      </w:r>
      <w:r w:rsidRPr="00E772E4">
        <w:rPr>
          <w:rFonts w:ascii="Times New Roman" w:eastAsia="Times New Roman" w:hAnsi="Times New Roman" w:cs="Times New Roman"/>
          <w:sz w:val="24"/>
          <w:szCs w:val="24"/>
        </w:rPr>
        <w:t xml:space="preserve"> </w:t>
      </w:r>
      <w:r w:rsidRPr="00E772E4">
        <w:rPr>
          <w:rFonts w:ascii="Times New Roman" w:eastAsia="Times New Roman" w:hAnsi="Times New Roman" w:cs="Times New Roman"/>
          <w:spacing w:val="-1"/>
          <w:sz w:val="24"/>
          <w:szCs w:val="24"/>
        </w:rPr>
        <w:t>учителя;</w:t>
      </w:r>
    </w:p>
    <w:p w:rsidR="008F646E" w:rsidRPr="00E772E4" w:rsidRDefault="008F646E" w:rsidP="008F646E">
      <w:pPr>
        <w:widowControl w:val="0"/>
        <w:shd w:val="clear" w:color="auto" w:fill="FFFFFF" w:themeFill="background1"/>
        <w:kinsoku w:val="0"/>
        <w:overflowPunct w:val="0"/>
        <w:autoSpaceDE w:val="0"/>
        <w:autoSpaceDN w:val="0"/>
        <w:adjustRightInd w:val="0"/>
        <w:spacing w:after="0" w:line="240" w:lineRule="auto"/>
        <w:ind w:right="385"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Pr="00E772E4">
        <w:rPr>
          <w:rFonts w:ascii="Times New Roman" w:eastAsia="Times New Roman" w:hAnsi="Times New Roman" w:cs="Times New Roman"/>
          <w:sz w:val="24"/>
          <w:szCs w:val="24"/>
        </w:rPr>
        <w:t>создать</w:t>
      </w:r>
      <w:r w:rsidRPr="00E772E4">
        <w:rPr>
          <w:rFonts w:ascii="Times New Roman" w:eastAsia="Times New Roman" w:hAnsi="Times New Roman" w:cs="Times New Roman"/>
          <w:spacing w:val="9"/>
          <w:sz w:val="24"/>
          <w:szCs w:val="24"/>
        </w:rPr>
        <w:t xml:space="preserve"> </w:t>
      </w:r>
      <w:r w:rsidRPr="00E772E4">
        <w:rPr>
          <w:rFonts w:ascii="Times New Roman" w:eastAsia="Times New Roman" w:hAnsi="Times New Roman" w:cs="Times New Roman"/>
          <w:spacing w:val="-1"/>
          <w:sz w:val="24"/>
          <w:szCs w:val="24"/>
        </w:rPr>
        <w:t>условия</w:t>
      </w:r>
      <w:r w:rsidRPr="00E772E4">
        <w:rPr>
          <w:rFonts w:ascii="Times New Roman" w:eastAsia="Times New Roman" w:hAnsi="Times New Roman" w:cs="Times New Roman"/>
          <w:spacing w:val="8"/>
          <w:sz w:val="24"/>
          <w:szCs w:val="24"/>
        </w:rPr>
        <w:t xml:space="preserve"> </w:t>
      </w:r>
      <w:r w:rsidRPr="00E772E4">
        <w:rPr>
          <w:rFonts w:ascii="Times New Roman" w:eastAsia="Times New Roman" w:hAnsi="Times New Roman" w:cs="Times New Roman"/>
          <w:sz w:val="24"/>
          <w:szCs w:val="24"/>
        </w:rPr>
        <w:t>для</w:t>
      </w:r>
      <w:r w:rsidRPr="00E772E4">
        <w:rPr>
          <w:rFonts w:ascii="Times New Roman" w:eastAsia="Times New Roman" w:hAnsi="Times New Roman" w:cs="Times New Roman"/>
          <w:spacing w:val="7"/>
          <w:sz w:val="24"/>
          <w:szCs w:val="24"/>
        </w:rPr>
        <w:t xml:space="preserve"> </w:t>
      </w:r>
      <w:r w:rsidRPr="00E772E4">
        <w:rPr>
          <w:rFonts w:ascii="Times New Roman" w:eastAsia="Times New Roman" w:hAnsi="Times New Roman" w:cs="Times New Roman"/>
          <w:spacing w:val="-1"/>
          <w:sz w:val="24"/>
          <w:szCs w:val="24"/>
        </w:rPr>
        <w:t>развития</w:t>
      </w:r>
      <w:r w:rsidRPr="00E772E4">
        <w:rPr>
          <w:rFonts w:ascii="Times New Roman" w:eastAsia="Times New Roman" w:hAnsi="Times New Roman" w:cs="Times New Roman"/>
          <w:spacing w:val="8"/>
          <w:sz w:val="24"/>
          <w:szCs w:val="24"/>
        </w:rPr>
        <w:t xml:space="preserve"> </w:t>
      </w:r>
      <w:r w:rsidRPr="00E772E4">
        <w:rPr>
          <w:rFonts w:ascii="Times New Roman" w:eastAsia="Times New Roman" w:hAnsi="Times New Roman" w:cs="Times New Roman"/>
          <w:spacing w:val="-1"/>
          <w:sz w:val="24"/>
          <w:szCs w:val="24"/>
        </w:rPr>
        <w:t>профессиональных</w:t>
      </w:r>
      <w:r w:rsidRPr="00E772E4">
        <w:rPr>
          <w:rFonts w:ascii="Times New Roman" w:eastAsia="Times New Roman" w:hAnsi="Times New Roman" w:cs="Times New Roman"/>
          <w:spacing w:val="7"/>
          <w:sz w:val="24"/>
          <w:szCs w:val="24"/>
        </w:rPr>
        <w:t xml:space="preserve"> </w:t>
      </w:r>
      <w:r w:rsidRPr="00E772E4">
        <w:rPr>
          <w:rFonts w:ascii="Times New Roman" w:eastAsia="Times New Roman" w:hAnsi="Times New Roman" w:cs="Times New Roman"/>
          <w:spacing w:val="-1"/>
          <w:sz w:val="24"/>
          <w:szCs w:val="24"/>
        </w:rPr>
        <w:t>навыков</w:t>
      </w:r>
      <w:r w:rsidRPr="00E772E4">
        <w:rPr>
          <w:rFonts w:ascii="Times New Roman" w:eastAsia="Times New Roman" w:hAnsi="Times New Roman" w:cs="Times New Roman"/>
          <w:spacing w:val="8"/>
          <w:sz w:val="24"/>
          <w:szCs w:val="24"/>
        </w:rPr>
        <w:t xml:space="preserve"> </w:t>
      </w:r>
      <w:r w:rsidRPr="00E772E4">
        <w:rPr>
          <w:rFonts w:ascii="Times New Roman" w:eastAsia="Times New Roman" w:hAnsi="Times New Roman" w:cs="Times New Roman"/>
          <w:spacing w:val="-1"/>
          <w:sz w:val="24"/>
          <w:szCs w:val="24"/>
        </w:rPr>
        <w:t>молодых</w:t>
      </w:r>
      <w:r w:rsidRPr="00E772E4">
        <w:rPr>
          <w:rFonts w:ascii="Times New Roman" w:eastAsia="Times New Roman" w:hAnsi="Times New Roman" w:cs="Times New Roman"/>
          <w:spacing w:val="7"/>
          <w:sz w:val="24"/>
          <w:szCs w:val="24"/>
        </w:rPr>
        <w:t xml:space="preserve"> </w:t>
      </w:r>
      <w:r w:rsidRPr="00E772E4">
        <w:rPr>
          <w:rFonts w:ascii="Times New Roman" w:eastAsia="Times New Roman" w:hAnsi="Times New Roman" w:cs="Times New Roman"/>
          <w:spacing w:val="-1"/>
          <w:sz w:val="24"/>
          <w:szCs w:val="24"/>
        </w:rPr>
        <w:t>педагогов,</w:t>
      </w:r>
      <w:r w:rsidRPr="00E772E4">
        <w:rPr>
          <w:rFonts w:ascii="Times New Roman" w:eastAsia="Times New Roman" w:hAnsi="Times New Roman" w:cs="Times New Roman"/>
          <w:spacing w:val="9"/>
          <w:sz w:val="24"/>
          <w:szCs w:val="24"/>
        </w:rPr>
        <w:t xml:space="preserve"> </w:t>
      </w:r>
      <w:r w:rsidRPr="00E772E4">
        <w:rPr>
          <w:rFonts w:ascii="Times New Roman" w:eastAsia="Times New Roman" w:hAnsi="Times New Roman" w:cs="Times New Roman"/>
          <w:sz w:val="24"/>
          <w:szCs w:val="24"/>
        </w:rPr>
        <w:t>в</w:t>
      </w:r>
      <w:r w:rsidRPr="00E772E4">
        <w:rPr>
          <w:rFonts w:ascii="Times New Roman" w:eastAsia="Times New Roman" w:hAnsi="Times New Roman" w:cs="Times New Roman"/>
          <w:spacing w:val="8"/>
          <w:sz w:val="24"/>
          <w:szCs w:val="24"/>
        </w:rPr>
        <w:t xml:space="preserve"> </w:t>
      </w:r>
      <w:r w:rsidRPr="00E772E4">
        <w:rPr>
          <w:rFonts w:ascii="Times New Roman" w:eastAsia="Times New Roman" w:hAnsi="Times New Roman" w:cs="Times New Roman"/>
          <w:sz w:val="24"/>
          <w:szCs w:val="24"/>
        </w:rPr>
        <w:t>том</w:t>
      </w:r>
      <w:r w:rsidRPr="00E772E4">
        <w:rPr>
          <w:rFonts w:ascii="Times New Roman" w:eastAsia="Times New Roman" w:hAnsi="Times New Roman" w:cs="Times New Roman"/>
          <w:spacing w:val="8"/>
          <w:sz w:val="24"/>
          <w:szCs w:val="24"/>
        </w:rPr>
        <w:t xml:space="preserve"> </w:t>
      </w:r>
      <w:r w:rsidRPr="00E772E4">
        <w:rPr>
          <w:rFonts w:ascii="Times New Roman" w:eastAsia="Times New Roman" w:hAnsi="Times New Roman" w:cs="Times New Roman"/>
          <w:spacing w:val="-1"/>
          <w:sz w:val="24"/>
          <w:szCs w:val="24"/>
        </w:rPr>
        <w:t>числе</w:t>
      </w:r>
      <w:r w:rsidRPr="00E772E4">
        <w:rPr>
          <w:rFonts w:ascii="Times New Roman" w:eastAsia="Times New Roman" w:hAnsi="Times New Roman" w:cs="Times New Roman"/>
          <w:spacing w:val="9"/>
          <w:sz w:val="24"/>
          <w:szCs w:val="24"/>
        </w:rPr>
        <w:t xml:space="preserve"> </w:t>
      </w:r>
      <w:r w:rsidRPr="00E772E4">
        <w:rPr>
          <w:rFonts w:ascii="Times New Roman" w:eastAsia="Times New Roman" w:hAnsi="Times New Roman" w:cs="Times New Roman"/>
          <w:spacing w:val="-1"/>
          <w:sz w:val="24"/>
          <w:szCs w:val="24"/>
        </w:rPr>
        <w:t>навыков</w:t>
      </w:r>
      <w:r w:rsidRPr="00E772E4">
        <w:rPr>
          <w:rFonts w:ascii="Times New Roman" w:eastAsia="Times New Roman" w:hAnsi="Times New Roman" w:cs="Times New Roman"/>
          <w:spacing w:val="71"/>
          <w:sz w:val="24"/>
          <w:szCs w:val="24"/>
        </w:rPr>
        <w:t xml:space="preserve"> </w:t>
      </w:r>
      <w:r w:rsidRPr="00E772E4">
        <w:rPr>
          <w:rFonts w:ascii="Times New Roman" w:eastAsia="Times New Roman" w:hAnsi="Times New Roman" w:cs="Times New Roman"/>
          <w:spacing w:val="-1"/>
          <w:sz w:val="24"/>
          <w:szCs w:val="24"/>
        </w:rPr>
        <w:t>применения</w:t>
      </w:r>
      <w:r w:rsidRPr="00E772E4">
        <w:rPr>
          <w:rFonts w:ascii="Times New Roman" w:eastAsia="Times New Roman" w:hAnsi="Times New Roman" w:cs="Times New Roman"/>
          <w:spacing w:val="20"/>
          <w:sz w:val="24"/>
          <w:szCs w:val="24"/>
        </w:rPr>
        <w:t xml:space="preserve"> </w:t>
      </w:r>
      <w:r w:rsidRPr="00E772E4">
        <w:rPr>
          <w:rFonts w:ascii="Times New Roman" w:eastAsia="Times New Roman" w:hAnsi="Times New Roman" w:cs="Times New Roman"/>
          <w:spacing w:val="-1"/>
          <w:sz w:val="24"/>
          <w:szCs w:val="24"/>
        </w:rPr>
        <w:t>различных</w:t>
      </w:r>
      <w:r w:rsidRPr="00E772E4">
        <w:rPr>
          <w:rFonts w:ascii="Times New Roman" w:eastAsia="Times New Roman" w:hAnsi="Times New Roman" w:cs="Times New Roman"/>
          <w:spacing w:val="19"/>
          <w:sz w:val="24"/>
          <w:szCs w:val="24"/>
        </w:rPr>
        <w:t xml:space="preserve"> </w:t>
      </w:r>
      <w:r w:rsidRPr="00E772E4">
        <w:rPr>
          <w:rFonts w:ascii="Times New Roman" w:eastAsia="Times New Roman" w:hAnsi="Times New Roman" w:cs="Times New Roman"/>
          <w:spacing w:val="-1"/>
          <w:sz w:val="24"/>
          <w:szCs w:val="24"/>
        </w:rPr>
        <w:t>средств,</w:t>
      </w:r>
      <w:r w:rsidRPr="00E772E4">
        <w:rPr>
          <w:rFonts w:ascii="Times New Roman" w:eastAsia="Times New Roman" w:hAnsi="Times New Roman" w:cs="Times New Roman"/>
          <w:spacing w:val="19"/>
          <w:sz w:val="24"/>
          <w:szCs w:val="24"/>
        </w:rPr>
        <w:t xml:space="preserve"> </w:t>
      </w:r>
      <w:r w:rsidRPr="00E772E4">
        <w:rPr>
          <w:rFonts w:ascii="Times New Roman" w:eastAsia="Times New Roman" w:hAnsi="Times New Roman" w:cs="Times New Roman"/>
          <w:sz w:val="24"/>
          <w:szCs w:val="24"/>
        </w:rPr>
        <w:t>форм</w:t>
      </w:r>
      <w:r w:rsidRPr="00E772E4">
        <w:rPr>
          <w:rFonts w:ascii="Times New Roman" w:eastAsia="Times New Roman" w:hAnsi="Times New Roman" w:cs="Times New Roman"/>
          <w:spacing w:val="20"/>
          <w:sz w:val="24"/>
          <w:szCs w:val="24"/>
        </w:rPr>
        <w:t xml:space="preserve"> </w:t>
      </w:r>
      <w:r w:rsidRPr="00E772E4">
        <w:rPr>
          <w:rFonts w:ascii="Times New Roman" w:eastAsia="Times New Roman" w:hAnsi="Times New Roman" w:cs="Times New Roman"/>
          <w:spacing w:val="-1"/>
          <w:sz w:val="24"/>
          <w:szCs w:val="24"/>
        </w:rPr>
        <w:t>обучения</w:t>
      </w:r>
      <w:r w:rsidRPr="00E772E4">
        <w:rPr>
          <w:rFonts w:ascii="Times New Roman" w:eastAsia="Times New Roman" w:hAnsi="Times New Roman" w:cs="Times New Roman"/>
          <w:spacing w:val="20"/>
          <w:sz w:val="24"/>
          <w:szCs w:val="24"/>
        </w:rPr>
        <w:t xml:space="preserve"> </w:t>
      </w:r>
      <w:r w:rsidRPr="00E772E4">
        <w:rPr>
          <w:rFonts w:ascii="Times New Roman" w:eastAsia="Times New Roman" w:hAnsi="Times New Roman" w:cs="Times New Roman"/>
          <w:sz w:val="24"/>
          <w:szCs w:val="24"/>
        </w:rPr>
        <w:t>и</w:t>
      </w:r>
      <w:r w:rsidRPr="00E772E4">
        <w:rPr>
          <w:rFonts w:ascii="Times New Roman" w:eastAsia="Times New Roman" w:hAnsi="Times New Roman" w:cs="Times New Roman"/>
          <w:spacing w:val="23"/>
          <w:sz w:val="24"/>
          <w:szCs w:val="24"/>
        </w:rPr>
        <w:t xml:space="preserve"> </w:t>
      </w:r>
      <w:r w:rsidRPr="00E772E4">
        <w:rPr>
          <w:rFonts w:ascii="Times New Roman" w:eastAsia="Times New Roman" w:hAnsi="Times New Roman" w:cs="Times New Roman"/>
          <w:spacing w:val="-1"/>
          <w:sz w:val="24"/>
          <w:szCs w:val="24"/>
        </w:rPr>
        <w:t>воспитания,</w:t>
      </w:r>
      <w:r w:rsidRPr="00E772E4">
        <w:rPr>
          <w:rFonts w:ascii="Times New Roman" w:eastAsia="Times New Roman" w:hAnsi="Times New Roman" w:cs="Times New Roman"/>
          <w:spacing w:val="21"/>
          <w:sz w:val="24"/>
          <w:szCs w:val="24"/>
        </w:rPr>
        <w:t xml:space="preserve"> </w:t>
      </w:r>
      <w:r w:rsidRPr="00E772E4">
        <w:rPr>
          <w:rFonts w:ascii="Times New Roman" w:eastAsia="Times New Roman" w:hAnsi="Times New Roman" w:cs="Times New Roman"/>
          <w:spacing w:val="-1"/>
          <w:sz w:val="24"/>
          <w:szCs w:val="24"/>
        </w:rPr>
        <w:t>психологии</w:t>
      </w:r>
      <w:r w:rsidRPr="00E772E4">
        <w:rPr>
          <w:rFonts w:ascii="Times New Roman" w:eastAsia="Times New Roman" w:hAnsi="Times New Roman" w:cs="Times New Roman"/>
          <w:spacing w:val="18"/>
          <w:sz w:val="24"/>
          <w:szCs w:val="24"/>
        </w:rPr>
        <w:t xml:space="preserve"> </w:t>
      </w:r>
      <w:r w:rsidRPr="00E772E4">
        <w:rPr>
          <w:rFonts w:ascii="Times New Roman" w:eastAsia="Times New Roman" w:hAnsi="Times New Roman" w:cs="Times New Roman"/>
          <w:spacing w:val="-1"/>
          <w:sz w:val="24"/>
          <w:szCs w:val="24"/>
        </w:rPr>
        <w:t>общения</w:t>
      </w:r>
      <w:r w:rsidRPr="00E772E4">
        <w:rPr>
          <w:rFonts w:ascii="Times New Roman" w:eastAsia="Times New Roman" w:hAnsi="Times New Roman" w:cs="Times New Roman"/>
          <w:spacing w:val="20"/>
          <w:sz w:val="24"/>
          <w:szCs w:val="24"/>
        </w:rPr>
        <w:t xml:space="preserve"> </w:t>
      </w:r>
      <w:r w:rsidRPr="00E772E4">
        <w:rPr>
          <w:rFonts w:ascii="Times New Roman" w:eastAsia="Times New Roman" w:hAnsi="Times New Roman" w:cs="Times New Roman"/>
          <w:sz w:val="24"/>
          <w:szCs w:val="24"/>
        </w:rPr>
        <w:t>со</w:t>
      </w:r>
      <w:r w:rsidRPr="00E772E4">
        <w:rPr>
          <w:rFonts w:ascii="Times New Roman" w:eastAsia="Times New Roman" w:hAnsi="Times New Roman" w:cs="Times New Roman"/>
          <w:spacing w:val="19"/>
          <w:sz w:val="24"/>
          <w:szCs w:val="24"/>
        </w:rPr>
        <w:t xml:space="preserve"> </w:t>
      </w:r>
      <w:r w:rsidRPr="00E772E4">
        <w:rPr>
          <w:rFonts w:ascii="Times New Roman" w:eastAsia="Times New Roman" w:hAnsi="Times New Roman" w:cs="Times New Roman"/>
          <w:spacing w:val="-1"/>
          <w:sz w:val="24"/>
          <w:szCs w:val="24"/>
        </w:rPr>
        <w:t>школьниками</w:t>
      </w:r>
      <w:r w:rsidRPr="00E772E4">
        <w:rPr>
          <w:rFonts w:ascii="Times New Roman" w:eastAsia="Times New Roman" w:hAnsi="Times New Roman" w:cs="Times New Roman"/>
          <w:spacing w:val="20"/>
          <w:sz w:val="24"/>
          <w:szCs w:val="24"/>
        </w:rPr>
        <w:t xml:space="preserve"> </w:t>
      </w:r>
      <w:r w:rsidRPr="00E772E4">
        <w:rPr>
          <w:rFonts w:ascii="Times New Roman" w:eastAsia="Times New Roman" w:hAnsi="Times New Roman" w:cs="Times New Roman"/>
          <w:sz w:val="24"/>
          <w:szCs w:val="24"/>
        </w:rPr>
        <w:t>и</w:t>
      </w:r>
      <w:r w:rsidRPr="00E772E4">
        <w:rPr>
          <w:rFonts w:ascii="Times New Roman" w:eastAsia="Times New Roman" w:hAnsi="Times New Roman" w:cs="Times New Roman"/>
          <w:spacing w:val="75"/>
          <w:sz w:val="24"/>
          <w:szCs w:val="24"/>
        </w:rPr>
        <w:t xml:space="preserve"> </w:t>
      </w:r>
      <w:r w:rsidRPr="00E772E4">
        <w:rPr>
          <w:rFonts w:ascii="Times New Roman" w:eastAsia="Times New Roman" w:hAnsi="Times New Roman" w:cs="Times New Roman"/>
          <w:sz w:val="24"/>
          <w:szCs w:val="24"/>
        </w:rPr>
        <w:t xml:space="preserve">их </w:t>
      </w:r>
      <w:r w:rsidRPr="00E772E4">
        <w:rPr>
          <w:rFonts w:ascii="Times New Roman" w:eastAsia="Times New Roman" w:hAnsi="Times New Roman" w:cs="Times New Roman"/>
          <w:spacing w:val="-1"/>
          <w:sz w:val="24"/>
          <w:szCs w:val="24"/>
        </w:rPr>
        <w:t>родителями;</w:t>
      </w:r>
    </w:p>
    <w:p w:rsidR="008F646E" w:rsidRPr="00E772E4" w:rsidRDefault="008F646E" w:rsidP="008F646E">
      <w:pPr>
        <w:widowControl w:val="0"/>
        <w:kinsoku w:val="0"/>
        <w:overflowPunct w:val="0"/>
        <w:autoSpaceDE w:val="0"/>
        <w:autoSpaceDN w:val="0"/>
        <w:adjustRightInd w:val="0"/>
        <w:spacing w:after="0" w:line="240" w:lineRule="auto"/>
        <w:ind w:right="381"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Pr="00E772E4">
        <w:rPr>
          <w:rFonts w:ascii="Times New Roman" w:eastAsia="Times New Roman" w:hAnsi="Times New Roman" w:cs="Times New Roman"/>
          <w:spacing w:val="-1"/>
          <w:sz w:val="24"/>
          <w:szCs w:val="24"/>
        </w:rPr>
        <w:t>развивать</w:t>
      </w:r>
      <w:r w:rsidRPr="00E772E4">
        <w:rPr>
          <w:rFonts w:ascii="Times New Roman" w:eastAsia="Times New Roman" w:hAnsi="Times New Roman" w:cs="Times New Roman"/>
          <w:spacing w:val="4"/>
          <w:sz w:val="24"/>
          <w:szCs w:val="24"/>
        </w:rPr>
        <w:t xml:space="preserve"> </w:t>
      </w:r>
      <w:r w:rsidRPr="00E772E4">
        <w:rPr>
          <w:rFonts w:ascii="Times New Roman" w:eastAsia="Times New Roman" w:hAnsi="Times New Roman" w:cs="Times New Roman"/>
          <w:spacing w:val="-1"/>
          <w:sz w:val="24"/>
          <w:szCs w:val="24"/>
        </w:rPr>
        <w:t>потребности</w:t>
      </w:r>
      <w:r w:rsidRPr="00E772E4">
        <w:rPr>
          <w:rFonts w:ascii="Times New Roman" w:eastAsia="Times New Roman" w:hAnsi="Times New Roman" w:cs="Times New Roman"/>
          <w:spacing w:val="4"/>
          <w:sz w:val="24"/>
          <w:szCs w:val="24"/>
        </w:rPr>
        <w:t xml:space="preserve"> </w:t>
      </w:r>
      <w:r w:rsidRPr="00E772E4">
        <w:rPr>
          <w:rFonts w:ascii="Times New Roman" w:eastAsia="Times New Roman" w:hAnsi="Times New Roman" w:cs="Times New Roman"/>
          <w:sz w:val="24"/>
          <w:szCs w:val="24"/>
        </w:rPr>
        <w:t>у</w:t>
      </w:r>
      <w:r w:rsidRPr="00E772E4">
        <w:rPr>
          <w:rFonts w:ascii="Times New Roman" w:eastAsia="Times New Roman" w:hAnsi="Times New Roman" w:cs="Times New Roman"/>
          <w:spacing w:val="2"/>
          <w:sz w:val="24"/>
          <w:szCs w:val="24"/>
        </w:rPr>
        <w:t xml:space="preserve"> </w:t>
      </w:r>
      <w:r w:rsidRPr="00E772E4">
        <w:rPr>
          <w:rFonts w:ascii="Times New Roman" w:eastAsia="Times New Roman" w:hAnsi="Times New Roman" w:cs="Times New Roman"/>
          <w:sz w:val="24"/>
          <w:szCs w:val="24"/>
        </w:rPr>
        <w:t>молодых</w:t>
      </w:r>
      <w:r w:rsidRPr="00E772E4">
        <w:rPr>
          <w:rFonts w:ascii="Times New Roman" w:eastAsia="Times New Roman" w:hAnsi="Times New Roman" w:cs="Times New Roman"/>
          <w:spacing w:val="2"/>
          <w:sz w:val="24"/>
          <w:szCs w:val="24"/>
        </w:rPr>
        <w:t xml:space="preserve"> </w:t>
      </w:r>
      <w:r w:rsidRPr="00E772E4">
        <w:rPr>
          <w:rFonts w:ascii="Times New Roman" w:eastAsia="Times New Roman" w:hAnsi="Times New Roman" w:cs="Times New Roman"/>
          <w:spacing w:val="-1"/>
          <w:sz w:val="24"/>
          <w:szCs w:val="24"/>
        </w:rPr>
        <w:t>педагогов</w:t>
      </w:r>
      <w:r w:rsidRPr="00E772E4">
        <w:rPr>
          <w:rFonts w:ascii="Times New Roman" w:eastAsia="Times New Roman" w:hAnsi="Times New Roman" w:cs="Times New Roman"/>
          <w:spacing w:val="3"/>
          <w:sz w:val="24"/>
          <w:szCs w:val="24"/>
        </w:rPr>
        <w:t xml:space="preserve"> </w:t>
      </w:r>
      <w:r w:rsidRPr="00E772E4">
        <w:rPr>
          <w:rFonts w:ascii="Times New Roman" w:eastAsia="Times New Roman" w:hAnsi="Times New Roman" w:cs="Times New Roman"/>
          <w:sz w:val="24"/>
          <w:szCs w:val="24"/>
        </w:rPr>
        <w:t>к</w:t>
      </w:r>
      <w:r w:rsidRPr="00E772E4">
        <w:rPr>
          <w:rFonts w:ascii="Times New Roman" w:eastAsia="Times New Roman" w:hAnsi="Times New Roman" w:cs="Times New Roman"/>
          <w:spacing w:val="3"/>
          <w:sz w:val="24"/>
          <w:szCs w:val="24"/>
        </w:rPr>
        <w:t xml:space="preserve"> </w:t>
      </w:r>
      <w:r w:rsidRPr="00E772E4">
        <w:rPr>
          <w:rFonts w:ascii="Times New Roman" w:eastAsia="Times New Roman" w:hAnsi="Times New Roman" w:cs="Times New Roman"/>
          <w:spacing w:val="-1"/>
          <w:sz w:val="24"/>
          <w:szCs w:val="24"/>
        </w:rPr>
        <w:t>профессиональному</w:t>
      </w:r>
      <w:r w:rsidRPr="00E772E4">
        <w:rPr>
          <w:rFonts w:ascii="Times New Roman" w:eastAsia="Times New Roman" w:hAnsi="Times New Roman" w:cs="Times New Roman"/>
          <w:spacing w:val="2"/>
          <w:sz w:val="24"/>
          <w:szCs w:val="24"/>
        </w:rPr>
        <w:t xml:space="preserve"> </w:t>
      </w:r>
      <w:r w:rsidRPr="00E772E4">
        <w:rPr>
          <w:rFonts w:ascii="Times New Roman" w:eastAsia="Times New Roman" w:hAnsi="Times New Roman" w:cs="Times New Roman"/>
          <w:spacing w:val="-1"/>
          <w:sz w:val="24"/>
          <w:szCs w:val="24"/>
        </w:rPr>
        <w:t>самосовершенствованию</w:t>
      </w:r>
      <w:r w:rsidRPr="00E772E4">
        <w:rPr>
          <w:rFonts w:ascii="Times New Roman" w:eastAsia="Times New Roman" w:hAnsi="Times New Roman" w:cs="Times New Roman"/>
          <w:spacing w:val="5"/>
          <w:sz w:val="24"/>
          <w:szCs w:val="24"/>
        </w:rPr>
        <w:t xml:space="preserve"> </w:t>
      </w:r>
      <w:r w:rsidRPr="00E772E4">
        <w:rPr>
          <w:rFonts w:ascii="Times New Roman" w:eastAsia="Times New Roman" w:hAnsi="Times New Roman" w:cs="Times New Roman"/>
          <w:sz w:val="24"/>
          <w:szCs w:val="24"/>
        </w:rPr>
        <w:t>и</w:t>
      </w:r>
      <w:r w:rsidRPr="00E772E4">
        <w:rPr>
          <w:rFonts w:ascii="Times New Roman" w:eastAsia="Times New Roman" w:hAnsi="Times New Roman" w:cs="Times New Roman"/>
          <w:spacing w:val="4"/>
          <w:sz w:val="24"/>
          <w:szCs w:val="24"/>
        </w:rPr>
        <w:t xml:space="preserve"> </w:t>
      </w:r>
      <w:r w:rsidRPr="00E772E4">
        <w:rPr>
          <w:rFonts w:ascii="Times New Roman" w:eastAsia="Times New Roman" w:hAnsi="Times New Roman" w:cs="Times New Roman"/>
          <w:sz w:val="24"/>
          <w:szCs w:val="24"/>
        </w:rPr>
        <w:t xml:space="preserve">работе над </w:t>
      </w:r>
      <w:r w:rsidRPr="00E772E4">
        <w:rPr>
          <w:rFonts w:ascii="Times New Roman" w:eastAsia="Times New Roman" w:hAnsi="Times New Roman" w:cs="Times New Roman"/>
          <w:spacing w:val="-1"/>
          <w:sz w:val="24"/>
          <w:szCs w:val="24"/>
        </w:rPr>
        <w:t>собой.</w:t>
      </w:r>
    </w:p>
    <w:p w:rsidR="008F646E" w:rsidRPr="00E772E4" w:rsidRDefault="008F646E" w:rsidP="008F646E">
      <w:pPr>
        <w:widowControl w:val="0"/>
        <w:kinsoku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72E4">
        <w:rPr>
          <w:rFonts w:ascii="Times New Roman" w:eastAsia="Times New Roman" w:hAnsi="Times New Roman" w:cs="Times New Roman"/>
          <w:spacing w:val="-60"/>
          <w:sz w:val="24"/>
          <w:szCs w:val="24"/>
          <w:u w:val="single"/>
        </w:rPr>
        <w:t xml:space="preserve"> </w:t>
      </w:r>
    </w:p>
    <w:p w:rsidR="008F646E" w:rsidRPr="00E772E4" w:rsidRDefault="008F646E" w:rsidP="008F646E">
      <w:pPr>
        <w:widowControl w:val="0"/>
        <w:kinsoku w:val="0"/>
        <w:overflowPunct w:val="0"/>
        <w:autoSpaceDE w:val="0"/>
        <w:autoSpaceDN w:val="0"/>
        <w:adjustRightInd w:val="0"/>
        <w:spacing w:after="0" w:line="240" w:lineRule="auto"/>
        <w:rPr>
          <w:rFonts w:ascii="Times New Roman" w:eastAsia="Times New Roman" w:hAnsi="Times New Roman" w:cs="Times New Roman"/>
          <w:i/>
          <w:iCs/>
          <w:sz w:val="24"/>
          <w:szCs w:val="2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1"/>
        <w:gridCol w:w="6594"/>
        <w:gridCol w:w="1136"/>
        <w:gridCol w:w="1977"/>
      </w:tblGrid>
      <w:tr w:rsidR="008F646E" w:rsidRPr="00E772E4" w:rsidTr="001F6666">
        <w:trPr>
          <w:trHeight w:hRule="exact" w:val="379"/>
        </w:trPr>
        <w:tc>
          <w:tcPr>
            <w:tcW w:w="491"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z w:val="24"/>
                <w:szCs w:val="24"/>
                <w:lang w:eastAsia="ru-RU"/>
              </w:rPr>
              <w:t>№</w:t>
            </w:r>
          </w:p>
        </w:tc>
        <w:tc>
          <w:tcPr>
            <w:tcW w:w="6594" w:type="dxa"/>
          </w:tcPr>
          <w:p w:rsidR="008F646E" w:rsidRPr="00DC3C34" w:rsidRDefault="008F646E" w:rsidP="001F6666">
            <w:pPr>
              <w:spacing w:line="255" w:lineRule="atLeast"/>
              <w:jc w:val="center"/>
              <w:rPr>
                <w:rFonts w:ascii="Times New Roman" w:eastAsia="Times New Roman" w:hAnsi="Times New Roman" w:cs="Times New Roman"/>
                <w:sz w:val="24"/>
                <w:szCs w:val="24"/>
                <w:lang w:eastAsia="ru-RU"/>
              </w:rPr>
            </w:pPr>
            <w:r w:rsidRPr="00DC3C34">
              <w:rPr>
                <w:rFonts w:ascii="Times New Roman" w:eastAsia="Times New Roman" w:hAnsi="Times New Roman" w:cs="Times New Roman"/>
                <w:b/>
                <w:bCs/>
                <w:sz w:val="24"/>
                <w:szCs w:val="24"/>
                <w:lang w:eastAsia="ru-RU"/>
              </w:rPr>
              <w:t>Мероприятия</w:t>
            </w:r>
          </w:p>
        </w:tc>
        <w:tc>
          <w:tcPr>
            <w:tcW w:w="1136" w:type="dxa"/>
          </w:tcPr>
          <w:p w:rsidR="008F646E" w:rsidRPr="00DC3C34" w:rsidRDefault="008F646E" w:rsidP="001F6666">
            <w:pPr>
              <w:spacing w:line="255" w:lineRule="atLeast"/>
              <w:jc w:val="center"/>
              <w:rPr>
                <w:rFonts w:ascii="Times New Roman" w:eastAsia="Times New Roman" w:hAnsi="Times New Roman" w:cs="Times New Roman"/>
                <w:sz w:val="24"/>
                <w:szCs w:val="24"/>
                <w:lang w:eastAsia="ru-RU"/>
              </w:rPr>
            </w:pPr>
            <w:r w:rsidRPr="00DC3C34">
              <w:rPr>
                <w:rFonts w:ascii="Times New Roman" w:eastAsia="Times New Roman" w:hAnsi="Times New Roman" w:cs="Times New Roman"/>
                <w:b/>
                <w:bCs/>
                <w:sz w:val="24"/>
                <w:szCs w:val="24"/>
                <w:lang w:eastAsia="ru-RU"/>
              </w:rPr>
              <w:t xml:space="preserve">Сроки исполнения </w:t>
            </w:r>
          </w:p>
        </w:tc>
        <w:tc>
          <w:tcPr>
            <w:tcW w:w="1977" w:type="dxa"/>
          </w:tcPr>
          <w:p w:rsidR="008F646E" w:rsidRPr="00DC3C34" w:rsidRDefault="008F646E" w:rsidP="001F6666">
            <w:pPr>
              <w:spacing w:line="255" w:lineRule="atLeast"/>
              <w:jc w:val="center"/>
              <w:rPr>
                <w:rFonts w:ascii="Times New Roman" w:eastAsia="Times New Roman" w:hAnsi="Times New Roman" w:cs="Times New Roman"/>
                <w:b/>
                <w:bCs/>
                <w:sz w:val="24"/>
                <w:szCs w:val="24"/>
                <w:lang w:eastAsia="ru-RU"/>
              </w:rPr>
            </w:pPr>
            <w:r w:rsidRPr="00DC3C34">
              <w:rPr>
                <w:rFonts w:ascii="Times New Roman" w:eastAsia="Times New Roman" w:hAnsi="Times New Roman" w:cs="Times New Roman"/>
                <w:b/>
                <w:bCs/>
                <w:sz w:val="24"/>
                <w:szCs w:val="24"/>
                <w:lang w:eastAsia="ru-RU"/>
              </w:rPr>
              <w:t>Ответственный</w:t>
            </w:r>
          </w:p>
        </w:tc>
      </w:tr>
      <w:tr w:rsidR="008F646E" w:rsidRPr="00E772E4" w:rsidTr="001F6666">
        <w:trPr>
          <w:trHeight w:hRule="exact" w:val="1136"/>
        </w:trPr>
        <w:tc>
          <w:tcPr>
            <w:tcW w:w="491"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z w:val="24"/>
                <w:szCs w:val="24"/>
                <w:lang w:eastAsia="ru-RU"/>
              </w:rPr>
              <w:t>1</w:t>
            </w:r>
          </w:p>
        </w:tc>
        <w:tc>
          <w:tcPr>
            <w:tcW w:w="6594"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E772E4">
              <w:rPr>
                <w:rFonts w:ascii="Times New Roman" w:eastAsia="Times New Roman" w:hAnsi="Times New Roman" w:cs="Times New Roman"/>
                <w:spacing w:val="-1"/>
                <w:sz w:val="24"/>
                <w:szCs w:val="24"/>
                <w:lang w:eastAsia="ru-RU"/>
              </w:rPr>
              <w:t>-Самообразование</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как</w:t>
            </w:r>
            <w:r w:rsidRPr="00E772E4">
              <w:rPr>
                <w:rFonts w:ascii="Times New Roman" w:eastAsia="Times New Roman" w:hAnsi="Times New Roman" w:cs="Times New Roman"/>
                <w:spacing w:val="1"/>
                <w:sz w:val="24"/>
                <w:szCs w:val="24"/>
                <w:lang w:eastAsia="ru-RU"/>
              </w:rPr>
              <w:t xml:space="preserve"> </w:t>
            </w:r>
            <w:r w:rsidRPr="00E772E4">
              <w:rPr>
                <w:rFonts w:ascii="Times New Roman" w:eastAsia="Times New Roman" w:hAnsi="Times New Roman" w:cs="Times New Roman"/>
                <w:spacing w:val="-2"/>
                <w:sz w:val="24"/>
                <w:szCs w:val="24"/>
                <w:lang w:eastAsia="ru-RU"/>
              </w:rPr>
              <w:t>источник</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индивидуального</w:t>
            </w:r>
            <w:r w:rsidRPr="00E772E4">
              <w:rPr>
                <w:rFonts w:ascii="Times New Roman" w:eastAsia="Times New Roman" w:hAnsi="Times New Roman" w:cs="Times New Roman"/>
                <w:spacing w:val="-2"/>
                <w:sz w:val="24"/>
                <w:szCs w:val="24"/>
                <w:lang w:eastAsia="ru-RU"/>
              </w:rPr>
              <w:t xml:space="preserve"> </w:t>
            </w:r>
            <w:r w:rsidRPr="00E772E4">
              <w:rPr>
                <w:rFonts w:ascii="Times New Roman" w:eastAsia="Times New Roman" w:hAnsi="Times New Roman" w:cs="Times New Roman"/>
                <w:sz w:val="24"/>
                <w:szCs w:val="24"/>
                <w:lang w:eastAsia="ru-RU"/>
              </w:rPr>
              <w:t xml:space="preserve">роста </w:t>
            </w:r>
            <w:r w:rsidRPr="00E772E4">
              <w:rPr>
                <w:rFonts w:ascii="Times New Roman" w:eastAsia="Times New Roman" w:hAnsi="Times New Roman" w:cs="Times New Roman"/>
                <w:spacing w:val="-1"/>
                <w:sz w:val="24"/>
                <w:szCs w:val="24"/>
                <w:lang w:eastAsia="ru-RU"/>
              </w:rPr>
              <w:t>педагога.</w:t>
            </w:r>
          </w:p>
          <w:p w:rsidR="008F646E" w:rsidRPr="00E772E4" w:rsidRDefault="008F646E" w:rsidP="001F6666">
            <w:pPr>
              <w:widowControl w:val="0"/>
              <w:kinsoku w:val="0"/>
              <w:overflowPunct w:val="0"/>
              <w:autoSpaceDE w:val="0"/>
              <w:autoSpaceDN w:val="0"/>
              <w:adjustRightInd w:val="0"/>
              <w:spacing w:after="0" w:line="240" w:lineRule="auto"/>
              <w:ind w:right="149"/>
              <w:rPr>
                <w:rFonts w:ascii="Times New Roman" w:eastAsia="Times New Roman" w:hAnsi="Times New Roman" w:cs="Times New Roman"/>
                <w:spacing w:val="-1"/>
                <w:sz w:val="24"/>
                <w:szCs w:val="24"/>
                <w:lang w:eastAsia="ru-RU"/>
              </w:rPr>
            </w:pPr>
            <w:r w:rsidRPr="00E772E4">
              <w:rPr>
                <w:rFonts w:ascii="Times New Roman" w:eastAsia="Times New Roman" w:hAnsi="Times New Roman" w:cs="Times New Roman"/>
                <w:spacing w:val="-1"/>
                <w:sz w:val="24"/>
                <w:szCs w:val="24"/>
                <w:lang w:eastAsia="ru-RU"/>
              </w:rPr>
              <w:t>-Микроисследование</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«Оценка</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уровня</w:t>
            </w:r>
            <w:r w:rsidRPr="00E772E4">
              <w:rPr>
                <w:rFonts w:ascii="Times New Roman" w:eastAsia="Times New Roman" w:hAnsi="Times New Roman" w:cs="Times New Roman"/>
                <w:spacing w:val="-2"/>
                <w:sz w:val="24"/>
                <w:szCs w:val="24"/>
                <w:lang w:eastAsia="ru-RU"/>
              </w:rPr>
              <w:t xml:space="preserve"> </w:t>
            </w:r>
            <w:r w:rsidRPr="00E772E4">
              <w:rPr>
                <w:rFonts w:ascii="Times New Roman" w:eastAsia="Times New Roman" w:hAnsi="Times New Roman" w:cs="Times New Roman"/>
                <w:spacing w:val="-1"/>
                <w:sz w:val="24"/>
                <w:szCs w:val="24"/>
                <w:lang w:eastAsia="ru-RU"/>
              </w:rPr>
              <w:t>творческого</w:t>
            </w:r>
            <w:r w:rsidRPr="00E772E4">
              <w:rPr>
                <w:rFonts w:ascii="Times New Roman" w:eastAsia="Times New Roman" w:hAnsi="Times New Roman" w:cs="Times New Roman"/>
                <w:spacing w:val="-3"/>
                <w:sz w:val="24"/>
                <w:szCs w:val="24"/>
                <w:lang w:eastAsia="ru-RU"/>
              </w:rPr>
              <w:t xml:space="preserve"> </w:t>
            </w:r>
            <w:r w:rsidRPr="00E772E4">
              <w:rPr>
                <w:rFonts w:ascii="Times New Roman" w:eastAsia="Times New Roman" w:hAnsi="Times New Roman" w:cs="Times New Roman"/>
                <w:spacing w:val="-1"/>
                <w:sz w:val="24"/>
                <w:szCs w:val="24"/>
                <w:lang w:eastAsia="ru-RU"/>
              </w:rPr>
              <w:t>потенциала</w:t>
            </w:r>
            <w:r w:rsidRPr="00E772E4">
              <w:rPr>
                <w:rFonts w:ascii="Times New Roman" w:eastAsia="Times New Roman" w:hAnsi="Times New Roman" w:cs="Times New Roman"/>
                <w:sz w:val="24"/>
                <w:szCs w:val="24"/>
                <w:lang w:eastAsia="ru-RU"/>
              </w:rPr>
              <w:t xml:space="preserve"> лич</w:t>
            </w:r>
            <w:r w:rsidRPr="00E772E4">
              <w:rPr>
                <w:rFonts w:ascii="Times New Roman" w:eastAsia="Times New Roman" w:hAnsi="Times New Roman" w:cs="Times New Roman"/>
                <w:spacing w:val="-1"/>
                <w:sz w:val="24"/>
                <w:szCs w:val="24"/>
                <w:lang w:eastAsia="ru-RU"/>
              </w:rPr>
              <w:t>ности».</w:t>
            </w:r>
          </w:p>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-Развитие</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творческих</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способностей</w:t>
            </w:r>
            <w:r w:rsidRPr="00E772E4">
              <w:rPr>
                <w:rFonts w:ascii="Times New Roman" w:eastAsia="Times New Roman" w:hAnsi="Times New Roman" w:cs="Times New Roman"/>
                <w:spacing w:val="-4"/>
                <w:sz w:val="24"/>
                <w:szCs w:val="24"/>
                <w:lang w:eastAsia="ru-RU"/>
              </w:rPr>
              <w:t xml:space="preserve"> об</w:t>
            </w:r>
            <w:r w:rsidRPr="00E772E4">
              <w:rPr>
                <w:rFonts w:ascii="Times New Roman" w:eastAsia="Times New Roman" w:hAnsi="Times New Roman" w:cs="Times New Roman"/>
                <w:spacing w:val="-1"/>
                <w:sz w:val="24"/>
                <w:szCs w:val="24"/>
                <w:lang w:eastAsia="ru-RU"/>
              </w:rPr>
              <w:t>учающихся.</w:t>
            </w:r>
          </w:p>
        </w:tc>
        <w:tc>
          <w:tcPr>
            <w:tcW w:w="1136"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Сентябрь</w:t>
            </w:r>
            <w:r>
              <w:rPr>
                <w:rFonts w:ascii="Times New Roman" w:eastAsia="Times New Roman" w:hAnsi="Times New Roman" w:cs="Times New Roman"/>
                <w:spacing w:val="-1"/>
                <w:sz w:val="24"/>
                <w:szCs w:val="24"/>
                <w:lang w:eastAsia="ru-RU"/>
              </w:rPr>
              <w:t xml:space="preserve"> 202</w:t>
            </w:r>
            <w:r w:rsidR="002E01F0">
              <w:rPr>
                <w:rFonts w:ascii="Times New Roman" w:eastAsia="Times New Roman" w:hAnsi="Times New Roman" w:cs="Times New Roman"/>
                <w:spacing w:val="-1"/>
                <w:sz w:val="24"/>
                <w:szCs w:val="24"/>
                <w:lang w:eastAsia="ru-RU"/>
              </w:rPr>
              <w:t>4</w:t>
            </w:r>
          </w:p>
        </w:tc>
        <w:tc>
          <w:tcPr>
            <w:tcW w:w="1977"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E772E4">
              <w:rPr>
                <w:rFonts w:ascii="Times New Roman" w:eastAsia="Times New Roman" w:hAnsi="Times New Roman" w:cs="Times New Roman"/>
                <w:spacing w:val="-1"/>
                <w:sz w:val="24"/>
                <w:szCs w:val="24"/>
                <w:lang w:eastAsia="ru-RU"/>
              </w:rPr>
              <w:t>Зам.</w:t>
            </w:r>
            <w:r w:rsidRPr="00E772E4">
              <w:rPr>
                <w:rFonts w:ascii="Times New Roman" w:eastAsia="Times New Roman" w:hAnsi="Times New Roman" w:cs="Times New Roman"/>
                <w:sz w:val="24"/>
                <w:szCs w:val="24"/>
                <w:lang w:eastAsia="ru-RU"/>
              </w:rPr>
              <w:t xml:space="preserve"> директора</w:t>
            </w:r>
            <w:r w:rsidRPr="00E772E4">
              <w:rPr>
                <w:rFonts w:ascii="Times New Roman" w:eastAsia="Times New Roman" w:hAnsi="Times New Roman" w:cs="Times New Roman"/>
                <w:spacing w:val="-1"/>
                <w:sz w:val="24"/>
                <w:szCs w:val="24"/>
                <w:lang w:eastAsia="ru-RU"/>
              </w:rPr>
              <w:t xml:space="preserve"> </w:t>
            </w:r>
            <w:r w:rsidRPr="00E772E4">
              <w:rPr>
                <w:rFonts w:ascii="Times New Roman" w:eastAsia="Times New Roman" w:hAnsi="Times New Roman" w:cs="Times New Roman"/>
                <w:sz w:val="24"/>
                <w:szCs w:val="24"/>
                <w:lang w:eastAsia="ru-RU"/>
              </w:rPr>
              <w:t>по</w:t>
            </w:r>
            <w:r w:rsidRPr="00E772E4">
              <w:rPr>
                <w:rFonts w:ascii="Times New Roman" w:eastAsia="Times New Roman" w:hAnsi="Times New Roman" w:cs="Times New Roman"/>
                <w:spacing w:val="21"/>
                <w:sz w:val="24"/>
                <w:szCs w:val="24"/>
                <w:lang w:eastAsia="ru-RU"/>
              </w:rPr>
              <w:t xml:space="preserve"> У</w:t>
            </w:r>
            <w:r w:rsidRPr="00E772E4">
              <w:rPr>
                <w:rFonts w:ascii="Times New Roman" w:eastAsia="Times New Roman" w:hAnsi="Times New Roman" w:cs="Times New Roman"/>
                <w:spacing w:val="-1"/>
                <w:sz w:val="24"/>
                <w:szCs w:val="24"/>
                <w:lang w:eastAsia="ru-RU"/>
              </w:rPr>
              <w:t xml:space="preserve">ВР </w:t>
            </w:r>
          </w:p>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p>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646E" w:rsidRPr="00E772E4" w:rsidTr="001F6666">
        <w:trPr>
          <w:trHeight w:hRule="exact" w:val="1135"/>
        </w:trPr>
        <w:tc>
          <w:tcPr>
            <w:tcW w:w="491"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z w:val="24"/>
                <w:szCs w:val="24"/>
                <w:lang w:eastAsia="ru-RU"/>
              </w:rPr>
              <w:t>2</w:t>
            </w:r>
          </w:p>
        </w:tc>
        <w:tc>
          <w:tcPr>
            <w:tcW w:w="6594" w:type="dxa"/>
          </w:tcPr>
          <w:p w:rsidR="008F646E" w:rsidRPr="00E772E4" w:rsidRDefault="008F646E" w:rsidP="001F6666">
            <w:pPr>
              <w:widowControl w:val="0"/>
              <w:kinsoku w:val="0"/>
              <w:overflowPunct w:val="0"/>
              <w:autoSpaceDE w:val="0"/>
              <w:autoSpaceDN w:val="0"/>
              <w:adjustRightInd w:val="0"/>
              <w:spacing w:after="0" w:line="240" w:lineRule="auto"/>
              <w:ind w:right="519"/>
              <w:rPr>
                <w:rFonts w:ascii="Times New Roman" w:eastAsia="Times New Roman" w:hAnsi="Times New Roman" w:cs="Times New Roman"/>
                <w:spacing w:val="-1"/>
                <w:sz w:val="24"/>
                <w:szCs w:val="24"/>
                <w:lang w:eastAsia="ru-RU"/>
              </w:rPr>
            </w:pPr>
            <w:r w:rsidRPr="00E772E4">
              <w:rPr>
                <w:rFonts w:ascii="Times New Roman" w:eastAsia="Times New Roman" w:hAnsi="Times New Roman" w:cs="Times New Roman"/>
                <w:spacing w:val="-1"/>
                <w:sz w:val="24"/>
                <w:szCs w:val="24"/>
                <w:lang w:eastAsia="ru-RU"/>
              </w:rPr>
              <w:t>-</w:t>
            </w:r>
            <w:r>
              <w:rPr>
                <w:rFonts w:ascii="Times New Roman" w:eastAsia="Times New Roman" w:hAnsi="Times New Roman" w:cs="Times New Roman"/>
                <w:spacing w:val="-1"/>
                <w:sz w:val="24"/>
                <w:szCs w:val="24"/>
                <w:lang w:eastAsia="ru-RU"/>
              </w:rPr>
              <w:t>Пути</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развития</w:t>
            </w:r>
            <w:r w:rsidRPr="00E772E4">
              <w:rPr>
                <w:rFonts w:ascii="Times New Roman" w:eastAsia="Times New Roman" w:hAnsi="Times New Roman" w:cs="Times New Roman"/>
                <w:spacing w:val="-2"/>
                <w:sz w:val="24"/>
                <w:szCs w:val="24"/>
                <w:lang w:eastAsia="ru-RU"/>
              </w:rPr>
              <w:t xml:space="preserve"> </w:t>
            </w:r>
            <w:r w:rsidRPr="00E772E4">
              <w:rPr>
                <w:rFonts w:ascii="Times New Roman" w:eastAsia="Times New Roman" w:hAnsi="Times New Roman" w:cs="Times New Roman"/>
                <w:spacing w:val="-1"/>
                <w:sz w:val="24"/>
                <w:szCs w:val="24"/>
                <w:lang w:eastAsia="ru-RU"/>
              </w:rPr>
              <w:t>познавательн</w:t>
            </w:r>
            <w:r>
              <w:rPr>
                <w:rFonts w:ascii="Times New Roman" w:eastAsia="Times New Roman" w:hAnsi="Times New Roman" w:cs="Times New Roman"/>
                <w:spacing w:val="-1"/>
                <w:sz w:val="24"/>
                <w:szCs w:val="24"/>
                <w:lang w:eastAsia="ru-RU"/>
              </w:rPr>
              <w:t>о</w:t>
            </w:r>
            <w:r w:rsidRPr="00E772E4">
              <w:rPr>
                <w:rFonts w:ascii="Times New Roman" w:eastAsia="Times New Roman" w:hAnsi="Times New Roman" w:cs="Times New Roman"/>
                <w:spacing w:val="-1"/>
                <w:sz w:val="24"/>
                <w:szCs w:val="24"/>
                <w:lang w:eastAsia="ru-RU"/>
              </w:rPr>
              <w:t>го</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интереса</w:t>
            </w:r>
            <w:r w:rsidRPr="00E772E4">
              <w:rPr>
                <w:rFonts w:ascii="Times New Roman" w:eastAsia="Times New Roman" w:hAnsi="Times New Roman" w:cs="Times New Roman"/>
                <w:spacing w:val="43"/>
                <w:sz w:val="24"/>
                <w:szCs w:val="24"/>
                <w:lang w:eastAsia="ru-RU"/>
              </w:rPr>
              <w:t xml:space="preserve"> </w:t>
            </w:r>
            <w:r w:rsidRPr="00E772E4">
              <w:rPr>
                <w:rFonts w:ascii="Times New Roman" w:eastAsia="Times New Roman" w:hAnsi="Times New Roman" w:cs="Times New Roman"/>
                <w:spacing w:val="-1"/>
                <w:sz w:val="24"/>
                <w:szCs w:val="24"/>
                <w:lang w:eastAsia="ru-RU"/>
              </w:rPr>
              <w:t>учащихся.</w:t>
            </w:r>
          </w:p>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E772E4">
              <w:rPr>
                <w:rFonts w:ascii="Times New Roman" w:eastAsia="Times New Roman" w:hAnsi="Times New Roman" w:cs="Times New Roman"/>
                <w:spacing w:val="-1"/>
                <w:sz w:val="24"/>
                <w:szCs w:val="24"/>
                <w:lang w:eastAsia="ru-RU"/>
              </w:rPr>
              <w:t>-Дискуссия</w:t>
            </w:r>
            <w:r w:rsidRPr="00E772E4">
              <w:rPr>
                <w:rFonts w:ascii="Times New Roman" w:eastAsia="Times New Roman" w:hAnsi="Times New Roman" w:cs="Times New Roman"/>
                <w:spacing w:val="1"/>
                <w:sz w:val="24"/>
                <w:szCs w:val="24"/>
                <w:lang w:eastAsia="ru-RU"/>
              </w:rPr>
              <w:t xml:space="preserve"> </w:t>
            </w:r>
            <w:r w:rsidRPr="00E772E4">
              <w:rPr>
                <w:rFonts w:ascii="Times New Roman" w:eastAsia="Times New Roman" w:hAnsi="Times New Roman" w:cs="Times New Roman"/>
                <w:spacing w:val="-1"/>
                <w:sz w:val="24"/>
                <w:szCs w:val="24"/>
                <w:lang w:eastAsia="ru-RU"/>
              </w:rPr>
              <w:t>«Способы</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самообразования об</w:t>
            </w:r>
            <w:r w:rsidRPr="00E772E4">
              <w:rPr>
                <w:rFonts w:ascii="Times New Roman" w:eastAsia="Times New Roman" w:hAnsi="Times New Roman" w:cs="Times New Roman"/>
                <w:spacing w:val="-2"/>
                <w:sz w:val="24"/>
                <w:szCs w:val="24"/>
                <w:lang w:eastAsia="ru-RU"/>
              </w:rPr>
              <w:t>учающихся».</w:t>
            </w:r>
          </w:p>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-Методические</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рекомендации</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по</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теме</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самообразования.</w:t>
            </w:r>
          </w:p>
        </w:tc>
        <w:tc>
          <w:tcPr>
            <w:tcW w:w="1136" w:type="dxa"/>
          </w:tcPr>
          <w:p w:rsidR="008F646E" w:rsidRPr="00E772E4" w:rsidRDefault="002E01F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Октя</w:t>
            </w:r>
            <w:r w:rsidR="008F646E" w:rsidRPr="00E772E4">
              <w:rPr>
                <w:rFonts w:ascii="Times New Roman" w:eastAsia="Times New Roman" w:hAnsi="Times New Roman" w:cs="Times New Roman"/>
                <w:spacing w:val="-1"/>
                <w:sz w:val="24"/>
                <w:szCs w:val="24"/>
                <w:lang w:eastAsia="ru-RU"/>
              </w:rPr>
              <w:t>брь</w:t>
            </w:r>
            <w:r w:rsidR="008F646E">
              <w:rPr>
                <w:rFonts w:ascii="Times New Roman" w:eastAsia="Times New Roman" w:hAnsi="Times New Roman" w:cs="Times New Roman"/>
                <w:spacing w:val="-1"/>
                <w:sz w:val="24"/>
                <w:szCs w:val="24"/>
                <w:lang w:eastAsia="ru-RU"/>
              </w:rPr>
              <w:t xml:space="preserve"> 202</w:t>
            </w:r>
            <w:r>
              <w:rPr>
                <w:rFonts w:ascii="Times New Roman" w:eastAsia="Times New Roman" w:hAnsi="Times New Roman" w:cs="Times New Roman"/>
                <w:spacing w:val="-1"/>
                <w:sz w:val="24"/>
                <w:szCs w:val="24"/>
                <w:lang w:eastAsia="ru-RU"/>
              </w:rPr>
              <w:t>4</w:t>
            </w:r>
          </w:p>
        </w:tc>
        <w:tc>
          <w:tcPr>
            <w:tcW w:w="1977" w:type="dxa"/>
          </w:tcPr>
          <w:p w:rsidR="008F646E" w:rsidRPr="00E772E4" w:rsidRDefault="008F646E" w:rsidP="001F6666">
            <w:pPr>
              <w:widowControl w:val="0"/>
              <w:kinsoku w:val="0"/>
              <w:overflowPunct w:val="0"/>
              <w:autoSpaceDE w:val="0"/>
              <w:autoSpaceDN w:val="0"/>
              <w:adjustRightInd w:val="0"/>
              <w:spacing w:after="0" w:line="240" w:lineRule="auto"/>
              <w:ind w:right="435"/>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Зам.</w:t>
            </w:r>
            <w:r w:rsidRPr="00E772E4">
              <w:rPr>
                <w:rFonts w:ascii="Times New Roman" w:eastAsia="Times New Roman" w:hAnsi="Times New Roman" w:cs="Times New Roman"/>
                <w:sz w:val="24"/>
                <w:szCs w:val="24"/>
                <w:lang w:eastAsia="ru-RU"/>
              </w:rPr>
              <w:t xml:space="preserve"> директора</w:t>
            </w:r>
            <w:r w:rsidRPr="00E772E4">
              <w:rPr>
                <w:rFonts w:ascii="Times New Roman" w:eastAsia="Times New Roman" w:hAnsi="Times New Roman" w:cs="Times New Roman"/>
                <w:spacing w:val="-1"/>
                <w:sz w:val="24"/>
                <w:szCs w:val="24"/>
                <w:lang w:eastAsia="ru-RU"/>
              </w:rPr>
              <w:t xml:space="preserve"> </w:t>
            </w:r>
            <w:r w:rsidRPr="00E772E4">
              <w:rPr>
                <w:rFonts w:ascii="Times New Roman" w:eastAsia="Times New Roman" w:hAnsi="Times New Roman" w:cs="Times New Roman"/>
                <w:sz w:val="24"/>
                <w:szCs w:val="24"/>
                <w:lang w:eastAsia="ru-RU"/>
              </w:rPr>
              <w:t>по</w:t>
            </w:r>
            <w:r w:rsidRPr="00E772E4">
              <w:rPr>
                <w:rFonts w:ascii="Times New Roman" w:eastAsia="Times New Roman" w:hAnsi="Times New Roman" w:cs="Times New Roman"/>
                <w:spacing w:val="21"/>
                <w:sz w:val="24"/>
                <w:szCs w:val="24"/>
                <w:lang w:eastAsia="ru-RU"/>
              </w:rPr>
              <w:t xml:space="preserve"> У</w:t>
            </w:r>
            <w:r w:rsidRPr="00E772E4">
              <w:rPr>
                <w:rFonts w:ascii="Times New Roman" w:eastAsia="Times New Roman" w:hAnsi="Times New Roman" w:cs="Times New Roman"/>
                <w:spacing w:val="-1"/>
                <w:sz w:val="24"/>
                <w:szCs w:val="24"/>
                <w:lang w:eastAsia="ru-RU"/>
              </w:rPr>
              <w:t>ВР</w:t>
            </w:r>
          </w:p>
        </w:tc>
      </w:tr>
      <w:tr w:rsidR="008F646E" w:rsidRPr="00E772E4" w:rsidTr="001F6666">
        <w:trPr>
          <w:trHeight w:hRule="exact" w:val="1642"/>
        </w:trPr>
        <w:tc>
          <w:tcPr>
            <w:tcW w:w="491"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z w:val="24"/>
                <w:szCs w:val="24"/>
                <w:lang w:eastAsia="ru-RU"/>
              </w:rPr>
              <w:t>3</w:t>
            </w:r>
          </w:p>
        </w:tc>
        <w:tc>
          <w:tcPr>
            <w:tcW w:w="6594" w:type="dxa"/>
          </w:tcPr>
          <w:p w:rsidR="008F646E" w:rsidRPr="00E772E4" w:rsidRDefault="008F646E" w:rsidP="001F6666">
            <w:pPr>
              <w:widowControl w:val="0"/>
              <w:kinsoku w:val="0"/>
              <w:overflowPunct w:val="0"/>
              <w:autoSpaceDE w:val="0"/>
              <w:autoSpaceDN w:val="0"/>
              <w:adjustRightInd w:val="0"/>
              <w:spacing w:after="0" w:line="240" w:lineRule="auto"/>
              <w:ind w:right="259"/>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-Информационно-коммуникационные</w:t>
            </w:r>
            <w:r w:rsidRPr="00E772E4">
              <w:rPr>
                <w:rFonts w:ascii="Times New Roman" w:eastAsia="Times New Roman" w:hAnsi="Times New Roman" w:cs="Times New Roman"/>
                <w:spacing w:val="1"/>
                <w:sz w:val="24"/>
                <w:szCs w:val="24"/>
                <w:lang w:eastAsia="ru-RU"/>
              </w:rPr>
              <w:t xml:space="preserve"> </w:t>
            </w:r>
            <w:r w:rsidRPr="00E772E4">
              <w:rPr>
                <w:rFonts w:ascii="Times New Roman" w:eastAsia="Times New Roman" w:hAnsi="Times New Roman" w:cs="Times New Roman"/>
                <w:spacing w:val="-1"/>
                <w:sz w:val="24"/>
                <w:szCs w:val="24"/>
                <w:lang w:eastAsia="ru-RU"/>
              </w:rPr>
              <w:t xml:space="preserve">технологии </w:t>
            </w:r>
            <w:r w:rsidRPr="00E772E4">
              <w:rPr>
                <w:rFonts w:ascii="Times New Roman" w:eastAsia="Times New Roman" w:hAnsi="Times New Roman" w:cs="Times New Roman"/>
                <w:sz w:val="24"/>
                <w:szCs w:val="24"/>
                <w:lang w:eastAsia="ru-RU"/>
              </w:rPr>
              <w:t>в</w:t>
            </w:r>
            <w:r w:rsidRPr="00E772E4">
              <w:rPr>
                <w:rFonts w:ascii="Times New Roman" w:eastAsia="Times New Roman" w:hAnsi="Times New Roman" w:cs="Times New Roman"/>
                <w:spacing w:val="-1"/>
                <w:sz w:val="24"/>
                <w:szCs w:val="24"/>
                <w:lang w:eastAsia="ru-RU"/>
              </w:rPr>
              <w:t xml:space="preserve"> преподавании</w:t>
            </w:r>
            <w:r w:rsidRPr="00E772E4">
              <w:rPr>
                <w:rFonts w:ascii="Times New Roman" w:eastAsia="Times New Roman" w:hAnsi="Times New Roman" w:cs="Times New Roman"/>
                <w:spacing w:val="53"/>
                <w:sz w:val="24"/>
                <w:szCs w:val="24"/>
                <w:lang w:eastAsia="ru-RU"/>
              </w:rPr>
              <w:t xml:space="preserve"> </w:t>
            </w:r>
            <w:r w:rsidRPr="00E772E4">
              <w:rPr>
                <w:rFonts w:ascii="Times New Roman" w:eastAsia="Times New Roman" w:hAnsi="Times New Roman" w:cs="Times New Roman"/>
                <w:sz w:val="24"/>
                <w:szCs w:val="24"/>
                <w:lang w:eastAsia="ru-RU"/>
              </w:rPr>
              <w:t>предмета.</w:t>
            </w:r>
          </w:p>
          <w:p w:rsidR="008F646E" w:rsidRPr="00E772E4" w:rsidRDefault="008F646E" w:rsidP="001F6666">
            <w:pPr>
              <w:widowControl w:val="0"/>
              <w:kinsoku w:val="0"/>
              <w:overflowPunct w:val="0"/>
              <w:autoSpaceDE w:val="0"/>
              <w:autoSpaceDN w:val="0"/>
              <w:adjustRightInd w:val="0"/>
              <w:spacing w:after="0" w:line="240" w:lineRule="auto"/>
              <w:ind w:right="136"/>
              <w:rPr>
                <w:rFonts w:ascii="Times New Roman" w:eastAsia="Times New Roman" w:hAnsi="Times New Roman" w:cs="Times New Roman"/>
                <w:spacing w:val="-1"/>
                <w:sz w:val="24"/>
                <w:szCs w:val="24"/>
                <w:lang w:eastAsia="ru-RU"/>
              </w:rPr>
            </w:pPr>
            <w:r w:rsidRPr="00E772E4">
              <w:rPr>
                <w:rFonts w:ascii="Times New Roman" w:eastAsia="Times New Roman" w:hAnsi="Times New Roman" w:cs="Times New Roman"/>
                <w:spacing w:val="-1"/>
                <w:sz w:val="24"/>
                <w:szCs w:val="24"/>
                <w:lang w:eastAsia="ru-RU"/>
              </w:rPr>
              <w:t>-Практикум</w:t>
            </w:r>
            <w:r w:rsidRPr="00E772E4">
              <w:rPr>
                <w:rFonts w:ascii="Times New Roman" w:eastAsia="Times New Roman" w:hAnsi="Times New Roman" w:cs="Times New Roman"/>
                <w:spacing w:val="1"/>
                <w:sz w:val="24"/>
                <w:szCs w:val="24"/>
                <w:lang w:eastAsia="ru-RU"/>
              </w:rPr>
              <w:t xml:space="preserve"> </w:t>
            </w:r>
            <w:r w:rsidRPr="00E772E4">
              <w:rPr>
                <w:rFonts w:ascii="Times New Roman" w:eastAsia="Times New Roman" w:hAnsi="Times New Roman" w:cs="Times New Roman"/>
                <w:spacing w:val="-1"/>
                <w:sz w:val="24"/>
                <w:szCs w:val="24"/>
                <w:lang w:eastAsia="ru-RU"/>
              </w:rPr>
              <w:t>«Проектирование</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урока</w:t>
            </w:r>
            <w:r>
              <w:rPr>
                <w:rFonts w:ascii="Times New Roman" w:eastAsia="Times New Roman" w:hAnsi="Times New Roman" w:cs="Times New Roman"/>
                <w:sz w:val="24"/>
                <w:szCs w:val="24"/>
                <w:lang w:eastAsia="ru-RU"/>
              </w:rPr>
              <w:t xml:space="preserve"> на основе системно-деятельностного подхода</w:t>
            </w:r>
            <w:r w:rsidRPr="00E772E4">
              <w:rPr>
                <w:rFonts w:ascii="Times New Roman" w:eastAsia="Times New Roman" w:hAnsi="Times New Roman" w:cs="Times New Roman"/>
                <w:spacing w:val="-1"/>
                <w:sz w:val="24"/>
                <w:szCs w:val="24"/>
                <w:lang w:eastAsia="ru-RU"/>
              </w:rPr>
              <w:t>».</w:t>
            </w:r>
          </w:p>
          <w:p w:rsidR="008F646E" w:rsidRPr="00E772E4" w:rsidRDefault="008F646E" w:rsidP="001F6666">
            <w:pPr>
              <w:widowControl w:val="0"/>
              <w:kinsoku w:val="0"/>
              <w:overflowPunct w:val="0"/>
              <w:autoSpaceDE w:val="0"/>
              <w:autoSpaceDN w:val="0"/>
              <w:adjustRightInd w:val="0"/>
              <w:spacing w:after="0" w:line="240" w:lineRule="auto"/>
              <w:ind w:right="412"/>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-Методические</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рекомендации</w:t>
            </w:r>
            <w:r w:rsidRPr="00E772E4">
              <w:rPr>
                <w:rFonts w:ascii="Times New Roman" w:eastAsia="Times New Roman" w:hAnsi="Times New Roman" w:cs="Times New Roman"/>
                <w:spacing w:val="1"/>
                <w:sz w:val="24"/>
                <w:szCs w:val="24"/>
                <w:lang w:eastAsia="ru-RU"/>
              </w:rPr>
              <w:t xml:space="preserve"> </w:t>
            </w:r>
            <w:r w:rsidRPr="00E772E4">
              <w:rPr>
                <w:rFonts w:ascii="Times New Roman" w:eastAsia="Times New Roman" w:hAnsi="Times New Roman" w:cs="Times New Roman"/>
                <w:spacing w:val="-1"/>
                <w:sz w:val="24"/>
                <w:szCs w:val="24"/>
                <w:lang w:eastAsia="ru-RU"/>
              </w:rPr>
              <w:t>«Алгоритм</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 xml:space="preserve">построения </w:t>
            </w:r>
            <w:r>
              <w:rPr>
                <w:rFonts w:ascii="Times New Roman" w:eastAsia="Times New Roman" w:hAnsi="Times New Roman" w:cs="Times New Roman"/>
                <w:sz w:val="24"/>
                <w:szCs w:val="24"/>
                <w:lang w:eastAsia="ru-RU"/>
              </w:rPr>
              <w:t>урока в соответствии с новыми ФГОС</w:t>
            </w:r>
            <w:r w:rsidRPr="00E772E4">
              <w:rPr>
                <w:rFonts w:ascii="Times New Roman" w:eastAsia="Times New Roman" w:hAnsi="Times New Roman" w:cs="Times New Roman"/>
                <w:spacing w:val="-1"/>
                <w:sz w:val="24"/>
                <w:szCs w:val="24"/>
                <w:lang w:eastAsia="ru-RU"/>
              </w:rPr>
              <w:t>»</w:t>
            </w:r>
          </w:p>
        </w:tc>
        <w:tc>
          <w:tcPr>
            <w:tcW w:w="1136"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Ноябрь</w:t>
            </w:r>
            <w:r w:rsidR="002E01F0">
              <w:rPr>
                <w:rFonts w:ascii="Times New Roman" w:eastAsia="Times New Roman" w:hAnsi="Times New Roman" w:cs="Times New Roman"/>
                <w:spacing w:val="-1"/>
                <w:sz w:val="24"/>
                <w:szCs w:val="24"/>
                <w:lang w:eastAsia="ru-RU"/>
              </w:rPr>
              <w:t xml:space="preserve"> 2024</w:t>
            </w:r>
          </w:p>
        </w:tc>
        <w:tc>
          <w:tcPr>
            <w:tcW w:w="1977" w:type="dxa"/>
          </w:tcPr>
          <w:p w:rsidR="008F646E" w:rsidRPr="00E772E4" w:rsidRDefault="008F646E" w:rsidP="001F6666">
            <w:pPr>
              <w:widowControl w:val="0"/>
              <w:kinsoku w:val="0"/>
              <w:overflowPunct w:val="0"/>
              <w:autoSpaceDE w:val="0"/>
              <w:autoSpaceDN w:val="0"/>
              <w:adjustRightInd w:val="0"/>
              <w:spacing w:after="0" w:line="240" w:lineRule="auto"/>
              <w:ind w:right="241"/>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Зам.</w:t>
            </w:r>
            <w:r w:rsidRPr="00E772E4">
              <w:rPr>
                <w:rFonts w:ascii="Times New Roman" w:eastAsia="Times New Roman" w:hAnsi="Times New Roman" w:cs="Times New Roman"/>
                <w:sz w:val="24"/>
                <w:szCs w:val="24"/>
                <w:lang w:eastAsia="ru-RU"/>
              </w:rPr>
              <w:t xml:space="preserve"> директора</w:t>
            </w:r>
            <w:r w:rsidRPr="00E772E4">
              <w:rPr>
                <w:rFonts w:ascii="Times New Roman" w:eastAsia="Times New Roman" w:hAnsi="Times New Roman" w:cs="Times New Roman"/>
                <w:spacing w:val="-1"/>
                <w:sz w:val="24"/>
                <w:szCs w:val="24"/>
                <w:lang w:eastAsia="ru-RU"/>
              </w:rPr>
              <w:t xml:space="preserve"> </w:t>
            </w:r>
            <w:r w:rsidRPr="00E772E4">
              <w:rPr>
                <w:rFonts w:ascii="Times New Roman" w:eastAsia="Times New Roman" w:hAnsi="Times New Roman" w:cs="Times New Roman"/>
                <w:sz w:val="24"/>
                <w:szCs w:val="24"/>
                <w:lang w:eastAsia="ru-RU"/>
              </w:rPr>
              <w:t>по</w:t>
            </w:r>
            <w:r w:rsidRPr="00E772E4">
              <w:rPr>
                <w:rFonts w:ascii="Times New Roman" w:eastAsia="Times New Roman" w:hAnsi="Times New Roman" w:cs="Times New Roman"/>
                <w:spacing w:val="21"/>
                <w:sz w:val="24"/>
                <w:szCs w:val="24"/>
                <w:lang w:eastAsia="ru-RU"/>
              </w:rPr>
              <w:t xml:space="preserve"> У</w:t>
            </w:r>
            <w:r w:rsidRPr="00E772E4">
              <w:rPr>
                <w:rFonts w:ascii="Times New Roman" w:eastAsia="Times New Roman" w:hAnsi="Times New Roman" w:cs="Times New Roman"/>
                <w:spacing w:val="-1"/>
                <w:sz w:val="24"/>
                <w:szCs w:val="24"/>
                <w:lang w:eastAsia="ru-RU"/>
              </w:rPr>
              <w:t>ВР,</w:t>
            </w:r>
            <w:r w:rsidRPr="00E772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руководители ШМО</w:t>
            </w:r>
          </w:p>
        </w:tc>
      </w:tr>
      <w:tr w:rsidR="008F646E" w:rsidRPr="00E772E4" w:rsidTr="001F6666">
        <w:trPr>
          <w:trHeight w:hRule="exact" w:val="883"/>
        </w:trPr>
        <w:tc>
          <w:tcPr>
            <w:tcW w:w="491"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z w:val="24"/>
                <w:szCs w:val="24"/>
                <w:lang w:eastAsia="ru-RU"/>
              </w:rPr>
              <w:t>4</w:t>
            </w:r>
          </w:p>
        </w:tc>
        <w:tc>
          <w:tcPr>
            <w:tcW w:w="6594"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E772E4">
              <w:rPr>
                <w:rFonts w:ascii="Times New Roman" w:eastAsia="Times New Roman" w:hAnsi="Times New Roman" w:cs="Times New Roman"/>
                <w:sz w:val="24"/>
                <w:szCs w:val="24"/>
                <w:lang w:eastAsia="ru-RU"/>
              </w:rPr>
              <w:t>-</w:t>
            </w:r>
            <w:r w:rsidRPr="00E772E4">
              <w:rPr>
                <w:rFonts w:ascii="Times New Roman" w:eastAsia="Times New Roman" w:hAnsi="Times New Roman" w:cs="Times New Roman"/>
                <w:spacing w:val="-2"/>
                <w:sz w:val="24"/>
                <w:szCs w:val="24"/>
                <w:lang w:eastAsia="ru-RU"/>
              </w:rPr>
              <w:t xml:space="preserve"> </w:t>
            </w:r>
            <w:r w:rsidRPr="00E772E4">
              <w:rPr>
                <w:rFonts w:ascii="Times New Roman" w:eastAsia="Times New Roman" w:hAnsi="Times New Roman" w:cs="Times New Roman"/>
                <w:spacing w:val="-1"/>
                <w:sz w:val="24"/>
                <w:szCs w:val="24"/>
                <w:lang w:eastAsia="ru-RU"/>
              </w:rPr>
              <w:t>Основы</w:t>
            </w:r>
            <w:r w:rsidRPr="00E772E4">
              <w:rPr>
                <w:rFonts w:ascii="Times New Roman" w:eastAsia="Times New Roman" w:hAnsi="Times New Roman" w:cs="Times New Roman"/>
                <w:sz w:val="24"/>
                <w:szCs w:val="24"/>
                <w:lang w:eastAsia="ru-RU"/>
              </w:rPr>
              <w:t xml:space="preserve"> теории</w:t>
            </w:r>
            <w:r w:rsidRPr="00E772E4">
              <w:rPr>
                <w:rFonts w:ascii="Times New Roman" w:eastAsia="Times New Roman" w:hAnsi="Times New Roman" w:cs="Times New Roman"/>
                <w:spacing w:val="-1"/>
                <w:sz w:val="24"/>
                <w:szCs w:val="24"/>
                <w:lang w:eastAsia="ru-RU"/>
              </w:rPr>
              <w:t xml:space="preserve"> развивающего</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обучения.</w:t>
            </w:r>
          </w:p>
          <w:p w:rsidR="008F646E" w:rsidRPr="00E772E4" w:rsidRDefault="008F646E" w:rsidP="001F6666">
            <w:pPr>
              <w:widowControl w:val="0"/>
              <w:kinsoku w:val="0"/>
              <w:overflowPunct w:val="0"/>
              <w:autoSpaceDE w:val="0"/>
              <w:autoSpaceDN w:val="0"/>
              <w:adjustRightInd w:val="0"/>
              <w:spacing w:after="0" w:line="240" w:lineRule="auto"/>
              <w:ind w:right="402"/>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-Семинар</w:t>
            </w:r>
            <w:r w:rsidRPr="00E772E4">
              <w:rPr>
                <w:rFonts w:ascii="Times New Roman" w:eastAsia="Times New Roman" w:hAnsi="Times New Roman" w:cs="Times New Roman"/>
                <w:spacing w:val="2"/>
                <w:sz w:val="24"/>
                <w:szCs w:val="24"/>
                <w:lang w:eastAsia="ru-RU"/>
              </w:rPr>
              <w:t xml:space="preserve"> </w:t>
            </w:r>
            <w:r w:rsidRPr="00E772E4">
              <w:rPr>
                <w:rFonts w:ascii="Times New Roman" w:eastAsia="Times New Roman" w:hAnsi="Times New Roman" w:cs="Times New Roman"/>
                <w:spacing w:val="-1"/>
                <w:sz w:val="24"/>
                <w:szCs w:val="24"/>
                <w:lang w:eastAsia="ru-RU"/>
              </w:rPr>
              <w:t>«Сравнение</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традиционных</w:t>
            </w:r>
            <w:r w:rsidRPr="00E772E4">
              <w:rPr>
                <w:rFonts w:ascii="Times New Roman" w:eastAsia="Times New Roman" w:hAnsi="Times New Roman" w:cs="Times New Roman"/>
                <w:sz w:val="24"/>
                <w:szCs w:val="24"/>
                <w:lang w:eastAsia="ru-RU"/>
              </w:rPr>
              <w:t xml:space="preserve"> и </w:t>
            </w:r>
            <w:r w:rsidRPr="00E772E4">
              <w:rPr>
                <w:rFonts w:ascii="Times New Roman" w:eastAsia="Times New Roman" w:hAnsi="Times New Roman" w:cs="Times New Roman"/>
                <w:spacing w:val="-1"/>
                <w:sz w:val="24"/>
                <w:szCs w:val="24"/>
                <w:lang w:eastAsia="ru-RU"/>
              </w:rPr>
              <w:t>развивающих</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подходов</w:t>
            </w:r>
            <w:r w:rsidRPr="00E772E4">
              <w:rPr>
                <w:rFonts w:ascii="Times New Roman" w:eastAsia="Times New Roman" w:hAnsi="Times New Roman" w:cs="Times New Roman"/>
                <w:spacing w:val="-4"/>
                <w:sz w:val="24"/>
                <w:szCs w:val="24"/>
                <w:lang w:eastAsia="ru-RU"/>
              </w:rPr>
              <w:t xml:space="preserve"> </w:t>
            </w:r>
            <w:r w:rsidRPr="00E772E4">
              <w:rPr>
                <w:rFonts w:ascii="Times New Roman" w:eastAsia="Times New Roman" w:hAnsi="Times New Roman" w:cs="Times New Roman"/>
                <w:sz w:val="24"/>
                <w:szCs w:val="24"/>
                <w:lang w:eastAsia="ru-RU"/>
              </w:rPr>
              <w:t>к</w:t>
            </w:r>
            <w:r w:rsidRPr="00E772E4">
              <w:rPr>
                <w:rFonts w:ascii="Times New Roman" w:eastAsia="Times New Roman" w:hAnsi="Times New Roman" w:cs="Times New Roman"/>
                <w:spacing w:val="47"/>
                <w:sz w:val="24"/>
                <w:szCs w:val="24"/>
                <w:lang w:eastAsia="ru-RU"/>
              </w:rPr>
              <w:t xml:space="preserve"> </w:t>
            </w:r>
            <w:r w:rsidRPr="00E772E4">
              <w:rPr>
                <w:rFonts w:ascii="Times New Roman" w:eastAsia="Times New Roman" w:hAnsi="Times New Roman" w:cs="Times New Roman"/>
                <w:spacing w:val="-1"/>
                <w:sz w:val="24"/>
                <w:szCs w:val="24"/>
                <w:lang w:eastAsia="ru-RU"/>
              </w:rPr>
              <w:t>обучению»</w:t>
            </w:r>
          </w:p>
        </w:tc>
        <w:tc>
          <w:tcPr>
            <w:tcW w:w="1136"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Декабрь</w:t>
            </w:r>
            <w:r>
              <w:rPr>
                <w:rFonts w:ascii="Times New Roman" w:eastAsia="Times New Roman" w:hAnsi="Times New Roman" w:cs="Times New Roman"/>
                <w:spacing w:val="-1"/>
                <w:sz w:val="24"/>
                <w:szCs w:val="24"/>
                <w:lang w:eastAsia="ru-RU"/>
              </w:rPr>
              <w:t xml:space="preserve"> 202</w:t>
            </w:r>
            <w:r w:rsidR="002E01F0">
              <w:rPr>
                <w:rFonts w:ascii="Times New Roman" w:eastAsia="Times New Roman" w:hAnsi="Times New Roman" w:cs="Times New Roman"/>
                <w:spacing w:val="-1"/>
                <w:sz w:val="24"/>
                <w:szCs w:val="24"/>
                <w:lang w:eastAsia="ru-RU"/>
              </w:rPr>
              <w:t>4</w:t>
            </w:r>
          </w:p>
        </w:tc>
        <w:tc>
          <w:tcPr>
            <w:tcW w:w="1977" w:type="dxa"/>
          </w:tcPr>
          <w:p w:rsidR="008F646E" w:rsidRPr="00E772E4" w:rsidRDefault="008F646E" w:rsidP="001F6666">
            <w:pPr>
              <w:widowControl w:val="0"/>
              <w:kinsoku w:val="0"/>
              <w:overflowPunct w:val="0"/>
              <w:autoSpaceDE w:val="0"/>
              <w:autoSpaceDN w:val="0"/>
              <w:adjustRightInd w:val="0"/>
              <w:spacing w:after="0" w:line="240" w:lineRule="auto"/>
              <w:ind w:right="435"/>
              <w:rPr>
                <w:rFonts w:ascii="Times New Roman" w:eastAsia="Times New Roman" w:hAnsi="Times New Roman" w:cs="Times New Roman"/>
                <w:spacing w:val="-1"/>
                <w:sz w:val="24"/>
                <w:szCs w:val="24"/>
                <w:lang w:eastAsia="ru-RU"/>
              </w:rPr>
            </w:pPr>
            <w:r w:rsidRPr="00E772E4">
              <w:rPr>
                <w:rFonts w:ascii="Times New Roman" w:eastAsia="Times New Roman" w:hAnsi="Times New Roman" w:cs="Times New Roman"/>
                <w:sz w:val="24"/>
                <w:szCs w:val="24"/>
                <w:lang w:eastAsia="ru-RU"/>
              </w:rPr>
              <w:t xml:space="preserve">Зам. </w:t>
            </w:r>
            <w:r w:rsidRPr="00E772E4">
              <w:rPr>
                <w:rFonts w:ascii="Times New Roman" w:eastAsia="Times New Roman" w:hAnsi="Times New Roman" w:cs="Times New Roman"/>
                <w:spacing w:val="-1"/>
                <w:sz w:val="24"/>
                <w:szCs w:val="24"/>
                <w:lang w:eastAsia="ru-RU"/>
              </w:rPr>
              <w:t>директора</w:t>
            </w:r>
            <w:r w:rsidRPr="00E772E4">
              <w:rPr>
                <w:rFonts w:ascii="Times New Roman" w:eastAsia="Times New Roman" w:hAnsi="Times New Roman" w:cs="Times New Roman"/>
                <w:spacing w:val="26"/>
                <w:sz w:val="24"/>
                <w:szCs w:val="24"/>
                <w:lang w:eastAsia="ru-RU"/>
              </w:rPr>
              <w:t xml:space="preserve"> </w:t>
            </w:r>
            <w:r w:rsidRPr="00E772E4">
              <w:rPr>
                <w:rFonts w:ascii="Times New Roman" w:eastAsia="Times New Roman" w:hAnsi="Times New Roman" w:cs="Times New Roman"/>
                <w:sz w:val="24"/>
                <w:szCs w:val="24"/>
                <w:lang w:eastAsia="ru-RU"/>
              </w:rPr>
              <w:t>по</w:t>
            </w:r>
            <w:r w:rsidRPr="00E772E4">
              <w:rPr>
                <w:rFonts w:ascii="Times New Roman" w:eastAsia="Times New Roman" w:hAnsi="Times New Roman" w:cs="Times New Roman"/>
                <w:spacing w:val="-1"/>
                <w:sz w:val="24"/>
                <w:szCs w:val="24"/>
                <w:lang w:eastAsia="ru-RU"/>
              </w:rPr>
              <w:t xml:space="preserve"> УВР</w:t>
            </w:r>
          </w:p>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Руководители</w:t>
            </w:r>
            <w:r w:rsidRPr="00E772E4">
              <w:rPr>
                <w:rFonts w:ascii="Times New Roman" w:eastAsia="Times New Roman" w:hAnsi="Times New Roman" w:cs="Times New Roman"/>
                <w:sz w:val="24"/>
                <w:szCs w:val="24"/>
                <w:lang w:eastAsia="ru-RU"/>
              </w:rPr>
              <w:t xml:space="preserve"> МО</w:t>
            </w:r>
          </w:p>
        </w:tc>
      </w:tr>
      <w:tr w:rsidR="008F646E" w:rsidRPr="00E772E4" w:rsidTr="001F6666">
        <w:trPr>
          <w:trHeight w:hRule="exact" w:val="883"/>
        </w:trPr>
        <w:tc>
          <w:tcPr>
            <w:tcW w:w="491"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z w:val="24"/>
                <w:szCs w:val="24"/>
                <w:lang w:eastAsia="ru-RU"/>
              </w:rPr>
              <w:t>5</w:t>
            </w:r>
          </w:p>
        </w:tc>
        <w:tc>
          <w:tcPr>
            <w:tcW w:w="6594"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E772E4">
              <w:rPr>
                <w:rFonts w:ascii="Times New Roman" w:eastAsia="Times New Roman" w:hAnsi="Times New Roman" w:cs="Times New Roman"/>
                <w:spacing w:val="-1"/>
                <w:sz w:val="24"/>
                <w:szCs w:val="24"/>
                <w:lang w:eastAsia="ru-RU"/>
              </w:rPr>
              <w:t>-Стили</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педагогического</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общения.</w:t>
            </w:r>
          </w:p>
          <w:p w:rsidR="008F646E" w:rsidRPr="00E772E4" w:rsidRDefault="008F646E" w:rsidP="001F6666">
            <w:pPr>
              <w:widowControl w:val="0"/>
              <w:kinsoku w:val="0"/>
              <w:overflowPunct w:val="0"/>
              <w:autoSpaceDE w:val="0"/>
              <w:autoSpaceDN w:val="0"/>
              <w:adjustRightInd w:val="0"/>
              <w:spacing w:after="0" w:line="240" w:lineRule="auto"/>
              <w:ind w:right="386"/>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-Основы</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составления</w:t>
            </w:r>
            <w:r w:rsidRPr="00E772E4">
              <w:rPr>
                <w:rFonts w:ascii="Times New Roman" w:eastAsia="Times New Roman" w:hAnsi="Times New Roman" w:cs="Times New Roman"/>
                <w:spacing w:val="-2"/>
                <w:sz w:val="24"/>
                <w:szCs w:val="24"/>
                <w:lang w:eastAsia="ru-RU"/>
              </w:rPr>
              <w:t xml:space="preserve"> </w:t>
            </w:r>
            <w:r w:rsidRPr="00E772E4">
              <w:rPr>
                <w:rFonts w:ascii="Times New Roman" w:eastAsia="Times New Roman" w:hAnsi="Times New Roman" w:cs="Times New Roman"/>
                <w:spacing w:val="-1"/>
                <w:sz w:val="24"/>
                <w:szCs w:val="24"/>
                <w:lang w:eastAsia="ru-RU"/>
              </w:rPr>
              <w:t>психолого-педагогической</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характеристики</w:t>
            </w:r>
            <w:r w:rsidRPr="00E772E4">
              <w:rPr>
                <w:rFonts w:ascii="Times New Roman" w:eastAsia="Times New Roman" w:hAnsi="Times New Roman" w:cs="Times New Roman"/>
                <w:spacing w:val="59"/>
                <w:sz w:val="24"/>
                <w:szCs w:val="24"/>
                <w:lang w:eastAsia="ru-RU"/>
              </w:rPr>
              <w:t xml:space="preserve"> </w:t>
            </w:r>
            <w:r w:rsidRPr="00E772E4">
              <w:rPr>
                <w:rFonts w:ascii="Times New Roman" w:eastAsia="Times New Roman" w:hAnsi="Times New Roman" w:cs="Times New Roman"/>
                <w:spacing w:val="-1"/>
                <w:sz w:val="24"/>
                <w:szCs w:val="24"/>
                <w:lang w:eastAsia="ru-RU"/>
              </w:rPr>
              <w:t>класса</w:t>
            </w:r>
            <w:r w:rsidRPr="00E772E4">
              <w:rPr>
                <w:rFonts w:ascii="Times New Roman" w:eastAsia="Times New Roman" w:hAnsi="Times New Roman" w:cs="Times New Roman"/>
                <w:sz w:val="24"/>
                <w:szCs w:val="24"/>
                <w:lang w:eastAsia="ru-RU"/>
              </w:rPr>
              <w:t xml:space="preserve"> и об</w:t>
            </w:r>
            <w:r w:rsidRPr="00E772E4">
              <w:rPr>
                <w:rFonts w:ascii="Times New Roman" w:eastAsia="Times New Roman" w:hAnsi="Times New Roman" w:cs="Times New Roman"/>
                <w:spacing w:val="-1"/>
                <w:sz w:val="24"/>
                <w:szCs w:val="24"/>
                <w:lang w:eastAsia="ru-RU"/>
              </w:rPr>
              <w:t>учающегося.</w:t>
            </w:r>
          </w:p>
        </w:tc>
        <w:tc>
          <w:tcPr>
            <w:tcW w:w="1136"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Январь</w:t>
            </w:r>
            <w:r>
              <w:rPr>
                <w:rFonts w:ascii="Times New Roman" w:eastAsia="Times New Roman" w:hAnsi="Times New Roman" w:cs="Times New Roman"/>
                <w:spacing w:val="-1"/>
                <w:sz w:val="24"/>
                <w:szCs w:val="24"/>
                <w:lang w:eastAsia="ru-RU"/>
              </w:rPr>
              <w:t xml:space="preserve"> 202</w:t>
            </w:r>
            <w:r w:rsidR="002E01F0">
              <w:rPr>
                <w:rFonts w:ascii="Times New Roman" w:eastAsia="Times New Roman" w:hAnsi="Times New Roman" w:cs="Times New Roman"/>
                <w:spacing w:val="-1"/>
                <w:sz w:val="24"/>
                <w:szCs w:val="24"/>
                <w:lang w:eastAsia="ru-RU"/>
              </w:rPr>
              <w:t>5</w:t>
            </w:r>
          </w:p>
        </w:tc>
        <w:tc>
          <w:tcPr>
            <w:tcW w:w="1977" w:type="dxa"/>
          </w:tcPr>
          <w:p w:rsidR="008F646E" w:rsidRPr="00E772E4" w:rsidRDefault="008F646E" w:rsidP="001F6666">
            <w:pPr>
              <w:widowControl w:val="0"/>
              <w:kinsoku w:val="0"/>
              <w:overflowPunct w:val="0"/>
              <w:autoSpaceDE w:val="0"/>
              <w:autoSpaceDN w:val="0"/>
              <w:adjustRightInd w:val="0"/>
              <w:spacing w:after="0" w:line="240" w:lineRule="auto"/>
              <w:ind w:right="435"/>
              <w:rPr>
                <w:rFonts w:ascii="Times New Roman" w:eastAsia="Times New Roman" w:hAnsi="Times New Roman" w:cs="Times New Roman"/>
                <w:sz w:val="24"/>
                <w:szCs w:val="24"/>
                <w:lang w:eastAsia="ru-RU"/>
              </w:rPr>
            </w:pPr>
            <w:r w:rsidRPr="00E772E4">
              <w:rPr>
                <w:rFonts w:ascii="Times New Roman" w:eastAsia="Times New Roman" w:hAnsi="Times New Roman" w:cs="Times New Roman"/>
                <w:sz w:val="24"/>
                <w:szCs w:val="24"/>
                <w:lang w:eastAsia="ru-RU"/>
              </w:rPr>
              <w:t xml:space="preserve">Зам. </w:t>
            </w:r>
            <w:r w:rsidRPr="00E772E4">
              <w:rPr>
                <w:rFonts w:ascii="Times New Roman" w:eastAsia="Times New Roman" w:hAnsi="Times New Roman" w:cs="Times New Roman"/>
                <w:spacing w:val="-1"/>
                <w:sz w:val="24"/>
                <w:szCs w:val="24"/>
                <w:lang w:eastAsia="ru-RU"/>
              </w:rPr>
              <w:t>директора</w:t>
            </w:r>
            <w:r w:rsidRPr="00E772E4">
              <w:rPr>
                <w:rFonts w:ascii="Times New Roman" w:eastAsia="Times New Roman" w:hAnsi="Times New Roman" w:cs="Times New Roman"/>
                <w:spacing w:val="26"/>
                <w:sz w:val="24"/>
                <w:szCs w:val="24"/>
                <w:lang w:eastAsia="ru-RU"/>
              </w:rPr>
              <w:t xml:space="preserve"> </w:t>
            </w:r>
            <w:r w:rsidRPr="00E772E4">
              <w:rPr>
                <w:rFonts w:ascii="Times New Roman" w:eastAsia="Times New Roman" w:hAnsi="Times New Roman" w:cs="Times New Roman"/>
                <w:sz w:val="24"/>
                <w:szCs w:val="24"/>
                <w:lang w:eastAsia="ru-RU"/>
              </w:rPr>
              <w:t xml:space="preserve">по </w:t>
            </w:r>
            <w:r w:rsidRPr="00E772E4">
              <w:rPr>
                <w:rFonts w:ascii="Times New Roman" w:eastAsia="Times New Roman" w:hAnsi="Times New Roman" w:cs="Times New Roman"/>
                <w:spacing w:val="-1"/>
                <w:sz w:val="24"/>
                <w:szCs w:val="24"/>
                <w:lang w:eastAsia="ru-RU"/>
              </w:rPr>
              <w:t>УВР</w:t>
            </w:r>
          </w:p>
        </w:tc>
      </w:tr>
      <w:tr w:rsidR="008F646E" w:rsidRPr="00E772E4" w:rsidTr="001F6666">
        <w:trPr>
          <w:trHeight w:hRule="exact" w:val="1390"/>
        </w:trPr>
        <w:tc>
          <w:tcPr>
            <w:tcW w:w="491"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z w:val="24"/>
                <w:szCs w:val="24"/>
                <w:lang w:eastAsia="ru-RU"/>
              </w:rPr>
              <w:t>6</w:t>
            </w:r>
          </w:p>
        </w:tc>
        <w:tc>
          <w:tcPr>
            <w:tcW w:w="6594" w:type="dxa"/>
          </w:tcPr>
          <w:p w:rsidR="008F646E" w:rsidRPr="00E772E4" w:rsidRDefault="008F646E" w:rsidP="001F6666">
            <w:pPr>
              <w:widowControl w:val="0"/>
              <w:kinsoku w:val="0"/>
              <w:overflowPunct w:val="0"/>
              <w:autoSpaceDE w:val="0"/>
              <w:autoSpaceDN w:val="0"/>
              <w:adjustRightInd w:val="0"/>
              <w:spacing w:after="0" w:line="240" w:lineRule="auto"/>
              <w:ind w:right="405"/>
              <w:rPr>
                <w:rFonts w:ascii="Times New Roman" w:eastAsia="Times New Roman" w:hAnsi="Times New Roman" w:cs="Times New Roman"/>
                <w:spacing w:val="-1"/>
                <w:sz w:val="24"/>
                <w:szCs w:val="24"/>
                <w:lang w:eastAsia="ru-RU"/>
              </w:rPr>
            </w:pPr>
            <w:r w:rsidRPr="00E772E4">
              <w:rPr>
                <w:rFonts w:ascii="Times New Roman" w:eastAsia="Times New Roman" w:hAnsi="Times New Roman" w:cs="Times New Roman"/>
                <w:spacing w:val="-1"/>
                <w:sz w:val="24"/>
                <w:szCs w:val="24"/>
                <w:lang w:eastAsia="ru-RU"/>
              </w:rPr>
              <w:t xml:space="preserve">-Индивидуализация </w:t>
            </w:r>
            <w:r w:rsidRPr="00E772E4">
              <w:rPr>
                <w:rFonts w:ascii="Times New Roman" w:eastAsia="Times New Roman" w:hAnsi="Times New Roman" w:cs="Times New Roman"/>
                <w:sz w:val="24"/>
                <w:szCs w:val="24"/>
                <w:lang w:eastAsia="ru-RU"/>
              </w:rPr>
              <w:t xml:space="preserve">и </w:t>
            </w:r>
            <w:r w:rsidRPr="00E772E4">
              <w:rPr>
                <w:rFonts w:ascii="Times New Roman" w:eastAsia="Times New Roman" w:hAnsi="Times New Roman" w:cs="Times New Roman"/>
                <w:spacing w:val="-1"/>
                <w:sz w:val="24"/>
                <w:szCs w:val="24"/>
                <w:lang w:eastAsia="ru-RU"/>
              </w:rPr>
              <w:t>дифференциация</w:t>
            </w:r>
            <w:r w:rsidRPr="00E772E4">
              <w:rPr>
                <w:rFonts w:ascii="Times New Roman" w:eastAsia="Times New Roman" w:hAnsi="Times New Roman" w:cs="Times New Roman"/>
                <w:spacing w:val="-2"/>
                <w:sz w:val="24"/>
                <w:szCs w:val="24"/>
                <w:lang w:eastAsia="ru-RU"/>
              </w:rPr>
              <w:t xml:space="preserve"> </w:t>
            </w:r>
            <w:r w:rsidRPr="00E772E4">
              <w:rPr>
                <w:rFonts w:ascii="Times New Roman" w:eastAsia="Times New Roman" w:hAnsi="Times New Roman" w:cs="Times New Roman"/>
                <w:spacing w:val="-1"/>
                <w:sz w:val="24"/>
                <w:szCs w:val="24"/>
                <w:lang w:eastAsia="ru-RU"/>
              </w:rPr>
              <w:t>обучения</w:t>
            </w:r>
            <w:r w:rsidRPr="00E772E4">
              <w:rPr>
                <w:rFonts w:ascii="Times New Roman" w:eastAsia="Times New Roman" w:hAnsi="Times New Roman" w:cs="Times New Roman"/>
                <w:spacing w:val="-2"/>
                <w:sz w:val="24"/>
                <w:szCs w:val="24"/>
                <w:lang w:eastAsia="ru-RU"/>
              </w:rPr>
              <w:t xml:space="preserve"> </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основные</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направления</w:t>
            </w:r>
            <w:r w:rsidRPr="00E772E4">
              <w:rPr>
                <w:rFonts w:ascii="Times New Roman" w:eastAsia="Times New Roman" w:hAnsi="Times New Roman" w:cs="Times New Roman"/>
                <w:spacing w:val="-2"/>
                <w:sz w:val="24"/>
                <w:szCs w:val="24"/>
                <w:lang w:eastAsia="ru-RU"/>
              </w:rPr>
              <w:t xml:space="preserve"> </w:t>
            </w:r>
            <w:r w:rsidRPr="00E772E4">
              <w:rPr>
                <w:rFonts w:ascii="Times New Roman" w:eastAsia="Times New Roman" w:hAnsi="Times New Roman" w:cs="Times New Roman"/>
                <w:spacing w:val="-1"/>
                <w:sz w:val="24"/>
                <w:szCs w:val="24"/>
                <w:lang w:eastAsia="ru-RU"/>
              </w:rPr>
              <w:t>современного</w:t>
            </w:r>
            <w:r w:rsidRPr="00E772E4">
              <w:rPr>
                <w:rFonts w:ascii="Times New Roman" w:eastAsia="Times New Roman" w:hAnsi="Times New Roman" w:cs="Times New Roman"/>
                <w:spacing w:val="-3"/>
                <w:sz w:val="24"/>
                <w:szCs w:val="24"/>
                <w:lang w:eastAsia="ru-RU"/>
              </w:rPr>
              <w:t xml:space="preserve"> </w:t>
            </w:r>
            <w:r w:rsidRPr="00E772E4">
              <w:rPr>
                <w:rFonts w:ascii="Times New Roman" w:eastAsia="Times New Roman" w:hAnsi="Times New Roman" w:cs="Times New Roman"/>
                <w:spacing w:val="-1"/>
                <w:sz w:val="24"/>
                <w:szCs w:val="24"/>
                <w:lang w:eastAsia="ru-RU"/>
              </w:rPr>
              <w:t>образования.</w:t>
            </w:r>
          </w:p>
          <w:p w:rsidR="008F646E" w:rsidRPr="00E772E4" w:rsidRDefault="008F646E" w:rsidP="001F6666">
            <w:pPr>
              <w:widowControl w:val="0"/>
              <w:kinsoku w:val="0"/>
              <w:overflowPunct w:val="0"/>
              <w:autoSpaceDE w:val="0"/>
              <w:autoSpaceDN w:val="0"/>
              <w:adjustRightInd w:val="0"/>
              <w:spacing w:after="0" w:line="240" w:lineRule="auto"/>
              <w:ind w:right="295"/>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-Д</w:t>
            </w:r>
            <w:r w:rsidRPr="00E772E4">
              <w:rPr>
                <w:rFonts w:ascii="Times New Roman" w:eastAsia="Times New Roman" w:hAnsi="Times New Roman" w:cs="Times New Roman"/>
                <w:spacing w:val="-1"/>
                <w:sz w:val="24"/>
                <w:szCs w:val="24"/>
                <w:lang w:eastAsia="ru-RU"/>
              </w:rPr>
              <w:t>еятельность</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учителя</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на</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уроке</w:t>
            </w:r>
            <w:r w:rsidRPr="00E772E4">
              <w:rPr>
                <w:rFonts w:ascii="Times New Roman" w:eastAsia="Times New Roman" w:hAnsi="Times New Roman" w:cs="Times New Roman"/>
                <w:sz w:val="24"/>
                <w:szCs w:val="24"/>
                <w:lang w:eastAsia="ru-RU"/>
              </w:rPr>
              <w:t xml:space="preserve"> с </w:t>
            </w:r>
            <w:r w:rsidRPr="00E772E4">
              <w:rPr>
                <w:rFonts w:ascii="Times New Roman" w:eastAsia="Times New Roman" w:hAnsi="Times New Roman" w:cs="Times New Roman"/>
                <w:spacing w:val="-1"/>
                <w:sz w:val="24"/>
                <w:szCs w:val="24"/>
                <w:lang w:eastAsia="ru-RU"/>
              </w:rPr>
              <w:t>личностно</w:t>
            </w:r>
            <w:r w:rsidRPr="00E772E4">
              <w:rPr>
                <w:rFonts w:ascii="Times New Roman" w:eastAsia="Times New Roman" w:hAnsi="Times New Roman" w:cs="Times New Roman"/>
                <w:spacing w:val="-3"/>
                <w:sz w:val="24"/>
                <w:szCs w:val="24"/>
                <w:lang w:eastAsia="ru-RU"/>
              </w:rPr>
              <w:t xml:space="preserve"> </w:t>
            </w:r>
            <w:r w:rsidRPr="00E772E4">
              <w:rPr>
                <w:rFonts w:ascii="Times New Roman" w:eastAsia="Times New Roman" w:hAnsi="Times New Roman" w:cs="Times New Roman"/>
                <w:spacing w:val="-1"/>
                <w:sz w:val="24"/>
                <w:szCs w:val="24"/>
                <w:lang w:eastAsia="ru-RU"/>
              </w:rPr>
              <w:t>ориентированной</w:t>
            </w:r>
            <w:r w:rsidRPr="00E772E4">
              <w:rPr>
                <w:rFonts w:ascii="Times New Roman" w:eastAsia="Times New Roman" w:hAnsi="Times New Roman" w:cs="Times New Roman"/>
                <w:sz w:val="24"/>
                <w:szCs w:val="24"/>
                <w:lang w:eastAsia="ru-RU"/>
              </w:rPr>
              <w:t xml:space="preserve"> на</w:t>
            </w:r>
            <w:r w:rsidRPr="00E772E4">
              <w:rPr>
                <w:rFonts w:ascii="Times New Roman" w:eastAsia="Times New Roman" w:hAnsi="Times New Roman" w:cs="Times New Roman"/>
                <w:spacing w:val="-1"/>
                <w:sz w:val="24"/>
                <w:szCs w:val="24"/>
                <w:lang w:eastAsia="ru-RU"/>
              </w:rPr>
              <w:t>правленностью.</w:t>
            </w:r>
          </w:p>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-Практикум</w:t>
            </w:r>
            <w:r w:rsidRPr="00E772E4">
              <w:rPr>
                <w:rFonts w:ascii="Times New Roman" w:eastAsia="Times New Roman" w:hAnsi="Times New Roman" w:cs="Times New Roman"/>
                <w:spacing w:val="1"/>
                <w:sz w:val="24"/>
                <w:szCs w:val="24"/>
                <w:lang w:eastAsia="ru-RU"/>
              </w:rPr>
              <w:t xml:space="preserve"> </w:t>
            </w:r>
            <w:r w:rsidRPr="00E772E4">
              <w:rPr>
                <w:rFonts w:ascii="Times New Roman" w:eastAsia="Times New Roman" w:hAnsi="Times New Roman" w:cs="Times New Roman"/>
                <w:spacing w:val="-1"/>
                <w:sz w:val="24"/>
                <w:szCs w:val="24"/>
                <w:lang w:eastAsia="ru-RU"/>
              </w:rPr>
              <w:t>«Проектирование</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2"/>
                <w:sz w:val="24"/>
                <w:szCs w:val="24"/>
                <w:lang w:eastAsia="ru-RU"/>
              </w:rPr>
              <w:t>уроков».</w:t>
            </w:r>
          </w:p>
        </w:tc>
        <w:tc>
          <w:tcPr>
            <w:tcW w:w="1136"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Февраль</w:t>
            </w:r>
            <w:r>
              <w:rPr>
                <w:rFonts w:ascii="Times New Roman" w:eastAsia="Times New Roman" w:hAnsi="Times New Roman" w:cs="Times New Roman"/>
                <w:spacing w:val="-1"/>
                <w:sz w:val="24"/>
                <w:szCs w:val="24"/>
                <w:lang w:eastAsia="ru-RU"/>
              </w:rPr>
              <w:t xml:space="preserve">  202</w:t>
            </w:r>
            <w:r w:rsidR="002E01F0">
              <w:rPr>
                <w:rFonts w:ascii="Times New Roman" w:eastAsia="Times New Roman" w:hAnsi="Times New Roman" w:cs="Times New Roman"/>
                <w:spacing w:val="-1"/>
                <w:sz w:val="24"/>
                <w:szCs w:val="24"/>
                <w:lang w:eastAsia="ru-RU"/>
              </w:rPr>
              <w:t>5</w:t>
            </w:r>
          </w:p>
        </w:tc>
        <w:tc>
          <w:tcPr>
            <w:tcW w:w="1977"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E772E4">
              <w:rPr>
                <w:rFonts w:ascii="Times New Roman" w:eastAsia="Times New Roman" w:hAnsi="Times New Roman" w:cs="Times New Roman"/>
                <w:spacing w:val="-1"/>
                <w:sz w:val="24"/>
                <w:szCs w:val="24"/>
                <w:lang w:eastAsia="ru-RU"/>
              </w:rPr>
              <w:t>Зам.</w:t>
            </w:r>
            <w:r w:rsidRPr="00E772E4">
              <w:rPr>
                <w:rFonts w:ascii="Times New Roman" w:eastAsia="Times New Roman" w:hAnsi="Times New Roman" w:cs="Times New Roman"/>
                <w:sz w:val="24"/>
                <w:szCs w:val="24"/>
                <w:lang w:eastAsia="ru-RU"/>
              </w:rPr>
              <w:t xml:space="preserve"> директора</w:t>
            </w:r>
            <w:r w:rsidRPr="00E772E4">
              <w:rPr>
                <w:rFonts w:ascii="Times New Roman" w:eastAsia="Times New Roman" w:hAnsi="Times New Roman" w:cs="Times New Roman"/>
                <w:spacing w:val="-1"/>
                <w:sz w:val="24"/>
                <w:szCs w:val="24"/>
                <w:lang w:eastAsia="ru-RU"/>
              </w:rPr>
              <w:t xml:space="preserve"> </w:t>
            </w:r>
            <w:r w:rsidRPr="00E772E4">
              <w:rPr>
                <w:rFonts w:ascii="Times New Roman" w:eastAsia="Times New Roman" w:hAnsi="Times New Roman" w:cs="Times New Roman"/>
                <w:sz w:val="24"/>
                <w:szCs w:val="24"/>
                <w:lang w:eastAsia="ru-RU"/>
              </w:rPr>
              <w:t>по</w:t>
            </w:r>
            <w:r w:rsidRPr="00E772E4">
              <w:rPr>
                <w:rFonts w:ascii="Times New Roman" w:eastAsia="Times New Roman" w:hAnsi="Times New Roman" w:cs="Times New Roman"/>
                <w:spacing w:val="21"/>
                <w:sz w:val="24"/>
                <w:szCs w:val="24"/>
                <w:lang w:eastAsia="ru-RU"/>
              </w:rPr>
              <w:t xml:space="preserve"> У</w:t>
            </w:r>
            <w:r w:rsidRPr="00E772E4">
              <w:rPr>
                <w:rFonts w:ascii="Times New Roman" w:eastAsia="Times New Roman" w:hAnsi="Times New Roman" w:cs="Times New Roman"/>
                <w:spacing w:val="-1"/>
                <w:sz w:val="24"/>
                <w:szCs w:val="24"/>
                <w:lang w:eastAsia="ru-RU"/>
              </w:rPr>
              <w:t xml:space="preserve">ВР </w:t>
            </w:r>
          </w:p>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p>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Руководител</w:t>
            </w:r>
            <w:r>
              <w:rPr>
                <w:rFonts w:ascii="Times New Roman" w:eastAsia="Times New Roman" w:hAnsi="Times New Roman" w:cs="Times New Roman"/>
                <w:spacing w:val="-1"/>
                <w:sz w:val="24"/>
                <w:szCs w:val="24"/>
                <w:lang w:eastAsia="ru-RU"/>
              </w:rPr>
              <w:t>и</w:t>
            </w:r>
            <w:r w:rsidRPr="00E772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w:t>
            </w:r>
            <w:r w:rsidRPr="00E772E4">
              <w:rPr>
                <w:rFonts w:ascii="Times New Roman" w:eastAsia="Times New Roman" w:hAnsi="Times New Roman" w:cs="Times New Roman"/>
                <w:sz w:val="24"/>
                <w:szCs w:val="24"/>
                <w:lang w:eastAsia="ru-RU"/>
              </w:rPr>
              <w:t>МО</w:t>
            </w:r>
          </w:p>
        </w:tc>
      </w:tr>
      <w:tr w:rsidR="008F646E" w:rsidRPr="00E772E4" w:rsidTr="001F6666">
        <w:trPr>
          <w:trHeight w:hRule="exact" w:val="884"/>
        </w:trPr>
        <w:tc>
          <w:tcPr>
            <w:tcW w:w="491"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z w:val="24"/>
                <w:szCs w:val="24"/>
                <w:lang w:eastAsia="ru-RU"/>
              </w:rPr>
              <w:t>7</w:t>
            </w:r>
          </w:p>
        </w:tc>
        <w:tc>
          <w:tcPr>
            <w:tcW w:w="6594" w:type="dxa"/>
          </w:tcPr>
          <w:p w:rsidR="008F646E" w:rsidRPr="00E772E4" w:rsidRDefault="008F646E" w:rsidP="001F6666">
            <w:pPr>
              <w:widowControl w:val="0"/>
              <w:kinsoku w:val="0"/>
              <w:overflowPunct w:val="0"/>
              <w:autoSpaceDE w:val="0"/>
              <w:autoSpaceDN w:val="0"/>
              <w:adjustRightInd w:val="0"/>
              <w:spacing w:after="0" w:line="240" w:lineRule="auto"/>
              <w:ind w:right="159"/>
              <w:rPr>
                <w:rFonts w:ascii="Times New Roman" w:eastAsia="Times New Roman" w:hAnsi="Times New Roman" w:cs="Times New Roman"/>
                <w:spacing w:val="-1"/>
                <w:sz w:val="24"/>
                <w:szCs w:val="24"/>
                <w:lang w:eastAsia="ru-RU"/>
              </w:rPr>
            </w:pPr>
            <w:r w:rsidRPr="00E772E4">
              <w:rPr>
                <w:rFonts w:ascii="Times New Roman" w:eastAsia="Times New Roman" w:hAnsi="Times New Roman" w:cs="Times New Roman"/>
                <w:spacing w:val="-1"/>
                <w:sz w:val="24"/>
                <w:szCs w:val="24"/>
                <w:lang w:eastAsia="ru-RU"/>
              </w:rPr>
              <w:t>-</w:t>
            </w:r>
            <w:r>
              <w:rPr>
                <w:rFonts w:ascii="Times New Roman" w:eastAsia="Times New Roman" w:hAnsi="Times New Roman" w:cs="Times New Roman"/>
                <w:spacing w:val="-1"/>
                <w:sz w:val="24"/>
                <w:szCs w:val="24"/>
                <w:lang w:eastAsia="ru-RU"/>
              </w:rPr>
              <w:t xml:space="preserve">Взаимосвязь образования и воспитания как основа повышения качества </w:t>
            </w:r>
            <w:proofErr w:type="gramStart"/>
            <w:r>
              <w:rPr>
                <w:rFonts w:ascii="Times New Roman" w:eastAsia="Times New Roman" w:hAnsi="Times New Roman" w:cs="Times New Roman"/>
                <w:spacing w:val="-1"/>
                <w:sz w:val="24"/>
                <w:szCs w:val="24"/>
                <w:lang w:eastAsia="ru-RU"/>
              </w:rPr>
              <w:t xml:space="preserve">обучения </w:t>
            </w:r>
            <w:r w:rsidRPr="00E772E4">
              <w:rPr>
                <w:rFonts w:ascii="Times New Roman" w:eastAsia="Times New Roman" w:hAnsi="Times New Roman" w:cs="Times New Roman"/>
                <w:spacing w:val="-1"/>
                <w:sz w:val="24"/>
                <w:szCs w:val="24"/>
                <w:lang w:eastAsia="ru-RU"/>
              </w:rPr>
              <w:t>.</w:t>
            </w:r>
            <w:proofErr w:type="gramEnd"/>
          </w:p>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-Дискуссия</w:t>
            </w:r>
            <w:r w:rsidRPr="00E772E4">
              <w:rPr>
                <w:rFonts w:ascii="Times New Roman" w:eastAsia="Times New Roman" w:hAnsi="Times New Roman" w:cs="Times New Roman"/>
                <w:spacing w:val="1"/>
                <w:sz w:val="24"/>
                <w:szCs w:val="24"/>
                <w:lang w:eastAsia="ru-RU"/>
              </w:rPr>
              <w:t xml:space="preserve"> </w:t>
            </w:r>
            <w:r w:rsidRPr="00E772E4">
              <w:rPr>
                <w:rFonts w:ascii="Times New Roman" w:eastAsia="Times New Roman" w:hAnsi="Times New Roman" w:cs="Times New Roman"/>
                <w:spacing w:val="-1"/>
                <w:sz w:val="24"/>
                <w:szCs w:val="24"/>
                <w:lang w:eastAsia="ru-RU"/>
              </w:rPr>
              <w:t>«Работа</w:t>
            </w:r>
            <w:r w:rsidRPr="00E772E4">
              <w:rPr>
                <w:rFonts w:ascii="Times New Roman" w:eastAsia="Times New Roman" w:hAnsi="Times New Roman" w:cs="Times New Roman"/>
                <w:sz w:val="24"/>
                <w:szCs w:val="24"/>
                <w:lang w:eastAsia="ru-RU"/>
              </w:rPr>
              <w:t xml:space="preserve"> с </w:t>
            </w:r>
            <w:r w:rsidRPr="00E772E4">
              <w:rPr>
                <w:rFonts w:ascii="Times New Roman" w:eastAsia="Times New Roman" w:hAnsi="Times New Roman" w:cs="Times New Roman"/>
                <w:spacing w:val="-1"/>
                <w:sz w:val="24"/>
                <w:szCs w:val="24"/>
                <w:lang w:eastAsia="ru-RU"/>
              </w:rPr>
              <w:t>неуспевающими</w:t>
            </w:r>
            <w:r w:rsidRPr="00E772E4">
              <w:rPr>
                <w:rFonts w:ascii="Times New Roman" w:eastAsia="Times New Roman" w:hAnsi="Times New Roman" w:cs="Times New Roman"/>
                <w:sz w:val="24"/>
                <w:szCs w:val="24"/>
                <w:lang w:eastAsia="ru-RU"/>
              </w:rPr>
              <w:t xml:space="preserve"> об</w:t>
            </w:r>
            <w:r w:rsidRPr="00E772E4">
              <w:rPr>
                <w:rFonts w:ascii="Times New Roman" w:eastAsia="Times New Roman" w:hAnsi="Times New Roman" w:cs="Times New Roman"/>
                <w:spacing w:val="-1"/>
                <w:sz w:val="24"/>
                <w:szCs w:val="24"/>
                <w:lang w:eastAsia="ru-RU"/>
              </w:rPr>
              <w:t>учающимися».</w:t>
            </w:r>
          </w:p>
        </w:tc>
        <w:tc>
          <w:tcPr>
            <w:tcW w:w="1136" w:type="dxa"/>
          </w:tcPr>
          <w:p w:rsidR="008F646E" w:rsidRPr="00E772E4" w:rsidRDefault="008F646E" w:rsidP="002E01F0">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z w:val="24"/>
                <w:szCs w:val="24"/>
                <w:lang w:eastAsia="ru-RU"/>
              </w:rPr>
              <w:t>Март</w:t>
            </w:r>
            <w:r>
              <w:rPr>
                <w:rFonts w:ascii="Times New Roman" w:eastAsia="Times New Roman" w:hAnsi="Times New Roman" w:cs="Times New Roman"/>
                <w:sz w:val="24"/>
                <w:szCs w:val="24"/>
                <w:lang w:eastAsia="ru-RU"/>
              </w:rPr>
              <w:t xml:space="preserve"> 202</w:t>
            </w:r>
            <w:r w:rsidR="002E01F0">
              <w:rPr>
                <w:rFonts w:ascii="Times New Roman" w:eastAsia="Times New Roman" w:hAnsi="Times New Roman" w:cs="Times New Roman"/>
                <w:sz w:val="24"/>
                <w:szCs w:val="24"/>
                <w:lang w:eastAsia="ru-RU"/>
              </w:rPr>
              <w:t>5</w:t>
            </w:r>
          </w:p>
        </w:tc>
        <w:tc>
          <w:tcPr>
            <w:tcW w:w="1977" w:type="dxa"/>
          </w:tcPr>
          <w:p w:rsidR="008F646E" w:rsidRPr="00E772E4"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Зам.</w:t>
            </w:r>
            <w:r w:rsidRPr="00E772E4">
              <w:rPr>
                <w:rFonts w:ascii="Times New Roman" w:eastAsia="Times New Roman" w:hAnsi="Times New Roman" w:cs="Times New Roman"/>
                <w:sz w:val="24"/>
                <w:szCs w:val="24"/>
                <w:lang w:eastAsia="ru-RU"/>
              </w:rPr>
              <w:t xml:space="preserve"> директора</w:t>
            </w:r>
            <w:r w:rsidRPr="00E772E4">
              <w:rPr>
                <w:rFonts w:ascii="Times New Roman" w:eastAsia="Times New Roman" w:hAnsi="Times New Roman" w:cs="Times New Roman"/>
                <w:spacing w:val="-1"/>
                <w:sz w:val="24"/>
                <w:szCs w:val="24"/>
                <w:lang w:eastAsia="ru-RU"/>
              </w:rPr>
              <w:t xml:space="preserve"> </w:t>
            </w:r>
            <w:r w:rsidRPr="00E772E4">
              <w:rPr>
                <w:rFonts w:ascii="Times New Roman" w:eastAsia="Times New Roman" w:hAnsi="Times New Roman" w:cs="Times New Roman"/>
                <w:sz w:val="24"/>
                <w:szCs w:val="24"/>
                <w:lang w:eastAsia="ru-RU"/>
              </w:rPr>
              <w:t>по</w:t>
            </w:r>
            <w:r w:rsidRPr="00E772E4">
              <w:rPr>
                <w:rFonts w:ascii="Times New Roman" w:eastAsia="Times New Roman" w:hAnsi="Times New Roman" w:cs="Times New Roman"/>
                <w:spacing w:val="21"/>
                <w:sz w:val="24"/>
                <w:szCs w:val="24"/>
                <w:lang w:eastAsia="ru-RU"/>
              </w:rPr>
              <w:t xml:space="preserve"> У</w:t>
            </w:r>
            <w:r w:rsidRPr="00E772E4">
              <w:rPr>
                <w:rFonts w:ascii="Times New Roman" w:eastAsia="Times New Roman" w:hAnsi="Times New Roman" w:cs="Times New Roman"/>
                <w:spacing w:val="-1"/>
                <w:sz w:val="24"/>
                <w:szCs w:val="24"/>
                <w:lang w:eastAsia="ru-RU"/>
              </w:rPr>
              <w:t>ВР</w:t>
            </w:r>
          </w:p>
        </w:tc>
      </w:tr>
      <w:tr w:rsidR="008F646E" w:rsidRPr="00E772E4" w:rsidTr="001F6666">
        <w:trPr>
          <w:trHeight w:hRule="exact" w:val="883"/>
        </w:trPr>
        <w:tc>
          <w:tcPr>
            <w:tcW w:w="491"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z w:val="24"/>
                <w:szCs w:val="24"/>
                <w:lang w:eastAsia="ru-RU"/>
              </w:rPr>
              <w:t>8</w:t>
            </w:r>
          </w:p>
        </w:tc>
        <w:tc>
          <w:tcPr>
            <w:tcW w:w="6594"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E772E4">
              <w:rPr>
                <w:rFonts w:ascii="Times New Roman" w:eastAsia="Times New Roman" w:hAnsi="Times New Roman" w:cs="Times New Roman"/>
                <w:spacing w:val="-1"/>
                <w:sz w:val="24"/>
                <w:szCs w:val="24"/>
                <w:lang w:eastAsia="ru-RU"/>
              </w:rPr>
              <w:t>-Микроисследование</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«Проблемы</w:t>
            </w:r>
            <w:r w:rsidRPr="00E772E4">
              <w:rPr>
                <w:rFonts w:ascii="Times New Roman" w:eastAsia="Times New Roman" w:hAnsi="Times New Roman" w:cs="Times New Roman"/>
                <w:spacing w:val="-3"/>
                <w:sz w:val="24"/>
                <w:szCs w:val="24"/>
                <w:lang w:eastAsia="ru-RU"/>
              </w:rPr>
              <w:t xml:space="preserve"> </w:t>
            </w:r>
            <w:r w:rsidRPr="00E772E4">
              <w:rPr>
                <w:rFonts w:ascii="Times New Roman" w:eastAsia="Times New Roman" w:hAnsi="Times New Roman" w:cs="Times New Roman"/>
                <w:spacing w:val="-1"/>
                <w:sz w:val="24"/>
                <w:szCs w:val="24"/>
                <w:lang w:eastAsia="ru-RU"/>
              </w:rPr>
              <w:t>молодых</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2"/>
                <w:sz w:val="24"/>
                <w:szCs w:val="24"/>
                <w:lang w:eastAsia="ru-RU"/>
              </w:rPr>
              <w:t>учителей».</w:t>
            </w:r>
          </w:p>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E772E4">
              <w:rPr>
                <w:rFonts w:ascii="Times New Roman" w:eastAsia="Times New Roman" w:hAnsi="Times New Roman" w:cs="Times New Roman"/>
                <w:spacing w:val="-1"/>
                <w:sz w:val="24"/>
                <w:szCs w:val="24"/>
                <w:lang w:eastAsia="ru-RU"/>
              </w:rPr>
              <w:t>-Конференция</w:t>
            </w:r>
            <w:r w:rsidRPr="00E772E4">
              <w:rPr>
                <w:rFonts w:ascii="Times New Roman" w:eastAsia="Times New Roman" w:hAnsi="Times New Roman" w:cs="Times New Roman"/>
                <w:spacing w:val="-2"/>
                <w:sz w:val="24"/>
                <w:szCs w:val="24"/>
                <w:lang w:eastAsia="ru-RU"/>
              </w:rPr>
              <w:t xml:space="preserve"> </w:t>
            </w:r>
            <w:r w:rsidRPr="00E772E4">
              <w:rPr>
                <w:rFonts w:ascii="Times New Roman" w:eastAsia="Times New Roman" w:hAnsi="Times New Roman" w:cs="Times New Roman"/>
                <w:spacing w:val="-1"/>
                <w:sz w:val="24"/>
                <w:szCs w:val="24"/>
                <w:lang w:eastAsia="ru-RU"/>
              </w:rPr>
              <w:t>«Учиться</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самому,</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чтобы</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успешнее</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2"/>
                <w:sz w:val="24"/>
                <w:szCs w:val="24"/>
                <w:lang w:eastAsia="ru-RU"/>
              </w:rPr>
              <w:t>учить</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других».</w:t>
            </w:r>
          </w:p>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-Творческий отчет</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молодых</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учителей.</w:t>
            </w:r>
          </w:p>
        </w:tc>
        <w:tc>
          <w:tcPr>
            <w:tcW w:w="1136"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Апрель</w:t>
            </w:r>
            <w:r>
              <w:rPr>
                <w:rFonts w:ascii="Times New Roman" w:eastAsia="Times New Roman" w:hAnsi="Times New Roman" w:cs="Times New Roman"/>
                <w:spacing w:val="-1"/>
                <w:sz w:val="24"/>
                <w:szCs w:val="24"/>
                <w:lang w:eastAsia="ru-RU"/>
              </w:rPr>
              <w:t xml:space="preserve"> 202</w:t>
            </w:r>
            <w:r w:rsidR="002E01F0">
              <w:rPr>
                <w:rFonts w:ascii="Times New Roman" w:eastAsia="Times New Roman" w:hAnsi="Times New Roman" w:cs="Times New Roman"/>
                <w:spacing w:val="-1"/>
                <w:sz w:val="24"/>
                <w:szCs w:val="24"/>
                <w:lang w:eastAsia="ru-RU"/>
              </w:rPr>
              <w:t>5</w:t>
            </w:r>
          </w:p>
        </w:tc>
        <w:tc>
          <w:tcPr>
            <w:tcW w:w="1977" w:type="dxa"/>
          </w:tcPr>
          <w:p w:rsidR="008F646E" w:rsidRPr="00E772E4"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Зам.</w:t>
            </w:r>
            <w:r w:rsidRPr="00E772E4">
              <w:rPr>
                <w:rFonts w:ascii="Times New Roman" w:eastAsia="Times New Roman" w:hAnsi="Times New Roman" w:cs="Times New Roman"/>
                <w:sz w:val="24"/>
                <w:szCs w:val="24"/>
                <w:lang w:eastAsia="ru-RU"/>
              </w:rPr>
              <w:t xml:space="preserve"> директора</w:t>
            </w:r>
            <w:r w:rsidRPr="00E772E4">
              <w:rPr>
                <w:rFonts w:ascii="Times New Roman" w:eastAsia="Times New Roman" w:hAnsi="Times New Roman" w:cs="Times New Roman"/>
                <w:spacing w:val="-1"/>
                <w:sz w:val="24"/>
                <w:szCs w:val="24"/>
                <w:lang w:eastAsia="ru-RU"/>
              </w:rPr>
              <w:t xml:space="preserve"> </w:t>
            </w:r>
            <w:r w:rsidRPr="00E772E4">
              <w:rPr>
                <w:rFonts w:ascii="Times New Roman" w:eastAsia="Times New Roman" w:hAnsi="Times New Roman" w:cs="Times New Roman"/>
                <w:sz w:val="24"/>
                <w:szCs w:val="24"/>
                <w:lang w:eastAsia="ru-RU"/>
              </w:rPr>
              <w:t>по</w:t>
            </w:r>
            <w:r w:rsidRPr="00E772E4">
              <w:rPr>
                <w:rFonts w:ascii="Times New Roman" w:eastAsia="Times New Roman" w:hAnsi="Times New Roman" w:cs="Times New Roman"/>
                <w:spacing w:val="21"/>
                <w:sz w:val="24"/>
                <w:szCs w:val="24"/>
                <w:lang w:eastAsia="ru-RU"/>
              </w:rPr>
              <w:t xml:space="preserve"> У</w:t>
            </w:r>
            <w:r w:rsidRPr="00E772E4">
              <w:rPr>
                <w:rFonts w:ascii="Times New Roman" w:eastAsia="Times New Roman" w:hAnsi="Times New Roman" w:cs="Times New Roman"/>
                <w:spacing w:val="-1"/>
                <w:sz w:val="24"/>
                <w:szCs w:val="24"/>
                <w:lang w:eastAsia="ru-RU"/>
              </w:rPr>
              <w:t>ВР</w:t>
            </w:r>
          </w:p>
        </w:tc>
      </w:tr>
      <w:tr w:rsidR="008F646E" w:rsidRPr="00E772E4" w:rsidTr="001F6666">
        <w:trPr>
          <w:trHeight w:hRule="exact" w:val="629"/>
        </w:trPr>
        <w:tc>
          <w:tcPr>
            <w:tcW w:w="491" w:type="dxa"/>
          </w:tcPr>
          <w:p w:rsidR="008F646E" w:rsidRPr="00E772E4" w:rsidRDefault="008F646E" w:rsidP="001F6666">
            <w:pPr>
              <w:widowControl w:val="0"/>
              <w:kinsoku w:val="0"/>
              <w:overflowPunct w:val="0"/>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E772E4">
              <w:rPr>
                <w:rFonts w:ascii="Times New Roman" w:eastAsia="Times New Roman" w:hAnsi="Times New Roman" w:cs="Times New Roman"/>
                <w:sz w:val="24"/>
                <w:szCs w:val="24"/>
                <w:lang w:eastAsia="ru-RU"/>
              </w:rPr>
              <w:t>9</w:t>
            </w:r>
          </w:p>
        </w:tc>
        <w:tc>
          <w:tcPr>
            <w:tcW w:w="6594" w:type="dxa"/>
          </w:tcPr>
          <w:p w:rsidR="008F646E" w:rsidRPr="00E772E4" w:rsidRDefault="008F646E"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-Подведение</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итогов работы</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Школы</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молодого</w:t>
            </w:r>
            <w:r w:rsidRPr="00E772E4">
              <w:rPr>
                <w:rFonts w:ascii="Times New Roman" w:eastAsia="Times New Roman" w:hAnsi="Times New Roman" w:cs="Times New Roman"/>
                <w:sz w:val="24"/>
                <w:szCs w:val="24"/>
                <w:lang w:eastAsia="ru-RU"/>
              </w:rPr>
              <w:t xml:space="preserve"> </w:t>
            </w:r>
            <w:r w:rsidRPr="00E772E4">
              <w:rPr>
                <w:rFonts w:ascii="Times New Roman" w:eastAsia="Times New Roman" w:hAnsi="Times New Roman" w:cs="Times New Roman"/>
                <w:spacing w:val="-1"/>
                <w:sz w:val="24"/>
                <w:szCs w:val="24"/>
                <w:lang w:eastAsia="ru-RU"/>
              </w:rPr>
              <w:t>педагога.</w:t>
            </w:r>
          </w:p>
        </w:tc>
        <w:tc>
          <w:tcPr>
            <w:tcW w:w="1136" w:type="dxa"/>
          </w:tcPr>
          <w:p w:rsidR="008F646E" w:rsidRPr="00E772E4" w:rsidRDefault="008F646E" w:rsidP="002E01F0">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z w:val="24"/>
                <w:szCs w:val="24"/>
                <w:lang w:eastAsia="ru-RU"/>
              </w:rPr>
              <w:t>Май</w:t>
            </w:r>
            <w:r>
              <w:rPr>
                <w:rFonts w:ascii="Times New Roman" w:eastAsia="Times New Roman" w:hAnsi="Times New Roman" w:cs="Times New Roman"/>
                <w:sz w:val="24"/>
                <w:szCs w:val="24"/>
                <w:lang w:eastAsia="ru-RU"/>
              </w:rPr>
              <w:t xml:space="preserve"> 202</w:t>
            </w:r>
            <w:r w:rsidR="002E01F0">
              <w:rPr>
                <w:rFonts w:ascii="Times New Roman" w:eastAsia="Times New Roman" w:hAnsi="Times New Roman" w:cs="Times New Roman"/>
                <w:sz w:val="24"/>
                <w:szCs w:val="24"/>
                <w:lang w:eastAsia="ru-RU"/>
              </w:rPr>
              <w:t>5</w:t>
            </w:r>
          </w:p>
        </w:tc>
        <w:tc>
          <w:tcPr>
            <w:tcW w:w="1977" w:type="dxa"/>
          </w:tcPr>
          <w:p w:rsidR="008F646E" w:rsidRPr="00E772E4" w:rsidRDefault="008F646E"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Зам.</w:t>
            </w:r>
            <w:r w:rsidRPr="00E772E4">
              <w:rPr>
                <w:rFonts w:ascii="Times New Roman" w:eastAsia="Times New Roman" w:hAnsi="Times New Roman" w:cs="Times New Roman"/>
                <w:sz w:val="24"/>
                <w:szCs w:val="24"/>
                <w:lang w:eastAsia="ru-RU"/>
              </w:rPr>
              <w:t xml:space="preserve"> директора</w:t>
            </w:r>
            <w:r w:rsidRPr="00E772E4">
              <w:rPr>
                <w:rFonts w:ascii="Times New Roman" w:eastAsia="Times New Roman" w:hAnsi="Times New Roman" w:cs="Times New Roman"/>
                <w:spacing w:val="-1"/>
                <w:sz w:val="24"/>
                <w:szCs w:val="24"/>
                <w:lang w:eastAsia="ru-RU"/>
              </w:rPr>
              <w:t xml:space="preserve"> </w:t>
            </w:r>
            <w:r w:rsidRPr="00E772E4">
              <w:rPr>
                <w:rFonts w:ascii="Times New Roman" w:eastAsia="Times New Roman" w:hAnsi="Times New Roman" w:cs="Times New Roman"/>
                <w:sz w:val="24"/>
                <w:szCs w:val="24"/>
                <w:lang w:eastAsia="ru-RU"/>
              </w:rPr>
              <w:t>по</w:t>
            </w:r>
            <w:r w:rsidRPr="00E772E4">
              <w:rPr>
                <w:rFonts w:ascii="Times New Roman" w:eastAsia="Times New Roman" w:hAnsi="Times New Roman" w:cs="Times New Roman"/>
                <w:spacing w:val="21"/>
                <w:sz w:val="24"/>
                <w:szCs w:val="24"/>
                <w:lang w:eastAsia="ru-RU"/>
              </w:rPr>
              <w:t xml:space="preserve"> У</w:t>
            </w:r>
            <w:r w:rsidRPr="00E772E4">
              <w:rPr>
                <w:rFonts w:ascii="Times New Roman" w:eastAsia="Times New Roman" w:hAnsi="Times New Roman" w:cs="Times New Roman"/>
                <w:spacing w:val="-1"/>
                <w:sz w:val="24"/>
                <w:szCs w:val="24"/>
                <w:lang w:eastAsia="ru-RU"/>
              </w:rPr>
              <w:t>ВР</w:t>
            </w:r>
          </w:p>
        </w:tc>
      </w:tr>
    </w:tbl>
    <w:p w:rsidR="003F5999" w:rsidRDefault="003F5999" w:rsidP="003F5999">
      <w:pPr>
        <w:widowControl w:val="0"/>
        <w:tabs>
          <w:tab w:val="left" w:pos="2555"/>
        </w:tabs>
        <w:kinsoku w:val="0"/>
        <w:overflowPunct w:val="0"/>
        <w:autoSpaceDE w:val="0"/>
        <w:autoSpaceDN w:val="0"/>
        <w:adjustRightInd w:val="0"/>
        <w:spacing w:after="0" w:line="240" w:lineRule="auto"/>
        <w:ind w:right="1723"/>
        <w:rPr>
          <w:rFonts w:ascii="Times New Roman" w:eastAsia="Times New Roman" w:hAnsi="Times New Roman" w:cs="Times New Roman"/>
          <w:sz w:val="24"/>
          <w:szCs w:val="24"/>
        </w:rPr>
      </w:pPr>
    </w:p>
    <w:p w:rsidR="00B132BC" w:rsidRDefault="00B132BC" w:rsidP="003F5999">
      <w:pPr>
        <w:widowControl w:val="0"/>
        <w:tabs>
          <w:tab w:val="left" w:pos="2555"/>
        </w:tabs>
        <w:kinsoku w:val="0"/>
        <w:overflowPunct w:val="0"/>
        <w:autoSpaceDE w:val="0"/>
        <w:autoSpaceDN w:val="0"/>
        <w:adjustRightInd w:val="0"/>
        <w:spacing w:after="0" w:line="240" w:lineRule="auto"/>
        <w:ind w:right="1723"/>
        <w:rPr>
          <w:rFonts w:ascii="Times New Roman" w:eastAsia="Times New Roman" w:hAnsi="Times New Roman" w:cs="Times New Roman"/>
          <w:sz w:val="24"/>
          <w:szCs w:val="24"/>
        </w:rPr>
      </w:pPr>
    </w:p>
    <w:p w:rsidR="00B132BC" w:rsidRDefault="00B132BC" w:rsidP="003F5999">
      <w:pPr>
        <w:widowControl w:val="0"/>
        <w:tabs>
          <w:tab w:val="left" w:pos="2555"/>
        </w:tabs>
        <w:kinsoku w:val="0"/>
        <w:overflowPunct w:val="0"/>
        <w:autoSpaceDE w:val="0"/>
        <w:autoSpaceDN w:val="0"/>
        <w:adjustRightInd w:val="0"/>
        <w:spacing w:after="0" w:line="240" w:lineRule="auto"/>
        <w:ind w:right="1723"/>
        <w:rPr>
          <w:rFonts w:ascii="Times New Roman" w:eastAsia="Times New Roman" w:hAnsi="Times New Roman" w:cs="Times New Roman"/>
          <w:sz w:val="24"/>
          <w:szCs w:val="24"/>
        </w:rPr>
      </w:pPr>
    </w:p>
    <w:p w:rsidR="00542430" w:rsidRPr="00E772E4" w:rsidRDefault="00542430" w:rsidP="00542430">
      <w:pPr>
        <w:widowControl w:val="0"/>
        <w:shd w:val="clear" w:color="auto" w:fill="FFFFFF" w:themeFill="background1"/>
        <w:kinsoku w:val="0"/>
        <w:overflowPunct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772E4">
        <w:rPr>
          <w:rFonts w:ascii="Times New Roman" w:eastAsia="Times New Roman" w:hAnsi="Times New Roman" w:cs="Times New Roman"/>
          <w:b/>
          <w:bCs/>
          <w:sz w:val="24"/>
          <w:szCs w:val="24"/>
          <w:lang w:eastAsia="ru-RU"/>
        </w:rPr>
        <w:t>2.</w:t>
      </w:r>
      <w:r w:rsidR="004F19C8">
        <w:rPr>
          <w:rFonts w:ascii="Times New Roman" w:eastAsia="Times New Roman" w:hAnsi="Times New Roman" w:cs="Times New Roman"/>
          <w:b/>
          <w:bCs/>
          <w:sz w:val="24"/>
          <w:szCs w:val="24"/>
          <w:lang w:eastAsia="ru-RU"/>
        </w:rPr>
        <w:t>2</w:t>
      </w:r>
      <w:r w:rsidRPr="00E772E4">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3</w:t>
      </w:r>
      <w:r w:rsidRPr="00E772E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Реализация профстандарста педагога</w:t>
      </w:r>
    </w:p>
    <w:p w:rsidR="00542430" w:rsidRPr="00E772E4" w:rsidRDefault="00542430" w:rsidP="00542430">
      <w:pPr>
        <w:widowControl w:val="0"/>
        <w:shd w:val="clear" w:color="auto" w:fill="FFFFFF" w:themeFill="background1"/>
        <w:kinsoku w:val="0"/>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542430" w:rsidRPr="00542430" w:rsidRDefault="00542430" w:rsidP="00542430">
      <w:pPr>
        <w:widowControl w:val="0"/>
        <w:shd w:val="clear" w:color="auto" w:fill="FFFFFF" w:themeFill="background1"/>
        <w:kinsoku w:val="0"/>
        <w:overflowPunct w:val="0"/>
        <w:autoSpaceDE w:val="0"/>
        <w:autoSpaceDN w:val="0"/>
        <w:adjustRightInd w:val="0"/>
        <w:spacing w:after="0" w:line="240" w:lineRule="auto"/>
        <w:ind w:right="383" w:firstLine="709"/>
        <w:jc w:val="both"/>
        <w:rPr>
          <w:rFonts w:ascii="Times New Roman" w:eastAsia="Times New Roman" w:hAnsi="Times New Roman" w:cs="Times New Roman"/>
          <w:spacing w:val="-1"/>
          <w:sz w:val="24"/>
          <w:szCs w:val="24"/>
        </w:rPr>
      </w:pPr>
      <w:r w:rsidRPr="00E772E4">
        <w:rPr>
          <w:rFonts w:ascii="Times New Roman" w:eastAsia="Times New Roman" w:hAnsi="Times New Roman" w:cs="Times New Roman"/>
          <w:spacing w:val="-56"/>
          <w:sz w:val="24"/>
          <w:szCs w:val="24"/>
          <w:u w:val="single"/>
        </w:rPr>
        <w:t xml:space="preserve"> </w:t>
      </w:r>
      <w:r w:rsidRPr="00542430">
        <w:rPr>
          <w:rFonts w:ascii="Times New Roman" w:eastAsia="Times New Roman" w:hAnsi="Times New Roman" w:cs="Times New Roman"/>
          <w:spacing w:val="-1"/>
          <w:sz w:val="24"/>
          <w:szCs w:val="24"/>
        </w:rPr>
        <w:t>Цель</w:t>
      </w:r>
      <w:r w:rsidRPr="00542430">
        <w:rPr>
          <w:rFonts w:ascii="Times New Roman" w:eastAsia="Times New Roman" w:hAnsi="Times New Roman" w:cs="Times New Roman"/>
          <w:sz w:val="24"/>
          <w:szCs w:val="24"/>
        </w:rPr>
        <w:t>: обеспечение реализации профстандарта педагога в сооствествии с действующим законодательством федерального, регионального и местного уровней</w:t>
      </w:r>
      <w:r w:rsidRPr="00542430">
        <w:rPr>
          <w:rFonts w:ascii="Times New Roman" w:eastAsia="Times New Roman" w:hAnsi="Times New Roman" w:cs="Times New Roman"/>
          <w:spacing w:val="-1"/>
          <w:sz w:val="24"/>
          <w:szCs w:val="24"/>
        </w:rPr>
        <w:t>.</w:t>
      </w:r>
    </w:p>
    <w:p w:rsidR="00542430" w:rsidRPr="00E772E4" w:rsidRDefault="00542430" w:rsidP="00542430">
      <w:pPr>
        <w:widowControl w:val="0"/>
        <w:shd w:val="clear" w:color="auto" w:fill="FFFFFF" w:themeFill="background1"/>
        <w:kinsoku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72E4">
        <w:rPr>
          <w:rFonts w:ascii="Times New Roman" w:eastAsia="Times New Roman" w:hAnsi="Times New Roman" w:cs="Times New Roman"/>
          <w:spacing w:val="-56"/>
          <w:sz w:val="24"/>
          <w:szCs w:val="24"/>
          <w:u w:val="single"/>
        </w:rPr>
        <w:t xml:space="preserve"> </w:t>
      </w:r>
    </w:p>
    <w:p w:rsidR="00542430" w:rsidRPr="00E772E4" w:rsidRDefault="00542430" w:rsidP="00542430">
      <w:pPr>
        <w:widowControl w:val="0"/>
        <w:kinsoku w:val="0"/>
        <w:overflowPunct w:val="0"/>
        <w:autoSpaceDE w:val="0"/>
        <w:autoSpaceDN w:val="0"/>
        <w:adjustRightInd w:val="0"/>
        <w:spacing w:after="0" w:line="240" w:lineRule="auto"/>
        <w:rPr>
          <w:rFonts w:ascii="Times New Roman" w:eastAsia="Times New Roman" w:hAnsi="Times New Roman" w:cs="Times New Roman"/>
          <w:i/>
          <w:iCs/>
          <w:sz w:val="24"/>
          <w:szCs w:val="24"/>
        </w:rPr>
      </w:pPr>
    </w:p>
    <w:tbl>
      <w:tblPr>
        <w:tblW w:w="1019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1"/>
        <w:gridCol w:w="6594"/>
        <w:gridCol w:w="1136"/>
        <w:gridCol w:w="1977"/>
      </w:tblGrid>
      <w:tr w:rsidR="00542430" w:rsidRPr="00E772E4" w:rsidTr="00542430">
        <w:trPr>
          <w:trHeight w:hRule="exact" w:val="379"/>
        </w:trPr>
        <w:tc>
          <w:tcPr>
            <w:tcW w:w="491" w:type="dxa"/>
          </w:tcPr>
          <w:p w:rsidR="00542430" w:rsidRPr="00E772E4" w:rsidRDefault="005424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z w:val="24"/>
                <w:szCs w:val="24"/>
                <w:lang w:eastAsia="ru-RU"/>
              </w:rPr>
              <w:t>№</w:t>
            </w:r>
          </w:p>
        </w:tc>
        <w:tc>
          <w:tcPr>
            <w:tcW w:w="6594" w:type="dxa"/>
          </w:tcPr>
          <w:p w:rsidR="00542430" w:rsidRPr="00DC3C34" w:rsidRDefault="00542430" w:rsidP="001F6666">
            <w:pPr>
              <w:spacing w:line="255" w:lineRule="atLeast"/>
              <w:jc w:val="center"/>
              <w:rPr>
                <w:rFonts w:ascii="Times New Roman" w:eastAsia="Times New Roman" w:hAnsi="Times New Roman" w:cs="Times New Roman"/>
                <w:sz w:val="24"/>
                <w:szCs w:val="24"/>
                <w:lang w:eastAsia="ru-RU"/>
              </w:rPr>
            </w:pPr>
            <w:r w:rsidRPr="00DC3C34">
              <w:rPr>
                <w:rFonts w:ascii="Times New Roman" w:eastAsia="Times New Roman" w:hAnsi="Times New Roman" w:cs="Times New Roman"/>
                <w:b/>
                <w:bCs/>
                <w:sz w:val="24"/>
                <w:szCs w:val="24"/>
                <w:lang w:eastAsia="ru-RU"/>
              </w:rPr>
              <w:t>Мероприятия</w:t>
            </w:r>
          </w:p>
        </w:tc>
        <w:tc>
          <w:tcPr>
            <w:tcW w:w="1136" w:type="dxa"/>
          </w:tcPr>
          <w:p w:rsidR="00542430" w:rsidRPr="00DC3C34" w:rsidRDefault="00542430" w:rsidP="001F6666">
            <w:pPr>
              <w:spacing w:line="255" w:lineRule="atLeast"/>
              <w:jc w:val="center"/>
              <w:rPr>
                <w:rFonts w:ascii="Times New Roman" w:eastAsia="Times New Roman" w:hAnsi="Times New Roman" w:cs="Times New Roman"/>
                <w:sz w:val="24"/>
                <w:szCs w:val="24"/>
                <w:lang w:eastAsia="ru-RU"/>
              </w:rPr>
            </w:pPr>
            <w:r w:rsidRPr="00DC3C34">
              <w:rPr>
                <w:rFonts w:ascii="Times New Roman" w:eastAsia="Times New Roman" w:hAnsi="Times New Roman" w:cs="Times New Roman"/>
                <w:b/>
                <w:bCs/>
                <w:sz w:val="24"/>
                <w:szCs w:val="24"/>
                <w:lang w:eastAsia="ru-RU"/>
              </w:rPr>
              <w:t xml:space="preserve">Сроки исполнения </w:t>
            </w:r>
          </w:p>
        </w:tc>
        <w:tc>
          <w:tcPr>
            <w:tcW w:w="1977" w:type="dxa"/>
          </w:tcPr>
          <w:p w:rsidR="00542430" w:rsidRPr="00DC3C34" w:rsidRDefault="00542430" w:rsidP="001F6666">
            <w:pPr>
              <w:spacing w:line="255" w:lineRule="atLeast"/>
              <w:jc w:val="center"/>
              <w:rPr>
                <w:rFonts w:ascii="Times New Roman" w:eastAsia="Times New Roman" w:hAnsi="Times New Roman" w:cs="Times New Roman"/>
                <w:b/>
                <w:bCs/>
                <w:sz w:val="24"/>
                <w:szCs w:val="24"/>
                <w:lang w:eastAsia="ru-RU"/>
              </w:rPr>
            </w:pPr>
            <w:r w:rsidRPr="00DC3C34">
              <w:rPr>
                <w:rFonts w:ascii="Times New Roman" w:eastAsia="Times New Roman" w:hAnsi="Times New Roman" w:cs="Times New Roman"/>
                <w:b/>
                <w:bCs/>
                <w:sz w:val="24"/>
                <w:szCs w:val="24"/>
                <w:lang w:eastAsia="ru-RU"/>
              </w:rPr>
              <w:t>Ответственный</w:t>
            </w:r>
          </w:p>
        </w:tc>
      </w:tr>
      <w:tr w:rsidR="00542430" w:rsidRPr="00E772E4" w:rsidTr="00542430">
        <w:trPr>
          <w:trHeight w:hRule="exact" w:val="379"/>
        </w:trPr>
        <w:tc>
          <w:tcPr>
            <w:tcW w:w="10198" w:type="dxa"/>
            <w:gridSpan w:val="4"/>
          </w:tcPr>
          <w:p w:rsidR="00542430" w:rsidRPr="00DC3C34" w:rsidRDefault="00542430" w:rsidP="001F6666">
            <w:pPr>
              <w:spacing w:line="255"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Документы и квалификация</w:t>
            </w:r>
          </w:p>
        </w:tc>
      </w:tr>
      <w:tr w:rsidR="00542430" w:rsidRPr="00E772E4" w:rsidTr="00542430">
        <w:trPr>
          <w:trHeight w:hRule="exact" w:val="1136"/>
        </w:trPr>
        <w:tc>
          <w:tcPr>
            <w:tcW w:w="491" w:type="dxa"/>
          </w:tcPr>
          <w:p w:rsidR="00542430" w:rsidRPr="00E772E4" w:rsidRDefault="005424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z w:val="24"/>
                <w:szCs w:val="24"/>
                <w:lang w:eastAsia="ru-RU"/>
              </w:rPr>
              <w:t>1</w:t>
            </w:r>
          </w:p>
        </w:tc>
        <w:tc>
          <w:tcPr>
            <w:tcW w:w="6594" w:type="dxa"/>
          </w:tcPr>
          <w:p w:rsidR="00542430" w:rsidRPr="00E772E4" w:rsidRDefault="005424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Обновление пакета должностных инструкцийпедагогов</w:t>
            </w:r>
          </w:p>
        </w:tc>
        <w:tc>
          <w:tcPr>
            <w:tcW w:w="1136" w:type="dxa"/>
          </w:tcPr>
          <w:p w:rsidR="00542430" w:rsidRPr="00E772E4" w:rsidRDefault="005424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Сентябрь</w:t>
            </w:r>
            <w:r>
              <w:rPr>
                <w:rFonts w:ascii="Times New Roman" w:eastAsia="Times New Roman" w:hAnsi="Times New Roman" w:cs="Times New Roman"/>
                <w:spacing w:val="-1"/>
                <w:sz w:val="24"/>
                <w:szCs w:val="24"/>
                <w:lang w:eastAsia="ru-RU"/>
              </w:rPr>
              <w:t>-ноябрь 202</w:t>
            </w:r>
            <w:r w:rsidR="002E01F0">
              <w:rPr>
                <w:rFonts w:ascii="Times New Roman" w:eastAsia="Times New Roman" w:hAnsi="Times New Roman" w:cs="Times New Roman"/>
                <w:spacing w:val="-1"/>
                <w:sz w:val="24"/>
                <w:szCs w:val="24"/>
                <w:lang w:eastAsia="ru-RU"/>
              </w:rPr>
              <w:t>4</w:t>
            </w:r>
          </w:p>
        </w:tc>
        <w:tc>
          <w:tcPr>
            <w:tcW w:w="1977" w:type="dxa"/>
          </w:tcPr>
          <w:p w:rsidR="00542430" w:rsidRPr="00E772E4" w:rsidRDefault="005424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Директор школы</w:t>
            </w:r>
          </w:p>
          <w:p w:rsidR="00542430" w:rsidRPr="00E772E4" w:rsidRDefault="005424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p>
          <w:p w:rsidR="00542430" w:rsidRPr="00E772E4" w:rsidRDefault="005424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42430" w:rsidRPr="00E772E4" w:rsidTr="00542430">
        <w:trPr>
          <w:trHeight w:hRule="exact" w:val="1135"/>
        </w:trPr>
        <w:tc>
          <w:tcPr>
            <w:tcW w:w="491" w:type="dxa"/>
          </w:tcPr>
          <w:p w:rsidR="00542430" w:rsidRPr="00E772E4" w:rsidRDefault="005424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z w:val="24"/>
                <w:szCs w:val="24"/>
                <w:lang w:eastAsia="ru-RU"/>
              </w:rPr>
              <w:t>2</w:t>
            </w:r>
          </w:p>
        </w:tc>
        <w:tc>
          <w:tcPr>
            <w:tcW w:w="6594" w:type="dxa"/>
          </w:tcPr>
          <w:p w:rsidR="00542430" w:rsidRPr="00E772E4" w:rsidRDefault="005424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эффективных трудовых договоров с педагогами</w:t>
            </w:r>
          </w:p>
        </w:tc>
        <w:tc>
          <w:tcPr>
            <w:tcW w:w="1136" w:type="dxa"/>
          </w:tcPr>
          <w:p w:rsidR="00542430" w:rsidRPr="00E772E4" w:rsidRDefault="005424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772E4">
              <w:rPr>
                <w:rFonts w:ascii="Times New Roman" w:eastAsia="Times New Roman" w:hAnsi="Times New Roman" w:cs="Times New Roman"/>
                <w:spacing w:val="-1"/>
                <w:sz w:val="24"/>
                <w:szCs w:val="24"/>
                <w:lang w:eastAsia="ru-RU"/>
              </w:rPr>
              <w:t>Сентябрь</w:t>
            </w:r>
            <w:r>
              <w:rPr>
                <w:rFonts w:ascii="Times New Roman" w:eastAsia="Times New Roman" w:hAnsi="Times New Roman" w:cs="Times New Roman"/>
                <w:spacing w:val="-1"/>
                <w:sz w:val="24"/>
                <w:szCs w:val="24"/>
                <w:lang w:eastAsia="ru-RU"/>
              </w:rPr>
              <w:t>-ноябрь 202</w:t>
            </w:r>
            <w:r w:rsidR="002E01F0">
              <w:rPr>
                <w:rFonts w:ascii="Times New Roman" w:eastAsia="Times New Roman" w:hAnsi="Times New Roman" w:cs="Times New Roman"/>
                <w:spacing w:val="-1"/>
                <w:sz w:val="24"/>
                <w:szCs w:val="24"/>
                <w:lang w:eastAsia="ru-RU"/>
              </w:rPr>
              <w:t>4</w:t>
            </w:r>
          </w:p>
        </w:tc>
        <w:tc>
          <w:tcPr>
            <w:tcW w:w="1977" w:type="dxa"/>
          </w:tcPr>
          <w:p w:rsidR="00542430" w:rsidRPr="00E772E4" w:rsidRDefault="005424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Директор школы</w:t>
            </w:r>
          </w:p>
          <w:p w:rsidR="00542430" w:rsidRPr="00E772E4" w:rsidRDefault="005424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p>
          <w:p w:rsidR="00542430" w:rsidRPr="00E772E4" w:rsidRDefault="005424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42430" w:rsidRPr="00E772E4" w:rsidTr="00542430">
        <w:trPr>
          <w:trHeight w:hRule="exact" w:val="445"/>
        </w:trPr>
        <w:tc>
          <w:tcPr>
            <w:tcW w:w="10198" w:type="dxa"/>
            <w:gridSpan w:val="4"/>
          </w:tcPr>
          <w:p w:rsidR="00542430" w:rsidRPr="00542430" w:rsidRDefault="00542430" w:rsidP="00542430">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542430">
              <w:rPr>
                <w:rFonts w:ascii="Times New Roman" w:eastAsia="Times New Roman" w:hAnsi="Times New Roman" w:cs="Times New Roman"/>
                <w:b/>
                <w:spacing w:val="-1"/>
                <w:sz w:val="24"/>
                <w:szCs w:val="24"/>
                <w:lang w:eastAsia="ru-RU"/>
              </w:rPr>
              <w:t>Актуализация профессиональных компетенций</w:t>
            </w:r>
          </w:p>
        </w:tc>
      </w:tr>
      <w:tr w:rsidR="00542430" w:rsidRPr="00E772E4" w:rsidTr="00542430">
        <w:trPr>
          <w:trHeight w:hRule="exact" w:val="1135"/>
        </w:trPr>
        <w:tc>
          <w:tcPr>
            <w:tcW w:w="491" w:type="dxa"/>
          </w:tcPr>
          <w:p w:rsidR="00542430" w:rsidRPr="00E772E4" w:rsidRDefault="005424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94" w:type="dxa"/>
          </w:tcPr>
          <w:p w:rsidR="00542430" w:rsidRDefault="005424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самооценивания профессиональных компетенций педагогов по трудовым функциям (далее - ТФ) </w:t>
            </w:r>
            <w:r w:rsidR="00792B56">
              <w:rPr>
                <w:rFonts w:ascii="Times New Roman" w:eastAsia="Times New Roman" w:hAnsi="Times New Roman" w:cs="Times New Roman"/>
                <w:sz w:val="24"/>
                <w:szCs w:val="24"/>
                <w:lang w:eastAsia="ru-RU"/>
              </w:rPr>
              <w:t>«Обучение»</w:t>
            </w:r>
          </w:p>
        </w:tc>
        <w:tc>
          <w:tcPr>
            <w:tcW w:w="1136" w:type="dxa"/>
          </w:tcPr>
          <w:p w:rsidR="00542430" w:rsidRPr="00E772E4" w:rsidRDefault="002E01F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Сентябрь 2024</w:t>
            </w:r>
          </w:p>
        </w:tc>
        <w:tc>
          <w:tcPr>
            <w:tcW w:w="1977" w:type="dxa"/>
          </w:tcPr>
          <w:p w:rsidR="00542430" w:rsidRDefault="00792B56"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Зам. директора по УВР</w:t>
            </w:r>
          </w:p>
        </w:tc>
      </w:tr>
      <w:tr w:rsidR="00792B56" w:rsidRPr="00E772E4" w:rsidTr="00542430">
        <w:trPr>
          <w:trHeight w:hRule="exact" w:val="1135"/>
        </w:trPr>
        <w:tc>
          <w:tcPr>
            <w:tcW w:w="491" w:type="dxa"/>
          </w:tcPr>
          <w:p w:rsidR="00792B56" w:rsidRDefault="00792B56"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94" w:type="dxa"/>
          </w:tcPr>
          <w:p w:rsidR="00792B56" w:rsidRDefault="00792B56" w:rsidP="00792B5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самооценивания профессиональных компетенций педагогов по ТФ «Развитие»</w:t>
            </w:r>
          </w:p>
        </w:tc>
        <w:tc>
          <w:tcPr>
            <w:tcW w:w="1136" w:type="dxa"/>
          </w:tcPr>
          <w:p w:rsidR="00792B56" w:rsidRPr="00E772E4" w:rsidRDefault="002E01F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Октябрь 2024</w:t>
            </w:r>
          </w:p>
        </w:tc>
        <w:tc>
          <w:tcPr>
            <w:tcW w:w="1977" w:type="dxa"/>
          </w:tcPr>
          <w:p w:rsidR="00792B56" w:rsidRDefault="00792B56"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Зам. директора по УВР</w:t>
            </w:r>
          </w:p>
        </w:tc>
      </w:tr>
      <w:tr w:rsidR="00792B56" w:rsidRPr="00E772E4" w:rsidTr="00542430">
        <w:trPr>
          <w:trHeight w:hRule="exact" w:val="1135"/>
        </w:trPr>
        <w:tc>
          <w:tcPr>
            <w:tcW w:w="491" w:type="dxa"/>
          </w:tcPr>
          <w:p w:rsidR="00792B56" w:rsidRDefault="00792B56"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594" w:type="dxa"/>
          </w:tcPr>
          <w:p w:rsidR="00792B56" w:rsidRDefault="00792B56" w:rsidP="00792B5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самооценивания профессиональных компетенций педагогов по ТФ «Воспитание»</w:t>
            </w:r>
          </w:p>
        </w:tc>
        <w:tc>
          <w:tcPr>
            <w:tcW w:w="1136" w:type="dxa"/>
          </w:tcPr>
          <w:p w:rsidR="00792B56" w:rsidRPr="00E772E4" w:rsidRDefault="00792B56"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Ноябрь 202</w:t>
            </w:r>
            <w:r w:rsidR="002E01F0">
              <w:rPr>
                <w:rFonts w:ascii="Times New Roman" w:eastAsia="Times New Roman" w:hAnsi="Times New Roman" w:cs="Times New Roman"/>
                <w:spacing w:val="-1"/>
                <w:sz w:val="24"/>
                <w:szCs w:val="24"/>
                <w:lang w:eastAsia="ru-RU"/>
              </w:rPr>
              <w:t>4</w:t>
            </w:r>
          </w:p>
        </w:tc>
        <w:tc>
          <w:tcPr>
            <w:tcW w:w="1977" w:type="dxa"/>
          </w:tcPr>
          <w:p w:rsidR="00792B56" w:rsidRDefault="00792B56"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Зам. директора по УВР</w:t>
            </w:r>
          </w:p>
        </w:tc>
      </w:tr>
      <w:tr w:rsidR="00792B56" w:rsidRPr="00E772E4" w:rsidTr="00542430">
        <w:trPr>
          <w:trHeight w:hRule="exact" w:val="1135"/>
        </w:trPr>
        <w:tc>
          <w:tcPr>
            <w:tcW w:w="491" w:type="dxa"/>
          </w:tcPr>
          <w:p w:rsidR="00792B56" w:rsidRDefault="00792B56"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594" w:type="dxa"/>
          </w:tcPr>
          <w:p w:rsidR="00792B56" w:rsidRDefault="00792B56" w:rsidP="00792B5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практик взаимоконтроля соответствия деятельности педагога профессиональным стандартам </w:t>
            </w:r>
          </w:p>
        </w:tc>
        <w:tc>
          <w:tcPr>
            <w:tcW w:w="1136" w:type="dxa"/>
          </w:tcPr>
          <w:p w:rsidR="00792B56" w:rsidRDefault="00792B56"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sz w:val="24"/>
                <w:szCs w:val="24"/>
                <w:lang w:eastAsia="ru-RU"/>
              </w:rPr>
              <w:t>В течение всего периода</w:t>
            </w:r>
          </w:p>
        </w:tc>
        <w:tc>
          <w:tcPr>
            <w:tcW w:w="1977" w:type="dxa"/>
          </w:tcPr>
          <w:p w:rsidR="00792B56" w:rsidRDefault="00792B56"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Зам. директора по УВР</w:t>
            </w:r>
          </w:p>
        </w:tc>
      </w:tr>
    </w:tbl>
    <w:p w:rsidR="002E01F0" w:rsidRDefault="002E01F0" w:rsidP="002E01F0">
      <w:pPr>
        <w:pStyle w:val="ab"/>
        <w:ind w:left="927" w:right="-350"/>
        <w:rPr>
          <w:rFonts w:ascii="Times New Roman" w:hAnsi="Times New Roman"/>
          <w:b/>
          <w:sz w:val="24"/>
          <w:szCs w:val="24"/>
        </w:rPr>
      </w:pPr>
    </w:p>
    <w:p w:rsidR="004F19C8" w:rsidRDefault="004F19C8" w:rsidP="002E01F0">
      <w:pPr>
        <w:pStyle w:val="ab"/>
        <w:ind w:left="927" w:right="-350"/>
        <w:rPr>
          <w:rFonts w:ascii="Times New Roman" w:hAnsi="Times New Roman"/>
          <w:b/>
          <w:sz w:val="24"/>
          <w:szCs w:val="24"/>
        </w:rPr>
      </w:pPr>
    </w:p>
    <w:p w:rsidR="00B132BC" w:rsidRPr="00C54B6B" w:rsidRDefault="00B132BC" w:rsidP="003D7DAE">
      <w:pPr>
        <w:pStyle w:val="ab"/>
        <w:numPr>
          <w:ilvl w:val="1"/>
          <w:numId w:val="159"/>
        </w:numPr>
        <w:ind w:right="-350"/>
        <w:jc w:val="center"/>
        <w:rPr>
          <w:rFonts w:ascii="Times New Roman" w:hAnsi="Times New Roman"/>
          <w:b/>
          <w:sz w:val="24"/>
          <w:szCs w:val="24"/>
        </w:rPr>
      </w:pPr>
      <w:r w:rsidRPr="00C54B6B">
        <w:rPr>
          <w:rFonts w:ascii="Times New Roman" w:hAnsi="Times New Roman"/>
          <w:b/>
          <w:sz w:val="24"/>
          <w:szCs w:val="24"/>
        </w:rPr>
        <w:t>Совершенствование качества образования.</w:t>
      </w:r>
    </w:p>
    <w:p w:rsidR="008C6E34" w:rsidRPr="008C6E34" w:rsidRDefault="008C6E34" w:rsidP="003D7DAE">
      <w:pPr>
        <w:pStyle w:val="ab"/>
        <w:widowControl w:val="0"/>
        <w:numPr>
          <w:ilvl w:val="2"/>
          <w:numId w:val="159"/>
        </w:numPr>
        <w:kinsoku w:val="0"/>
        <w:overflowPunct w:val="0"/>
        <w:autoSpaceDE w:val="0"/>
        <w:autoSpaceDN w:val="0"/>
        <w:adjustRightInd w:val="0"/>
        <w:spacing w:after="0" w:line="240" w:lineRule="auto"/>
        <w:ind w:right="-350" w:firstLine="467"/>
        <w:jc w:val="center"/>
        <w:rPr>
          <w:rFonts w:ascii="Times New Roman" w:eastAsia="Times New Roman" w:hAnsi="Times New Roman"/>
          <w:b/>
          <w:bCs/>
          <w:spacing w:val="-1"/>
          <w:sz w:val="24"/>
          <w:szCs w:val="24"/>
        </w:rPr>
      </w:pPr>
      <w:r w:rsidRPr="008C6E34">
        <w:rPr>
          <w:rFonts w:ascii="Times New Roman" w:eastAsia="Times New Roman" w:hAnsi="Times New Roman"/>
          <w:b/>
          <w:bCs/>
          <w:spacing w:val="-1"/>
          <w:sz w:val="24"/>
          <w:szCs w:val="24"/>
        </w:rPr>
        <w:t>План работы</w:t>
      </w:r>
      <w:r w:rsidRPr="008C6E34">
        <w:rPr>
          <w:rFonts w:ascii="Times New Roman" w:eastAsia="Times New Roman" w:hAnsi="Times New Roman"/>
          <w:b/>
          <w:bCs/>
          <w:spacing w:val="-4"/>
          <w:sz w:val="24"/>
          <w:szCs w:val="24"/>
        </w:rPr>
        <w:t xml:space="preserve"> </w:t>
      </w:r>
      <w:r w:rsidRPr="008C6E34">
        <w:rPr>
          <w:rFonts w:ascii="Times New Roman" w:eastAsia="Times New Roman" w:hAnsi="Times New Roman"/>
          <w:b/>
          <w:bCs/>
          <w:sz w:val="24"/>
          <w:szCs w:val="24"/>
        </w:rPr>
        <w:t>по преемственности начального, основного и среднего общего образования</w:t>
      </w:r>
      <w:r w:rsidRPr="008C6E34">
        <w:rPr>
          <w:rFonts w:ascii="Times New Roman" w:eastAsia="Times New Roman" w:hAnsi="Times New Roman"/>
          <w:b/>
          <w:bCs/>
          <w:spacing w:val="-1"/>
          <w:sz w:val="24"/>
          <w:szCs w:val="24"/>
        </w:rPr>
        <w:t xml:space="preserve"> на 202</w:t>
      </w:r>
      <w:r w:rsidR="002E01F0">
        <w:rPr>
          <w:rFonts w:ascii="Times New Roman" w:eastAsia="Times New Roman" w:hAnsi="Times New Roman"/>
          <w:b/>
          <w:bCs/>
          <w:spacing w:val="-1"/>
          <w:sz w:val="24"/>
          <w:szCs w:val="24"/>
        </w:rPr>
        <w:t>4</w:t>
      </w:r>
      <w:r w:rsidRPr="008C6E34">
        <w:rPr>
          <w:rFonts w:ascii="Times New Roman" w:eastAsia="Times New Roman" w:hAnsi="Times New Roman"/>
          <w:b/>
          <w:bCs/>
          <w:spacing w:val="-1"/>
          <w:sz w:val="24"/>
          <w:szCs w:val="24"/>
        </w:rPr>
        <w:t>-202</w:t>
      </w:r>
      <w:r w:rsidR="002E01F0">
        <w:rPr>
          <w:rFonts w:ascii="Times New Roman" w:eastAsia="Times New Roman" w:hAnsi="Times New Roman"/>
          <w:b/>
          <w:bCs/>
          <w:spacing w:val="-1"/>
          <w:sz w:val="24"/>
          <w:szCs w:val="24"/>
        </w:rPr>
        <w:t>5</w:t>
      </w:r>
      <w:r w:rsidRPr="008C6E34">
        <w:rPr>
          <w:rFonts w:ascii="Times New Roman" w:eastAsia="Times New Roman" w:hAnsi="Times New Roman"/>
          <w:b/>
          <w:bCs/>
          <w:spacing w:val="-1"/>
          <w:sz w:val="24"/>
          <w:szCs w:val="24"/>
        </w:rPr>
        <w:t xml:space="preserve"> учебный год</w:t>
      </w:r>
    </w:p>
    <w:tbl>
      <w:tblPr>
        <w:tblW w:w="0" w:type="auto"/>
        <w:tblInd w:w="-279" w:type="dxa"/>
        <w:tblLayout w:type="fixed"/>
        <w:tblCellMar>
          <w:left w:w="0" w:type="dxa"/>
          <w:right w:w="0" w:type="dxa"/>
        </w:tblCellMar>
        <w:tblLook w:val="0000" w:firstRow="0" w:lastRow="0" w:firstColumn="0" w:lastColumn="0" w:noHBand="0" w:noVBand="0"/>
      </w:tblPr>
      <w:tblGrid>
        <w:gridCol w:w="534"/>
        <w:gridCol w:w="5704"/>
        <w:gridCol w:w="1843"/>
        <w:gridCol w:w="2551"/>
      </w:tblGrid>
      <w:tr w:rsidR="008C6E34" w:rsidRPr="00DC3C34" w:rsidTr="001F6666">
        <w:trPr>
          <w:trHeight w:hRule="exact" w:val="545"/>
        </w:trPr>
        <w:tc>
          <w:tcPr>
            <w:tcW w:w="534" w:type="dxa"/>
            <w:tcBorders>
              <w:top w:val="single" w:sz="4" w:space="0" w:color="000000"/>
              <w:left w:val="single" w:sz="4" w:space="0" w:color="000000"/>
              <w:bottom w:val="single" w:sz="4" w:space="0" w:color="000000"/>
              <w:right w:val="single" w:sz="4" w:space="0" w:color="000000"/>
            </w:tcBorders>
          </w:tcPr>
          <w:p w:rsidR="008C6E34" w:rsidRPr="003F5999" w:rsidRDefault="008C6E34"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w:t>
            </w:r>
          </w:p>
        </w:tc>
        <w:tc>
          <w:tcPr>
            <w:tcW w:w="5704" w:type="dxa"/>
            <w:tcBorders>
              <w:top w:val="single" w:sz="4" w:space="0" w:color="000000"/>
              <w:left w:val="single" w:sz="4" w:space="0" w:color="000000"/>
              <w:bottom w:val="single" w:sz="4" w:space="0" w:color="000000"/>
              <w:right w:val="single" w:sz="4" w:space="0" w:color="000000"/>
            </w:tcBorders>
          </w:tcPr>
          <w:p w:rsidR="008C6E34" w:rsidRPr="00DC3C34" w:rsidRDefault="008C6E34" w:rsidP="001F6666">
            <w:pPr>
              <w:spacing w:line="255" w:lineRule="atLeast"/>
              <w:jc w:val="center"/>
              <w:rPr>
                <w:rFonts w:ascii="Times New Roman" w:eastAsia="Times New Roman" w:hAnsi="Times New Roman" w:cs="Times New Roman"/>
                <w:sz w:val="24"/>
                <w:szCs w:val="24"/>
                <w:lang w:eastAsia="ru-RU"/>
              </w:rPr>
            </w:pPr>
            <w:r w:rsidRPr="00DC3C34">
              <w:rPr>
                <w:rFonts w:ascii="Times New Roman" w:eastAsia="Times New Roman" w:hAnsi="Times New Roman" w:cs="Times New Roman"/>
                <w:b/>
                <w:bCs/>
                <w:sz w:val="24"/>
                <w:szCs w:val="24"/>
                <w:lang w:eastAsia="ru-RU"/>
              </w:rPr>
              <w:t>Мероприятия</w:t>
            </w:r>
          </w:p>
        </w:tc>
        <w:tc>
          <w:tcPr>
            <w:tcW w:w="1843" w:type="dxa"/>
            <w:tcBorders>
              <w:top w:val="single" w:sz="4" w:space="0" w:color="000000"/>
              <w:left w:val="single" w:sz="4" w:space="0" w:color="000000"/>
              <w:bottom w:val="single" w:sz="4" w:space="0" w:color="000000"/>
              <w:right w:val="single" w:sz="4" w:space="0" w:color="000000"/>
            </w:tcBorders>
          </w:tcPr>
          <w:p w:rsidR="008C6E34" w:rsidRPr="00DC3C34" w:rsidRDefault="008C6E34" w:rsidP="001F6666">
            <w:pPr>
              <w:spacing w:line="255" w:lineRule="atLeast"/>
              <w:jc w:val="center"/>
              <w:rPr>
                <w:rFonts w:ascii="Times New Roman" w:eastAsia="Times New Roman" w:hAnsi="Times New Roman" w:cs="Times New Roman"/>
                <w:sz w:val="24"/>
                <w:szCs w:val="24"/>
                <w:lang w:eastAsia="ru-RU"/>
              </w:rPr>
            </w:pPr>
            <w:r w:rsidRPr="00DC3C34">
              <w:rPr>
                <w:rFonts w:ascii="Times New Roman" w:eastAsia="Times New Roman" w:hAnsi="Times New Roman" w:cs="Times New Roman"/>
                <w:b/>
                <w:bCs/>
                <w:sz w:val="24"/>
                <w:szCs w:val="24"/>
                <w:lang w:eastAsia="ru-RU"/>
              </w:rPr>
              <w:t xml:space="preserve">Сроки исполнения </w:t>
            </w:r>
          </w:p>
        </w:tc>
        <w:tc>
          <w:tcPr>
            <w:tcW w:w="2551" w:type="dxa"/>
            <w:tcBorders>
              <w:top w:val="single" w:sz="4" w:space="0" w:color="000000"/>
              <w:left w:val="single" w:sz="4" w:space="0" w:color="000000"/>
              <w:bottom w:val="single" w:sz="4" w:space="0" w:color="000000"/>
              <w:right w:val="single" w:sz="4" w:space="0" w:color="000000"/>
            </w:tcBorders>
          </w:tcPr>
          <w:p w:rsidR="008C6E34" w:rsidRPr="00DC3C34" w:rsidRDefault="008C6E34" w:rsidP="001F6666">
            <w:pPr>
              <w:spacing w:line="255" w:lineRule="atLeast"/>
              <w:jc w:val="center"/>
              <w:rPr>
                <w:rFonts w:ascii="Times New Roman" w:eastAsia="Times New Roman" w:hAnsi="Times New Roman" w:cs="Times New Roman"/>
                <w:b/>
                <w:bCs/>
                <w:sz w:val="24"/>
                <w:szCs w:val="24"/>
                <w:lang w:eastAsia="ru-RU"/>
              </w:rPr>
            </w:pPr>
            <w:r w:rsidRPr="00DC3C34">
              <w:rPr>
                <w:rFonts w:ascii="Times New Roman" w:eastAsia="Times New Roman" w:hAnsi="Times New Roman" w:cs="Times New Roman"/>
                <w:b/>
                <w:bCs/>
                <w:sz w:val="24"/>
                <w:szCs w:val="24"/>
                <w:lang w:eastAsia="ru-RU"/>
              </w:rPr>
              <w:t>Ответственный</w:t>
            </w:r>
          </w:p>
        </w:tc>
      </w:tr>
      <w:tr w:rsidR="008C6E34" w:rsidRPr="003F5999" w:rsidTr="001F6666">
        <w:trPr>
          <w:trHeight w:hRule="exact" w:val="562"/>
        </w:trPr>
        <w:tc>
          <w:tcPr>
            <w:tcW w:w="534" w:type="dxa"/>
            <w:tcBorders>
              <w:top w:val="single" w:sz="4" w:space="0" w:color="000000"/>
              <w:left w:val="single" w:sz="4" w:space="0" w:color="000000"/>
              <w:bottom w:val="single" w:sz="4" w:space="0" w:color="000000"/>
              <w:right w:val="single" w:sz="4" w:space="0" w:color="000000"/>
            </w:tcBorders>
          </w:tcPr>
          <w:p w:rsidR="008C6E34" w:rsidRPr="003F5999" w:rsidRDefault="008C6E34"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w:t>
            </w:r>
          </w:p>
        </w:tc>
        <w:tc>
          <w:tcPr>
            <w:tcW w:w="5704" w:type="dxa"/>
            <w:tcBorders>
              <w:top w:val="single" w:sz="4" w:space="0" w:color="000000"/>
              <w:left w:val="single" w:sz="4" w:space="0" w:color="000000"/>
              <w:bottom w:val="single" w:sz="4" w:space="0" w:color="000000"/>
              <w:right w:val="single" w:sz="4" w:space="0" w:color="000000"/>
            </w:tcBorders>
          </w:tcPr>
          <w:p w:rsidR="008C6E34" w:rsidRPr="003F5999" w:rsidRDefault="008C6E34" w:rsidP="001F6666">
            <w:pPr>
              <w:widowControl w:val="0"/>
              <w:kinsoku w:val="0"/>
              <w:overflowPunct w:val="0"/>
              <w:autoSpaceDE w:val="0"/>
              <w:autoSpaceDN w:val="0"/>
              <w:adjustRightInd w:val="0"/>
              <w:spacing w:after="0" w:line="240" w:lineRule="auto"/>
              <w:ind w:right="3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Обеспеченности образования: адаптация обучающихся 1,5, 10 классов</w:t>
            </w:r>
          </w:p>
        </w:tc>
        <w:tc>
          <w:tcPr>
            <w:tcW w:w="1843" w:type="dxa"/>
            <w:tcBorders>
              <w:top w:val="single" w:sz="4" w:space="0" w:color="000000"/>
              <w:left w:val="single" w:sz="4" w:space="0" w:color="000000"/>
              <w:bottom w:val="single" w:sz="4" w:space="0" w:color="000000"/>
              <w:right w:val="single" w:sz="4" w:space="0" w:color="000000"/>
            </w:tcBorders>
          </w:tcPr>
          <w:p w:rsidR="008C6E34" w:rsidRPr="003F5999" w:rsidRDefault="008C6E34"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202</w:t>
            </w:r>
            <w:r w:rsidR="002E01F0">
              <w:rPr>
                <w:rFonts w:ascii="Times New Roman" w:eastAsia="Times New Roman" w:hAnsi="Times New Roman" w:cs="Times New Roman"/>
                <w:sz w:val="24"/>
                <w:szCs w:val="24"/>
                <w:lang w:eastAsia="ru-RU"/>
              </w:rPr>
              <w:t>4</w:t>
            </w:r>
          </w:p>
        </w:tc>
        <w:tc>
          <w:tcPr>
            <w:tcW w:w="2551" w:type="dxa"/>
            <w:tcBorders>
              <w:top w:val="single" w:sz="4" w:space="0" w:color="000000"/>
              <w:left w:val="single" w:sz="4" w:space="0" w:color="000000"/>
              <w:bottom w:val="single" w:sz="4" w:space="0" w:color="000000"/>
              <w:right w:val="single" w:sz="4" w:space="0" w:color="000000"/>
            </w:tcBorders>
          </w:tcPr>
          <w:p w:rsidR="008C6E34" w:rsidRPr="003F5999" w:rsidRDefault="008C6E34" w:rsidP="001F6666">
            <w:pPr>
              <w:widowControl w:val="0"/>
              <w:kinsoku w:val="0"/>
              <w:overflowPunct w:val="0"/>
              <w:autoSpaceDE w:val="0"/>
              <w:autoSpaceDN w:val="0"/>
              <w:adjustRightInd w:val="0"/>
              <w:spacing w:after="0" w:line="240" w:lineRule="auto"/>
              <w:ind w:right="179"/>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Учителя-предметники</w:t>
            </w:r>
          </w:p>
        </w:tc>
      </w:tr>
      <w:tr w:rsidR="008C6E34" w:rsidRPr="003F5999" w:rsidTr="001F6666">
        <w:trPr>
          <w:trHeight w:hRule="exact" w:val="562"/>
        </w:trPr>
        <w:tc>
          <w:tcPr>
            <w:tcW w:w="534" w:type="dxa"/>
            <w:tcBorders>
              <w:top w:val="single" w:sz="4" w:space="0" w:color="000000"/>
              <w:left w:val="single" w:sz="4" w:space="0" w:color="000000"/>
              <w:bottom w:val="single" w:sz="4" w:space="0" w:color="000000"/>
              <w:right w:val="single" w:sz="4" w:space="0" w:color="000000"/>
            </w:tcBorders>
          </w:tcPr>
          <w:p w:rsidR="008C6E34" w:rsidRPr="003F5999" w:rsidRDefault="008C6E34"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w:t>
            </w:r>
          </w:p>
        </w:tc>
        <w:tc>
          <w:tcPr>
            <w:tcW w:w="5704" w:type="dxa"/>
            <w:tcBorders>
              <w:top w:val="single" w:sz="4" w:space="0" w:color="000000"/>
              <w:left w:val="single" w:sz="4" w:space="0" w:color="000000"/>
              <w:bottom w:val="single" w:sz="4" w:space="0" w:color="000000"/>
              <w:right w:val="single" w:sz="4" w:space="0" w:color="000000"/>
            </w:tcBorders>
          </w:tcPr>
          <w:p w:rsidR="008C6E34" w:rsidRPr="003F5999" w:rsidRDefault="008C6E34" w:rsidP="001F6666">
            <w:pPr>
              <w:widowControl w:val="0"/>
              <w:kinsoku w:val="0"/>
              <w:overflowPunct w:val="0"/>
              <w:autoSpaceDE w:val="0"/>
              <w:autoSpaceDN w:val="0"/>
              <w:adjustRightInd w:val="0"/>
              <w:spacing w:after="0" w:line="240" w:lineRule="auto"/>
              <w:ind w:right="2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учителями 4 и 9 классов уроков в 5 и 10 классах соответственно</w:t>
            </w:r>
          </w:p>
        </w:tc>
        <w:tc>
          <w:tcPr>
            <w:tcW w:w="1843" w:type="dxa"/>
            <w:tcBorders>
              <w:top w:val="single" w:sz="4" w:space="0" w:color="000000"/>
              <w:left w:val="single" w:sz="4" w:space="0" w:color="000000"/>
              <w:bottom w:val="single" w:sz="4" w:space="0" w:color="000000"/>
              <w:right w:val="single" w:sz="4" w:space="0" w:color="000000"/>
            </w:tcBorders>
          </w:tcPr>
          <w:p w:rsidR="008C6E34" w:rsidRPr="003F5999" w:rsidRDefault="008C6E34"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 202</w:t>
            </w:r>
            <w:r w:rsidR="002E01F0">
              <w:rPr>
                <w:rFonts w:ascii="Times New Roman" w:eastAsia="Times New Roman" w:hAnsi="Times New Roman" w:cs="Times New Roman"/>
                <w:sz w:val="24"/>
                <w:szCs w:val="24"/>
                <w:lang w:eastAsia="ru-RU"/>
              </w:rPr>
              <w:t>4</w:t>
            </w:r>
          </w:p>
        </w:tc>
        <w:tc>
          <w:tcPr>
            <w:tcW w:w="2551" w:type="dxa"/>
            <w:tcBorders>
              <w:top w:val="single" w:sz="4" w:space="0" w:color="000000"/>
              <w:left w:val="single" w:sz="4" w:space="0" w:color="000000"/>
              <w:bottom w:val="single" w:sz="4" w:space="0" w:color="000000"/>
              <w:right w:val="single" w:sz="4" w:space="0" w:color="000000"/>
            </w:tcBorders>
          </w:tcPr>
          <w:p w:rsidR="008C6E34" w:rsidRPr="003F5999" w:rsidRDefault="008C6E34"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Учителя-предметники</w:t>
            </w:r>
          </w:p>
        </w:tc>
      </w:tr>
      <w:tr w:rsidR="008C6E34" w:rsidRPr="003F5999" w:rsidTr="001F6666">
        <w:trPr>
          <w:trHeight w:hRule="exact" w:val="838"/>
        </w:trPr>
        <w:tc>
          <w:tcPr>
            <w:tcW w:w="534" w:type="dxa"/>
            <w:tcBorders>
              <w:top w:val="single" w:sz="4" w:space="0" w:color="000000"/>
              <w:left w:val="single" w:sz="4" w:space="0" w:color="000000"/>
              <w:bottom w:val="single" w:sz="4" w:space="0" w:color="000000"/>
              <w:right w:val="single" w:sz="4" w:space="0" w:color="000000"/>
            </w:tcBorders>
          </w:tcPr>
          <w:p w:rsidR="008C6E34" w:rsidRPr="003F5999" w:rsidRDefault="008C6E34"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3.</w:t>
            </w:r>
          </w:p>
        </w:tc>
        <w:tc>
          <w:tcPr>
            <w:tcW w:w="5704" w:type="dxa"/>
            <w:tcBorders>
              <w:top w:val="single" w:sz="4" w:space="0" w:color="000000"/>
              <w:left w:val="single" w:sz="4" w:space="0" w:color="000000"/>
              <w:bottom w:val="single" w:sz="4" w:space="0" w:color="000000"/>
              <w:right w:val="single" w:sz="4" w:space="0" w:color="000000"/>
            </w:tcBorders>
          </w:tcPr>
          <w:p w:rsidR="008C6E34" w:rsidRPr="003F5999" w:rsidRDefault="008F322B" w:rsidP="008F322B">
            <w:pPr>
              <w:widowControl w:val="0"/>
              <w:kinsoku w:val="0"/>
              <w:overflowPunct w:val="0"/>
              <w:autoSpaceDE w:val="0"/>
              <w:autoSpaceDN w:val="0"/>
              <w:adjustRightInd w:val="0"/>
              <w:spacing w:after="0" w:line="240" w:lineRule="auto"/>
              <w:ind w:right="1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уроков учителями будущих 5 и 10 классов уроков в 4 и 9 классах</w:t>
            </w:r>
          </w:p>
        </w:tc>
        <w:tc>
          <w:tcPr>
            <w:tcW w:w="1843" w:type="dxa"/>
            <w:tcBorders>
              <w:top w:val="single" w:sz="4" w:space="0" w:color="000000"/>
              <w:left w:val="single" w:sz="4" w:space="0" w:color="000000"/>
              <w:bottom w:val="single" w:sz="4" w:space="0" w:color="000000"/>
              <w:right w:val="single" w:sz="4" w:space="0" w:color="000000"/>
            </w:tcBorders>
          </w:tcPr>
          <w:p w:rsidR="008C6E34" w:rsidRPr="003F5999" w:rsidRDefault="008F322B" w:rsidP="008F322B">
            <w:pPr>
              <w:widowControl w:val="0"/>
              <w:kinsoku w:val="0"/>
              <w:overflowPunct w:val="0"/>
              <w:autoSpaceDE w:val="0"/>
              <w:autoSpaceDN w:val="0"/>
              <w:adjustRightInd w:val="0"/>
              <w:spacing w:after="0" w:line="240"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Март-апрель </w:t>
            </w:r>
            <w:r w:rsidR="008C6E34">
              <w:rPr>
                <w:rFonts w:ascii="Times New Roman" w:eastAsia="Times New Roman" w:hAnsi="Times New Roman" w:cs="Times New Roman"/>
                <w:sz w:val="24"/>
                <w:szCs w:val="24"/>
                <w:lang w:eastAsia="ru-RU"/>
              </w:rPr>
              <w:t>202</w:t>
            </w:r>
            <w:r w:rsidR="002E01F0">
              <w:rPr>
                <w:rFonts w:ascii="Times New Roman" w:eastAsia="Times New Roman" w:hAnsi="Times New Roman" w:cs="Times New Roman"/>
                <w:sz w:val="24"/>
                <w:szCs w:val="24"/>
                <w:lang w:eastAsia="ru-RU"/>
              </w:rPr>
              <w:t>5</w:t>
            </w:r>
          </w:p>
        </w:tc>
        <w:tc>
          <w:tcPr>
            <w:tcW w:w="2551" w:type="dxa"/>
            <w:tcBorders>
              <w:top w:val="single" w:sz="4" w:space="0" w:color="000000"/>
              <w:left w:val="single" w:sz="4" w:space="0" w:color="000000"/>
              <w:bottom w:val="single" w:sz="4" w:space="0" w:color="000000"/>
              <w:right w:val="single" w:sz="4" w:space="0" w:color="000000"/>
            </w:tcBorders>
          </w:tcPr>
          <w:p w:rsidR="008C6E34" w:rsidRPr="003F5999" w:rsidRDefault="008C6E34"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Зам.</w:t>
            </w:r>
            <w:r w:rsidRPr="003F5999">
              <w:rPr>
                <w:rFonts w:ascii="Times New Roman" w:eastAsia="Times New Roman" w:hAnsi="Times New Roman" w:cs="Times New Roman"/>
                <w:sz w:val="24"/>
                <w:szCs w:val="24"/>
                <w:lang w:eastAsia="ru-RU"/>
              </w:rPr>
              <w:t xml:space="preserve"> директора</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z w:val="24"/>
                <w:szCs w:val="24"/>
                <w:lang w:eastAsia="ru-RU"/>
              </w:rPr>
              <w:t>по</w:t>
            </w:r>
            <w:r w:rsidRPr="003F5999">
              <w:rPr>
                <w:rFonts w:ascii="Times New Roman" w:eastAsia="Times New Roman" w:hAnsi="Times New Roman" w:cs="Times New Roman"/>
                <w:spacing w:val="21"/>
                <w:sz w:val="24"/>
                <w:szCs w:val="24"/>
                <w:lang w:eastAsia="ru-RU"/>
              </w:rPr>
              <w:t xml:space="preserve"> У</w:t>
            </w:r>
            <w:r w:rsidRPr="003F5999">
              <w:rPr>
                <w:rFonts w:ascii="Times New Roman" w:eastAsia="Times New Roman" w:hAnsi="Times New Roman" w:cs="Times New Roman"/>
                <w:spacing w:val="-1"/>
                <w:sz w:val="24"/>
                <w:szCs w:val="24"/>
                <w:lang w:eastAsia="ru-RU"/>
              </w:rPr>
              <w:t>ВР</w:t>
            </w:r>
          </w:p>
        </w:tc>
      </w:tr>
      <w:tr w:rsidR="008F322B" w:rsidRPr="003F5999" w:rsidTr="001F6666">
        <w:trPr>
          <w:trHeight w:hRule="exact" w:val="838"/>
        </w:trPr>
        <w:tc>
          <w:tcPr>
            <w:tcW w:w="534" w:type="dxa"/>
            <w:tcBorders>
              <w:top w:val="single" w:sz="4" w:space="0" w:color="000000"/>
              <w:left w:val="single" w:sz="4" w:space="0" w:color="000000"/>
              <w:bottom w:val="single" w:sz="4" w:space="0" w:color="000000"/>
              <w:right w:val="single" w:sz="4" w:space="0" w:color="000000"/>
            </w:tcBorders>
          </w:tcPr>
          <w:p w:rsidR="008F322B" w:rsidRPr="003F5999" w:rsidRDefault="008F322B"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c>
          <w:tcPr>
            <w:tcW w:w="5704" w:type="dxa"/>
            <w:tcBorders>
              <w:top w:val="single" w:sz="4" w:space="0" w:color="000000"/>
              <w:left w:val="single" w:sz="4" w:space="0" w:color="000000"/>
              <w:bottom w:val="single" w:sz="4" w:space="0" w:color="000000"/>
              <w:right w:val="single" w:sz="4" w:space="0" w:color="000000"/>
            </w:tcBorders>
          </w:tcPr>
          <w:p w:rsidR="008F322B" w:rsidRDefault="008F322B" w:rsidP="008F322B">
            <w:pPr>
              <w:widowControl w:val="0"/>
              <w:kinsoku w:val="0"/>
              <w:overflowPunct w:val="0"/>
              <w:autoSpaceDE w:val="0"/>
              <w:autoSpaceDN w:val="0"/>
              <w:adjustRightInd w:val="0"/>
              <w:spacing w:after="0" w:line="240" w:lineRule="auto"/>
              <w:ind w:right="1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Мониторинг учебной деятельности обучающихся 4 класса</w:t>
            </w:r>
          </w:p>
        </w:tc>
        <w:tc>
          <w:tcPr>
            <w:tcW w:w="1843" w:type="dxa"/>
            <w:tcBorders>
              <w:top w:val="single" w:sz="4" w:space="0" w:color="000000"/>
              <w:left w:val="single" w:sz="4" w:space="0" w:color="000000"/>
              <w:bottom w:val="single" w:sz="4" w:space="0" w:color="000000"/>
              <w:right w:val="single" w:sz="4" w:space="0" w:color="000000"/>
            </w:tcBorders>
          </w:tcPr>
          <w:p w:rsidR="008F322B" w:rsidRDefault="008F322B" w:rsidP="002E01F0">
            <w:pPr>
              <w:widowControl w:val="0"/>
              <w:kinsoku w:val="0"/>
              <w:overflowPunct w:val="0"/>
              <w:autoSpaceDE w:val="0"/>
              <w:autoSpaceDN w:val="0"/>
              <w:adjustRightInd w:val="0"/>
              <w:spacing w:after="0" w:line="240" w:lineRule="auto"/>
              <w:ind w:right="142"/>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Январь 202</w:t>
            </w:r>
            <w:r w:rsidR="002E01F0">
              <w:rPr>
                <w:rFonts w:ascii="Times New Roman" w:eastAsia="Times New Roman" w:hAnsi="Times New Roman" w:cs="Times New Roman"/>
                <w:spacing w:val="-1"/>
                <w:sz w:val="24"/>
                <w:szCs w:val="24"/>
                <w:lang w:eastAsia="ru-RU"/>
              </w:rPr>
              <w:t>5</w:t>
            </w:r>
          </w:p>
        </w:tc>
        <w:tc>
          <w:tcPr>
            <w:tcW w:w="2551" w:type="dxa"/>
            <w:tcBorders>
              <w:top w:val="single" w:sz="4" w:space="0" w:color="000000"/>
              <w:left w:val="single" w:sz="4" w:space="0" w:color="000000"/>
              <w:bottom w:val="single" w:sz="4" w:space="0" w:color="000000"/>
              <w:right w:val="single" w:sz="4" w:space="0" w:color="000000"/>
            </w:tcBorders>
          </w:tcPr>
          <w:p w:rsidR="008F322B" w:rsidRPr="003F5999" w:rsidRDefault="008F322B" w:rsidP="001F6666">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3F5999">
              <w:rPr>
                <w:rFonts w:ascii="Times New Roman" w:eastAsia="Times New Roman" w:hAnsi="Times New Roman" w:cs="Times New Roman"/>
                <w:spacing w:val="-1"/>
                <w:sz w:val="24"/>
                <w:szCs w:val="24"/>
                <w:lang w:eastAsia="ru-RU"/>
              </w:rPr>
              <w:t>Зам.</w:t>
            </w:r>
            <w:r w:rsidRPr="003F5999">
              <w:rPr>
                <w:rFonts w:ascii="Times New Roman" w:eastAsia="Times New Roman" w:hAnsi="Times New Roman" w:cs="Times New Roman"/>
                <w:sz w:val="24"/>
                <w:szCs w:val="24"/>
                <w:lang w:eastAsia="ru-RU"/>
              </w:rPr>
              <w:t xml:space="preserve"> директора</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z w:val="24"/>
                <w:szCs w:val="24"/>
                <w:lang w:eastAsia="ru-RU"/>
              </w:rPr>
              <w:t>по</w:t>
            </w:r>
            <w:r w:rsidRPr="003F5999">
              <w:rPr>
                <w:rFonts w:ascii="Times New Roman" w:eastAsia="Times New Roman" w:hAnsi="Times New Roman" w:cs="Times New Roman"/>
                <w:spacing w:val="21"/>
                <w:sz w:val="24"/>
                <w:szCs w:val="24"/>
                <w:lang w:eastAsia="ru-RU"/>
              </w:rPr>
              <w:t xml:space="preserve"> У</w:t>
            </w:r>
            <w:r w:rsidRPr="003F5999">
              <w:rPr>
                <w:rFonts w:ascii="Times New Roman" w:eastAsia="Times New Roman" w:hAnsi="Times New Roman" w:cs="Times New Roman"/>
                <w:spacing w:val="-1"/>
                <w:sz w:val="24"/>
                <w:szCs w:val="24"/>
                <w:lang w:eastAsia="ru-RU"/>
              </w:rPr>
              <w:t>ВР</w:t>
            </w:r>
          </w:p>
        </w:tc>
      </w:tr>
      <w:tr w:rsidR="008F322B" w:rsidRPr="003F5999" w:rsidTr="001F6666">
        <w:trPr>
          <w:trHeight w:hRule="exact" w:val="838"/>
        </w:trPr>
        <w:tc>
          <w:tcPr>
            <w:tcW w:w="534" w:type="dxa"/>
            <w:tcBorders>
              <w:top w:val="single" w:sz="4" w:space="0" w:color="000000"/>
              <w:left w:val="single" w:sz="4" w:space="0" w:color="000000"/>
              <w:bottom w:val="single" w:sz="4" w:space="0" w:color="000000"/>
              <w:right w:val="single" w:sz="4" w:space="0" w:color="000000"/>
            </w:tcBorders>
          </w:tcPr>
          <w:p w:rsidR="008F322B" w:rsidRDefault="008F322B"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tc>
        <w:tc>
          <w:tcPr>
            <w:tcW w:w="5704" w:type="dxa"/>
            <w:tcBorders>
              <w:top w:val="single" w:sz="4" w:space="0" w:color="000000"/>
              <w:left w:val="single" w:sz="4" w:space="0" w:color="000000"/>
              <w:bottom w:val="single" w:sz="4" w:space="0" w:color="000000"/>
              <w:right w:val="single" w:sz="4" w:space="0" w:color="000000"/>
            </w:tcBorders>
          </w:tcPr>
          <w:p w:rsidR="008F322B" w:rsidRDefault="008F322B" w:rsidP="008F322B">
            <w:pPr>
              <w:widowControl w:val="0"/>
              <w:kinsoku w:val="0"/>
              <w:overflowPunct w:val="0"/>
              <w:autoSpaceDE w:val="0"/>
              <w:autoSpaceDN w:val="0"/>
              <w:adjustRightInd w:val="0"/>
              <w:spacing w:after="0" w:line="240" w:lineRule="auto"/>
              <w:ind w:right="1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Налаживание партнерских отношений с ДОУ, находящихся на территории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Pr>
          <w:p w:rsidR="008F322B" w:rsidRDefault="008F322B" w:rsidP="008F322B">
            <w:pPr>
              <w:widowControl w:val="0"/>
              <w:kinsoku w:val="0"/>
              <w:overflowPunct w:val="0"/>
              <w:autoSpaceDE w:val="0"/>
              <w:autoSpaceDN w:val="0"/>
              <w:adjustRightInd w:val="0"/>
              <w:spacing w:after="0" w:line="240" w:lineRule="auto"/>
              <w:ind w:right="142"/>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 В течение всего периода</w:t>
            </w:r>
          </w:p>
        </w:tc>
        <w:tc>
          <w:tcPr>
            <w:tcW w:w="2551" w:type="dxa"/>
            <w:tcBorders>
              <w:top w:val="single" w:sz="4" w:space="0" w:color="000000"/>
              <w:left w:val="single" w:sz="4" w:space="0" w:color="000000"/>
              <w:bottom w:val="single" w:sz="4" w:space="0" w:color="000000"/>
              <w:right w:val="single" w:sz="4" w:space="0" w:color="000000"/>
            </w:tcBorders>
          </w:tcPr>
          <w:p w:rsidR="008F322B" w:rsidRPr="003F5999" w:rsidRDefault="008F322B" w:rsidP="001F6666">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3F5999">
              <w:rPr>
                <w:rFonts w:ascii="Times New Roman" w:eastAsia="Times New Roman" w:hAnsi="Times New Roman" w:cs="Times New Roman"/>
                <w:spacing w:val="-1"/>
                <w:sz w:val="24"/>
                <w:szCs w:val="24"/>
                <w:lang w:eastAsia="ru-RU"/>
              </w:rPr>
              <w:t>Зам.</w:t>
            </w:r>
            <w:r w:rsidRPr="003F5999">
              <w:rPr>
                <w:rFonts w:ascii="Times New Roman" w:eastAsia="Times New Roman" w:hAnsi="Times New Roman" w:cs="Times New Roman"/>
                <w:sz w:val="24"/>
                <w:szCs w:val="24"/>
                <w:lang w:eastAsia="ru-RU"/>
              </w:rPr>
              <w:t xml:space="preserve"> директора</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z w:val="24"/>
                <w:szCs w:val="24"/>
                <w:lang w:eastAsia="ru-RU"/>
              </w:rPr>
              <w:t>по</w:t>
            </w:r>
            <w:r w:rsidRPr="003F5999">
              <w:rPr>
                <w:rFonts w:ascii="Times New Roman" w:eastAsia="Times New Roman" w:hAnsi="Times New Roman" w:cs="Times New Roman"/>
                <w:spacing w:val="21"/>
                <w:sz w:val="24"/>
                <w:szCs w:val="24"/>
                <w:lang w:eastAsia="ru-RU"/>
              </w:rPr>
              <w:t xml:space="preserve"> У</w:t>
            </w:r>
            <w:r w:rsidRPr="003F5999">
              <w:rPr>
                <w:rFonts w:ascii="Times New Roman" w:eastAsia="Times New Roman" w:hAnsi="Times New Roman" w:cs="Times New Roman"/>
                <w:spacing w:val="-1"/>
                <w:sz w:val="24"/>
                <w:szCs w:val="24"/>
                <w:lang w:eastAsia="ru-RU"/>
              </w:rPr>
              <w:t>ВР</w:t>
            </w:r>
          </w:p>
        </w:tc>
      </w:tr>
      <w:tr w:rsidR="008F322B" w:rsidRPr="003F5999" w:rsidTr="001F6666">
        <w:trPr>
          <w:trHeight w:hRule="exact" w:val="838"/>
        </w:trPr>
        <w:tc>
          <w:tcPr>
            <w:tcW w:w="534" w:type="dxa"/>
            <w:tcBorders>
              <w:top w:val="single" w:sz="4" w:space="0" w:color="000000"/>
              <w:left w:val="single" w:sz="4" w:space="0" w:color="000000"/>
              <w:bottom w:val="single" w:sz="4" w:space="0" w:color="000000"/>
              <w:right w:val="single" w:sz="4" w:space="0" w:color="000000"/>
            </w:tcBorders>
          </w:tcPr>
          <w:p w:rsidR="008F322B" w:rsidRDefault="008F322B"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
        </w:tc>
        <w:tc>
          <w:tcPr>
            <w:tcW w:w="5704" w:type="dxa"/>
            <w:tcBorders>
              <w:top w:val="single" w:sz="4" w:space="0" w:color="000000"/>
              <w:left w:val="single" w:sz="4" w:space="0" w:color="000000"/>
              <w:bottom w:val="single" w:sz="4" w:space="0" w:color="000000"/>
              <w:right w:val="single" w:sz="4" w:space="0" w:color="000000"/>
            </w:tcBorders>
          </w:tcPr>
          <w:p w:rsidR="008F322B" w:rsidRDefault="008F322B" w:rsidP="00B903F3">
            <w:pPr>
              <w:widowControl w:val="0"/>
              <w:kinsoku w:val="0"/>
              <w:overflowPunct w:val="0"/>
              <w:autoSpaceDE w:val="0"/>
              <w:autoSpaceDN w:val="0"/>
              <w:adjustRightInd w:val="0"/>
              <w:spacing w:after="0" w:line="240" w:lineRule="auto"/>
              <w:ind w:right="1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Открытие на базе образо</w:t>
            </w:r>
            <w:r w:rsidR="00B903F3">
              <w:rPr>
                <w:rFonts w:ascii="Times New Roman" w:eastAsia="Times New Roman" w:hAnsi="Times New Roman" w:cs="Times New Roman"/>
                <w:sz w:val="24"/>
                <w:szCs w:val="24"/>
                <w:lang w:eastAsia="ru-RU"/>
              </w:rPr>
              <w:t>вательной органи</w:t>
            </w:r>
            <w:r>
              <w:rPr>
                <w:rFonts w:ascii="Times New Roman" w:eastAsia="Times New Roman" w:hAnsi="Times New Roman" w:cs="Times New Roman"/>
                <w:sz w:val="24"/>
                <w:szCs w:val="24"/>
                <w:lang w:eastAsia="ru-RU"/>
              </w:rPr>
              <w:t>зации Школы будущего первоклассника</w:t>
            </w:r>
          </w:p>
        </w:tc>
        <w:tc>
          <w:tcPr>
            <w:tcW w:w="1843" w:type="dxa"/>
            <w:tcBorders>
              <w:top w:val="single" w:sz="4" w:space="0" w:color="000000"/>
              <w:left w:val="single" w:sz="4" w:space="0" w:color="000000"/>
              <w:bottom w:val="single" w:sz="4" w:space="0" w:color="000000"/>
              <w:right w:val="single" w:sz="4" w:space="0" w:color="000000"/>
            </w:tcBorders>
          </w:tcPr>
          <w:p w:rsidR="008F322B" w:rsidRDefault="008F322B" w:rsidP="008F322B">
            <w:pPr>
              <w:widowControl w:val="0"/>
              <w:kinsoku w:val="0"/>
              <w:overflowPunct w:val="0"/>
              <w:autoSpaceDE w:val="0"/>
              <w:autoSpaceDN w:val="0"/>
              <w:adjustRightInd w:val="0"/>
              <w:spacing w:after="0" w:line="240" w:lineRule="auto"/>
              <w:ind w:right="142"/>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Сентябрь 202</w:t>
            </w:r>
            <w:r w:rsidR="002E01F0">
              <w:rPr>
                <w:rFonts w:ascii="Times New Roman" w:eastAsia="Times New Roman" w:hAnsi="Times New Roman" w:cs="Times New Roman"/>
                <w:spacing w:val="-1"/>
                <w:sz w:val="24"/>
                <w:szCs w:val="24"/>
                <w:lang w:eastAsia="ru-RU"/>
              </w:rPr>
              <w:t>4</w:t>
            </w:r>
          </w:p>
        </w:tc>
        <w:tc>
          <w:tcPr>
            <w:tcW w:w="2551" w:type="dxa"/>
            <w:tcBorders>
              <w:top w:val="single" w:sz="4" w:space="0" w:color="000000"/>
              <w:left w:val="single" w:sz="4" w:space="0" w:color="000000"/>
              <w:bottom w:val="single" w:sz="4" w:space="0" w:color="000000"/>
              <w:right w:val="single" w:sz="4" w:space="0" w:color="000000"/>
            </w:tcBorders>
          </w:tcPr>
          <w:p w:rsidR="008F322B" w:rsidRPr="003F5999" w:rsidRDefault="008F322B" w:rsidP="001F6666">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3F5999">
              <w:rPr>
                <w:rFonts w:ascii="Times New Roman" w:eastAsia="Times New Roman" w:hAnsi="Times New Roman" w:cs="Times New Roman"/>
                <w:spacing w:val="-1"/>
                <w:sz w:val="24"/>
                <w:szCs w:val="24"/>
                <w:lang w:eastAsia="ru-RU"/>
              </w:rPr>
              <w:t>Зам.</w:t>
            </w:r>
            <w:r w:rsidRPr="003F5999">
              <w:rPr>
                <w:rFonts w:ascii="Times New Roman" w:eastAsia="Times New Roman" w:hAnsi="Times New Roman" w:cs="Times New Roman"/>
                <w:sz w:val="24"/>
                <w:szCs w:val="24"/>
                <w:lang w:eastAsia="ru-RU"/>
              </w:rPr>
              <w:t xml:space="preserve"> директора</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z w:val="24"/>
                <w:szCs w:val="24"/>
                <w:lang w:eastAsia="ru-RU"/>
              </w:rPr>
              <w:t>по</w:t>
            </w:r>
            <w:r w:rsidRPr="003F5999">
              <w:rPr>
                <w:rFonts w:ascii="Times New Roman" w:eastAsia="Times New Roman" w:hAnsi="Times New Roman" w:cs="Times New Roman"/>
                <w:spacing w:val="21"/>
                <w:sz w:val="24"/>
                <w:szCs w:val="24"/>
                <w:lang w:eastAsia="ru-RU"/>
              </w:rPr>
              <w:t xml:space="preserve"> У</w:t>
            </w:r>
            <w:r w:rsidRPr="003F5999">
              <w:rPr>
                <w:rFonts w:ascii="Times New Roman" w:eastAsia="Times New Roman" w:hAnsi="Times New Roman" w:cs="Times New Roman"/>
                <w:spacing w:val="-1"/>
                <w:sz w:val="24"/>
                <w:szCs w:val="24"/>
                <w:lang w:eastAsia="ru-RU"/>
              </w:rPr>
              <w:t>ВР</w:t>
            </w:r>
          </w:p>
        </w:tc>
      </w:tr>
    </w:tbl>
    <w:p w:rsidR="008C6E34" w:rsidRPr="008C6E34" w:rsidRDefault="008C6E34" w:rsidP="008C6E34">
      <w:pPr>
        <w:pStyle w:val="ab"/>
        <w:widowControl w:val="0"/>
        <w:kinsoku w:val="0"/>
        <w:overflowPunct w:val="0"/>
        <w:autoSpaceDE w:val="0"/>
        <w:autoSpaceDN w:val="0"/>
        <w:adjustRightInd w:val="0"/>
        <w:spacing w:after="0" w:line="240" w:lineRule="auto"/>
        <w:ind w:left="100"/>
        <w:rPr>
          <w:rFonts w:ascii="Times New Roman" w:eastAsia="Times New Roman" w:hAnsi="Times New Roman"/>
          <w:sz w:val="24"/>
          <w:szCs w:val="24"/>
        </w:rPr>
      </w:pPr>
    </w:p>
    <w:p w:rsidR="008C6E34" w:rsidRDefault="008C6E34" w:rsidP="00D03D30">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bCs/>
          <w:spacing w:val="-1"/>
          <w:sz w:val="24"/>
          <w:szCs w:val="24"/>
        </w:rPr>
      </w:pPr>
    </w:p>
    <w:p w:rsidR="00D03D30" w:rsidRPr="003F5999" w:rsidRDefault="00D03D30" w:rsidP="00D03D30">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8F646E">
        <w:rPr>
          <w:rFonts w:ascii="Times New Roman" w:eastAsia="Times New Roman" w:hAnsi="Times New Roman" w:cs="Times New Roman"/>
          <w:b/>
          <w:bCs/>
          <w:spacing w:val="-1"/>
          <w:sz w:val="24"/>
          <w:szCs w:val="24"/>
        </w:rPr>
        <w:lastRenderedPageBreak/>
        <w:t>2.</w:t>
      </w:r>
      <w:r w:rsidR="004F19C8">
        <w:rPr>
          <w:rFonts w:ascii="Times New Roman" w:eastAsia="Times New Roman" w:hAnsi="Times New Roman" w:cs="Times New Roman"/>
          <w:b/>
          <w:bCs/>
          <w:spacing w:val="-1"/>
          <w:sz w:val="24"/>
          <w:szCs w:val="24"/>
        </w:rPr>
        <w:t>3</w:t>
      </w:r>
      <w:r w:rsidRPr="008F646E">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2</w:t>
      </w:r>
      <w:r w:rsidRPr="008F646E">
        <w:rPr>
          <w:rFonts w:ascii="Times New Roman" w:eastAsia="Times New Roman" w:hAnsi="Times New Roman" w:cs="Times New Roman"/>
          <w:b/>
          <w:bCs/>
          <w:spacing w:val="-1"/>
          <w:sz w:val="24"/>
          <w:szCs w:val="24"/>
        </w:rPr>
        <w:t>. План работы</w:t>
      </w:r>
      <w:r w:rsidRPr="008F646E">
        <w:rPr>
          <w:rFonts w:ascii="Times New Roman" w:eastAsia="Times New Roman" w:hAnsi="Times New Roman" w:cs="Times New Roman"/>
          <w:b/>
          <w:bCs/>
          <w:spacing w:val="-4"/>
          <w:sz w:val="24"/>
          <w:szCs w:val="24"/>
        </w:rPr>
        <w:t xml:space="preserve"> </w:t>
      </w:r>
      <w:r w:rsidRPr="008F646E">
        <w:rPr>
          <w:rFonts w:ascii="Times New Roman" w:eastAsia="Times New Roman" w:hAnsi="Times New Roman" w:cs="Times New Roman"/>
          <w:b/>
          <w:bCs/>
          <w:sz w:val="24"/>
          <w:szCs w:val="24"/>
        </w:rPr>
        <w:t xml:space="preserve">с </w:t>
      </w:r>
      <w:r w:rsidRPr="008F646E">
        <w:rPr>
          <w:rFonts w:ascii="Times New Roman" w:eastAsia="Times New Roman" w:hAnsi="Times New Roman" w:cs="Times New Roman"/>
          <w:b/>
          <w:bCs/>
          <w:spacing w:val="-1"/>
          <w:sz w:val="24"/>
          <w:szCs w:val="24"/>
        </w:rPr>
        <w:t>одаренными</w:t>
      </w:r>
      <w:r w:rsidRPr="008F646E">
        <w:rPr>
          <w:rFonts w:ascii="Times New Roman" w:eastAsia="Times New Roman" w:hAnsi="Times New Roman" w:cs="Times New Roman"/>
          <w:b/>
          <w:bCs/>
          <w:sz w:val="24"/>
          <w:szCs w:val="24"/>
        </w:rPr>
        <w:t xml:space="preserve"> </w:t>
      </w:r>
      <w:r w:rsidRPr="008F646E">
        <w:rPr>
          <w:rFonts w:ascii="Times New Roman" w:eastAsia="Times New Roman" w:hAnsi="Times New Roman" w:cs="Times New Roman"/>
          <w:b/>
          <w:bCs/>
          <w:spacing w:val="-1"/>
          <w:sz w:val="24"/>
          <w:szCs w:val="24"/>
        </w:rPr>
        <w:t>детьми на 202</w:t>
      </w:r>
      <w:r w:rsidR="002E01F0">
        <w:rPr>
          <w:rFonts w:ascii="Times New Roman" w:eastAsia="Times New Roman" w:hAnsi="Times New Roman" w:cs="Times New Roman"/>
          <w:b/>
          <w:bCs/>
          <w:spacing w:val="-1"/>
          <w:sz w:val="24"/>
          <w:szCs w:val="24"/>
        </w:rPr>
        <w:t>4</w:t>
      </w:r>
      <w:r w:rsidRPr="008F646E">
        <w:rPr>
          <w:rFonts w:ascii="Times New Roman" w:eastAsia="Times New Roman" w:hAnsi="Times New Roman" w:cs="Times New Roman"/>
          <w:b/>
          <w:bCs/>
          <w:spacing w:val="-1"/>
          <w:sz w:val="24"/>
          <w:szCs w:val="24"/>
        </w:rPr>
        <w:t>-202</w:t>
      </w:r>
      <w:r w:rsidR="002E01F0">
        <w:rPr>
          <w:rFonts w:ascii="Times New Roman" w:eastAsia="Times New Roman" w:hAnsi="Times New Roman" w:cs="Times New Roman"/>
          <w:b/>
          <w:bCs/>
          <w:spacing w:val="-1"/>
          <w:sz w:val="24"/>
          <w:szCs w:val="24"/>
        </w:rPr>
        <w:t>5</w:t>
      </w:r>
      <w:r w:rsidRPr="008F646E">
        <w:rPr>
          <w:rFonts w:ascii="Times New Roman" w:eastAsia="Times New Roman" w:hAnsi="Times New Roman" w:cs="Times New Roman"/>
          <w:b/>
          <w:bCs/>
          <w:spacing w:val="-1"/>
          <w:sz w:val="24"/>
          <w:szCs w:val="24"/>
        </w:rPr>
        <w:t xml:space="preserve"> учебный год</w:t>
      </w:r>
    </w:p>
    <w:p w:rsidR="00D03D30" w:rsidRPr="003F5999" w:rsidRDefault="00D03D30" w:rsidP="00D03D30">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3"/>
          <w:szCs w:val="23"/>
        </w:rPr>
      </w:pPr>
    </w:p>
    <w:p w:rsidR="00D03D30" w:rsidRPr="003F5999" w:rsidRDefault="00D03D30" w:rsidP="00B903F3">
      <w:pPr>
        <w:widowControl w:val="0"/>
        <w:kinsoku w:val="0"/>
        <w:overflowPunct w:val="0"/>
        <w:autoSpaceDE w:val="0"/>
        <w:autoSpaceDN w:val="0"/>
        <w:adjustRightInd w:val="0"/>
        <w:spacing w:after="0" w:line="240" w:lineRule="auto"/>
        <w:ind w:right="400"/>
        <w:rPr>
          <w:rFonts w:ascii="Times New Roman" w:eastAsia="Times New Roman" w:hAnsi="Times New Roman" w:cs="Times New Roman"/>
          <w:sz w:val="24"/>
          <w:szCs w:val="24"/>
        </w:rPr>
      </w:pPr>
      <w:r w:rsidRPr="003F5999">
        <w:rPr>
          <w:rFonts w:ascii="Times New Roman" w:eastAsia="Times New Roman" w:hAnsi="Times New Roman" w:cs="Times New Roman"/>
          <w:spacing w:val="-60"/>
          <w:sz w:val="24"/>
          <w:szCs w:val="24"/>
          <w:u w:val="single"/>
        </w:rPr>
        <w:t xml:space="preserve"> </w:t>
      </w:r>
    </w:p>
    <w:tbl>
      <w:tblPr>
        <w:tblW w:w="0" w:type="auto"/>
        <w:tblInd w:w="-279" w:type="dxa"/>
        <w:tblLayout w:type="fixed"/>
        <w:tblCellMar>
          <w:left w:w="0" w:type="dxa"/>
          <w:right w:w="0" w:type="dxa"/>
        </w:tblCellMar>
        <w:tblLook w:val="0000" w:firstRow="0" w:lastRow="0" w:firstColumn="0" w:lastColumn="0" w:noHBand="0" w:noVBand="0"/>
      </w:tblPr>
      <w:tblGrid>
        <w:gridCol w:w="534"/>
        <w:gridCol w:w="5704"/>
        <w:gridCol w:w="1843"/>
        <w:gridCol w:w="2551"/>
      </w:tblGrid>
      <w:tr w:rsidR="00D03D30" w:rsidRPr="003F5999" w:rsidTr="001F6666">
        <w:trPr>
          <w:trHeight w:hRule="exact" w:val="545"/>
        </w:trPr>
        <w:tc>
          <w:tcPr>
            <w:tcW w:w="53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w:t>
            </w:r>
          </w:p>
        </w:tc>
        <w:tc>
          <w:tcPr>
            <w:tcW w:w="5704" w:type="dxa"/>
            <w:tcBorders>
              <w:top w:val="single" w:sz="4" w:space="0" w:color="000000"/>
              <w:left w:val="single" w:sz="4" w:space="0" w:color="000000"/>
              <w:bottom w:val="single" w:sz="4" w:space="0" w:color="000000"/>
              <w:right w:val="single" w:sz="4" w:space="0" w:color="000000"/>
            </w:tcBorders>
          </w:tcPr>
          <w:p w:rsidR="00D03D30" w:rsidRPr="00DC3C34" w:rsidRDefault="00D03D30" w:rsidP="001F6666">
            <w:pPr>
              <w:spacing w:line="255" w:lineRule="atLeast"/>
              <w:jc w:val="center"/>
              <w:rPr>
                <w:rFonts w:ascii="Times New Roman" w:eastAsia="Times New Roman" w:hAnsi="Times New Roman" w:cs="Times New Roman"/>
                <w:sz w:val="24"/>
                <w:szCs w:val="24"/>
                <w:lang w:eastAsia="ru-RU"/>
              </w:rPr>
            </w:pPr>
            <w:r w:rsidRPr="00DC3C34">
              <w:rPr>
                <w:rFonts w:ascii="Times New Roman" w:eastAsia="Times New Roman" w:hAnsi="Times New Roman" w:cs="Times New Roman"/>
                <w:b/>
                <w:bCs/>
                <w:sz w:val="24"/>
                <w:szCs w:val="24"/>
                <w:lang w:eastAsia="ru-RU"/>
              </w:rPr>
              <w:t>Мероприятия</w:t>
            </w:r>
          </w:p>
        </w:tc>
        <w:tc>
          <w:tcPr>
            <w:tcW w:w="1843" w:type="dxa"/>
            <w:tcBorders>
              <w:top w:val="single" w:sz="4" w:space="0" w:color="000000"/>
              <w:left w:val="single" w:sz="4" w:space="0" w:color="000000"/>
              <w:bottom w:val="single" w:sz="4" w:space="0" w:color="000000"/>
              <w:right w:val="single" w:sz="4" w:space="0" w:color="000000"/>
            </w:tcBorders>
          </w:tcPr>
          <w:p w:rsidR="00D03D30" w:rsidRPr="00DC3C34" w:rsidRDefault="00D03D30" w:rsidP="001F6666">
            <w:pPr>
              <w:spacing w:line="255" w:lineRule="atLeast"/>
              <w:jc w:val="center"/>
              <w:rPr>
                <w:rFonts w:ascii="Times New Roman" w:eastAsia="Times New Roman" w:hAnsi="Times New Roman" w:cs="Times New Roman"/>
                <w:sz w:val="24"/>
                <w:szCs w:val="24"/>
                <w:lang w:eastAsia="ru-RU"/>
              </w:rPr>
            </w:pPr>
            <w:r w:rsidRPr="00DC3C34">
              <w:rPr>
                <w:rFonts w:ascii="Times New Roman" w:eastAsia="Times New Roman" w:hAnsi="Times New Roman" w:cs="Times New Roman"/>
                <w:b/>
                <w:bCs/>
                <w:sz w:val="24"/>
                <w:szCs w:val="24"/>
                <w:lang w:eastAsia="ru-RU"/>
              </w:rPr>
              <w:t xml:space="preserve">Сроки исполнения </w:t>
            </w:r>
          </w:p>
        </w:tc>
        <w:tc>
          <w:tcPr>
            <w:tcW w:w="2551" w:type="dxa"/>
            <w:tcBorders>
              <w:top w:val="single" w:sz="4" w:space="0" w:color="000000"/>
              <w:left w:val="single" w:sz="4" w:space="0" w:color="000000"/>
              <w:bottom w:val="single" w:sz="4" w:space="0" w:color="000000"/>
              <w:right w:val="single" w:sz="4" w:space="0" w:color="000000"/>
            </w:tcBorders>
          </w:tcPr>
          <w:p w:rsidR="00D03D30" w:rsidRPr="00DC3C34" w:rsidRDefault="00D03D30" w:rsidP="001F6666">
            <w:pPr>
              <w:spacing w:line="255" w:lineRule="atLeast"/>
              <w:jc w:val="center"/>
              <w:rPr>
                <w:rFonts w:ascii="Times New Roman" w:eastAsia="Times New Roman" w:hAnsi="Times New Roman" w:cs="Times New Roman"/>
                <w:b/>
                <w:bCs/>
                <w:sz w:val="24"/>
                <w:szCs w:val="24"/>
                <w:lang w:eastAsia="ru-RU"/>
              </w:rPr>
            </w:pPr>
            <w:r w:rsidRPr="00DC3C34">
              <w:rPr>
                <w:rFonts w:ascii="Times New Roman" w:eastAsia="Times New Roman" w:hAnsi="Times New Roman" w:cs="Times New Roman"/>
                <w:b/>
                <w:bCs/>
                <w:sz w:val="24"/>
                <w:szCs w:val="24"/>
                <w:lang w:eastAsia="ru-RU"/>
              </w:rPr>
              <w:t>Ответственный</w:t>
            </w:r>
          </w:p>
        </w:tc>
      </w:tr>
      <w:tr w:rsidR="00D03D30" w:rsidRPr="003F5999" w:rsidTr="001F6666">
        <w:trPr>
          <w:trHeight w:hRule="exact" w:val="562"/>
        </w:trPr>
        <w:tc>
          <w:tcPr>
            <w:tcW w:w="53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w:t>
            </w:r>
          </w:p>
        </w:tc>
        <w:tc>
          <w:tcPr>
            <w:tcW w:w="570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ind w:right="377"/>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 xml:space="preserve">Разработка </w:t>
            </w:r>
            <w:r w:rsidRPr="003F5999">
              <w:rPr>
                <w:rFonts w:ascii="Times New Roman" w:eastAsia="Times New Roman" w:hAnsi="Times New Roman" w:cs="Times New Roman"/>
                <w:sz w:val="24"/>
                <w:szCs w:val="24"/>
                <w:lang w:eastAsia="ru-RU"/>
              </w:rPr>
              <w:t xml:space="preserve">и </w:t>
            </w:r>
            <w:r w:rsidRPr="003F5999">
              <w:rPr>
                <w:rFonts w:ascii="Times New Roman" w:eastAsia="Times New Roman" w:hAnsi="Times New Roman" w:cs="Times New Roman"/>
                <w:spacing w:val="-1"/>
                <w:sz w:val="24"/>
                <w:szCs w:val="24"/>
                <w:lang w:eastAsia="ru-RU"/>
              </w:rPr>
              <w:t>внедрение методики</w:t>
            </w:r>
            <w:r w:rsidRPr="003F5999">
              <w:rPr>
                <w:rFonts w:ascii="Times New Roman" w:eastAsia="Times New Roman" w:hAnsi="Times New Roman" w:cs="Times New Roman"/>
                <w:spacing w:val="4"/>
                <w:sz w:val="24"/>
                <w:szCs w:val="24"/>
                <w:lang w:eastAsia="ru-RU"/>
              </w:rPr>
              <w:t xml:space="preserve"> </w:t>
            </w:r>
            <w:r w:rsidRPr="003F5999">
              <w:rPr>
                <w:rFonts w:ascii="Times New Roman" w:eastAsia="Times New Roman" w:hAnsi="Times New Roman" w:cs="Times New Roman"/>
                <w:spacing w:val="-1"/>
                <w:sz w:val="24"/>
                <w:szCs w:val="24"/>
                <w:lang w:eastAsia="ru-RU"/>
              </w:rPr>
              <w:t>диагностики</w:t>
            </w:r>
            <w:r w:rsidRPr="003F5999">
              <w:rPr>
                <w:rFonts w:ascii="Times New Roman" w:eastAsia="Times New Roman" w:hAnsi="Times New Roman" w:cs="Times New Roman"/>
                <w:spacing w:val="49"/>
                <w:sz w:val="24"/>
                <w:szCs w:val="24"/>
                <w:lang w:eastAsia="ru-RU"/>
              </w:rPr>
              <w:t xml:space="preserve"> </w:t>
            </w:r>
            <w:r w:rsidRPr="003F5999">
              <w:rPr>
                <w:rFonts w:ascii="Times New Roman" w:eastAsia="Times New Roman" w:hAnsi="Times New Roman" w:cs="Times New Roman"/>
                <w:spacing w:val="-1"/>
                <w:sz w:val="24"/>
                <w:szCs w:val="24"/>
                <w:lang w:eastAsia="ru-RU"/>
              </w:rPr>
              <w:t>одаренности</w:t>
            </w: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pacing w:val="-1"/>
                <w:sz w:val="24"/>
                <w:szCs w:val="24"/>
                <w:lang w:eastAsia="ru-RU"/>
              </w:rPr>
              <w:t>детей</w:t>
            </w:r>
            <w:r w:rsidRPr="003F5999">
              <w:rPr>
                <w:rFonts w:ascii="Times New Roman" w:eastAsia="Times New Roman" w:hAnsi="Times New Roman" w:cs="Times New Roman"/>
                <w:sz w:val="24"/>
                <w:szCs w:val="24"/>
                <w:lang w:eastAsia="ru-RU"/>
              </w:rPr>
              <w:t xml:space="preserve"> в </w:t>
            </w:r>
            <w:r w:rsidRPr="003F5999">
              <w:rPr>
                <w:rFonts w:ascii="Times New Roman" w:eastAsia="Times New Roman" w:hAnsi="Times New Roman" w:cs="Times New Roman"/>
                <w:spacing w:val="-1"/>
                <w:sz w:val="24"/>
                <w:szCs w:val="24"/>
                <w:lang w:eastAsia="ru-RU"/>
              </w:rPr>
              <w:t>разных</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возрастных</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группах.</w:t>
            </w:r>
          </w:p>
        </w:tc>
        <w:tc>
          <w:tcPr>
            <w:tcW w:w="1843"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3F5999">
              <w:rPr>
                <w:rFonts w:ascii="Times New Roman" w:eastAsia="Times New Roman" w:hAnsi="Times New Roman" w:cs="Times New Roman"/>
                <w:sz w:val="24"/>
                <w:szCs w:val="24"/>
                <w:lang w:eastAsia="ru-RU"/>
              </w:rPr>
              <w:t xml:space="preserve">1 </w:t>
            </w:r>
            <w:r w:rsidRPr="003F5999">
              <w:rPr>
                <w:rFonts w:ascii="Times New Roman" w:eastAsia="Times New Roman" w:hAnsi="Times New Roman" w:cs="Times New Roman"/>
                <w:spacing w:val="-1"/>
                <w:sz w:val="24"/>
                <w:szCs w:val="24"/>
                <w:lang w:eastAsia="ru-RU"/>
              </w:rPr>
              <w:t>полугодие</w:t>
            </w:r>
          </w:p>
          <w:p w:rsidR="00D03D30" w:rsidRPr="003F5999" w:rsidRDefault="00D03D30" w:rsidP="002E01F0">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2E01F0">
              <w:rPr>
                <w:rFonts w:ascii="Times New Roman" w:eastAsia="Times New Roman" w:hAnsi="Times New Roman" w:cs="Times New Roman"/>
                <w:sz w:val="24"/>
                <w:szCs w:val="24"/>
                <w:lang w:eastAsia="ru-RU"/>
              </w:rPr>
              <w:t>4</w:t>
            </w:r>
            <w:r w:rsidRPr="003F5999">
              <w:rPr>
                <w:rFonts w:ascii="Times New Roman" w:eastAsia="Times New Roman" w:hAnsi="Times New Roman" w:cs="Times New Roman"/>
                <w:sz w:val="24"/>
                <w:szCs w:val="24"/>
                <w:lang w:eastAsia="ru-RU"/>
              </w:rPr>
              <w:t>-</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2E01F0">
              <w:rPr>
                <w:rFonts w:ascii="Times New Roman" w:eastAsia="Times New Roman" w:hAnsi="Times New Roman" w:cs="Times New Roman"/>
                <w:sz w:val="24"/>
                <w:szCs w:val="24"/>
                <w:lang w:eastAsia="ru-RU"/>
              </w:rPr>
              <w:t>5</w:t>
            </w:r>
          </w:p>
        </w:tc>
        <w:tc>
          <w:tcPr>
            <w:tcW w:w="2551"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ind w:right="179"/>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Зам.</w:t>
            </w:r>
            <w:r w:rsidRPr="003F5999">
              <w:rPr>
                <w:rFonts w:ascii="Times New Roman" w:eastAsia="Times New Roman" w:hAnsi="Times New Roman" w:cs="Times New Roman"/>
                <w:sz w:val="24"/>
                <w:szCs w:val="24"/>
                <w:lang w:eastAsia="ru-RU"/>
              </w:rPr>
              <w:t xml:space="preserve"> директора</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z w:val="24"/>
                <w:szCs w:val="24"/>
                <w:lang w:eastAsia="ru-RU"/>
              </w:rPr>
              <w:t>по</w:t>
            </w:r>
            <w:r w:rsidRPr="003F5999">
              <w:rPr>
                <w:rFonts w:ascii="Times New Roman" w:eastAsia="Times New Roman" w:hAnsi="Times New Roman" w:cs="Times New Roman"/>
                <w:spacing w:val="21"/>
                <w:sz w:val="24"/>
                <w:szCs w:val="24"/>
                <w:lang w:eastAsia="ru-RU"/>
              </w:rPr>
              <w:t xml:space="preserve"> У</w:t>
            </w:r>
            <w:r w:rsidRPr="003F5999">
              <w:rPr>
                <w:rFonts w:ascii="Times New Roman" w:eastAsia="Times New Roman" w:hAnsi="Times New Roman" w:cs="Times New Roman"/>
                <w:spacing w:val="-1"/>
                <w:sz w:val="24"/>
                <w:szCs w:val="24"/>
                <w:lang w:eastAsia="ru-RU"/>
              </w:rPr>
              <w:t>ВР</w:t>
            </w:r>
          </w:p>
        </w:tc>
      </w:tr>
      <w:tr w:rsidR="00D03D30" w:rsidRPr="003F5999" w:rsidTr="001F6666">
        <w:trPr>
          <w:trHeight w:hRule="exact" w:val="562"/>
        </w:trPr>
        <w:tc>
          <w:tcPr>
            <w:tcW w:w="53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w:t>
            </w:r>
          </w:p>
        </w:tc>
        <w:tc>
          <w:tcPr>
            <w:tcW w:w="570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ind w:right="208"/>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Актуализация</w:t>
            </w: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pacing w:val="-1"/>
                <w:sz w:val="24"/>
                <w:szCs w:val="24"/>
                <w:lang w:eastAsia="ru-RU"/>
              </w:rPr>
              <w:t>школьного</w:t>
            </w: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pacing w:val="-1"/>
                <w:sz w:val="24"/>
                <w:szCs w:val="24"/>
                <w:lang w:eastAsia="ru-RU"/>
              </w:rPr>
              <w:t>банка данных</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z w:val="24"/>
                <w:szCs w:val="24"/>
                <w:lang w:eastAsia="ru-RU"/>
              </w:rPr>
              <w:t xml:space="preserve">об </w:t>
            </w:r>
            <w:proofErr w:type="gramStart"/>
            <w:r w:rsidRPr="003F5999">
              <w:rPr>
                <w:rFonts w:ascii="Times New Roman" w:eastAsia="Times New Roman" w:hAnsi="Times New Roman" w:cs="Times New Roman"/>
                <w:sz w:val="24"/>
                <w:szCs w:val="24"/>
                <w:lang w:eastAsia="ru-RU"/>
              </w:rPr>
              <w:t>одарен-</w:t>
            </w:r>
            <w:r w:rsidRPr="003F5999">
              <w:rPr>
                <w:rFonts w:ascii="Times New Roman" w:eastAsia="Times New Roman" w:hAnsi="Times New Roman" w:cs="Times New Roman"/>
                <w:spacing w:val="42"/>
                <w:sz w:val="24"/>
                <w:szCs w:val="24"/>
                <w:lang w:eastAsia="ru-RU"/>
              </w:rPr>
              <w:t xml:space="preserve"> </w:t>
            </w:r>
            <w:r w:rsidRPr="003F5999">
              <w:rPr>
                <w:rFonts w:ascii="Times New Roman" w:eastAsia="Times New Roman" w:hAnsi="Times New Roman" w:cs="Times New Roman"/>
                <w:sz w:val="24"/>
                <w:szCs w:val="24"/>
                <w:lang w:eastAsia="ru-RU"/>
              </w:rPr>
              <w:t>ных</w:t>
            </w:r>
            <w:proofErr w:type="gramEnd"/>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pacing w:val="-1"/>
                <w:sz w:val="24"/>
                <w:szCs w:val="24"/>
                <w:lang w:eastAsia="ru-RU"/>
              </w:rPr>
              <w:t>детях.</w:t>
            </w:r>
          </w:p>
        </w:tc>
        <w:tc>
          <w:tcPr>
            <w:tcW w:w="1843"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теч</w:t>
            </w:r>
            <w:r>
              <w:rPr>
                <w:rFonts w:ascii="Times New Roman" w:eastAsia="Times New Roman" w:hAnsi="Times New Roman" w:cs="Times New Roman"/>
                <w:spacing w:val="-1"/>
                <w:sz w:val="24"/>
                <w:szCs w:val="24"/>
                <w:lang w:eastAsia="ru-RU"/>
              </w:rPr>
              <w:t>ение</w:t>
            </w:r>
            <w:r w:rsidRPr="003F5999">
              <w:rPr>
                <w:rFonts w:ascii="Times New Roman" w:eastAsia="Times New Roman" w:hAnsi="Times New Roman" w:cs="Times New Roman"/>
                <w:sz w:val="24"/>
                <w:szCs w:val="24"/>
                <w:lang w:eastAsia="ru-RU"/>
              </w:rPr>
              <w:t xml:space="preserve"> года</w:t>
            </w:r>
          </w:p>
        </w:tc>
        <w:tc>
          <w:tcPr>
            <w:tcW w:w="2551"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Зам.</w:t>
            </w:r>
            <w:r w:rsidRPr="003F5999">
              <w:rPr>
                <w:rFonts w:ascii="Times New Roman" w:eastAsia="Times New Roman" w:hAnsi="Times New Roman" w:cs="Times New Roman"/>
                <w:sz w:val="24"/>
                <w:szCs w:val="24"/>
                <w:lang w:eastAsia="ru-RU"/>
              </w:rPr>
              <w:t xml:space="preserve"> директора</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z w:val="24"/>
                <w:szCs w:val="24"/>
                <w:lang w:eastAsia="ru-RU"/>
              </w:rPr>
              <w:t>по</w:t>
            </w:r>
            <w:r w:rsidRPr="003F5999">
              <w:rPr>
                <w:rFonts w:ascii="Times New Roman" w:eastAsia="Times New Roman" w:hAnsi="Times New Roman" w:cs="Times New Roman"/>
                <w:spacing w:val="21"/>
                <w:sz w:val="24"/>
                <w:szCs w:val="24"/>
                <w:lang w:eastAsia="ru-RU"/>
              </w:rPr>
              <w:t xml:space="preserve"> У</w:t>
            </w:r>
            <w:r w:rsidRPr="003F5999">
              <w:rPr>
                <w:rFonts w:ascii="Times New Roman" w:eastAsia="Times New Roman" w:hAnsi="Times New Roman" w:cs="Times New Roman"/>
                <w:spacing w:val="-1"/>
                <w:sz w:val="24"/>
                <w:szCs w:val="24"/>
                <w:lang w:eastAsia="ru-RU"/>
              </w:rPr>
              <w:t>ВР</w:t>
            </w:r>
          </w:p>
        </w:tc>
      </w:tr>
      <w:tr w:rsidR="00D03D30" w:rsidRPr="003F5999" w:rsidTr="001F6666">
        <w:trPr>
          <w:trHeight w:hRule="exact" w:val="838"/>
        </w:trPr>
        <w:tc>
          <w:tcPr>
            <w:tcW w:w="53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3.</w:t>
            </w:r>
          </w:p>
        </w:tc>
        <w:tc>
          <w:tcPr>
            <w:tcW w:w="570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ind w:right="155"/>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Составление индивидуальных</w:t>
            </w:r>
            <w:r w:rsidRPr="003F5999">
              <w:rPr>
                <w:rFonts w:ascii="Times New Roman" w:eastAsia="Times New Roman" w:hAnsi="Times New Roman" w:cs="Times New Roman"/>
                <w:spacing w:val="5"/>
                <w:sz w:val="24"/>
                <w:szCs w:val="24"/>
                <w:lang w:eastAsia="ru-RU"/>
              </w:rPr>
              <w:t xml:space="preserve"> </w:t>
            </w:r>
            <w:r w:rsidRPr="003F5999">
              <w:rPr>
                <w:rFonts w:ascii="Times New Roman" w:eastAsia="Times New Roman" w:hAnsi="Times New Roman" w:cs="Times New Roman"/>
                <w:spacing w:val="-1"/>
                <w:sz w:val="24"/>
                <w:szCs w:val="24"/>
                <w:lang w:eastAsia="ru-RU"/>
              </w:rPr>
              <w:t>образовательных</w:t>
            </w:r>
            <w:r w:rsidRPr="003F5999">
              <w:rPr>
                <w:rFonts w:ascii="Times New Roman" w:eastAsia="Times New Roman" w:hAnsi="Times New Roman" w:cs="Times New Roman"/>
                <w:spacing w:val="41"/>
                <w:sz w:val="24"/>
                <w:szCs w:val="24"/>
                <w:lang w:eastAsia="ru-RU"/>
              </w:rPr>
              <w:t xml:space="preserve"> </w:t>
            </w:r>
            <w:r w:rsidRPr="003F5999">
              <w:rPr>
                <w:rFonts w:ascii="Times New Roman" w:eastAsia="Times New Roman" w:hAnsi="Times New Roman" w:cs="Times New Roman"/>
                <w:spacing w:val="-1"/>
                <w:sz w:val="24"/>
                <w:szCs w:val="24"/>
                <w:lang w:eastAsia="ru-RU"/>
              </w:rPr>
              <w:t>маршрутов,</w:t>
            </w: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pacing w:val="-1"/>
                <w:sz w:val="24"/>
                <w:szCs w:val="24"/>
                <w:lang w:eastAsia="ru-RU"/>
              </w:rPr>
              <w:t>индивидуальных</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образовательных</w:t>
            </w:r>
            <w:r w:rsidRPr="003F5999">
              <w:rPr>
                <w:rFonts w:ascii="Times New Roman" w:eastAsia="Times New Roman" w:hAnsi="Times New Roman" w:cs="Times New Roman"/>
                <w:sz w:val="24"/>
                <w:szCs w:val="24"/>
                <w:lang w:eastAsia="ru-RU"/>
              </w:rPr>
              <w:t xml:space="preserve"> тра</w:t>
            </w:r>
            <w:r w:rsidRPr="003F5999">
              <w:rPr>
                <w:rFonts w:ascii="Times New Roman" w:eastAsia="Times New Roman" w:hAnsi="Times New Roman" w:cs="Times New Roman"/>
                <w:spacing w:val="-1"/>
                <w:sz w:val="24"/>
                <w:szCs w:val="24"/>
                <w:lang w:eastAsia="ru-RU"/>
              </w:rPr>
              <w:t>екторий</w:t>
            </w: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pacing w:val="-1"/>
                <w:sz w:val="24"/>
                <w:szCs w:val="24"/>
                <w:lang w:eastAsia="ru-RU"/>
              </w:rPr>
              <w:t>обучающихся</w:t>
            </w:r>
          </w:p>
        </w:tc>
        <w:tc>
          <w:tcPr>
            <w:tcW w:w="1843"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ind w:right="633"/>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Сентябрь</w:t>
            </w:r>
            <w:r w:rsidRPr="003F5999">
              <w:rPr>
                <w:rFonts w:ascii="Times New Roman" w:eastAsia="Times New Roman" w:hAnsi="Times New Roman" w:cs="Times New Roman"/>
                <w:spacing w:val="27"/>
                <w:sz w:val="24"/>
                <w:szCs w:val="24"/>
                <w:lang w:eastAsia="ru-RU"/>
              </w:rPr>
              <w:t xml:space="preserve"> </w:t>
            </w:r>
            <w:r>
              <w:rPr>
                <w:rFonts w:ascii="Times New Roman" w:eastAsia="Times New Roman" w:hAnsi="Times New Roman" w:cs="Times New Roman"/>
                <w:sz w:val="24"/>
                <w:szCs w:val="24"/>
                <w:lang w:eastAsia="ru-RU"/>
              </w:rPr>
              <w:t>202</w:t>
            </w:r>
            <w:r w:rsidR="002E01F0">
              <w:rPr>
                <w:rFonts w:ascii="Times New Roman" w:eastAsia="Times New Roman" w:hAnsi="Times New Roman" w:cs="Times New Roman"/>
                <w:sz w:val="24"/>
                <w:szCs w:val="24"/>
                <w:lang w:eastAsia="ru-RU"/>
              </w:rPr>
              <w:t>4</w:t>
            </w:r>
          </w:p>
        </w:tc>
        <w:tc>
          <w:tcPr>
            <w:tcW w:w="2551"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Зам.</w:t>
            </w:r>
            <w:r w:rsidRPr="003F5999">
              <w:rPr>
                <w:rFonts w:ascii="Times New Roman" w:eastAsia="Times New Roman" w:hAnsi="Times New Roman" w:cs="Times New Roman"/>
                <w:sz w:val="24"/>
                <w:szCs w:val="24"/>
                <w:lang w:eastAsia="ru-RU"/>
              </w:rPr>
              <w:t xml:space="preserve"> директора</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z w:val="24"/>
                <w:szCs w:val="24"/>
                <w:lang w:eastAsia="ru-RU"/>
              </w:rPr>
              <w:t>по</w:t>
            </w:r>
            <w:r w:rsidRPr="003F5999">
              <w:rPr>
                <w:rFonts w:ascii="Times New Roman" w:eastAsia="Times New Roman" w:hAnsi="Times New Roman" w:cs="Times New Roman"/>
                <w:spacing w:val="21"/>
                <w:sz w:val="24"/>
                <w:szCs w:val="24"/>
                <w:lang w:eastAsia="ru-RU"/>
              </w:rPr>
              <w:t xml:space="preserve"> У</w:t>
            </w:r>
            <w:r w:rsidRPr="003F5999">
              <w:rPr>
                <w:rFonts w:ascii="Times New Roman" w:eastAsia="Times New Roman" w:hAnsi="Times New Roman" w:cs="Times New Roman"/>
                <w:spacing w:val="-1"/>
                <w:sz w:val="24"/>
                <w:szCs w:val="24"/>
                <w:lang w:eastAsia="ru-RU"/>
              </w:rPr>
              <w:t>ВР</w:t>
            </w:r>
          </w:p>
        </w:tc>
      </w:tr>
      <w:tr w:rsidR="00D03D30" w:rsidRPr="003F5999" w:rsidTr="001F6666">
        <w:trPr>
          <w:trHeight w:hRule="exact" w:val="1149"/>
        </w:trPr>
        <w:tc>
          <w:tcPr>
            <w:tcW w:w="53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4.</w:t>
            </w:r>
          </w:p>
        </w:tc>
        <w:tc>
          <w:tcPr>
            <w:tcW w:w="570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ind w:right="146"/>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Разработка системы</w:t>
            </w:r>
            <w:r w:rsidRPr="003F5999">
              <w:rPr>
                <w:rFonts w:ascii="Times New Roman" w:eastAsia="Times New Roman" w:hAnsi="Times New Roman" w:cs="Times New Roman"/>
                <w:spacing w:val="4"/>
                <w:sz w:val="24"/>
                <w:szCs w:val="24"/>
                <w:lang w:eastAsia="ru-RU"/>
              </w:rPr>
              <w:t xml:space="preserve"> </w:t>
            </w:r>
            <w:r w:rsidRPr="003F5999">
              <w:rPr>
                <w:rFonts w:ascii="Times New Roman" w:eastAsia="Times New Roman" w:hAnsi="Times New Roman" w:cs="Times New Roman"/>
                <w:spacing w:val="-1"/>
                <w:sz w:val="24"/>
                <w:szCs w:val="24"/>
                <w:lang w:eastAsia="ru-RU"/>
              </w:rPr>
              <w:t>«портфолио</w:t>
            </w:r>
            <w:proofErr w:type="gramStart"/>
            <w:r w:rsidRPr="003F5999">
              <w:rPr>
                <w:rFonts w:ascii="Times New Roman" w:eastAsia="Times New Roman" w:hAnsi="Times New Roman" w:cs="Times New Roman"/>
                <w:spacing w:val="-1"/>
                <w:sz w:val="24"/>
                <w:szCs w:val="24"/>
                <w:lang w:eastAsia="ru-RU"/>
              </w:rPr>
              <w:t>»,</w:t>
            </w: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pacing w:val="4"/>
                <w:sz w:val="24"/>
                <w:szCs w:val="24"/>
                <w:lang w:eastAsia="ru-RU"/>
              </w:rPr>
              <w:t xml:space="preserve"> </w:t>
            </w:r>
            <w:r w:rsidRPr="003F5999">
              <w:rPr>
                <w:rFonts w:ascii="Times New Roman" w:eastAsia="Times New Roman" w:hAnsi="Times New Roman" w:cs="Times New Roman"/>
                <w:spacing w:val="-1"/>
                <w:sz w:val="24"/>
                <w:szCs w:val="24"/>
                <w:lang w:eastAsia="ru-RU"/>
              </w:rPr>
              <w:t>учитывающей</w:t>
            </w:r>
            <w:proofErr w:type="gramEnd"/>
            <w:r w:rsidRPr="003F5999">
              <w:rPr>
                <w:rFonts w:ascii="Times New Roman" w:eastAsia="Times New Roman" w:hAnsi="Times New Roman" w:cs="Times New Roman"/>
                <w:spacing w:val="33"/>
                <w:sz w:val="24"/>
                <w:szCs w:val="24"/>
                <w:lang w:eastAsia="ru-RU"/>
              </w:rPr>
              <w:t xml:space="preserve"> </w:t>
            </w:r>
            <w:r w:rsidRPr="003F5999">
              <w:rPr>
                <w:rFonts w:ascii="Times New Roman" w:eastAsia="Times New Roman" w:hAnsi="Times New Roman" w:cs="Times New Roman"/>
                <w:spacing w:val="-1"/>
                <w:sz w:val="24"/>
                <w:szCs w:val="24"/>
                <w:lang w:eastAsia="ru-RU"/>
              </w:rPr>
              <w:t>достижения</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обучающихся</w:t>
            </w:r>
            <w:r w:rsidRPr="003F5999">
              <w:rPr>
                <w:rFonts w:ascii="Times New Roman" w:eastAsia="Times New Roman" w:hAnsi="Times New Roman" w:cs="Times New Roman"/>
                <w:sz w:val="24"/>
                <w:szCs w:val="24"/>
                <w:lang w:eastAsia="ru-RU"/>
              </w:rPr>
              <w:t xml:space="preserve"> в </w:t>
            </w:r>
            <w:r w:rsidRPr="003F5999">
              <w:rPr>
                <w:rFonts w:ascii="Times New Roman" w:eastAsia="Times New Roman" w:hAnsi="Times New Roman" w:cs="Times New Roman"/>
                <w:spacing w:val="-1"/>
                <w:sz w:val="24"/>
                <w:szCs w:val="24"/>
                <w:lang w:eastAsia="ru-RU"/>
              </w:rPr>
              <w:t>различных</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сферах</w:t>
            </w:r>
            <w:r w:rsidRPr="003F5999">
              <w:rPr>
                <w:rFonts w:ascii="Times New Roman" w:eastAsia="Times New Roman" w:hAnsi="Times New Roman" w:cs="Times New Roman"/>
                <w:spacing w:val="4"/>
                <w:sz w:val="24"/>
                <w:szCs w:val="24"/>
                <w:lang w:eastAsia="ru-RU"/>
              </w:rPr>
              <w:t xml:space="preserve"> </w:t>
            </w:r>
            <w:r w:rsidRPr="003F5999">
              <w:rPr>
                <w:rFonts w:ascii="Times New Roman" w:eastAsia="Times New Roman" w:hAnsi="Times New Roman" w:cs="Times New Roman"/>
                <w:spacing w:val="-1"/>
                <w:sz w:val="24"/>
                <w:szCs w:val="24"/>
                <w:lang w:eastAsia="ru-RU"/>
              </w:rPr>
              <w:t>учебной</w:t>
            </w:r>
            <w:r w:rsidRPr="003F5999">
              <w:rPr>
                <w:rFonts w:ascii="Times New Roman" w:eastAsia="Times New Roman" w:hAnsi="Times New Roman" w:cs="Times New Roman"/>
                <w:spacing w:val="37"/>
                <w:sz w:val="24"/>
                <w:szCs w:val="24"/>
                <w:lang w:eastAsia="ru-RU"/>
              </w:rPr>
              <w:t xml:space="preserve"> </w:t>
            </w:r>
            <w:r w:rsidRPr="003F5999">
              <w:rPr>
                <w:rFonts w:ascii="Times New Roman" w:eastAsia="Times New Roman" w:hAnsi="Times New Roman" w:cs="Times New Roman"/>
                <w:spacing w:val="-1"/>
                <w:sz w:val="24"/>
                <w:szCs w:val="24"/>
                <w:lang w:eastAsia="ru-RU"/>
              </w:rPr>
              <w:t>деятельности</w:t>
            </w:r>
            <w:r w:rsidRPr="003F5999">
              <w:rPr>
                <w:rFonts w:ascii="Times New Roman" w:eastAsia="Times New Roman" w:hAnsi="Times New Roman" w:cs="Times New Roman"/>
                <w:sz w:val="24"/>
                <w:szCs w:val="24"/>
                <w:lang w:eastAsia="ru-RU"/>
              </w:rPr>
              <w:t xml:space="preserve"> и</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дополнительного</w:t>
            </w: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pacing w:val="-1"/>
                <w:sz w:val="24"/>
                <w:szCs w:val="24"/>
                <w:lang w:eastAsia="ru-RU"/>
              </w:rPr>
              <w:t>образования.</w:t>
            </w:r>
          </w:p>
        </w:tc>
        <w:tc>
          <w:tcPr>
            <w:tcW w:w="1843"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теч</w:t>
            </w:r>
            <w:r>
              <w:rPr>
                <w:rFonts w:ascii="Times New Roman" w:eastAsia="Times New Roman" w:hAnsi="Times New Roman" w:cs="Times New Roman"/>
                <w:spacing w:val="-1"/>
                <w:sz w:val="24"/>
                <w:szCs w:val="24"/>
                <w:lang w:eastAsia="ru-RU"/>
              </w:rPr>
              <w:t>ение</w:t>
            </w:r>
            <w:r w:rsidRPr="003F5999">
              <w:rPr>
                <w:rFonts w:ascii="Times New Roman" w:eastAsia="Times New Roman" w:hAnsi="Times New Roman" w:cs="Times New Roman"/>
                <w:sz w:val="24"/>
                <w:szCs w:val="24"/>
                <w:lang w:eastAsia="ru-RU"/>
              </w:rPr>
              <w:t xml:space="preserve"> года</w:t>
            </w:r>
          </w:p>
        </w:tc>
        <w:tc>
          <w:tcPr>
            <w:tcW w:w="2551"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Зам.</w:t>
            </w:r>
            <w:r w:rsidRPr="003F5999">
              <w:rPr>
                <w:rFonts w:ascii="Times New Roman" w:eastAsia="Times New Roman" w:hAnsi="Times New Roman" w:cs="Times New Roman"/>
                <w:sz w:val="24"/>
                <w:szCs w:val="24"/>
                <w:lang w:eastAsia="ru-RU"/>
              </w:rPr>
              <w:t xml:space="preserve"> директора</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z w:val="24"/>
                <w:szCs w:val="24"/>
                <w:lang w:eastAsia="ru-RU"/>
              </w:rPr>
              <w:t>по</w:t>
            </w:r>
            <w:r w:rsidRPr="003F5999">
              <w:rPr>
                <w:rFonts w:ascii="Times New Roman" w:eastAsia="Times New Roman" w:hAnsi="Times New Roman" w:cs="Times New Roman"/>
                <w:spacing w:val="21"/>
                <w:sz w:val="24"/>
                <w:szCs w:val="24"/>
                <w:lang w:eastAsia="ru-RU"/>
              </w:rPr>
              <w:t xml:space="preserve"> У</w:t>
            </w:r>
            <w:r w:rsidRPr="003F5999">
              <w:rPr>
                <w:rFonts w:ascii="Times New Roman" w:eastAsia="Times New Roman" w:hAnsi="Times New Roman" w:cs="Times New Roman"/>
                <w:spacing w:val="-1"/>
                <w:sz w:val="24"/>
                <w:szCs w:val="24"/>
                <w:lang w:eastAsia="ru-RU"/>
              </w:rPr>
              <w:t>ВР</w:t>
            </w:r>
          </w:p>
        </w:tc>
      </w:tr>
      <w:tr w:rsidR="00D03D30" w:rsidRPr="003F5999" w:rsidTr="001F6666">
        <w:trPr>
          <w:trHeight w:hRule="exact" w:val="833"/>
        </w:trPr>
        <w:tc>
          <w:tcPr>
            <w:tcW w:w="53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w:t>
            </w:r>
          </w:p>
        </w:tc>
        <w:tc>
          <w:tcPr>
            <w:tcW w:w="570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ind w:right="279"/>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Организация</w:t>
            </w:r>
            <w:r w:rsidRPr="003F5999">
              <w:rPr>
                <w:rFonts w:ascii="Times New Roman" w:eastAsia="Times New Roman" w:hAnsi="Times New Roman" w:cs="Times New Roman"/>
                <w:spacing w:val="-3"/>
                <w:sz w:val="24"/>
                <w:szCs w:val="24"/>
                <w:lang w:eastAsia="ru-RU"/>
              </w:rPr>
              <w:t xml:space="preserve"> </w:t>
            </w:r>
            <w:r w:rsidRPr="003F5999">
              <w:rPr>
                <w:rFonts w:ascii="Times New Roman" w:eastAsia="Times New Roman" w:hAnsi="Times New Roman" w:cs="Times New Roman"/>
                <w:sz w:val="24"/>
                <w:szCs w:val="24"/>
                <w:lang w:eastAsia="ru-RU"/>
              </w:rPr>
              <w:t xml:space="preserve">и </w:t>
            </w:r>
            <w:r w:rsidRPr="003F5999">
              <w:rPr>
                <w:rFonts w:ascii="Times New Roman" w:eastAsia="Times New Roman" w:hAnsi="Times New Roman" w:cs="Times New Roman"/>
                <w:spacing w:val="-1"/>
                <w:sz w:val="24"/>
                <w:szCs w:val="24"/>
                <w:lang w:eastAsia="ru-RU"/>
              </w:rPr>
              <w:t>проведение школьного</w:t>
            </w: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pacing w:val="-1"/>
                <w:sz w:val="24"/>
                <w:szCs w:val="24"/>
                <w:lang w:eastAsia="ru-RU"/>
              </w:rPr>
              <w:t xml:space="preserve">этапа </w:t>
            </w:r>
            <w:r w:rsidRPr="003F5999">
              <w:rPr>
                <w:rFonts w:ascii="Times New Roman" w:eastAsia="Times New Roman" w:hAnsi="Times New Roman" w:cs="Times New Roman"/>
                <w:sz w:val="24"/>
                <w:szCs w:val="24"/>
                <w:lang w:eastAsia="ru-RU"/>
              </w:rPr>
              <w:t>пред</w:t>
            </w:r>
            <w:r w:rsidRPr="003F5999">
              <w:rPr>
                <w:rFonts w:ascii="Times New Roman" w:eastAsia="Times New Roman" w:hAnsi="Times New Roman" w:cs="Times New Roman"/>
                <w:spacing w:val="-1"/>
                <w:sz w:val="24"/>
                <w:szCs w:val="24"/>
                <w:lang w:eastAsia="ru-RU"/>
              </w:rPr>
              <w:t>метных</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pacing w:val="-1"/>
                <w:sz w:val="24"/>
                <w:szCs w:val="24"/>
                <w:lang w:eastAsia="ru-RU"/>
              </w:rPr>
              <w:t>олимпиад</w:t>
            </w:r>
          </w:p>
        </w:tc>
        <w:tc>
          <w:tcPr>
            <w:tcW w:w="1843"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ind w:right="105"/>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Сентябрь-</w:t>
            </w:r>
          </w:p>
          <w:p w:rsidR="00D03D30" w:rsidRPr="003F5999" w:rsidRDefault="00D03D30" w:rsidP="002E01F0">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 202</w:t>
            </w:r>
            <w:r w:rsidR="002E01F0">
              <w:rPr>
                <w:rFonts w:ascii="Times New Roman" w:eastAsia="Times New Roman" w:hAnsi="Times New Roman" w:cs="Times New Roman"/>
                <w:sz w:val="24"/>
                <w:szCs w:val="24"/>
                <w:lang w:eastAsia="ru-RU"/>
              </w:rPr>
              <w:t>4</w:t>
            </w:r>
          </w:p>
        </w:tc>
        <w:tc>
          <w:tcPr>
            <w:tcW w:w="2551"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Зам.</w:t>
            </w:r>
            <w:r w:rsidRPr="003F5999">
              <w:rPr>
                <w:rFonts w:ascii="Times New Roman" w:eastAsia="Times New Roman" w:hAnsi="Times New Roman" w:cs="Times New Roman"/>
                <w:sz w:val="24"/>
                <w:szCs w:val="24"/>
                <w:lang w:eastAsia="ru-RU"/>
              </w:rPr>
              <w:t xml:space="preserve"> директора</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z w:val="24"/>
                <w:szCs w:val="24"/>
                <w:lang w:eastAsia="ru-RU"/>
              </w:rPr>
              <w:t>по</w:t>
            </w:r>
            <w:r w:rsidRPr="003F5999">
              <w:rPr>
                <w:rFonts w:ascii="Times New Roman" w:eastAsia="Times New Roman" w:hAnsi="Times New Roman" w:cs="Times New Roman"/>
                <w:spacing w:val="21"/>
                <w:sz w:val="24"/>
                <w:szCs w:val="24"/>
                <w:lang w:eastAsia="ru-RU"/>
              </w:rPr>
              <w:t xml:space="preserve"> У</w:t>
            </w:r>
            <w:r w:rsidRPr="003F5999">
              <w:rPr>
                <w:rFonts w:ascii="Times New Roman" w:eastAsia="Times New Roman" w:hAnsi="Times New Roman" w:cs="Times New Roman"/>
                <w:spacing w:val="-1"/>
                <w:sz w:val="24"/>
                <w:szCs w:val="24"/>
                <w:lang w:eastAsia="ru-RU"/>
              </w:rPr>
              <w:t>ВР Руководители</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z w:val="24"/>
                <w:szCs w:val="24"/>
                <w:lang w:eastAsia="ru-RU"/>
              </w:rPr>
              <w:t>ШМО</w:t>
            </w:r>
          </w:p>
        </w:tc>
      </w:tr>
      <w:tr w:rsidR="00D03D30" w:rsidRPr="003F5999" w:rsidTr="001F6666">
        <w:trPr>
          <w:trHeight w:hRule="exact" w:val="562"/>
        </w:trPr>
        <w:tc>
          <w:tcPr>
            <w:tcW w:w="53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F5999">
              <w:rPr>
                <w:rFonts w:ascii="Times New Roman" w:eastAsia="Times New Roman" w:hAnsi="Times New Roman" w:cs="Times New Roman"/>
                <w:sz w:val="24"/>
                <w:szCs w:val="24"/>
                <w:lang w:eastAsia="ru-RU"/>
              </w:rPr>
              <w:t>.</w:t>
            </w:r>
          </w:p>
        </w:tc>
        <w:tc>
          <w:tcPr>
            <w:tcW w:w="570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ind w:right="588"/>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 xml:space="preserve">Участие </w:t>
            </w:r>
            <w:r w:rsidRPr="003F5999">
              <w:rPr>
                <w:rFonts w:ascii="Times New Roman" w:eastAsia="Times New Roman" w:hAnsi="Times New Roman" w:cs="Times New Roman"/>
                <w:sz w:val="24"/>
                <w:szCs w:val="24"/>
                <w:lang w:eastAsia="ru-RU"/>
              </w:rPr>
              <w:t xml:space="preserve">в </w:t>
            </w:r>
            <w:r w:rsidRPr="003F5999">
              <w:rPr>
                <w:rFonts w:ascii="Times New Roman" w:eastAsia="Times New Roman" w:hAnsi="Times New Roman" w:cs="Times New Roman"/>
                <w:spacing w:val="-1"/>
                <w:sz w:val="24"/>
                <w:szCs w:val="24"/>
                <w:lang w:eastAsia="ru-RU"/>
              </w:rPr>
              <w:t>муниципальном туре</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pacing w:val="-1"/>
                <w:sz w:val="24"/>
                <w:szCs w:val="24"/>
                <w:lang w:eastAsia="ru-RU"/>
              </w:rPr>
              <w:t>Всероссийской</w:t>
            </w:r>
            <w:r w:rsidRPr="003F5999">
              <w:rPr>
                <w:rFonts w:ascii="Times New Roman" w:eastAsia="Times New Roman" w:hAnsi="Times New Roman" w:cs="Times New Roman"/>
                <w:spacing w:val="43"/>
                <w:sz w:val="24"/>
                <w:szCs w:val="24"/>
                <w:lang w:eastAsia="ru-RU"/>
              </w:rPr>
              <w:t xml:space="preserve"> </w:t>
            </w:r>
            <w:r w:rsidRPr="003F5999">
              <w:rPr>
                <w:rFonts w:ascii="Times New Roman" w:eastAsia="Times New Roman" w:hAnsi="Times New Roman" w:cs="Times New Roman"/>
                <w:spacing w:val="-1"/>
                <w:sz w:val="24"/>
                <w:szCs w:val="24"/>
                <w:lang w:eastAsia="ru-RU"/>
              </w:rPr>
              <w:t>олимпиады</w:t>
            </w: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pacing w:val="-1"/>
                <w:sz w:val="24"/>
                <w:szCs w:val="24"/>
                <w:lang w:eastAsia="ru-RU"/>
              </w:rPr>
              <w:t>школьников</w:t>
            </w:r>
          </w:p>
        </w:tc>
        <w:tc>
          <w:tcPr>
            <w:tcW w:w="1843"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 202</w:t>
            </w:r>
            <w:r w:rsidR="002E01F0">
              <w:rPr>
                <w:rFonts w:ascii="Times New Roman" w:eastAsia="Times New Roman" w:hAnsi="Times New Roman" w:cs="Times New Roman"/>
                <w:sz w:val="24"/>
                <w:szCs w:val="24"/>
                <w:lang w:eastAsia="ru-RU"/>
              </w:rPr>
              <w:t>4</w:t>
            </w:r>
          </w:p>
        </w:tc>
        <w:tc>
          <w:tcPr>
            <w:tcW w:w="2551"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Зам.</w:t>
            </w:r>
            <w:r w:rsidRPr="003F5999">
              <w:rPr>
                <w:rFonts w:ascii="Times New Roman" w:eastAsia="Times New Roman" w:hAnsi="Times New Roman" w:cs="Times New Roman"/>
                <w:sz w:val="24"/>
                <w:szCs w:val="24"/>
                <w:lang w:eastAsia="ru-RU"/>
              </w:rPr>
              <w:t xml:space="preserve"> директора</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z w:val="24"/>
                <w:szCs w:val="24"/>
                <w:lang w:eastAsia="ru-RU"/>
              </w:rPr>
              <w:t>по</w:t>
            </w:r>
            <w:r w:rsidRPr="003F5999">
              <w:rPr>
                <w:rFonts w:ascii="Times New Roman" w:eastAsia="Times New Roman" w:hAnsi="Times New Roman" w:cs="Times New Roman"/>
                <w:spacing w:val="21"/>
                <w:sz w:val="24"/>
                <w:szCs w:val="24"/>
                <w:lang w:eastAsia="ru-RU"/>
              </w:rPr>
              <w:t xml:space="preserve"> У</w:t>
            </w:r>
            <w:r w:rsidRPr="003F5999">
              <w:rPr>
                <w:rFonts w:ascii="Times New Roman" w:eastAsia="Times New Roman" w:hAnsi="Times New Roman" w:cs="Times New Roman"/>
                <w:spacing w:val="-1"/>
                <w:sz w:val="24"/>
                <w:szCs w:val="24"/>
                <w:lang w:eastAsia="ru-RU"/>
              </w:rPr>
              <w:t>ВР</w:t>
            </w:r>
          </w:p>
        </w:tc>
      </w:tr>
      <w:tr w:rsidR="00D03D30" w:rsidRPr="003F5999" w:rsidTr="001F6666">
        <w:trPr>
          <w:trHeight w:hRule="exact" w:val="562"/>
        </w:trPr>
        <w:tc>
          <w:tcPr>
            <w:tcW w:w="53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3F5999">
              <w:rPr>
                <w:rFonts w:ascii="Times New Roman" w:eastAsia="Times New Roman" w:hAnsi="Times New Roman" w:cs="Times New Roman"/>
                <w:sz w:val="24"/>
                <w:szCs w:val="24"/>
                <w:lang w:eastAsia="ru-RU"/>
              </w:rPr>
              <w:t>.</w:t>
            </w:r>
          </w:p>
        </w:tc>
        <w:tc>
          <w:tcPr>
            <w:tcW w:w="570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ind w:right="796"/>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 xml:space="preserve">Участие </w:t>
            </w:r>
            <w:r w:rsidRPr="003F5999">
              <w:rPr>
                <w:rFonts w:ascii="Times New Roman" w:eastAsia="Times New Roman" w:hAnsi="Times New Roman" w:cs="Times New Roman"/>
                <w:sz w:val="24"/>
                <w:szCs w:val="24"/>
                <w:lang w:eastAsia="ru-RU"/>
              </w:rPr>
              <w:t xml:space="preserve">в </w:t>
            </w:r>
            <w:r w:rsidRPr="003F5999">
              <w:rPr>
                <w:rFonts w:ascii="Times New Roman" w:eastAsia="Times New Roman" w:hAnsi="Times New Roman" w:cs="Times New Roman"/>
                <w:spacing w:val="-1"/>
                <w:sz w:val="24"/>
                <w:szCs w:val="24"/>
                <w:lang w:eastAsia="ru-RU"/>
              </w:rPr>
              <w:t>региональном туре</w:t>
            </w:r>
            <w:r w:rsidRPr="003F5999">
              <w:rPr>
                <w:rFonts w:ascii="Times New Roman" w:eastAsia="Times New Roman" w:hAnsi="Times New Roman" w:cs="Times New Roman"/>
                <w:spacing w:val="3"/>
                <w:sz w:val="24"/>
                <w:szCs w:val="24"/>
                <w:lang w:eastAsia="ru-RU"/>
              </w:rPr>
              <w:t xml:space="preserve"> </w:t>
            </w:r>
            <w:r w:rsidRPr="003F5999">
              <w:rPr>
                <w:rFonts w:ascii="Times New Roman" w:eastAsia="Times New Roman" w:hAnsi="Times New Roman" w:cs="Times New Roman"/>
                <w:spacing w:val="-1"/>
                <w:sz w:val="24"/>
                <w:szCs w:val="24"/>
                <w:lang w:eastAsia="ru-RU"/>
              </w:rPr>
              <w:t>Всероссийской</w:t>
            </w:r>
            <w:r w:rsidRPr="003F5999">
              <w:rPr>
                <w:rFonts w:ascii="Times New Roman" w:eastAsia="Times New Roman" w:hAnsi="Times New Roman" w:cs="Times New Roman"/>
                <w:spacing w:val="49"/>
                <w:sz w:val="24"/>
                <w:szCs w:val="24"/>
                <w:lang w:eastAsia="ru-RU"/>
              </w:rPr>
              <w:t xml:space="preserve"> </w:t>
            </w:r>
            <w:r w:rsidRPr="003F5999">
              <w:rPr>
                <w:rFonts w:ascii="Times New Roman" w:eastAsia="Times New Roman" w:hAnsi="Times New Roman" w:cs="Times New Roman"/>
                <w:spacing w:val="-1"/>
                <w:sz w:val="24"/>
                <w:szCs w:val="24"/>
                <w:lang w:eastAsia="ru-RU"/>
              </w:rPr>
              <w:t>олимпиады</w:t>
            </w: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pacing w:val="-1"/>
                <w:sz w:val="24"/>
                <w:szCs w:val="24"/>
                <w:lang w:eastAsia="ru-RU"/>
              </w:rPr>
              <w:t>школьников</w:t>
            </w:r>
          </w:p>
        </w:tc>
        <w:tc>
          <w:tcPr>
            <w:tcW w:w="1843"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Январь</w:t>
            </w:r>
            <w:r w:rsidRPr="003F5999">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w:t>
            </w:r>
            <w:r w:rsidR="002E01F0">
              <w:rPr>
                <w:rFonts w:ascii="Times New Roman" w:eastAsia="Times New Roman" w:hAnsi="Times New Roman" w:cs="Times New Roman"/>
                <w:sz w:val="24"/>
                <w:szCs w:val="24"/>
                <w:lang w:eastAsia="ru-RU"/>
              </w:rPr>
              <w:t>5</w:t>
            </w:r>
          </w:p>
        </w:tc>
        <w:tc>
          <w:tcPr>
            <w:tcW w:w="2551"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Зам.</w:t>
            </w:r>
            <w:r w:rsidRPr="003F5999">
              <w:rPr>
                <w:rFonts w:ascii="Times New Roman" w:eastAsia="Times New Roman" w:hAnsi="Times New Roman" w:cs="Times New Roman"/>
                <w:sz w:val="24"/>
                <w:szCs w:val="24"/>
                <w:lang w:eastAsia="ru-RU"/>
              </w:rPr>
              <w:t xml:space="preserve"> директора</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z w:val="24"/>
                <w:szCs w:val="24"/>
                <w:lang w:eastAsia="ru-RU"/>
              </w:rPr>
              <w:t>по</w:t>
            </w:r>
            <w:r w:rsidRPr="003F5999">
              <w:rPr>
                <w:rFonts w:ascii="Times New Roman" w:eastAsia="Times New Roman" w:hAnsi="Times New Roman" w:cs="Times New Roman"/>
                <w:spacing w:val="21"/>
                <w:sz w:val="24"/>
                <w:szCs w:val="24"/>
                <w:lang w:eastAsia="ru-RU"/>
              </w:rPr>
              <w:t xml:space="preserve"> У</w:t>
            </w:r>
            <w:r w:rsidRPr="003F5999">
              <w:rPr>
                <w:rFonts w:ascii="Times New Roman" w:eastAsia="Times New Roman" w:hAnsi="Times New Roman" w:cs="Times New Roman"/>
                <w:spacing w:val="-1"/>
                <w:sz w:val="24"/>
                <w:szCs w:val="24"/>
                <w:lang w:eastAsia="ru-RU"/>
              </w:rPr>
              <w:t>ВР</w:t>
            </w:r>
          </w:p>
        </w:tc>
      </w:tr>
      <w:tr w:rsidR="00D03D30" w:rsidRPr="003F5999" w:rsidTr="001F6666">
        <w:trPr>
          <w:trHeight w:hRule="exact" w:val="2770"/>
        </w:trPr>
        <w:tc>
          <w:tcPr>
            <w:tcW w:w="53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70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ind w:right="330"/>
              <w:rPr>
                <w:rFonts w:ascii="Times New Roman" w:eastAsia="Times New Roman" w:hAnsi="Times New Roman" w:cs="Times New Roman"/>
                <w:spacing w:val="-1"/>
                <w:sz w:val="24"/>
                <w:szCs w:val="24"/>
                <w:lang w:eastAsia="ru-RU"/>
              </w:rPr>
            </w:pPr>
            <w:r w:rsidRPr="003F5999">
              <w:rPr>
                <w:rFonts w:ascii="Times New Roman" w:eastAsia="Times New Roman" w:hAnsi="Times New Roman" w:cs="Times New Roman"/>
                <w:spacing w:val="-1"/>
                <w:sz w:val="24"/>
                <w:szCs w:val="24"/>
                <w:lang w:eastAsia="ru-RU"/>
              </w:rPr>
              <w:t xml:space="preserve">Участие </w:t>
            </w:r>
            <w:r w:rsidRPr="003F5999">
              <w:rPr>
                <w:rFonts w:ascii="Times New Roman" w:eastAsia="Times New Roman" w:hAnsi="Times New Roman" w:cs="Times New Roman"/>
                <w:sz w:val="24"/>
                <w:szCs w:val="24"/>
                <w:lang w:eastAsia="ru-RU"/>
              </w:rPr>
              <w:t>во</w:t>
            </w:r>
            <w:r w:rsidRPr="003F5999">
              <w:rPr>
                <w:rFonts w:ascii="Times New Roman" w:eastAsia="Times New Roman" w:hAnsi="Times New Roman" w:cs="Times New Roman"/>
                <w:spacing w:val="60"/>
                <w:sz w:val="24"/>
                <w:szCs w:val="24"/>
                <w:lang w:eastAsia="ru-RU"/>
              </w:rPr>
              <w:t xml:space="preserve"> </w:t>
            </w:r>
            <w:r w:rsidRPr="003F5999">
              <w:rPr>
                <w:rFonts w:ascii="Times New Roman" w:eastAsia="Times New Roman" w:hAnsi="Times New Roman" w:cs="Times New Roman"/>
                <w:spacing w:val="-1"/>
                <w:sz w:val="24"/>
                <w:szCs w:val="24"/>
                <w:lang w:eastAsia="ru-RU"/>
              </w:rPr>
              <w:t>всероссийских</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игровых</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конкурсах</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z w:val="24"/>
                <w:szCs w:val="24"/>
                <w:lang w:eastAsia="ru-RU"/>
              </w:rPr>
              <w:t>по</w:t>
            </w:r>
            <w:r w:rsidRPr="003F5999">
              <w:rPr>
                <w:rFonts w:ascii="Times New Roman" w:eastAsia="Times New Roman" w:hAnsi="Times New Roman" w:cs="Times New Roman"/>
                <w:spacing w:val="35"/>
                <w:sz w:val="24"/>
                <w:szCs w:val="24"/>
                <w:lang w:eastAsia="ru-RU"/>
              </w:rPr>
              <w:t xml:space="preserve"> </w:t>
            </w:r>
            <w:r w:rsidRPr="003F5999">
              <w:rPr>
                <w:rFonts w:ascii="Times New Roman" w:eastAsia="Times New Roman" w:hAnsi="Times New Roman" w:cs="Times New Roman"/>
                <w:spacing w:val="-1"/>
                <w:sz w:val="24"/>
                <w:szCs w:val="24"/>
                <w:lang w:eastAsia="ru-RU"/>
              </w:rPr>
              <w:t>предметам:</w:t>
            </w:r>
          </w:p>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-русский</w:t>
            </w:r>
            <w:r w:rsidRPr="003F5999">
              <w:rPr>
                <w:rFonts w:ascii="Times New Roman" w:eastAsia="Times New Roman" w:hAnsi="Times New Roman" w:cs="Times New Roman"/>
                <w:sz w:val="24"/>
                <w:szCs w:val="24"/>
                <w:lang w:eastAsia="ru-RU"/>
              </w:rPr>
              <w:t xml:space="preserve"> язык-</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pacing w:val="-1"/>
                <w:sz w:val="24"/>
                <w:szCs w:val="24"/>
                <w:lang w:eastAsia="ru-RU"/>
              </w:rPr>
              <w:t>«Русский</w:t>
            </w:r>
            <w:r w:rsidRPr="003F5999">
              <w:rPr>
                <w:rFonts w:ascii="Times New Roman" w:eastAsia="Times New Roman" w:hAnsi="Times New Roman" w:cs="Times New Roman"/>
                <w:sz w:val="24"/>
                <w:szCs w:val="24"/>
                <w:lang w:eastAsia="ru-RU"/>
              </w:rPr>
              <w:t xml:space="preserve"> медвежонок»</w:t>
            </w:r>
          </w:p>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-математика</w:t>
            </w: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pacing w:val="4"/>
                <w:sz w:val="24"/>
                <w:szCs w:val="24"/>
                <w:lang w:eastAsia="ru-RU"/>
              </w:rPr>
              <w:t xml:space="preserve"> </w:t>
            </w:r>
            <w:r w:rsidRPr="003F5999">
              <w:rPr>
                <w:rFonts w:ascii="Times New Roman" w:eastAsia="Times New Roman" w:hAnsi="Times New Roman" w:cs="Times New Roman"/>
                <w:spacing w:val="-1"/>
                <w:sz w:val="24"/>
                <w:szCs w:val="24"/>
                <w:lang w:eastAsia="ru-RU"/>
              </w:rPr>
              <w:t xml:space="preserve">«Кенгуру-математика </w:t>
            </w:r>
            <w:r w:rsidRPr="003F5999">
              <w:rPr>
                <w:rFonts w:ascii="Times New Roman" w:eastAsia="Times New Roman" w:hAnsi="Times New Roman" w:cs="Times New Roman"/>
                <w:sz w:val="24"/>
                <w:szCs w:val="24"/>
                <w:lang w:eastAsia="ru-RU"/>
              </w:rPr>
              <w:t>для всех»</w:t>
            </w:r>
          </w:p>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3F5999">
              <w:rPr>
                <w:rFonts w:ascii="Times New Roman" w:eastAsia="Times New Roman" w:hAnsi="Times New Roman" w:cs="Times New Roman"/>
                <w:spacing w:val="-1"/>
                <w:sz w:val="24"/>
                <w:szCs w:val="24"/>
                <w:lang w:eastAsia="ru-RU"/>
              </w:rPr>
              <w:t>-английский</w:t>
            </w: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pacing w:val="-1"/>
                <w:sz w:val="24"/>
                <w:szCs w:val="24"/>
                <w:lang w:eastAsia="ru-RU"/>
              </w:rPr>
              <w:t>язык-</w:t>
            </w:r>
            <w:r w:rsidRPr="003F5999">
              <w:rPr>
                <w:rFonts w:ascii="Times New Roman" w:eastAsia="Times New Roman" w:hAnsi="Times New Roman" w:cs="Times New Roman"/>
                <w:spacing w:val="4"/>
                <w:sz w:val="24"/>
                <w:szCs w:val="24"/>
                <w:lang w:eastAsia="ru-RU"/>
              </w:rPr>
              <w:t xml:space="preserve"> </w:t>
            </w:r>
            <w:r w:rsidRPr="003F5999">
              <w:rPr>
                <w:rFonts w:ascii="Times New Roman" w:eastAsia="Times New Roman" w:hAnsi="Times New Roman" w:cs="Times New Roman"/>
                <w:spacing w:val="-1"/>
                <w:sz w:val="24"/>
                <w:szCs w:val="24"/>
                <w:lang w:eastAsia="ru-RU"/>
              </w:rPr>
              <w:t>«Британский</w:t>
            </w: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pacing w:val="-1"/>
                <w:sz w:val="24"/>
                <w:szCs w:val="24"/>
                <w:lang w:eastAsia="ru-RU"/>
              </w:rPr>
              <w:t>бульдог»</w:t>
            </w:r>
          </w:p>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3F5999">
              <w:rPr>
                <w:rFonts w:ascii="Times New Roman" w:eastAsia="Times New Roman" w:hAnsi="Times New Roman" w:cs="Times New Roman"/>
                <w:sz w:val="24"/>
                <w:szCs w:val="24"/>
                <w:lang w:eastAsia="ru-RU"/>
              </w:rPr>
              <w:t>-</w:t>
            </w:r>
            <w:r w:rsidRPr="003F5999">
              <w:rPr>
                <w:rFonts w:ascii="Times New Roman" w:eastAsia="Times New Roman" w:hAnsi="Times New Roman" w:cs="Times New Roman"/>
                <w:spacing w:val="-1"/>
                <w:sz w:val="24"/>
                <w:szCs w:val="24"/>
                <w:lang w:eastAsia="ru-RU"/>
              </w:rPr>
              <w:t xml:space="preserve"> информатика</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pacing w:val="-1"/>
                <w:sz w:val="24"/>
                <w:szCs w:val="24"/>
                <w:lang w:eastAsia="ru-RU"/>
              </w:rPr>
              <w:t>«КИТ»</w:t>
            </w:r>
          </w:p>
          <w:p w:rsidR="00D03D30" w:rsidRPr="003F5999" w:rsidRDefault="00D03D30" w:rsidP="001F6666">
            <w:pPr>
              <w:widowControl w:val="0"/>
              <w:kinsoku w:val="0"/>
              <w:overflowPunct w:val="0"/>
              <w:autoSpaceDE w:val="0"/>
              <w:autoSpaceDN w:val="0"/>
              <w:adjustRightInd w:val="0"/>
              <w:spacing w:after="0" w:line="240" w:lineRule="auto"/>
              <w:ind w:right="260"/>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-всероссийские молодежные</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чемпионаты</w:t>
            </w:r>
            <w:r>
              <w:rPr>
                <w:rFonts w:ascii="Times New Roman" w:eastAsia="Times New Roman" w:hAnsi="Times New Roman" w:cs="Times New Roman"/>
                <w:sz w:val="24"/>
                <w:szCs w:val="24"/>
                <w:lang w:eastAsia="ru-RU"/>
              </w:rPr>
              <w:t xml:space="preserve"> по пред</w:t>
            </w:r>
            <w:r w:rsidRPr="003F5999">
              <w:rPr>
                <w:rFonts w:ascii="Times New Roman" w:eastAsia="Times New Roman" w:hAnsi="Times New Roman" w:cs="Times New Roman"/>
                <w:spacing w:val="-1"/>
                <w:sz w:val="24"/>
                <w:szCs w:val="24"/>
                <w:lang w:eastAsia="ru-RU"/>
              </w:rPr>
              <w:t>метам</w:t>
            </w:r>
          </w:p>
        </w:tc>
        <w:tc>
          <w:tcPr>
            <w:tcW w:w="1843"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ind w:right="201"/>
              <w:rPr>
                <w:rFonts w:ascii="Times New Roman" w:eastAsia="Times New Roman" w:hAnsi="Times New Roman" w:cs="Times New Roman"/>
                <w:sz w:val="24"/>
                <w:szCs w:val="24"/>
                <w:lang w:eastAsia="ru-RU"/>
              </w:rPr>
            </w:pPr>
          </w:p>
          <w:p w:rsidR="00D03D30" w:rsidRPr="003F5999" w:rsidRDefault="00D03D30" w:rsidP="001F6666">
            <w:pPr>
              <w:widowControl w:val="0"/>
              <w:kinsoku w:val="0"/>
              <w:overflowPunct w:val="0"/>
              <w:autoSpaceDE w:val="0"/>
              <w:autoSpaceDN w:val="0"/>
              <w:adjustRightInd w:val="0"/>
              <w:spacing w:after="0" w:line="240" w:lineRule="auto"/>
              <w:ind w:right="201"/>
              <w:rPr>
                <w:rFonts w:ascii="Times New Roman" w:eastAsia="Times New Roman" w:hAnsi="Times New Roman" w:cs="Times New Roman"/>
                <w:sz w:val="24"/>
                <w:szCs w:val="24"/>
                <w:lang w:eastAsia="ru-RU"/>
              </w:rPr>
            </w:pPr>
          </w:p>
          <w:p w:rsidR="00D03D30" w:rsidRDefault="00D03D30" w:rsidP="001F6666">
            <w:pPr>
              <w:widowControl w:val="0"/>
              <w:kinsoku w:val="0"/>
              <w:overflowPunct w:val="0"/>
              <w:autoSpaceDE w:val="0"/>
              <w:autoSpaceDN w:val="0"/>
              <w:adjustRightInd w:val="0"/>
              <w:spacing w:after="0" w:line="240" w:lineRule="auto"/>
              <w:ind w:right="2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 202</w:t>
            </w:r>
            <w:r w:rsidR="002E01F0">
              <w:rPr>
                <w:rFonts w:ascii="Times New Roman" w:eastAsia="Times New Roman" w:hAnsi="Times New Roman" w:cs="Times New Roman"/>
                <w:sz w:val="24"/>
                <w:szCs w:val="24"/>
                <w:lang w:eastAsia="ru-RU"/>
              </w:rPr>
              <w:t>4</w:t>
            </w:r>
          </w:p>
          <w:p w:rsidR="00D03D30" w:rsidRPr="003F5999" w:rsidRDefault="00D03D30" w:rsidP="001F6666">
            <w:pPr>
              <w:widowControl w:val="0"/>
              <w:kinsoku w:val="0"/>
              <w:overflowPunct w:val="0"/>
              <w:autoSpaceDE w:val="0"/>
              <w:autoSpaceDN w:val="0"/>
              <w:adjustRightInd w:val="0"/>
              <w:spacing w:after="0" w:line="240" w:lineRule="auto"/>
              <w:ind w:right="201"/>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Март 20</w:t>
            </w:r>
            <w:r>
              <w:rPr>
                <w:rFonts w:ascii="Times New Roman" w:eastAsia="Times New Roman" w:hAnsi="Times New Roman" w:cs="Times New Roman"/>
                <w:sz w:val="24"/>
                <w:szCs w:val="24"/>
                <w:lang w:eastAsia="ru-RU"/>
              </w:rPr>
              <w:t>2</w:t>
            </w:r>
            <w:r w:rsidR="002E01F0">
              <w:rPr>
                <w:rFonts w:ascii="Times New Roman" w:eastAsia="Times New Roman" w:hAnsi="Times New Roman" w:cs="Times New Roman"/>
                <w:sz w:val="24"/>
                <w:szCs w:val="24"/>
                <w:lang w:eastAsia="ru-RU"/>
              </w:rPr>
              <w:t>5</w:t>
            </w:r>
          </w:p>
          <w:p w:rsidR="00D03D30" w:rsidRPr="003F5999" w:rsidRDefault="00D03D30" w:rsidP="001F6666">
            <w:pPr>
              <w:widowControl w:val="0"/>
              <w:kinsoku w:val="0"/>
              <w:overflowPunct w:val="0"/>
              <w:autoSpaceDE w:val="0"/>
              <w:autoSpaceDN w:val="0"/>
              <w:adjustRightInd w:val="0"/>
              <w:spacing w:after="0" w:line="240" w:lineRule="auto"/>
              <w:ind w:right="201"/>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Декабрь</w:t>
            </w:r>
            <w:r w:rsidRPr="003F5999">
              <w:rPr>
                <w:rFonts w:ascii="Times New Roman" w:eastAsia="Times New Roman" w:hAnsi="Times New Roman" w:cs="Times New Roman"/>
                <w:spacing w:val="24"/>
                <w:sz w:val="24"/>
                <w:szCs w:val="24"/>
                <w:lang w:eastAsia="ru-RU"/>
              </w:rPr>
              <w:t xml:space="preserve"> </w:t>
            </w:r>
            <w:r>
              <w:rPr>
                <w:rFonts w:ascii="Times New Roman" w:eastAsia="Times New Roman" w:hAnsi="Times New Roman" w:cs="Times New Roman"/>
                <w:sz w:val="24"/>
                <w:szCs w:val="24"/>
                <w:lang w:eastAsia="ru-RU"/>
              </w:rPr>
              <w:t>202</w:t>
            </w:r>
            <w:r w:rsidR="002E01F0">
              <w:rPr>
                <w:rFonts w:ascii="Times New Roman" w:eastAsia="Times New Roman" w:hAnsi="Times New Roman" w:cs="Times New Roman"/>
                <w:sz w:val="24"/>
                <w:szCs w:val="24"/>
                <w:lang w:eastAsia="ru-RU"/>
              </w:rPr>
              <w:t>4</w:t>
            </w:r>
          </w:p>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Декабрь</w:t>
            </w:r>
            <w:r w:rsidRPr="003F5999">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w:t>
            </w:r>
            <w:r w:rsidR="002E01F0">
              <w:rPr>
                <w:rFonts w:ascii="Times New Roman" w:eastAsia="Times New Roman" w:hAnsi="Times New Roman" w:cs="Times New Roman"/>
                <w:sz w:val="24"/>
                <w:szCs w:val="24"/>
                <w:lang w:eastAsia="ru-RU"/>
              </w:rPr>
              <w:t>4</w:t>
            </w:r>
          </w:p>
          <w:p w:rsidR="00D03D30" w:rsidRPr="003F5999" w:rsidRDefault="00D03D30" w:rsidP="001F6666">
            <w:pPr>
              <w:widowControl w:val="0"/>
              <w:kinsoku w:val="0"/>
              <w:overflowPunct w:val="0"/>
              <w:autoSpaceDE w:val="0"/>
              <w:autoSpaceDN w:val="0"/>
              <w:adjustRightInd w:val="0"/>
              <w:spacing w:after="0" w:line="240" w:lineRule="auto"/>
              <w:ind w:right="217"/>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 xml:space="preserve">течение </w:t>
            </w:r>
            <w:r w:rsidRPr="003F5999">
              <w:rPr>
                <w:rFonts w:ascii="Times New Roman" w:eastAsia="Times New Roman" w:hAnsi="Times New Roman" w:cs="Times New Roman"/>
                <w:sz w:val="24"/>
                <w:szCs w:val="24"/>
                <w:lang w:eastAsia="ru-RU"/>
              </w:rPr>
              <w:t>года</w:t>
            </w:r>
          </w:p>
        </w:tc>
        <w:tc>
          <w:tcPr>
            <w:tcW w:w="2551"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Руководители</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z w:val="24"/>
                <w:szCs w:val="24"/>
                <w:lang w:eastAsia="ru-RU"/>
              </w:rPr>
              <w:t>ШМО</w:t>
            </w:r>
          </w:p>
        </w:tc>
      </w:tr>
      <w:tr w:rsidR="00D03D30" w:rsidRPr="003F5999" w:rsidTr="001F6666">
        <w:trPr>
          <w:trHeight w:hRule="exact" w:val="562"/>
        </w:trPr>
        <w:tc>
          <w:tcPr>
            <w:tcW w:w="53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F5999">
              <w:rPr>
                <w:rFonts w:ascii="Times New Roman" w:eastAsia="Times New Roman" w:hAnsi="Times New Roman" w:cs="Times New Roman"/>
                <w:sz w:val="24"/>
                <w:szCs w:val="24"/>
                <w:lang w:eastAsia="ru-RU"/>
              </w:rPr>
              <w:t>.</w:t>
            </w:r>
          </w:p>
        </w:tc>
        <w:tc>
          <w:tcPr>
            <w:tcW w:w="570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ind w:right="154"/>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 xml:space="preserve">Участие </w:t>
            </w:r>
            <w:r w:rsidRPr="003F5999">
              <w:rPr>
                <w:rFonts w:ascii="Times New Roman" w:eastAsia="Times New Roman" w:hAnsi="Times New Roman" w:cs="Times New Roman"/>
                <w:sz w:val="24"/>
                <w:szCs w:val="24"/>
                <w:lang w:eastAsia="ru-RU"/>
              </w:rPr>
              <w:t xml:space="preserve">в </w:t>
            </w:r>
            <w:r w:rsidRPr="003F5999">
              <w:rPr>
                <w:rFonts w:ascii="Times New Roman" w:eastAsia="Times New Roman" w:hAnsi="Times New Roman" w:cs="Times New Roman"/>
                <w:spacing w:val="-1"/>
                <w:sz w:val="24"/>
                <w:szCs w:val="24"/>
                <w:lang w:eastAsia="ru-RU"/>
              </w:rPr>
              <w:t>городских,</w:t>
            </w: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pacing w:val="-1"/>
                <w:sz w:val="24"/>
                <w:szCs w:val="24"/>
                <w:lang w:eastAsia="ru-RU"/>
              </w:rPr>
              <w:t>региональных,</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всероссийских</w:t>
            </w:r>
            <w:r w:rsidRPr="003F5999">
              <w:rPr>
                <w:rFonts w:ascii="Times New Roman" w:eastAsia="Times New Roman" w:hAnsi="Times New Roman" w:cs="Times New Roman"/>
                <w:spacing w:val="49"/>
                <w:sz w:val="24"/>
                <w:szCs w:val="24"/>
                <w:lang w:eastAsia="ru-RU"/>
              </w:rPr>
              <w:t xml:space="preserve"> </w:t>
            </w:r>
            <w:r w:rsidRPr="003F5999">
              <w:rPr>
                <w:rFonts w:ascii="Times New Roman" w:eastAsia="Times New Roman" w:hAnsi="Times New Roman" w:cs="Times New Roman"/>
                <w:spacing w:val="-1"/>
                <w:sz w:val="24"/>
                <w:szCs w:val="24"/>
                <w:lang w:eastAsia="ru-RU"/>
              </w:rPr>
              <w:t>заочных</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pacing w:val="-1"/>
                <w:sz w:val="24"/>
                <w:szCs w:val="24"/>
                <w:lang w:eastAsia="ru-RU"/>
              </w:rPr>
              <w:t>конкурсах,</w:t>
            </w:r>
            <w:r w:rsidRPr="003F5999">
              <w:rPr>
                <w:rFonts w:ascii="Times New Roman" w:eastAsia="Times New Roman" w:hAnsi="Times New Roman" w:cs="Times New Roman"/>
                <w:sz w:val="24"/>
                <w:szCs w:val="24"/>
                <w:lang w:eastAsia="ru-RU"/>
              </w:rPr>
              <w:t xml:space="preserve"> </w:t>
            </w:r>
            <w:r w:rsidRPr="003F5999">
              <w:rPr>
                <w:rFonts w:ascii="Times New Roman" w:eastAsia="Times New Roman" w:hAnsi="Times New Roman" w:cs="Times New Roman"/>
                <w:spacing w:val="-1"/>
                <w:sz w:val="24"/>
                <w:szCs w:val="24"/>
                <w:lang w:eastAsia="ru-RU"/>
              </w:rPr>
              <w:t>дистанционных</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олимпиадах</w:t>
            </w:r>
          </w:p>
        </w:tc>
        <w:tc>
          <w:tcPr>
            <w:tcW w:w="1843"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ind w:right="216"/>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течение</w:t>
            </w:r>
            <w:r w:rsidRPr="003F5999">
              <w:rPr>
                <w:rFonts w:ascii="Times New Roman" w:eastAsia="Times New Roman" w:hAnsi="Times New Roman" w:cs="Times New Roman"/>
                <w:spacing w:val="3"/>
                <w:sz w:val="24"/>
                <w:szCs w:val="24"/>
                <w:lang w:eastAsia="ru-RU"/>
              </w:rPr>
              <w:t xml:space="preserve"> </w:t>
            </w:r>
            <w:r w:rsidRPr="003F5999">
              <w:rPr>
                <w:rFonts w:ascii="Times New Roman" w:eastAsia="Times New Roman" w:hAnsi="Times New Roman" w:cs="Times New Roman"/>
                <w:spacing w:val="-2"/>
                <w:sz w:val="24"/>
                <w:szCs w:val="24"/>
                <w:lang w:eastAsia="ru-RU"/>
              </w:rPr>
              <w:t>уч.</w:t>
            </w:r>
            <w:r w:rsidRPr="003F5999">
              <w:rPr>
                <w:rFonts w:ascii="Times New Roman" w:eastAsia="Times New Roman" w:hAnsi="Times New Roman" w:cs="Times New Roman"/>
                <w:spacing w:val="25"/>
                <w:sz w:val="24"/>
                <w:szCs w:val="24"/>
                <w:lang w:eastAsia="ru-RU"/>
              </w:rPr>
              <w:t xml:space="preserve"> </w:t>
            </w:r>
            <w:r w:rsidRPr="003F5999">
              <w:rPr>
                <w:rFonts w:ascii="Times New Roman" w:eastAsia="Times New Roman" w:hAnsi="Times New Roman" w:cs="Times New Roman"/>
                <w:sz w:val="24"/>
                <w:szCs w:val="24"/>
                <w:lang w:eastAsia="ru-RU"/>
              </w:rPr>
              <w:t>года</w:t>
            </w:r>
          </w:p>
        </w:tc>
        <w:tc>
          <w:tcPr>
            <w:tcW w:w="2551"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Зам.</w:t>
            </w:r>
            <w:r w:rsidRPr="003F5999">
              <w:rPr>
                <w:rFonts w:ascii="Times New Roman" w:eastAsia="Times New Roman" w:hAnsi="Times New Roman" w:cs="Times New Roman"/>
                <w:sz w:val="24"/>
                <w:szCs w:val="24"/>
                <w:lang w:eastAsia="ru-RU"/>
              </w:rPr>
              <w:t xml:space="preserve"> директора</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z w:val="24"/>
                <w:szCs w:val="24"/>
                <w:lang w:eastAsia="ru-RU"/>
              </w:rPr>
              <w:t>по</w:t>
            </w:r>
            <w:r w:rsidRPr="003F5999">
              <w:rPr>
                <w:rFonts w:ascii="Times New Roman" w:eastAsia="Times New Roman" w:hAnsi="Times New Roman" w:cs="Times New Roman"/>
                <w:spacing w:val="21"/>
                <w:sz w:val="24"/>
                <w:szCs w:val="24"/>
                <w:lang w:eastAsia="ru-RU"/>
              </w:rPr>
              <w:t xml:space="preserve"> У</w:t>
            </w:r>
            <w:r w:rsidRPr="003F5999">
              <w:rPr>
                <w:rFonts w:ascii="Times New Roman" w:eastAsia="Times New Roman" w:hAnsi="Times New Roman" w:cs="Times New Roman"/>
                <w:spacing w:val="-1"/>
                <w:sz w:val="24"/>
                <w:szCs w:val="24"/>
                <w:lang w:eastAsia="ru-RU"/>
              </w:rPr>
              <w:t>ВР</w:t>
            </w:r>
          </w:p>
        </w:tc>
      </w:tr>
      <w:tr w:rsidR="00D03D30" w:rsidRPr="003F5999" w:rsidTr="001F6666">
        <w:trPr>
          <w:trHeight w:hRule="exact" w:val="564"/>
        </w:trPr>
        <w:tc>
          <w:tcPr>
            <w:tcW w:w="53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3F5999">
              <w:rPr>
                <w:rFonts w:ascii="Times New Roman" w:eastAsia="Times New Roman" w:hAnsi="Times New Roman" w:cs="Times New Roman"/>
                <w:sz w:val="24"/>
                <w:szCs w:val="24"/>
                <w:lang w:eastAsia="ru-RU"/>
              </w:rPr>
              <w:t>.</w:t>
            </w:r>
          </w:p>
        </w:tc>
        <w:tc>
          <w:tcPr>
            <w:tcW w:w="5704"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 xml:space="preserve">Участие </w:t>
            </w:r>
            <w:r w:rsidRPr="003F5999">
              <w:rPr>
                <w:rFonts w:ascii="Times New Roman" w:eastAsia="Times New Roman" w:hAnsi="Times New Roman" w:cs="Times New Roman"/>
                <w:sz w:val="24"/>
                <w:szCs w:val="24"/>
                <w:lang w:eastAsia="ru-RU"/>
              </w:rPr>
              <w:t xml:space="preserve">в </w:t>
            </w:r>
            <w:r w:rsidRPr="003F5999">
              <w:rPr>
                <w:rFonts w:ascii="Times New Roman" w:eastAsia="Times New Roman" w:hAnsi="Times New Roman" w:cs="Times New Roman"/>
                <w:spacing w:val="-1"/>
                <w:sz w:val="24"/>
                <w:szCs w:val="24"/>
                <w:lang w:eastAsia="ru-RU"/>
              </w:rPr>
              <w:t xml:space="preserve">творческих </w:t>
            </w:r>
            <w:proofErr w:type="gramStart"/>
            <w:r w:rsidRPr="003F5999">
              <w:rPr>
                <w:rFonts w:ascii="Times New Roman" w:eastAsia="Times New Roman" w:hAnsi="Times New Roman" w:cs="Times New Roman"/>
                <w:spacing w:val="-1"/>
                <w:sz w:val="24"/>
                <w:szCs w:val="24"/>
                <w:lang w:eastAsia="ru-RU"/>
              </w:rPr>
              <w:t>конкурсах</w:t>
            </w:r>
            <w:r>
              <w:rPr>
                <w:rFonts w:ascii="Times New Roman" w:eastAsia="Times New Roman" w:hAnsi="Times New Roman" w:cs="Times New Roman"/>
                <w:spacing w:val="-1"/>
                <w:sz w:val="24"/>
                <w:szCs w:val="24"/>
                <w:lang w:eastAsia="ru-RU"/>
              </w:rPr>
              <w:t>,спортивных</w:t>
            </w:r>
            <w:proofErr w:type="gramEnd"/>
            <w:r>
              <w:rPr>
                <w:rFonts w:ascii="Times New Roman" w:eastAsia="Times New Roman" w:hAnsi="Times New Roman" w:cs="Times New Roman"/>
                <w:spacing w:val="-1"/>
                <w:sz w:val="24"/>
                <w:szCs w:val="24"/>
                <w:lang w:eastAsia="ru-RU"/>
              </w:rPr>
              <w:t xml:space="preserve"> соревнованиях, семинарах,экскурсиях</w:t>
            </w:r>
          </w:p>
        </w:tc>
        <w:tc>
          <w:tcPr>
            <w:tcW w:w="1843"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теч.</w:t>
            </w:r>
            <w:r w:rsidRPr="003F5999">
              <w:rPr>
                <w:rFonts w:ascii="Times New Roman" w:eastAsia="Times New Roman" w:hAnsi="Times New Roman" w:cs="Times New Roman"/>
                <w:sz w:val="24"/>
                <w:szCs w:val="24"/>
                <w:lang w:eastAsia="ru-RU"/>
              </w:rPr>
              <w:t xml:space="preserve"> года</w:t>
            </w:r>
          </w:p>
        </w:tc>
        <w:tc>
          <w:tcPr>
            <w:tcW w:w="2551" w:type="dxa"/>
            <w:tcBorders>
              <w:top w:val="single" w:sz="4" w:space="0" w:color="000000"/>
              <w:left w:val="single" w:sz="4" w:space="0" w:color="000000"/>
              <w:bottom w:val="single" w:sz="4" w:space="0" w:color="000000"/>
              <w:right w:val="single" w:sz="4" w:space="0" w:color="000000"/>
            </w:tcBorders>
          </w:tcPr>
          <w:p w:rsidR="00D03D30" w:rsidRPr="003F5999" w:rsidRDefault="00D03D30"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Зам.</w:t>
            </w:r>
            <w:r w:rsidRPr="003F5999">
              <w:rPr>
                <w:rFonts w:ascii="Times New Roman" w:eastAsia="Times New Roman" w:hAnsi="Times New Roman" w:cs="Times New Roman"/>
                <w:sz w:val="24"/>
                <w:szCs w:val="24"/>
                <w:lang w:eastAsia="ru-RU"/>
              </w:rPr>
              <w:t xml:space="preserve"> директора</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z w:val="24"/>
                <w:szCs w:val="24"/>
                <w:lang w:eastAsia="ru-RU"/>
              </w:rPr>
              <w:t>по</w:t>
            </w:r>
            <w:r w:rsidRPr="003F5999">
              <w:rPr>
                <w:rFonts w:ascii="Times New Roman" w:eastAsia="Times New Roman" w:hAnsi="Times New Roman" w:cs="Times New Roman"/>
                <w:spacing w:val="21"/>
                <w:sz w:val="24"/>
                <w:szCs w:val="24"/>
                <w:lang w:eastAsia="ru-RU"/>
              </w:rPr>
              <w:t xml:space="preserve"> У</w:t>
            </w:r>
            <w:r w:rsidRPr="003F5999">
              <w:rPr>
                <w:rFonts w:ascii="Times New Roman" w:eastAsia="Times New Roman" w:hAnsi="Times New Roman" w:cs="Times New Roman"/>
                <w:spacing w:val="-1"/>
                <w:sz w:val="24"/>
                <w:szCs w:val="24"/>
                <w:lang w:eastAsia="ru-RU"/>
              </w:rPr>
              <w:t>ВР</w:t>
            </w:r>
          </w:p>
        </w:tc>
      </w:tr>
    </w:tbl>
    <w:p w:rsidR="00D03D30" w:rsidRDefault="00D03D30" w:rsidP="00D03D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03D30" w:rsidRPr="003F5999" w:rsidRDefault="00D03D30" w:rsidP="00D03D3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03F3" w:rsidRPr="003F5999" w:rsidRDefault="00B903F3" w:rsidP="00B903F3">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8F646E">
        <w:rPr>
          <w:rFonts w:ascii="Times New Roman" w:eastAsia="Times New Roman" w:hAnsi="Times New Roman" w:cs="Times New Roman"/>
          <w:b/>
          <w:bCs/>
          <w:spacing w:val="-1"/>
          <w:sz w:val="24"/>
          <w:szCs w:val="24"/>
        </w:rPr>
        <w:t>2.</w:t>
      </w:r>
      <w:r w:rsidR="004F19C8">
        <w:rPr>
          <w:rFonts w:ascii="Times New Roman" w:eastAsia="Times New Roman" w:hAnsi="Times New Roman" w:cs="Times New Roman"/>
          <w:b/>
          <w:bCs/>
          <w:spacing w:val="-1"/>
          <w:sz w:val="24"/>
          <w:szCs w:val="24"/>
        </w:rPr>
        <w:t>3</w:t>
      </w:r>
      <w:r w:rsidRPr="008F646E">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3</w:t>
      </w:r>
      <w:r w:rsidRPr="008F646E">
        <w:rPr>
          <w:rFonts w:ascii="Times New Roman" w:eastAsia="Times New Roman" w:hAnsi="Times New Roman" w:cs="Times New Roman"/>
          <w:b/>
          <w:bCs/>
          <w:spacing w:val="-1"/>
          <w:sz w:val="24"/>
          <w:szCs w:val="24"/>
        </w:rPr>
        <w:t xml:space="preserve">. План </w:t>
      </w:r>
      <w:r>
        <w:rPr>
          <w:rFonts w:ascii="Times New Roman" w:eastAsia="Times New Roman" w:hAnsi="Times New Roman" w:cs="Times New Roman"/>
          <w:b/>
          <w:bCs/>
          <w:spacing w:val="-1"/>
          <w:sz w:val="24"/>
          <w:szCs w:val="24"/>
        </w:rPr>
        <w:t>по предупреждению неуспеваемости</w:t>
      </w:r>
      <w:r w:rsidR="002E01F0">
        <w:rPr>
          <w:rFonts w:ascii="Times New Roman" w:eastAsia="Times New Roman" w:hAnsi="Times New Roman" w:cs="Times New Roman"/>
          <w:b/>
          <w:bCs/>
          <w:spacing w:val="-1"/>
          <w:sz w:val="24"/>
          <w:szCs w:val="24"/>
        </w:rPr>
        <w:t xml:space="preserve"> на 2024</w:t>
      </w:r>
      <w:r w:rsidRPr="008F646E">
        <w:rPr>
          <w:rFonts w:ascii="Times New Roman" w:eastAsia="Times New Roman" w:hAnsi="Times New Roman" w:cs="Times New Roman"/>
          <w:b/>
          <w:bCs/>
          <w:spacing w:val="-1"/>
          <w:sz w:val="24"/>
          <w:szCs w:val="24"/>
        </w:rPr>
        <w:t>-202</w:t>
      </w:r>
      <w:r w:rsidR="002E01F0">
        <w:rPr>
          <w:rFonts w:ascii="Times New Roman" w:eastAsia="Times New Roman" w:hAnsi="Times New Roman" w:cs="Times New Roman"/>
          <w:b/>
          <w:bCs/>
          <w:spacing w:val="-1"/>
          <w:sz w:val="24"/>
          <w:szCs w:val="24"/>
        </w:rPr>
        <w:t>4</w:t>
      </w:r>
      <w:r w:rsidRPr="008F646E">
        <w:rPr>
          <w:rFonts w:ascii="Times New Roman" w:eastAsia="Times New Roman" w:hAnsi="Times New Roman" w:cs="Times New Roman"/>
          <w:b/>
          <w:bCs/>
          <w:spacing w:val="-1"/>
          <w:sz w:val="24"/>
          <w:szCs w:val="24"/>
        </w:rPr>
        <w:t xml:space="preserve"> учебный год</w:t>
      </w:r>
    </w:p>
    <w:p w:rsidR="00B903F3" w:rsidRPr="003F5999" w:rsidRDefault="00B903F3" w:rsidP="00B903F3">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3"/>
          <w:szCs w:val="23"/>
        </w:rPr>
      </w:pPr>
    </w:p>
    <w:p w:rsidR="00B903F3" w:rsidRPr="003F5999" w:rsidRDefault="00B903F3" w:rsidP="00B903F3">
      <w:pPr>
        <w:widowControl w:val="0"/>
        <w:kinsoku w:val="0"/>
        <w:overflowPunct w:val="0"/>
        <w:autoSpaceDE w:val="0"/>
        <w:autoSpaceDN w:val="0"/>
        <w:adjustRightInd w:val="0"/>
        <w:spacing w:after="0" w:line="240" w:lineRule="auto"/>
        <w:ind w:right="400"/>
        <w:rPr>
          <w:rFonts w:ascii="Times New Roman" w:eastAsia="Times New Roman" w:hAnsi="Times New Roman" w:cs="Times New Roman"/>
          <w:sz w:val="24"/>
          <w:szCs w:val="24"/>
        </w:rPr>
      </w:pPr>
      <w:r w:rsidRPr="003F5999">
        <w:rPr>
          <w:rFonts w:ascii="Times New Roman" w:eastAsia="Times New Roman" w:hAnsi="Times New Roman" w:cs="Times New Roman"/>
          <w:spacing w:val="-60"/>
          <w:sz w:val="24"/>
          <w:szCs w:val="24"/>
          <w:u w:val="single"/>
        </w:rPr>
        <w:t xml:space="preserve"> </w:t>
      </w:r>
    </w:p>
    <w:tbl>
      <w:tblPr>
        <w:tblW w:w="10632" w:type="dxa"/>
        <w:tblInd w:w="-279" w:type="dxa"/>
        <w:tblLayout w:type="fixed"/>
        <w:tblCellMar>
          <w:left w:w="0" w:type="dxa"/>
          <w:right w:w="0" w:type="dxa"/>
        </w:tblCellMar>
        <w:tblLook w:val="0000" w:firstRow="0" w:lastRow="0" w:firstColumn="0" w:lastColumn="0" w:noHBand="0" w:noVBand="0"/>
      </w:tblPr>
      <w:tblGrid>
        <w:gridCol w:w="534"/>
        <w:gridCol w:w="5704"/>
        <w:gridCol w:w="1843"/>
        <w:gridCol w:w="2551"/>
      </w:tblGrid>
      <w:tr w:rsidR="00B903F3" w:rsidRPr="003F5999" w:rsidTr="00B903F3">
        <w:trPr>
          <w:trHeight w:hRule="exact" w:val="545"/>
        </w:trPr>
        <w:tc>
          <w:tcPr>
            <w:tcW w:w="534"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w:t>
            </w:r>
          </w:p>
        </w:tc>
        <w:tc>
          <w:tcPr>
            <w:tcW w:w="5704" w:type="dxa"/>
            <w:tcBorders>
              <w:top w:val="single" w:sz="4" w:space="0" w:color="000000"/>
              <w:left w:val="single" w:sz="4" w:space="0" w:color="000000"/>
              <w:bottom w:val="single" w:sz="4" w:space="0" w:color="000000"/>
              <w:right w:val="single" w:sz="4" w:space="0" w:color="000000"/>
            </w:tcBorders>
          </w:tcPr>
          <w:p w:rsidR="00B903F3" w:rsidRPr="00DC3C34" w:rsidRDefault="00B903F3" w:rsidP="001F6666">
            <w:pPr>
              <w:spacing w:line="255" w:lineRule="atLeast"/>
              <w:jc w:val="center"/>
              <w:rPr>
                <w:rFonts w:ascii="Times New Roman" w:eastAsia="Times New Roman" w:hAnsi="Times New Roman" w:cs="Times New Roman"/>
                <w:sz w:val="24"/>
                <w:szCs w:val="24"/>
                <w:lang w:eastAsia="ru-RU"/>
              </w:rPr>
            </w:pPr>
            <w:r w:rsidRPr="00DC3C34">
              <w:rPr>
                <w:rFonts w:ascii="Times New Roman" w:eastAsia="Times New Roman" w:hAnsi="Times New Roman" w:cs="Times New Roman"/>
                <w:b/>
                <w:bCs/>
                <w:sz w:val="24"/>
                <w:szCs w:val="24"/>
                <w:lang w:eastAsia="ru-RU"/>
              </w:rPr>
              <w:t>Мероприятия</w:t>
            </w:r>
          </w:p>
        </w:tc>
        <w:tc>
          <w:tcPr>
            <w:tcW w:w="1843" w:type="dxa"/>
            <w:tcBorders>
              <w:top w:val="single" w:sz="4" w:space="0" w:color="000000"/>
              <w:left w:val="single" w:sz="4" w:space="0" w:color="000000"/>
              <w:bottom w:val="single" w:sz="4" w:space="0" w:color="000000"/>
              <w:right w:val="single" w:sz="4" w:space="0" w:color="000000"/>
            </w:tcBorders>
          </w:tcPr>
          <w:p w:rsidR="00B903F3" w:rsidRPr="00DC3C34" w:rsidRDefault="00B903F3" w:rsidP="001F6666">
            <w:pPr>
              <w:spacing w:line="255" w:lineRule="atLeast"/>
              <w:jc w:val="center"/>
              <w:rPr>
                <w:rFonts w:ascii="Times New Roman" w:eastAsia="Times New Roman" w:hAnsi="Times New Roman" w:cs="Times New Roman"/>
                <w:sz w:val="24"/>
                <w:szCs w:val="24"/>
                <w:lang w:eastAsia="ru-RU"/>
              </w:rPr>
            </w:pPr>
            <w:r w:rsidRPr="00DC3C34">
              <w:rPr>
                <w:rFonts w:ascii="Times New Roman" w:eastAsia="Times New Roman" w:hAnsi="Times New Roman" w:cs="Times New Roman"/>
                <w:b/>
                <w:bCs/>
                <w:sz w:val="24"/>
                <w:szCs w:val="24"/>
                <w:lang w:eastAsia="ru-RU"/>
              </w:rPr>
              <w:t xml:space="preserve">Сроки исполнения </w:t>
            </w:r>
          </w:p>
        </w:tc>
        <w:tc>
          <w:tcPr>
            <w:tcW w:w="2551" w:type="dxa"/>
            <w:tcBorders>
              <w:top w:val="single" w:sz="4" w:space="0" w:color="000000"/>
              <w:left w:val="single" w:sz="4" w:space="0" w:color="000000"/>
              <w:bottom w:val="single" w:sz="4" w:space="0" w:color="000000"/>
              <w:right w:val="single" w:sz="4" w:space="0" w:color="000000"/>
            </w:tcBorders>
          </w:tcPr>
          <w:p w:rsidR="00B903F3" w:rsidRPr="00DC3C34" w:rsidRDefault="00B903F3" w:rsidP="001F6666">
            <w:pPr>
              <w:spacing w:line="255" w:lineRule="atLeast"/>
              <w:jc w:val="center"/>
              <w:rPr>
                <w:rFonts w:ascii="Times New Roman" w:eastAsia="Times New Roman" w:hAnsi="Times New Roman" w:cs="Times New Roman"/>
                <w:b/>
                <w:bCs/>
                <w:sz w:val="24"/>
                <w:szCs w:val="24"/>
                <w:lang w:eastAsia="ru-RU"/>
              </w:rPr>
            </w:pPr>
            <w:r w:rsidRPr="00DC3C34">
              <w:rPr>
                <w:rFonts w:ascii="Times New Roman" w:eastAsia="Times New Roman" w:hAnsi="Times New Roman" w:cs="Times New Roman"/>
                <w:b/>
                <w:bCs/>
                <w:sz w:val="24"/>
                <w:szCs w:val="24"/>
                <w:lang w:eastAsia="ru-RU"/>
              </w:rPr>
              <w:t>Ответственный</w:t>
            </w:r>
          </w:p>
        </w:tc>
      </w:tr>
      <w:tr w:rsidR="00B903F3" w:rsidRPr="003F5999" w:rsidTr="00B903F3">
        <w:trPr>
          <w:trHeight w:hRule="exact" w:val="809"/>
        </w:trPr>
        <w:tc>
          <w:tcPr>
            <w:tcW w:w="534"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1.</w:t>
            </w:r>
          </w:p>
        </w:tc>
        <w:tc>
          <w:tcPr>
            <w:tcW w:w="5704"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ind w:right="3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слабоуспевающих учащихся в классах и выявление причин неуспеваемости</w:t>
            </w:r>
          </w:p>
        </w:tc>
        <w:tc>
          <w:tcPr>
            <w:tcW w:w="1843"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sz w:val="24"/>
                <w:szCs w:val="24"/>
                <w:lang w:eastAsia="ru-RU"/>
              </w:rPr>
              <w:t>Сентябрь</w:t>
            </w:r>
          </w:p>
          <w:p w:rsidR="00B903F3" w:rsidRPr="003F5999" w:rsidRDefault="00B903F3" w:rsidP="00B903F3">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2E01F0">
              <w:rPr>
                <w:rFonts w:ascii="Times New Roman" w:eastAsia="Times New Roman" w:hAnsi="Times New Roman" w:cs="Times New Roman"/>
                <w:sz w:val="24"/>
                <w:szCs w:val="24"/>
                <w:lang w:eastAsia="ru-RU"/>
              </w:rPr>
              <w:t>4</w:t>
            </w:r>
          </w:p>
        </w:tc>
        <w:tc>
          <w:tcPr>
            <w:tcW w:w="2551"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ind w:right="179"/>
              <w:rPr>
                <w:rFonts w:ascii="Times New Roman" w:eastAsia="Times New Roman" w:hAnsi="Times New Roman" w:cs="Times New Roman"/>
                <w:sz w:val="24"/>
                <w:szCs w:val="24"/>
                <w:lang w:eastAsia="ru-RU"/>
              </w:rPr>
            </w:pPr>
            <w:r w:rsidRPr="003F5999">
              <w:rPr>
                <w:rFonts w:ascii="Times New Roman" w:eastAsia="Times New Roman" w:hAnsi="Times New Roman" w:cs="Times New Roman"/>
                <w:spacing w:val="-1"/>
                <w:sz w:val="24"/>
                <w:szCs w:val="24"/>
                <w:lang w:eastAsia="ru-RU"/>
              </w:rPr>
              <w:t>Зам.</w:t>
            </w:r>
            <w:r w:rsidRPr="003F5999">
              <w:rPr>
                <w:rFonts w:ascii="Times New Roman" w:eastAsia="Times New Roman" w:hAnsi="Times New Roman" w:cs="Times New Roman"/>
                <w:sz w:val="24"/>
                <w:szCs w:val="24"/>
                <w:lang w:eastAsia="ru-RU"/>
              </w:rPr>
              <w:t xml:space="preserve"> директора</w:t>
            </w:r>
            <w:r w:rsidRPr="003F5999">
              <w:rPr>
                <w:rFonts w:ascii="Times New Roman" w:eastAsia="Times New Roman" w:hAnsi="Times New Roman" w:cs="Times New Roman"/>
                <w:spacing w:val="-1"/>
                <w:sz w:val="24"/>
                <w:szCs w:val="24"/>
                <w:lang w:eastAsia="ru-RU"/>
              </w:rPr>
              <w:t xml:space="preserve"> </w:t>
            </w:r>
            <w:r w:rsidRPr="003F5999">
              <w:rPr>
                <w:rFonts w:ascii="Times New Roman" w:eastAsia="Times New Roman" w:hAnsi="Times New Roman" w:cs="Times New Roman"/>
                <w:sz w:val="24"/>
                <w:szCs w:val="24"/>
                <w:lang w:eastAsia="ru-RU"/>
              </w:rPr>
              <w:t>по</w:t>
            </w:r>
            <w:r w:rsidRPr="003F5999">
              <w:rPr>
                <w:rFonts w:ascii="Times New Roman" w:eastAsia="Times New Roman" w:hAnsi="Times New Roman" w:cs="Times New Roman"/>
                <w:spacing w:val="21"/>
                <w:sz w:val="24"/>
                <w:szCs w:val="24"/>
                <w:lang w:eastAsia="ru-RU"/>
              </w:rPr>
              <w:t xml:space="preserve"> У</w:t>
            </w:r>
            <w:r w:rsidRPr="003F5999">
              <w:rPr>
                <w:rFonts w:ascii="Times New Roman" w:eastAsia="Times New Roman" w:hAnsi="Times New Roman" w:cs="Times New Roman"/>
                <w:spacing w:val="-1"/>
                <w:sz w:val="24"/>
                <w:szCs w:val="24"/>
                <w:lang w:eastAsia="ru-RU"/>
              </w:rPr>
              <w:t>ВР</w:t>
            </w:r>
            <w:r>
              <w:rPr>
                <w:rFonts w:ascii="Times New Roman" w:eastAsia="Times New Roman" w:hAnsi="Times New Roman" w:cs="Times New Roman"/>
                <w:spacing w:val="-1"/>
                <w:sz w:val="24"/>
                <w:szCs w:val="24"/>
                <w:lang w:eastAsia="ru-RU"/>
              </w:rPr>
              <w:t>, учителя-предметники</w:t>
            </w:r>
          </w:p>
        </w:tc>
      </w:tr>
      <w:tr w:rsidR="00B903F3" w:rsidRPr="003F5999" w:rsidTr="00B903F3">
        <w:trPr>
          <w:trHeight w:hRule="exact" w:val="562"/>
        </w:trPr>
        <w:tc>
          <w:tcPr>
            <w:tcW w:w="534"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2.</w:t>
            </w:r>
          </w:p>
        </w:tc>
        <w:tc>
          <w:tcPr>
            <w:tcW w:w="5704"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ind w:right="2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проведение дополнительных занятий для слабоуспевающих учащихся и одаренных детей</w:t>
            </w:r>
          </w:p>
        </w:tc>
        <w:tc>
          <w:tcPr>
            <w:tcW w:w="1843"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теч</w:t>
            </w:r>
            <w:r>
              <w:rPr>
                <w:rFonts w:ascii="Times New Roman" w:eastAsia="Times New Roman" w:hAnsi="Times New Roman" w:cs="Times New Roman"/>
                <w:spacing w:val="-1"/>
                <w:sz w:val="24"/>
                <w:szCs w:val="24"/>
                <w:lang w:eastAsia="ru-RU"/>
              </w:rPr>
              <w:t>ение</w:t>
            </w:r>
            <w:r w:rsidRPr="003F5999">
              <w:rPr>
                <w:rFonts w:ascii="Times New Roman" w:eastAsia="Times New Roman" w:hAnsi="Times New Roman" w:cs="Times New Roman"/>
                <w:sz w:val="24"/>
                <w:szCs w:val="24"/>
                <w:lang w:eastAsia="ru-RU"/>
              </w:rPr>
              <w:t xml:space="preserve"> года</w:t>
            </w:r>
          </w:p>
        </w:tc>
        <w:tc>
          <w:tcPr>
            <w:tcW w:w="2551"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Учителя-предметники</w:t>
            </w:r>
          </w:p>
        </w:tc>
      </w:tr>
      <w:tr w:rsidR="00B903F3" w:rsidRPr="003F5999" w:rsidTr="00B903F3">
        <w:trPr>
          <w:trHeight w:hRule="exact" w:val="838"/>
        </w:trPr>
        <w:tc>
          <w:tcPr>
            <w:tcW w:w="534"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3.</w:t>
            </w:r>
          </w:p>
        </w:tc>
        <w:tc>
          <w:tcPr>
            <w:tcW w:w="5704"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ind w:right="1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Дифференцирование домашних занятий с учетом возможностей и способностей обучающихся</w:t>
            </w:r>
          </w:p>
        </w:tc>
        <w:tc>
          <w:tcPr>
            <w:tcW w:w="1843"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теч</w:t>
            </w:r>
            <w:r>
              <w:rPr>
                <w:rFonts w:ascii="Times New Roman" w:eastAsia="Times New Roman" w:hAnsi="Times New Roman" w:cs="Times New Roman"/>
                <w:spacing w:val="-1"/>
                <w:sz w:val="24"/>
                <w:szCs w:val="24"/>
                <w:lang w:eastAsia="ru-RU"/>
              </w:rPr>
              <w:t>ение</w:t>
            </w:r>
            <w:r w:rsidRPr="003F5999">
              <w:rPr>
                <w:rFonts w:ascii="Times New Roman" w:eastAsia="Times New Roman" w:hAnsi="Times New Roman" w:cs="Times New Roman"/>
                <w:sz w:val="24"/>
                <w:szCs w:val="24"/>
                <w:lang w:eastAsia="ru-RU"/>
              </w:rPr>
              <w:t xml:space="preserve"> года</w:t>
            </w:r>
          </w:p>
        </w:tc>
        <w:tc>
          <w:tcPr>
            <w:tcW w:w="2551"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Учителя-предметники</w:t>
            </w:r>
          </w:p>
        </w:tc>
      </w:tr>
      <w:tr w:rsidR="00B903F3" w:rsidRPr="003F5999" w:rsidTr="00B903F3">
        <w:trPr>
          <w:trHeight w:hRule="exact" w:val="727"/>
        </w:trPr>
        <w:tc>
          <w:tcPr>
            <w:tcW w:w="534"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lastRenderedPageBreak/>
              <w:t>4.</w:t>
            </w:r>
          </w:p>
        </w:tc>
        <w:tc>
          <w:tcPr>
            <w:tcW w:w="5704"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ind w:right="14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работа с обучающимися с ОВЗ и слабоуспевающими обучающимися</w:t>
            </w:r>
          </w:p>
        </w:tc>
        <w:tc>
          <w:tcPr>
            <w:tcW w:w="1843"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теч</w:t>
            </w:r>
            <w:r>
              <w:rPr>
                <w:rFonts w:ascii="Times New Roman" w:eastAsia="Times New Roman" w:hAnsi="Times New Roman" w:cs="Times New Roman"/>
                <w:spacing w:val="-1"/>
                <w:sz w:val="24"/>
                <w:szCs w:val="24"/>
                <w:lang w:eastAsia="ru-RU"/>
              </w:rPr>
              <w:t>ение</w:t>
            </w:r>
            <w:r w:rsidRPr="003F5999">
              <w:rPr>
                <w:rFonts w:ascii="Times New Roman" w:eastAsia="Times New Roman" w:hAnsi="Times New Roman" w:cs="Times New Roman"/>
                <w:sz w:val="24"/>
                <w:szCs w:val="24"/>
                <w:lang w:eastAsia="ru-RU"/>
              </w:rPr>
              <w:t xml:space="preserve"> года</w:t>
            </w:r>
          </w:p>
        </w:tc>
        <w:tc>
          <w:tcPr>
            <w:tcW w:w="2551"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Учителя-предметники</w:t>
            </w:r>
          </w:p>
        </w:tc>
      </w:tr>
      <w:tr w:rsidR="00B903F3" w:rsidRPr="003F5999" w:rsidTr="00B903F3">
        <w:trPr>
          <w:trHeight w:hRule="exact" w:val="833"/>
        </w:trPr>
        <w:tc>
          <w:tcPr>
            <w:tcW w:w="534"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5.</w:t>
            </w:r>
          </w:p>
        </w:tc>
        <w:tc>
          <w:tcPr>
            <w:tcW w:w="5704"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ind w:right="27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сообщение родителям о неуспеваемости обучающихся</w:t>
            </w:r>
          </w:p>
        </w:tc>
        <w:tc>
          <w:tcPr>
            <w:tcW w:w="1843"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теч</w:t>
            </w:r>
            <w:r>
              <w:rPr>
                <w:rFonts w:ascii="Times New Roman" w:eastAsia="Times New Roman" w:hAnsi="Times New Roman" w:cs="Times New Roman"/>
                <w:spacing w:val="-1"/>
                <w:sz w:val="24"/>
                <w:szCs w:val="24"/>
                <w:lang w:eastAsia="ru-RU"/>
              </w:rPr>
              <w:t>ение</w:t>
            </w:r>
            <w:r w:rsidRPr="003F5999">
              <w:rPr>
                <w:rFonts w:ascii="Times New Roman" w:eastAsia="Times New Roman" w:hAnsi="Times New Roman" w:cs="Times New Roman"/>
                <w:sz w:val="24"/>
                <w:szCs w:val="24"/>
                <w:lang w:eastAsia="ru-RU"/>
              </w:rPr>
              <w:t xml:space="preserve"> года</w:t>
            </w:r>
          </w:p>
        </w:tc>
        <w:tc>
          <w:tcPr>
            <w:tcW w:w="2551"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Классные руководители</w:t>
            </w:r>
          </w:p>
        </w:tc>
      </w:tr>
      <w:tr w:rsidR="00B903F3" w:rsidRPr="003F5999" w:rsidTr="00B903F3">
        <w:trPr>
          <w:trHeight w:hRule="exact" w:val="991"/>
        </w:trPr>
        <w:tc>
          <w:tcPr>
            <w:tcW w:w="534"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F5999">
              <w:rPr>
                <w:rFonts w:ascii="Times New Roman" w:eastAsia="Times New Roman" w:hAnsi="Times New Roman" w:cs="Times New Roman"/>
                <w:sz w:val="24"/>
                <w:szCs w:val="24"/>
                <w:lang w:eastAsia="ru-RU"/>
              </w:rPr>
              <w:t>.</w:t>
            </w:r>
          </w:p>
        </w:tc>
        <w:tc>
          <w:tcPr>
            <w:tcW w:w="5704"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ind w:right="58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Посещение уроков с целью анализа работы учителя по предупреждению неуспеваемости в ходе тематических комплексных проверок</w:t>
            </w:r>
          </w:p>
        </w:tc>
        <w:tc>
          <w:tcPr>
            <w:tcW w:w="1843"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F5999">
              <w:rPr>
                <w:rFonts w:ascii="Times New Roman" w:eastAsia="Times New Roman" w:hAnsi="Times New Roman" w:cs="Times New Roman"/>
                <w:sz w:val="24"/>
                <w:szCs w:val="24"/>
                <w:lang w:eastAsia="ru-RU"/>
              </w:rPr>
              <w:t>В</w:t>
            </w:r>
            <w:r w:rsidRPr="003F5999">
              <w:rPr>
                <w:rFonts w:ascii="Times New Roman" w:eastAsia="Times New Roman" w:hAnsi="Times New Roman" w:cs="Times New Roman"/>
                <w:spacing w:val="-2"/>
                <w:sz w:val="24"/>
                <w:szCs w:val="24"/>
                <w:lang w:eastAsia="ru-RU"/>
              </w:rPr>
              <w:t xml:space="preserve"> </w:t>
            </w:r>
            <w:r w:rsidRPr="003F5999">
              <w:rPr>
                <w:rFonts w:ascii="Times New Roman" w:eastAsia="Times New Roman" w:hAnsi="Times New Roman" w:cs="Times New Roman"/>
                <w:spacing w:val="-1"/>
                <w:sz w:val="24"/>
                <w:szCs w:val="24"/>
                <w:lang w:eastAsia="ru-RU"/>
              </w:rPr>
              <w:t>теч</w:t>
            </w:r>
            <w:r>
              <w:rPr>
                <w:rFonts w:ascii="Times New Roman" w:eastAsia="Times New Roman" w:hAnsi="Times New Roman" w:cs="Times New Roman"/>
                <w:spacing w:val="-1"/>
                <w:sz w:val="24"/>
                <w:szCs w:val="24"/>
                <w:lang w:eastAsia="ru-RU"/>
              </w:rPr>
              <w:t>ение</w:t>
            </w:r>
            <w:r w:rsidRPr="003F5999">
              <w:rPr>
                <w:rFonts w:ascii="Times New Roman" w:eastAsia="Times New Roman" w:hAnsi="Times New Roman" w:cs="Times New Roman"/>
                <w:sz w:val="24"/>
                <w:szCs w:val="24"/>
                <w:lang w:eastAsia="ru-RU"/>
              </w:rPr>
              <w:t xml:space="preserve"> года</w:t>
            </w:r>
          </w:p>
        </w:tc>
        <w:tc>
          <w:tcPr>
            <w:tcW w:w="2551" w:type="dxa"/>
            <w:tcBorders>
              <w:top w:val="single" w:sz="4" w:space="0" w:color="000000"/>
              <w:left w:val="single" w:sz="4" w:space="0" w:color="000000"/>
              <w:bottom w:val="single" w:sz="4" w:space="0" w:color="000000"/>
              <w:right w:val="single" w:sz="4" w:space="0" w:color="000000"/>
            </w:tcBorders>
          </w:tcPr>
          <w:p w:rsidR="00B903F3" w:rsidRPr="003F5999" w:rsidRDefault="00B903F3" w:rsidP="001F66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Учителя-предметники</w:t>
            </w:r>
          </w:p>
        </w:tc>
      </w:tr>
    </w:tbl>
    <w:p w:rsidR="00D03D30" w:rsidRDefault="00D03D30" w:rsidP="00D03D30">
      <w:pPr>
        <w:pStyle w:val="ab"/>
        <w:ind w:left="486" w:right="226"/>
        <w:rPr>
          <w:rFonts w:ascii="Times New Roman" w:hAnsi="Times New Roman"/>
          <w:b/>
          <w:sz w:val="24"/>
          <w:szCs w:val="24"/>
        </w:rPr>
      </w:pPr>
    </w:p>
    <w:p w:rsidR="00D03D30" w:rsidRDefault="00D03D30" w:rsidP="00D03D30">
      <w:pPr>
        <w:pStyle w:val="ab"/>
        <w:ind w:left="486" w:right="226"/>
        <w:rPr>
          <w:rFonts w:ascii="Times New Roman" w:hAnsi="Times New Roman"/>
          <w:b/>
          <w:sz w:val="24"/>
          <w:szCs w:val="24"/>
        </w:rPr>
      </w:pPr>
    </w:p>
    <w:p w:rsidR="00D03D30" w:rsidRDefault="00D03D30" w:rsidP="00D03D30">
      <w:pPr>
        <w:pStyle w:val="ab"/>
        <w:ind w:left="486" w:right="226"/>
        <w:rPr>
          <w:rFonts w:ascii="Times New Roman" w:hAnsi="Times New Roman"/>
          <w:b/>
          <w:sz w:val="24"/>
          <w:szCs w:val="24"/>
        </w:rPr>
      </w:pPr>
    </w:p>
    <w:p w:rsidR="00D03D30" w:rsidRDefault="00D03D30" w:rsidP="00D03D30">
      <w:pPr>
        <w:pStyle w:val="ab"/>
        <w:ind w:left="486" w:right="226"/>
        <w:rPr>
          <w:rFonts w:ascii="Times New Roman" w:hAnsi="Times New Roman"/>
          <w:b/>
          <w:sz w:val="24"/>
          <w:szCs w:val="24"/>
        </w:rPr>
      </w:pPr>
    </w:p>
    <w:p w:rsidR="00D03D30" w:rsidRDefault="00D03D30" w:rsidP="00D03D30">
      <w:pPr>
        <w:pStyle w:val="ab"/>
        <w:ind w:left="486" w:right="226"/>
        <w:rPr>
          <w:rFonts w:ascii="Times New Roman" w:hAnsi="Times New Roman"/>
          <w:b/>
          <w:sz w:val="24"/>
          <w:szCs w:val="24"/>
        </w:rPr>
      </w:pPr>
    </w:p>
    <w:p w:rsidR="00D03D30" w:rsidRDefault="00D03D30" w:rsidP="00D03D30">
      <w:pPr>
        <w:pStyle w:val="ab"/>
        <w:ind w:left="486" w:right="226"/>
        <w:rPr>
          <w:rFonts w:ascii="Times New Roman" w:hAnsi="Times New Roman"/>
          <w:b/>
          <w:sz w:val="24"/>
          <w:szCs w:val="24"/>
        </w:rPr>
      </w:pPr>
    </w:p>
    <w:p w:rsidR="00D03D30" w:rsidRDefault="00D03D30" w:rsidP="00D03D30">
      <w:pPr>
        <w:pStyle w:val="ab"/>
        <w:ind w:left="486" w:right="226"/>
        <w:rPr>
          <w:rFonts w:ascii="Times New Roman" w:hAnsi="Times New Roman"/>
          <w:b/>
          <w:sz w:val="24"/>
          <w:szCs w:val="24"/>
        </w:rPr>
      </w:pPr>
    </w:p>
    <w:p w:rsidR="00D03D30" w:rsidRDefault="00D03D30" w:rsidP="00D03D30">
      <w:pPr>
        <w:pStyle w:val="ab"/>
        <w:ind w:left="486" w:right="226"/>
        <w:rPr>
          <w:rFonts w:ascii="Times New Roman" w:hAnsi="Times New Roman"/>
          <w:b/>
          <w:sz w:val="24"/>
          <w:szCs w:val="24"/>
        </w:rPr>
      </w:pPr>
    </w:p>
    <w:p w:rsidR="00D03D30" w:rsidRDefault="00D03D30" w:rsidP="00D03D30">
      <w:pPr>
        <w:pStyle w:val="ab"/>
        <w:ind w:left="486" w:right="226"/>
        <w:rPr>
          <w:rFonts w:ascii="Times New Roman" w:hAnsi="Times New Roman"/>
          <w:b/>
          <w:sz w:val="24"/>
          <w:szCs w:val="24"/>
        </w:rPr>
      </w:pPr>
    </w:p>
    <w:p w:rsidR="00D03D30" w:rsidRDefault="00D03D30" w:rsidP="00D03D30">
      <w:pPr>
        <w:pStyle w:val="ab"/>
        <w:ind w:left="486" w:right="226"/>
        <w:rPr>
          <w:rFonts w:ascii="Times New Roman" w:hAnsi="Times New Roman"/>
          <w:b/>
          <w:sz w:val="24"/>
          <w:szCs w:val="24"/>
        </w:rPr>
      </w:pPr>
    </w:p>
    <w:p w:rsidR="00D03D30" w:rsidRDefault="00D03D30" w:rsidP="00D03D30">
      <w:pPr>
        <w:pStyle w:val="ab"/>
        <w:ind w:left="486" w:right="226"/>
        <w:rPr>
          <w:rFonts w:ascii="Times New Roman" w:hAnsi="Times New Roman"/>
          <w:b/>
          <w:sz w:val="24"/>
          <w:szCs w:val="24"/>
        </w:rPr>
      </w:pPr>
    </w:p>
    <w:p w:rsidR="00D03D30" w:rsidRDefault="00D03D30" w:rsidP="00D03D30">
      <w:pPr>
        <w:pStyle w:val="ab"/>
        <w:ind w:left="486" w:right="226"/>
        <w:rPr>
          <w:rFonts w:ascii="Times New Roman" w:hAnsi="Times New Roman"/>
          <w:b/>
          <w:sz w:val="24"/>
          <w:szCs w:val="24"/>
        </w:rPr>
      </w:pPr>
    </w:p>
    <w:p w:rsidR="00D03D30" w:rsidRDefault="00D03D30" w:rsidP="00D03D30">
      <w:pPr>
        <w:pStyle w:val="ab"/>
        <w:ind w:left="486" w:right="226"/>
        <w:rPr>
          <w:rFonts w:ascii="Times New Roman" w:hAnsi="Times New Roman"/>
          <w:b/>
          <w:sz w:val="24"/>
          <w:szCs w:val="24"/>
        </w:rPr>
      </w:pPr>
    </w:p>
    <w:p w:rsidR="00D03D30" w:rsidRPr="00934EE4" w:rsidRDefault="00D03D30" w:rsidP="00934EE4">
      <w:pPr>
        <w:ind w:right="226"/>
        <w:rPr>
          <w:rFonts w:ascii="Times New Roman" w:hAnsi="Times New Roman"/>
          <w:b/>
          <w:sz w:val="24"/>
          <w:szCs w:val="24"/>
        </w:rPr>
        <w:sectPr w:rsidR="00D03D30" w:rsidRPr="00934EE4" w:rsidSect="004F19C8">
          <w:pgSz w:w="11910" w:h="16840"/>
          <w:pgMar w:top="539" w:right="711" w:bottom="992" w:left="993" w:header="0" w:footer="1021" w:gutter="0"/>
          <w:cols w:space="720"/>
          <w:noEndnote/>
          <w:docGrid w:linePitch="326"/>
        </w:sectPr>
      </w:pPr>
    </w:p>
    <w:p w:rsidR="00B132BC" w:rsidRPr="005B5889" w:rsidRDefault="00B132BC" w:rsidP="00B132BC">
      <w:pPr>
        <w:ind w:left="878" w:right="226"/>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934EE4">
        <w:rPr>
          <w:rFonts w:ascii="Times New Roman" w:hAnsi="Times New Roman" w:cs="Times New Roman"/>
          <w:b/>
          <w:sz w:val="24"/>
          <w:szCs w:val="24"/>
        </w:rPr>
        <w:t>4</w:t>
      </w:r>
      <w:r w:rsidRPr="005B5889">
        <w:rPr>
          <w:rFonts w:ascii="Times New Roman" w:hAnsi="Times New Roman" w:cs="Times New Roman"/>
          <w:b/>
          <w:sz w:val="24"/>
          <w:szCs w:val="24"/>
        </w:rPr>
        <w:t>.</w:t>
      </w:r>
      <w:r>
        <w:rPr>
          <w:rFonts w:ascii="Times New Roman" w:hAnsi="Times New Roman" w:cs="Times New Roman"/>
          <w:b/>
          <w:sz w:val="24"/>
          <w:szCs w:val="24"/>
        </w:rPr>
        <w:t xml:space="preserve"> Организация внутреннего мониторинга качества образования</w:t>
      </w:r>
      <w:r w:rsidR="00934EE4">
        <w:rPr>
          <w:rFonts w:ascii="Times New Roman" w:hAnsi="Times New Roman" w:cs="Times New Roman"/>
          <w:b/>
          <w:sz w:val="24"/>
          <w:szCs w:val="24"/>
        </w:rPr>
        <w:t xml:space="preserve"> и качеста ведения учебного процесса</w:t>
      </w:r>
      <w:r w:rsidRPr="005B5889">
        <w:rPr>
          <w:rFonts w:ascii="Times New Roman" w:hAnsi="Times New Roman" w:cs="Times New Roman"/>
          <w:b/>
          <w:sz w:val="24"/>
          <w:szCs w:val="24"/>
        </w:rPr>
        <w:t>.</w:t>
      </w:r>
    </w:p>
    <w:p w:rsidR="00B132BC" w:rsidRPr="005B5889" w:rsidRDefault="00B132BC" w:rsidP="00B132BC">
      <w:pPr>
        <w:pStyle w:val="a3"/>
        <w:ind w:right="226"/>
        <w:rPr>
          <w:b/>
        </w:rPr>
      </w:pPr>
    </w:p>
    <w:p w:rsidR="00B132BC" w:rsidRPr="005B5889" w:rsidRDefault="00B132BC" w:rsidP="00B132BC">
      <w:pPr>
        <w:rPr>
          <w:rFonts w:ascii="Times New Roman" w:hAnsi="Times New Roman" w:cs="Times New Roman"/>
          <w:sz w:val="24"/>
          <w:szCs w:val="24"/>
          <w:lang w:eastAsia="ru-RU"/>
        </w:rPr>
      </w:pPr>
      <w:r w:rsidRPr="005B5889">
        <w:rPr>
          <w:rFonts w:ascii="Times New Roman" w:hAnsi="Times New Roman" w:cs="Times New Roman"/>
          <w:b/>
          <w:bCs/>
          <w:sz w:val="24"/>
          <w:szCs w:val="24"/>
          <w:lang w:eastAsia="ru-RU"/>
        </w:rPr>
        <w:t xml:space="preserve">Цель </w:t>
      </w:r>
    </w:p>
    <w:p w:rsidR="00B132BC" w:rsidRPr="005B5889" w:rsidRDefault="00B132BC" w:rsidP="00B132BC">
      <w:pPr>
        <w:tabs>
          <w:tab w:val="num" w:pos="720"/>
        </w:tabs>
        <w:ind w:left="720" w:hanging="360"/>
        <w:jc w:val="both"/>
        <w:rPr>
          <w:rFonts w:ascii="Times New Roman" w:hAnsi="Times New Roman" w:cs="Times New Roman"/>
          <w:sz w:val="24"/>
          <w:szCs w:val="24"/>
          <w:lang w:eastAsia="ru-RU"/>
        </w:rPr>
      </w:pPr>
      <w:r w:rsidRPr="005B5889">
        <w:rPr>
          <w:rFonts w:ascii="Times New Roman" w:hAnsi="Times New Roman" w:cs="Times New Roman"/>
          <w:sz w:val="24"/>
          <w:szCs w:val="24"/>
          <w:lang w:eastAsia="ru-RU"/>
        </w:rPr>
        <w:t xml:space="preserve">1.     Осуществление контроля над исполнением законодательства в области образования. </w:t>
      </w:r>
    </w:p>
    <w:p w:rsidR="00B132BC" w:rsidRPr="005B5889" w:rsidRDefault="00B132BC" w:rsidP="00B132BC">
      <w:pPr>
        <w:tabs>
          <w:tab w:val="num" w:pos="720"/>
        </w:tabs>
        <w:ind w:left="720" w:hanging="360"/>
        <w:jc w:val="both"/>
        <w:rPr>
          <w:rFonts w:ascii="Times New Roman" w:hAnsi="Times New Roman" w:cs="Times New Roman"/>
          <w:sz w:val="24"/>
          <w:szCs w:val="24"/>
          <w:lang w:eastAsia="ru-RU"/>
        </w:rPr>
      </w:pPr>
      <w:r w:rsidRPr="005B5889">
        <w:rPr>
          <w:rFonts w:ascii="Times New Roman" w:hAnsi="Times New Roman" w:cs="Times New Roman"/>
          <w:sz w:val="24"/>
          <w:szCs w:val="24"/>
          <w:lang w:eastAsia="ru-RU"/>
        </w:rPr>
        <w:t xml:space="preserve">2.     Получение полной и всесторонней информации о состоянии образовательной деятельности в лицее и своевременное внесение корректив. </w:t>
      </w:r>
    </w:p>
    <w:p w:rsidR="00B132BC" w:rsidRPr="005B5889" w:rsidRDefault="00B132BC" w:rsidP="00B132BC">
      <w:pPr>
        <w:tabs>
          <w:tab w:val="num" w:pos="720"/>
        </w:tabs>
        <w:ind w:left="720" w:hanging="360"/>
        <w:jc w:val="both"/>
        <w:rPr>
          <w:rFonts w:ascii="Times New Roman" w:hAnsi="Times New Roman" w:cs="Times New Roman"/>
          <w:sz w:val="24"/>
          <w:szCs w:val="24"/>
          <w:lang w:eastAsia="ru-RU"/>
        </w:rPr>
      </w:pPr>
      <w:r w:rsidRPr="005B5889">
        <w:rPr>
          <w:rFonts w:ascii="Times New Roman" w:hAnsi="Times New Roman" w:cs="Times New Roman"/>
          <w:sz w:val="24"/>
          <w:szCs w:val="24"/>
          <w:lang w:eastAsia="ru-RU"/>
        </w:rPr>
        <w:t xml:space="preserve">3.     Повышение профессиональной компетентности учителей. </w:t>
      </w:r>
    </w:p>
    <w:p w:rsidR="00B132BC" w:rsidRPr="005B5889" w:rsidRDefault="00B132BC" w:rsidP="00B132BC">
      <w:pPr>
        <w:tabs>
          <w:tab w:val="num" w:pos="720"/>
        </w:tabs>
        <w:ind w:left="720" w:hanging="360"/>
        <w:jc w:val="both"/>
        <w:rPr>
          <w:rFonts w:ascii="Times New Roman" w:hAnsi="Times New Roman" w:cs="Times New Roman"/>
          <w:sz w:val="24"/>
          <w:szCs w:val="24"/>
          <w:lang w:eastAsia="ru-RU"/>
        </w:rPr>
      </w:pPr>
      <w:r w:rsidRPr="005B5889">
        <w:rPr>
          <w:rFonts w:ascii="Times New Roman" w:hAnsi="Times New Roman" w:cs="Times New Roman"/>
          <w:sz w:val="24"/>
          <w:szCs w:val="24"/>
          <w:lang w:eastAsia="ru-RU"/>
        </w:rPr>
        <w:t xml:space="preserve">4.     Повышение качества образования в </w:t>
      </w:r>
      <w:r>
        <w:rPr>
          <w:rFonts w:ascii="Times New Roman" w:hAnsi="Times New Roman" w:cs="Times New Roman"/>
          <w:sz w:val="24"/>
          <w:szCs w:val="24"/>
          <w:lang w:eastAsia="ru-RU"/>
        </w:rPr>
        <w:t>школе</w:t>
      </w:r>
      <w:r w:rsidRPr="005B5889">
        <w:rPr>
          <w:rFonts w:ascii="Times New Roman" w:hAnsi="Times New Roman" w:cs="Times New Roman"/>
          <w:sz w:val="24"/>
          <w:szCs w:val="24"/>
          <w:lang w:eastAsia="ru-RU"/>
        </w:rPr>
        <w:t xml:space="preserve">. </w:t>
      </w:r>
    </w:p>
    <w:p w:rsidR="00B132BC" w:rsidRPr="005B5889" w:rsidRDefault="00B132BC" w:rsidP="00B132BC">
      <w:pPr>
        <w:jc w:val="both"/>
        <w:rPr>
          <w:rFonts w:ascii="Times New Roman" w:hAnsi="Times New Roman" w:cs="Times New Roman"/>
          <w:sz w:val="24"/>
          <w:szCs w:val="24"/>
          <w:lang w:eastAsia="ru-RU"/>
        </w:rPr>
      </w:pPr>
      <w:r w:rsidRPr="005B5889">
        <w:rPr>
          <w:rFonts w:ascii="Times New Roman" w:hAnsi="Times New Roman" w:cs="Times New Roman"/>
          <w:sz w:val="24"/>
          <w:szCs w:val="24"/>
          <w:lang w:eastAsia="ru-RU"/>
        </w:rPr>
        <w:t> </w:t>
      </w:r>
      <w:r w:rsidRPr="005B5889">
        <w:rPr>
          <w:rFonts w:ascii="Times New Roman" w:hAnsi="Times New Roman" w:cs="Times New Roman"/>
          <w:b/>
          <w:bCs/>
          <w:sz w:val="24"/>
          <w:szCs w:val="24"/>
          <w:lang w:eastAsia="ru-RU"/>
        </w:rPr>
        <w:t xml:space="preserve">Задачи </w:t>
      </w:r>
    </w:p>
    <w:p w:rsidR="00B132BC" w:rsidRPr="005B5889" w:rsidRDefault="00B132BC" w:rsidP="00B132BC">
      <w:pPr>
        <w:tabs>
          <w:tab w:val="num" w:pos="720"/>
        </w:tabs>
        <w:ind w:left="720" w:hanging="360"/>
        <w:jc w:val="both"/>
        <w:rPr>
          <w:rFonts w:ascii="Times New Roman" w:hAnsi="Times New Roman" w:cs="Times New Roman"/>
          <w:sz w:val="24"/>
          <w:szCs w:val="24"/>
          <w:lang w:eastAsia="ru-RU"/>
        </w:rPr>
      </w:pPr>
      <w:r w:rsidRPr="005B5889">
        <w:rPr>
          <w:rFonts w:ascii="Times New Roman" w:hAnsi="Times New Roman" w:cs="Times New Roman"/>
          <w:sz w:val="24"/>
          <w:szCs w:val="24"/>
          <w:lang w:eastAsia="ru-RU"/>
        </w:rPr>
        <w:t>1. </w:t>
      </w:r>
      <w:r>
        <w:rPr>
          <w:rFonts w:ascii="Times New Roman" w:hAnsi="Times New Roman" w:cs="Times New Roman"/>
          <w:sz w:val="24"/>
          <w:szCs w:val="24"/>
          <w:lang w:eastAsia="ru-RU"/>
        </w:rPr>
        <w:t>Осуществление качественного и объективного м</w:t>
      </w:r>
      <w:r w:rsidRPr="005B5889">
        <w:rPr>
          <w:rFonts w:ascii="Times New Roman" w:hAnsi="Times New Roman" w:cs="Times New Roman"/>
          <w:sz w:val="24"/>
          <w:szCs w:val="24"/>
          <w:lang w:eastAsia="ru-RU"/>
        </w:rPr>
        <w:t>ониторинг</w:t>
      </w:r>
      <w:r>
        <w:rPr>
          <w:rFonts w:ascii="Times New Roman" w:hAnsi="Times New Roman" w:cs="Times New Roman"/>
          <w:sz w:val="24"/>
          <w:szCs w:val="24"/>
          <w:lang w:eastAsia="ru-RU"/>
        </w:rPr>
        <w:t>а</w:t>
      </w:r>
      <w:r w:rsidRPr="005B5889">
        <w:rPr>
          <w:rFonts w:ascii="Times New Roman" w:hAnsi="Times New Roman" w:cs="Times New Roman"/>
          <w:sz w:val="24"/>
          <w:szCs w:val="24"/>
          <w:lang w:eastAsia="ru-RU"/>
        </w:rPr>
        <w:t xml:space="preserve"> качества образования.</w:t>
      </w:r>
    </w:p>
    <w:p w:rsidR="00B132BC" w:rsidRPr="005B5889" w:rsidRDefault="00B132BC" w:rsidP="00B132BC">
      <w:pPr>
        <w:tabs>
          <w:tab w:val="num" w:pos="720"/>
        </w:tabs>
        <w:ind w:left="720" w:hanging="360"/>
        <w:jc w:val="both"/>
        <w:rPr>
          <w:rFonts w:ascii="Times New Roman" w:hAnsi="Times New Roman" w:cs="Times New Roman"/>
          <w:sz w:val="24"/>
          <w:szCs w:val="24"/>
          <w:lang w:eastAsia="ru-RU"/>
        </w:rPr>
      </w:pPr>
      <w:r>
        <w:rPr>
          <w:rFonts w:ascii="Times New Roman" w:hAnsi="Times New Roman" w:cs="Times New Roman"/>
          <w:sz w:val="24"/>
          <w:szCs w:val="24"/>
          <w:lang w:eastAsia="ru-RU"/>
        </w:rPr>
        <w:t>2. </w:t>
      </w:r>
      <w:r w:rsidR="002E01F0">
        <w:rPr>
          <w:rFonts w:ascii="Times New Roman" w:hAnsi="Times New Roman" w:cs="Times New Roman"/>
          <w:sz w:val="24"/>
          <w:szCs w:val="24"/>
          <w:lang w:eastAsia="ru-RU"/>
        </w:rPr>
        <w:t>Рреализация</w:t>
      </w:r>
      <w:r w:rsidR="002E01F0" w:rsidRPr="002E01F0">
        <w:rPr>
          <w:rFonts w:ascii="Times New Roman" w:hAnsi="Times New Roman" w:cs="Times New Roman"/>
          <w:sz w:val="24"/>
          <w:szCs w:val="24"/>
          <w:lang w:eastAsia="ru-RU"/>
        </w:rPr>
        <w:t xml:space="preserve"> ФГОС НОО в 1-4 классах, ФГОС ООО в 5-6 классах, </w:t>
      </w:r>
      <w:r w:rsidR="002E01F0">
        <w:rPr>
          <w:rFonts w:ascii="Times New Roman" w:hAnsi="Times New Roman" w:cs="Times New Roman"/>
          <w:sz w:val="24"/>
          <w:szCs w:val="24"/>
          <w:lang w:eastAsia="ru-RU"/>
        </w:rPr>
        <w:t>ФГОС СОО в 10 классах и введение</w:t>
      </w:r>
      <w:r w:rsidR="002E01F0" w:rsidRPr="002E01F0">
        <w:rPr>
          <w:rFonts w:ascii="Times New Roman" w:hAnsi="Times New Roman" w:cs="Times New Roman"/>
          <w:sz w:val="24"/>
          <w:szCs w:val="24"/>
          <w:lang w:eastAsia="ru-RU"/>
        </w:rPr>
        <w:t xml:space="preserve"> ФГОС ООО в 7-9 классах, ФГОС СОО в 11 классе</w:t>
      </w:r>
      <w:r w:rsidRPr="005B5889">
        <w:rPr>
          <w:rFonts w:ascii="Times New Roman" w:hAnsi="Times New Roman" w:cs="Times New Roman"/>
          <w:bCs/>
          <w:sz w:val="24"/>
          <w:szCs w:val="24"/>
        </w:rPr>
        <w:t>.</w:t>
      </w:r>
    </w:p>
    <w:p w:rsidR="00B132BC" w:rsidRPr="005B5889" w:rsidRDefault="00B132BC" w:rsidP="00B132BC">
      <w:pPr>
        <w:tabs>
          <w:tab w:val="num" w:pos="720"/>
        </w:tabs>
        <w:ind w:left="720" w:hanging="360"/>
        <w:jc w:val="both"/>
        <w:rPr>
          <w:rFonts w:ascii="Times New Roman" w:hAnsi="Times New Roman" w:cs="Times New Roman"/>
          <w:sz w:val="24"/>
          <w:szCs w:val="24"/>
          <w:lang w:eastAsia="ru-RU"/>
        </w:rPr>
      </w:pPr>
      <w:r w:rsidRPr="005B5889">
        <w:rPr>
          <w:rFonts w:ascii="Times New Roman" w:hAnsi="Times New Roman" w:cs="Times New Roman"/>
          <w:sz w:val="24"/>
          <w:szCs w:val="24"/>
          <w:lang w:eastAsia="ru-RU"/>
        </w:rPr>
        <w:t xml:space="preserve">4. Оказание методической помощи молодым специалистам и вновь прибывшим учителям. </w:t>
      </w:r>
    </w:p>
    <w:p w:rsidR="00B132BC" w:rsidRPr="005B5889" w:rsidRDefault="00B132BC" w:rsidP="00B132BC">
      <w:pPr>
        <w:tabs>
          <w:tab w:val="num" w:pos="720"/>
        </w:tabs>
        <w:ind w:left="720" w:hanging="360"/>
        <w:jc w:val="both"/>
        <w:rPr>
          <w:rFonts w:ascii="Times New Roman" w:hAnsi="Times New Roman" w:cs="Times New Roman"/>
          <w:sz w:val="24"/>
          <w:szCs w:val="24"/>
          <w:lang w:eastAsia="ru-RU"/>
        </w:rPr>
      </w:pPr>
      <w:r w:rsidRPr="005B5889">
        <w:rPr>
          <w:rFonts w:ascii="Times New Roman" w:hAnsi="Times New Roman" w:cs="Times New Roman"/>
          <w:sz w:val="24"/>
          <w:szCs w:val="24"/>
          <w:lang w:eastAsia="ru-RU"/>
        </w:rPr>
        <w:t>5. Контроль за подготовкой к государственной итоговой аттестации.</w:t>
      </w:r>
    </w:p>
    <w:p w:rsidR="00B132BC" w:rsidRPr="005B5889" w:rsidRDefault="00B132BC" w:rsidP="00B132BC">
      <w:pPr>
        <w:tabs>
          <w:tab w:val="num" w:pos="720"/>
        </w:tabs>
        <w:ind w:left="720" w:hanging="360"/>
        <w:jc w:val="both"/>
        <w:rPr>
          <w:rFonts w:ascii="Times New Roman" w:hAnsi="Times New Roman" w:cs="Times New Roman"/>
          <w:sz w:val="24"/>
          <w:szCs w:val="24"/>
          <w:lang w:eastAsia="ru-RU"/>
        </w:rPr>
      </w:pPr>
      <w:r w:rsidRPr="005B5889">
        <w:rPr>
          <w:rFonts w:ascii="Times New Roman" w:hAnsi="Times New Roman" w:cs="Times New Roman"/>
          <w:sz w:val="24"/>
          <w:szCs w:val="24"/>
          <w:lang w:eastAsia="ru-RU"/>
        </w:rPr>
        <w:t>6. Повышение качества дополнительного образования (кружковая работа, внеурочная деятельность)</w:t>
      </w:r>
    </w:p>
    <w:p w:rsidR="00B132BC" w:rsidRPr="005B5889" w:rsidRDefault="00B132BC" w:rsidP="00B132BC">
      <w:pPr>
        <w:tabs>
          <w:tab w:val="num" w:pos="720"/>
        </w:tabs>
        <w:ind w:left="720" w:hanging="360"/>
        <w:jc w:val="both"/>
        <w:rPr>
          <w:rFonts w:ascii="Times New Roman" w:hAnsi="Times New Roman" w:cs="Times New Roman"/>
          <w:sz w:val="24"/>
          <w:szCs w:val="24"/>
          <w:lang w:eastAsia="ru-RU"/>
        </w:rPr>
      </w:pPr>
      <w:r w:rsidRPr="005B5889">
        <w:rPr>
          <w:rFonts w:ascii="Times New Roman" w:hAnsi="Times New Roman" w:cs="Times New Roman"/>
          <w:sz w:val="24"/>
          <w:szCs w:val="24"/>
          <w:lang w:eastAsia="ru-RU"/>
        </w:rPr>
        <w:t xml:space="preserve">7. Контроль воспитательного процесса в </w:t>
      </w:r>
      <w:r>
        <w:rPr>
          <w:rFonts w:ascii="Times New Roman" w:hAnsi="Times New Roman" w:cs="Times New Roman"/>
          <w:sz w:val="24"/>
          <w:szCs w:val="24"/>
          <w:lang w:eastAsia="ru-RU"/>
        </w:rPr>
        <w:t>школе</w:t>
      </w:r>
      <w:r w:rsidRPr="005B5889">
        <w:rPr>
          <w:rFonts w:ascii="Times New Roman" w:hAnsi="Times New Roman" w:cs="Times New Roman"/>
          <w:sz w:val="24"/>
          <w:szCs w:val="24"/>
          <w:lang w:eastAsia="ru-RU"/>
        </w:rPr>
        <w:t>.</w:t>
      </w:r>
    </w:p>
    <w:p w:rsidR="00B132BC" w:rsidRPr="005B5889" w:rsidRDefault="00B132BC" w:rsidP="00B132BC">
      <w:pPr>
        <w:tabs>
          <w:tab w:val="num" w:pos="720"/>
        </w:tabs>
        <w:jc w:val="both"/>
        <w:rPr>
          <w:rFonts w:ascii="Times New Roman" w:hAnsi="Times New Roman" w:cs="Times New Roman"/>
          <w:sz w:val="24"/>
          <w:szCs w:val="24"/>
          <w:lang w:eastAsia="ru-RU"/>
        </w:rPr>
      </w:pPr>
    </w:p>
    <w:p w:rsidR="00B132BC" w:rsidRDefault="00B132BC" w:rsidP="00B132BC">
      <w:pPr>
        <w:shd w:val="clear" w:color="auto" w:fill="FFFFFF" w:themeFill="background1"/>
        <w:jc w:val="center"/>
        <w:rPr>
          <w:rFonts w:ascii="Times New Roman" w:eastAsia="Times New Roman" w:hAnsi="Times New Roman" w:cs="Times New Roman"/>
          <w:b/>
          <w:sz w:val="24"/>
          <w:szCs w:val="24"/>
          <w:lang w:eastAsia="ru-RU"/>
        </w:rPr>
      </w:pPr>
    </w:p>
    <w:p w:rsidR="00B132BC" w:rsidRDefault="00B132BC" w:rsidP="00B132BC">
      <w:pPr>
        <w:shd w:val="clear" w:color="auto" w:fill="FFFFFF" w:themeFill="background1"/>
        <w:jc w:val="center"/>
        <w:rPr>
          <w:rFonts w:ascii="Times New Roman" w:eastAsia="Times New Roman" w:hAnsi="Times New Roman" w:cs="Times New Roman"/>
          <w:b/>
          <w:sz w:val="24"/>
          <w:szCs w:val="24"/>
          <w:lang w:eastAsia="ru-RU"/>
        </w:rPr>
      </w:pPr>
    </w:p>
    <w:p w:rsidR="00934EE4" w:rsidRDefault="00934EE4" w:rsidP="00B132BC">
      <w:pPr>
        <w:shd w:val="clear" w:color="auto" w:fill="FFFFFF" w:themeFill="background1"/>
        <w:jc w:val="center"/>
        <w:rPr>
          <w:rFonts w:ascii="Times New Roman" w:eastAsia="Times New Roman" w:hAnsi="Times New Roman" w:cs="Times New Roman"/>
          <w:b/>
          <w:sz w:val="24"/>
          <w:szCs w:val="24"/>
          <w:lang w:eastAsia="ru-RU"/>
        </w:rPr>
      </w:pPr>
    </w:p>
    <w:p w:rsidR="007E14EA" w:rsidRDefault="004F19C8" w:rsidP="004F19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2.4.1. План внутришкольного контроля за образовательнымым и воспитательным процессов в 2024-2025 учебном году</w:t>
      </w:r>
    </w:p>
    <w:p w:rsidR="004F19C8" w:rsidRDefault="004F19C8" w:rsidP="00F81DF6">
      <w:pPr>
        <w:shd w:val="clear" w:color="auto" w:fill="FFFFFF" w:themeFill="background1"/>
        <w:jc w:val="center"/>
        <w:rPr>
          <w:rFonts w:ascii="Times New Roman" w:eastAsia="Times New Roman" w:hAnsi="Times New Roman" w:cs="Times New Roman"/>
          <w:b/>
          <w:sz w:val="24"/>
          <w:szCs w:val="24"/>
          <w:lang w:eastAsia="ru-RU"/>
        </w:rPr>
      </w:pPr>
    </w:p>
    <w:p w:rsidR="00F81DF6" w:rsidRPr="00764CAE" w:rsidRDefault="00B132BC" w:rsidP="00F81DF6">
      <w:pPr>
        <w:shd w:val="clear" w:color="auto" w:fill="FFFFFF" w:themeFill="background1"/>
        <w:jc w:val="center"/>
        <w:rPr>
          <w:rFonts w:ascii="Times New Roman" w:eastAsia="Times New Roman" w:hAnsi="Times New Roman" w:cs="Times New Roman"/>
          <w:b/>
          <w:sz w:val="24"/>
          <w:szCs w:val="24"/>
          <w:lang w:eastAsia="ru-RU"/>
        </w:rPr>
      </w:pPr>
      <w:r w:rsidRPr="00764CAE">
        <w:rPr>
          <w:rFonts w:ascii="Times New Roman" w:eastAsia="Times New Roman" w:hAnsi="Times New Roman" w:cs="Times New Roman"/>
          <w:b/>
          <w:sz w:val="24"/>
          <w:szCs w:val="24"/>
          <w:lang w:eastAsia="ru-RU"/>
        </w:rPr>
        <w:t>АВГУСТ</w:t>
      </w:r>
    </w:p>
    <w:tbl>
      <w:tblPr>
        <w:tblpPr w:leftFromText="180" w:rightFromText="180" w:vertAnchor="text" w:horzAnchor="margin" w:tblpY="345"/>
        <w:tblW w:w="1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2601"/>
        <w:gridCol w:w="2551"/>
        <w:gridCol w:w="2667"/>
        <w:gridCol w:w="2724"/>
        <w:gridCol w:w="2264"/>
        <w:gridCol w:w="2075"/>
      </w:tblGrid>
      <w:tr w:rsidR="00B132BC" w:rsidRPr="00764CAE" w:rsidTr="001F6666">
        <w:tc>
          <w:tcPr>
            <w:tcW w:w="626" w:type="dxa"/>
            <w:shd w:val="clear" w:color="auto" w:fill="auto"/>
          </w:tcPr>
          <w:p w:rsidR="00B132BC" w:rsidRPr="00764CAE" w:rsidRDefault="00B132BC" w:rsidP="001F6666">
            <w:pPr>
              <w:spacing w:after="0" w:line="240" w:lineRule="auto"/>
              <w:jc w:val="center"/>
              <w:rPr>
                <w:rFonts w:ascii="Times New Roman" w:eastAsia="Times New Roman" w:hAnsi="Times New Roman" w:cs="Times New Roman"/>
                <w:b/>
                <w:sz w:val="24"/>
                <w:szCs w:val="24"/>
                <w:lang w:eastAsia="ru-RU"/>
              </w:rPr>
            </w:pPr>
            <w:r w:rsidRPr="00764CAE">
              <w:rPr>
                <w:rFonts w:ascii="Times New Roman" w:eastAsia="Times New Roman" w:hAnsi="Times New Roman" w:cs="Times New Roman"/>
                <w:b/>
                <w:sz w:val="24"/>
                <w:szCs w:val="24"/>
                <w:lang w:eastAsia="ru-RU"/>
              </w:rPr>
              <w:t>№</w:t>
            </w:r>
          </w:p>
        </w:tc>
        <w:tc>
          <w:tcPr>
            <w:tcW w:w="2601" w:type="dxa"/>
            <w:shd w:val="clear" w:color="auto" w:fill="auto"/>
          </w:tcPr>
          <w:p w:rsidR="00B132BC" w:rsidRPr="00764CAE" w:rsidRDefault="00B132BC" w:rsidP="001F6666">
            <w:pPr>
              <w:spacing w:after="0" w:line="240" w:lineRule="auto"/>
              <w:jc w:val="center"/>
              <w:rPr>
                <w:rFonts w:ascii="Times New Roman" w:eastAsia="Times New Roman" w:hAnsi="Times New Roman" w:cs="Times New Roman"/>
                <w:b/>
                <w:sz w:val="24"/>
                <w:szCs w:val="24"/>
                <w:lang w:eastAsia="ru-RU"/>
              </w:rPr>
            </w:pPr>
            <w:r w:rsidRPr="00764CAE">
              <w:rPr>
                <w:rFonts w:ascii="Times New Roman" w:eastAsia="Times New Roman" w:hAnsi="Times New Roman" w:cs="Times New Roman"/>
                <w:b/>
                <w:sz w:val="24"/>
                <w:szCs w:val="24"/>
                <w:lang w:eastAsia="ru-RU"/>
              </w:rPr>
              <w:t>Вопросы, подлежащие контролю</w:t>
            </w:r>
          </w:p>
        </w:tc>
        <w:tc>
          <w:tcPr>
            <w:tcW w:w="2551" w:type="dxa"/>
            <w:shd w:val="clear" w:color="auto" w:fill="auto"/>
          </w:tcPr>
          <w:p w:rsidR="00B132BC" w:rsidRPr="00764CAE" w:rsidRDefault="00B132BC" w:rsidP="001F6666">
            <w:pPr>
              <w:spacing w:after="0" w:line="240" w:lineRule="auto"/>
              <w:jc w:val="center"/>
              <w:rPr>
                <w:rFonts w:ascii="Times New Roman" w:eastAsia="Times New Roman" w:hAnsi="Times New Roman" w:cs="Times New Roman"/>
                <w:b/>
                <w:sz w:val="24"/>
                <w:szCs w:val="24"/>
                <w:lang w:eastAsia="ru-RU"/>
              </w:rPr>
            </w:pPr>
            <w:r w:rsidRPr="00764CAE">
              <w:rPr>
                <w:rFonts w:ascii="Times New Roman" w:eastAsia="Times New Roman" w:hAnsi="Times New Roman" w:cs="Times New Roman"/>
                <w:b/>
                <w:sz w:val="24"/>
                <w:szCs w:val="24"/>
                <w:lang w:eastAsia="ru-RU"/>
              </w:rPr>
              <w:t>Цель контроля</w:t>
            </w:r>
          </w:p>
        </w:tc>
        <w:tc>
          <w:tcPr>
            <w:tcW w:w="2667" w:type="dxa"/>
            <w:shd w:val="clear" w:color="auto" w:fill="auto"/>
          </w:tcPr>
          <w:p w:rsidR="00B132BC" w:rsidRPr="00764CAE" w:rsidRDefault="00B132BC" w:rsidP="001F6666">
            <w:pPr>
              <w:spacing w:after="0" w:line="240" w:lineRule="auto"/>
              <w:jc w:val="center"/>
              <w:rPr>
                <w:rFonts w:ascii="Times New Roman" w:eastAsia="Times New Roman" w:hAnsi="Times New Roman" w:cs="Times New Roman"/>
                <w:b/>
                <w:sz w:val="24"/>
                <w:szCs w:val="24"/>
                <w:lang w:eastAsia="ru-RU"/>
              </w:rPr>
            </w:pPr>
            <w:r w:rsidRPr="00764CAE">
              <w:rPr>
                <w:rFonts w:ascii="Times New Roman" w:eastAsia="Times New Roman" w:hAnsi="Times New Roman" w:cs="Times New Roman"/>
                <w:b/>
                <w:sz w:val="24"/>
                <w:szCs w:val="24"/>
                <w:lang w:eastAsia="ru-RU"/>
              </w:rPr>
              <w:t>Объекты контроля</w:t>
            </w:r>
          </w:p>
        </w:tc>
        <w:tc>
          <w:tcPr>
            <w:tcW w:w="2724" w:type="dxa"/>
            <w:shd w:val="clear" w:color="auto" w:fill="auto"/>
          </w:tcPr>
          <w:p w:rsidR="00B132BC" w:rsidRPr="00764CAE" w:rsidRDefault="00B132BC" w:rsidP="001F6666">
            <w:pPr>
              <w:spacing w:after="0" w:line="240" w:lineRule="auto"/>
              <w:jc w:val="center"/>
              <w:rPr>
                <w:rFonts w:ascii="Times New Roman" w:eastAsia="Times New Roman" w:hAnsi="Times New Roman" w:cs="Times New Roman"/>
                <w:b/>
                <w:sz w:val="24"/>
                <w:szCs w:val="24"/>
                <w:lang w:eastAsia="ru-RU"/>
              </w:rPr>
            </w:pPr>
            <w:r w:rsidRPr="00764CAE">
              <w:rPr>
                <w:rFonts w:ascii="Times New Roman" w:eastAsia="Times New Roman" w:hAnsi="Times New Roman" w:cs="Times New Roman"/>
                <w:b/>
                <w:sz w:val="24"/>
                <w:szCs w:val="24"/>
                <w:lang w:eastAsia="ru-RU"/>
              </w:rPr>
              <w:t>Формы и методы</w:t>
            </w:r>
          </w:p>
          <w:p w:rsidR="00B132BC" w:rsidRPr="00764CAE" w:rsidRDefault="00B132BC" w:rsidP="001F6666">
            <w:pPr>
              <w:spacing w:after="0" w:line="240" w:lineRule="auto"/>
              <w:jc w:val="center"/>
              <w:rPr>
                <w:rFonts w:ascii="Times New Roman" w:eastAsia="Times New Roman" w:hAnsi="Times New Roman" w:cs="Times New Roman"/>
                <w:b/>
                <w:sz w:val="24"/>
                <w:szCs w:val="24"/>
                <w:lang w:eastAsia="ru-RU"/>
              </w:rPr>
            </w:pPr>
            <w:r w:rsidRPr="00764CAE">
              <w:rPr>
                <w:rFonts w:ascii="Times New Roman" w:eastAsia="Times New Roman" w:hAnsi="Times New Roman" w:cs="Times New Roman"/>
                <w:b/>
                <w:sz w:val="24"/>
                <w:szCs w:val="24"/>
                <w:lang w:eastAsia="ru-RU"/>
              </w:rPr>
              <w:t>контроля</w:t>
            </w:r>
          </w:p>
        </w:tc>
        <w:tc>
          <w:tcPr>
            <w:tcW w:w="2264" w:type="dxa"/>
            <w:shd w:val="clear" w:color="auto" w:fill="auto"/>
          </w:tcPr>
          <w:p w:rsidR="00B132BC" w:rsidRPr="00764CAE" w:rsidRDefault="00B132BC" w:rsidP="001F6666">
            <w:pPr>
              <w:spacing w:after="0" w:line="240" w:lineRule="auto"/>
              <w:jc w:val="center"/>
              <w:rPr>
                <w:rFonts w:ascii="Times New Roman" w:eastAsia="Times New Roman" w:hAnsi="Times New Roman" w:cs="Times New Roman"/>
                <w:b/>
                <w:sz w:val="24"/>
                <w:szCs w:val="24"/>
                <w:lang w:eastAsia="ru-RU"/>
              </w:rPr>
            </w:pPr>
            <w:r w:rsidRPr="00764CAE">
              <w:rPr>
                <w:rFonts w:ascii="Times New Roman" w:eastAsia="Times New Roman" w:hAnsi="Times New Roman" w:cs="Times New Roman"/>
                <w:b/>
                <w:sz w:val="24"/>
                <w:szCs w:val="24"/>
                <w:lang w:eastAsia="ru-RU"/>
              </w:rPr>
              <w:t>Ответственные лица</w:t>
            </w:r>
          </w:p>
        </w:tc>
        <w:tc>
          <w:tcPr>
            <w:tcW w:w="2075" w:type="dxa"/>
            <w:shd w:val="clear" w:color="auto" w:fill="auto"/>
          </w:tcPr>
          <w:p w:rsidR="00B132BC" w:rsidRPr="00764CAE" w:rsidRDefault="00B132BC" w:rsidP="001F6666">
            <w:pPr>
              <w:spacing w:after="0" w:line="240" w:lineRule="auto"/>
              <w:jc w:val="center"/>
              <w:rPr>
                <w:rFonts w:ascii="Times New Roman" w:eastAsia="Times New Roman" w:hAnsi="Times New Roman" w:cs="Times New Roman"/>
                <w:b/>
                <w:sz w:val="24"/>
                <w:szCs w:val="24"/>
                <w:lang w:eastAsia="ru-RU"/>
              </w:rPr>
            </w:pPr>
            <w:r w:rsidRPr="00764CAE">
              <w:rPr>
                <w:rFonts w:ascii="Times New Roman" w:eastAsia="Times New Roman" w:hAnsi="Times New Roman" w:cs="Times New Roman"/>
                <w:b/>
                <w:sz w:val="24"/>
                <w:szCs w:val="24"/>
                <w:lang w:eastAsia="ru-RU"/>
              </w:rPr>
              <w:t>Результаты контроля, место подведения итогов</w:t>
            </w:r>
          </w:p>
        </w:tc>
      </w:tr>
      <w:tr w:rsidR="00B132BC" w:rsidRPr="00764CAE" w:rsidTr="001F6666">
        <w:tc>
          <w:tcPr>
            <w:tcW w:w="15508" w:type="dxa"/>
            <w:gridSpan w:val="7"/>
            <w:shd w:val="clear" w:color="auto" w:fill="auto"/>
          </w:tcPr>
          <w:p w:rsidR="00B132BC" w:rsidRPr="00764CAE" w:rsidRDefault="00B132BC" w:rsidP="001F6666">
            <w:pPr>
              <w:spacing w:after="0" w:line="240" w:lineRule="auto"/>
              <w:jc w:val="center"/>
              <w:rPr>
                <w:rFonts w:ascii="Times New Roman" w:eastAsia="Times New Roman" w:hAnsi="Times New Roman" w:cs="Times New Roman"/>
                <w:b/>
                <w:sz w:val="24"/>
                <w:szCs w:val="24"/>
                <w:lang w:eastAsia="ru-RU"/>
              </w:rPr>
            </w:pPr>
            <w:r w:rsidRPr="00764CAE">
              <w:rPr>
                <w:rFonts w:ascii="Times New Roman" w:eastAsia="Times New Roman" w:hAnsi="Times New Roman" w:cs="Times New Roman"/>
                <w:b/>
                <w:sz w:val="24"/>
                <w:szCs w:val="24"/>
                <w:lang w:eastAsia="ru-RU"/>
              </w:rPr>
              <w:t>Контроль за выполнением всеобуча</w:t>
            </w:r>
          </w:p>
          <w:p w:rsidR="00B132BC" w:rsidRPr="00764CAE" w:rsidRDefault="00B132BC" w:rsidP="001F6666">
            <w:pPr>
              <w:spacing w:after="0" w:line="240" w:lineRule="auto"/>
              <w:jc w:val="center"/>
              <w:rPr>
                <w:rFonts w:ascii="Times New Roman" w:eastAsia="Times New Roman" w:hAnsi="Times New Roman" w:cs="Times New Roman"/>
                <w:b/>
                <w:sz w:val="24"/>
                <w:szCs w:val="24"/>
                <w:lang w:eastAsia="ru-RU"/>
              </w:rPr>
            </w:pPr>
            <w:r w:rsidRPr="00764CAE">
              <w:rPr>
                <w:rFonts w:ascii="Times New Roman" w:eastAsia="Times New Roman" w:hAnsi="Times New Roman" w:cs="Times New Roman"/>
                <w:b/>
                <w:sz w:val="24"/>
                <w:szCs w:val="24"/>
                <w:lang w:eastAsia="ru-RU"/>
              </w:rPr>
              <w:t xml:space="preserve">(статья 66 </w:t>
            </w:r>
            <w:r w:rsidRPr="00764CAE">
              <w:rPr>
                <w:rFonts w:ascii="Times New Roman" w:eastAsia="Times New Roman" w:hAnsi="Times New Roman" w:cs="Times New Roman"/>
                <w:b/>
                <w:sz w:val="24"/>
                <w:szCs w:val="24"/>
                <w:u w:color="000000"/>
                <w:lang w:eastAsia="ru-RU"/>
              </w:rPr>
              <w:t>Федерального закона от 29.12.2012 № 273-ФЗ «Об образовании в Российской Федерации»)</w:t>
            </w:r>
          </w:p>
        </w:tc>
      </w:tr>
      <w:tr w:rsidR="00B132BC" w:rsidRPr="00764CAE" w:rsidTr="001F6666">
        <w:tc>
          <w:tcPr>
            <w:tcW w:w="626" w:type="dxa"/>
            <w:shd w:val="clear" w:color="auto" w:fill="auto"/>
          </w:tcPr>
          <w:p w:rsidR="00B132BC" w:rsidRPr="00764CAE" w:rsidRDefault="00B132BC" w:rsidP="001F6666">
            <w:pPr>
              <w:spacing w:after="0" w:line="240" w:lineRule="auto"/>
              <w:jc w:val="center"/>
              <w:rPr>
                <w:rFonts w:ascii="Times New Roman" w:eastAsia="Times New Roman" w:hAnsi="Times New Roman" w:cs="Times New Roman"/>
                <w:sz w:val="24"/>
                <w:szCs w:val="24"/>
                <w:lang w:eastAsia="ru-RU"/>
              </w:rPr>
            </w:pPr>
            <w:r w:rsidRPr="00764CAE">
              <w:rPr>
                <w:rFonts w:ascii="Times New Roman" w:eastAsia="Times New Roman" w:hAnsi="Times New Roman" w:cs="Times New Roman"/>
                <w:sz w:val="24"/>
                <w:szCs w:val="24"/>
                <w:lang w:eastAsia="ru-RU"/>
              </w:rPr>
              <w:t>1.</w:t>
            </w:r>
          </w:p>
        </w:tc>
        <w:tc>
          <w:tcPr>
            <w:tcW w:w="2601" w:type="dxa"/>
            <w:shd w:val="clear" w:color="auto" w:fill="auto"/>
          </w:tcPr>
          <w:p w:rsidR="00B132BC" w:rsidRPr="00764CAE" w:rsidRDefault="00B132BC" w:rsidP="001F6666">
            <w:pPr>
              <w:spacing w:after="0" w:line="240" w:lineRule="auto"/>
              <w:rPr>
                <w:rFonts w:ascii="Times New Roman" w:eastAsia="Times New Roman" w:hAnsi="Times New Roman" w:cs="Times New Roman"/>
                <w:sz w:val="24"/>
                <w:szCs w:val="24"/>
                <w:lang w:eastAsia="ru-RU"/>
              </w:rPr>
            </w:pPr>
            <w:r w:rsidRPr="00764CAE">
              <w:rPr>
                <w:rFonts w:ascii="Times New Roman" w:eastAsia="Times New Roman" w:hAnsi="Times New Roman" w:cs="Times New Roman"/>
                <w:sz w:val="24"/>
                <w:szCs w:val="24"/>
                <w:lang w:eastAsia="ru-RU"/>
              </w:rPr>
              <w:t>Санитарно-гигиенический режим и ТБ</w:t>
            </w:r>
          </w:p>
        </w:tc>
        <w:tc>
          <w:tcPr>
            <w:tcW w:w="2551" w:type="dxa"/>
            <w:shd w:val="clear" w:color="auto" w:fill="auto"/>
          </w:tcPr>
          <w:p w:rsidR="00B132BC" w:rsidRPr="00764CAE" w:rsidRDefault="00F81DF6" w:rsidP="00F81DF6">
            <w:pPr>
              <w:spacing w:after="0" w:line="240" w:lineRule="auto"/>
              <w:rPr>
                <w:rFonts w:ascii="Times New Roman" w:eastAsia="Times New Roman" w:hAnsi="Times New Roman" w:cs="Times New Roman"/>
                <w:sz w:val="24"/>
                <w:szCs w:val="24"/>
                <w:lang w:eastAsia="ru-RU"/>
              </w:rPr>
            </w:pPr>
            <w:r w:rsidRPr="00764CAE">
              <w:rPr>
                <w:rFonts w:ascii="Times New Roman" w:eastAsia="Times New Roman" w:hAnsi="Times New Roman" w:cs="Times New Roman"/>
                <w:sz w:val="24"/>
                <w:szCs w:val="24"/>
                <w:lang w:eastAsia="ru-RU"/>
              </w:rPr>
              <w:t>Проверить с</w:t>
            </w:r>
            <w:r w:rsidR="00B132BC" w:rsidRPr="00764CAE">
              <w:rPr>
                <w:rFonts w:ascii="Times New Roman" w:eastAsia="Times New Roman" w:hAnsi="Times New Roman" w:cs="Times New Roman"/>
                <w:sz w:val="24"/>
                <w:szCs w:val="24"/>
                <w:lang w:eastAsia="ru-RU"/>
              </w:rPr>
              <w:t xml:space="preserve">оответствие учебных и вспомогательных помещений требованиям СанПиН 2.4.3648-20 и СанПиН 1.2.3685-21 </w:t>
            </w:r>
          </w:p>
        </w:tc>
        <w:tc>
          <w:tcPr>
            <w:tcW w:w="2667" w:type="dxa"/>
            <w:shd w:val="clear" w:color="auto" w:fill="auto"/>
          </w:tcPr>
          <w:p w:rsidR="00B132BC" w:rsidRPr="00764CAE" w:rsidRDefault="00B132BC" w:rsidP="001F6666">
            <w:pPr>
              <w:spacing w:after="0" w:line="240" w:lineRule="auto"/>
              <w:rPr>
                <w:rFonts w:ascii="Times New Roman" w:eastAsia="Times New Roman" w:hAnsi="Times New Roman" w:cs="Times New Roman"/>
                <w:sz w:val="24"/>
                <w:szCs w:val="24"/>
                <w:lang w:eastAsia="ru-RU"/>
              </w:rPr>
            </w:pPr>
            <w:r w:rsidRPr="00764CAE">
              <w:rPr>
                <w:rFonts w:ascii="Times New Roman" w:eastAsia="Times New Roman" w:hAnsi="Times New Roman" w:cs="Times New Roman"/>
                <w:bCs/>
                <w:sz w:val="24"/>
                <w:szCs w:val="24"/>
                <w:lang w:eastAsia="ru-RU"/>
              </w:rPr>
              <w:t>Учебные кабинеты и вспомогательные помещения</w:t>
            </w:r>
          </w:p>
        </w:tc>
        <w:tc>
          <w:tcPr>
            <w:tcW w:w="2724" w:type="dxa"/>
            <w:shd w:val="clear" w:color="auto" w:fill="auto"/>
          </w:tcPr>
          <w:p w:rsidR="00B132BC" w:rsidRPr="00764CAE" w:rsidRDefault="00B132BC" w:rsidP="001F6666">
            <w:pPr>
              <w:spacing w:after="0" w:line="240" w:lineRule="auto"/>
              <w:rPr>
                <w:rFonts w:ascii="Times New Roman" w:eastAsia="Times New Roman" w:hAnsi="Times New Roman" w:cs="Times New Roman"/>
                <w:sz w:val="24"/>
                <w:szCs w:val="24"/>
                <w:lang w:eastAsia="ru-RU"/>
              </w:rPr>
            </w:pPr>
            <w:r w:rsidRPr="00764CAE">
              <w:rPr>
                <w:rFonts w:ascii="Times New Roman" w:eastAsia="Times New Roman" w:hAnsi="Times New Roman" w:cs="Times New Roman"/>
                <w:sz w:val="24"/>
                <w:szCs w:val="24"/>
                <w:lang w:eastAsia="ru-RU"/>
              </w:rPr>
              <w:t>Обзорный</w:t>
            </w:r>
          </w:p>
          <w:p w:rsidR="00B132BC" w:rsidRPr="00764CAE" w:rsidRDefault="00B132BC" w:rsidP="001F6666">
            <w:pPr>
              <w:spacing w:after="0" w:line="240" w:lineRule="auto"/>
              <w:rPr>
                <w:rFonts w:ascii="Times New Roman" w:eastAsia="Times New Roman" w:hAnsi="Times New Roman" w:cs="Times New Roman"/>
                <w:sz w:val="24"/>
                <w:szCs w:val="24"/>
                <w:lang w:eastAsia="ru-RU"/>
              </w:rPr>
            </w:pPr>
            <w:r w:rsidRPr="00764CAE">
              <w:rPr>
                <w:rFonts w:ascii="Times New Roman" w:eastAsia="Times New Roman" w:hAnsi="Times New Roman" w:cs="Times New Roman"/>
                <w:sz w:val="24"/>
                <w:szCs w:val="24"/>
                <w:lang w:eastAsia="ru-RU"/>
              </w:rPr>
              <w:t>наблюдение, беседа</w:t>
            </w:r>
          </w:p>
        </w:tc>
        <w:tc>
          <w:tcPr>
            <w:tcW w:w="2264" w:type="dxa"/>
            <w:shd w:val="clear" w:color="auto" w:fill="auto"/>
          </w:tcPr>
          <w:p w:rsidR="00B132BC" w:rsidRPr="00764CAE" w:rsidRDefault="00B132BC" w:rsidP="001F6666">
            <w:pPr>
              <w:spacing w:after="0" w:line="240" w:lineRule="auto"/>
              <w:rPr>
                <w:rFonts w:ascii="Times New Roman" w:eastAsia="Times New Roman" w:hAnsi="Times New Roman" w:cs="Times New Roman"/>
                <w:sz w:val="24"/>
                <w:szCs w:val="24"/>
                <w:lang w:eastAsia="ru-RU"/>
              </w:rPr>
            </w:pPr>
            <w:r w:rsidRPr="00764CAE">
              <w:rPr>
                <w:rFonts w:ascii="Times New Roman" w:eastAsia="Times New Roman" w:hAnsi="Times New Roman" w:cs="Times New Roman"/>
                <w:sz w:val="24"/>
                <w:szCs w:val="24"/>
                <w:lang w:eastAsia="ru-RU"/>
              </w:rPr>
              <w:t>Завхоз</w:t>
            </w:r>
          </w:p>
        </w:tc>
        <w:tc>
          <w:tcPr>
            <w:tcW w:w="2075" w:type="dxa"/>
            <w:shd w:val="clear" w:color="auto" w:fill="auto"/>
          </w:tcPr>
          <w:p w:rsidR="00B132BC" w:rsidRPr="00764CAE" w:rsidRDefault="00B132BC" w:rsidP="001F6666">
            <w:pPr>
              <w:spacing w:after="0" w:line="240" w:lineRule="auto"/>
              <w:rPr>
                <w:rFonts w:ascii="Times New Roman" w:eastAsia="Times New Roman" w:hAnsi="Times New Roman" w:cs="Times New Roman"/>
                <w:sz w:val="24"/>
                <w:szCs w:val="24"/>
                <w:lang w:eastAsia="ru-RU"/>
              </w:rPr>
            </w:pPr>
            <w:r w:rsidRPr="00764CAE">
              <w:rPr>
                <w:rFonts w:ascii="Times New Roman" w:eastAsia="Times New Roman" w:hAnsi="Times New Roman" w:cs="Times New Roman"/>
                <w:sz w:val="24"/>
                <w:szCs w:val="24"/>
                <w:lang w:eastAsia="ru-RU"/>
              </w:rPr>
              <w:t>Совещание при директоре</w:t>
            </w:r>
          </w:p>
        </w:tc>
      </w:tr>
      <w:tr w:rsidR="00F81DF6" w:rsidRPr="009D1F7E" w:rsidTr="001F6666">
        <w:tc>
          <w:tcPr>
            <w:tcW w:w="626" w:type="dxa"/>
            <w:shd w:val="clear" w:color="auto" w:fill="auto"/>
          </w:tcPr>
          <w:p w:rsidR="00F81DF6" w:rsidRPr="00764CAE" w:rsidRDefault="00F038EC" w:rsidP="001F6666">
            <w:pPr>
              <w:spacing w:after="0" w:line="240" w:lineRule="auto"/>
              <w:jc w:val="center"/>
              <w:rPr>
                <w:rFonts w:ascii="Times New Roman" w:eastAsia="Times New Roman" w:hAnsi="Times New Roman" w:cs="Times New Roman"/>
                <w:sz w:val="24"/>
                <w:szCs w:val="24"/>
                <w:lang w:eastAsia="ru-RU"/>
              </w:rPr>
            </w:pPr>
            <w:r w:rsidRPr="00764CAE">
              <w:rPr>
                <w:rFonts w:ascii="Times New Roman" w:eastAsia="Times New Roman" w:hAnsi="Times New Roman" w:cs="Times New Roman"/>
                <w:sz w:val="24"/>
                <w:szCs w:val="24"/>
                <w:lang w:eastAsia="ru-RU"/>
              </w:rPr>
              <w:t>2.</w:t>
            </w:r>
          </w:p>
        </w:tc>
        <w:tc>
          <w:tcPr>
            <w:tcW w:w="2601" w:type="dxa"/>
            <w:shd w:val="clear" w:color="auto" w:fill="auto"/>
          </w:tcPr>
          <w:p w:rsidR="00F81DF6" w:rsidRPr="00764CAE" w:rsidRDefault="00F81DF6" w:rsidP="001F6666">
            <w:pPr>
              <w:spacing w:after="0" w:line="240" w:lineRule="auto"/>
              <w:rPr>
                <w:rFonts w:ascii="Times New Roman" w:eastAsia="Times New Roman" w:hAnsi="Times New Roman" w:cs="Times New Roman"/>
                <w:sz w:val="24"/>
                <w:szCs w:val="24"/>
                <w:lang w:eastAsia="ru-RU"/>
              </w:rPr>
            </w:pPr>
            <w:r w:rsidRPr="00764CAE">
              <w:rPr>
                <w:rFonts w:ascii="Times New Roman" w:eastAsia="Times New Roman" w:hAnsi="Times New Roman" w:cs="Times New Roman"/>
                <w:sz w:val="24"/>
                <w:szCs w:val="24"/>
                <w:lang w:eastAsia="ru-RU"/>
              </w:rPr>
              <w:t>Инструктаж всех работников перед началом нового учебного года</w:t>
            </w:r>
          </w:p>
        </w:tc>
        <w:tc>
          <w:tcPr>
            <w:tcW w:w="2551" w:type="dxa"/>
            <w:shd w:val="clear" w:color="auto" w:fill="auto"/>
          </w:tcPr>
          <w:p w:rsidR="00F81DF6" w:rsidRPr="00764CAE" w:rsidRDefault="00F81DF6" w:rsidP="001F6666">
            <w:pPr>
              <w:spacing w:after="0" w:line="240" w:lineRule="auto"/>
              <w:rPr>
                <w:rFonts w:ascii="Times New Roman" w:eastAsia="Times New Roman" w:hAnsi="Times New Roman" w:cs="Times New Roman"/>
                <w:sz w:val="24"/>
                <w:szCs w:val="24"/>
                <w:lang w:eastAsia="ru-RU"/>
              </w:rPr>
            </w:pPr>
            <w:r w:rsidRPr="00764CAE">
              <w:rPr>
                <w:rFonts w:ascii="Times New Roman" w:eastAsia="Times New Roman" w:hAnsi="Times New Roman" w:cs="Times New Roman"/>
                <w:sz w:val="24"/>
                <w:szCs w:val="24"/>
                <w:lang w:eastAsia="ru-RU"/>
              </w:rPr>
              <w:t>Проверить выполнение работниками требований охраны труда и техники безопасности, пожарной безопасности, антитеррористической защищенности объекта</w:t>
            </w:r>
          </w:p>
        </w:tc>
        <w:tc>
          <w:tcPr>
            <w:tcW w:w="2667" w:type="dxa"/>
            <w:shd w:val="clear" w:color="auto" w:fill="auto"/>
          </w:tcPr>
          <w:p w:rsidR="00F81DF6" w:rsidRPr="00764CAE" w:rsidRDefault="00F81DF6" w:rsidP="001F6666">
            <w:pPr>
              <w:spacing w:after="0" w:line="240" w:lineRule="auto"/>
              <w:rPr>
                <w:rFonts w:ascii="Times New Roman" w:eastAsia="Times New Roman" w:hAnsi="Times New Roman" w:cs="Times New Roman"/>
                <w:bCs/>
                <w:sz w:val="24"/>
                <w:szCs w:val="24"/>
                <w:lang w:eastAsia="ru-RU"/>
              </w:rPr>
            </w:pPr>
            <w:r w:rsidRPr="00764CAE">
              <w:rPr>
                <w:rFonts w:ascii="Times New Roman" w:eastAsia="Times New Roman" w:hAnsi="Times New Roman" w:cs="Times New Roman"/>
                <w:bCs/>
                <w:sz w:val="24"/>
                <w:szCs w:val="24"/>
                <w:lang w:eastAsia="ru-RU"/>
              </w:rPr>
              <w:t>Работники школы</w:t>
            </w:r>
          </w:p>
        </w:tc>
        <w:tc>
          <w:tcPr>
            <w:tcW w:w="2724" w:type="dxa"/>
            <w:shd w:val="clear" w:color="auto" w:fill="auto"/>
          </w:tcPr>
          <w:p w:rsidR="00F81DF6" w:rsidRPr="00764CAE" w:rsidRDefault="00F81DF6" w:rsidP="001F6666">
            <w:pPr>
              <w:spacing w:after="0" w:line="240" w:lineRule="auto"/>
              <w:rPr>
                <w:rFonts w:ascii="Times New Roman" w:eastAsia="Times New Roman" w:hAnsi="Times New Roman" w:cs="Times New Roman"/>
                <w:sz w:val="24"/>
                <w:szCs w:val="24"/>
                <w:lang w:eastAsia="ru-RU"/>
              </w:rPr>
            </w:pPr>
            <w:r w:rsidRPr="00764CAE">
              <w:rPr>
                <w:rFonts w:ascii="Times New Roman" w:eastAsia="Times New Roman" w:hAnsi="Times New Roman" w:cs="Times New Roman"/>
                <w:sz w:val="24"/>
                <w:szCs w:val="24"/>
                <w:lang w:eastAsia="ru-RU"/>
              </w:rPr>
              <w:t>Фронтальный</w:t>
            </w:r>
          </w:p>
        </w:tc>
        <w:tc>
          <w:tcPr>
            <w:tcW w:w="2264" w:type="dxa"/>
            <w:shd w:val="clear" w:color="auto" w:fill="auto"/>
          </w:tcPr>
          <w:p w:rsidR="00F81DF6" w:rsidRPr="00764CAE" w:rsidRDefault="00F81DF6" w:rsidP="001F6666">
            <w:pPr>
              <w:spacing w:after="0" w:line="240" w:lineRule="auto"/>
              <w:rPr>
                <w:rFonts w:ascii="Times New Roman" w:eastAsia="Times New Roman" w:hAnsi="Times New Roman" w:cs="Times New Roman"/>
                <w:sz w:val="24"/>
                <w:szCs w:val="24"/>
                <w:lang w:eastAsia="ru-RU"/>
              </w:rPr>
            </w:pPr>
            <w:r w:rsidRPr="00764CAE">
              <w:rPr>
                <w:rFonts w:ascii="Times New Roman" w:eastAsia="Times New Roman" w:hAnsi="Times New Roman" w:cs="Times New Roman"/>
                <w:sz w:val="24"/>
                <w:szCs w:val="24"/>
                <w:lang w:eastAsia="ru-RU"/>
              </w:rPr>
              <w:t>Завхоз</w:t>
            </w:r>
          </w:p>
        </w:tc>
        <w:tc>
          <w:tcPr>
            <w:tcW w:w="2075" w:type="dxa"/>
            <w:shd w:val="clear" w:color="auto" w:fill="auto"/>
          </w:tcPr>
          <w:p w:rsidR="00F81DF6" w:rsidRPr="00D377F8" w:rsidRDefault="00F81DF6" w:rsidP="001F6666">
            <w:pPr>
              <w:spacing w:after="0" w:line="240" w:lineRule="auto"/>
              <w:rPr>
                <w:rFonts w:ascii="Times New Roman" w:eastAsia="Times New Roman" w:hAnsi="Times New Roman" w:cs="Times New Roman"/>
                <w:sz w:val="24"/>
                <w:szCs w:val="24"/>
                <w:lang w:eastAsia="ru-RU"/>
              </w:rPr>
            </w:pPr>
            <w:r w:rsidRPr="00764CAE">
              <w:rPr>
                <w:rFonts w:ascii="Times New Roman" w:eastAsia="Times New Roman" w:hAnsi="Times New Roman" w:cs="Times New Roman"/>
                <w:sz w:val="24"/>
                <w:szCs w:val="24"/>
                <w:lang w:eastAsia="ru-RU"/>
              </w:rPr>
              <w:t>Инструктаж, совещание при директоре</w:t>
            </w:r>
          </w:p>
        </w:tc>
      </w:tr>
      <w:tr w:rsidR="00B132BC" w:rsidRPr="009D1F7E" w:rsidTr="001F6666">
        <w:tc>
          <w:tcPr>
            <w:tcW w:w="626" w:type="dxa"/>
            <w:shd w:val="clear" w:color="auto" w:fill="auto"/>
          </w:tcPr>
          <w:p w:rsidR="00B132BC" w:rsidRPr="009D1F7E" w:rsidRDefault="00F038EC"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132BC" w:rsidRPr="009D1F7E">
              <w:rPr>
                <w:rFonts w:ascii="Times New Roman" w:eastAsia="Times New Roman" w:hAnsi="Times New Roman" w:cs="Times New Roman"/>
                <w:sz w:val="24"/>
                <w:szCs w:val="24"/>
                <w:lang w:eastAsia="ru-RU"/>
              </w:rPr>
              <w:t>.</w:t>
            </w:r>
          </w:p>
        </w:tc>
        <w:tc>
          <w:tcPr>
            <w:tcW w:w="2601"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bCs/>
                <w:sz w:val="24"/>
                <w:szCs w:val="24"/>
                <w:lang w:eastAsia="ru-RU"/>
              </w:rPr>
              <w:t>Прием и выбытие из школы</w:t>
            </w:r>
          </w:p>
        </w:tc>
        <w:tc>
          <w:tcPr>
            <w:tcW w:w="2551" w:type="dxa"/>
            <w:shd w:val="clear" w:color="auto" w:fill="auto"/>
          </w:tcPr>
          <w:p w:rsidR="00B132BC" w:rsidRPr="009D1F7E" w:rsidRDefault="00F81DF6" w:rsidP="00F81D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w:t>
            </w:r>
            <w:r w:rsidR="00B132BC" w:rsidRPr="009D1F7E">
              <w:rPr>
                <w:rFonts w:ascii="Times New Roman" w:eastAsia="Times New Roman" w:hAnsi="Times New Roman" w:cs="Times New Roman"/>
                <w:b/>
                <w:sz w:val="24"/>
                <w:szCs w:val="24"/>
                <w:u w:color="000000"/>
                <w:lang w:eastAsia="ru-RU"/>
              </w:rPr>
              <w:t xml:space="preserve"> </w:t>
            </w:r>
            <w:r w:rsidR="00B132BC" w:rsidRPr="009D1F7E">
              <w:rPr>
                <w:rFonts w:ascii="Times New Roman" w:eastAsia="Times New Roman" w:hAnsi="Times New Roman" w:cs="Times New Roman"/>
                <w:sz w:val="24"/>
                <w:szCs w:val="24"/>
                <w:u w:color="000000"/>
                <w:lang w:eastAsia="ru-RU"/>
              </w:rPr>
              <w:t>Федерального закона от 29.12.2012 № 273-</w:t>
            </w:r>
            <w:r w:rsidR="00B132BC" w:rsidRPr="009D1F7E">
              <w:rPr>
                <w:rFonts w:ascii="Times New Roman" w:eastAsia="Times New Roman" w:hAnsi="Times New Roman" w:cs="Times New Roman"/>
                <w:sz w:val="24"/>
                <w:szCs w:val="24"/>
                <w:u w:color="000000"/>
                <w:lang w:eastAsia="ru-RU"/>
              </w:rPr>
              <w:lastRenderedPageBreak/>
              <w:t>ФЗ «Об образовании в Российской Федерации</w:t>
            </w:r>
          </w:p>
        </w:tc>
        <w:tc>
          <w:tcPr>
            <w:tcW w:w="2667"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lastRenderedPageBreak/>
              <w:t>Документация по приему и выбытию</w:t>
            </w:r>
          </w:p>
        </w:tc>
        <w:tc>
          <w:tcPr>
            <w:tcW w:w="2724"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Тематический, сбор данных</w:t>
            </w:r>
          </w:p>
        </w:tc>
        <w:tc>
          <w:tcPr>
            <w:tcW w:w="2264"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 xml:space="preserve">Директор, секретарь, классные </w:t>
            </w:r>
            <w:r w:rsidRPr="009D1F7E">
              <w:rPr>
                <w:rFonts w:ascii="Times New Roman" w:eastAsia="Times New Roman" w:hAnsi="Times New Roman" w:cs="Times New Roman"/>
                <w:sz w:val="24"/>
                <w:szCs w:val="24"/>
                <w:lang w:eastAsia="ru-RU"/>
              </w:rPr>
              <w:lastRenderedPageBreak/>
              <w:t>руководители</w:t>
            </w:r>
          </w:p>
        </w:tc>
        <w:tc>
          <w:tcPr>
            <w:tcW w:w="2075"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Комплектование классов</w:t>
            </w:r>
          </w:p>
        </w:tc>
      </w:tr>
      <w:tr w:rsidR="00B132BC" w:rsidRPr="009D1F7E" w:rsidTr="001F6666">
        <w:tc>
          <w:tcPr>
            <w:tcW w:w="626" w:type="dxa"/>
            <w:shd w:val="clear" w:color="auto" w:fill="auto"/>
          </w:tcPr>
          <w:p w:rsidR="00B132BC" w:rsidRPr="009D1F7E" w:rsidRDefault="00F038EC"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132BC" w:rsidRPr="009D1F7E">
              <w:rPr>
                <w:rFonts w:ascii="Times New Roman" w:eastAsia="Times New Roman" w:hAnsi="Times New Roman" w:cs="Times New Roman"/>
                <w:sz w:val="24"/>
                <w:szCs w:val="24"/>
                <w:lang w:eastAsia="ru-RU"/>
              </w:rPr>
              <w:t>.</w:t>
            </w:r>
          </w:p>
        </w:tc>
        <w:tc>
          <w:tcPr>
            <w:tcW w:w="2601" w:type="dxa"/>
            <w:shd w:val="clear" w:color="auto" w:fill="auto"/>
          </w:tcPr>
          <w:p w:rsidR="00B132BC" w:rsidRPr="009D1F7E" w:rsidRDefault="00B132BC" w:rsidP="001F6666">
            <w:pPr>
              <w:spacing w:after="0" w:line="240" w:lineRule="auto"/>
              <w:rPr>
                <w:rFonts w:ascii="Times New Roman" w:eastAsia="Times New Roman" w:hAnsi="Times New Roman" w:cs="Times New Roman"/>
                <w:bCs/>
                <w:sz w:val="24"/>
                <w:szCs w:val="24"/>
                <w:lang w:eastAsia="ru-RU"/>
              </w:rPr>
            </w:pPr>
            <w:r w:rsidRPr="009D1F7E">
              <w:rPr>
                <w:rFonts w:ascii="Times New Roman" w:eastAsia="Times New Roman" w:hAnsi="Times New Roman" w:cs="Times New Roman"/>
                <w:bCs/>
                <w:sz w:val="24"/>
                <w:szCs w:val="24"/>
                <w:lang w:eastAsia="ru-RU"/>
              </w:rPr>
              <w:t>Расстановка кадров</w:t>
            </w:r>
          </w:p>
        </w:tc>
        <w:tc>
          <w:tcPr>
            <w:tcW w:w="2551" w:type="dxa"/>
            <w:shd w:val="clear" w:color="auto" w:fill="auto"/>
          </w:tcPr>
          <w:p w:rsidR="00B132BC" w:rsidRPr="009D1F7E" w:rsidRDefault="00F81DF6" w:rsidP="00F81D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Уточнить</w:t>
            </w:r>
            <w:r w:rsidR="00B132BC" w:rsidRPr="009D1F7E">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с</w:t>
            </w:r>
            <w:r w:rsidR="00B132BC" w:rsidRPr="009D1F7E">
              <w:rPr>
                <w:rFonts w:ascii="Times New Roman" w:eastAsia="Times New Roman" w:hAnsi="Times New Roman" w:cs="Times New Roman"/>
                <w:sz w:val="24"/>
                <w:szCs w:val="24"/>
                <w:lang w:eastAsia="ru-RU"/>
              </w:rPr>
              <w:t>корректирова</w:t>
            </w:r>
            <w:r>
              <w:rPr>
                <w:rFonts w:ascii="Times New Roman" w:eastAsia="Times New Roman" w:hAnsi="Times New Roman" w:cs="Times New Roman"/>
                <w:sz w:val="24"/>
                <w:szCs w:val="24"/>
                <w:lang w:eastAsia="ru-RU"/>
              </w:rPr>
              <w:t>ть</w:t>
            </w:r>
            <w:r w:rsidR="00B132BC" w:rsidRPr="009D1F7E">
              <w:rPr>
                <w:rFonts w:ascii="Times New Roman" w:eastAsia="Times New Roman" w:hAnsi="Times New Roman" w:cs="Times New Roman"/>
                <w:sz w:val="24"/>
                <w:szCs w:val="24"/>
                <w:lang w:eastAsia="ru-RU"/>
              </w:rPr>
              <w:t xml:space="preserve"> нагрузки учителей на </w:t>
            </w:r>
            <w:r w:rsidR="00B132BC">
              <w:rPr>
                <w:rFonts w:ascii="Times New Roman" w:eastAsia="Times New Roman" w:hAnsi="Times New Roman" w:cs="Times New Roman"/>
                <w:sz w:val="24"/>
                <w:szCs w:val="24"/>
                <w:lang w:eastAsia="ru-RU"/>
              </w:rPr>
              <w:t xml:space="preserve">текущий </w:t>
            </w:r>
            <w:r w:rsidR="00B132BC" w:rsidRPr="009D1F7E">
              <w:rPr>
                <w:rFonts w:ascii="Times New Roman" w:eastAsia="Times New Roman" w:hAnsi="Times New Roman" w:cs="Times New Roman"/>
                <w:sz w:val="24"/>
                <w:szCs w:val="24"/>
                <w:lang w:eastAsia="ru-RU"/>
              </w:rPr>
              <w:t>учебный год</w:t>
            </w:r>
          </w:p>
        </w:tc>
        <w:tc>
          <w:tcPr>
            <w:tcW w:w="2667"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состав</w:t>
            </w:r>
          </w:p>
        </w:tc>
        <w:tc>
          <w:tcPr>
            <w:tcW w:w="2724"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Тематический</w:t>
            </w:r>
          </w:p>
        </w:tc>
        <w:tc>
          <w:tcPr>
            <w:tcW w:w="2264"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школы</w:t>
            </w:r>
          </w:p>
        </w:tc>
        <w:tc>
          <w:tcPr>
            <w:tcW w:w="2075"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нагрузка</w:t>
            </w:r>
          </w:p>
        </w:tc>
      </w:tr>
      <w:tr w:rsidR="00B132BC" w:rsidRPr="009D1F7E" w:rsidTr="001F6666">
        <w:tc>
          <w:tcPr>
            <w:tcW w:w="626" w:type="dxa"/>
            <w:shd w:val="clear" w:color="auto" w:fill="auto"/>
          </w:tcPr>
          <w:p w:rsidR="00B132BC" w:rsidRPr="00D377F8" w:rsidRDefault="00F038EC" w:rsidP="001F666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5</w:t>
            </w:r>
            <w:r w:rsidR="00B132BC" w:rsidRPr="00D377F8">
              <w:rPr>
                <w:rFonts w:ascii="Times New Roman" w:eastAsia="Times New Roman" w:hAnsi="Times New Roman" w:cs="Times New Roman"/>
                <w:sz w:val="24"/>
                <w:szCs w:val="24"/>
                <w:lang w:eastAsia="ru-RU"/>
              </w:rPr>
              <w:t>.</w:t>
            </w:r>
            <w:r w:rsidR="00B132BC">
              <w:rPr>
                <w:rFonts w:ascii="Times New Roman" w:eastAsia="Times New Roman" w:hAnsi="Times New Roman"/>
                <w:sz w:val="24"/>
                <w:szCs w:val="24"/>
                <w:lang w:eastAsia="ru-RU"/>
              </w:rPr>
              <w:t xml:space="preserve"> </w:t>
            </w:r>
          </w:p>
        </w:tc>
        <w:tc>
          <w:tcPr>
            <w:tcW w:w="2601" w:type="dxa"/>
            <w:shd w:val="clear" w:color="auto" w:fill="auto"/>
          </w:tcPr>
          <w:p w:rsidR="00B132BC" w:rsidRPr="009D1F7E" w:rsidRDefault="00B132BC" w:rsidP="001F666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Обеспеченность учебного процесса учебной и методической литературой</w:t>
            </w:r>
          </w:p>
        </w:tc>
        <w:tc>
          <w:tcPr>
            <w:tcW w:w="2551" w:type="dxa"/>
            <w:shd w:val="clear" w:color="auto" w:fill="auto"/>
          </w:tcPr>
          <w:p w:rsidR="00B132BC" w:rsidRPr="009D1F7E" w:rsidRDefault="00F81DF6" w:rsidP="00F81D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н</w:t>
            </w:r>
            <w:r w:rsidR="00B132BC">
              <w:rPr>
                <w:rFonts w:ascii="Times New Roman" w:eastAsia="Times New Roman" w:hAnsi="Times New Roman" w:cs="Times New Roman"/>
                <w:sz w:val="24"/>
                <w:szCs w:val="24"/>
                <w:lang w:eastAsia="ru-RU"/>
              </w:rPr>
              <w:t xml:space="preserve">аличие </w:t>
            </w:r>
            <w:r w:rsidR="00B132BC">
              <w:rPr>
                <w:rFonts w:ascii="Times New Roman" w:eastAsia="Times New Roman" w:hAnsi="Times New Roman" w:cs="Times New Roman"/>
                <w:bCs/>
                <w:sz w:val="24"/>
                <w:szCs w:val="24"/>
                <w:lang w:eastAsia="ru-RU"/>
              </w:rPr>
              <w:t xml:space="preserve"> учебной и методической литературы</w:t>
            </w:r>
          </w:p>
        </w:tc>
        <w:tc>
          <w:tcPr>
            <w:tcW w:w="2667" w:type="dxa"/>
            <w:shd w:val="clear" w:color="auto" w:fill="auto"/>
          </w:tcPr>
          <w:p w:rsidR="00B132BC"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Библиотечный фонд</w:t>
            </w:r>
          </w:p>
        </w:tc>
        <w:tc>
          <w:tcPr>
            <w:tcW w:w="2724"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Тематический, сбор данных</w:t>
            </w:r>
          </w:p>
        </w:tc>
        <w:tc>
          <w:tcPr>
            <w:tcW w:w="2264"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Библиотекарь</w:t>
            </w:r>
          </w:p>
        </w:tc>
        <w:tc>
          <w:tcPr>
            <w:tcW w:w="2075" w:type="dxa"/>
            <w:shd w:val="clear" w:color="auto" w:fill="auto"/>
          </w:tcPr>
          <w:p w:rsidR="00B132BC"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Учебно-методический комплект</w:t>
            </w:r>
          </w:p>
        </w:tc>
      </w:tr>
      <w:tr w:rsidR="00B132BC" w:rsidRPr="009D1F7E" w:rsidTr="001F6666">
        <w:tc>
          <w:tcPr>
            <w:tcW w:w="15508" w:type="dxa"/>
            <w:gridSpan w:val="7"/>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p>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школьной документацией</w:t>
            </w:r>
          </w:p>
        </w:tc>
      </w:tr>
      <w:tr w:rsidR="00B132BC" w:rsidRPr="009D1F7E" w:rsidTr="001F6666">
        <w:tc>
          <w:tcPr>
            <w:tcW w:w="626"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1" w:type="dxa"/>
            <w:shd w:val="clear" w:color="auto" w:fill="auto"/>
          </w:tcPr>
          <w:p w:rsidR="00B132BC" w:rsidRPr="00AD48FD" w:rsidRDefault="00B132BC" w:rsidP="001F6666">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bCs/>
                <w:sz w:val="24"/>
                <w:szCs w:val="24"/>
                <w:lang w:eastAsia="ru-RU"/>
              </w:rPr>
              <w:t xml:space="preserve">Проверка журналов </w:t>
            </w:r>
            <w:r>
              <w:rPr>
                <w:rFonts w:ascii="Times New Roman" w:eastAsia="Times New Roman" w:hAnsi="Times New Roman" w:cs="Times New Roman"/>
                <w:bCs/>
                <w:sz w:val="24"/>
                <w:szCs w:val="24"/>
                <w:lang w:eastAsia="ru-RU"/>
              </w:rPr>
              <w:t>на начало учебного года</w:t>
            </w:r>
          </w:p>
        </w:tc>
        <w:tc>
          <w:tcPr>
            <w:tcW w:w="2551" w:type="dxa"/>
            <w:shd w:val="clear" w:color="auto" w:fill="auto"/>
          </w:tcPr>
          <w:p w:rsidR="00B132BC" w:rsidRPr="00AD48FD" w:rsidRDefault="00F81DF6" w:rsidP="00F81DF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Контролировать с</w:t>
            </w:r>
            <w:r w:rsidR="00B132BC" w:rsidRPr="00AD48FD">
              <w:rPr>
                <w:rFonts w:ascii="Times New Roman" w:eastAsia="Times New Roman" w:hAnsi="Times New Roman" w:cs="Times New Roman"/>
                <w:bCs/>
                <w:sz w:val="24"/>
                <w:szCs w:val="24"/>
                <w:lang w:eastAsia="ru-RU"/>
              </w:rPr>
              <w:t>облюдение единых правил оформления</w:t>
            </w:r>
          </w:p>
        </w:tc>
        <w:tc>
          <w:tcPr>
            <w:tcW w:w="2667"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Журналы </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c>
          <w:tcPr>
            <w:tcW w:w="2724"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Персональный,</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c>
          <w:tcPr>
            <w:tcW w:w="2264"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w:t>
            </w:r>
            <w:r>
              <w:rPr>
                <w:rFonts w:ascii="Times New Roman" w:eastAsia="Times New Roman" w:hAnsi="Times New Roman" w:cs="Times New Roman"/>
                <w:sz w:val="24"/>
                <w:szCs w:val="24"/>
                <w:lang w:eastAsia="ru-RU"/>
              </w:rPr>
              <w:t>У</w:t>
            </w:r>
            <w:r w:rsidRPr="00AD48FD">
              <w:rPr>
                <w:rFonts w:ascii="Times New Roman" w:eastAsia="Times New Roman" w:hAnsi="Times New Roman" w:cs="Times New Roman"/>
                <w:sz w:val="24"/>
                <w:szCs w:val="24"/>
                <w:lang w:eastAsia="ru-RU"/>
              </w:rPr>
              <w:t xml:space="preserve">ВР </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c>
          <w:tcPr>
            <w:tcW w:w="2075"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r w:rsidRPr="00AD48FD">
              <w:rPr>
                <w:rFonts w:ascii="Times New Roman" w:eastAsia="Times New Roman" w:hAnsi="Times New Roman" w:cs="Times New Roman"/>
                <w:sz w:val="24"/>
                <w:szCs w:val="24"/>
                <w:lang w:eastAsia="ru-RU"/>
              </w:rPr>
              <w:t>роизводствен-ное</w:t>
            </w:r>
            <w:proofErr w:type="gramEnd"/>
            <w:r w:rsidRPr="00AD48FD">
              <w:rPr>
                <w:rFonts w:ascii="Times New Roman" w:eastAsia="Times New Roman" w:hAnsi="Times New Roman" w:cs="Times New Roman"/>
                <w:sz w:val="24"/>
                <w:szCs w:val="24"/>
                <w:lang w:eastAsia="ru-RU"/>
              </w:rPr>
              <w:t xml:space="preserve"> совещание</w:t>
            </w:r>
          </w:p>
        </w:tc>
      </w:tr>
      <w:tr w:rsidR="00A44D8A" w:rsidRPr="009D1F7E" w:rsidTr="001F6666">
        <w:tc>
          <w:tcPr>
            <w:tcW w:w="626" w:type="dxa"/>
            <w:shd w:val="clear" w:color="auto" w:fill="auto"/>
          </w:tcPr>
          <w:p w:rsidR="00A44D8A" w:rsidRPr="00AD48FD" w:rsidRDefault="00A44D8A" w:rsidP="00A44D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01" w:type="dxa"/>
            <w:shd w:val="clear" w:color="auto" w:fill="auto"/>
          </w:tcPr>
          <w:p w:rsidR="00A44D8A" w:rsidRDefault="00A44D8A" w:rsidP="00A44D8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Соответствие сруктуры ООП уровней образования действующим ФГОС, включая новые ФГОС НОО и ФГОС ООО</w:t>
            </w:r>
          </w:p>
        </w:tc>
        <w:tc>
          <w:tcPr>
            <w:tcW w:w="2551" w:type="dxa"/>
            <w:shd w:val="clear" w:color="auto" w:fill="auto"/>
          </w:tcPr>
          <w:p w:rsidR="00A44D8A" w:rsidRDefault="00A44D8A" w:rsidP="00A44D8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Проанализировать ООП, убедиться, что структура соответствует требованиям действующих ФГОС</w:t>
            </w:r>
          </w:p>
        </w:tc>
        <w:tc>
          <w:tcPr>
            <w:tcW w:w="2667" w:type="dxa"/>
            <w:shd w:val="clear" w:color="auto" w:fill="auto"/>
          </w:tcPr>
          <w:p w:rsidR="00A44D8A" w:rsidRDefault="00A44D8A" w:rsidP="00A44D8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ООП</w:t>
            </w:r>
          </w:p>
        </w:tc>
        <w:tc>
          <w:tcPr>
            <w:tcW w:w="2724" w:type="dxa"/>
            <w:shd w:val="clear" w:color="auto" w:fill="auto"/>
          </w:tcPr>
          <w:p w:rsidR="00A44D8A" w:rsidRDefault="00A44D8A" w:rsidP="00A44D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64" w:type="dxa"/>
            <w:shd w:val="clear" w:color="auto" w:fill="auto"/>
          </w:tcPr>
          <w:p w:rsidR="00A44D8A" w:rsidRDefault="00A44D8A" w:rsidP="00A44D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УВР</w:t>
            </w:r>
          </w:p>
        </w:tc>
        <w:tc>
          <w:tcPr>
            <w:tcW w:w="2075" w:type="dxa"/>
            <w:shd w:val="clear" w:color="auto" w:fill="auto"/>
          </w:tcPr>
          <w:p w:rsidR="00A44D8A" w:rsidRDefault="00A44D8A" w:rsidP="00A44D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об утверждении (или корректировке) ООП</w:t>
            </w:r>
          </w:p>
        </w:tc>
      </w:tr>
      <w:tr w:rsidR="00A44D8A" w:rsidRPr="009D1F7E" w:rsidTr="001F6666">
        <w:tc>
          <w:tcPr>
            <w:tcW w:w="626" w:type="dxa"/>
            <w:shd w:val="clear" w:color="auto" w:fill="auto"/>
          </w:tcPr>
          <w:p w:rsidR="00A44D8A" w:rsidRPr="003E1B6B" w:rsidRDefault="00A44D8A" w:rsidP="00A44D8A">
            <w:pPr>
              <w:spacing w:after="0" w:line="240" w:lineRule="auto"/>
              <w:jc w:val="center"/>
              <w:rPr>
                <w:rFonts w:ascii="Times New Roman" w:eastAsia="Times New Roman" w:hAnsi="Times New Roman" w:cs="Times New Roman"/>
                <w:sz w:val="24"/>
                <w:szCs w:val="24"/>
                <w:lang w:eastAsia="ru-RU"/>
              </w:rPr>
            </w:pPr>
            <w:r w:rsidRPr="003E1B6B">
              <w:rPr>
                <w:rFonts w:ascii="Times New Roman" w:eastAsia="Times New Roman" w:hAnsi="Times New Roman" w:cs="Times New Roman"/>
                <w:sz w:val="24"/>
                <w:szCs w:val="24"/>
                <w:lang w:eastAsia="ru-RU"/>
              </w:rPr>
              <w:t>3</w:t>
            </w:r>
          </w:p>
        </w:tc>
        <w:tc>
          <w:tcPr>
            <w:tcW w:w="2601" w:type="dxa"/>
            <w:shd w:val="clear" w:color="auto" w:fill="auto"/>
          </w:tcPr>
          <w:p w:rsidR="00A44D8A" w:rsidRPr="003E1B6B" w:rsidRDefault="00A44D8A" w:rsidP="00A44D8A">
            <w:pPr>
              <w:spacing w:after="0" w:line="240" w:lineRule="auto"/>
              <w:rPr>
                <w:rFonts w:ascii="Times New Roman" w:eastAsia="Times New Roman" w:hAnsi="Times New Roman" w:cs="Times New Roman"/>
                <w:bCs/>
                <w:sz w:val="24"/>
                <w:szCs w:val="24"/>
                <w:lang w:eastAsia="ru-RU"/>
              </w:rPr>
            </w:pPr>
            <w:r w:rsidRPr="003E1B6B">
              <w:rPr>
                <w:rFonts w:ascii="Times New Roman" w:eastAsia="Times New Roman" w:hAnsi="Times New Roman" w:cs="Times New Roman"/>
                <w:bCs/>
                <w:sz w:val="24"/>
                <w:szCs w:val="24"/>
                <w:lang w:eastAsia="ru-RU"/>
              </w:rPr>
              <w:t>Соответствие структуры рабочих программ воспитания требованиям  действующих ФГОС, включая новые ФГОС НОО и ФГОС ООО</w:t>
            </w:r>
          </w:p>
        </w:tc>
        <w:tc>
          <w:tcPr>
            <w:tcW w:w="2551" w:type="dxa"/>
            <w:shd w:val="clear" w:color="auto" w:fill="auto"/>
          </w:tcPr>
          <w:p w:rsidR="00A44D8A" w:rsidRPr="003E1B6B" w:rsidRDefault="00A44D8A" w:rsidP="00A44D8A">
            <w:pPr>
              <w:spacing w:after="0" w:line="240" w:lineRule="auto"/>
              <w:rPr>
                <w:rFonts w:ascii="Times New Roman" w:eastAsia="Times New Roman" w:hAnsi="Times New Roman" w:cs="Times New Roman"/>
                <w:bCs/>
                <w:sz w:val="24"/>
                <w:szCs w:val="24"/>
                <w:lang w:eastAsia="ru-RU"/>
              </w:rPr>
            </w:pPr>
            <w:r w:rsidRPr="003E1B6B">
              <w:rPr>
                <w:rFonts w:ascii="Times New Roman" w:eastAsia="Times New Roman" w:hAnsi="Times New Roman" w:cs="Times New Roman"/>
                <w:bCs/>
                <w:sz w:val="24"/>
                <w:szCs w:val="24"/>
                <w:lang w:eastAsia="ru-RU"/>
              </w:rPr>
              <w:t>Проанализировать структуру рабочих программ воспитания,  убедиться, что структура соответствует требованиям действующих ФГОС</w:t>
            </w:r>
          </w:p>
        </w:tc>
        <w:tc>
          <w:tcPr>
            <w:tcW w:w="2667" w:type="dxa"/>
            <w:shd w:val="clear" w:color="auto" w:fill="auto"/>
          </w:tcPr>
          <w:p w:rsidR="00A44D8A" w:rsidRPr="003E1B6B" w:rsidRDefault="00A44D8A" w:rsidP="00A44D8A">
            <w:pPr>
              <w:spacing w:after="0" w:line="240" w:lineRule="auto"/>
              <w:rPr>
                <w:rFonts w:ascii="Times New Roman" w:eastAsia="Times New Roman" w:hAnsi="Times New Roman" w:cs="Times New Roman"/>
                <w:bCs/>
                <w:sz w:val="24"/>
                <w:szCs w:val="24"/>
                <w:lang w:eastAsia="ru-RU"/>
              </w:rPr>
            </w:pPr>
            <w:r w:rsidRPr="003E1B6B">
              <w:rPr>
                <w:rFonts w:ascii="Times New Roman" w:eastAsia="Times New Roman" w:hAnsi="Times New Roman" w:cs="Times New Roman"/>
                <w:bCs/>
                <w:sz w:val="24"/>
                <w:szCs w:val="24"/>
                <w:lang w:eastAsia="ru-RU"/>
              </w:rPr>
              <w:t>Рабочие программы воспитания</w:t>
            </w:r>
          </w:p>
        </w:tc>
        <w:tc>
          <w:tcPr>
            <w:tcW w:w="2724" w:type="dxa"/>
            <w:shd w:val="clear" w:color="auto" w:fill="auto"/>
          </w:tcPr>
          <w:p w:rsidR="00A44D8A" w:rsidRPr="003E1B6B" w:rsidRDefault="00A44D8A" w:rsidP="00A44D8A">
            <w:pPr>
              <w:spacing w:after="0" w:line="240" w:lineRule="auto"/>
              <w:rPr>
                <w:rFonts w:ascii="Times New Roman" w:eastAsia="Times New Roman" w:hAnsi="Times New Roman" w:cs="Times New Roman"/>
                <w:sz w:val="24"/>
                <w:szCs w:val="24"/>
                <w:lang w:eastAsia="ru-RU"/>
              </w:rPr>
            </w:pPr>
            <w:r w:rsidRPr="003E1B6B">
              <w:rPr>
                <w:rFonts w:ascii="Times New Roman" w:eastAsia="Times New Roman" w:hAnsi="Times New Roman" w:cs="Times New Roman"/>
                <w:sz w:val="24"/>
                <w:szCs w:val="24"/>
                <w:lang w:eastAsia="ru-RU"/>
              </w:rPr>
              <w:t>Тематический</w:t>
            </w:r>
          </w:p>
        </w:tc>
        <w:tc>
          <w:tcPr>
            <w:tcW w:w="2264" w:type="dxa"/>
            <w:shd w:val="clear" w:color="auto" w:fill="auto"/>
          </w:tcPr>
          <w:p w:rsidR="00A44D8A" w:rsidRPr="003E1B6B" w:rsidRDefault="00A44D8A" w:rsidP="00A44D8A">
            <w:pPr>
              <w:spacing w:after="0" w:line="240" w:lineRule="auto"/>
              <w:rPr>
                <w:rFonts w:ascii="Times New Roman" w:eastAsia="Times New Roman" w:hAnsi="Times New Roman" w:cs="Times New Roman"/>
                <w:sz w:val="24"/>
                <w:szCs w:val="24"/>
                <w:lang w:eastAsia="ru-RU"/>
              </w:rPr>
            </w:pPr>
            <w:r w:rsidRPr="003E1B6B">
              <w:rPr>
                <w:rFonts w:ascii="Times New Roman" w:eastAsia="Times New Roman" w:hAnsi="Times New Roman" w:cs="Times New Roman"/>
                <w:sz w:val="24"/>
                <w:szCs w:val="24"/>
                <w:lang w:eastAsia="ru-RU"/>
              </w:rPr>
              <w:t>Зам. директора по ВР</w:t>
            </w:r>
          </w:p>
        </w:tc>
        <w:tc>
          <w:tcPr>
            <w:tcW w:w="2075" w:type="dxa"/>
            <w:shd w:val="clear" w:color="auto" w:fill="auto"/>
          </w:tcPr>
          <w:p w:rsidR="00A44D8A" w:rsidRPr="003E1B6B" w:rsidRDefault="00A44D8A" w:rsidP="00A44D8A">
            <w:pPr>
              <w:spacing w:after="0" w:line="240" w:lineRule="auto"/>
              <w:rPr>
                <w:rFonts w:ascii="Times New Roman" w:eastAsia="Times New Roman" w:hAnsi="Times New Roman" w:cs="Times New Roman"/>
                <w:sz w:val="24"/>
                <w:szCs w:val="24"/>
                <w:lang w:eastAsia="ru-RU"/>
              </w:rPr>
            </w:pPr>
            <w:r w:rsidRPr="003E1B6B">
              <w:rPr>
                <w:rFonts w:ascii="Times New Roman" w:eastAsia="Times New Roman" w:hAnsi="Times New Roman" w:cs="Times New Roman"/>
                <w:sz w:val="24"/>
                <w:szCs w:val="24"/>
                <w:lang w:eastAsia="ru-RU"/>
              </w:rPr>
              <w:t>Приказ об утверждении (или корректировке) РПВ</w:t>
            </w:r>
          </w:p>
        </w:tc>
      </w:tr>
      <w:tr w:rsidR="00A44D8A" w:rsidRPr="009D1F7E" w:rsidTr="001F6666">
        <w:tc>
          <w:tcPr>
            <w:tcW w:w="626" w:type="dxa"/>
            <w:shd w:val="clear" w:color="auto" w:fill="auto"/>
          </w:tcPr>
          <w:p w:rsidR="00A44D8A" w:rsidRPr="00AD48FD" w:rsidRDefault="00A44D8A" w:rsidP="00A44D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01" w:type="dxa"/>
            <w:shd w:val="clear" w:color="auto" w:fill="auto"/>
          </w:tcPr>
          <w:p w:rsidR="00A44D8A" w:rsidRDefault="00A44D8A" w:rsidP="00A44D8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Соответствие структуры рабочих </w:t>
            </w:r>
            <w:r>
              <w:rPr>
                <w:rFonts w:ascii="Times New Roman" w:eastAsia="Times New Roman" w:hAnsi="Times New Roman" w:cs="Times New Roman"/>
                <w:bCs/>
                <w:sz w:val="24"/>
                <w:szCs w:val="24"/>
                <w:lang w:eastAsia="ru-RU"/>
              </w:rPr>
              <w:lastRenderedPageBreak/>
              <w:t>программ учебных предметов требованиям  действующих ФГОС, включая новые ФГОС НОО и ФГОС ООО</w:t>
            </w:r>
          </w:p>
        </w:tc>
        <w:tc>
          <w:tcPr>
            <w:tcW w:w="2551" w:type="dxa"/>
            <w:shd w:val="clear" w:color="auto" w:fill="auto"/>
          </w:tcPr>
          <w:p w:rsidR="00A44D8A" w:rsidRDefault="00A44D8A" w:rsidP="00A44D8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Проанализировать структуру рабочих </w:t>
            </w:r>
            <w:r>
              <w:rPr>
                <w:rFonts w:ascii="Times New Roman" w:eastAsia="Times New Roman" w:hAnsi="Times New Roman" w:cs="Times New Roman"/>
                <w:bCs/>
                <w:sz w:val="24"/>
                <w:szCs w:val="24"/>
                <w:lang w:eastAsia="ru-RU"/>
              </w:rPr>
              <w:lastRenderedPageBreak/>
              <w:t>программ учебных предметов,  убедиться, что структура соответствует требованиям действующих ФГОС</w:t>
            </w:r>
          </w:p>
        </w:tc>
        <w:tc>
          <w:tcPr>
            <w:tcW w:w="2667" w:type="dxa"/>
            <w:shd w:val="clear" w:color="auto" w:fill="auto"/>
          </w:tcPr>
          <w:p w:rsidR="00A44D8A" w:rsidRDefault="00A44D8A" w:rsidP="00A44D8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Рабочие программы учебных предметов</w:t>
            </w:r>
          </w:p>
        </w:tc>
        <w:tc>
          <w:tcPr>
            <w:tcW w:w="2724" w:type="dxa"/>
            <w:shd w:val="clear" w:color="auto" w:fill="auto"/>
          </w:tcPr>
          <w:p w:rsidR="00A44D8A" w:rsidRDefault="00A44D8A" w:rsidP="00A44D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64" w:type="dxa"/>
            <w:shd w:val="clear" w:color="auto" w:fill="auto"/>
          </w:tcPr>
          <w:p w:rsidR="00A44D8A" w:rsidRDefault="00A44D8A" w:rsidP="00A44D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УВР</w:t>
            </w:r>
          </w:p>
        </w:tc>
        <w:tc>
          <w:tcPr>
            <w:tcW w:w="2075" w:type="dxa"/>
            <w:shd w:val="clear" w:color="auto" w:fill="auto"/>
          </w:tcPr>
          <w:p w:rsidR="00A44D8A" w:rsidRDefault="00A44D8A" w:rsidP="00A44D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об утверждении </w:t>
            </w:r>
            <w:r>
              <w:rPr>
                <w:rFonts w:ascii="Times New Roman" w:eastAsia="Times New Roman" w:hAnsi="Times New Roman" w:cs="Times New Roman"/>
                <w:sz w:val="24"/>
                <w:szCs w:val="24"/>
                <w:lang w:eastAsia="ru-RU"/>
              </w:rPr>
              <w:lastRenderedPageBreak/>
              <w:t>(или корректировке) рабочих программ учебных предметов</w:t>
            </w:r>
          </w:p>
        </w:tc>
      </w:tr>
      <w:tr w:rsidR="00A44D8A" w:rsidRPr="009D1F7E" w:rsidTr="001F6666">
        <w:tc>
          <w:tcPr>
            <w:tcW w:w="626" w:type="dxa"/>
            <w:shd w:val="clear" w:color="auto" w:fill="auto"/>
          </w:tcPr>
          <w:p w:rsidR="00A44D8A" w:rsidRPr="003E1B6B" w:rsidRDefault="00A44D8A" w:rsidP="00A44D8A">
            <w:pPr>
              <w:spacing w:after="0" w:line="240" w:lineRule="auto"/>
              <w:jc w:val="center"/>
              <w:rPr>
                <w:rFonts w:ascii="Times New Roman" w:eastAsia="Times New Roman" w:hAnsi="Times New Roman" w:cs="Times New Roman"/>
                <w:sz w:val="24"/>
                <w:szCs w:val="24"/>
                <w:lang w:eastAsia="ru-RU"/>
              </w:rPr>
            </w:pPr>
            <w:r w:rsidRPr="003E1B6B">
              <w:rPr>
                <w:rFonts w:ascii="Times New Roman" w:eastAsia="Times New Roman" w:hAnsi="Times New Roman" w:cs="Times New Roman"/>
                <w:sz w:val="24"/>
                <w:szCs w:val="24"/>
                <w:lang w:eastAsia="ru-RU"/>
              </w:rPr>
              <w:lastRenderedPageBreak/>
              <w:t>5</w:t>
            </w:r>
          </w:p>
        </w:tc>
        <w:tc>
          <w:tcPr>
            <w:tcW w:w="2601" w:type="dxa"/>
            <w:shd w:val="clear" w:color="auto" w:fill="auto"/>
          </w:tcPr>
          <w:p w:rsidR="00A44D8A" w:rsidRPr="003E1B6B" w:rsidRDefault="00A44D8A" w:rsidP="00A44D8A">
            <w:pPr>
              <w:spacing w:after="0" w:line="240" w:lineRule="auto"/>
              <w:rPr>
                <w:rFonts w:ascii="Times New Roman" w:eastAsia="Times New Roman" w:hAnsi="Times New Roman" w:cs="Times New Roman"/>
                <w:bCs/>
                <w:sz w:val="24"/>
                <w:szCs w:val="24"/>
                <w:lang w:eastAsia="ru-RU"/>
              </w:rPr>
            </w:pPr>
            <w:r w:rsidRPr="003E1B6B">
              <w:rPr>
                <w:rFonts w:ascii="Times New Roman" w:eastAsia="Times New Roman" w:hAnsi="Times New Roman" w:cs="Times New Roman"/>
                <w:bCs/>
                <w:sz w:val="24"/>
                <w:szCs w:val="24"/>
                <w:lang w:eastAsia="ru-RU"/>
              </w:rPr>
              <w:t>Соответствие структуры программ внеурочной деятельности требованиям  действующих ФГОС, включая новые ФГОС НОО и ФГОС ООО</w:t>
            </w:r>
          </w:p>
        </w:tc>
        <w:tc>
          <w:tcPr>
            <w:tcW w:w="2551" w:type="dxa"/>
            <w:shd w:val="clear" w:color="auto" w:fill="auto"/>
          </w:tcPr>
          <w:p w:rsidR="00A44D8A" w:rsidRPr="003E1B6B" w:rsidRDefault="00A44D8A" w:rsidP="00A44D8A">
            <w:pPr>
              <w:spacing w:after="0" w:line="240" w:lineRule="auto"/>
              <w:rPr>
                <w:rFonts w:ascii="Times New Roman" w:eastAsia="Times New Roman" w:hAnsi="Times New Roman" w:cs="Times New Roman"/>
                <w:bCs/>
                <w:sz w:val="24"/>
                <w:szCs w:val="24"/>
                <w:lang w:eastAsia="ru-RU"/>
              </w:rPr>
            </w:pPr>
            <w:r w:rsidRPr="003E1B6B">
              <w:rPr>
                <w:rFonts w:ascii="Times New Roman" w:eastAsia="Times New Roman" w:hAnsi="Times New Roman" w:cs="Times New Roman"/>
                <w:bCs/>
                <w:sz w:val="24"/>
                <w:szCs w:val="24"/>
                <w:lang w:eastAsia="ru-RU"/>
              </w:rPr>
              <w:t>Проанализировать структуру программ внеурочной деятельности,  убедиться, что структура соответствует требованиям действующих ФГОС</w:t>
            </w:r>
          </w:p>
        </w:tc>
        <w:tc>
          <w:tcPr>
            <w:tcW w:w="2667" w:type="dxa"/>
            <w:shd w:val="clear" w:color="auto" w:fill="auto"/>
          </w:tcPr>
          <w:p w:rsidR="00A44D8A" w:rsidRPr="003E1B6B" w:rsidRDefault="00A44D8A" w:rsidP="00A44D8A">
            <w:pPr>
              <w:spacing w:after="0" w:line="240" w:lineRule="auto"/>
              <w:rPr>
                <w:rFonts w:ascii="Times New Roman" w:eastAsia="Times New Roman" w:hAnsi="Times New Roman" w:cs="Times New Roman"/>
                <w:bCs/>
                <w:sz w:val="24"/>
                <w:szCs w:val="24"/>
                <w:lang w:eastAsia="ru-RU"/>
              </w:rPr>
            </w:pPr>
            <w:r w:rsidRPr="003E1B6B">
              <w:rPr>
                <w:rFonts w:ascii="Times New Roman" w:eastAsia="Times New Roman" w:hAnsi="Times New Roman" w:cs="Times New Roman"/>
                <w:bCs/>
                <w:sz w:val="24"/>
                <w:szCs w:val="24"/>
                <w:lang w:eastAsia="ru-RU"/>
              </w:rPr>
              <w:t>Программы курсов внеурчной деятельности</w:t>
            </w:r>
          </w:p>
        </w:tc>
        <w:tc>
          <w:tcPr>
            <w:tcW w:w="2724" w:type="dxa"/>
            <w:shd w:val="clear" w:color="auto" w:fill="auto"/>
          </w:tcPr>
          <w:p w:rsidR="00A44D8A" w:rsidRPr="003E1B6B" w:rsidRDefault="00A44D8A" w:rsidP="00A44D8A">
            <w:pPr>
              <w:spacing w:after="0" w:line="240" w:lineRule="auto"/>
              <w:rPr>
                <w:rFonts w:ascii="Times New Roman" w:eastAsia="Times New Roman" w:hAnsi="Times New Roman" w:cs="Times New Roman"/>
                <w:sz w:val="24"/>
                <w:szCs w:val="24"/>
                <w:lang w:eastAsia="ru-RU"/>
              </w:rPr>
            </w:pPr>
            <w:r w:rsidRPr="003E1B6B">
              <w:rPr>
                <w:rFonts w:ascii="Times New Roman" w:eastAsia="Times New Roman" w:hAnsi="Times New Roman" w:cs="Times New Roman"/>
                <w:sz w:val="24"/>
                <w:szCs w:val="24"/>
                <w:lang w:eastAsia="ru-RU"/>
              </w:rPr>
              <w:t>Тематический</w:t>
            </w:r>
          </w:p>
        </w:tc>
        <w:tc>
          <w:tcPr>
            <w:tcW w:w="2264" w:type="dxa"/>
            <w:shd w:val="clear" w:color="auto" w:fill="auto"/>
          </w:tcPr>
          <w:p w:rsidR="00A44D8A" w:rsidRPr="003E1B6B" w:rsidRDefault="00A44D8A" w:rsidP="00A44D8A">
            <w:pPr>
              <w:spacing w:after="0" w:line="240" w:lineRule="auto"/>
              <w:rPr>
                <w:rFonts w:ascii="Times New Roman" w:eastAsia="Times New Roman" w:hAnsi="Times New Roman" w:cs="Times New Roman"/>
                <w:sz w:val="24"/>
                <w:szCs w:val="24"/>
                <w:lang w:eastAsia="ru-RU"/>
              </w:rPr>
            </w:pPr>
            <w:r w:rsidRPr="003E1B6B">
              <w:rPr>
                <w:rFonts w:ascii="Times New Roman" w:eastAsia="Times New Roman" w:hAnsi="Times New Roman" w:cs="Times New Roman"/>
                <w:sz w:val="24"/>
                <w:szCs w:val="24"/>
                <w:lang w:eastAsia="ru-RU"/>
              </w:rPr>
              <w:t>Зам. директора по ВР</w:t>
            </w:r>
          </w:p>
        </w:tc>
        <w:tc>
          <w:tcPr>
            <w:tcW w:w="2075" w:type="dxa"/>
            <w:shd w:val="clear" w:color="auto" w:fill="auto"/>
          </w:tcPr>
          <w:p w:rsidR="00A44D8A" w:rsidRPr="003E1B6B" w:rsidRDefault="00A44D8A" w:rsidP="00A44D8A">
            <w:pPr>
              <w:spacing w:after="0" w:line="240" w:lineRule="auto"/>
              <w:rPr>
                <w:rFonts w:ascii="Times New Roman" w:eastAsia="Times New Roman" w:hAnsi="Times New Roman" w:cs="Times New Roman"/>
                <w:sz w:val="24"/>
                <w:szCs w:val="24"/>
                <w:lang w:eastAsia="ru-RU"/>
              </w:rPr>
            </w:pPr>
            <w:r w:rsidRPr="003E1B6B">
              <w:rPr>
                <w:rFonts w:ascii="Times New Roman" w:eastAsia="Times New Roman" w:hAnsi="Times New Roman" w:cs="Times New Roman"/>
                <w:sz w:val="24"/>
                <w:szCs w:val="24"/>
                <w:lang w:eastAsia="ru-RU"/>
              </w:rPr>
              <w:t>Приказ об утверждении (или корректировке) программ курсов внеурочной деятельности</w:t>
            </w:r>
          </w:p>
        </w:tc>
      </w:tr>
      <w:tr w:rsidR="00A44D8A" w:rsidRPr="009D1F7E" w:rsidTr="001F6666">
        <w:tc>
          <w:tcPr>
            <w:tcW w:w="626" w:type="dxa"/>
            <w:shd w:val="clear" w:color="auto" w:fill="auto"/>
          </w:tcPr>
          <w:p w:rsidR="00A44D8A" w:rsidRPr="003E1B6B" w:rsidRDefault="00A44D8A" w:rsidP="00A44D8A">
            <w:pPr>
              <w:spacing w:after="0" w:line="240" w:lineRule="auto"/>
              <w:jc w:val="center"/>
              <w:rPr>
                <w:rFonts w:ascii="Times New Roman" w:eastAsia="Times New Roman" w:hAnsi="Times New Roman" w:cs="Times New Roman"/>
                <w:sz w:val="24"/>
                <w:szCs w:val="24"/>
                <w:lang w:eastAsia="ru-RU"/>
              </w:rPr>
            </w:pPr>
            <w:r w:rsidRPr="003E1B6B">
              <w:rPr>
                <w:rFonts w:ascii="Times New Roman" w:eastAsia="Times New Roman" w:hAnsi="Times New Roman" w:cs="Times New Roman"/>
                <w:sz w:val="24"/>
                <w:szCs w:val="24"/>
                <w:lang w:eastAsia="ru-RU"/>
              </w:rPr>
              <w:t>6</w:t>
            </w:r>
          </w:p>
        </w:tc>
        <w:tc>
          <w:tcPr>
            <w:tcW w:w="2601" w:type="dxa"/>
            <w:shd w:val="clear" w:color="auto" w:fill="auto"/>
          </w:tcPr>
          <w:p w:rsidR="00A44D8A" w:rsidRPr="003E1B6B" w:rsidRDefault="00A44D8A" w:rsidP="00A44D8A">
            <w:pPr>
              <w:spacing w:after="0" w:line="240" w:lineRule="auto"/>
              <w:rPr>
                <w:rFonts w:ascii="Times New Roman" w:eastAsia="Times New Roman" w:hAnsi="Times New Roman" w:cs="Times New Roman"/>
                <w:bCs/>
                <w:sz w:val="24"/>
                <w:szCs w:val="24"/>
                <w:lang w:eastAsia="ru-RU"/>
              </w:rPr>
            </w:pPr>
            <w:r w:rsidRPr="003E1B6B">
              <w:rPr>
                <w:rFonts w:ascii="Times New Roman" w:eastAsia="Times New Roman" w:hAnsi="Times New Roman" w:cs="Times New Roman"/>
                <w:bCs/>
                <w:sz w:val="24"/>
                <w:szCs w:val="24"/>
                <w:lang w:eastAsia="ru-RU"/>
              </w:rPr>
              <w:t>Соответствие структуры программ дополнительного образования требованиям  нормативно-правовых актов в сфере образования</w:t>
            </w:r>
          </w:p>
        </w:tc>
        <w:tc>
          <w:tcPr>
            <w:tcW w:w="2551" w:type="dxa"/>
            <w:shd w:val="clear" w:color="auto" w:fill="auto"/>
          </w:tcPr>
          <w:p w:rsidR="00A44D8A" w:rsidRPr="003E1B6B" w:rsidRDefault="00A44D8A" w:rsidP="00A44D8A">
            <w:pPr>
              <w:spacing w:after="0" w:line="240" w:lineRule="auto"/>
              <w:rPr>
                <w:rFonts w:ascii="Times New Roman" w:eastAsia="Times New Roman" w:hAnsi="Times New Roman" w:cs="Times New Roman"/>
                <w:bCs/>
                <w:sz w:val="24"/>
                <w:szCs w:val="24"/>
                <w:lang w:eastAsia="ru-RU"/>
              </w:rPr>
            </w:pPr>
            <w:r w:rsidRPr="003E1B6B">
              <w:rPr>
                <w:rFonts w:ascii="Times New Roman" w:eastAsia="Times New Roman" w:hAnsi="Times New Roman" w:cs="Times New Roman"/>
                <w:bCs/>
                <w:sz w:val="24"/>
                <w:szCs w:val="24"/>
                <w:lang w:eastAsia="ru-RU"/>
              </w:rPr>
              <w:t>Проанализировать структуру  программ дополнительного образования требованиям  нормативно-правовых актов в сфере образования</w:t>
            </w:r>
          </w:p>
        </w:tc>
        <w:tc>
          <w:tcPr>
            <w:tcW w:w="2667" w:type="dxa"/>
            <w:shd w:val="clear" w:color="auto" w:fill="auto"/>
          </w:tcPr>
          <w:p w:rsidR="00A44D8A" w:rsidRPr="003E1B6B" w:rsidRDefault="00A44D8A" w:rsidP="00A44D8A">
            <w:pPr>
              <w:spacing w:after="0" w:line="240" w:lineRule="auto"/>
              <w:rPr>
                <w:rFonts w:ascii="Times New Roman" w:eastAsia="Times New Roman" w:hAnsi="Times New Roman" w:cs="Times New Roman"/>
                <w:bCs/>
                <w:sz w:val="24"/>
                <w:szCs w:val="24"/>
                <w:lang w:eastAsia="ru-RU"/>
              </w:rPr>
            </w:pPr>
            <w:r w:rsidRPr="003E1B6B">
              <w:rPr>
                <w:rFonts w:ascii="Times New Roman" w:eastAsia="Times New Roman" w:hAnsi="Times New Roman" w:cs="Times New Roman"/>
                <w:bCs/>
                <w:sz w:val="24"/>
                <w:szCs w:val="24"/>
                <w:lang w:eastAsia="ru-RU"/>
              </w:rPr>
              <w:t>Программы дополнительного образования</w:t>
            </w:r>
          </w:p>
        </w:tc>
        <w:tc>
          <w:tcPr>
            <w:tcW w:w="2724" w:type="dxa"/>
            <w:shd w:val="clear" w:color="auto" w:fill="auto"/>
          </w:tcPr>
          <w:p w:rsidR="00A44D8A" w:rsidRPr="003E1B6B" w:rsidRDefault="00A44D8A" w:rsidP="00A44D8A">
            <w:pPr>
              <w:spacing w:after="0" w:line="240" w:lineRule="auto"/>
              <w:rPr>
                <w:rFonts w:ascii="Times New Roman" w:eastAsia="Times New Roman" w:hAnsi="Times New Roman" w:cs="Times New Roman"/>
                <w:sz w:val="24"/>
                <w:szCs w:val="24"/>
                <w:lang w:eastAsia="ru-RU"/>
              </w:rPr>
            </w:pPr>
            <w:r w:rsidRPr="003E1B6B">
              <w:rPr>
                <w:rFonts w:ascii="Times New Roman" w:eastAsia="Times New Roman" w:hAnsi="Times New Roman" w:cs="Times New Roman"/>
                <w:sz w:val="24"/>
                <w:szCs w:val="24"/>
                <w:lang w:eastAsia="ru-RU"/>
              </w:rPr>
              <w:t>Тематический</w:t>
            </w:r>
          </w:p>
        </w:tc>
        <w:tc>
          <w:tcPr>
            <w:tcW w:w="2264" w:type="dxa"/>
            <w:shd w:val="clear" w:color="auto" w:fill="auto"/>
          </w:tcPr>
          <w:p w:rsidR="00A44D8A" w:rsidRPr="003E1B6B" w:rsidRDefault="00A44D8A" w:rsidP="00A44D8A">
            <w:pPr>
              <w:spacing w:after="0" w:line="240" w:lineRule="auto"/>
              <w:rPr>
                <w:rFonts w:ascii="Times New Roman" w:eastAsia="Times New Roman" w:hAnsi="Times New Roman" w:cs="Times New Roman"/>
                <w:sz w:val="24"/>
                <w:szCs w:val="24"/>
                <w:lang w:eastAsia="ru-RU"/>
              </w:rPr>
            </w:pPr>
            <w:r w:rsidRPr="003E1B6B">
              <w:rPr>
                <w:rFonts w:ascii="Times New Roman" w:eastAsia="Times New Roman" w:hAnsi="Times New Roman" w:cs="Times New Roman"/>
                <w:sz w:val="24"/>
                <w:szCs w:val="24"/>
                <w:lang w:eastAsia="ru-RU"/>
              </w:rPr>
              <w:t>Зам. директора по ВР</w:t>
            </w:r>
          </w:p>
        </w:tc>
        <w:tc>
          <w:tcPr>
            <w:tcW w:w="2075" w:type="dxa"/>
            <w:shd w:val="clear" w:color="auto" w:fill="auto"/>
          </w:tcPr>
          <w:p w:rsidR="00A44D8A" w:rsidRPr="003E1B6B" w:rsidRDefault="00A44D8A" w:rsidP="00A44D8A">
            <w:pPr>
              <w:spacing w:after="0" w:line="240" w:lineRule="auto"/>
              <w:rPr>
                <w:rFonts w:ascii="Times New Roman" w:eastAsia="Times New Roman" w:hAnsi="Times New Roman" w:cs="Times New Roman"/>
                <w:sz w:val="24"/>
                <w:szCs w:val="24"/>
                <w:lang w:eastAsia="ru-RU"/>
              </w:rPr>
            </w:pPr>
            <w:r w:rsidRPr="003E1B6B">
              <w:rPr>
                <w:rFonts w:ascii="Times New Roman" w:eastAsia="Times New Roman" w:hAnsi="Times New Roman" w:cs="Times New Roman"/>
                <w:sz w:val="24"/>
                <w:szCs w:val="24"/>
                <w:lang w:eastAsia="ru-RU"/>
              </w:rPr>
              <w:t>Приказ об утверждении (или корректировке) программ дополнительного образования</w:t>
            </w:r>
          </w:p>
        </w:tc>
      </w:tr>
      <w:tr w:rsidR="00A44D8A" w:rsidRPr="009D1F7E" w:rsidTr="001F6666">
        <w:tc>
          <w:tcPr>
            <w:tcW w:w="626" w:type="dxa"/>
            <w:shd w:val="clear" w:color="auto" w:fill="auto"/>
          </w:tcPr>
          <w:p w:rsidR="00A44D8A" w:rsidRPr="00AD48FD" w:rsidRDefault="00A44D8A" w:rsidP="00A44D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01" w:type="dxa"/>
            <w:shd w:val="clear" w:color="auto" w:fill="auto"/>
          </w:tcPr>
          <w:p w:rsidR="00A44D8A" w:rsidRDefault="00A44D8A" w:rsidP="00A44D8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Соответствие локальных актов школы нормативно-правовым актам в сфере образования</w:t>
            </w:r>
          </w:p>
        </w:tc>
        <w:tc>
          <w:tcPr>
            <w:tcW w:w="2551" w:type="dxa"/>
            <w:shd w:val="clear" w:color="auto" w:fill="auto"/>
          </w:tcPr>
          <w:p w:rsidR="00A44D8A" w:rsidRDefault="00A44D8A" w:rsidP="00A44D8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Проанализировать локальные акты школы, убедиться, что они соответствуют требованиям  нормативно-правовых актов в сфере образования</w:t>
            </w:r>
          </w:p>
        </w:tc>
        <w:tc>
          <w:tcPr>
            <w:tcW w:w="2667" w:type="dxa"/>
            <w:shd w:val="clear" w:color="auto" w:fill="auto"/>
          </w:tcPr>
          <w:p w:rsidR="00A44D8A" w:rsidRDefault="00A44D8A" w:rsidP="00A44D8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Локальные акты</w:t>
            </w:r>
          </w:p>
        </w:tc>
        <w:tc>
          <w:tcPr>
            <w:tcW w:w="2724" w:type="dxa"/>
            <w:shd w:val="clear" w:color="auto" w:fill="auto"/>
          </w:tcPr>
          <w:p w:rsidR="00A44D8A" w:rsidRDefault="00A44D8A" w:rsidP="00A44D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64" w:type="dxa"/>
            <w:shd w:val="clear" w:color="auto" w:fill="auto"/>
          </w:tcPr>
          <w:p w:rsidR="00A44D8A" w:rsidRDefault="00A44D8A" w:rsidP="00A44D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УВР</w:t>
            </w:r>
          </w:p>
        </w:tc>
        <w:tc>
          <w:tcPr>
            <w:tcW w:w="2075" w:type="dxa"/>
            <w:shd w:val="clear" w:color="auto" w:fill="auto"/>
          </w:tcPr>
          <w:p w:rsidR="00A44D8A" w:rsidRDefault="00A44D8A" w:rsidP="00A44D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об утверждении (или корректировке) локальных актов</w:t>
            </w:r>
          </w:p>
        </w:tc>
      </w:tr>
      <w:tr w:rsidR="00A44D8A" w:rsidRPr="009D1F7E" w:rsidTr="001F6666">
        <w:tc>
          <w:tcPr>
            <w:tcW w:w="15508" w:type="dxa"/>
            <w:gridSpan w:val="7"/>
            <w:shd w:val="clear" w:color="auto" w:fill="auto"/>
          </w:tcPr>
          <w:p w:rsidR="00A44D8A" w:rsidRDefault="00A44D8A" w:rsidP="00A44D8A">
            <w:pPr>
              <w:spacing w:after="0" w:line="240" w:lineRule="auto"/>
              <w:rPr>
                <w:rFonts w:ascii="Times New Roman" w:eastAsia="Times New Roman" w:hAnsi="Times New Roman" w:cs="Times New Roman"/>
                <w:sz w:val="24"/>
                <w:szCs w:val="24"/>
                <w:lang w:eastAsia="ru-RU"/>
              </w:rPr>
            </w:pPr>
          </w:p>
          <w:p w:rsidR="00A44D8A" w:rsidRPr="009D6999" w:rsidRDefault="003E1B6B" w:rsidP="003E1B6B">
            <w:pPr>
              <w:spacing w:after="0" w:line="240" w:lineRule="auto"/>
              <w:jc w:val="center"/>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lastRenderedPageBreak/>
              <w:t xml:space="preserve">Работа по </w:t>
            </w:r>
            <w:r>
              <w:rPr>
                <w:rFonts w:ascii="Times New Roman" w:eastAsia="Times New Roman" w:hAnsi="Times New Roman" w:cs="Times New Roman"/>
                <w:b/>
                <w:sz w:val="24"/>
                <w:szCs w:val="24"/>
                <w:lang w:eastAsia="ru-RU"/>
              </w:rPr>
              <w:t xml:space="preserve">реализации ФГОС НОО в 1-4 классах, ФГОС ООО в 5-6 классах, ФГОС СОО в 10 классах и </w:t>
            </w:r>
            <w:r w:rsidRPr="003F5999">
              <w:rPr>
                <w:rFonts w:ascii="Times New Roman" w:eastAsia="Times New Roman" w:hAnsi="Times New Roman" w:cs="Times New Roman"/>
                <w:b/>
                <w:sz w:val="24"/>
                <w:szCs w:val="24"/>
                <w:lang w:eastAsia="ru-RU"/>
              </w:rPr>
              <w:t>введению ФГОС ООО</w:t>
            </w:r>
            <w:r>
              <w:rPr>
                <w:rFonts w:ascii="Times New Roman" w:eastAsia="Times New Roman" w:hAnsi="Times New Roman" w:cs="Times New Roman"/>
                <w:b/>
                <w:sz w:val="24"/>
                <w:szCs w:val="24"/>
                <w:lang w:eastAsia="ru-RU"/>
              </w:rPr>
              <w:t xml:space="preserve"> в 7-9 классах, ФГОС СОО в 11 классе</w:t>
            </w:r>
          </w:p>
        </w:tc>
      </w:tr>
      <w:tr w:rsidR="00A44D8A" w:rsidRPr="009D1F7E" w:rsidTr="001F6666">
        <w:tc>
          <w:tcPr>
            <w:tcW w:w="626" w:type="dxa"/>
            <w:shd w:val="clear" w:color="auto" w:fill="auto"/>
          </w:tcPr>
          <w:p w:rsidR="00A44D8A" w:rsidRPr="00AD48FD" w:rsidRDefault="00A44D8A" w:rsidP="00A44D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2601" w:type="dxa"/>
            <w:shd w:val="clear" w:color="auto" w:fill="auto"/>
          </w:tcPr>
          <w:p w:rsidR="00A44D8A" w:rsidRPr="00AD48FD" w:rsidRDefault="00A44D8A" w:rsidP="003E1B6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Готовность школы </w:t>
            </w:r>
            <w:r w:rsidR="003E1B6B">
              <w:t xml:space="preserve"> </w:t>
            </w:r>
            <w:r w:rsidR="003E1B6B">
              <w:rPr>
                <w:rFonts w:ascii="Times New Roman" w:eastAsia="Times New Roman" w:hAnsi="Times New Roman" w:cs="Times New Roman"/>
                <w:bCs/>
                <w:sz w:val="24"/>
                <w:szCs w:val="24"/>
                <w:lang w:eastAsia="ru-RU"/>
              </w:rPr>
              <w:t>к</w:t>
            </w:r>
            <w:r w:rsidR="003E1B6B" w:rsidRPr="003E1B6B">
              <w:rPr>
                <w:rFonts w:ascii="Times New Roman" w:eastAsia="Times New Roman" w:hAnsi="Times New Roman" w:cs="Times New Roman"/>
                <w:bCs/>
                <w:sz w:val="24"/>
                <w:szCs w:val="24"/>
                <w:lang w:eastAsia="ru-RU"/>
              </w:rPr>
              <w:t xml:space="preserve"> реализации ФГОС НОО в 1-4 классах, ФГОС ООО в 5-6 классах, ФГОС СОО в 10 классах и введению ФГОС ООО в 7-9 классах, ФГОС СОО в 11 классе</w:t>
            </w:r>
          </w:p>
        </w:tc>
        <w:tc>
          <w:tcPr>
            <w:tcW w:w="2551" w:type="dxa"/>
            <w:shd w:val="clear" w:color="auto" w:fill="auto"/>
          </w:tcPr>
          <w:p w:rsidR="00A44D8A" w:rsidRPr="00AD48FD" w:rsidRDefault="00A44D8A" w:rsidP="003E1B6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Определить уровень готовности школы </w:t>
            </w:r>
          </w:p>
        </w:tc>
        <w:tc>
          <w:tcPr>
            <w:tcW w:w="2667" w:type="dxa"/>
            <w:shd w:val="clear" w:color="auto" w:fill="auto"/>
          </w:tcPr>
          <w:p w:rsidR="00A44D8A" w:rsidRPr="00AD48FD" w:rsidRDefault="00A44D8A" w:rsidP="00A44D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Проверка по чек-листу</w:t>
            </w:r>
          </w:p>
        </w:tc>
        <w:tc>
          <w:tcPr>
            <w:tcW w:w="2724" w:type="dxa"/>
            <w:shd w:val="clear" w:color="auto" w:fill="auto"/>
          </w:tcPr>
          <w:p w:rsidR="00A44D8A" w:rsidRPr="00AD48FD" w:rsidRDefault="00A44D8A" w:rsidP="00A44D8A">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Тематический, сбор данных</w:t>
            </w:r>
          </w:p>
        </w:tc>
        <w:tc>
          <w:tcPr>
            <w:tcW w:w="2264" w:type="dxa"/>
            <w:shd w:val="clear" w:color="auto" w:fill="auto"/>
          </w:tcPr>
          <w:p w:rsidR="00A44D8A" w:rsidRPr="00AD48FD" w:rsidRDefault="00A44D8A" w:rsidP="00A44D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школы</w:t>
            </w:r>
          </w:p>
        </w:tc>
        <w:tc>
          <w:tcPr>
            <w:tcW w:w="2075" w:type="dxa"/>
            <w:shd w:val="clear" w:color="auto" w:fill="auto"/>
          </w:tcPr>
          <w:p w:rsidR="00A44D8A" w:rsidRDefault="00A44D8A" w:rsidP="00A44D8A">
            <w:pPr>
              <w:spacing w:after="0" w:line="240" w:lineRule="auto"/>
              <w:rPr>
                <w:rFonts w:ascii="Times New Roman" w:eastAsia="Times New Roman" w:hAnsi="Times New Roman" w:cs="Times New Roman"/>
                <w:sz w:val="24"/>
                <w:szCs w:val="24"/>
                <w:lang w:eastAsia="ru-RU"/>
              </w:rPr>
            </w:pPr>
            <w:r w:rsidRPr="00D377F8">
              <w:rPr>
                <w:rFonts w:ascii="Times New Roman" w:eastAsia="Times New Roman" w:hAnsi="Times New Roman" w:cs="Times New Roman"/>
                <w:sz w:val="24"/>
                <w:szCs w:val="24"/>
                <w:lang w:eastAsia="ru-RU"/>
              </w:rPr>
              <w:t>Совещание при директоре</w:t>
            </w:r>
          </w:p>
        </w:tc>
      </w:tr>
      <w:tr w:rsidR="00A44D8A" w:rsidRPr="009D1F7E" w:rsidTr="00903E02">
        <w:tc>
          <w:tcPr>
            <w:tcW w:w="15508" w:type="dxa"/>
            <w:gridSpan w:val="7"/>
            <w:shd w:val="clear" w:color="auto" w:fill="auto"/>
          </w:tcPr>
          <w:p w:rsidR="00A44D8A" w:rsidRPr="00F81DF6" w:rsidRDefault="00A44D8A" w:rsidP="00A44D8A">
            <w:pPr>
              <w:spacing w:after="0" w:line="240" w:lineRule="auto"/>
              <w:jc w:val="center"/>
              <w:rPr>
                <w:rFonts w:ascii="Times New Roman" w:eastAsia="Times New Roman" w:hAnsi="Times New Roman" w:cs="Times New Roman"/>
                <w:b/>
                <w:sz w:val="24"/>
                <w:szCs w:val="24"/>
                <w:lang w:eastAsia="ru-RU"/>
              </w:rPr>
            </w:pPr>
            <w:r w:rsidRPr="00F81DF6">
              <w:rPr>
                <w:rFonts w:ascii="Times New Roman" w:eastAsia="Times New Roman" w:hAnsi="Times New Roman" w:cs="Times New Roman"/>
                <w:b/>
                <w:sz w:val="24"/>
                <w:szCs w:val="24"/>
                <w:lang w:eastAsia="ru-RU"/>
              </w:rPr>
              <w:t>Методическая работа</w:t>
            </w:r>
          </w:p>
        </w:tc>
      </w:tr>
      <w:tr w:rsidR="00A44D8A" w:rsidRPr="009D1F7E" w:rsidTr="001F6666">
        <w:tc>
          <w:tcPr>
            <w:tcW w:w="626" w:type="dxa"/>
            <w:shd w:val="clear" w:color="auto" w:fill="auto"/>
          </w:tcPr>
          <w:p w:rsidR="00A44D8A" w:rsidRDefault="00A44D8A" w:rsidP="00A44D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01" w:type="dxa"/>
            <w:shd w:val="clear" w:color="auto" w:fill="auto"/>
          </w:tcPr>
          <w:p w:rsidR="00A44D8A" w:rsidRDefault="00A44D8A" w:rsidP="00A44D8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Организация методической работы</w:t>
            </w:r>
          </w:p>
        </w:tc>
        <w:tc>
          <w:tcPr>
            <w:tcW w:w="2551" w:type="dxa"/>
            <w:shd w:val="clear" w:color="auto" w:fill="auto"/>
          </w:tcPr>
          <w:p w:rsidR="00A44D8A" w:rsidRDefault="00A44D8A" w:rsidP="00A44D8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Проверить организацию работы ШМО, составление планов работы ШМО на текущий учебный год, проконтролировать включение в них вопросов по контролю качества реализации рабочих программ, в том числе по новым ФГОС НОО и ФГОС ООО</w:t>
            </w:r>
          </w:p>
        </w:tc>
        <w:tc>
          <w:tcPr>
            <w:tcW w:w="2667" w:type="dxa"/>
            <w:shd w:val="clear" w:color="auto" w:fill="auto"/>
          </w:tcPr>
          <w:p w:rsidR="00A44D8A" w:rsidRDefault="00A44D8A" w:rsidP="00A44D8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Документация ШМО</w:t>
            </w:r>
          </w:p>
        </w:tc>
        <w:tc>
          <w:tcPr>
            <w:tcW w:w="2724" w:type="dxa"/>
            <w:shd w:val="clear" w:color="auto" w:fill="auto"/>
          </w:tcPr>
          <w:p w:rsidR="00A44D8A" w:rsidRPr="009D1F7E" w:rsidRDefault="00A44D8A" w:rsidP="00A44D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Фронтальный</w:t>
            </w:r>
          </w:p>
        </w:tc>
        <w:tc>
          <w:tcPr>
            <w:tcW w:w="2264" w:type="dxa"/>
            <w:shd w:val="clear" w:color="auto" w:fill="auto"/>
          </w:tcPr>
          <w:p w:rsidR="00A44D8A" w:rsidRDefault="00A44D8A" w:rsidP="00A44D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УВР</w:t>
            </w:r>
          </w:p>
        </w:tc>
        <w:tc>
          <w:tcPr>
            <w:tcW w:w="2075" w:type="dxa"/>
            <w:shd w:val="clear" w:color="auto" w:fill="auto"/>
          </w:tcPr>
          <w:p w:rsidR="00A44D8A" w:rsidRPr="00D377F8" w:rsidRDefault="00A44D8A" w:rsidP="00A44D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w:t>
            </w:r>
          </w:p>
        </w:tc>
      </w:tr>
    </w:tbl>
    <w:p w:rsidR="00B132BC" w:rsidRDefault="00B132BC" w:rsidP="00B132BC">
      <w:pPr>
        <w:spacing w:after="0" w:line="240" w:lineRule="auto"/>
        <w:jc w:val="center"/>
        <w:rPr>
          <w:rFonts w:ascii="Times New Roman" w:eastAsia="Times New Roman" w:hAnsi="Times New Roman" w:cs="Times New Roman"/>
          <w:b/>
          <w:sz w:val="24"/>
          <w:szCs w:val="24"/>
          <w:lang w:eastAsia="ru-RU"/>
        </w:rPr>
      </w:pPr>
    </w:p>
    <w:p w:rsidR="00B132BC" w:rsidRPr="009D1F7E" w:rsidRDefault="00B132BC" w:rsidP="00B132BC">
      <w:pPr>
        <w:spacing w:after="0" w:line="240" w:lineRule="auto"/>
        <w:jc w:val="center"/>
        <w:rPr>
          <w:rFonts w:ascii="Times New Roman" w:eastAsia="Times New Roman" w:hAnsi="Times New Roman" w:cs="Times New Roman"/>
          <w:b/>
          <w:sz w:val="24"/>
          <w:szCs w:val="24"/>
          <w:lang w:eastAsia="ru-RU"/>
        </w:rPr>
      </w:pPr>
    </w:p>
    <w:p w:rsidR="00B132BC" w:rsidRDefault="00B132BC" w:rsidP="00B132BC">
      <w:pPr>
        <w:spacing w:after="0" w:line="240" w:lineRule="auto"/>
        <w:jc w:val="right"/>
        <w:rPr>
          <w:rFonts w:ascii="Times New Roman" w:eastAsia="Times New Roman" w:hAnsi="Times New Roman" w:cs="Times New Roman"/>
          <w:b/>
          <w:sz w:val="24"/>
          <w:szCs w:val="24"/>
          <w:lang w:eastAsia="ru-RU"/>
        </w:rPr>
      </w:pPr>
    </w:p>
    <w:p w:rsidR="003458B3" w:rsidRDefault="003458B3" w:rsidP="00B132BC">
      <w:pPr>
        <w:spacing w:after="0" w:line="240" w:lineRule="auto"/>
        <w:jc w:val="right"/>
        <w:rPr>
          <w:rFonts w:ascii="Times New Roman" w:eastAsia="Times New Roman" w:hAnsi="Times New Roman" w:cs="Times New Roman"/>
          <w:b/>
          <w:sz w:val="24"/>
          <w:szCs w:val="24"/>
          <w:lang w:eastAsia="ru-RU"/>
        </w:rPr>
      </w:pPr>
    </w:p>
    <w:p w:rsidR="003458B3" w:rsidRDefault="003458B3" w:rsidP="00B132BC">
      <w:pPr>
        <w:spacing w:after="0" w:line="240" w:lineRule="auto"/>
        <w:jc w:val="right"/>
        <w:rPr>
          <w:rFonts w:ascii="Times New Roman" w:eastAsia="Times New Roman" w:hAnsi="Times New Roman" w:cs="Times New Roman"/>
          <w:b/>
          <w:sz w:val="24"/>
          <w:szCs w:val="24"/>
          <w:lang w:eastAsia="ru-RU"/>
        </w:rPr>
      </w:pPr>
    </w:p>
    <w:p w:rsidR="003458B3" w:rsidRDefault="003458B3" w:rsidP="00B132BC">
      <w:pPr>
        <w:spacing w:after="0" w:line="240" w:lineRule="auto"/>
        <w:jc w:val="right"/>
        <w:rPr>
          <w:rFonts w:ascii="Times New Roman" w:eastAsia="Times New Roman" w:hAnsi="Times New Roman" w:cs="Times New Roman"/>
          <w:b/>
          <w:sz w:val="24"/>
          <w:szCs w:val="24"/>
          <w:lang w:eastAsia="ru-RU"/>
        </w:rPr>
      </w:pPr>
    </w:p>
    <w:p w:rsidR="00B132BC" w:rsidRDefault="00B132BC" w:rsidP="00B132BC">
      <w:pPr>
        <w:spacing w:after="0" w:line="240" w:lineRule="auto"/>
        <w:jc w:val="right"/>
        <w:rPr>
          <w:rFonts w:ascii="Times New Roman" w:eastAsia="Times New Roman" w:hAnsi="Times New Roman" w:cs="Times New Roman"/>
          <w:b/>
          <w:sz w:val="24"/>
          <w:szCs w:val="24"/>
          <w:lang w:eastAsia="ru-RU"/>
        </w:rPr>
      </w:pPr>
    </w:p>
    <w:p w:rsidR="00B132BC" w:rsidRPr="009D1F7E" w:rsidRDefault="00B132BC" w:rsidP="00B132BC">
      <w:pPr>
        <w:spacing w:after="0" w:line="240" w:lineRule="auto"/>
        <w:jc w:val="center"/>
        <w:rPr>
          <w:rFonts w:ascii="Times New Roman" w:eastAsia="Times New Roman" w:hAnsi="Times New Roman" w:cs="Times New Roman"/>
          <w:b/>
          <w:sz w:val="24"/>
          <w:szCs w:val="24"/>
          <w:lang w:eastAsia="ru-RU"/>
        </w:rPr>
      </w:pPr>
      <w:r w:rsidRPr="009D1F7E">
        <w:rPr>
          <w:rFonts w:ascii="Times New Roman" w:eastAsia="Times New Roman" w:hAnsi="Times New Roman" w:cs="Times New Roman"/>
          <w:b/>
          <w:sz w:val="24"/>
          <w:szCs w:val="24"/>
          <w:lang w:eastAsia="ru-RU"/>
        </w:rPr>
        <w:lastRenderedPageBreak/>
        <w:t>СЕНТЯБРЬ</w:t>
      </w:r>
    </w:p>
    <w:p w:rsidR="00B132BC" w:rsidRPr="009D1F7E" w:rsidRDefault="00B132BC" w:rsidP="00B132BC">
      <w:pPr>
        <w:spacing w:after="0" w:line="240" w:lineRule="auto"/>
        <w:jc w:val="center"/>
        <w:rPr>
          <w:rFonts w:ascii="Times New Roman" w:eastAsia="Times New Roman" w:hAnsi="Times New Roman" w:cs="Times New Roman"/>
          <w:sz w:val="10"/>
          <w:szCs w:val="10"/>
          <w:lang w:eastAsia="ru-RU"/>
        </w:rPr>
      </w:pPr>
    </w:p>
    <w:p w:rsidR="00B132BC" w:rsidRPr="009D1F7E" w:rsidRDefault="00B132BC" w:rsidP="00B132BC">
      <w:pPr>
        <w:spacing w:after="0" w:line="240" w:lineRule="auto"/>
        <w:jc w:val="center"/>
        <w:rPr>
          <w:rFonts w:ascii="Times New Roman" w:eastAsia="Times New Roman" w:hAnsi="Times New Roman" w:cs="Times New Roman"/>
          <w:sz w:val="10"/>
          <w:szCs w:val="10"/>
          <w:lang w:eastAsia="ru-RU"/>
        </w:rPr>
      </w:pPr>
    </w:p>
    <w:tbl>
      <w:tblPr>
        <w:tblW w:w="1535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45"/>
        <w:gridCol w:w="2459"/>
        <w:gridCol w:w="89"/>
        <w:gridCol w:w="2314"/>
        <w:gridCol w:w="2665"/>
        <w:gridCol w:w="29"/>
        <w:gridCol w:w="2695"/>
        <w:gridCol w:w="2264"/>
        <w:gridCol w:w="8"/>
        <w:gridCol w:w="2073"/>
        <w:gridCol w:w="49"/>
      </w:tblGrid>
      <w:tr w:rsidR="00B132BC" w:rsidRPr="009D1F7E" w:rsidTr="001F6666">
        <w:trPr>
          <w:gridAfter w:val="1"/>
          <w:wAfter w:w="49" w:type="dxa"/>
        </w:trPr>
        <w:tc>
          <w:tcPr>
            <w:tcW w:w="664" w:type="dxa"/>
            <w:shd w:val="clear" w:color="auto" w:fill="auto"/>
          </w:tcPr>
          <w:p w:rsidR="00B132BC" w:rsidRPr="009D1F7E" w:rsidRDefault="00B132BC" w:rsidP="001F6666">
            <w:pPr>
              <w:spacing w:after="0" w:line="240" w:lineRule="auto"/>
              <w:jc w:val="center"/>
              <w:rPr>
                <w:rFonts w:ascii="Times New Roman" w:eastAsia="Times New Roman" w:hAnsi="Times New Roman" w:cs="Times New Roman"/>
                <w:b/>
                <w:sz w:val="24"/>
                <w:szCs w:val="24"/>
                <w:lang w:eastAsia="ru-RU"/>
              </w:rPr>
            </w:pPr>
            <w:r w:rsidRPr="009D1F7E">
              <w:rPr>
                <w:rFonts w:ascii="Times New Roman" w:eastAsia="Times New Roman" w:hAnsi="Times New Roman" w:cs="Times New Roman"/>
                <w:b/>
                <w:sz w:val="24"/>
                <w:szCs w:val="24"/>
                <w:lang w:eastAsia="ru-RU"/>
              </w:rPr>
              <w:t>№</w:t>
            </w:r>
          </w:p>
        </w:tc>
        <w:tc>
          <w:tcPr>
            <w:tcW w:w="2593" w:type="dxa"/>
            <w:gridSpan w:val="3"/>
            <w:shd w:val="clear" w:color="auto" w:fill="auto"/>
          </w:tcPr>
          <w:p w:rsidR="00B132BC" w:rsidRPr="009D1F7E" w:rsidRDefault="00B132BC" w:rsidP="001F6666">
            <w:pPr>
              <w:spacing w:after="0" w:line="240" w:lineRule="auto"/>
              <w:jc w:val="center"/>
              <w:rPr>
                <w:rFonts w:ascii="Times New Roman" w:eastAsia="Times New Roman" w:hAnsi="Times New Roman" w:cs="Times New Roman"/>
                <w:b/>
                <w:sz w:val="24"/>
                <w:szCs w:val="24"/>
                <w:lang w:eastAsia="ru-RU"/>
              </w:rPr>
            </w:pPr>
            <w:r w:rsidRPr="009D1F7E">
              <w:rPr>
                <w:rFonts w:ascii="Times New Roman" w:eastAsia="Times New Roman" w:hAnsi="Times New Roman" w:cs="Times New Roman"/>
                <w:b/>
                <w:sz w:val="24"/>
                <w:szCs w:val="24"/>
                <w:lang w:eastAsia="ru-RU"/>
              </w:rPr>
              <w:t>Вопросы, подлежащие контролю</w:t>
            </w:r>
          </w:p>
        </w:tc>
        <w:tc>
          <w:tcPr>
            <w:tcW w:w="2314" w:type="dxa"/>
            <w:shd w:val="clear" w:color="auto" w:fill="auto"/>
          </w:tcPr>
          <w:p w:rsidR="00B132BC" w:rsidRPr="009D1F7E" w:rsidRDefault="00B132BC" w:rsidP="001F6666">
            <w:pPr>
              <w:spacing w:after="0" w:line="240" w:lineRule="auto"/>
              <w:jc w:val="center"/>
              <w:rPr>
                <w:rFonts w:ascii="Times New Roman" w:eastAsia="Times New Roman" w:hAnsi="Times New Roman" w:cs="Times New Roman"/>
                <w:b/>
                <w:sz w:val="24"/>
                <w:szCs w:val="24"/>
                <w:lang w:eastAsia="ru-RU"/>
              </w:rPr>
            </w:pPr>
            <w:r w:rsidRPr="009D1F7E">
              <w:rPr>
                <w:rFonts w:ascii="Times New Roman" w:eastAsia="Times New Roman" w:hAnsi="Times New Roman" w:cs="Times New Roman"/>
                <w:b/>
                <w:sz w:val="24"/>
                <w:szCs w:val="24"/>
                <w:lang w:eastAsia="ru-RU"/>
              </w:rPr>
              <w:t>Цель контроля</w:t>
            </w:r>
          </w:p>
        </w:tc>
        <w:tc>
          <w:tcPr>
            <w:tcW w:w="2665" w:type="dxa"/>
            <w:shd w:val="clear" w:color="auto" w:fill="auto"/>
          </w:tcPr>
          <w:p w:rsidR="00B132BC" w:rsidRPr="009D1F7E" w:rsidRDefault="00B132BC" w:rsidP="001F6666">
            <w:pPr>
              <w:spacing w:after="0" w:line="240" w:lineRule="auto"/>
              <w:jc w:val="center"/>
              <w:rPr>
                <w:rFonts w:ascii="Times New Roman" w:eastAsia="Times New Roman" w:hAnsi="Times New Roman" w:cs="Times New Roman"/>
                <w:b/>
                <w:sz w:val="24"/>
                <w:szCs w:val="24"/>
                <w:lang w:eastAsia="ru-RU"/>
              </w:rPr>
            </w:pPr>
            <w:r w:rsidRPr="009D1F7E">
              <w:rPr>
                <w:rFonts w:ascii="Times New Roman" w:eastAsia="Times New Roman" w:hAnsi="Times New Roman" w:cs="Times New Roman"/>
                <w:b/>
                <w:sz w:val="24"/>
                <w:szCs w:val="24"/>
                <w:lang w:eastAsia="ru-RU"/>
              </w:rPr>
              <w:t>Объекты контроля</w:t>
            </w:r>
          </w:p>
        </w:tc>
        <w:tc>
          <w:tcPr>
            <w:tcW w:w="2724" w:type="dxa"/>
            <w:gridSpan w:val="2"/>
            <w:shd w:val="clear" w:color="auto" w:fill="auto"/>
          </w:tcPr>
          <w:p w:rsidR="00B132BC" w:rsidRPr="009D1F7E" w:rsidRDefault="00B132BC" w:rsidP="001F6666">
            <w:pPr>
              <w:spacing w:after="0" w:line="240" w:lineRule="auto"/>
              <w:jc w:val="center"/>
              <w:rPr>
                <w:rFonts w:ascii="Times New Roman" w:eastAsia="Times New Roman" w:hAnsi="Times New Roman" w:cs="Times New Roman"/>
                <w:b/>
                <w:sz w:val="24"/>
                <w:szCs w:val="24"/>
                <w:lang w:eastAsia="ru-RU"/>
              </w:rPr>
            </w:pPr>
            <w:r w:rsidRPr="009D1F7E">
              <w:rPr>
                <w:rFonts w:ascii="Times New Roman" w:eastAsia="Times New Roman" w:hAnsi="Times New Roman" w:cs="Times New Roman"/>
                <w:b/>
                <w:sz w:val="24"/>
                <w:szCs w:val="24"/>
                <w:lang w:eastAsia="ru-RU"/>
              </w:rPr>
              <w:t>Формы и методы</w:t>
            </w:r>
          </w:p>
          <w:p w:rsidR="00B132BC" w:rsidRPr="009D1F7E" w:rsidRDefault="00B132BC" w:rsidP="001F6666">
            <w:pPr>
              <w:spacing w:after="0" w:line="240" w:lineRule="auto"/>
              <w:jc w:val="center"/>
              <w:rPr>
                <w:rFonts w:ascii="Times New Roman" w:eastAsia="Times New Roman" w:hAnsi="Times New Roman" w:cs="Times New Roman"/>
                <w:b/>
                <w:sz w:val="24"/>
                <w:szCs w:val="24"/>
                <w:lang w:eastAsia="ru-RU"/>
              </w:rPr>
            </w:pPr>
            <w:r w:rsidRPr="009D1F7E">
              <w:rPr>
                <w:rFonts w:ascii="Times New Roman" w:eastAsia="Times New Roman" w:hAnsi="Times New Roman" w:cs="Times New Roman"/>
                <w:b/>
                <w:sz w:val="24"/>
                <w:szCs w:val="24"/>
                <w:lang w:eastAsia="ru-RU"/>
              </w:rPr>
              <w:t>контроля</w:t>
            </w:r>
          </w:p>
        </w:tc>
        <w:tc>
          <w:tcPr>
            <w:tcW w:w="2264" w:type="dxa"/>
            <w:shd w:val="clear" w:color="auto" w:fill="auto"/>
          </w:tcPr>
          <w:p w:rsidR="00B132BC" w:rsidRPr="009D1F7E" w:rsidRDefault="00B132BC" w:rsidP="001F6666">
            <w:pPr>
              <w:spacing w:after="0" w:line="240" w:lineRule="auto"/>
              <w:jc w:val="center"/>
              <w:rPr>
                <w:rFonts w:ascii="Times New Roman" w:eastAsia="Times New Roman" w:hAnsi="Times New Roman" w:cs="Times New Roman"/>
                <w:b/>
                <w:sz w:val="24"/>
                <w:szCs w:val="24"/>
                <w:lang w:eastAsia="ru-RU"/>
              </w:rPr>
            </w:pPr>
            <w:r w:rsidRPr="009D1F7E">
              <w:rPr>
                <w:rFonts w:ascii="Times New Roman" w:eastAsia="Times New Roman" w:hAnsi="Times New Roman" w:cs="Times New Roman"/>
                <w:b/>
                <w:sz w:val="24"/>
                <w:szCs w:val="24"/>
                <w:lang w:eastAsia="ru-RU"/>
              </w:rPr>
              <w:t>Ответственные лица</w:t>
            </w:r>
          </w:p>
        </w:tc>
        <w:tc>
          <w:tcPr>
            <w:tcW w:w="2081" w:type="dxa"/>
            <w:gridSpan w:val="2"/>
            <w:shd w:val="clear" w:color="auto" w:fill="auto"/>
          </w:tcPr>
          <w:p w:rsidR="00B132BC" w:rsidRPr="009D1F7E" w:rsidRDefault="00B132BC" w:rsidP="001F6666">
            <w:pPr>
              <w:spacing w:after="0" w:line="240" w:lineRule="auto"/>
              <w:jc w:val="center"/>
              <w:rPr>
                <w:rFonts w:ascii="Times New Roman" w:eastAsia="Times New Roman" w:hAnsi="Times New Roman" w:cs="Times New Roman"/>
                <w:b/>
                <w:sz w:val="24"/>
                <w:szCs w:val="24"/>
                <w:lang w:eastAsia="ru-RU"/>
              </w:rPr>
            </w:pPr>
            <w:r w:rsidRPr="009D1F7E">
              <w:rPr>
                <w:rFonts w:ascii="Times New Roman" w:eastAsia="Times New Roman" w:hAnsi="Times New Roman" w:cs="Times New Roman"/>
                <w:b/>
                <w:sz w:val="24"/>
                <w:szCs w:val="24"/>
                <w:lang w:eastAsia="ru-RU"/>
              </w:rPr>
              <w:t>Результаты контроля, место подведения итогов</w:t>
            </w:r>
          </w:p>
        </w:tc>
      </w:tr>
      <w:tr w:rsidR="00B132BC" w:rsidRPr="009D1F7E" w:rsidTr="001F6666">
        <w:trPr>
          <w:gridAfter w:val="1"/>
          <w:wAfter w:w="49" w:type="dxa"/>
        </w:trPr>
        <w:tc>
          <w:tcPr>
            <w:tcW w:w="15305" w:type="dxa"/>
            <w:gridSpan w:val="11"/>
            <w:shd w:val="clear" w:color="auto" w:fill="auto"/>
          </w:tcPr>
          <w:p w:rsidR="00B132BC" w:rsidRPr="009D1F7E" w:rsidRDefault="00B132BC" w:rsidP="001F6666">
            <w:pPr>
              <w:spacing w:after="0" w:line="240" w:lineRule="auto"/>
              <w:jc w:val="center"/>
              <w:rPr>
                <w:rFonts w:ascii="Times New Roman" w:eastAsia="Times New Roman" w:hAnsi="Times New Roman" w:cs="Times New Roman"/>
                <w:b/>
                <w:sz w:val="24"/>
                <w:szCs w:val="24"/>
                <w:lang w:eastAsia="ru-RU"/>
              </w:rPr>
            </w:pPr>
            <w:r w:rsidRPr="009D1F7E">
              <w:rPr>
                <w:rFonts w:ascii="Times New Roman" w:eastAsia="Times New Roman" w:hAnsi="Times New Roman" w:cs="Times New Roman"/>
                <w:b/>
                <w:sz w:val="24"/>
                <w:szCs w:val="24"/>
                <w:lang w:eastAsia="ru-RU"/>
              </w:rPr>
              <w:t>Контроль за выполнением всеобуча</w:t>
            </w:r>
          </w:p>
          <w:p w:rsidR="00B132BC" w:rsidRPr="009D1F7E" w:rsidRDefault="00B132BC" w:rsidP="001F6666">
            <w:pPr>
              <w:spacing w:after="0" w:line="240" w:lineRule="auto"/>
              <w:jc w:val="center"/>
              <w:rPr>
                <w:rFonts w:ascii="Times New Roman" w:eastAsia="Times New Roman" w:hAnsi="Times New Roman" w:cs="Times New Roman"/>
                <w:b/>
                <w:sz w:val="24"/>
                <w:szCs w:val="24"/>
                <w:lang w:eastAsia="ru-RU"/>
              </w:rPr>
            </w:pPr>
            <w:r w:rsidRPr="009D1F7E">
              <w:rPr>
                <w:rFonts w:ascii="Times New Roman" w:eastAsia="Times New Roman" w:hAnsi="Times New Roman" w:cs="Times New Roman"/>
                <w:b/>
                <w:sz w:val="24"/>
                <w:szCs w:val="24"/>
                <w:lang w:eastAsia="ru-RU"/>
              </w:rPr>
              <w:t xml:space="preserve">(статья 66 </w:t>
            </w:r>
            <w:r w:rsidRPr="009D1F7E">
              <w:rPr>
                <w:rFonts w:ascii="Times New Roman" w:eastAsia="Times New Roman" w:hAnsi="Times New Roman" w:cs="Times New Roman"/>
                <w:b/>
                <w:sz w:val="24"/>
                <w:szCs w:val="24"/>
                <w:u w:color="000000"/>
                <w:lang w:eastAsia="ru-RU"/>
              </w:rPr>
              <w:t>Федерального закона от 29.12.2012 № 273-ФЗ «Об образовании в Российской Федерации»)</w:t>
            </w:r>
          </w:p>
        </w:tc>
      </w:tr>
      <w:tr w:rsidR="00B132BC" w:rsidRPr="009D1F7E" w:rsidTr="001F6666">
        <w:trPr>
          <w:gridAfter w:val="1"/>
          <w:wAfter w:w="49" w:type="dxa"/>
        </w:trPr>
        <w:tc>
          <w:tcPr>
            <w:tcW w:w="664" w:type="dxa"/>
            <w:shd w:val="clear" w:color="auto" w:fill="auto"/>
          </w:tcPr>
          <w:p w:rsidR="00B132BC" w:rsidRPr="009D1F7E" w:rsidRDefault="00B132BC" w:rsidP="001F6666">
            <w:pPr>
              <w:spacing w:after="0" w:line="240" w:lineRule="auto"/>
              <w:jc w:val="center"/>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1.</w:t>
            </w:r>
          </w:p>
        </w:tc>
        <w:tc>
          <w:tcPr>
            <w:tcW w:w="2593" w:type="dxa"/>
            <w:gridSpan w:val="3"/>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bCs/>
                <w:sz w:val="24"/>
                <w:szCs w:val="24"/>
                <w:lang w:eastAsia="ru-RU"/>
              </w:rPr>
              <w:t xml:space="preserve">Учет детей </w:t>
            </w:r>
            <w:r>
              <w:rPr>
                <w:rFonts w:ascii="Times New Roman" w:eastAsia="Times New Roman" w:hAnsi="Times New Roman" w:cs="Times New Roman"/>
                <w:bCs/>
                <w:sz w:val="24"/>
                <w:szCs w:val="24"/>
                <w:lang w:eastAsia="ru-RU"/>
              </w:rPr>
              <w:t>микрорайона от 2 месяцев</w:t>
            </w:r>
            <w:r w:rsidRPr="009D1F7E">
              <w:rPr>
                <w:rFonts w:ascii="Times New Roman" w:eastAsia="Times New Roman" w:hAnsi="Times New Roman" w:cs="Times New Roman"/>
                <w:bCs/>
                <w:sz w:val="24"/>
                <w:szCs w:val="24"/>
                <w:lang w:eastAsia="ru-RU"/>
              </w:rPr>
              <w:t xml:space="preserve"> до 18 лет</w:t>
            </w:r>
          </w:p>
        </w:tc>
        <w:tc>
          <w:tcPr>
            <w:tcW w:w="2314"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bCs/>
                <w:sz w:val="24"/>
                <w:szCs w:val="24"/>
                <w:lang w:eastAsia="ru-RU"/>
              </w:rPr>
              <w:t xml:space="preserve">Контроль </w:t>
            </w:r>
            <w:r w:rsidR="004E67CB">
              <w:rPr>
                <w:rFonts w:ascii="Times New Roman" w:eastAsia="Times New Roman" w:hAnsi="Times New Roman" w:cs="Times New Roman"/>
                <w:bCs/>
                <w:sz w:val="24"/>
                <w:szCs w:val="24"/>
                <w:lang w:eastAsia="ru-RU"/>
              </w:rPr>
              <w:t>за учетом детей микрорайона от 2 месяцев</w:t>
            </w:r>
            <w:r w:rsidRPr="009D1F7E">
              <w:rPr>
                <w:rFonts w:ascii="Times New Roman" w:eastAsia="Times New Roman" w:hAnsi="Times New Roman" w:cs="Times New Roman"/>
                <w:bCs/>
                <w:sz w:val="24"/>
                <w:szCs w:val="24"/>
                <w:lang w:eastAsia="ru-RU"/>
              </w:rPr>
              <w:t xml:space="preserve"> до 18 лет</w:t>
            </w:r>
          </w:p>
        </w:tc>
        <w:tc>
          <w:tcPr>
            <w:tcW w:w="2665" w:type="dxa"/>
            <w:shd w:val="clear" w:color="auto" w:fill="auto"/>
          </w:tcPr>
          <w:p w:rsidR="00B132BC" w:rsidRPr="009D1F7E" w:rsidRDefault="00B132BC" w:rsidP="004E67CB">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bCs/>
                <w:sz w:val="24"/>
                <w:szCs w:val="24"/>
                <w:lang w:eastAsia="ru-RU"/>
              </w:rPr>
              <w:t>Сбор данных по базе «</w:t>
            </w:r>
            <w:r w:rsidR="004E67CB">
              <w:rPr>
                <w:rFonts w:ascii="Times New Roman" w:eastAsia="Times New Roman" w:hAnsi="Times New Roman" w:cs="Times New Roman"/>
                <w:bCs/>
                <w:sz w:val="24"/>
                <w:szCs w:val="24"/>
                <w:lang w:eastAsia="ru-RU"/>
              </w:rPr>
              <w:t>Социально-педагогический мониторинг школы</w:t>
            </w:r>
            <w:r w:rsidRPr="009D1F7E">
              <w:rPr>
                <w:rFonts w:ascii="Times New Roman" w:eastAsia="Times New Roman" w:hAnsi="Times New Roman" w:cs="Times New Roman"/>
                <w:bCs/>
                <w:sz w:val="24"/>
                <w:szCs w:val="24"/>
                <w:lang w:eastAsia="ru-RU"/>
              </w:rPr>
              <w:t>»</w:t>
            </w:r>
          </w:p>
        </w:tc>
        <w:tc>
          <w:tcPr>
            <w:tcW w:w="2724" w:type="dxa"/>
            <w:gridSpan w:val="2"/>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Сбор данных, анализ</w:t>
            </w:r>
          </w:p>
        </w:tc>
        <w:tc>
          <w:tcPr>
            <w:tcW w:w="2264"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Заместитель директора по УВР, учителя</w:t>
            </w:r>
          </w:p>
        </w:tc>
        <w:tc>
          <w:tcPr>
            <w:tcW w:w="2081" w:type="dxa"/>
            <w:gridSpan w:val="2"/>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Банк данных детей, проживающих в микрорайоне</w:t>
            </w:r>
            <w:r>
              <w:rPr>
                <w:rFonts w:ascii="Times New Roman" w:eastAsia="Times New Roman" w:hAnsi="Times New Roman" w:cs="Times New Roman"/>
                <w:sz w:val="24"/>
                <w:szCs w:val="24"/>
                <w:lang w:eastAsia="ru-RU"/>
              </w:rPr>
              <w:t xml:space="preserve"> (СПМ)</w:t>
            </w:r>
          </w:p>
        </w:tc>
      </w:tr>
      <w:tr w:rsidR="00B132BC" w:rsidRPr="009D1F7E" w:rsidTr="001F6666">
        <w:trPr>
          <w:gridAfter w:val="1"/>
          <w:wAfter w:w="49" w:type="dxa"/>
        </w:trPr>
        <w:tc>
          <w:tcPr>
            <w:tcW w:w="664" w:type="dxa"/>
            <w:shd w:val="clear" w:color="auto" w:fill="auto"/>
          </w:tcPr>
          <w:p w:rsidR="00B132BC" w:rsidRPr="009D1F7E" w:rsidRDefault="00B132BC" w:rsidP="001F6666">
            <w:pPr>
              <w:spacing w:after="0" w:line="240" w:lineRule="auto"/>
              <w:jc w:val="center"/>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2.</w:t>
            </w:r>
          </w:p>
        </w:tc>
        <w:tc>
          <w:tcPr>
            <w:tcW w:w="2593" w:type="dxa"/>
            <w:gridSpan w:val="3"/>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Посещаемость занятий обучающимися</w:t>
            </w:r>
          </w:p>
        </w:tc>
        <w:tc>
          <w:tcPr>
            <w:tcW w:w="2314"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Причины непосещаемости занятий обучающимися</w:t>
            </w:r>
          </w:p>
        </w:tc>
        <w:tc>
          <w:tcPr>
            <w:tcW w:w="2665"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Учащиеся, не приступившие к занятиям (причины)</w:t>
            </w:r>
          </w:p>
        </w:tc>
        <w:tc>
          <w:tcPr>
            <w:tcW w:w="2724" w:type="dxa"/>
            <w:gridSpan w:val="2"/>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Обзорный,</w:t>
            </w:r>
          </w:p>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 xml:space="preserve"> наблюдение,</w:t>
            </w:r>
          </w:p>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 xml:space="preserve"> беседа</w:t>
            </w:r>
          </w:p>
        </w:tc>
        <w:tc>
          <w:tcPr>
            <w:tcW w:w="2264"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 xml:space="preserve">Заместитель директора по УВР </w:t>
            </w:r>
          </w:p>
        </w:tc>
        <w:tc>
          <w:tcPr>
            <w:tcW w:w="2081" w:type="dxa"/>
            <w:gridSpan w:val="2"/>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9D1F7E">
              <w:rPr>
                <w:rFonts w:ascii="Times New Roman" w:eastAsia="Times New Roman" w:hAnsi="Times New Roman" w:cs="Times New Roman"/>
                <w:sz w:val="24"/>
                <w:szCs w:val="24"/>
                <w:lang w:eastAsia="ru-RU"/>
              </w:rPr>
              <w:t>тчеты классных руководителей</w:t>
            </w:r>
          </w:p>
        </w:tc>
      </w:tr>
      <w:tr w:rsidR="00B132BC" w:rsidRPr="009D1F7E" w:rsidTr="001F6666">
        <w:trPr>
          <w:gridAfter w:val="1"/>
          <w:wAfter w:w="49" w:type="dxa"/>
        </w:trPr>
        <w:tc>
          <w:tcPr>
            <w:tcW w:w="664" w:type="dxa"/>
            <w:shd w:val="clear" w:color="auto" w:fill="auto"/>
          </w:tcPr>
          <w:p w:rsidR="00B132BC" w:rsidRPr="009D1F7E" w:rsidRDefault="00B132BC" w:rsidP="001F6666">
            <w:pPr>
              <w:spacing w:after="0" w:line="240" w:lineRule="auto"/>
              <w:jc w:val="center"/>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3.</w:t>
            </w:r>
          </w:p>
        </w:tc>
        <w:tc>
          <w:tcPr>
            <w:tcW w:w="2593" w:type="dxa"/>
            <w:gridSpan w:val="3"/>
            <w:shd w:val="clear" w:color="auto" w:fill="auto"/>
          </w:tcPr>
          <w:p w:rsidR="00B132BC" w:rsidRPr="009D1F7E" w:rsidRDefault="00B132BC" w:rsidP="001F6666">
            <w:pPr>
              <w:spacing w:after="0" w:line="240" w:lineRule="auto"/>
              <w:rPr>
                <w:rFonts w:ascii="Times New Roman" w:eastAsia="Times New Roman" w:hAnsi="Times New Roman" w:cs="Times New Roman"/>
                <w:bCs/>
                <w:sz w:val="24"/>
                <w:szCs w:val="24"/>
                <w:lang w:eastAsia="ru-RU"/>
              </w:rPr>
            </w:pPr>
            <w:r w:rsidRPr="009D1F7E">
              <w:rPr>
                <w:rFonts w:ascii="Times New Roman" w:eastAsia="Times New Roman" w:hAnsi="Times New Roman" w:cs="Times New Roman"/>
                <w:bCs/>
                <w:sz w:val="24"/>
                <w:szCs w:val="24"/>
                <w:lang w:eastAsia="ru-RU"/>
              </w:rPr>
              <w:t>Обеспечение обучающихся горячим питанием</w:t>
            </w:r>
          </w:p>
        </w:tc>
        <w:tc>
          <w:tcPr>
            <w:tcW w:w="2314"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Организация бесплатного горячего питания д</w:t>
            </w:r>
            <w:r>
              <w:rPr>
                <w:rFonts w:ascii="Times New Roman" w:eastAsia="Times New Roman" w:hAnsi="Times New Roman" w:cs="Times New Roman"/>
                <w:sz w:val="24"/>
                <w:szCs w:val="24"/>
                <w:lang w:eastAsia="ru-RU"/>
              </w:rPr>
              <w:t>ля льготных категорий учащихся</w:t>
            </w:r>
          </w:p>
        </w:tc>
        <w:tc>
          <w:tcPr>
            <w:tcW w:w="2665"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Единая база по питанию</w:t>
            </w:r>
          </w:p>
        </w:tc>
        <w:tc>
          <w:tcPr>
            <w:tcW w:w="2724" w:type="dxa"/>
            <w:gridSpan w:val="2"/>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Тематический, проверка документов</w:t>
            </w:r>
          </w:p>
        </w:tc>
        <w:tc>
          <w:tcPr>
            <w:tcW w:w="2264"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Ответственный за питание</w:t>
            </w:r>
          </w:p>
        </w:tc>
        <w:tc>
          <w:tcPr>
            <w:tcW w:w="2081" w:type="dxa"/>
            <w:gridSpan w:val="2"/>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Документация ответственного за питание</w:t>
            </w:r>
          </w:p>
        </w:tc>
      </w:tr>
      <w:tr w:rsidR="00B132BC" w:rsidRPr="009D1F7E" w:rsidTr="001F6666">
        <w:trPr>
          <w:gridAfter w:val="1"/>
          <w:wAfter w:w="49" w:type="dxa"/>
        </w:trPr>
        <w:tc>
          <w:tcPr>
            <w:tcW w:w="664" w:type="dxa"/>
            <w:shd w:val="clear" w:color="auto" w:fill="auto"/>
          </w:tcPr>
          <w:p w:rsidR="00B132BC" w:rsidRPr="009D1F7E" w:rsidRDefault="00B132BC"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c>
          <w:tcPr>
            <w:tcW w:w="2593" w:type="dxa"/>
            <w:gridSpan w:val="3"/>
            <w:shd w:val="clear" w:color="auto" w:fill="auto"/>
          </w:tcPr>
          <w:p w:rsidR="00B132BC" w:rsidRPr="009D1F7E" w:rsidRDefault="00B132BC" w:rsidP="001F666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Сбор сведений о </w:t>
            </w:r>
            <w:r w:rsidR="003458B3">
              <w:rPr>
                <w:rFonts w:ascii="Times New Roman" w:eastAsia="Times New Roman" w:hAnsi="Times New Roman" w:cs="Times New Roman"/>
                <w:bCs/>
                <w:sz w:val="24"/>
                <w:szCs w:val="24"/>
                <w:lang w:eastAsia="ru-RU"/>
              </w:rPr>
              <w:t>трудоустройстве выпускников 2024</w:t>
            </w:r>
          </w:p>
        </w:tc>
        <w:tc>
          <w:tcPr>
            <w:tcW w:w="2314"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базы данных о </w:t>
            </w:r>
            <w:r w:rsidR="003458B3">
              <w:rPr>
                <w:rFonts w:ascii="Times New Roman" w:eastAsia="Times New Roman" w:hAnsi="Times New Roman" w:cs="Times New Roman"/>
                <w:sz w:val="24"/>
                <w:szCs w:val="24"/>
                <w:lang w:eastAsia="ru-RU"/>
              </w:rPr>
              <w:t>трудоустройстве выпускников 2024</w:t>
            </w:r>
          </w:p>
        </w:tc>
        <w:tc>
          <w:tcPr>
            <w:tcW w:w="2665" w:type="dxa"/>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Выпускники предыдущего учебного года</w:t>
            </w:r>
          </w:p>
        </w:tc>
        <w:tc>
          <w:tcPr>
            <w:tcW w:w="2724" w:type="dxa"/>
            <w:gridSpan w:val="2"/>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Сбор данных, анализ</w:t>
            </w:r>
          </w:p>
        </w:tc>
        <w:tc>
          <w:tcPr>
            <w:tcW w:w="2264" w:type="dxa"/>
            <w:shd w:val="clear" w:color="auto" w:fill="auto"/>
          </w:tcPr>
          <w:p w:rsidR="00B132BC" w:rsidRPr="009D1F7E" w:rsidRDefault="00B132BC" w:rsidP="003458B3">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 xml:space="preserve">Заместитель директора по УВР, </w:t>
            </w:r>
            <w:r>
              <w:rPr>
                <w:rFonts w:ascii="Times New Roman" w:eastAsia="Times New Roman" w:hAnsi="Times New Roman" w:cs="Times New Roman"/>
                <w:sz w:val="24"/>
                <w:szCs w:val="24"/>
                <w:lang w:eastAsia="ru-RU"/>
              </w:rPr>
              <w:t xml:space="preserve">классные руководители 9 и 11 классов </w:t>
            </w:r>
          </w:p>
        </w:tc>
        <w:tc>
          <w:tcPr>
            <w:tcW w:w="2081" w:type="dxa"/>
            <w:gridSpan w:val="2"/>
            <w:shd w:val="clear" w:color="auto" w:fill="auto"/>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СПМ</w:t>
            </w:r>
          </w:p>
        </w:tc>
      </w:tr>
      <w:tr w:rsidR="00B132BC" w:rsidRPr="009D1F7E" w:rsidTr="001F6666">
        <w:trPr>
          <w:gridAfter w:val="1"/>
          <w:wAfter w:w="49" w:type="dxa"/>
          <w:trHeight w:hRule="exact" w:val="494"/>
        </w:trPr>
        <w:tc>
          <w:tcPr>
            <w:tcW w:w="15305" w:type="dxa"/>
            <w:gridSpan w:val="11"/>
            <w:shd w:val="clear" w:color="auto" w:fill="auto"/>
            <w:vAlign w:val="center"/>
          </w:tcPr>
          <w:p w:rsidR="00B132BC" w:rsidRDefault="00B132BC" w:rsidP="001F6666">
            <w:pPr>
              <w:spacing w:after="0" w:line="240" w:lineRule="auto"/>
              <w:jc w:val="center"/>
              <w:rPr>
                <w:rFonts w:ascii="Times New Roman" w:eastAsia="Times New Roman" w:hAnsi="Times New Roman" w:cs="Times New Roman"/>
                <w:b/>
                <w:sz w:val="24"/>
                <w:szCs w:val="24"/>
                <w:lang w:eastAsia="ru-RU"/>
              </w:rPr>
            </w:pPr>
            <w:r w:rsidRPr="009D1F7E">
              <w:rPr>
                <w:rFonts w:ascii="Times New Roman" w:eastAsia="Times New Roman" w:hAnsi="Times New Roman" w:cs="Times New Roman"/>
                <w:b/>
                <w:sz w:val="24"/>
                <w:szCs w:val="24"/>
                <w:lang w:eastAsia="ru-RU"/>
              </w:rPr>
              <w:t>Контроль за состоянием преподавания учебных предметов</w:t>
            </w:r>
          </w:p>
          <w:p w:rsidR="00B132BC" w:rsidRPr="009D1F7E" w:rsidRDefault="00B132BC" w:rsidP="001F6666">
            <w:pPr>
              <w:spacing w:after="0" w:line="240" w:lineRule="auto"/>
              <w:jc w:val="center"/>
              <w:rPr>
                <w:rFonts w:ascii="Times New Roman" w:eastAsia="Times New Roman" w:hAnsi="Times New Roman" w:cs="Times New Roman"/>
                <w:b/>
                <w:sz w:val="24"/>
                <w:szCs w:val="24"/>
                <w:lang w:eastAsia="ru-RU"/>
              </w:rPr>
            </w:pPr>
          </w:p>
        </w:tc>
      </w:tr>
      <w:tr w:rsidR="00B132BC" w:rsidRPr="009D1F7E" w:rsidTr="001F6666">
        <w:trPr>
          <w:gridAfter w:val="1"/>
          <w:wAfter w:w="49" w:type="dxa"/>
        </w:trPr>
        <w:tc>
          <w:tcPr>
            <w:tcW w:w="664" w:type="dxa"/>
            <w:shd w:val="clear" w:color="auto" w:fill="BFBFBF" w:themeFill="background1" w:themeFillShade="BF"/>
          </w:tcPr>
          <w:p w:rsidR="00B132BC" w:rsidRPr="009D1F7E" w:rsidRDefault="00B132BC"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93" w:type="dxa"/>
            <w:gridSpan w:val="3"/>
            <w:shd w:val="clear" w:color="auto" w:fill="BFBFBF" w:themeFill="background1" w:themeFillShade="BF"/>
          </w:tcPr>
          <w:p w:rsidR="00B132BC" w:rsidRPr="009D1F7E" w:rsidRDefault="00B132BC" w:rsidP="001F666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Организация учебного процесса в 1  классе</w:t>
            </w:r>
          </w:p>
        </w:tc>
        <w:tc>
          <w:tcPr>
            <w:tcW w:w="2314" w:type="dxa"/>
            <w:shd w:val="clear" w:color="auto" w:fill="BFBFBF" w:themeFill="background1" w:themeFillShade="BF"/>
          </w:tcPr>
          <w:p w:rsidR="00B132BC" w:rsidRPr="009D1F7E" w:rsidRDefault="00B132BC" w:rsidP="001F666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Оценка соответствия организации учебного процесса в 1 классе </w:t>
            </w:r>
            <w:r>
              <w:rPr>
                <w:rFonts w:ascii="Times New Roman" w:eastAsia="Times New Roman" w:hAnsi="Times New Roman" w:cs="Times New Roman"/>
                <w:bCs/>
                <w:sz w:val="24"/>
                <w:szCs w:val="24"/>
                <w:lang w:eastAsia="ru-RU"/>
              </w:rPr>
              <w:lastRenderedPageBreak/>
              <w:t>требованиям СанПиН, охрана жизни и здоровья первоклассников</w:t>
            </w:r>
          </w:p>
        </w:tc>
        <w:tc>
          <w:tcPr>
            <w:tcW w:w="2665" w:type="dxa"/>
            <w:shd w:val="clear" w:color="auto" w:fill="BFBFBF" w:themeFill="background1" w:themeFillShade="BF"/>
          </w:tcPr>
          <w:p w:rsidR="00B132BC" w:rsidRPr="009D1F7E" w:rsidRDefault="00B132BC" w:rsidP="001F666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Посещение уроков</w:t>
            </w:r>
          </w:p>
        </w:tc>
        <w:tc>
          <w:tcPr>
            <w:tcW w:w="2724" w:type="dxa"/>
            <w:gridSpan w:val="2"/>
            <w:shd w:val="clear" w:color="auto" w:fill="BFBFBF" w:themeFill="background1" w:themeFillShade="BF"/>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Персональный, наблюдение, собеседование</w:t>
            </w:r>
          </w:p>
        </w:tc>
        <w:tc>
          <w:tcPr>
            <w:tcW w:w="2264" w:type="dxa"/>
            <w:shd w:val="clear" w:color="auto" w:fill="BFBFBF" w:themeFill="background1" w:themeFillShade="BF"/>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 xml:space="preserve">Заместитель директора по УВР </w:t>
            </w:r>
          </w:p>
        </w:tc>
        <w:tc>
          <w:tcPr>
            <w:tcW w:w="2081" w:type="dxa"/>
            <w:gridSpan w:val="2"/>
            <w:shd w:val="clear" w:color="auto" w:fill="BFBFBF" w:themeFill="background1" w:themeFillShade="BF"/>
          </w:tcPr>
          <w:p w:rsidR="00B132BC" w:rsidRPr="009D1F7E"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w:t>
            </w:r>
          </w:p>
        </w:tc>
      </w:tr>
      <w:tr w:rsidR="003458B3" w:rsidRPr="009D1F7E" w:rsidTr="001F6666">
        <w:trPr>
          <w:gridAfter w:val="1"/>
          <w:wAfter w:w="49" w:type="dxa"/>
        </w:trPr>
        <w:tc>
          <w:tcPr>
            <w:tcW w:w="664" w:type="dxa"/>
            <w:shd w:val="clear" w:color="auto" w:fill="BFBFBF" w:themeFill="background1" w:themeFillShade="BF"/>
          </w:tcPr>
          <w:p w:rsidR="003458B3" w:rsidRDefault="003458B3"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93" w:type="dxa"/>
            <w:gridSpan w:val="3"/>
            <w:shd w:val="clear" w:color="auto" w:fill="BFBFBF" w:themeFill="background1" w:themeFillShade="BF"/>
          </w:tcPr>
          <w:p w:rsidR="003458B3" w:rsidRDefault="003458B3" w:rsidP="003458B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Состояние преподавания предметов «ОБЗР», «Труд (технология)» и оценка материально-технической базы </w:t>
            </w:r>
          </w:p>
        </w:tc>
        <w:tc>
          <w:tcPr>
            <w:tcW w:w="2314" w:type="dxa"/>
            <w:shd w:val="clear" w:color="auto" w:fill="BFBFBF" w:themeFill="background1" w:themeFillShade="BF"/>
          </w:tcPr>
          <w:p w:rsidR="003458B3" w:rsidRDefault="003458B3" w:rsidP="001F666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Оценка состояния преподавания </w:t>
            </w:r>
          </w:p>
        </w:tc>
        <w:tc>
          <w:tcPr>
            <w:tcW w:w="2665" w:type="dxa"/>
            <w:shd w:val="clear" w:color="auto" w:fill="BFBFBF" w:themeFill="background1" w:themeFillShade="BF"/>
          </w:tcPr>
          <w:p w:rsidR="003458B3" w:rsidRPr="009D1F7E" w:rsidRDefault="003458B3" w:rsidP="009504A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Посещение уроков</w:t>
            </w:r>
          </w:p>
        </w:tc>
        <w:tc>
          <w:tcPr>
            <w:tcW w:w="2724" w:type="dxa"/>
            <w:gridSpan w:val="2"/>
            <w:shd w:val="clear" w:color="auto" w:fill="BFBFBF" w:themeFill="background1" w:themeFillShade="BF"/>
          </w:tcPr>
          <w:p w:rsidR="003458B3" w:rsidRPr="009D1F7E" w:rsidRDefault="003458B3" w:rsidP="009504A5">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Персональный, наблюдение, собеседование</w:t>
            </w:r>
          </w:p>
        </w:tc>
        <w:tc>
          <w:tcPr>
            <w:tcW w:w="2264" w:type="dxa"/>
            <w:shd w:val="clear" w:color="auto" w:fill="BFBFBF" w:themeFill="background1" w:themeFillShade="BF"/>
          </w:tcPr>
          <w:p w:rsidR="003458B3" w:rsidRPr="009D1F7E" w:rsidRDefault="003458B3" w:rsidP="009504A5">
            <w:pPr>
              <w:spacing w:after="0" w:line="240" w:lineRule="auto"/>
              <w:rPr>
                <w:rFonts w:ascii="Times New Roman" w:eastAsia="Times New Roman" w:hAnsi="Times New Roman" w:cs="Times New Roman"/>
                <w:sz w:val="24"/>
                <w:szCs w:val="24"/>
                <w:lang w:eastAsia="ru-RU"/>
              </w:rPr>
            </w:pPr>
            <w:r w:rsidRPr="009D1F7E">
              <w:rPr>
                <w:rFonts w:ascii="Times New Roman" w:eastAsia="Times New Roman" w:hAnsi="Times New Roman" w:cs="Times New Roman"/>
                <w:sz w:val="24"/>
                <w:szCs w:val="24"/>
                <w:lang w:eastAsia="ru-RU"/>
              </w:rPr>
              <w:t xml:space="preserve">Заместитель директора по УВР </w:t>
            </w:r>
          </w:p>
        </w:tc>
        <w:tc>
          <w:tcPr>
            <w:tcW w:w="2081" w:type="dxa"/>
            <w:gridSpan w:val="2"/>
            <w:shd w:val="clear" w:color="auto" w:fill="BFBFBF" w:themeFill="background1" w:themeFillShade="BF"/>
          </w:tcPr>
          <w:p w:rsidR="003458B3" w:rsidRPr="009D1F7E" w:rsidRDefault="003458B3" w:rsidP="009504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w:t>
            </w:r>
          </w:p>
        </w:tc>
      </w:tr>
      <w:tr w:rsidR="003458B3" w:rsidRPr="009D1F7E" w:rsidTr="001F6666">
        <w:trPr>
          <w:gridAfter w:val="1"/>
          <w:wAfter w:w="49" w:type="dxa"/>
          <w:trHeight w:val="257"/>
        </w:trPr>
        <w:tc>
          <w:tcPr>
            <w:tcW w:w="15305" w:type="dxa"/>
            <w:gridSpan w:val="11"/>
            <w:shd w:val="clear" w:color="auto" w:fill="auto"/>
            <w:vAlign w:val="center"/>
          </w:tcPr>
          <w:p w:rsidR="003458B3" w:rsidRPr="009D1F7E" w:rsidRDefault="003458B3" w:rsidP="001F6666">
            <w:pPr>
              <w:spacing w:after="0" w:line="240" w:lineRule="auto"/>
              <w:jc w:val="center"/>
              <w:rPr>
                <w:rFonts w:ascii="Times New Roman" w:eastAsia="Times New Roman" w:hAnsi="Times New Roman" w:cs="Times New Roman"/>
                <w:b/>
                <w:sz w:val="24"/>
                <w:szCs w:val="24"/>
                <w:lang w:eastAsia="ru-RU"/>
              </w:rPr>
            </w:pPr>
            <w:r w:rsidRPr="009D1F7E">
              <w:rPr>
                <w:rFonts w:ascii="Times New Roman" w:eastAsia="Times New Roman" w:hAnsi="Times New Roman" w:cs="Times New Roman"/>
                <w:b/>
                <w:sz w:val="24"/>
                <w:szCs w:val="24"/>
                <w:lang w:eastAsia="ru-RU"/>
              </w:rPr>
              <w:t>Контроль за уровнем подготовки обучающихся</w:t>
            </w:r>
          </w:p>
        </w:tc>
      </w:tr>
      <w:tr w:rsidR="003458B3" w:rsidRPr="00AD48FD" w:rsidTr="001F6666">
        <w:trPr>
          <w:gridAfter w:val="1"/>
          <w:wAfter w:w="49" w:type="dxa"/>
        </w:trPr>
        <w:tc>
          <w:tcPr>
            <w:tcW w:w="664" w:type="dxa"/>
            <w:shd w:val="clear" w:color="auto" w:fill="BFBFBF" w:themeFill="background1" w:themeFillShade="BF"/>
          </w:tcPr>
          <w:p w:rsidR="003458B3" w:rsidRPr="0065038F" w:rsidRDefault="003458B3" w:rsidP="003D7DAE">
            <w:pPr>
              <w:pStyle w:val="ab"/>
              <w:numPr>
                <w:ilvl w:val="0"/>
                <w:numId w:val="19"/>
              </w:numPr>
              <w:spacing w:after="0" w:line="240" w:lineRule="auto"/>
              <w:jc w:val="center"/>
              <w:rPr>
                <w:rFonts w:ascii="Times New Roman" w:eastAsia="Times New Roman" w:hAnsi="Times New Roman"/>
                <w:sz w:val="24"/>
                <w:szCs w:val="24"/>
                <w:lang w:eastAsia="ru-RU"/>
              </w:rPr>
            </w:pPr>
          </w:p>
        </w:tc>
        <w:tc>
          <w:tcPr>
            <w:tcW w:w="2593" w:type="dxa"/>
            <w:gridSpan w:val="3"/>
            <w:shd w:val="clear" w:color="auto" w:fill="BFBFBF" w:themeFill="background1" w:themeFillShade="BF"/>
          </w:tcPr>
          <w:p w:rsidR="003458B3"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входной диагностики (административные контрольные работы) во 2-4, 10-11 классах:</w:t>
            </w:r>
          </w:p>
          <w:p w:rsidR="003458B3"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 2-6 классах по русскому языку и математике (во 2 классе - безотметочная);</w:t>
            </w:r>
          </w:p>
          <w:p w:rsidR="003458B3"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- 7 классе по алгебре и истории</w:t>
            </w:r>
          </w:p>
          <w:p w:rsidR="003458B3"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- 8 классе по алгебре и биологии</w:t>
            </w:r>
          </w:p>
          <w:p w:rsidR="003458B3"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- 9 классе по русскому языку и алгебре</w:t>
            </w:r>
          </w:p>
          <w:p w:rsidR="003458B3"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10 классе по русскому языку, химии и биологии</w:t>
            </w:r>
          </w:p>
          <w:p w:rsidR="003458B3" w:rsidRDefault="003458B3" w:rsidP="00B810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11 классе по математике, русскому языку и </w:t>
            </w:r>
            <w:r>
              <w:rPr>
                <w:rFonts w:ascii="Times New Roman" w:eastAsia="Times New Roman" w:hAnsi="Times New Roman" w:cs="Times New Roman"/>
                <w:sz w:val="24"/>
                <w:szCs w:val="24"/>
                <w:lang w:eastAsia="ru-RU"/>
              </w:rPr>
              <w:lastRenderedPageBreak/>
              <w:t>обществознанию</w:t>
            </w:r>
          </w:p>
        </w:tc>
        <w:tc>
          <w:tcPr>
            <w:tcW w:w="2314" w:type="dxa"/>
            <w:shd w:val="clear" w:color="auto" w:fill="BFBFBF" w:themeFill="background1" w:themeFillShade="BF"/>
          </w:tcPr>
          <w:p w:rsidR="003458B3" w:rsidRDefault="003458B3" w:rsidP="00903E0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Определение уровня предметных знаний обучающихся по ряду предметов, готовность обучающихся к прохождению ГИА </w:t>
            </w:r>
          </w:p>
          <w:p w:rsidR="003458B3" w:rsidRDefault="003458B3" w:rsidP="00903E02">
            <w:pPr>
              <w:spacing w:after="0" w:line="240" w:lineRule="auto"/>
              <w:rPr>
                <w:rFonts w:ascii="Times New Roman" w:eastAsia="Times New Roman" w:hAnsi="Times New Roman" w:cs="Times New Roman"/>
                <w:color w:val="000000"/>
                <w:sz w:val="24"/>
                <w:szCs w:val="24"/>
                <w:lang w:eastAsia="ru-RU"/>
              </w:rPr>
            </w:pPr>
          </w:p>
          <w:p w:rsidR="003458B3" w:rsidRPr="00AD48FD" w:rsidRDefault="003458B3" w:rsidP="00903E02">
            <w:pPr>
              <w:spacing w:after="0" w:line="240" w:lineRule="auto"/>
              <w:rPr>
                <w:rFonts w:ascii="Times New Roman" w:eastAsia="Times New Roman" w:hAnsi="Times New Roman" w:cs="Times New Roman"/>
                <w:color w:val="000000"/>
                <w:sz w:val="24"/>
                <w:szCs w:val="24"/>
                <w:lang w:eastAsia="ru-RU"/>
              </w:rPr>
            </w:pPr>
          </w:p>
        </w:tc>
        <w:tc>
          <w:tcPr>
            <w:tcW w:w="2665" w:type="dxa"/>
            <w:shd w:val="clear" w:color="auto" w:fill="BFBFBF" w:themeFill="background1" w:themeFillShade="BF"/>
          </w:tcPr>
          <w:p w:rsidR="003458B3" w:rsidRPr="00AD48FD" w:rsidRDefault="003458B3" w:rsidP="003458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классы</w:t>
            </w:r>
          </w:p>
        </w:tc>
        <w:tc>
          <w:tcPr>
            <w:tcW w:w="2724" w:type="dxa"/>
            <w:gridSpan w:val="2"/>
            <w:shd w:val="clear" w:color="auto" w:fill="BFBFBF" w:themeFill="background1" w:themeFillShade="BF"/>
          </w:tcPr>
          <w:p w:rsidR="003458B3" w:rsidRPr="00AD48FD" w:rsidRDefault="003458B3" w:rsidP="00903E02">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Предметно-обобщающий,</w:t>
            </w:r>
          </w:p>
          <w:p w:rsidR="003458B3" w:rsidRPr="00AD48FD" w:rsidRDefault="003458B3" w:rsidP="00903E02">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контрольный срез</w:t>
            </w:r>
            <w:r>
              <w:rPr>
                <w:rFonts w:ascii="Times New Roman" w:eastAsia="Times New Roman" w:hAnsi="Times New Roman" w:cs="Times New Roman"/>
                <w:sz w:val="24"/>
                <w:szCs w:val="24"/>
                <w:lang w:eastAsia="ru-RU"/>
              </w:rPr>
              <w:t>/контрольная работа</w:t>
            </w:r>
          </w:p>
        </w:tc>
        <w:tc>
          <w:tcPr>
            <w:tcW w:w="2264" w:type="dxa"/>
            <w:shd w:val="clear" w:color="auto" w:fill="BFBFBF" w:themeFill="background1" w:themeFillShade="BF"/>
          </w:tcPr>
          <w:p w:rsidR="003458B3" w:rsidRPr="00AD48FD" w:rsidRDefault="003458B3" w:rsidP="00903E02">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 руководитель ШМО</w:t>
            </w:r>
          </w:p>
        </w:tc>
        <w:tc>
          <w:tcPr>
            <w:tcW w:w="2081" w:type="dxa"/>
            <w:gridSpan w:val="2"/>
            <w:shd w:val="clear" w:color="auto" w:fill="BFBFBF" w:themeFill="background1" w:themeFillShade="BF"/>
          </w:tcPr>
          <w:p w:rsidR="003458B3" w:rsidRPr="00AD48FD" w:rsidRDefault="003458B3" w:rsidP="00903E02">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Справка</w:t>
            </w:r>
          </w:p>
        </w:tc>
      </w:tr>
      <w:tr w:rsidR="003458B3" w:rsidRPr="00AD48FD" w:rsidTr="001F6666">
        <w:trPr>
          <w:gridAfter w:val="1"/>
          <w:wAfter w:w="49" w:type="dxa"/>
          <w:trHeight w:val="367"/>
        </w:trPr>
        <w:tc>
          <w:tcPr>
            <w:tcW w:w="15305" w:type="dxa"/>
            <w:gridSpan w:val="11"/>
            <w:tcBorders>
              <w:top w:val="single" w:sz="4" w:space="0" w:color="auto"/>
              <w:left w:val="single" w:sz="4" w:space="0" w:color="auto"/>
              <w:bottom w:val="single" w:sz="4" w:space="0" w:color="auto"/>
              <w:right w:val="single" w:sz="4" w:space="0" w:color="auto"/>
            </w:tcBorders>
            <w:vAlign w:val="center"/>
          </w:tcPr>
          <w:p w:rsidR="003458B3" w:rsidRPr="00AD48FD" w:rsidRDefault="003458B3" w:rsidP="00E95453">
            <w:pPr>
              <w:spacing w:after="0" w:line="240" w:lineRule="auto"/>
              <w:jc w:val="center"/>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 xml:space="preserve">Работа по </w:t>
            </w:r>
            <w:r>
              <w:rPr>
                <w:rFonts w:ascii="Times New Roman" w:eastAsia="Times New Roman" w:hAnsi="Times New Roman" w:cs="Times New Roman"/>
                <w:b/>
                <w:sz w:val="24"/>
                <w:szCs w:val="24"/>
                <w:lang w:eastAsia="ru-RU"/>
              </w:rPr>
              <w:t xml:space="preserve">реализации ФГОС НОО в 1-4 классах, ФГОС ООО в 5-6 классах, ФГОС СОО в 10 классах и </w:t>
            </w:r>
            <w:r w:rsidRPr="003F5999">
              <w:rPr>
                <w:rFonts w:ascii="Times New Roman" w:eastAsia="Times New Roman" w:hAnsi="Times New Roman" w:cs="Times New Roman"/>
                <w:b/>
                <w:sz w:val="24"/>
                <w:szCs w:val="24"/>
                <w:lang w:eastAsia="ru-RU"/>
              </w:rPr>
              <w:t>введению ФГОС ООО</w:t>
            </w:r>
            <w:r>
              <w:rPr>
                <w:rFonts w:ascii="Times New Roman" w:eastAsia="Times New Roman" w:hAnsi="Times New Roman" w:cs="Times New Roman"/>
                <w:b/>
                <w:sz w:val="24"/>
                <w:szCs w:val="24"/>
                <w:lang w:eastAsia="ru-RU"/>
              </w:rPr>
              <w:t xml:space="preserve"> в 7-9 классах, ФГОС СОО в 11 классе</w:t>
            </w:r>
          </w:p>
        </w:tc>
      </w:tr>
      <w:tr w:rsidR="003458B3" w:rsidRPr="00AD48FD" w:rsidTr="001F6666">
        <w:trPr>
          <w:gridAfter w:val="1"/>
          <w:wAfter w:w="49" w:type="dxa"/>
        </w:trPr>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58B3" w:rsidRPr="00AD48FD" w:rsidRDefault="003458B3"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59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Соответствие рабочих программ учебных предметов требованиям ФГОС  </w:t>
            </w:r>
          </w:p>
        </w:tc>
        <w:tc>
          <w:tcPr>
            <w:tcW w:w="23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Определение уровня соответствия рабочих программ учебных предметов требованиям ФГОС </w:t>
            </w:r>
            <w:proofErr w:type="gramStart"/>
            <w:r w:rsidRPr="00AD48FD">
              <w:rPr>
                <w:rFonts w:ascii="Times New Roman" w:eastAsia="Times New Roman" w:hAnsi="Times New Roman" w:cs="Times New Roman"/>
                <w:sz w:val="24"/>
                <w:szCs w:val="24"/>
                <w:lang w:eastAsia="ru-RU"/>
              </w:rPr>
              <w:t>НОО,ООО</w:t>
            </w:r>
            <w:proofErr w:type="gramEnd"/>
            <w:r>
              <w:rPr>
                <w:rFonts w:ascii="Times New Roman" w:eastAsia="Times New Roman" w:hAnsi="Times New Roman" w:cs="Times New Roman"/>
                <w:sz w:val="24"/>
                <w:szCs w:val="24"/>
                <w:lang w:eastAsia="ru-RU"/>
              </w:rPr>
              <w:t>,СОО</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Рабочие программы  по всем предметам учебного плана</w:t>
            </w:r>
          </w:p>
        </w:tc>
        <w:tc>
          <w:tcPr>
            <w:tcW w:w="272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Персональный,</w:t>
            </w:r>
          </w:p>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 изучение документации,</w:t>
            </w:r>
          </w:p>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собеседование</w:t>
            </w:r>
          </w:p>
        </w:tc>
        <w:tc>
          <w:tcPr>
            <w:tcW w:w="2264" w:type="dxa"/>
            <w:tcBorders>
              <w:top w:val="single" w:sz="4" w:space="0" w:color="auto"/>
              <w:left w:val="single" w:sz="4" w:space="0" w:color="auto"/>
              <w:bottom w:val="single" w:sz="4" w:space="0" w:color="auto"/>
              <w:right w:val="single" w:sz="4" w:space="0" w:color="auto"/>
            </w:tcBorders>
            <w:shd w:val="clear" w:color="auto" w:fill="FFFFFF" w:themeFill="background1"/>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p w:rsidR="003458B3" w:rsidRPr="00AD48FD" w:rsidRDefault="003458B3" w:rsidP="001F6666">
            <w:pPr>
              <w:spacing w:after="0" w:line="240" w:lineRule="auto"/>
              <w:rPr>
                <w:rFonts w:ascii="Times New Roman" w:eastAsia="Times New Roman" w:hAnsi="Times New Roman" w:cs="Times New Roman"/>
                <w:sz w:val="24"/>
                <w:szCs w:val="24"/>
                <w:lang w:eastAsia="ru-RU"/>
              </w:rPr>
            </w:pPr>
          </w:p>
        </w:tc>
        <w:tc>
          <w:tcPr>
            <w:tcW w:w="20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Заседание ШМО</w:t>
            </w:r>
          </w:p>
          <w:p w:rsidR="003458B3" w:rsidRPr="00AD48FD" w:rsidRDefault="003458B3" w:rsidP="001F6666">
            <w:pPr>
              <w:spacing w:after="0" w:line="240" w:lineRule="auto"/>
              <w:rPr>
                <w:rFonts w:ascii="Times New Roman" w:eastAsia="Times New Roman" w:hAnsi="Times New Roman" w:cs="Times New Roman"/>
                <w:sz w:val="24"/>
                <w:szCs w:val="24"/>
                <w:lang w:eastAsia="ru-RU"/>
              </w:rPr>
            </w:pPr>
          </w:p>
        </w:tc>
      </w:tr>
      <w:tr w:rsidR="003458B3" w:rsidRPr="00AD48FD" w:rsidTr="001F6666">
        <w:trPr>
          <w:gridAfter w:val="1"/>
          <w:wAfter w:w="49" w:type="dxa"/>
        </w:trPr>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58B3" w:rsidRPr="00AD48FD" w:rsidRDefault="003458B3"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2.</w:t>
            </w:r>
          </w:p>
        </w:tc>
        <w:tc>
          <w:tcPr>
            <w:tcW w:w="259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Стартовая диагностика для первоклассников</w:t>
            </w:r>
          </w:p>
        </w:tc>
        <w:tc>
          <w:tcPr>
            <w:tcW w:w="23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Определение уровня интеллектуальной и психологической готовности первоклассников к обучению </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Учащиеся 1 класса</w:t>
            </w:r>
          </w:p>
        </w:tc>
        <w:tc>
          <w:tcPr>
            <w:tcW w:w="272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w:t>
            </w:r>
            <w:r>
              <w:rPr>
                <w:rFonts w:ascii="Times New Roman" w:eastAsia="Times New Roman" w:hAnsi="Times New Roman" w:cs="Times New Roman"/>
                <w:sz w:val="24"/>
                <w:szCs w:val="24"/>
                <w:lang w:eastAsia="ru-RU"/>
              </w:rPr>
              <w:t xml:space="preserve">, </w:t>
            </w:r>
            <w:r w:rsidRPr="00AD48FD">
              <w:rPr>
                <w:rFonts w:ascii="Times New Roman" w:eastAsia="Times New Roman" w:hAnsi="Times New Roman" w:cs="Times New Roman"/>
                <w:sz w:val="24"/>
                <w:szCs w:val="24"/>
                <w:lang w:eastAsia="ru-RU"/>
              </w:rPr>
              <w:t>тестирование</w:t>
            </w:r>
          </w:p>
        </w:tc>
        <w:tc>
          <w:tcPr>
            <w:tcW w:w="2264" w:type="dxa"/>
            <w:tcBorders>
              <w:top w:val="single" w:sz="4" w:space="0" w:color="auto"/>
              <w:left w:val="single" w:sz="4" w:space="0" w:color="auto"/>
              <w:bottom w:val="single" w:sz="4" w:space="0" w:color="auto"/>
              <w:right w:val="single" w:sz="4" w:space="0" w:color="auto"/>
            </w:tcBorders>
            <w:shd w:val="clear" w:color="auto" w:fill="FFFFFF" w:themeFill="background1"/>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AD48FD">
              <w:rPr>
                <w:rFonts w:ascii="Times New Roman" w:eastAsia="Times New Roman" w:hAnsi="Times New Roman" w:cs="Times New Roman"/>
                <w:sz w:val="24"/>
                <w:szCs w:val="24"/>
                <w:lang w:eastAsia="ru-RU"/>
              </w:rPr>
              <w:t xml:space="preserve">дминистратив-ное совещание </w:t>
            </w:r>
            <w:proofErr w:type="gramStart"/>
            <w:r w:rsidRPr="00AD48FD">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учителями</w:t>
            </w:r>
            <w:proofErr w:type="gramEnd"/>
            <w:r>
              <w:rPr>
                <w:rFonts w:ascii="Times New Roman" w:eastAsia="Times New Roman" w:hAnsi="Times New Roman" w:cs="Times New Roman"/>
                <w:sz w:val="24"/>
                <w:szCs w:val="24"/>
                <w:lang w:eastAsia="ru-RU"/>
              </w:rPr>
              <w:t xml:space="preserve"> начальной школы</w:t>
            </w:r>
          </w:p>
          <w:p w:rsidR="003458B3" w:rsidRPr="00AD48FD" w:rsidRDefault="003458B3" w:rsidP="001F6666">
            <w:pPr>
              <w:spacing w:after="0" w:line="240" w:lineRule="auto"/>
              <w:rPr>
                <w:rFonts w:ascii="Times New Roman" w:eastAsia="Times New Roman" w:hAnsi="Times New Roman" w:cs="Times New Roman"/>
                <w:sz w:val="24"/>
                <w:szCs w:val="24"/>
                <w:lang w:eastAsia="ru-RU"/>
              </w:rPr>
            </w:pPr>
          </w:p>
        </w:tc>
      </w:tr>
      <w:tr w:rsidR="003458B3" w:rsidRPr="00AD48FD" w:rsidTr="001F6666">
        <w:trPr>
          <w:gridAfter w:val="1"/>
          <w:wAfter w:w="49" w:type="dxa"/>
        </w:trPr>
        <w:tc>
          <w:tcPr>
            <w:tcW w:w="664" w:type="dxa"/>
            <w:tcBorders>
              <w:top w:val="single" w:sz="4" w:space="0" w:color="auto"/>
              <w:left w:val="single" w:sz="4" w:space="0" w:color="auto"/>
              <w:bottom w:val="single" w:sz="4" w:space="0" w:color="auto"/>
              <w:right w:val="single" w:sz="4" w:space="0" w:color="auto"/>
            </w:tcBorders>
            <w:hideMark/>
          </w:tcPr>
          <w:p w:rsidR="003458B3" w:rsidRPr="003458B3" w:rsidRDefault="003458B3" w:rsidP="001F6666">
            <w:pPr>
              <w:spacing w:after="0" w:line="240" w:lineRule="auto"/>
              <w:jc w:val="center"/>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3.</w:t>
            </w:r>
          </w:p>
        </w:tc>
        <w:tc>
          <w:tcPr>
            <w:tcW w:w="2593" w:type="dxa"/>
            <w:gridSpan w:val="3"/>
            <w:tcBorders>
              <w:top w:val="single" w:sz="4" w:space="0" w:color="auto"/>
              <w:left w:val="single" w:sz="4" w:space="0" w:color="auto"/>
              <w:bottom w:val="single" w:sz="4" w:space="0" w:color="auto"/>
              <w:right w:val="single" w:sz="4" w:space="0" w:color="auto"/>
            </w:tcBorders>
            <w:hideMark/>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 xml:space="preserve">Соответствие программ курсов внеурочной деятельности для 1-11 классов  требованиям ФГОС  </w:t>
            </w:r>
          </w:p>
        </w:tc>
        <w:tc>
          <w:tcPr>
            <w:tcW w:w="2314" w:type="dxa"/>
            <w:tcBorders>
              <w:top w:val="single" w:sz="4" w:space="0" w:color="auto"/>
              <w:left w:val="single" w:sz="4" w:space="0" w:color="auto"/>
              <w:bottom w:val="single" w:sz="4" w:space="0" w:color="auto"/>
              <w:right w:val="single" w:sz="4" w:space="0" w:color="auto"/>
            </w:tcBorders>
            <w:hideMark/>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 xml:space="preserve">Определение соответствия программы  внеурочной деятельности целям и задачам ФГОС </w:t>
            </w:r>
          </w:p>
        </w:tc>
        <w:tc>
          <w:tcPr>
            <w:tcW w:w="2665" w:type="dxa"/>
            <w:tcBorders>
              <w:top w:val="single" w:sz="4" w:space="0" w:color="auto"/>
              <w:left w:val="single" w:sz="4" w:space="0" w:color="auto"/>
              <w:bottom w:val="single" w:sz="4" w:space="0" w:color="auto"/>
              <w:right w:val="single" w:sz="4" w:space="0" w:color="auto"/>
            </w:tcBorders>
            <w:hideMark/>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 xml:space="preserve">Программа внеурочной деятельности </w:t>
            </w:r>
          </w:p>
        </w:tc>
        <w:tc>
          <w:tcPr>
            <w:tcW w:w="2724" w:type="dxa"/>
            <w:gridSpan w:val="2"/>
            <w:tcBorders>
              <w:top w:val="single" w:sz="4" w:space="0" w:color="auto"/>
              <w:left w:val="single" w:sz="4" w:space="0" w:color="auto"/>
              <w:bottom w:val="single" w:sz="4" w:space="0" w:color="auto"/>
              <w:right w:val="single" w:sz="4" w:space="0" w:color="auto"/>
            </w:tcBorders>
            <w:hideMark/>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Персональный</w:t>
            </w:r>
          </w:p>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анализ, изучение документации</w:t>
            </w:r>
          </w:p>
        </w:tc>
        <w:tc>
          <w:tcPr>
            <w:tcW w:w="2264" w:type="dxa"/>
            <w:tcBorders>
              <w:top w:val="single" w:sz="4" w:space="0" w:color="auto"/>
              <w:left w:val="single" w:sz="4" w:space="0" w:color="auto"/>
              <w:bottom w:val="single" w:sz="4" w:space="0" w:color="auto"/>
              <w:right w:val="single" w:sz="4" w:space="0" w:color="auto"/>
            </w:tcBorders>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Заместитель директора по ВР</w:t>
            </w:r>
          </w:p>
          <w:p w:rsidR="003458B3" w:rsidRPr="003458B3" w:rsidRDefault="003458B3" w:rsidP="001F6666">
            <w:pPr>
              <w:spacing w:after="0" w:line="240" w:lineRule="auto"/>
              <w:rPr>
                <w:rFonts w:ascii="Times New Roman" w:eastAsia="Times New Roman" w:hAnsi="Times New Roman" w:cs="Times New Roman"/>
                <w:sz w:val="24"/>
                <w:szCs w:val="24"/>
                <w:lang w:eastAsia="ru-RU"/>
              </w:rPr>
            </w:pPr>
          </w:p>
        </w:tc>
        <w:tc>
          <w:tcPr>
            <w:tcW w:w="2081" w:type="dxa"/>
            <w:gridSpan w:val="2"/>
            <w:tcBorders>
              <w:top w:val="single" w:sz="4" w:space="0" w:color="auto"/>
              <w:left w:val="single" w:sz="4" w:space="0" w:color="auto"/>
              <w:bottom w:val="single" w:sz="4" w:space="0" w:color="auto"/>
              <w:right w:val="single" w:sz="4" w:space="0" w:color="auto"/>
            </w:tcBorders>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ШМО</w:t>
            </w:r>
          </w:p>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 xml:space="preserve">учителей </w:t>
            </w:r>
          </w:p>
          <w:p w:rsidR="003458B3" w:rsidRPr="003458B3" w:rsidRDefault="003458B3" w:rsidP="001F6666">
            <w:pPr>
              <w:spacing w:after="0" w:line="240" w:lineRule="auto"/>
              <w:rPr>
                <w:rFonts w:ascii="Times New Roman" w:eastAsia="Times New Roman" w:hAnsi="Times New Roman" w:cs="Times New Roman"/>
                <w:sz w:val="24"/>
                <w:szCs w:val="24"/>
                <w:lang w:eastAsia="ru-RU"/>
              </w:rPr>
            </w:pPr>
          </w:p>
        </w:tc>
      </w:tr>
      <w:tr w:rsidR="003458B3" w:rsidRPr="00AD48FD" w:rsidTr="001F6666">
        <w:trPr>
          <w:gridAfter w:val="1"/>
          <w:wAfter w:w="49" w:type="dxa"/>
        </w:trPr>
        <w:tc>
          <w:tcPr>
            <w:tcW w:w="15305" w:type="dxa"/>
            <w:gridSpan w:val="11"/>
            <w:shd w:val="clear" w:color="auto" w:fill="auto"/>
          </w:tcPr>
          <w:p w:rsidR="003458B3" w:rsidRPr="00AD48FD" w:rsidRDefault="003458B3"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школьной документацией</w:t>
            </w:r>
          </w:p>
        </w:tc>
      </w:tr>
      <w:tr w:rsidR="003458B3" w:rsidRPr="00AD48FD" w:rsidTr="001F6666">
        <w:trPr>
          <w:gridAfter w:val="1"/>
          <w:wAfter w:w="49" w:type="dxa"/>
        </w:trPr>
        <w:tc>
          <w:tcPr>
            <w:tcW w:w="664" w:type="dxa"/>
            <w:shd w:val="clear" w:color="auto" w:fill="BFBFBF" w:themeFill="background1" w:themeFillShade="BF"/>
          </w:tcPr>
          <w:p w:rsidR="003458B3" w:rsidRPr="003458B3" w:rsidRDefault="003458B3" w:rsidP="001F6666">
            <w:pPr>
              <w:spacing w:after="0" w:line="240" w:lineRule="auto"/>
              <w:jc w:val="center"/>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1.</w:t>
            </w:r>
          </w:p>
        </w:tc>
        <w:tc>
          <w:tcPr>
            <w:tcW w:w="2593" w:type="dxa"/>
            <w:gridSpan w:val="3"/>
            <w:shd w:val="clear" w:color="auto" w:fill="BFBFBF" w:themeFill="background1" w:themeFillShade="BF"/>
          </w:tcPr>
          <w:p w:rsidR="003458B3" w:rsidRPr="003458B3" w:rsidRDefault="003458B3" w:rsidP="001F6666">
            <w:pPr>
              <w:spacing w:after="0" w:line="240" w:lineRule="auto"/>
              <w:rPr>
                <w:rFonts w:ascii="Times New Roman" w:eastAsia="Times New Roman" w:hAnsi="Times New Roman" w:cs="Times New Roman"/>
                <w:bCs/>
                <w:sz w:val="24"/>
                <w:szCs w:val="24"/>
                <w:lang w:eastAsia="ru-RU"/>
              </w:rPr>
            </w:pPr>
            <w:r w:rsidRPr="003458B3">
              <w:rPr>
                <w:rFonts w:ascii="Times New Roman" w:eastAsia="Times New Roman" w:hAnsi="Times New Roman" w:cs="Times New Roman"/>
                <w:bCs/>
                <w:sz w:val="24"/>
                <w:szCs w:val="24"/>
                <w:lang w:eastAsia="ru-RU"/>
              </w:rPr>
              <w:t>Проверка журналов внеурочной деятельности, кружков</w:t>
            </w:r>
          </w:p>
        </w:tc>
        <w:tc>
          <w:tcPr>
            <w:tcW w:w="2314" w:type="dxa"/>
            <w:shd w:val="clear" w:color="auto" w:fill="BFBFBF" w:themeFill="background1" w:themeFillShade="BF"/>
          </w:tcPr>
          <w:p w:rsidR="003458B3" w:rsidRPr="003458B3" w:rsidRDefault="003458B3" w:rsidP="001F6666">
            <w:pPr>
              <w:spacing w:after="0" w:line="240" w:lineRule="auto"/>
              <w:rPr>
                <w:rFonts w:ascii="Times New Roman" w:eastAsia="Times New Roman" w:hAnsi="Times New Roman" w:cs="Times New Roman"/>
                <w:bCs/>
                <w:sz w:val="24"/>
                <w:szCs w:val="24"/>
                <w:lang w:eastAsia="ru-RU"/>
              </w:rPr>
            </w:pPr>
            <w:r w:rsidRPr="003458B3">
              <w:rPr>
                <w:rFonts w:ascii="Times New Roman" w:eastAsia="Times New Roman" w:hAnsi="Times New Roman" w:cs="Times New Roman"/>
                <w:bCs/>
                <w:sz w:val="24"/>
                <w:szCs w:val="24"/>
                <w:lang w:eastAsia="ru-RU"/>
              </w:rPr>
              <w:t>Соблюдение единых правил оформления</w:t>
            </w:r>
          </w:p>
        </w:tc>
        <w:tc>
          <w:tcPr>
            <w:tcW w:w="2665" w:type="dxa"/>
            <w:shd w:val="clear" w:color="auto" w:fill="BFBFBF" w:themeFill="background1" w:themeFillShade="BF"/>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 xml:space="preserve">Журналы </w:t>
            </w:r>
          </w:p>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bCs/>
                <w:sz w:val="24"/>
                <w:szCs w:val="24"/>
                <w:lang w:eastAsia="ru-RU"/>
              </w:rPr>
              <w:t>внеурочной деятельности, кружков</w:t>
            </w:r>
          </w:p>
        </w:tc>
        <w:tc>
          <w:tcPr>
            <w:tcW w:w="2724" w:type="dxa"/>
            <w:gridSpan w:val="2"/>
            <w:shd w:val="clear" w:color="auto" w:fill="BFBFBF" w:themeFill="background1" w:themeFillShade="BF"/>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Персональный,</w:t>
            </w:r>
          </w:p>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анализ</w:t>
            </w:r>
          </w:p>
          <w:p w:rsidR="003458B3" w:rsidRPr="003458B3" w:rsidRDefault="003458B3" w:rsidP="001F6666">
            <w:pPr>
              <w:spacing w:after="0" w:line="240" w:lineRule="auto"/>
              <w:rPr>
                <w:rFonts w:ascii="Times New Roman" w:eastAsia="Times New Roman" w:hAnsi="Times New Roman" w:cs="Times New Roman"/>
                <w:sz w:val="24"/>
                <w:szCs w:val="24"/>
                <w:lang w:eastAsia="ru-RU"/>
              </w:rPr>
            </w:pPr>
          </w:p>
        </w:tc>
        <w:tc>
          <w:tcPr>
            <w:tcW w:w="2264" w:type="dxa"/>
            <w:shd w:val="clear" w:color="auto" w:fill="BFBFBF" w:themeFill="background1" w:themeFillShade="BF"/>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 xml:space="preserve">Заместитель директора по ВР </w:t>
            </w:r>
          </w:p>
          <w:p w:rsidR="003458B3" w:rsidRPr="003458B3" w:rsidRDefault="003458B3" w:rsidP="001F6666">
            <w:pPr>
              <w:spacing w:after="0" w:line="240" w:lineRule="auto"/>
              <w:rPr>
                <w:rFonts w:ascii="Times New Roman" w:eastAsia="Times New Roman" w:hAnsi="Times New Roman" w:cs="Times New Roman"/>
                <w:sz w:val="24"/>
                <w:szCs w:val="24"/>
                <w:lang w:eastAsia="ru-RU"/>
              </w:rPr>
            </w:pPr>
          </w:p>
        </w:tc>
        <w:tc>
          <w:tcPr>
            <w:tcW w:w="2081" w:type="dxa"/>
            <w:gridSpan w:val="2"/>
            <w:shd w:val="clear" w:color="auto" w:fill="BFBFBF" w:themeFill="background1" w:themeFillShade="BF"/>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Справка,</w:t>
            </w:r>
          </w:p>
          <w:p w:rsidR="003458B3" w:rsidRPr="003458B3" w:rsidRDefault="003458B3" w:rsidP="001F6666">
            <w:pPr>
              <w:spacing w:after="0" w:line="240" w:lineRule="auto"/>
              <w:rPr>
                <w:rFonts w:ascii="Times New Roman" w:eastAsia="Times New Roman" w:hAnsi="Times New Roman" w:cs="Times New Roman"/>
                <w:sz w:val="24"/>
                <w:szCs w:val="24"/>
                <w:lang w:eastAsia="ru-RU"/>
              </w:rPr>
            </w:pPr>
            <w:proofErr w:type="gramStart"/>
            <w:r w:rsidRPr="003458B3">
              <w:rPr>
                <w:rFonts w:ascii="Times New Roman" w:eastAsia="Times New Roman" w:hAnsi="Times New Roman" w:cs="Times New Roman"/>
                <w:sz w:val="24"/>
                <w:szCs w:val="24"/>
                <w:lang w:eastAsia="ru-RU"/>
              </w:rPr>
              <w:t>производствен-ное</w:t>
            </w:r>
            <w:proofErr w:type="gramEnd"/>
            <w:r w:rsidRPr="003458B3">
              <w:rPr>
                <w:rFonts w:ascii="Times New Roman" w:eastAsia="Times New Roman" w:hAnsi="Times New Roman" w:cs="Times New Roman"/>
                <w:sz w:val="24"/>
                <w:szCs w:val="24"/>
                <w:lang w:eastAsia="ru-RU"/>
              </w:rPr>
              <w:t xml:space="preserve"> совещание</w:t>
            </w:r>
          </w:p>
        </w:tc>
      </w:tr>
      <w:tr w:rsidR="003458B3" w:rsidRPr="00AD48FD" w:rsidTr="001F6666">
        <w:trPr>
          <w:gridAfter w:val="1"/>
          <w:wAfter w:w="49" w:type="dxa"/>
          <w:trHeight w:val="416"/>
        </w:trPr>
        <w:tc>
          <w:tcPr>
            <w:tcW w:w="664" w:type="dxa"/>
            <w:shd w:val="clear" w:color="auto" w:fill="BFBFBF" w:themeFill="background1" w:themeFillShade="BF"/>
          </w:tcPr>
          <w:p w:rsidR="003458B3" w:rsidRPr="00AD48FD" w:rsidRDefault="003458B3"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2.</w:t>
            </w:r>
          </w:p>
        </w:tc>
        <w:tc>
          <w:tcPr>
            <w:tcW w:w="2593" w:type="dxa"/>
            <w:gridSpan w:val="3"/>
            <w:shd w:val="clear" w:color="auto" w:fill="BFBFBF" w:themeFill="background1" w:themeFillShade="BF"/>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Состояние личных дел учащихся </w:t>
            </w:r>
            <w:r>
              <w:rPr>
                <w:rFonts w:ascii="Times New Roman" w:eastAsia="Times New Roman" w:hAnsi="Times New Roman" w:cs="Times New Roman"/>
                <w:sz w:val="24"/>
                <w:szCs w:val="24"/>
                <w:lang w:eastAsia="ru-RU"/>
              </w:rPr>
              <w:t xml:space="preserve"> </w:t>
            </w:r>
          </w:p>
        </w:tc>
        <w:tc>
          <w:tcPr>
            <w:tcW w:w="2314" w:type="dxa"/>
            <w:shd w:val="clear" w:color="auto" w:fill="BFBFBF" w:themeFill="background1" w:themeFillShade="BF"/>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Соблюдение единых правил оформления</w:t>
            </w:r>
            <w:r w:rsidRPr="00AD48FD">
              <w:rPr>
                <w:rFonts w:ascii="Times New Roman" w:eastAsia="Times New Roman" w:hAnsi="Times New Roman" w:cs="Times New Roman"/>
                <w:sz w:val="24"/>
                <w:szCs w:val="24"/>
                <w:lang w:eastAsia="ru-RU"/>
              </w:rPr>
              <w:t xml:space="preserve"> личных дел вновь прибывших учащихся</w:t>
            </w:r>
          </w:p>
        </w:tc>
        <w:tc>
          <w:tcPr>
            <w:tcW w:w="2665" w:type="dxa"/>
            <w:shd w:val="clear" w:color="auto" w:fill="BFBFBF" w:themeFill="background1" w:themeFillShade="BF"/>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Личные дела учащихся</w:t>
            </w:r>
            <w:r>
              <w:rPr>
                <w:rFonts w:ascii="Times New Roman" w:eastAsia="Times New Roman" w:hAnsi="Times New Roman" w:cs="Times New Roman"/>
                <w:sz w:val="24"/>
                <w:szCs w:val="24"/>
                <w:lang w:eastAsia="ru-RU"/>
              </w:rPr>
              <w:t>1,5,10 классов</w:t>
            </w:r>
            <w:r w:rsidRPr="00AD48FD">
              <w:rPr>
                <w:rFonts w:ascii="Times New Roman" w:eastAsia="Times New Roman" w:hAnsi="Times New Roman" w:cs="Times New Roman"/>
                <w:sz w:val="24"/>
                <w:szCs w:val="24"/>
                <w:lang w:eastAsia="ru-RU"/>
              </w:rPr>
              <w:t xml:space="preserve"> </w:t>
            </w:r>
          </w:p>
        </w:tc>
        <w:tc>
          <w:tcPr>
            <w:tcW w:w="2724" w:type="dxa"/>
            <w:gridSpan w:val="2"/>
            <w:shd w:val="clear" w:color="auto" w:fill="BFBFBF" w:themeFill="background1" w:themeFillShade="BF"/>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 беседа</w:t>
            </w:r>
          </w:p>
        </w:tc>
        <w:tc>
          <w:tcPr>
            <w:tcW w:w="2264" w:type="dxa"/>
            <w:shd w:val="clear" w:color="auto" w:fill="BFBFBF" w:themeFill="background1" w:themeFillShade="BF"/>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p w:rsidR="003458B3" w:rsidRPr="00AD48FD" w:rsidRDefault="003458B3" w:rsidP="001F6666">
            <w:pPr>
              <w:spacing w:after="0" w:line="240" w:lineRule="auto"/>
              <w:rPr>
                <w:rFonts w:ascii="Times New Roman" w:eastAsia="Times New Roman" w:hAnsi="Times New Roman" w:cs="Times New Roman"/>
                <w:sz w:val="24"/>
                <w:szCs w:val="24"/>
                <w:lang w:eastAsia="ru-RU"/>
              </w:rPr>
            </w:pPr>
          </w:p>
        </w:tc>
        <w:tc>
          <w:tcPr>
            <w:tcW w:w="2081" w:type="dxa"/>
            <w:gridSpan w:val="2"/>
            <w:shd w:val="clear" w:color="auto" w:fill="BFBFBF" w:themeFill="background1" w:themeFillShade="BF"/>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w:t>
            </w:r>
          </w:p>
        </w:tc>
      </w:tr>
      <w:tr w:rsidR="003458B3" w:rsidRPr="00AD48FD" w:rsidTr="001F6666">
        <w:trPr>
          <w:gridAfter w:val="1"/>
          <w:wAfter w:w="49" w:type="dxa"/>
          <w:trHeight w:val="1193"/>
        </w:trPr>
        <w:tc>
          <w:tcPr>
            <w:tcW w:w="664" w:type="dxa"/>
            <w:shd w:val="clear" w:color="auto" w:fill="BFBFBF" w:themeFill="background1" w:themeFillShade="BF"/>
          </w:tcPr>
          <w:p w:rsidR="003458B3" w:rsidRPr="00AD48FD" w:rsidRDefault="003458B3"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lastRenderedPageBreak/>
              <w:t>4.</w:t>
            </w:r>
          </w:p>
        </w:tc>
        <w:tc>
          <w:tcPr>
            <w:tcW w:w="2593" w:type="dxa"/>
            <w:gridSpan w:val="3"/>
            <w:shd w:val="clear" w:color="auto" w:fill="BFBFBF" w:themeFill="background1" w:themeFillShade="BF"/>
          </w:tcPr>
          <w:p w:rsidR="003458B3"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Выборочная п</w:t>
            </w:r>
            <w:r w:rsidRPr="00AD48FD">
              <w:rPr>
                <w:rFonts w:ascii="Times New Roman" w:eastAsia="Times New Roman" w:hAnsi="Times New Roman" w:cs="Times New Roman"/>
                <w:sz w:val="24"/>
                <w:szCs w:val="24"/>
                <w:lang w:eastAsia="ru-RU"/>
              </w:rPr>
              <w:t>роверка журналов.</w:t>
            </w:r>
          </w:p>
          <w:p w:rsidR="003458B3" w:rsidRPr="00AD48FD" w:rsidRDefault="003458B3" w:rsidP="001F6666">
            <w:pPr>
              <w:spacing w:after="0" w:line="240" w:lineRule="auto"/>
              <w:rPr>
                <w:rFonts w:ascii="Times New Roman" w:eastAsia="Times New Roman" w:hAnsi="Times New Roman" w:cs="Times New Roman"/>
                <w:sz w:val="24"/>
                <w:szCs w:val="24"/>
                <w:lang w:eastAsia="ru-RU"/>
              </w:rPr>
            </w:pPr>
          </w:p>
        </w:tc>
        <w:tc>
          <w:tcPr>
            <w:tcW w:w="2314" w:type="dxa"/>
            <w:shd w:val="clear" w:color="auto" w:fill="BFBFBF" w:themeFill="background1" w:themeFillShade="BF"/>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Выполнение </w:t>
            </w:r>
            <w:r>
              <w:rPr>
                <w:rFonts w:ascii="Times New Roman" w:eastAsia="Times New Roman" w:hAnsi="Times New Roman" w:cs="Times New Roman"/>
                <w:sz w:val="24"/>
                <w:szCs w:val="24"/>
                <w:lang w:eastAsia="ru-RU"/>
              </w:rPr>
              <w:t xml:space="preserve">единых </w:t>
            </w:r>
            <w:r w:rsidRPr="00AD48FD">
              <w:rPr>
                <w:rFonts w:ascii="Times New Roman" w:eastAsia="Times New Roman" w:hAnsi="Times New Roman" w:cs="Times New Roman"/>
                <w:sz w:val="24"/>
                <w:szCs w:val="24"/>
                <w:lang w:eastAsia="ru-RU"/>
              </w:rPr>
              <w:t>требований к работе с журналами</w:t>
            </w:r>
          </w:p>
        </w:tc>
        <w:tc>
          <w:tcPr>
            <w:tcW w:w="2665" w:type="dxa"/>
            <w:shd w:val="clear" w:color="auto" w:fill="BFBFBF" w:themeFill="background1" w:themeFillShade="BF"/>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Ж</w:t>
            </w:r>
            <w:r w:rsidRPr="00AD48FD">
              <w:rPr>
                <w:rFonts w:ascii="Times New Roman" w:eastAsia="Times New Roman" w:hAnsi="Times New Roman" w:cs="Times New Roman"/>
                <w:sz w:val="24"/>
                <w:szCs w:val="24"/>
                <w:lang w:eastAsia="ru-RU"/>
              </w:rPr>
              <w:t>урналы</w:t>
            </w:r>
          </w:p>
        </w:tc>
        <w:tc>
          <w:tcPr>
            <w:tcW w:w="2724" w:type="dxa"/>
            <w:gridSpan w:val="2"/>
            <w:shd w:val="clear" w:color="auto" w:fill="BFBFBF" w:themeFill="background1" w:themeFillShade="BF"/>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w:t>
            </w:r>
          </w:p>
        </w:tc>
        <w:tc>
          <w:tcPr>
            <w:tcW w:w="2264" w:type="dxa"/>
            <w:shd w:val="clear" w:color="auto" w:fill="BFBFBF" w:themeFill="background1" w:themeFillShade="BF"/>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w:t>
            </w:r>
            <w:r w:rsidRPr="00AD48FD">
              <w:rPr>
                <w:rFonts w:ascii="Times New Roman" w:eastAsia="Times New Roman" w:hAnsi="Times New Roman" w:cs="Times New Roman"/>
                <w:sz w:val="24"/>
                <w:szCs w:val="24"/>
                <w:lang w:eastAsia="ru-RU"/>
              </w:rPr>
              <w:t xml:space="preserve"> директора по УВР</w:t>
            </w:r>
          </w:p>
        </w:tc>
        <w:tc>
          <w:tcPr>
            <w:tcW w:w="2081" w:type="dxa"/>
            <w:gridSpan w:val="2"/>
            <w:shd w:val="clear" w:color="auto" w:fill="BFBFBF" w:themeFill="background1" w:themeFillShade="BF"/>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Справка</w:t>
            </w:r>
          </w:p>
        </w:tc>
      </w:tr>
      <w:tr w:rsidR="003458B3" w:rsidRPr="00AD48FD" w:rsidTr="001F6666">
        <w:trPr>
          <w:gridAfter w:val="1"/>
          <w:wAfter w:w="49" w:type="dxa"/>
          <w:trHeight w:val="1432"/>
        </w:trPr>
        <w:tc>
          <w:tcPr>
            <w:tcW w:w="664" w:type="dxa"/>
            <w:shd w:val="clear" w:color="auto" w:fill="auto"/>
          </w:tcPr>
          <w:p w:rsidR="003458B3" w:rsidRPr="00AD48FD" w:rsidRDefault="003458B3"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5.</w:t>
            </w:r>
          </w:p>
        </w:tc>
        <w:tc>
          <w:tcPr>
            <w:tcW w:w="2593" w:type="dxa"/>
            <w:gridSpan w:val="3"/>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Работа школьного сайта</w:t>
            </w:r>
            <w:r>
              <w:rPr>
                <w:rFonts w:ascii="Times New Roman" w:eastAsia="Times New Roman" w:hAnsi="Times New Roman" w:cs="Times New Roman"/>
                <w:sz w:val="24"/>
                <w:szCs w:val="24"/>
                <w:lang w:eastAsia="ru-RU"/>
              </w:rPr>
              <w:t xml:space="preserve"> </w:t>
            </w:r>
          </w:p>
        </w:tc>
        <w:tc>
          <w:tcPr>
            <w:tcW w:w="2314" w:type="dxa"/>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Соответствие сайта требованиям </w:t>
            </w:r>
            <w:r>
              <w:rPr>
                <w:rFonts w:ascii="Times New Roman" w:eastAsia="Times New Roman" w:hAnsi="Times New Roman" w:cs="Times New Roman"/>
                <w:sz w:val="24"/>
                <w:szCs w:val="24"/>
                <w:lang w:eastAsia="ru-RU"/>
              </w:rPr>
              <w:t>приказа Рособрнадзора от 14.08.2020 № 831</w:t>
            </w:r>
          </w:p>
        </w:tc>
        <w:tc>
          <w:tcPr>
            <w:tcW w:w="2665" w:type="dxa"/>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Школьный сайт</w:t>
            </w:r>
          </w:p>
        </w:tc>
        <w:tc>
          <w:tcPr>
            <w:tcW w:w="2724" w:type="dxa"/>
            <w:gridSpan w:val="2"/>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w:t>
            </w:r>
          </w:p>
        </w:tc>
        <w:tc>
          <w:tcPr>
            <w:tcW w:w="2264" w:type="dxa"/>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Ответственный за работу сайта</w:t>
            </w:r>
          </w:p>
        </w:tc>
        <w:tc>
          <w:tcPr>
            <w:tcW w:w="2081" w:type="dxa"/>
            <w:gridSpan w:val="2"/>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Административное совещание</w:t>
            </w:r>
          </w:p>
        </w:tc>
      </w:tr>
      <w:tr w:rsidR="003458B3" w:rsidRPr="00AD48FD" w:rsidTr="001F6666">
        <w:trPr>
          <w:gridAfter w:val="1"/>
          <w:wAfter w:w="49" w:type="dxa"/>
          <w:trHeight w:val="280"/>
        </w:trPr>
        <w:tc>
          <w:tcPr>
            <w:tcW w:w="15305" w:type="dxa"/>
            <w:gridSpan w:val="11"/>
            <w:shd w:val="clear" w:color="auto" w:fill="auto"/>
            <w:vAlign w:val="center"/>
          </w:tcPr>
          <w:p w:rsidR="003458B3" w:rsidRPr="00AD48FD" w:rsidRDefault="003458B3"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подготовкой к экзаменам</w:t>
            </w:r>
          </w:p>
        </w:tc>
      </w:tr>
      <w:tr w:rsidR="003458B3" w:rsidRPr="00AD48FD" w:rsidTr="001F6666">
        <w:trPr>
          <w:gridAfter w:val="1"/>
          <w:wAfter w:w="49" w:type="dxa"/>
          <w:trHeight w:val="1687"/>
        </w:trPr>
        <w:tc>
          <w:tcPr>
            <w:tcW w:w="709" w:type="dxa"/>
            <w:gridSpan w:val="2"/>
            <w:shd w:val="clear" w:color="auto" w:fill="auto"/>
          </w:tcPr>
          <w:p w:rsidR="003458B3" w:rsidRPr="00AD48FD" w:rsidRDefault="003458B3"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548" w:type="dxa"/>
            <w:gridSpan w:val="2"/>
            <w:shd w:val="clear" w:color="auto" w:fill="auto"/>
          </w:tcPr>
          <w:p w:rsidR="003458B3" w:rsidRPr="00AD48FD" w:rsidRDefault="003458B3" w:rsidP="001F6666">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sz w:val="24"/>
                <w:szCs w:val="24"/>
                <w:lang w:eastAsia="ru-RU"/>
              </w:rPr>
              <w:t xml:space="preserve">Утверждение плана работы школы по подготовке к </w:t>
            </w:r>
            <w:r>
              <w:rPr>
                <w:rFonts w:ascii="Times New Roman" w:eastAsia="Times New Roman" w:hAnsi="Times New Roman" w:cs="Times New Roman"/>
                <w:sz w:val="24"/>
                <w:szCs w:val="24"/>
                <w:lang w:eastAsia="ru-RU"/>
              </w:rPr>
              <w:t>ГИА</w:t>
            </w:r>
          </w:p>
        </w:tc>
        <w:tc>
          <w:tcPr>
            <w:tcW w:w="2314" w:type="dxa"/>
            <w:shd w:val="clear" w:color="auto" w:fill="auto"/>
          </w:tcPr>
          <w:p w:rsidR="003458B3" w:rsidRPr="00AD48FD" w:rsidRDefault="003458B3" w:rsidP="001F6666">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bCs/>
                <w:sz w:val="24"/>
                <w:szCs w:val="24"/>
                <w:lang w:eastAsia="ru-RU"/>
              </w:rPr>
              <w:t>Проверка планов работы по подготовке к ГИА у руководителей ШМО, педагога-психолога</w:t>
            </w:r>
          </w:p>
        </w:tc>
        <w:tc>
          <w:tcPr>
            <w:tcW w:w="2665" w:type="dxa"/>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Планы работы</w:t>
            </w:r>
          </w:p>
        </w:tc>
        <w:tc>
          <w:tcPr>
            <w:tcW w:w="2724" w:type="dxa"/>
            <w:gridSpan w:val="2"/>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Персональный, проверка документации</w:t>
            </w:r>
          </w:p>
        </w:tc>
        <w:tc>
          <w:tcPr>
            <w:tcW w:w="2264" w:type="dxa"/>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p w:rsidR="003458B3" w:rsidRPr="00AD48FD" w:rsidRDefault="003458B3" w:rsidP="001F6666">
            <w:pPr>
              <w:spacing w:after="0" w:line="240" w:lineRule="auto"/>
              <w:rPr>
                <w:rFonts w:ascii="Times New Roman" w:eastAsia="Times New Roman" w:hAnsi="Times New Roman" w:cs="Times New Roman"/>
                <w:sz w:val="24"/>
                <w:szCs w:val="24"/>
                <w:lang w:eastAsia="ru-RU"/>
              </w:rPr>
            </w:pPr>
          </w:p>
        </w:tc>
        <w:tc>
          <w:tcPr>
            <w:tcW w:w="2081" w:type="dxa"/>
            <w:gridSpan w:val="2"/>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 на совещании руководителей ШМО</w:t>
            </w:r>
          </w:p>
        </w:tc>
      </w:tr>
      <w:tr w:rsidR="003458B3" w:rsidRPr="00AD48FD" w:rsidTr="001F6666">
        <w:trPr>
          <w:gridAfter w:val="1"/>
          <w:wAfter w:w="49" w:type="dxa"/>
        </w:trPr>
        <w:tc>
          <w:tcPr>
            <w:tcW w:w="709" w:type="dxa"/>
            <w:gridSpan w:val="2"/>
            <w:shd w:val="clear" w:color="auto" w:fill="auto"/>
          </w:tcPr>
          <w:p w:rsidR="003458B3" w:rsidRPr="00AD48FD" w:rsidRDefault="003458B3"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2.</w:t>
            </w:r>
          </w:p>
        </w:tc>
        <w:tc>
          <w:tcPr>
            <w:tcW w:w="2548" w:type="dxa"/>
            <w:gridSpan w:val="2"/>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Подготовка к проведению государственной итоговой аттестации</w:t>
            </w:r>
          </w:p>
        </w:tc>
        <w:tc>
          <w:tcPr>
            <w:tcW w:w="2314" w:type="dxa"/>
            <w:shd w:val="clear" w:color="auto" w:fill="auto"/>
          </w:tcPr>
          <w:p w:rsidR="003458B3" w:rsidRPr="00AD48FD" w:rsidRDefault="003458B3" w:rsidP="003458B3">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bCs/>
                <w:sz w:val="24"/>
                <w:szCs w:val="24"/>
                <w:lang w:eastAsia="ru-RU"/>
              </w:rPr>
              <w:t>Предварительное формирование базы данных участников ЕГЭ-202</w:t>
            </w:r>
            <w:r>
              <w:rPr>
                <w:rFonts w:ascii="Times New Roman" w:eastAsia="Times New Roman" w:hAnsi="Times New Roman" w:cs="Times New Roman"/>
                <w:bCs/>
                <w:sz w:val="24"/>
                <w:szCs w:val="24"/>
                <w:lang w:eastAsia="ru-RU"/>
              </w:rPr>
              <w:t>4</w:t>
            </w:r>
            <w:r w:rsidRPr="00AD48FD">
              <w:rPr>
                <w:rFonts w:ascii="Times New Roman" w:eastAsia="Times New Roman" w:hAnsi="Times New Roman" w:cs="Times New Roman"/>
                <w:bCs/>
                <w:sz w:val="24"/>
                <w:szCs w:val="24"/>
                <w:lang w:eastAsia="ru-RU"/>
              </w:rPr>
              <w:t>, ОГЭ-202</w:t>
            </w:r>
            <w:r>
              <w:rPr>
                <w:rFonts w:ascii="Times New Roman" w:eastAsia="Times New Roman" w:hAnsi="Times New Roman" w:cs="Times New Roman"/>
                <w:bCs/>
                <w:sz w:val="24"/>
                <w:szCs w:val="24"/>
                <w:lang w:eastAsia="ru-RU"/>
              </w:rPr>
              <w:t>4, анкетирование обучающихся</w:t>
            </w:r>
          </w:p>
        </w:tc>
        <w:tc>
          <w:tcPr>
            <w:tcW w:w="2665" w:type="dxa"/>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Работа классных руководителей по сбору данных </w:t>
            </w:r>
          </w:p>
        </w:tc>
        <w:tc>
          <w:tcPr>
            <w:tcW w:w="2724" w:type="dxa"/>
            <w:gridSpan w:val="2"/>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 анализ</w:t>
            </w:r>
          </w:p>
        </w:tc>
        <w:tc>
          <w:tcPr>
            <w:tcW w:w="2264" w:type="dxa"/>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p w:rsidR="003458B3" w:rsidRPr="00AD48FD" w:rsidRDefault="003458B3" w:rsidP="001F6666">
            <w:pPr>
              <w:spacing w:after="0" w:line="240" w:lineRule="auto"/>
              <w:rPr>
                <w:rFonts w:ascii="Times New Roman" w:eastAsia="Times New Roman" w:hAnsi="Times New Roman" w:cs="Times New Roman"/>
                <w:sz w:val="24"/>
                <w:szCs w:val="24"/>
                <w:lang w:eastAsia="ru-RU"/>
              </w:rPr>
            </w:pPr>
          </w:p>
        </w:tc>
        <w:tc>
          <w:tcPr>
            <w:tcW w:w="2081" w:type="dxa"/>
            <w:gridSpan w:val="2"/>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Анализ на совещании классных руководителей </w:t>
            </w:r>
          </w:p>
        </w:tc>
      </w:tr>
      <w:tr w:rsidR="003458B3" w:rsidRPr="00AD48FD" w:rsidTr="001F6666">
        <w:trPr>
          <w:gridAfter w:val="1"/>
          <w:wAfter w:w="49" w:type="dxa"/>
        </w:trPr>
        <w:tc>
          <w:tcPr>
            <w:tcW w:w="15305" w:type="dxa"/>
            <w:gridSpan w:val="11"/>
            <w:shd w:val="clear" w:color="auto" w:fill="auto"/>
          </w:tcPr>
          <w:p w:rsidR="003458B3" w:rsidRPr="00AD48FD" w:rsidRDefault="003458B3"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методической работой</w:t>
            </w:r>
          </w:p>
        </w:tc>
      </w:tr>
      <w:tr w:rsidR="003458B3" w:rsidRPr="00AD48FD" w:rsidTr="001F6666">
        <w:trPr>
          <w:gridAfter w:val="1"/>
          <w:wAfter w:w="49" w:type="dxa"/>
          <w:trHeight w:val="1467"/>
        </w:trPr>
        <w:tc>
          <w:tcPr>
            <w:tcW w:w="709" w:type="dxa"/>
            <w:gridSpan w:val="2"/>
            <w:shd w:val="clear" w:color="auto" w:fill="auto"/>
          </w:tcPr>
          <w:p w:rsidR="003458B3" w:rsidRPr="00AD48FD" w:rsidRDefault="003458B3"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548" w:type="dxa"/>
            <w:gridSpan w:val="2"/>
            <w:shd w:val="clear" w:color="auto" w:fill="auto"/>
          </w:tcPr>
          <w:p w:rsidR="003458B3" w:rsidRPr="00AD48FD" w:rsidRDefault="003458B3" w:rsidP="001F6666">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sz w:val="24"/>
                <w:szCs w:val="24"/>
                <w:lang w:eastAsia="ru-RU"/>
              </w:rPr>
              <w:t>Работа методических объединений</w:t>
            </w:r>
          </w:p>
        </w:tc>
        <w:tc>
          <w:tcPr>
            <w:tcW w:w="2314" w:type="dxa"/>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Проверка планов работы предметных ШМО</w:t>
            </w:r>
          </w:p>
          <w:p w:rsidR="003458B3" w:rsidRPr="00AD48FD" w:rsidRDefault="003458B3" w:rsidP="001F6666">
            <w:pPr>
              <w:spacing w:after="0" w:line="240" w:lineRule="auto"/>
              <w:rPr>
                <w:rFonts w:ascii="Times New Roman" w:eastAsia="Times New Roman" w:hAnsi="Times New Roman" w:cs="Times New Roman"/>
                <w:sz w:val="24"/>
                <w:szCs w:val="24"/>
                <w:lang w:eastAsia="ru-RU"/>
              </w:rPr>
            </w:pPr>
          </w:p>
        </w:tc>
        <w:tc>
          <w:tcPr>
            <w:tcW w:w="2694" w:type="dxa"/>
            <w:gridSpan w:val="2"/>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План работы предметных ШМО </w:t>
            </w:r>
            <w:proofErr w:type="gramStart"/>
            <w:r w:rsidRPr="00AD48FD">
              <w:rPr>
                <w:rFonts w:ascii="Times New Roman" w:eastAsia="Times New Roman" w:hAnsi="Times New Roman" w:cs="Times New Roman"/>
                <w:sz w:val="24"/>
                <w:szCs w:val="24"/>
                <w:lang w:eastAsia="ru-RU"/>
              </w:rPr>
              <w:t>на  20</w:t>
            </w:r>
            <w:r>
              <w:rPr>
                <w:rFonts w:ascii="Times New Roman" w:eastAsia="Times New Roman" w:hAnsi="Times New Roman" w:cs="Times New Roman"/>
                <w:sz w:val="24"/>
                <w:szCs w:val="24"/>
                <w:lang w:eastAsia="ru-RU"/>
              </w:rPr>
              <w:t>23</w:t>
            </w:r>
            <w:proofErr w:type="gramEnd"/>
            <w:r>
              <w:rPr>
                <w:rFonts w:ascii="Times New Roman" w:eastAsia="Times New Roman" w:hAnsi="Times New Roman" w:cs="Times New Roman"/>
                <w:sz w:val="24"/>
                <w:szCs w:val="24"/>
                <w:lang w:eastAsia="ru-RU"/>
              </w:rPr>
              <w:t>-2024</w:t>
            </w:r>
            <w:r w:rsidRPr="00AD48FD">
              <w:rPr>
                <w:rFonts w:ascii="Times New Roman" w:eastAsia="Times New Roman" w:hAnsi="Times New Roman" w:cs="Times New Roman"/>
                <w:sz w:val="24"/>
                <w:szCs w:val="24"/>
                <w:lang w:eastAsia="ru-RU"/>
              </w:rPr>
              <w:t xml:space="preserve"> учебный год. Работа руководителей предметных ШМО</w:t>
            </w:r>
          </w:p>
        </w:tc>
        <w:tc>
          <w:tcPr>
            <w:tcW w:w="2695" w:type="dxa"/>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Персональный, проверка документации.</w:t>
            </w:r>
          </w:p>
        </w:tc>
        <w:tc>
          <w:tcPr>
            <w:tcW w:w="2272" w:type="dxa"/>
            <w:gridSpan w:val="2"/>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p w:rsidR="003458B3" w:rsidRPr="00AD48FD" w:rsidRDefault="003458B3" w:rsidP="001F6666">
            <w:pPr>
              <w:spacing w:after="0" w:line="240" w:lineRule="auto"/>
              <w:rPr>
                <w:rFonts w:ascii="Times New Roman" w:eastAsia="Times New Roman" w:hAnsi="Times New Roman" w:cs="Times New Roman"/>
                <w:sz w:val="24"/>
                <w:szCs w:val="24"/>
                <w:lang w:eastAsia="ru-RU"/>
              </w:rPr>
            </w:pPr>
          </w:p>
        </w:tc>
        <w:tc>
          <w:tcPr>
            <w:tcW w:w="2073" w:type="dxa"/>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D48FD">
              <w:rPr>
                <w:rFonts w:ascii="Times New Roman" w:eastAsia="Times New Roman" w:hAnsi="Times New Roman" w:cs="Times New Roman"/>
                <w:sz w:val="24"/>
                <w:szCs w:val="24"/>
                <w:lang w:eastAsia="ru-RU"/>
              </w:rPr>
              <w:t>аседания ШМО</w:t>
            </w:r>
          </w:p>
          <w:p w:rsidR="003458B3" w:rsidRPr="00AD48FD" w:rsidRDefault="003458B3" w:rsidP="001F6666">
            <w:pPr>
              <w:spacing w:after="0" w:line="240" w:lineRule="auto"/>
              <w:rPr>
                <w:rFonts w:ascii="Times New Roman" w:eastAsia="Times New Roman" w:hAnsi="Times New Roman" w:cs="Times New Roman"/>
                <w:sz w:val="24"/>
                <w:szCs w:val="24"/>
                <w:lang w:eastAsia="ru-RU"/>
              </w:rPr>
            </w:pPr>
          </w:p>
        </w:tc>
      </w:tr>
      <w:tr w:rsidR="003458B3" w:rsidRPr="00AD48FD" w:rsidTr="001F6666">
        <w:trPr>
          <w:gridAfter w:val="1"/>
          <w:wAfter w:w="49" w:type="dxa"/>
          <w:trHeight w:val="1785"/>
        </w:trPr>
        <w:tc>
          <w:tcPr>
            <w:tcW w:w="709" w:type="dxa"/>
            <w:gridSpan w:val="2"/>
            <w:shd w:val="clear" w:color="auto" w:fill="auto"/>
          </w:tcPr>
          <w:p w:rsidR="003458B3" w:rsidRPr="00AD48FD" w:rsidRDefault="003458B3"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lastRenderedPageBreak/>
              <w:t>2.</w:t>
            </w:r>
          </w:p>
        </w:tc>
        <w:tc>
          <w:tcPr>
            <w:tcW w:w="2548" w:type="dxa"/>
            <w:gridSpan w:val="2"/>
            <w:shd w:val="clear" w:color="auto" w:fill="auto"/>
          </w:tcPr>
          <w:p w:rsidR="003458B3" w:rsidRPr="00AD48FD" w:rsidRDefault="003458B3" w:rsidP="001F6666">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bCs/>
                <w:sz w:val="24"/>
                <w:szCs w:val="24"/>
                <w:lang w:eastAsia="ru-RU"/>
              </w:rPr>
              <w:t>Повышение квалификации</w:t>
            </w:r>
            <w:r>
              <w:rPr>
                <w:rFonts w:ascii="Times New Roman" w:eastAsia="Times New Roman" w:hAnsi="Times New Roman" w:cs="Times New Roman"/>
                <w:bCs/>
                <w:sz w:val="24"/>
                <w:szCs w:val="24"/>
                <w:lang w:eastAsia="ru-RU"/>
              </w:rPr>
              <w:t>, категории</w:t>
            </w:r>
            <w:r w:rsidRPr="00AD48FD">
              <w:rPr>
                <w:rFonts w:ascii="Times New Roman" w:eastAsia="Times New Roman" w:hAnsi="Times New Roman" w:cs="Times New Roman"/>
                <w:bCs/>
                <w:sz w:val="24"/>
                <w:szCs w:val="24"/>
                <w:lang w:eastAsia="ru-RU"/>
              </w:rPr>
              <w:t xml:space="preserve"> учителей</w:t>
            </w:r>
          </w:p>
        </w:tc>
        <w:tc>
          <w:tcPr>
            <w:tcW w:w="2314" w:type="dxa"/>
            <w:shd w:val="clear" w:color="auto" w:fill="auto"/>
          </w:tcPr>
          <w:p w:rsidR="003458B3" w:rsidRPr="00AD48FD" w:rsidRDefault="003458B3" w:rsidP="001F6666">
            <w:pPr>
              <w:spacing w:after="0" w:line="240" w:lineRule="auto"/>
              <w:rPr>
                <w:rFonts w:ascii="Times New Roman" w:eastAsia="Times New Roman" w:hAnsi="Times New Roman" w:cs="Times New Roman"/>
                <w:color w:val="000000"/>
                <w:sz w:val="24"/>
                <w:szCs w:val="24"/>
                <w:lang w:eastAsia="ru-RU"/>
              </w:rPr>
            </w:pPr>
            <w:r w:rsidRPr="00AD48FD">
              <w:rPr>
                <w:rFonts w:ascii="Times New Roman" w:eastAsia="Times New Roman" w:hAnsi="Times New Roman" w:cs="Times New Roman"/>
                <w:sz w:val="24"/>
                <w:szCs w:val="24"/>
                <w:lang w:eastAsia="ru-RU"/>
              </w:rPr>
              <w:t>Уточнение и корректировка списков учителей, обязанных и желающих  повысить свою квалификацию</w:t>
            </w:r>
            <w:r>
              <w:rPr>
                <w:rFonts w:ascii="Times New Roman" w:eastAsia="Times New Roman" w:hAnsi="Times New Roman" w:cs="Times New Roman"/>
                <w:sz w:val="24"/>
                <w:szCs w:val="24"/>
                <w:lang w:eastAsia="ru-RU"/>
              </w:rPr>
              <w:t>, категорию</w:t>
            </w:r>
          </w:p>
        </w:tc>
        <w:tc>
          <w:tcPr>
            <w:tcW w:w="2694" w:type="dxa"/>
            <w:gridSpan w:val="2"/>
            <w:shd w:val="clear" w:color="auto" w:fill="auto"/>
          </w:tcPr>
          <w:p w:rsidR="003458B3" w:rsidRPr="00AD48FD" w:rsidRDefault="003458B3" w:rsidP="001F6666">
            <w:pPr>
              <w:spacing w:after="0" w:line="240" w:lineRule="auto"/>
              <w:rPr>
                <w:rFonts w:ascii="Times New Roman" w:eastAsia="Times New Roman" w:hAnsi="Times New Roman" w:cs="Times New Roman"/>
                <w:color w:val="000000"/>
                <w:sz w:val="24"/>
                <w:szCs w:val="24"/>
                <w:lang w:eastAsia="ru-RU"/>
              </w:rPr>
            </w:pPr>
            <w:r w:rsidRPr="00AD48FD">
              <w:rPr>
                <w:rFonts w:ascii="Times New Roman" w:eastAsia="Times New Roman" w:hAnsi="Times New Roman" w:cs="Times New Roman"/>
                <w:sz w:val="24"/>
                <w:szCs w:val="24"/>
                <w:lang w:eastAsia="ru-RU"/>
              </w:rPr>
              <w:t>Списки учителей, которые обязаны пройти курсовую подготовку</w:t>
            </w:r>
            <w:r>
              <w:rPr>
                <w:rFonts w:ascii="Times New Roman" w:eastAsia="Times New Roman" w:hAnsi="Times New Roman" w:cs="Times New Roman"/>
                <w:sz w:val="24"/>
                <w:szCs w:val="24"/>
                <w:lang w:eastAsia="ru-RU"/>
              </w:rPr>
              <w:t xml:space="preserve"> и/или повысить/подтвердить категорию</w:t>
            </w:r>
          </w:p>
        </w:tc>
        <w:tc>
          <w:tcPr>
            <w:tcW w:w="2695" w:type="dxa"/>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 беседа</w:t>
            </w:r>
          </w:p>
        </w:tc>
        <w:tc>
          <w:tcPr>
            <w:tcW w:w="2272" w:type="dxa"/>
            <w:gridSpan w:val="2"/>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p w:rsidR="003458B3" w:rsidRPr="00AD48FD" w:rsidRDefault="003458B3" w:rsidP="001F6666">
            <w:pPr>
              <w:spacing w:after="0" w:line="240" w:lineRule="auto"/>
              <w:rPr>
                <w:rFonts w:ascii="Times New Roman" w:eastAsia="Times New Roman" w:hAnsi="Times New Roman" w:cs="Times New Roman"/>
                <w:sz w:val="24"/>
                <w:szCs w:val="24"/>
                <w:lang w:eastAsia="ru-RU"/>
              </w:rPr>
            </w:pPr>
          </w:p>
        </w:tc>
        <w:tc>
          <w:tcPr>
            <w:tcW w:w="2073" w:type="dxa"/>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Банк данных</w:t>
            </w:r>
          </w:p>
          <w:p w:rsidR="003458B3" w:rsidRPr="00AD48FD" w:rsidRDefault="003458B3" w:rsidP="001F6666">
            <w:pPr>
              <w:spacing w:after="0" w:line="240" w:lineRule="auto"/>
              <w:rPr>
                <w:rFonts w:ascii="Times New Roman" w:eastAsia="Times New Roman" w:hAnsi="Times New Roman" w:cs="Times New Roman"/>
                <w:sz w:val="24"/>
                <w:szCs w:val="24"/>
                <w:lang w:eastAsia="ru-RU"/>
              </w:rPr>
            </w:pPr>
          </w:p>
        </w:tc>
      </w:tr>
      <w:tr w:rsidR="003458B3" w:rsidRPr="00AD48FD" w:rsidTr="001F6666">
        <w:trPr>
          <w:gridAfter w:val="1"/>
          <w:wAfter w:w="49" w:type="dxa"/>
          <w:trHeight w:val="1785"/>
        </w:trPr>
        <w:tc>
          <w:tcPr>
            <w:tcW w:w="709" w:type="dxa"/>
            <w:gridSpan w:val="2"/>
            <w:shd w:val="clear" w:color="auto" w:fill="auto"/>
          </w:tcPr>
          <w:p w:rsidR="003458B3" w:rsidRPr="00AD48FD" w:rsidRDefault="003458B3"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48" w:type="dxa"/>
            <w:gridSpan w:val="2"/>
            <w:shd w:val="clear" w:color="auto" w:fill="auto"/>
          </w:tcPr>
          <w:p w:rsidR="003458B3" w:rsidRPr="00AD48FD" w:rsidRDefault="003458B3" w:rsidP="003458B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Взаимопосещение учителем 4 класса уроков учителей 5 класса по русскому языку, математике, литературе и биологии</w:t>
            </w:r>
          </w:p>
        </w:tc>
        <w:tc>
          <w:tcPr>
            <w:tcW w:w="2314" w:type="dxa"/>
            <w:shd w:val="clear" w:color="auto" w:fill="auto"/>
          </w:tcPr>
          <w:p w:rsidR="003458B3" w:rsidRPr="00AD48FD" w:rsidRDefault="003458B3" w:rsidP="00482E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Установление приемственности между НОО и ООО</w:t>
            </w:r>
          </w:p>
        </w:tc>
        <w:tc>
          <w:tcPr>
            <w:tcW w:w="2694" w:type="dxa"/>
            <w:gridSpan w:val="2"/>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уроков</w:t>
            </w:r>
          </w:p>
        </w:tc>
        <w:tc>
          <w:tcPr>
            <w:tcW w:w="2695" w:type="dxa"/>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72" w:type="dxa"/>
            <w:gridSpan w:val="2"/>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4 класса</w:t>
            </w:r>
          </w:p>
        </w:tc>
        <w:tc>
          <w:tcPr>
            <w:tcW w:w="2073" w:type="dxa"/>
            <w:shd w:val="clear" w:color="auto" w:fill="auto"/>
          </w:tcPr>
          <w:p w:rsidR="003458B3" w:rsidRPr="00AD48FD" w:rsidRDefault="003458B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Совещание при заместителе директора по УВР</w:t>
            </w:r>
          </w:p>
        </w:tc>
      </w:tr>
      <w:tr w:rsidR="003458B3" w:rsidRPr="00AD48FD" w:rsidTr="001F6666">
        <w:tblPrEx>
          <w:tblBorders>
            <w:top w:val="single" w:sz="6" w:space="0" w:color="0D0D0D"/>
            <w:left w:val="single" w:sz="6" w:space="0" w:color="0D0D0D"/>
            <w:bottom w:val="single" w:sz="6" w:space="0" w:color="0D0D0D"/>
            <w:right w:val="single" w:sz="6" w:space="0" w:color="0D0D0D"/>
            <w:insideH w:val="single" w:sz="6" w:space="0" w:color="0D0D0D"/>
            <w:insideV w:val="single" w:sz="6" w:space="0" w:color="0D0D0D"/>
          </w:tblBorders>
          <w:tblCellMar>
            <w:top w:w="15" w:type="dxa"/>
            <w:left w:w="15" w:type="dxa"/>
            <w:bottom w:w="15" w:type="dxa"/>
            <w:right w:w="15" w:type="dxa"/>
          </w:tblCellMar>
          <w:tblLook w:val="0000" w:firstRow="0" w:lastRow="0" w:firstColumn="0" w:lastColumn="0" w:noHBand="0" w:noVBand="0"/>
        </w:tblPrEx>
        <w:trPr>
          <w:trHeight w:val="300"/>
        </w:trPr>
        <w:tc>
          <w:tcPr>
            <w:tcW w:w="15354" w:type="dxa"/>
            <w:gridSpan w:val="12"/>
          </w:tcPr>
          <w:p w:rsidR="003458B3" w:rsidRPr="00AD48FD" w:rsidRDefault="003458B3"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b/>
                <w:bCs/>
                <w:iCs/>
                <w:sz w:val="24"/>
                <w:szCs w:val="24"/>
                <w:lang w:eastAsia="ru-RU"/>
              </w:rPr>
              <w:t>Контроль за воспитательной работой</w:t>
            </w:r>
          </w:p>
        </w:tc>
      </w:tr>
      <w:tr w:rsidR="003458B3" w:rsidRPr="00AD48FD" w:rsidTr="001F6666">
        <w:tblPrEx>
          <w:tblBorders>
            <w:top w:val="single" w:sz="6" w:space="0" w:color="0D0D0D"/>
            <w:left w:val="single" w:sz="6" w:space="0" w:color="0D0D0D"/>
            <w:bottom w:val="single" w:sz="6" w:space="0" w:color="0D0D0D"/>
            <w:right w:val="single" w:sz="6" w:space="0" w:color="0D0D0D"/>
            <w:insideH w:val="single" w:sz="6" w:space="0" w:color="0D0D0D"/>
            <w:insideV w:val="single" w:sz="6" w:space="0" w:color="0D0D0D"/>
          </w:tblBorders>
          <w:tblCellMar>
            <w:top w:w="15" w:type="dxa"/>
            <w:left w:w="15" w:type="dxa"/>
            <w:bottom w:w="15" w:type="dxa"/>
            <w:right w:w="15" w:type="dxa"/>
          </w:tblCellMar>
          <w:tblLook w:val="0000" w:firstRow="0" w:lastRow="0" w:firstColumn="0" w:lastColumn="0" w:noHBand="0" w:noVBand="0"/>
        </w:tblPrEx>
        <w:trPr>
          <w:trHeight w:val="300"/>
        </w:trPr>
        <w:tc>
          <w:tcPr>
            <w:tcW w:w="709" w:type="dxa"/>
            <w:gridSpan w:val="2"/>
          </w:tcPr>
          <w:p w:rsidR="003458B3" w:rsidRPr="003458B3" w:rsidRDefault="003458B3" w:rsidP="001F6666">
            <w:pPr>
              <w:spacing w:after="0" w:line="240" w:lineRule="auto"/>
              <w:jc w:val="center"/>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1.</w:t>
            </w:r>
          </w:p>
        </w:tc>
        <w:tc>
          <w:tcPr>
            <w:tcW w:w="2459" w:type="dxa"/>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Работа ШМО классных руководителей,  психолога на 2024-2025 учебный год</w:t>
            </w:r>
          </w:p>
        </w:tc>
        <w:tc>
          <w:tcPr>
            <w:tcW w:w="2403" w:type="dxa"/>
            <w:gridSpan w:val="2"/>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Наличие и содержание планов, соответствие намеченных мероприятий возрастным особенностям учащихся и соответствие задачам школы, актуальность решаемых задач</w:t>
            </w:r>
          </w:p>
        </w:tc>
        <w:tc>
          <w:tcPr>
            <w:tcW w:w="2694" w:type="dxa"/>
            <w:gridSpan w:val="2"/>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Документация педагога-психолога, руководителя ШМО классных руководителей</w:t>
            </w:r>
          </w:p>
        </w:tc>
        <w:tc>
          <w:tcPr>
            <w:tcW w:w="2695" w:type="dxa"/>
          </w:tcPr>
          <w:p w:rsidR="003458B3" w:rsidRPr="003458B3" w:rsidRDefault="003458B3" w:rsidP="001F6666">
            <w:pPr>
              <w:suppressLineNumbers/>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 xml:space="preserve">Персональный, </w:t>
            </w:r>
          </w:p>
          <w:p w:rsidR="003458B3" w:rsidRPr="003458B3" w:rsidRDefault="003458B3" w:rsidP="001F6666">
            <w:pPr>
              <w:suppressLineNumbers/>
              <w:spacing w:after="0" w:line="240" w:lineRule="auto"/>
              <w:rPr>
                <w:rFonts w:ascii="Times New Roman" w:eastAsia="Times New Roman" w:hAnsi="Times New Roman" w:cs="Times New Roman"/>
                <w:b/>
                <w:sz w:val="24"/>
                <w:szCs w:val="24"/>
                <w:lang w:eastAsia="ru-RU"/>
              </w:rPr>
            </w:pPr>
            <w:r w:rsidRPr="003458B3">
              <w:rPr>
                <w:rFonts w:ascii="Times New Roman" w:eastAsia="Times New Roman" w:hAnsi="Times New Roman" w:cs="Times New Roman"/>
                <w:sz w:val="24"/>
                <w:szCs w:val="24"/>
                <w:lang w:eastAsia="ru-RU"/>
              </w:rPr>
              <w:t>проверка планов</w:t>
            </w:r>
          </w:p>
        </w:tc>
        <w:tc>
          <w:tcPr>
            <w:tcW w:w="2272" w:type="dxa"/>
            <w:gridSpan w:val="2"/>
            <w:tcMar>
              <w:top w:w="45" w:type="dxa"/>
              <w:left w:w="45" w:type="dxa"/>
              <w:bottom w:w="45" w:type="dxa"/>
              <w:right w:w="45" w:type="dxa"/>
            </w:tcMar>
          </w:tcPr>
          <w:p w:rsidR="003458B3" w:rsidRPr="003458B3" w:rsidRDefault="003458B3" w:rsidP="001F6666">
            <w:pPr>
              <w:suppressLineNumbers/>
              <w:spacing w:after="0" w:line="240" w:lineRule="auto"/>
              <w:rPr>
                <w:rFonts w:ascii="Times New Roman" w:eastAsia="Times New Roman" w:hAnsi="Times New Roman" w:cs="Times New Roman"/>
                <w:b/>
                <w:sz w:val="24"/>
                <w:szCs w:val="24"/>
                <w:lang w:eastAsia="ru-RU"/>
              </w:rPr>
            </w:pPr>
            <w:r w:rsidRPr="003458B3">
              <w:rPr>
                <w:rFonts w:ascii="Times New Roman" w:eastAsia="Times New Roman" w:hAnsi="Times New Roman" w:cs="Times New Roman"/>
                <w:sz w:val="24"/>
                <w:szCs w:val="24"/>
                <w:lang w:eastAsia="ru-RU"/>
              </w:rPr>
              <w:t>Заместитель директора по ВР</w:t>
            </w:r>
          </w:p>
        </w:tc>
        <w:tc>
          <w:tcPr>
            <w:tcW w:w="2122" w:type="dxa"/>
            <w:gridSpan w:val="2"/>
            <w:tcMar>
              <w:top w:w="45" w:type="dxa"/>
              <w:left w:w="45" w:type="dxa"/>
              <w:bottom w:w="45" w:type="dxa"/>
              <w:right w:w="45" w:type="dxa"/>
            </w:tcMar>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Утвержденные директором ОУ плана работы на 2024-2025 учебный год</w:t>
            </w:r>
          </w:p>
        </w:tc>
      </w:tr>
      <w:tr w:rsidR="003458B3" w:rsidRPr="00AD48FD" w:rsidTr="001F6666">
        <w:tblPrEx>
          <w:tblBorders>
            <w:top w:val="single" w:sz="6" w:space="0" w:color="0D0D0D"/>
            <w:left w:val="single" w:sz="6" w:space="0" w:color="0D0D0D"/>
            <w:bottom w:val="single" w:sz="6" w:space="0" w:color="0D0D0D"/>
            <w:right w:val="single" w:sz="6" w:space="0" w:color="0D0D0D"/>
            <w:insideH w:val="single" w:sz="6" w:space="0" w:color="0D0D0D"/>
            <w:insideV w:val="single" w:sz="6" w:space="0" w:color="0D0D0D"/>
          </w:tblBorders>
          <w:tblCellMar>
            <w:top w:w="15" w:type="dxa"/>
            <w:left w:w="15" w:type="dxa"/>
            <w:bottom w:w="15" w:type="dxa"/>
            <w:right w:w="15" w:type="dxa"/>
          </w:tblCellMar>
          <w:tblLook w:val="0000" w:firstRow="0" w:lastRow="0" w:firstColumn="0" w:lastColumn="0" w:noHBand="0" w:noVBand="0"/>
        </w:tblPrEx>
        <w:trPr>
          <w:trHeight w:val="300"/>
        </w:trPr>
        <w:tc>
          <w:tcPr>
            <w:tcW w:w="709" w:type="dxa"/>
            <w:gridSpan w:val="2"/>
          </w:tcPr>
          <w:p w:rsidR="003458B3" w:rsidRPr="003458B3" w:rsidRDefault="003458B3" w:rsidP="001F6666">
            <w:pPr>
              <w:spacing w:after="0" w:line="240" w:lineRule="auto"/>
              <w:jc w:val="center"/>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2.</w:t>
            </w:r>
          </w:p>
        </w:tc>
        <w:tc>
          <w:tcPr>
            <w:tcW w:w="2459" w:type="dxa"/>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 xml:space="preserve">Профилактическая работа по формированию здорового образа жизни учащихся </w:t>
            </w:r>
          </w:p>
        </w:tc>
        <w:tc>
          <w:tcPr>
            <w:tcW w:w="2403" w:type="dxa"/>
            <w:gridSpan w:val="2"/>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Проведение акции «Здоровье – твое богатство»</w:t>
            </w:r>
          </w:p>
        </w:tc>
        <w:tc>
          <w:tcPr>
            <w:tcW w:w="2694" w:type="dxa"/>
            <w:gridSpan w:val="2"/>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Классные руководители, педагоги-организаторы</w:t>
            </w:r>
          </w:p>
        </w:tc>
        <w:tc>
          <w:tcPr>
            <w:tcW w:w="2695" w:type="dxa"/>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Тематический,</w:t>
            </w:r>
          </w:p>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посещение мероприятий, участие в конкурсах</w:t>
            </w:r>
          </w:p>
        </w:tc>
        <w:tc>
          <w:tcPr>
            <w:tcW w:w="2272" w:type="dxa"/>
            <w:gridSpan w:val="2"/>
            <w:tcMar>
              <w:top w:w="45" w:type="dxa"/>
              <w:left w:w="45" w:type="dxa"/>
              <w:bottom w:w="45" w:type="dxa"/>
              <w:right w:w="45" w:type="dxa"/>
            </w:tcMar>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Заместитель директора по ВР</w:t>
            </w:r>
          </w:p>
        </w:tc>
        <w:tc>
          <w:tcPr>
            <w:tcW w:w="2122" w:type="dxa"/>
            <w:gridSpan w:val="2"/>
            <w:tcMar>
              <w:top w:w="45" w:type="dxa"/>
              <w:left w:w="45" w:type="dxa"/>
              <w:bottom w:w="45" w:type="dxa"/>
              <w:right w:w="45" w:type="dxa"/>
            </w:tcMar>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 xml:space="preserve">обсуждение на  МО классных руководителей </w:t>
            </w:r>
          </w:p>
        </w:tc>
      </w:tr>
      <w:tr w:rsidR="003458B3" w:rsidRPr="00AD48FD" w:rsidTr="001F6666">
        <w:tblPrEx>
          <w:tblBorders>
            <w:top w:val="single" w:sz="6" w:space="0" w:color="0D0D0D"/>
            <w:left w:val="single" w:sz="6" w:space="0" w:color="0D0D0D"/>
            <w:bottom w:val="single" w:sz="6" w:space="0" w:color="0D0D0D"/>
            <w:right w:val="single" w:sz="6" w:space="0" w:color="0D0D0D"/>
            <w:insideH w:val="single" w:sz="6" w:space="0" w:color="0D0D0D"/>
            <w:insideV w:val="single" w:sz="6" w:space="0" w:color="0D0D0D"/>
          </w:tblBorders>
          <w:tblCellMar>
            <w:top w:w="15" w:type="dxa"/>
            <w:left w:w="15" w:type="dxa"/>
            <w:bottom w:w="15" w:type="dxa"/>
            <w:right w:w="15" w:type="dxa"/>
          </w:tblCellMar>
          <w:tblLook w:val="0000" w:firstRow="0" w:lastRow="0" w:firstColumn="0" w:lastColumn="0" w:noHBand="0" w:noVBand="0"/>
        </w:tblPrEx>
        <w:trPr>
          <w:trHeight w:val="300"/>
        </w:trPr>
        <w:tc>
          <w:tcPr>
            <w:tcW w:w="709" w:type="dxa"/>
            <w:gridSpan w:val="2"/>
          </w:tcPr>
          <w:p w:rsidR="003458B3" w:rsidRPr="003458B3" w:rsidRDefault="003458B3" w:rsidP="001F6666">
            <w:pPr>
              <w:spacing w:after="0" w:line="240" w:lineRule="auto"/>
              <w:jc w:val="center"/>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3.</w:t>
            </w:r>
          </w:p>
        </w:tc>
        <w:tc>
          <w:tcPr>
            <w:tcW w:w="2459" w:type="dxa"/>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 xml:space="preserve">Работа по </w:t>
            </w:r>
            <w:r w:rsidRPr="003458B3">
              <w:rPr>
                <w:rFonts w:ascii="Times New Roman" w:eastAsia="Times New Roman" w:hAnsi="Times New Roman" w:cs="Times New Roman"/>
                <w:sz w:val="24"/>
                <w:szCs w:val="24"/>
                <w:lang w:eastAsia="ru-RU"/>
              </w:rPr>
              <w:lastRenderedPageBreak/>
              <w:t>профилактике детского дорожно-транспортного травматизма</w:t>
            </w:r>
          </w:p>
        </w:tc>
        <w:tc>
          <w:tcPr>
            <w:tcW w:w="2403" w:type="dxa"/>
            <w:gridSpan w:val="2"/>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lastRenderedPageBreak/>
              <w:t xml:space="preserve">Осуществление </w:t>
            </w:r>
            <w:r w:rsidRPr="003458B3">
              <w:rPr>
                <w:rFonts w:ascii="Times New Roman" w:eastAsia="Times New Roman" w:hAnsi="Times New Roman" w:cs="Times New Roman"/>
                <w:sz w:val="24"/>
                <w:szCs w:val="24"/>
                <w:lang w:eastAsia="ru-RU"/>
              </w:rPr>
              <w:lastRenderedPageBreak/>
              <w:t>работы классных руководителей и педагогов-организаторов при проведении мероприятий в рамках месячника по безопасности дорожного движения</w:t>
            </w:r>
          </w:p>
        </w:tc>
        <w:tc>
          <w:tcPr>
            <w:tcW w:w="2694" w:type="dxa"/>
            <w:gridSpan w:val="2"/>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lastRenderedPageBreak/>
              <w:t xml:space="preserve">Классные руководители, </w:t>
            </w:r>
            <w:r w:rsidRPr="003458B3">
              <w:rPr>
                <w:rFonts w:ascii="Times New Roman" w:eastAsia="Times New Roman" w:hAnsi="Times New Roman" w:cs="Times New Roman"/>
                <w:sz w:val="24"/>
                <w:szCs w:val="24"/>
                <w:lang w:eastAsia="ru-RU"/>
              </w:rPr>
              <w:lastRenderedPageBreak/>
              <w:t>педагоги-организаторы</w:t>
            </w:r>
          </w:p>
        </w:tc>
        <w:tc>
          <w:tcPr>
            <w:tcW w:w="2695" w:type="dxa"/>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lastRenderedPageBreak/>
              <w:t>Тематический,</w:t>
            </w:r>
          </w:p>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lastRenderedPageBreak/>
              <w:t>посещение мероприятий, участие в конкурсах</w:t>
            </w:r>
          </w:p>
          <w:p w:rsidR="003458B3" w:rsidRPr="003458B3" w:rsidRDefault="003458B3" w:rsidP="001F6666">
            <w:pPr>
              <w:spacing w:after="0" w:line="240" w:lineRule="auto"/>
              <w:rPr>
                <w:rFonts w:ascii="Times New Roman" w:eastAsia="Times New Roman" w:hAnsi="Times New Roman" w:cs="Times New Roman"/>
                <w:sz w:val="24"/>
                <w:szCs w:val="24"/>
                <w:lang w:eastAsia="ru-RU"/>
              </w:rPr>
            </w:pPr>
          </w:p>
        </w:tc>
        <w:tc>
          <w:tcPr>
            <w:tcW w:w="2272" w:type="dxa"/>
            <w:gridSpan w:val="2"/>
            <w:tcMar>
              <w:top w:w="45" w:type="dxa"/>
              <w:left w:w="45" w:type="dxa"/>
              <w:bottom w:w="45" w:type="dxa"/>
              <w:right w:w="45" w:type="dxa"/>
            </w:tcMar>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lastRenderedPageBreak/>
              <w:t xml:space="preserve">Заместитель </w:t>
            </w:r>
            <w:r w:rsidRPr="003458B3">
              <w:rPr>
                <w:rFonts w:ascii="Times New Roman" w:eastAsia="Times New Roman" w:hAnsi="Times New Roman" w:cs="Times New Roman"/>
                <w:sz w:val="24"/>
                <w:szCs w:val="24"/>
                <w:lang w:eastAsia="ru-RU"/>
              </w:rPr>
              <w:lastRenderedPageBreak/>
              <w:t>директора по ВР</w:t>
            </w:r>
          </w:p>
        </w:tc>
        <w:tc>
          <w:tcPr>
            <w:tcW w:w="2122" w:type="dxa"/>
            <w:gridSpan w:val="2"/>
            <w:tcMar>
              <w:top w:w="45" w:type="dxa"/>
              <w:left w:w="45" w:type="dxa"/>
              <w:bottom w:w="45" w:type="dxa"/>
              <w:right w:w="45" w:type="dxa"/>
            </w:tcMar>
          </w:tcPr>
          <w:p w:rsidR="003458B3" w:rsidRPr="003458B3" w:rsidRDefault="003458B3"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lastRenderedPageBreak/>
              <w:t xml:space="preserve">обсуждение на  МО </w:t>
            </w:r>
            <w:r w:rsidRPr="003458B3">
              <w:rPr>
                <w:rFonts w:ascii="Times New Roman" w:eastAsia="Times New Roman" w:hAnsi="Times New Roman" w:cs="Times New Roman"/>
                <w:sz w:val="24"/>
                <w:szCs w:val="24"/>
                <w:lang w:eastAsia="ru-RU"/>
              </w:rPr>
              <w:lastRenderedPageBreak/>
              <w:t>классных руководителей</w:t>
            </w:r>
          </w:p>
        </w:tc>
      </w:tr>
    </w:tbl>
    <w:p w:rsidR="00B132BC" w:rsidRPr="00AD48FD" w:rsidRDefault="00B132BC" w:rsidP="00B132BC">
      <w:pPr>
        <w:spacing w:after="0" w:line="240" w:lineRule="auto"/>
        <w:jc w:val="center"/>
        <w:rPr>
          <w:rFonts w:ascii="Times New Roman" w:eastAsia="Times New Roman" w:hAnsi="Times New Roman" w:cs="Times New Roman"/>
          <w:b/>
          <w:sz w:val="24"/>
          <w:szCs w:val="24"/>
          <w:lang w:eastAsia="ru-RU"/>
        </w:rPr>
      </w:pPr>
    </w:p>
    <w:p w:rsidR="00FB05FE" w:rsidRDefault="00B132BC" w:rsidP="003458B3">
      <w:pPr>
        <w:spacing w:after="0" w:line="240" w:lineRule="auto"/>
        <w:jc w:val="right"/>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br w:type="page"/>
      </w:r>
    </w:p>
    <w:p w:rsidR="00B132BC" w:rsidRPr="00AD48FD" w:rsidRDefault="00B132BC" w:rsidP="00B132BC">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lastRenderedPageBreak/>
        <w:t>ОКТЯБРЬ</w:t>
      </w:r>
    </w:p>
    <w:p w:rsidR="00B132BC" w:rsidRPr="00AD48FD" w:rsidRDefault="00B132BC" w:rsidP="00B132BC">
      <w:pPr>
        <w:spacing w:after="0" w:line="240" w:lineRule="auto"/>
        <w:jc w:val="center"/>
        <w:rPr>
          <w:rFonts w:ascii="Times New Roman" w:eastAsia="Times New Roman" w:hAnsi="Times New Roman" w:cs="Times New Roman"/>
          <w:b/>
          <w:sz w:val="24"/>
          <w:szCs w:val="24"/>
          <w:lang w:eastAsia="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2599"/>
        <w:gridCol w:w="2552"/>
        <w:gridCol w:w="2669"/>
        <w:gridCol w:w="21"/>
        <w:gridCol w:w="2695"/>
        <w:gridCol w:w="6"/>
        <w:gridCol w:w="2260"/>
        <w:gridCol w:w="2126"/>
      </w:tblGrid>
      <w:tr w:rsidR="00B132BC" w:rsidRPr="00AD48FD" w:rsidTr="001F6666">
        <w:tc>
          <w:tcPr>
            <w:tcW w:w="665"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w:t>
            </w:r>
          </w:p>
        </w:tc>
        <w:tc>
          <w:tcPr>
            <w:tcW w:w="2599"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Вопросы, подлежащие контролю</w:t>
            </w:r>
          </w:p>
        </w:tc>
        <w:tc>
          <w:tcPr>
            <w:tcW w:w="2552"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Цель контроля</w:t>
            </w:r>
          </w:p>
        </w:tc>
        <w:tc>
          <w:tcPr>
            <w:tcW w:w="2669"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Объекты контроля</w:t>
            </w:r>
          </w:p>
        </w:tc>
        <w:tc>
          <w:tcPr>
            <w:tcW w:w="2722" w:type="dxa"/>
            <w:gridSpan w:val="3"/>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Формы и методы</w:t>
            </w:r>
          </w:p>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контроля</w:t>
            </w:r>
          </w:p>
        </w:tc>
        <w:tc>
          <w:tcPr>
            <w:tcW w:w="2260"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Ответственные лица</w:t>
            </w:r>
          </w:p>
        </w:tc>
        <w:tc>
          <w:tcPr>
            <w:tcW w:w="2126"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Результаты контроля, место подведения итогов</w:t>
            </w:r>
          </w:p>
        </w:tc>
      </w:tr>
      <w:tr w:rsidR="00B132BC" w:rsidRPr="00AD48FD" w:rsidTr="001F6666">
        <w:tc>
          <w:tcPr>
            <w:tcW w:w="15593" w:type="dxa"/>
            <w:gridSpan w:val="9"/>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выполнением всеобуча</w:t>
            </w:r>
          </w:p>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 xml:space="preserve">(статья 66 </w:t>
            </w:r>
            <w:r w:rsidRPr="00AD48FD">
              <w:rPr>
                <w:rFonts w:ascii="Times New Roman" w:eastAsia="Times New Roman" w:hAnsi="Times New Roman" w:cs="Times New Roman"/>
                <w:b/>
                <w:sz w:val="24"/>
                <w:szCs w:val="24"/>
                <w:u w:color="000000"/>
                <w:lang w:eastAsia="ru-RU"/>
              </w:rPr>
              <w:t>Федерального закона от 29.12.2012 № 273-ФЗ «Об образовании в Российской Федерации»)</w:t>
            </w:r>
          </w:p>
        </w:tc>
      </w:tr>
      <w:tr w:rsidR="00B132BC" w:rsidRPr="00AD48FD" w:rsidTr="001F6666">
        <w:tc>
          <w:tcPr>
            <w:tcW w:w="665" w:type="dxa"/>
            <w:shd w:val="clear" w:color="auto" w:fill="auto"/>
          </w:tcPr>
          <w:p w:rsidR="00B132BC" w:rsidRPr="003458B3" w:rsidRDefault="00B132BC" w:rsidP="001F6666">
            <w:pPr>
              <w:spacing w:after="0" w:line="240" w:lineRule="auto"/>
              <w:jc w:val="center"/>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1.</w:t>
            </w:r>
          </w:p>
        </w:tc>
        <w:tc>
          <w:tcPr>
            <w:tcW w:w="2599" w:type="dxa"/>
            <w:shd w:val="clear" w:color="auto" w:fill="auto"/>
          </w:tcPr>
          <w:p w:rsidR="00B132BC" w:rsidRPr="003458B3" w:rsidRDefault="00B132BC"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Работа по предупреждению неуспеваемости, профилактики безнадзорности, правонарушений несовершеннолетних</w:t>
            </w:r>
          </w:p>
        </w:tc>
        <w:tc>
          <w:tcPr>
            <w:tcW w:w="2552" w:type="dxa"/>
            <w:shd w:val="clear" w:color="auto" w:fill="auto"/>
          </w:tcPr>
          <w:p w:rsidR="00B132BC" w:rsidRPr="003458B3" w:rsidRDefault="00B132BC"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Проведение Совета профилактики школы</w:t>
            </w:r>
          </w:p>
        </w:tc>
        <w:tc>
          <w:tcPr>
            <w:tcW w:w="2690" w:type="dxa"/>
            <w:gridSpan w:val="2"/>
            <w:shd w:val="clear" w:color="auto" w:fill="auto"/>
          </w:tcPr>
          <w:p w:rsidR="00B132BC" w:rsidRPr="003458B3" w:rsidRDefault="00B132BC"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Обучающиеся, стоящие на ВШУ, неуспевающие, находящиеся в трудной ситуации</w:t>
            </w:r>
          </w:p>
        </w:tc>
        <w:tc>
          <w:tcPr>
            <w:tcW w:w="2701" w:type="dxa"/>
            <w:gridSpan w:val="2"/>
            <w:shd w:val="clear" w:color="auto" w:fill="auto"/>
          </w:tcPr>
          <w:p w:rsidR="00B132BC" w:rsidRPr="003458B3" w:rsidRDefault="00B132BC"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Обзорный</w:t>
            </w:r>
          </w:p>
        </w:tc>
        <w:tc>
          <w:tcPr>
            <w:tcW w:w="2260" w:type="dxa"/>
            <w:shd w:val="clear" w:color="auto" w:fill="auto"/>
          </w:tcPr>
          <w:p w:rsidR="00B132BC" w:rsidRPr="003458B3" w:rsidRDefault="00B132BC"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 xml:space="preserve">Заместитель директора по ВР, педагог-психолог, </w:t>
            </w:r>
          </w:p>
        </w:tc>
        <w:tc>
          <w:tcPr>
            <w:tcW w:w="2126" w:type="dxa"/>
            <w:shd w:val="clear" w:color="auto" w:fill="auto"/>
          </w:tcPr>
          <w:p w:rsidR="00B132BC" w:rsidRPr="003458B3" w:rsidRDefault="00B132BC"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Совещание при заместителе директора по ВР</w:t>
            </w:r>
          </w:p>
        </w:tc>
      </w:tr>
      <w:tr w:rsidR="00B132BC" w:rsidRPr="00AD48FD" w:rsidTr="001F6666">
        <w:tc>
          <w:tcPr>
            <w:tcW w:w="665"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2.</w:t>
            </w:r>
          </w:p>
        </w:tc>
        <w:tc>
          <w:tcPr>
            <w:tcW w:w="2599" w:type="dxa"/>
            <w:shd w:val="clear" w:color="auto" w:fill="auto"/>
          </w:tcPr>
          <w:p w:rsidR="00B132BC" w:rsidRPr="00AD48FD" w:rsidRDefault="00B132BC" w:rsidP="001F6666">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sz w:val="24"/>
                <w:szCs w:val="24"/>
                <w:lang w:eastAsia="ru-RU"/>
              </w:rPr>
              <w:t>Работа с отстающими по предметам</w:t>
            </w:r>
          </w:p>
        </w:tc>
        <w:tc>
          <w:tcPr>
            <w:tcW w:w="2552" w:type="dxa"/>
            <w:shd w:val="clear" w:color="auto" w:fill="auto"/>
          </w:tcPr>
          <w:p w:rsidR="00B132BC" w:rsidRPr="00AD48FD" w:rsidRDefault="00B132BC" w:rsidP="001F6666">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bCs/>
                <w:sz w:val="24"/>
                <w:szCs w:val="24"/>
                <w:lang w:eastAsia="ru-RU"/>
              </w:rPr>
              <w:t>Определение качества индивидуально-дифференцированной работы по ликвидации пробелов в знаниях учащихся</w:t>
            </w:r>
          </w:p>
        </w:tc>
        <w:tc>
          <w:tcPr>
            <w:tcW w:w="2690" w:type="dxa"/>
            <w:gridSpan w:val="2"/>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Учителя-предметники</w:t>
            </w:r>
          </w:p>
        </w:tc>
        <w:tc>
          <w:tcPr>
            <w:tcW w:w="2701" w:type="dxa"/>
            <w:gridSpan w:val="2"/>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Обзорный</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наблюдение, беседа</w:t>
            </w:r>
          </w:p>
        </w:tc>
        <w:tc>
          <w:tcPr>
            <w:tcW w:w="226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proofErr w:type="gramStart"/>
            <w:r w:rsidRPr="00AD48FD">
              <w:rPr>
                <w:rFonts w:ascii="Times New Roman" w:eastAsia="Times New Roman" w:hAnsi="Times New Roman" w:cs="Times New Roman"/>
                <w:sz w:val="24"/>
                <w:szCs w:val="24"/>
                <w:lang w:eastAsia="ru-RU"/>
              </w:rPr>
              <w:t>Административ-ное</w:t>
            </w:r>
            <w:proofErr w:type="gramEnd"/>
            <w:r w:rsidRPr="00AD48FD">
              <w:rPr>
                <w:rFonts w:ascii="Times New Roman" w:eastAsia="Times New Roman" w:hAnsi="Times New Roman" w:cs="Times New Roman"/>
                <w:sz w:val="24"/>
                <w:szCs w:val="24"/>
                <w:lang w:eastAsia="ru-RU"/>
              </w:rPr>
              <w:t xml:space="preserve"> совещание</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r>
      <w:tr w:rsidR="00B132BC" w:rsidRPr="00AD48FD" w:rsidTr="00FB05FE">
        <w:trPr>
          <w:trHeight w:val="416"/>
        </w:trPr>
        <w:tc>
          <w:tcPr>
            <w:tcW w:w="665" w:type="dxa"/>
            <w:shd w:val="clear" w:color="auto" w:fill="auto"/>
          </w:tcPr>
          <w:p w:rsidR="00B132BC" w:rsidRPr="00AD48FD" w:rsidRDefault="000F383E"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132BC" w:rsidRPr="00AD48FD">
              <w:rPr>
                <w:rFonts w:ascii="Times New Roman" w:eastAsia="Times New Roman" w:hAnsi="Times New Roman" w:cs="Times New Roman"/>
                <w:sz w:val="24"/>
                <w:szCs w:val="24"/>
                <w:lang w:eastAsia="ru-RU"/>
              </w:rPr>
              <w:t>.</w:t>
            </w:r>
          </w:p>
        </w:tc>
        <w:tc>
          <w:tcPr>
            <w:tcW w:w="2599" w:type="dxa"/>
            <w:shd w:val="clear" w:color="auto" w:fill="auto"/>
          </w:tcPr>
          <w:p w:rsidR="00B132BC" w:rsidRPr="00AD48FD" w:rsidRDefault="00B132BC" w:rsidP="001F6666">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bCs/>
                <w:sz w:val="24"/>
                <w:szCs w:val="24"/>
                <w:lang w:eastAsia="ru-RU"/>
              </w:rPr>
              <w:t>Работа с детьми, имеющими повышенную мотивацию к учебно-познавательной деятельности</w:t>
            </w:r>
            <w:r>
              <w:rPr>
                <w:rFonts w:ascii="Times New Roman" w:eastAsia="Times New Roman" w:hAnsi="Times New Roman" w:cs="Times New Roman"/>
                <w:bCs/>
                <w:sz w:val="24"/>
                <w:szCs w:val="24"/>
                <w:lang w:eastAsia="ru-RU"/>
              </w:rPr>
              <w:t>. Завершение школьного этапа ВсОШ</w:t>
            </w:r>
          </w:p>
        </w:tc>
        <w:tc>
          <w:tcPr>
            <w:tcW w:w="2552"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Индивидуальный подход на уроках к учащимся, имеющим высокую мотивацию к учебно-познавательной деятельности</w:t>
            </w:r>
            <w:r>
              <w:rPr>
                <w:rFonts w:ascii="Times New Roman" w:eastAsia="Times New Roman" w:hAnsi="Times New Roman" w:cs="Times New Roman"/>
                <w:sz w:val="24"/>
                <w:szCs w:val="24"/>
                <w:lang w:eastAsia="ru-RU"/>
              </w:rPr>
              <w:t>. Проведение ШЭ ВсОШ</w:t>
            </w:r>
          </w:p>
        </w:tc>
        <w:tc>
          <w:tcPr>
            <w:tcW w:w="2690" w:type="dxa"/>
            <w:gridSpan w:val="2"/>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Учителя 4-11 классов</w:t>
            </w:r>
          </w:p>
        </w:tc>
        <w:tc>
          <w:tcPr>
            <w:tcW w:w="2701" w:type="dxa"/>
            <w:gridSpan w:val="2"/>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Обзорный</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наблюдение, беседа</w:t>
            </w:r>
          </w:p>
        </w:tc>
        <w:tc>
          <w:tcPr>
            <w:tcW w:w="226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w:t>
            </w:r>
            <w:r>
              <w:rPr>
                <w:rFonts w:ascii="Times New Roman" w:eastAsia="Times New Roman" w:hAnsi="Times New Roman" w:cs="Times New Roman"/>
                <w:sz w:val="24"/>
                <w:szCs w:val="24"/>
                <w:lang w:eastAsia="ru-RU"/>
              </w:rPr>
              <w:t>В</w:t>
            </w:r>
            <w:r w:rsidRPr="00AD48FD">
              <w:rPr>
                <w:rFonts w:ascii="Times New Roman" w:eastAsia="Times New Roman" w:hAnsi="Times New Roman" w:cs="Times New Roman"/>
                <w:sz w:val="24"/>
                <w:szCs w:val="24"/>
                <w:lang w:eastAsia="ru-RU"/>
              </w:rPr>
              <w:t xml:space="preserve">Р </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План работы с одаренными детьми</w:t>
            </w:r>
          </w:p>
        </w:tc>
      </w:tr>
      <w:tr w:rsidR="000F383E" w:rsidRPr="00AD48FD" w:rsidTr="001F6666">
        <w:trPr>
          <w:trHeight w:val="2116"/>
        </w:trPr>
        <w:tc>
          <w:tcPr>
            <w:tcW w:w="665" w:type="dxa"/>
            <w:shd w:val="clear" w:color="auto" w:fill="auto"/>
          </w:tcPr>
          <w:p w:rsidR="000F383E" w:rsidRDefault="000F383E"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599" w:type="dxa"/>
            <w:shd w:val="clear" w:color="auto" w:fill="auto"/>
          </w:tcPr>
          <w:p w:rsidR="000F383E" w:rsidRPr="00AD48FD" w:rsidRDefault="000F383E" w:rsidP="000F383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Анализ промежуточной аттестации по итогам 1 четверти</w:t>
            </w:r>
          </w:p>
        </w:tc>
        <w:tc>
          <w:tcPr>
            <w:tcW w:w="2552" w:type="dxa"/>
            <w:shd w:val="clear" w:color="auto" w:fill="auto"/>
          </w:tcPr>
          <w:p w:rsidR="000F383E" w:rsidRPr="00AD48FD" w:rsidRDefault="000F383E" w:rsidP="000F383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Анализ промежуточной аттестции по итогам 1 четверти</w:t>
            </w:r>
          </w:p>
        </w:tc>
        <w:tc>
          <w:tcPr>
            <w:tcW w:w="2690" w:type="dxa"/>
            <w:gridSpan w:val="2"/>
            <w:shd w:val="clear" w:color="auto" w:fill="auto"/>
          </w:tcPr>
          <w:p w:rsidR="000F383E" w:rsidRPr="00AD48FD" w:rsidRDefault="000F383E" w:rsidP="000F383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Итоги промежуточной аттестции по итогам 1 четверти</w:t>
            </w:r>
          </w:p>
        </w:tc>
        <w:tc>
          <w:tcPr>
            <w:tcW w:w="2701" w:type="dxa"/>
            <w:gridSpan w:val="2"/>
            <w:shd w:val="clear" w:color="auto" w:fill="auto"/>
          </w:tcPr>
          <w:p w:rsidR="000F383E" w:rsidRPr="00AD48FD" w:rsidRDefault="000F383E"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60" w:type="dxa"/>
            <w:shd w:val="clear" w:color="auto" w:fill="auto"/>
          </w:tcPr>
          <w:p w:rsidR="000F383E" w:rsidRPr="00AD48FD" w:rsidRDefault="000F383E"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w:t>
            </w:r>
            <w:r w:rsidRPr="00AD48FD">
              <w:rPr>
                <w:rFonts w:ascii="Times New Roman" w:eastAsia="Times New Roman" w:hAnsi="Times New Roman" w:cs="Times New Roman"/>
                <w:sz w:val="24"/>
                <w:szCs w:val="24"/>
                <w:lang w:val="en-US" w:eastAsia="ru-RU"/>
              </w:rPr>
              <w:t>У</w:t>
            </w:r>
            <w:r w:rsidRPr="00AD48FD">
              <w:rPr>
                <w:rFonts w:ascii="Times New Roman" w:eastAsia="Times New Roman" w:hAnsi="Times New Roman" w:cs="Times New Roman"/>
                <w:sz w:val="24"/>
                <w:szCs w:val="24"/>
                <w:lang w:eastAsia="ru-RU"/>
              </w:rPr>
              <w:t>ВР</w:t>
            </w:r>
          </w:p>
        </w:tc>
        <w:tc>
          <w:tcPr>
            <w:tcW w:w="2126" w:type="dxa"/>
            <w:shd w:val="clear" w:color="auto" w:fill="auto"/>
          </w:tcPr>
          <w:p w:rsidR="000F383E" w:rsidRDefault="000F383E"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анализ на заседнии МС</w:t>
            </w:r>
          </w:p>
        </w:tc>
      </w:tr>
      <w:tr w:rsidR="000F383E" w:rsidRPr="00AD48FD" w:rsidTr="001F6666">
        <w:trPr>
          <w:trHeight w:val="417"/>
        </w:trPr>
        <w:tc>
          <w:tcPr>
            <w:tcW w:w="15593" w:type="dxa"/>
            <w:gridSpan w:val="9"/>
            <w:shd w:val="clear" w:color="auto" w:fill="auto"/>
            <w:vAlign w:val="center"/>
          </w:tcPr>
          <w:p w:rsidR="000F383E" w:rsidRPr="00AD48FD" w:rsidRDefault="000F383E"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состоянием преподавания учебных предметов</w:t>
            </w:r>
          </w:p>
        </w:tc>
      </w:tr>
      <w:tr w:rsidR="000F383E" w:rsidRPr="00AD48FD" w:rsidTr="001F6666">
        <w:trPr>
          <w:trHeight w:val="1260"/>
        </w:trPr>
        <w:tc>
          <w:tcPr>
            <w:tcW w:w="665" w:type="dxa"/>
            <w:shd w:val="clear" w:color="auto" w:fill="auto"/>
          </w:tcPr>
          <w:p w:rsidR="000F383E" w:rsidRDefault="000F383E" w:rsidP="001F6666">
            <w:pPr>
              <w:spacing w:after="0" w:line="240" w:lineRule="auto"/>
              <w:jc w:val="center"/>
              <w:rPr>
                <w:rFonts w:ascii="Times New Roman" w:eastAsia="Times New Roman" w:hAnsi="Times New Roman" w:cs="Times New Roman"/>
                <w:sz w:val="24"/>
                <w:szCs w:val="24"/>
                <w:lang w:eastAsia="ru-RU"/>
              </w:rPr>
            </w:pPr>
          </w:p>
          <w:p w:rsidR="000F383E" w:rsidRPr="009D1F7E" w:rsidRDefault="000F383E"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99" w:type="dxa"/>
            <w:shd w:val="clear" w:color="auto" w:fill="auto"/>
          </w:tcPr>
          <w:p w:rsidR="000F383E" w:rsidRPr="0079380A" w:rsidRDefault="000F383E" w:rsidP="001F6666">
            <w:pPr>
              <w:spacing w:after="0" w:line="240" w:lineRule="auto"/>
              <w:rPr>
                <w:rFonts w:ascii="Times New Roman" w:eastAsia="Times New Roman" w:hAnsi="Times New Roman" w:cs="Times New Roman"/>
                <w:bCs/>
                <w:sz w:val="24"/>
                <w:szCs w:val="24"/>
                <w:lang w:eastAsia="ru-RU"/>
              </w:rPr>
            </w:pPr>
            <w:r w:rsidRPr="0079380A">
              <w:rPr>
                <w:rFonts w:ascii="Times New Roman" w:eastAsia="Times New Roman" w:hAnsi="Times New Roman" w:cs="Times New Roman"/>
                <w:bCs/>
                <w:sz w:val="24"/>
                <w:szCs w:val="24"/>
                <w:lang w:eastAsia="ru-RU"/>
              </w:rPr>
              <w:t>Организация работы с обучающимися, находящимися на индивидуальном обучении.</w:t>
            </w:r>
          </w:p>
        </w:tc>
        <w:tc>
          <w:tcPr>
            <w:tcW w:w="2552" w:type="dxa"/>
            <w:shd w:val="clear" w:color="auto" w:fill="auto"/>
          </w:tcPr>
          <w:p w:rsidR="000F383E" w:rsidRPr="0079380A" w:rsidRDefault="000F383E" w:rsidP="001F6666">
            <w:pPr>
              <w:spacing w:after="0" w:line="240" w:lineRule="auto"/>
              <w:rPr>
                <w:rFonts w:ascii="Times New Roman" w:eastAsia="Times New Roman" w:hAnsi="Times New Roman" w:cs="Times New Roman"/>
                <w:bCs/>
                <w:sz w:val="24"/>
                <w:szCs w:val="24"/>
                <w:lang w:eastAsia="ru-RU"/>
              </w:rPr>
            </w:pPr>
            <w:r w:rsidRPr="0079380A">
              <w:rPr>
                <w:rFonts w:ascii="Times New Roman" w:eastAsia="Times New Roman" w:hAnsi="Times New Roman" w:cs="Times New Roman"/>
                <w:bCs/>
                <w:sz w:val="24"/>
                <w:szCs w:val="24"/>
                <w:lang w:eastAsia="ru-RU"/>
              </w:rPr>
              <w:t>Проверка работы администрации школы, педагогов по реализации адаптированных образовательных программ</w:t>
            </w:r>
          </w:p>
        </w:tc>
        <w:tc>
          <w:tcPr>
            <w:tcW w:w="2690" w:type="dxa"/>
            <w:gridSpan w:val="2"/>
            <w:shd w:val="clear" w:color="auto" w:fill="auto"/>
          </w:tcPr>
          <w:p w:rsidR="000F383E" w:rsidRPr="0079380A" w:rsidRDefault="000F383E" w:rsidP="001F6666">
            <w:pPr>
              <w:spacing w:after="0" w:line="240" w:lineRule="auto"/>
              <w:rPr>
                <w:rFonts w:ascii="Times New Roman" w:eastAsia="Times New Roman" w:hAnsi="Times New Roman" w:cs="Times New Roman"/>
                <w:bCs/>
                <w:sz w:val="24"/>
                <w:szCs w:val="24"/>
                <w:lang w:eastAsia="ru-RU"/>
              </w:rPr>
            </w:pPr>
            <w:r w:rsidRPr="0079380A">
              <w:rPr>
                <w:rFonts w:ascii="Times New Roman" w:eastAsia="Times New Roman" w:hAnsi="Times New Roman" w:cs="Times New Roman"/>
                <w:bCs/>
                <w:sz w:val="24"/>
                <w:szCs w:val="24"/>
                <w:lang w:eastAsia="ru-RU"/>
              </w:rPr>
              <w:t xml:space="preserve">Проверка документации, посещение уроков </w:t>
            </w:r>
          </w:p>
        </w:tc>
        <w:tc>
          <w:tcPr>
            <w:tcW w:w="2701" w:type="dxa"/>
            <w:gridSpan w:val="2"/>
            <w:shd w:val="clear" w:color="auto" w:fill="auto"/>
          </w:tcPr>
          <w:p w:rsidR="000F383E" w:rsidRPr="0079380A" w:rsidRDefault="000F383E" w:rsidP="001F6666">
            <w:pPr>
              <w:spacing w:after="0" w:line="240" w:lineRule="auto"/>
              <w:rPr>
                <w:rFonts w:ascii="Times New Roman" w:eastAsia="Times New Roman" w:hAnsi="Times New Roman" w:cs="Times New Roman"/>
                <w:sz w:val="24"/>
                <w:szCs w:val="24"/>
                <w:lang w:eastAsia="ru-RU"/>
              </w:rPr>
            </w:pPr>
            <w:r w:rsidRPr="0079380A">
              <w:rPr>
                <w:rFonts w:ascii="Times New Roman" w:eastAsia="Times New Roman" w:hAnsi="Times New Roman" w:cs="Times New Roman"/>
                <w:sz w:val="24"/>
                <w:szCs w:val="24"/>
                <w:lang w:eastAsia="ru-RU"/>
              </w:rPr>
              <w:t>Тематический, проверка документации, посещение учебных занятий</w:t>
            </w:r>
          </w:p>
        </w:tc>
        <w:tc>
          <w:tcPr>
            <w:tcW w:w="2260" w:type="dxa"/>
            <w:shd w:val="clear" w:color="auto" w:fill="auto"/>
          </w:tcPr>
          <w:p w:rsidR="000F383E" w:rsidRPr="0079380A" w:rsidRDefault="000F383E" w:rsidP="001F6666">
            <w:pPr>
              <w:spacing w:after="0" w:line="240" w:lineRule="auto"/>
              <w:rPr>
                <w:rFonts w:ascii="Times New Roman" w:eastAsia="Times New Roman" w:hAnsi="Times New Roman" w:cs="Times New Roman"/>
                <w:sz w:val="24"/>
                <w:szCs w:val="24"/>
                <w:lang w:eastAsia="ru-RU"/>
              </w:rPr>
            </w:pPr>
            <w:r w:rsidRPr="0079380A">
              <w:rPr>
                <w:rFonts w:ascii="Times New Roman" w:eastAsia="Times New Roman" w:hAnsi="Times New Roman" w:cs="Times New Roman"/>
                <w:sz w:val="24"/>
                <w:szCs w:val="24"/>
                <w:lang w:eastAsia="ru-RU"/>
              </w:rPr>
              <w:t xml:space="preserve">Заместитель директора по УВР </w:t>
            </w:r>
          </w:p>
        </w:tc>
        <w:tc>
          <w:tcPr>
            <w:tcW w:w="2126" w:type="dxa"/>
            <w:shd w:val="clear" w:color="auto" w:fill="auto"/>
          </w:tcPr>
          <w:p w:rsidR="000F383E" w:rsidRPr="0079380A" w:rsidRDefault="000F383E" w:rsidP="001F6666">
            <w:pPr>
              <w:spacing w:after="0" w:line="240" w:lineRule="auto"/>
              <w:rPr>
                <w:rFonts w:ascii="Times New Roman" w:eastAsia="Times New Roman" w:hAnsi="Times New Roman" w:cs="Times New Roman"/>
                <w:sz w:val="24"/>
                <w:szCs w:val="24"/>
                <w:lang w:eastAsia="ru-RU"/>
              </w:rPr>
            </w:pPr>
            <w:r w:rsidRPr="0079380A">
              <w:rPr>
                <w:rFonts w:ascii="Times New Roman" w:eastAsia="Times New Roman" w:hAnsi="Times New Roman" w:cs="Times New Roman"/>
                <w:sz w:val="24"/>
                <w:szCs w:val="24"/>
                <w:lang w:eastAsia="ru-RU"/>
              </w:rPr>
              <w:t>Справка</w:t>
            </w:r>
          </w:p>
        </w:tc>
      </w:tr>
      <w:tr w:rsidR="000F383E" w:rsidRPr="00AD48FD" w:rsidTr="001F6666">
        <w:tc>
          <w:tcPr>
            <w:tcW w:w="665" w:type="dxa"/>
            <w:shd w:val="clear" w:color="auto" w:fill="auto"/>
          </w:tcPr>
          <w:p w:rsidR="000F383E" w:rsidRPr="00AD48FD" w:rsidRDefault="000F383E"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2.</w:t>
            </w:r>
          </w:p>
        </w:tc>
        <w:tc>
          <w:tcPr>
            <w:tcW w:w="2599"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Адаптация обучающихся 1, 5 и 10</w:t>
            </w:r>
            <w:r w:rsidRPr="00AD48FD">
              <w:rPr>
                <w:rFonts w:ascii="Times New Roman" w:eastAsia="Times New Roman" w:hAnsi="Times New Roman" w:cs="Times New Roman"/>
                <w:sz w:val="24"/>
                <w:szCs w:val="24"/>
                <w:lang w:eastAsia="ru-RU"/>
              </w:rPr>
              <w:t xml:space="preserve"> классов к новым условиям обучения</w:t>
            </w:r>
          </w:p>
        </w:tc>
        <w:tc>
          <w:tcPr>
            <w:tcW w:w="2552" w:type="dxa"/>
            <w:shd w:val="clear" w:color="auto" w:fill="auto"/>
          </w:tcPr>
          <w:p w:rsidR="000F383E" w:rsidRPr="00FB05FE" w:rsidRDefault="000F383E" w:rsidP="001F6666">
            <w:pPr>
              <w:spacing w:after="0" w:line="240" w:lineRule="auto"/>
              <w:rPr>
                <w:rFonts w:ascii="Times New Roman" w:eastAsia="Times New Roman" w:hAnsi="Times New Roman" w:cs="Times New Roman"/>
                <w:color w:val="000000"/>
                <w:sz w:val="24"/>
                <w:szCs w:val="24"/>
                <w:lang w:eastAsia="ru-RU"/>
              </w:rPr>
            </w:pPr>
            <w:r w:rsidRPr="00AD48FD">
              <w:rPr>
                <w:rFonts w:ascii="Times New Roman" w:eastAsia="Times New Roman" w:hAnsi="Times New Roman" w:cs="Times New Roman"/>
                <w:color w:val="000000"/>
                <w:sz w:val="24"/>
                <w:szCs w:val="24"/>
                <w:lang w:eastAsia="ru-RU"/>
              </w:rPr>
              <w:t>Обеспечение преемственности в развитии. Особ</w:t>
            </w:r>
            <w:r>
              <w:rPr>
                <w:rFonts w:ascii="Times New Roman" w:eastAsia="Times New Roman" w:hAnsi="Times New Roman" w:cs="Times New Roman"/>
                <w:color w:val="000000"/>
                <w:sz w:val="24"/>
                <w:szCs w:val="24"/>
                <w:lang w:eastAsia="ru-RU"/>
              </w:rPr>
              <w:t>енности адаптации обучающихся 1, 5, 10</w:t>
            </w:r>
            <w:r w:rsidRPr="00AD48FD">
              <w:rPr>
                <w:rFonts w:ascii="Times New Roman" w:eastAsia="Times New Roman" w:hAnsi="Times New Roman" w:cs="Times New Roman"/>
                <w:color w:val="000000"/>
                <w:sz w:val="24"/>
                <w:szCs w:val="24"/>
                <w:lang w:eastAsia="ru-RU"/>
              </w:rPr>
              <w:t xml:space="preserve"> классов к новым условиям обучения: комфортность, эмоциональный фон, нагрузка и т.п. Е</w:t>
            </w:r>
            <w:r>
              <w:rPr>
                <w:rFonts w:ascii="Times New Roman" w:eastAsia="Times New Roman" w:hAnsi="Times New Roman" w:cs="Times New Roman"/>
                <w:color w:val="000000"/>
                <w:sz w:val="24"/>
                <w:szCs w:val="24"/>
                <w:lang w:eastAsia="ru-RU"/>
              </w:rPr>
              <w:t>динство требований к учащимся 1, 5, 10</w:t>
            </w:r>
            <w:r w:rsidRPr="00AD48FD">
              <w:rPr>
                <w:rFonts w:ascii="Times New Roman" w:eastAsia="Times New Roman" w:hAnsi="Times New Roman" w:cs="Times New Roman"/>
                <w:color w:val="000000"/>
                <w:sz w:val="24"/>
                <w:szCs w:val="24"/>
                <w:lang w:eastAsia="ru-RU"/>
              </w:rPr>
              <w:t xml:space="preserve"> классов со стороны учителей-предметников</w:t>
            </w:r>
          </w:p>
        </w:tc>
        <w:tc>
          <w:tcPr>
            <w:tcW w:w="2690" w:type="dxa"/>
            <w:gridSpan w:val="2"/>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Учащиеся 1, 5, 10 </w:t>
            </w:r>
            <w:r w:rsidRPr="00AD48FD">
              <w:rPr>
                <w:rFonts w:ascii="Times New Roman" w:eastAsia="Times New Roman" w:hAnsi="Times New Roman" w:cs="Times New Roman"/>
                <w:sz w:val="24"/>
                <w:szCs w:val="24"/>
                <w:lang w:eastAsia="ru-RU"/>
              </w:rPr>
              <w:t>классов, учителя, работающие в классах</w:t>
            </w:r>
          </w:p>
        </w:tc>
        <w:tc>
          <w:tcPr>
            <w:tcW w:w="2701" w:type="dxa"/>
            <w:gridSpan w:val="2"/>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Классно-обобщающий,</w:t>
            </w:r>
          </w:p>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посещение учебных занятий, наблюдение, тестирование</w:t>
            </w:r>
          </w:p>
        </w:tc>
        <w:tc>
          <w:tcPr>
            <w:tcW w:w="2260" w:type="dxa"/>
            <w:shd w:val="clear" w:color="auto" w:fill="auto"/>
          </w:tcPr>
          <w:p w:rsidR="000F383E" w:rsidRPr="00AD48FD" w:rsidRDefault="000F383E" w:rsidP="001F6666">
            <w:pPr>
              <w:spacing w:after="0" w:line="240" w:lineRule="auto"/>
              <w:rPr>
                <w:rFonts w:ascii="Times New Roman" w:eastAsia="Times New Roman" w:hAnsi="Times New Roman" w:cs="Times New Roman"/>
                <w:color w:val="000000"/>
                <w:sz w:val="24"/>
                <w:szCs w:val="24"/>
                <w:lang w:eastAsia="ru-RU"/>
              </w:rPr>
            </w:pPr>
            <w:r w:rsidRPr="00AD48FD">
              <w:rPr>
                <w:rFonts w:ascii="Times New Roman" w:eastAsia="Times New Roman" w:hAnsi="Times New Roman" w:cs="Times New Roman"/>
                <w:color w:val="000000"/>
                <w:sz w:val="24"/>
                <w:szCs w:val="24"/>
                <w:lang w:eastAsia="ru-RU"/>
              </w:rPr>
              <w:t>Заместитель директора по УВР,</w:t>
            </w:r>
          </w:p>
          <w:p w:rsidR="000F383E" w:rsidRPr="00AD48FD" w:rsidRDefault="000F383E" w:rsidP="001F6666">
            <w:pPr>
              <w:spacing w:after="0" w:line="240" w:lineRule="auto"/>
              <w:rPr>
                <w:rFonts w:ascii="Times New Roman" w:eastAsia="Times New Roman" w:hAnsi="Times New Roman" w:cs="Times New Roman"/>
                <w:color w:val="000000"/>
                <w:sz w:val="24"/>
                <w:szCs w:val="24"/>
                <w:lang w:eastAsia="ru-RU"/>
              </w:rPr>
            </w:pPr>
            <w:r w:rsidRPr="00AD48FD">
              <w:rPr>
                <w:rFonts w:ascii="Times New Roman" w:eastAsia="Times New Roman" w:hAnsi="Times New Roman" w:cs="Times New Roman"/>
                <w:color w:val="000000"/>
                <w:sz w:val="24"/>
                <w:szCs w:val="24"/>
                <w:lang w:eastAsia="ru-RU"/>
              </w:rPr>
              <w:t>педагог-психолог</w:t>
            </w:r>
          </w:p>
          <w:p w:rsidR="000F383E" w:rsidRPr="00AD48FD" w:rsidRDefault="000F383E" w:rsidP="001F6666">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color w:val="000000"/>
                <w:sz w:val="24"/>
                <w:szCs w:val="24"/>
                <w:lang w:eastAsia="ru-RU"/>
              </w:rPr>
              <w:t>Справка</w:t>
            </w:r>
          </w:p>
        </w:tc>
      </w:tr>
      <w:tr w:rsidR="000F383E" w:rsidRPr="00AD48FD" w:rsidTr="001F6666">
        <w:trPr>
          <w:trHeight w:val="313"/>
        </w:trPr>
        <w:tc>
          <w:tcPr>
            <w:tcW w:w="15593" w:type="dxa"/>
            <w:gridSpan w:val="9"/>
            <w:shd w:val="clear" w:color="auto" w:fill="auto"/>
          </w:tcPr>
          <w:p w:rsidR="000F383E" w:rsidRPr="00AD48FD" w:rsidRDefault="000F383E"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уровнем подготовки обучающихся</w:t>
            </w:r>
          </w:p>
        </w:tc>
      </w:tr>
      <w:tr w:rsidR="000F383E" w:rsidRPr="00AD48FD" w:rsidTr="001F6666">
        <w:tc>
          <w:tcPr>
            <w:tcW w:w="665" w:type="dxa"/>
            <w:shd w:val="clear" w:color="auto" w:fill="auto"/>
          </w:tcPr>
          <w:p w:rsidR="000F383E" w:rsidRPr="00AD48FD" w:rsidRDefault="000F383E"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lastRenderedPageBreak/>
              <w:t>1.</w:t>
            </w:r>
          </w:p>
        </w:tc>
        <w:tc>
          <w:tcPr>
            <w:tcW w:w="2599"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Навыки чтения</w:t>
            </w:r>
            <w:r>
              <w:rPr>
                <w:rFonts w:ascii="Times New Roman" w:eastAsia="Times New Roman" w:hAnsi="Times New Roman" w:cs="Times New Roman"/>
                <w:sz w:val="24"/>
                <w:szCs w:val="24"/>
                <w:lang w:eastAsia="ru-RU"/>
              </w:rPr>
              <w:t xml:space="preserve"> незнакомого текста</w:t>
            </w:r>
          </w:p>
        </w:tc>
        <w:tc>
          <w:tcPr>
            <w:tcW w:w="2552"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color w:val="000000"/>
                <w:sz w:val="24"/>
                <w:szCs w:val="24"/>
                <w:lang w:eastAsia="ru-RU"/>
              </w:rPr>
              <w:t xml:space="preserve">Выявление уровня сформированности </w:t>
            </w:r>
            <w:r w:rsidRPr="00AD48FD">
              <w:rPr>
                <w:rFonts w:ascii="Times New Roman" w:eastAsia="Times New Roman" w:hAnsi="Times New Roman" w:cs="Times New Roman"/>
                <w:sz w:val="24"/>
                <w:szCs w:val="24"/>
                <w:lang w:eastAsia="ru-RU"/>
              </w:rPr>
              <w:t>навыков чтения учащихся</w:t>
            </w:r>
          </w:p>
        </w:tc>
        <w:tc>
          <w:tcPr>
            <w:tcW w:w="2669"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AD48FD">
              <w:rPr>
                <w:rFonts w:ascii="Times New Roman" w:eastAsia="Times New Roman" w:hAnsi="Times New Roman" w:cs="Times New Roman"/>
                <w:sz w:val="24"/>
                <w:szCs w:val="24"/>
                <w:lang w:eastAsia="ru-RU"/>
              </w:rPr>
              <w:t xml:space="preserve"> классы</w:t>
            </w:r>
          </w:p>
        </w:tc>
        <w:tc>
          <w:tcPr>
            <w:tcW w:w="2722" w:type="dxa"/>
            <w:gridSpan w:val="3"/>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Предметно-обобщающий,</w:t>
            </w:r>
          </w:p>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посещение уроков, анализ</w:t>
            </w:r>
          </w:p>
        </w:tc>
        <w:tc>
          <w:tcPr>
            <w:tcW w:w="2260"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 руководитель ШМО</w:t>
            </w:r>
          </w:p>
        </w:tc>
        <w:tc>
          <w:tcPr>
            <w:tcW w:w="2126"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Справка</w:t>
            </w:r>
          </w:p>
        </w:tc>
      </w:tr>
      <w:tr w:rsidR="000F383E" w:rsidRPr="00AD48FD" w:rsidTr="001F6666">
        <w:trPr>
          <w:trHeight w:val="387"/>
        </w:trPr>
        <w:tc>
          <w:tcPr>
            <w:tcW w:w="15593" w:type="dxa"/>
            <w:gridSpan w:val="9"/>
            <w:shd w:val="clear" w:color="auto" w:fill="auto"/>
            <w:vAlign w:val="center"/>
          </w:tcPr>
          <w:p w:rsidR="000F383E" w:rsidRPr="00AD48FD" w:rsidRDefault="003458B3" w:rsidP="00A94D47">
            <w:pPr>
              <w:spacing w:after="0" w:line="240" w:lineRule="auto"/>
              <w:jc w:val="center"/>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 xml:space="preserve">Работа по </w:t>
            </w:r>
            <w:r>
              <w:rPr>
                <w:rFonts w:ascii="Times New Roman" w:eastAsia="Times New Roman" w:hAnsi="Times New Roman" w:cs="Times New Roman"/>
                <w:b/>
                <w:sz w:val="24"/>
                <w:szCs w:val="24"/>
                <w:lang w:eastAsia="ru-RU"/>
              </w:rPr>
              <w:t xml:space="preserve">реализации ФГОС НОО в 1-4 классах, ФГОС ООО в 5-6 классах, ФГОС СОО в 10 классах и </w:t>
            </w:r>
            <w:r w:rsidRPr="003F5999">
              <w:rPr>
                <w:rFonts w:ascii="Times New Roman" w:eastAsia="Times New Roman" w:hAnsi="Times New Roman" w:cs="Times New Roman"/>
                <w:b/>
                <w:sz w:val="24"/>
                <w:szCs w:val="24"/>
                <w:lang w:eastAsia="ru-RU"/>
              </w:rPr>
              <w:t>введению ФГОС ООО</w:t>
            </w:r>
            <w:r>
              <w:rPr>
                <w:rFonts w:ascii="Times New Roman" w:eastAsia="Times New Roman" w:hAnsi="Times New Roman" w:cs="Times New Roman"/>
                <w:b/>
                <w:sz w:val="24"/>
                <w:szCs w:val="24"/>
                <w:lang w:eastAsia="ru-RU"/>
              </w:rPr>
              <w:t xml:space="preserve"> в 7-9 классах, ФГОС СОО в 11 классе</w:t>
            </w:r>
          </w:p>
        </w:tc>
      </w:tr>
      <w:tr w:rsidR="000F383E" w:rsidRPr="00AD48FD" w:rsidTr="001F6666">
        <w:tc>
          <w:tcPr>
            <w:tcW w:w="665" w:type="dxa"/>
            <w:tcBorders>
              <w:top w:val="single" w:sz="4" w:space="0" w:color="auto"/>
              <w:left w:val="single" w:sz="4" w:space="0" w:color="auto"/>
              <w:bottom w:val="single" w:sz="4" w:space="0" w:color="auto"/>
              <w:right w:val="single" w:sz="4" w:space="0" w:color="auto"/>
            </w:tcBorders>
            <w:hideMark/>
          </w:tcPr>
          <w:p w:rsidR="000F383E" w:rsidRPr="00AD48FD" w:rsidRDefault="000F383E"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D48FD">
              <w:rPr>
                <w:rFonts w:ascii="Times New Roman" w:eastAsia="Times New Roman" w:hAnsi="Times New Roman" w:cs="Times New Roman"/>
                <w:sz w:val="24"/>
                <w:szCs w:val="24"/>
                <w:lang w:eastAsia="ru-RU"/>
              </w:rPr>
              <w:t>.</w:t>
            </w:r>
          </w:p>
        </w:tc>
        <w:tc>
          <w:tcPr>
            <w:tcW w:w="2599" w:type="dxa"/>
            <w:tcBorders>
              <w:top w:val="single" w:sz="4" w:space="0" w:color="auto"/>
              <w:left w:val="single" w:sz="4" w:space="0" w:color="auto"/>
              <w:bottom w:val="single" w:sz="4" w:space="0" w:color="auto"/>
              <w:right w:val="single" w:sz="4" w:space="0" w:color="auto"/>
            </w:tcBorders>
            <w:hideMark/>
          </w:tcPr>
          <w:p w:rsidR="000F383E" w:rsidRPr="00AD48FD" w:rsidRDefault="000F383E" w:rsidP="00111635">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Специфика организации образовательного процесса для учащихся</w:t>
            </w:r>
            <w:r>
              <w:rPr>
                <w:rFonts w:ascii="Times New Roman" w:eastAsia="Times New Roman" w:hAnsi="Times New Roman" w:cs="Times New Roman"/>
                <w:sz w:val="24"/>
                <w:szCs w:val="24"/>
                <w:lang w:eastAsia="ru-RU"/>
              </w:rPr>
              <w:t xml:space="preserve"> 10-11 классов п</w:t>
            </w:r>
            <w:r w:rsidR="00111635">
              <w:rPr>
                <w:rFonts w:ascii="Times New Roman" w:eastAsia="Times New Roman" w:hAnsi="Times New Roman" w:cs="Times New Roman"/>
                <w:sz w:val="24"/>
                <w:szCs w:val="24"/>
                <w:lang w:eastAsia="ru-RU"/>
              </w:rPr>
              <w:t>ри</w:t>
            </w:r>
            <w:r>
              <w:rPr>
                <w:rFonts w:ascii="Times New Roman" w:eastAsia="Times New Roman" w:hAnsi="Times New Roman" w:cs="Times New Roman"/>
                <w:sz w:val="24"/>
                <w:szCs w:val="24"/>
                <w:lang w:eastAsia="ru-RU"/>
              </w:rPr>
              <w:t xml:space="preserve"> реализации ФГОС С</w:t>
            </w:r>
            <w:r w:rsidRPr="00AD48FD">
              <w:rPr>
                <w:rFonts w:ascii="Times New Roman" w:eastAsia="Times New Roman" w:hAnsi="Times New Roman" w:cs="Times New Roman"/>
                <w:sz w:val="24"/>
                <w:szCs w:val="24"/>
                <w:lang w:eastAsia="ru-RU"/>
              </w:rPr>
              <w:t>ОО</w:t>
            </w:r>
          </w:p>
        </w:tc>
        <w:tc>
          <w:tcPr>
            <w:tcW w:w="2552" w:type="dxa"/>
            <w:tcBorders>
              <w:top w:val="single" w:sz="4" w:space="0" w:color="auto"/>
              <w:left w:val="single" w:sz="4" w:space="0" w:color="auto"/>
              <w:bottom w:val="single" w:sz="4" w:space="0" w:color="auto"/>
              <w:right w:val="single" w:sz="4" w:space="0" w:color="auto"/>
            </w:tcBorders>
            <w:hideMark/>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специфики</w:t>
            </w:r>
            <w:r w:rsidRPr="00AD48FD">
              <w:rPr>
                <w:rFonts w:ascii="Times New Roman" w:eastAsia="Times New Roman" w:hAnsi="Times New Roman" w:cs="Times New Roman"/>
                <w:sz w:val="24"/>
                <w:szCs w:val="24"/>
                <w:lang w:eastAsia="ru-RU"/>
              </w:rPr>
              <w:t xml:space="preserve"> организации образовательного процесса для учащихся </w:t>
            </w:r>
            <w:proofErr w:type="gramStart"/>
            <w:r>
              <w:rPr>
                <w:rFonts w:ascii="Times New Roman" w:eastAsia="Times New Roman" w:hAnsi="Times New Roman" w:cs="Times New Roman"/>
                <w:sz w:val="24"/>
                <w:szCs w:val="24"/>
                <w:lang w:eastAsia="ru-RU"/>
              </w:rPr>
              <w:t xml:space="preserve">10 </w:t>
            </w:r>
            <w:r w:rsidRPr="00AD48FD">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w:t>
            </w:r>
            <w:proofErr w:type="gramEnd"/>
            <w:r w:rsidRPr="00AD48FD">
              <w:rPr>
                <w:rFonts w:ascii="Times New Roman" w:eastAsia="Times New Roman" w:hAnsi="Times New Roman" w:cs="Times New Roman"/>
                <w:sz w:val="24"/>
                <w:szCs w:val="24"/>
                <w:lang w:eastAsia="ru-RU"/>
              </w:rPr>
              <w:t xml:space="preserve"> в соответствии с тр</w:t>
            </w:r>
            <w:r>
              <w:rPr>
                <w:rFonts w:ascii="Times New Roman" w:eastAsia="Times New Roman" w:hAnsi="Times New Roman" w:cs="Times New Roman"/>
                <w:sz w:val="24"/>
                <w:szCs w:val="24"/>
                <w:lang w:eastAsia="ru-RU"/>
              </w:rPr>
              <w:t>ебованиями, заложенными в ФГОС С</w:t>
            </w:r>
            <w:r w:rsidRPr="00AD48FD">
              <w:rPr>
                <w:rFonts w:ascii="Times New Roman" w:eastAsia="Times New Roman" w:hAnsi="Times New Roman" w:cs="Times New Roman"/>
                <w:sz w:val="24"/>
                <w:szCs w:val="24"/>
                <w:lang w:eastAsia="ru-RU"/>
              </w:rPr>
              <w:t>ОО</w:t>
            </w:r>
            <w:r>
              <w:rPr>
                <w:rFonts w:ascii="Times New Roman" w:eastAsia="Times New Roman" w:hAnsi="Times New Roman" w:cs="Times New Roman"/>
                <w:sz w:val="24"/>
                <w:szCs w:val="24"/>
                <w:lang w:eastAsia="ru-RU"/>
              </w:rPr>
              <w:t>; работа по созданию индивидуального проекта</w:t>
            </w:r>
          </w:p>
        </w:tc>
        <w:tc>
          <w:tcPr>
            <w:tcW w:w="2669" w:type="dxa"/>
            <w:tcBorders>
              <w:top w:val="single" w:sz="4" w:space="0" w:color="auto"/>
              <w:left w:val="single" w:sz="4" w:space="0" w:color="auto"/>
              <w:bottom w:val="single" w:sz="4" w:space="0" w:color="auto"/>
              <w:right w:val="single" w:sz="4" w:space="0" w:color="auto"/>
            </w:tcBorders>
            <w:hideMark/>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Урочные и внеурочные формы образовательн ого процесса для учащихся </w:t>
            </w:r>
            <w:proofErr w:type="gramStart"/>
            <w:r>
              <w:rPr>
                <w:rFonts w:ascii="Times New Roman" w:eastAsia="Times New Roman" w:hAnsi="Times New Roman" w:cs="Times New Roman"/>
                <w:sz w:val="24"/>
                <w:szCs w:val="24"/>
                <w:lang w:eastAsia="ru-RU"/>
              </w:rPr>
              <w:t xml:space="preserve">10 </w:t>
            </w:r>
            <w:r w:rsidRPr="00AD48FD">
              <w:rPr>
                <w:rFonts w:ascii="Times New Roman" w:eastAsia="Times New Roman" w:hAnsi="Times New Roman" w:cs="Times New Roman"/>
                <w:sz w:val="24"/>
                <w:szCs w:val="24"/>
                <w:lang w:eastAsia="ru-RU"/>
              </w:rPr>
              <w:t xml:space="preserve"> класса</w:t>
            </w:r>
            <w:proofErr w:type="gramEnd"/>
          </w:p>
        </w:tc>
        <w:tc>
          <w:tcPr>
            <w:tcW w:w="2722" w:type="dxa"/>
            <w:gridSpan w:val="3"/>
            <w:tcBorders>
              <w:top w:val="single" w:sz="4" w:space="0" w:color="auto"/>
              <w:left w:val="single" w:sz="4" w:space="0" w:color="auto"/>
              <w:bottom w:val="single" w:sz="4" w:space="0" w:color="auto"/>
              <w:right w:val="single" w:sz="4" w:space="0" w:color="auto"/>
            </w:tcBorders>
            <w:hideMark/>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Классно- обобщающий Посещение уроков, анализ поурочных планов, собеседование</w:t>
            </w:r>
          </w:p>
        </w:tc>
        <w:tc>
          <w:tcPr>
            <w:tcW w:w="2260" w:type="dxa"/>
            <w:tcBorders>
              <w:top w:val="single" w:sz="4" w:space="0" w:color="auto"/>
              <w:left w:val="single" w:sz="4" w:space="0" w:color="auto"/>
              <w:bottom w:val="single" w:sz="4" w:space="0" w:color="auto"/>
              <w:right w:val="single" w:sz="4" w:space="0" w:color="auto"/>
            </w:tcBorders>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 ВР</w:t>
            </w:r>
          </w:p>
        </w:tc>
        <w:tc>
          <w:tcPr>
            <w:tcW w:w="2126" w:type="dxa"/>
            <w:tcBorders>
              <w:top w:val="single" w:sz="4" w:space="0" w:color="auto"/>
              <w:left w:val="single" w:sz="4" w:space="0" w:color="auto"/>
              <w:bottom w:val="single" w:sz="4" w:space="0" w:color="auto"/>
              <w:right w:val="single" w:sz="4" w:space="0" w:color="auto"/>
            </w:tcBorders>
            <w:hideMark/>
          </w:tcPr>
          <w:p w:rsidR="000F383E" w:rsidRPr="00AD48FD" w:rsidRDefault="000F383E" w:rsidP="00111635">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Анализ на совещании </w:t>
            </w:r>
            <w:r w:rsidR="00111635">
              <w:rPr>
                <w:rFonts w:ascii="Times New Roman" w:eastAsia="Times New Roman" w:hAnsi="Times New Roman" w:cs="Times New Roman"/>
                <w:sz w:val="24"/>
                <w:szCs w:val="24"/>
                <w:lang w:eastAsia="ru-RU"/>
              </w:rPr>
              <w:t>МС</w:t>
            </w:r>
          </w:p>
        </w:tc>
      </w:tr>
      <w:tr w:rsidR="000F383E" w:rsidRPr="00AD48FD" w:rsidTr="001F6666">
        <w:tc>
          <w:tcPr>
            <w:tcW w:w="665" w:type="dxa"/>
            <w:tcBorders>
              <w:top w:val="single" w:sz="4" w:space="0" w:color="auto"/>
              <w:left w:val="single" w:sz="4" w:space="0" w:color="auto"/>
              <w:bottom w:val="single" w:sz="4" w:space="0" w:color="auto"/>
              <w:right w:val="single" w:sz="4" w:space="0" w:color="auto"/>
            </w:tcBorders>
          </w:tcPr>
          <w:p w:rsidR="000F383E" w:rsidRPr="003458B3" w:rsidRDefault="000F383E" w:rsidP="001F6666">
            <w:pPr>
              <w:spacing w:after="0" w:line="240" w:lineRule="auto"/>
              <w:jc w:val="center"/>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 xml:space="preserve">2. </w:t>
            </w:r>
          </w:p>
        </w:tc>
        <w:tc>
          <w:tcPr>
            <w:tcW w:w="2599" w:type="dxa"/>
            <w:tcBorders>
              <w:top w:val="single" w:sz="4" w:space="0" w:color="auto"/>
              <w:left w:val="single" w:sz="4" w:space="0" w:color="auto"/>
              <w:bottom w:val="single" w:sz="4" w:space="0" w:color="auto"/>
              <w:right w:val="single" w:sz="4" w:space="0" w:color="auto"/>
            </w:tcBorders>
          </w:tcPr>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Внедрение изучения государственных символов в образовательном и воспитательном процессе</w:t>
            </w:r>
          </w:p>
        </w:tc>
        <w:tc>
          <w:tcPr>
            <w:tcW w:w="2552" w:type="dxa"/>
            <w:tcBorders>
              <w:top w:val="single" w:sz="4" w:space="0" w:color="auto"/>
              <w:left w:val="single" w:sz="4" w:space="0" w:color="auto"/>
              <w:bottom w:val="single" w:sz="4" w:space="0" w:color="auto"/>
              <w:right w:val="single" w:sz="4" w:space="0" w:color="auto"/>
            </w:tcBorders>
          </w:tcPr>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Анализ уровня изучения государственных символов в образовательном и воспитательном процессе</w:t>
            </w:r>
          </w:p>
        </w:tc>
        <w:tc>
          <w:tcPr>
            <w:tcW w:w="2669" w:type="dxa"/>
            <w:tcBorders>
              <w:top w:val="single" w:sz="4" w:space="0" w:color="auto"/>
              <w:left w:val="single" w:sz="4" w:space="0" w:color="auto"/>
              <w:bottom w:val="single" w:sz="4" w:space="0" w:color="auto"/>
              <w:right w:val="single" w:sz="4" w:space="0" w:color="auto"/>
            </w:tcBorders>
          </w:tcPr>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Урочные и внеурочные формы образовательн ого процесса</w:t>
            </w:r>
          </w:p>
        </w:tc>
        <w:tc>
          <w:tcPr>
            <w:tcW w:w="2722" w:type="dxa"/>
            <w:gridSpan w:val="3"/>
            <w:tcBorders>
              <w:top w:val="single" w:sz="4" w:space="0" w:color="auto"/>
              <w:left w:val="single" w:sz="4" w:space="0" w:color="auto"/>
              <w:bottom w:val="single" w:sz="4" w:space="0" w:color="auto"/>
              <w:right w:val="single" w:sz="4" w:space="0" w:color="auto"/>
            </w:tcBorders>
          </w:tcPr>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Тематический</w:t>
            </w:r>
          </w:p>
        </w:tc>
        <w:tc>
          <w:tcPr>
            <w:tcW w:w="2260" w:type="dxa"/>
            <w:tcBorders>
              <w:top w:val="single" w:sz="4" w:space="0" w:color="auto"/>
              <w:left w:val="single" w:sz="4" w:space="0" w:color="auto"/>
              <w:bottom w:val="single" w:sz="4" w:space="0" w:color="auto"/>
              <w:right w:val="single" w:sz="4" w:space="0" w:color="auto"/>
            </w:tcBorders>
          </w:tcPr>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Заместитель директора по УВР, ВР</w:t>
            </w:r>
          </w:p>
        </w:tc>
        <w:tc>
          <w:tcPr>
            <w:tcW w:w="2126" w:type="dxa"/>
            <w:tcBorders>
              <w:top w:val="single" w:sz="4" w:space="0" w:color="auto"/>
              <w:left w:val="single" w:sz="4" w:space="0" w:color="auto"/>
              <w:bottom w:val="single" w:sz="4" w:space="0" w:color="auto"/>
              <w:right w:val="single" w:sz="4" w:space="0" w:color="auto"/>
            </w:tcBorders>
          </w:tcPr>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Анализ на совещании у директора</w:t>
            </w:r>
          </w:p>
        </w:tc>
      </w:tr>
      <w:tr w:rsidR="000F383E" w:rsidRPr="00AD48FD" w:rsidTr="001F6666">
        <w:tc>
          <w:tcPr>
            <w:tcW w:w="665" w:type="dxa"/>
            <w:tcBorders>
              <w:top w:val="single" w:sz="4" w:space="0" w:color="auto"/>
              <w:left w:val="single" w:sz="4" w:space="0" w:color="auto"/>
              <w:bottom w:val="single" w:sz="4" w:space="0" w:color="auto"/>
              <w:right w:val="single" w:sz="4" w:space="0" w:color="auto"/>
            </w:tcBorders>
          </w:tcPr>
          <w:p w:rsidR="000F383E" w:rsidRDefault="000F383E"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99" w:type="dxa"/>
            <w:tcBorders>
              <w:top w:val="single" w:sz="4" w:space="0" w:color="auto"/>
              <w:left w:val="single" w:sz="4" w:space="0" w:color="auto"/>
              <w:bottom w:val="single" w:sz="4" w:space="0" w:color="auto"/>
              <w:right w:val="single" w:sz="4" w:space="0" w:color="auto"/>
            </w:tcBorders>
          </w:tcPr>
          <w:p w:rsidR="000F383E"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консультации педагогов</w:t>
            </w:r>
          </w:p>
        </w:tc>
        <w:tc>
          <w:tcPr>
            <w:tcW w:w="2552" w:type="dxa"/>
            <w:tcBorders>
              <w:top w:val="single" w:sz="4" w:space="0" w:color="auto"/>
              <w:left w:val="single" w:sz="4" w:space="0" w:color="auto"/>
              <w:bottom w:val="single" w:sz="4" w:space="0" w:color="auto"/>
              <w:right w:val="single" w:sz="4" w:space="0" w:color="auto"/>
            </w:tcBorders>
          </w:tcPr>
          <w:p w:rsidR="000F383E"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и проведение индивидуальных консультаций для педагогов по методическим вопросам, в том числе касающихся </w:t>
            </w:r>
            <w:r>
              <w:rPr>
                <w:rFonts w:ascii="Times New Roman" w:eastAsia="Times New Roman" w:hAnsi="Times New Roman" w:cs="Times New Roman"/>
                <w:sz w:val="24"/>
                <w:szCs w:val="24"/>
                <w:lang w:eastAsia="ru-RU"/>
              </w:rPr>
              <w:lastRenderedPageBreak/>
              <w:t>реализации ООП по новым ФГОС НОО и ООО</w:t>
            </w:r>
          </w:p>
        </w:tc>
        <w:tc>
          <w:tcPr>
            <w:tcW w:w="2669" w:type="dxa"/>
            <w:tcBorders>
              <w:top w:val="single" w:sz="4" w:space="0" w:color="auto"/>
              <w:left w:val="single" w:sz="4" w:space="0" w:color="auto"/>
              <w:bottom w:val="single" w:sz="4" w:space="0" w:color="auto"/>
              <w:right w:val="single" w:sz="4" w:space="0" w:color="auto"/>
            </w:tcBorders>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Консультации педагогов</w:t>
            </w:r>
          </w:p>
        </w:tc>
        <w:tc>
          <w:tcPr>
            <w:tcW w:w="2722" w:type="dxa"/>
            <w:gridSpan w:val="3"/>
            <w:tcBorders>
              <w:top w:val="single" w:sz="4" w:space="0" w:color="auto"/>
              <w:left w:val="single" w:sz="4" w:space="0" w:color="auto"/>
              <w:bottom w:val="single" w:sz="4" w:space="0" w:color="auto"/>
              <w:right w:val="single" w:sz="4" w:space="0" w:color="auto"/>
            </w:tcBorders>
          </w:tcPr>
          <w:p w:rsidR="000F383E"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60" w:type="dxa"/>
            <w:tcBorders>
              <w:top w:val="single" w:sz="4" w:space="0" w:color="auto"/>
              <w:left w:val="single" w:sz="4" w:space="0" w:color="auto"/>
              <w:bottom w:val="single" w:sz="4" w:space="0" w:color="auto"/>
              <w:right w:val="single" w:sz="4" w:space="0" w:color="auto"/>
            </w:tcBorders>
          </w:tcPr>
          <w:p w:rsidR="000F383E" w:rsidRPr="00AD48FD" w:rsidRDefault="000F383E" w:rsidP="00903E02">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 ВР</w:t>
            </w:r>
          </w:p>
        </w:tc>
        <w:tc>
          <w:tcPr>
            <w:tcW w:w="2126" w:type="dxa"/>
            <w:tcBorders>
              <w:top w:val="single" w:sz="4" w:space="0" w:color="auto"/>
              <w:left w:val="single" w:sz="4" w:space="0" w:color="auto"/>
              <w:bottom w:val="single" w:sz="4" w:space="0" w:color="auto"/>
              <w:right w:val="single" w:sz="4" w:space="0" w:color="auto"/>
            </w:tcBorders>
          </w:tcPr>
          <w:p w:rsidR="000F383E" w:rsidRPr="00AD48FD" w:rsidRDefault="000F383E" w:rsidP="00111635">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 на совещании</w:t>
            </w:r>
            <w:r w:rsidR="00111635">
              <w:rPr>
                <w:rFonts w:ascii="Times New Roman" w:eastAsia="Times New Roman" w:hAnsi="Times New Roman" w:cs="Times New Roman"/>
                <w:sz w:val="24"/>
                <w:szCs w:val="24"/>
                <w:lang w:eastAsia="ru-RU"/>
              </w:rPr>
              <w:t xml:space="preserve"> при директоре</w:t>
            </w:r>
          </w:p>
        </w:tc>
      </w:tr>
      <w:tr w:rsidR="000F383E" w:rsidRPr="00AD48FD" w:rsidTr="001F6666">
        <w:trPr>
          <w:trHeight w:val="415"/>
        </w:trPr>
        <w:tc>
          <w:tcPr>
            <w:tcW w:w="15593" w:type="dxa"/>
            <w:gridSpan w:val="9"/>
            <w:shd w:val="clear" w:color="auto" w:fill="auto"/>
            <w:vAlign w:val="center"/>
          </w:tcPr>
          <w:p w:rsidR="000F383E" w:rsidRPr="00AD48FD" w:rsidRDefault="000F383E"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школьной документацией</w:t>
            </w:r>
          </w:p>
        </w:tc>
      </w:tr>
      <w:tr w:rsidR="000F383E" w:rsidRPr="00AD48FD" w:rsidTr="001F6666">
        <w:tc>
          <w:tcPr>
            <w:tcW w:w="665" w:type="dxa"/>
            <w:shd w:val="clear" w:color="auto" w:fill="auto"/>
          </w:tcPr>
          <w:p w:rsidR="000F383E" w:rsidRPr="00AD48FD" w:rsidRDefault="000F383E"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599"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Проверка журналов</w:t>
            </w:r>
            <w:r>
              <w:rPr>
                <w:rFonts w:ascii="Times New Roman" w:eastAsia="Times New Roman" w:hAnsi="Times New Roman" w:cs="Times New Roman"/>
                <w:bCs/>
                <w:sz w:val="24"/>
                <w:szCs w:val="24"/>
                <w:lang w:eastAsia="ru-RU"/>
              </w:rPr>
              <w:t xml:space="preserve"> по итогам 1 четверти</w:t>
            </w:r>
          </w:p>
        </w:tc>
        <w:tc>
          <w:tcPr>
            <w:tcW w:w="2552"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Предварительная успеваемо</w:t>
            </w:r>
            <w:r>
              <w:rPr>
                <w:rFonts w:ascii="Times New Roman" w:eastAsia="Times New Roman" w:hAnsi="Times New Roman" w:cs="Times New Roman"/>
                <w:bCs/>
                <w:sz w:val="24"/>
                <w:szCs w:val="24"/>
                <w:lang w:eastAsia="ru-RU"/>
              </w:rPr>
              <w:t>сть обучающихся, дозировка д/з, соответствие единым требованиям</w:t>
            </w:r>
          </w:p>
        </w:tc>
        <w:tc>
          <w:tcPr>
            <w:tcW w:w="2669"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Журналы 2-11 классов</w:t>
            </w:r>
          </w:p>
        </w:tc>
        <w:tc>
          <w:tcPr>
            <w:tcW w:w="2716" w:type="dxa"/>
            <w:gridSpan w:val="2"/>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Персональный, </w:t>
            </w:r>
          </w:p>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проверка журналов,</w:t>
            </w:r>
          </w:p>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w:t>
            </w:r>
          </w:p>
          <w:p w:rsidR="000F383E" w:rsidRPr="00AD48FD" w:rsidRDefault="000F383E" w:rsidP="001F6666">
            <w:pPr>
              <w:spacing w:after="0" w:line="240" w:lineRule="auto"/>
              <w:rPr>
                <w:rFonts w:ascii="Times New Roman" w:eastAsia="Times New Roman" w:hAnsi="Times New Roman" w:cs="Times New Roman"/>
                <w:sz w:val="24"/>
                <w:szCs w:val="24"/>
                <w:lang w:eastAsia="ru-RU"/>
              </w:rPr>
            </w:pPr>
          </w:p>
        </w:tc>
        <w:tc>
          <w:tcPr>
            <w:tcW w:w="2266" w:type="dxa"/>
            <w:gridSpan w:val="2"/>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126"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Справка, анализ на совещании классных руководителей</w:t>
            </w:r>
          </w:p>
        </w:tc>
      </w:tr>
      <w:tr w:rsidR="000F383E" w:rsidRPr="00AD48FD" w:rsidTr="001F6666">
        <w:trPr>
          <w:trHeight w:val="385"/>
        </w:trPr>
        <w:tc>
          <w:tcPr>
            <w:tcW w:w="15593" w:type="dxa"/>
            <w:gridSpan w:val="9"/>
            <w:shd w:val="clear" w:color="auto" w:fill="auto"/>
            <w:vAlign w:val="center"/>
          </w:tcPr>
          <w:p w:rsidR="000F383E" w:rsidRPr="00AD48FD" w:rsidRDefault="000F383E"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подготовкой к экзаменам</w:t>
            </w:r>
          </w:p>
        </w:tc>
      </w:tr>
      <w:tr w:rsidR="000F383E" w:rsidRPr="00AD48FD" w:rsidTr="001F6666">
        <w:tc>
          <w:tcPr>
            <w:tcW w:w="665" w:type="dxa"/>
            <w:shd w:val="clear" w:color="auto" w:fill="auto"/>
          </w:tcPr>
          <w:p w:rsidR="000F383E" w:rsidRPr="00AD48FD" w:rsidRDefault="000F383E"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599"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Дополнительные занятия по предметам</w:t>
            </w:r>
            <w:r w:rsidR="00111635">
              <w:rPr>
                <w:rFonts w:ascii="Times New Roman" w:eastAsia="Times New Roman" w:hAnsi="Times New Roman" w:cs="Times New Roman"/>
                <w:sz w:val="24"/>
                <w:szCs w:val="24"/>
                <w:lang w:eastAsia="ru-RU"/>
              </w:rPr>
              <w:t xml:space="preserve"> в рамках подготовки к ГИА</w:t>
            </w:r>
          </w:p>
        </w:tc>
        <w:tc>
          <w:tcPr>
            <w:tcW w:w="2552"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Создание условий для индивидуальной работы с обучающимися, имеющими низкий уровень учебно-познавательной деятельности, наличие различных форм учебно-методического обеспечения в рамках подготовки к итоговой аттестации</w:t>
            </w:r>
          </w:p>
        </w:tc>
        <w:tc>
          <w:tcPr>
            <w:tcW w:w="2669"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Дополнительные занятия по предметам</w:t>
            </w:r>
          </w:p>
        </w:tc>
        <w:tc>
          <w:tcPr>
            <w:tcW w:w="2722" w:type="dxa"/>
            <w:gridSpan w:val="3"/>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Предметно-обобщающий,</w:t>
            </w:r>
          </w:p>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наблюдение, собеседование</w:t>
            </w:r>
          </w:p>
        </w:tc>
        <w:tc>
          <w:tcPr>
            <w:tcW w:w="2260"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126" w:type="dxa"/>
            <w:shd w:val="clear" w:color="auto" w:fill="auto"/>
          </w:tcPr>
          <w:p w:rsidR="000F383E" w:rsidRPr="00AD48FD" w:rsidRDefault="00111635"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об утверждении графика консультаций, справка</w:t>
            </w:r>
          </w:p>
        </w:tc>
      </w:tr>
      <w:tr w:rsidR="000F383E" w:rsidRPr="00AD48FD" w:rsidTr="001F6666">
        <w:trPr>
          <w:trHeight w:val="1260"/>
        </w:trPr>
        <w:tc>
          <w:tcPr>
            <w:tcW w:w="665" w:type="dxa"/>
            <w:shd w:val="clear" w:color="auto" w:fill="auto"/>
          </w:tcPr>
          <w:p w:rsidR="000F383E" w:rsidRPr="00AD48FD" w:rsidRDefault="000F383E"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3.</w:t>
            </w:r>
          </w:p>
        </w:tc>
        <w:tc>
          <w:tcPr>
            <w:tcW w:w="2599"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Оформление информационных стендов по подготовке к  ОГЭ и ЕГЭ</w:t>
            </w:r>
          </w:p>
        </w:tc>
        <w:tc>
          <w:tcPr>
            <w:tcW w:w="2552"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Качество и полнота оформления информационных стендов в рекреациях</w:t>
            </w:r>
          </w:p>
        </w:tc>
        <w:tc>
          <w:tcPr>
            <w:tcW w:w="2669"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Оформление информационных стендов по подготовке к ОГЭ и ЕГЭ</w:t>
            </w:r>
          </w:p>
        </w:tc>
        <w:tc>
          <w:tcPr>
            <w:tcW w:w="2722" w:type="dxa"/>
            <w:gridSpan w:val="3"/>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w:t>
            </w:r>
          </w:p>
        </w:tc>
        <w:tc>
          <w:tcPr>
            <w:tcW w:w="2260"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126"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Совещание при заместителе директора по УВР</w:t>
            </w:r>
          </w:p>
        </w:tc>
      </w:tr>
      <w:tr w:rsidR="000F383E" w:rsidRPr="00AD48FD" w:rsidTr="001F6666">
        <w:trPr>
          <w:trHeight w:val="427"/>
        </w:trPr>
        <w:tc>
          <w:tcPr>
            <w:tcW w:w="15593" w:type="dxa"/>
            <w:gridSpan w:val="9"/>
            <w:shd w:val="clear" w:color="auto" w:fill="auto"/>
            <w:vAlign w:val="center"/>
          </w:tcPr>
          <w:p w:rsidR="000F383E" w:rsidRPr="00AD48FD" w:rsidRDefault="000F383E"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методической работой</w:t>
            </w:r>
          </w:p>
        </w:tc>
      </w:tr>
      <w:tr w:rsidR="000F383E" w:rsidRPr="00AD48FD" w:rsidTr="001F6666">
        <w:trPr>
          <w:trHeight w:val="1823"/>
        </w:trPr>
        <w:tc>
          <w:tcPr>
            <w:tcW w:w="665" w:type="dxa"/>
            <w:shd w:val="clear" w:color="auto" w:fill="auto"/>
          </w:tcPr>
          <w:p w:rsidR="000F383E" w:rsidRPr="00AD48FD" w:rsidRDefault="000F383E"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lastRenderedPageBreak/>
              <w:t>1.</w:t>
            </w:r>
          </w:p>
        </w:tc>
        <w:tc>
          <w:tcPr>
            <w:tcW w:w="2599"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Организ</w:t>
            </w:r>
            <w:r>
              <w:rPr>
                <w:rFonts w:ascii="Times New Roman" w:eastAsia="Times New Roman" w:hAnsi="Times New Roman" w:cs="Times New Roman"/>
                <w:sz w:val="24"/>
                <w:szCs w:val="24"/>
                <w:lang w:eastAsia="ru-RU"/>
              </w:rPr>
              <w:t>ация и анализ проведения школьного этапа ВсОШ</w:t>
            </w:r>
          </w:p>
        </w:tc>
        <w:tc>
          <w:tcPr>
            <w:tcW w:w="2552"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Выявление одаренных обучающихся, подготовка к </w:t>
            </w:r>
            <w:r>
              <w:rPr>
                <w:rFonts w:ascii="Times New Roman" w:eastAsia="Times New Roman" w:hAnsi="Times New Roman" w:cs="Times New Roman"/>
                <w:sz w:val="24"/>
                <w:szCs w:val="24"/>
                <w:lang w:eastAsia="ru-RU"/>
              </w:rPr>
              <w:t xml:space="preserve">муниципальному этапу </w:t>
            </w:r>
            <w:r w:rsidRPr="00AD48FD">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с</w:t>
            </w:r>
            <w:r w:rsidRPr="00AD48FD">
              <w:rPr>
                <w:rFonts w:ascii="Times New Roman" w:eastAsia="Times New Roman" w:hAnsi="Times New Roman" w:cs="Times New Roman"/>
                <w:sz w:val="24"/>
                <w:szCs w:val="24"/>
                <w:lang w:eastAsia="ru-RU"/>
              </w:rPr>
              <w:t>ОШ</w:t>
            </w:r>
          </w:p>
        </w:tc>
        <w:tc>
          <w:tcPr>
            <w:tcW w:w="2669"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Обучающиеся с высокой мотивацией к обучению и высоким</w:t>
            </w:r>
          </w:p>
        </w:tc>
        <w:tc>
          <w:tcPr>
            <w:tcW w:w="2722" w:type="dxa"/>
            <w:gridSpan w:val="3"/>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Обзорный,</w:t>
            </w:r>
          </w:p>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w:t>
            </w:r>
          </w:p>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наблюдение</w:t>
            </w:r>
          </w:p>
        </w:tc>
        <w:tc>
          <w:tcPr>
            <w:tcW w:w="2260"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руководители ШМО</w:t>
            </w:r>
          </w:p>
        </w:tc>
        <w:tc>
          <w:tcPr>
            <w:tcW w:w="2126"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Совещание при директоре</w:t>
            </w:r>
            <w:r>
              <w:rPr>
                <w:rFonts w:ascii="Times New Roman" w:eastAsia="Times New Roman" w:hAnsi="Times New Roman" w:cs="Times New Roman"/>
                <w:sz w:val="24"/>
                <w:szCs w:val="24"/>
                <w:lang w:eastAsia="ru-RU"/>
              </w:rPr>
              <w:t>, анализ на педагогическом совете</w:t>
            </w:r>
          </w:p>
        </w:tc>
      </w:tr>
      <w:tr w:rsidR="000F383E" w:rsidRPr="00AD48FD" w:rsidTr="001F6666">
        <w:trPr>
          <w:trHeight w:val="417"/>
        </w:trPr>
        <w:tc>
          <w:tcPr>
            <w:tcW w:w="15593" w:type="dxa"/>
            <w:gridSpan w:val="9"/>
            <w:shd w:val="clear" w:color="auto" w:fill="auto"/>
            <w:vAlign w:val="center"/>
          </w:tcPr>
          <w:p w:rsidR="000F383E" w:rsidRPr="00AD48FD" w:rsidRDefault="000F383E"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bCs/>
                <w:iCs/>
                <w:sz w:val="24"/>
                <w:szCs w:val="24"/>
                <w:lang w:eastAsia="ru-RU"/>
              </w:rPr>
              <w:t>Контроль за воспитательной работой</w:t>
            </w:r>
          </w:p>
        </w:tc>
      </w:tr>
      <w:tr w:rsidR="000F383E" w:rsidRPr="00AD48FD" w:rsidTr="001F6666">
        <w:trPr>
          <w:trHeight w:val="1699"/>
        </w:trPr>
        <w:tc>
          <w:tcPr>
            <w:tcW w:w="665" w:type="dxa"/>
            <w:shd w:val="clear" w:color="auto" w:fill="auto"/>
          </w:tcPr>
          <w:p w:rsidR="000F383E" w:rsidRPr="00AD48FD" w:rsidRDefault="000F383E"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599"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Работа по организации горячего питания учащихся за счет родительских средств</w:t>
            </w:r>
          </w:p>
        </w:tc>
        <w:tc>
          <w:tcPr>
            <w:tcW w:w="2552"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Оценить работу классных по организации охвата учащихся горячим питанием за счет родительских средств </w:t>
            </w:r>
          </w:p>
        </w:tc>
        <w:tc>
          <w:tcPr>
            <w:tcW w:w="2669"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Классные руководители</w:t>
            </w:r>
          </w:p>
        </w:tc>
        <w:tc>
          <w:tcPr>
            <w:tcW w:w="2722" w:type="dxa"/>
            <w:gridSpan w:val="3"/>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w:t>
            </w:r>
          </w:p>
        </w:tc>
        <w:tc>
          <w:tcPr>
            <w:tcW w:w="2260"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ответственный за питание</w:t>
            </w:r>
          </w:p>
        </w:tc>
        <w:tc>
          <w:tcPr>
            <w:tcW w:w="2126"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Отчет по питанию за  </w:t>
            </w:r>
            <w:r w:rsidRPr="00AD48FD">
              <w:rPr>
                <w:rFonts w:ascii="Times New Roman" w:eastAsia="Times New Roman" w:hAnsi="Times New Roman" w:cs="Times New Roman"/>
                <w:sz w:val="24"/>
                <w:szCs w:val="24"/>
                <w:lang w:val="en-US" w:eastAsia="ru-RU"/>
              </w:rPr>
              <w:t>I</w:t>
            </w:r>
            <w:r w:rsidRPr="00AD48FD">
              <w:rPr>
                <w:rFonts w:ascii="Times New Roman" w:eastAsia="Times New Roman" w:hAnsi="Times New Roman" w:cs="Times New Roman"/>
                <w:sz w:val="24"/>
                <w:szCs w:val="24"/>
                <w:lang w:eastAsia="ru-RU"/>
              </w:rPr>
              <w:t xml:space="preserve"> четверть</w:t>
            </w:r>
          </w:p>
        </w:tc>
      </w:tr>
      <w:tr w:rsidR="000F383E" w:rsidRPr="00AD48FD" w:rsidTr="001F6666">
        <w:tc>
          <w:tcPr>
            <w:tcW w:w="665" w:type="dxa"/>
            <w:shd w:val="clear" w:color="auto" w:fill="auto"/>
          </w:tcPr>
          <w:p w:rsidR="000F383E" w:rsidRPr="003458B3" w:rsidRDefault="000F383E" w:rsidP="001F6666">
            <w:pPr>
              <w:spacing w:after="0" w:line="240" w:lineRule="auto"/>
              <w:jc w:val="center"/>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2.</w:t>
            </w:r>
          </w:p>
        </w:tc>
        <w:tc>
          <w:tcPr>
            <w:tcW w:w="2599" w:type="dxa"/>
            <w:shd w:val="clear" w:color="auto" w:fill="auto"/>
          </w:tcPr>
          <w:p w:rsidR="000F383E" w:rsidRPr="003458B3" w:rsidRDefault="000F383E" w:rsidP="001F6666">
            <w:pPr>
              <w:spacing w:after="0" w:line="240" w:lineRule="auto"/>
              <w:rPr>
                <w:rFonts w:ascii="Times New Roman" w:eastAsia="Calibri" w:hAnsi="Times New Roman" w:cs="Times New Roman"/>
                <w:sz w:val="24"/>
                <w:szCs w:val="24"/>
              </w:rPr>
            </w:pPr>
            <w:r w:rsidRPr="003458B3">
              <w:rPr>
                <w:rFonts w:ascii="Times New Roman" w:eastAsia="Calibri" w:hAnsi="Times New Roman" w:cs="Times New Roman"/>
                <w:sz w:val="24"/>
                <w:szCs w:val="24"/>
              </w:rPr>
              <w:t>Соблюдение требований Устава школы</w:t>
            </w:r>
          </w:p>
        </w:tc>
        <w:tc>
          <w:tcPr>
            <w:tcW w:w="2552" w:type="dxa"/>
            <w:shd w:val="clear" w:color="auto" w:fill="auto"/>
          </w:tcPr>
          <w:p w:rsidR="000F383E" w:rsidRPr="003458B3" w:rsidRDefault="000F383E" w:rsidP="001F6666">
            <w:pPr>
              <w:spacing w:after="0" w:line="240" w:lineRule="auto"/>
              <w:rPr>
                <w:rFonts w:ascii="Times New Roman" w:eastAsia="Calibri" w:hAnsi="Times New Roman" w:cs="Times New Roman"/>
                <w:sz w:val="24"/>
                <w:szCs w:val="24"/>
              </w:rPr>
            </w:pPr>
            <w:r w:rsidRPr="003458B3">
              <w:rPr>
                <w:rFonts w:ascii="Times New Roman" w:eastAsia="Calibri" w:hAnsi="Times New Roman" w:cs="Times New Roman"/>
                <w:sz w:val="24"/>
                <w:szCs w:val="24"/>
              </w:rPr>
              <w:t>Внешний вид учащихся;</w:t>
            </w:r>
          </w:p>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опоздания учащихся на занятия</w:t>
            </w:r>
          </w:p>
        </w:tc>
        <w:tc>
          <w:tcPr>
            <w:tcW w:w="2669" w:type="dxa"/>
            <w:shd w:val="clear" w:color="auto" w:fill="auto"/>
          </w:tcPr>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Учащиеся</w:t>
            </w:r>
          </w:p>
          <w:p w:rsidR="000F383E" w:rsidRPr="003458B3" w:rsidRDefault="000F383E" w:rsidP="001F6666">
            <w:pPr>
              <w:spacing w:after="0" w:line="240" w:lineRule="auto"/>
              <w:rPr>
                <w:rFonts w:ascii="Times New Roman" w:eastAsia="Times New Roman" w:hAnsi="Times New Roman" w:cs="Times New Roman"/>
                <w:sz w:val="24"/>
                <w:szCs w:val="24"/>
                <w:lang w:eastAsia="ru-RU"/>
              </w:rPr>
            </w:pPr>
          </w:p>
          <w:p w:rsidR="000F383E" w:rsidRPr="003458B3" w:rsidRDefault="000F383E" w:rsidP="001F6666">
            <w:pPr>
              <w:spacing w:after="0" w:line="240" w:lineRule="auto"/>
              <w:rPr>
                <w:rFonts w:ascii="Times New Roman" w:eastAsia="Times New Roman" w:hAnsi="Times New Roman" w:cs="Times New Roman"/>
                <w:sz w:val="24"/>
                <w:szCs w:val="24"/>
                <w:lang w:eastAsia="ru-RU"/>
              </w:rPr>
            </w:pPr>
          </w:p>
          <w:p w:rsidR="000F383E" w:rsidRPr="003458B3" w:rsidRDefault="000F383E" w:rsidP="001F6666">
            <w:pPr>
              <w:spacing w:after="0" w:line="240" w:lineRule="auto"/>
              <w:rPr>
                <w:rFonts w:ascii="Times New Roman" w:eastAsia="Times New Roman" w:hAnsi="Times New Roman" w:cs="Times New Roman"/>
                <w:sz w:val="24"/>
                <w:szCs w:val="24"/>
                <w:lang w:eastAsia="ru-RU"/>
              </w:rPr>
            </w:pPr>
          </w:p>
          <w:p w:rsidR="000F383E" w:rsidRPr="003458B3" w:rsidRDefault="000F383E" w:rsidP="001F6666">
            <w:pPr>
              <w:spacing w:after="0" w:line="240" w:lineRule="auto"/>
              <w:rPr>
                <w:rFonts w:ascii="Times New Roman" w:eastAsia="Times New Roman" w:hAnsi="Times New Roman" w:cs="Times New Roman"/>
                <w:sz w:val="24"/>
                <w:szCs w:val="24"/>
                <w:lang w:eastAsia="ru-RU"/>
              </w:rPr>
            </w:pPr>
          </w:p>
        </w:tc>
        <w:tc>
          <w:tcPr>
            <w:tcW w:w="2722" w:type="dxa"/>
            <w:gridSpan w:val="3"/>
            <w:shd w:val="clear" w:color="auto" w:fill="auto"/>
          </w:tcPr>
          <w:p w:rsidR="000F383E" w:rsidRPr="003458B3" w:rsidRDefault="000F383E" w:rsidP="001F6666">
            <w:pPr>
              <w:spacing w:after="0" w:line="240" w:lineRule="auto"/>
              <w:rPr>
                <w:rFonts w:ascii="Times New Roman" w:eastAsia="Calibri" w:hAnsi="Times New Roman" w:cs="Times New Roman"/>
                <w:sz w:val="24"/>
                <w:szCs w:val="24"/>
              </w:rPr>
            </w:pPr>
            <w:r w:rsidRPr="003458B3">
              <w:rPr>
                <w:rFonts w:ascii="Times New Roman" w:eastAsia="Calibri" w:hAnsi="Times New Roman" w:cs="Times New Roman"/>
                <w:sz w:val="24"/>
                <w:szCs w:val="24"/>
              </w:rPr>
              <w:t>Обзорный,</w:t>
            </w:r>
          </w:p>
          <w:p w:rsidR="000F383E" w:rsidRPr="003458B3" w:rsidRDefault="000F383E" w:rsidP="001F6666">
            <w:pPr>
              <w:spacing w:after="0" w:line="240" w:lineRule="auto"/>
              <w:rPr>
                <w:rFonts w:ascii="Times New Roman" w:eastAsia="Calibri" w:hAnsi="Times New Roman" w:cs="Times New Roman"/>
                <w:sz w:val="24"/>
                <w:szCs w:val="24"/>
              </w:rPr>
            </w:pPr>
            <w:r w:rsidRPr="003458B3">
              <w:rPr>
                <w:rFonts w:ascii="Times New Roman" w:eastAsia="Calibri" w:hAnsi="Times New Roman" w:cs="Times New Roman"/>
                <w:sz w:val="24"/>
                <w:szCs w:val="24"/>
              </w:rPr>
              <w:t xml:space="preserve"> посещение учебных занятий и проверка журнала опозданий</w:t>
            </w:r>
          </w:p>
        </w:tc>
        <w:tc>
          <w:tcPr>
            <w:tcW w:w="2260" w:type="dxa"/>
            <w:shd w:val="clear" w:color="auto" w:fill="auto"/>
          </w:tcPr>
          <w:p w:rsidR="000F383E" w:rsidRPr="003458B3" w:rsidRDefault="000F383E" w:rsidP="001F6666">
            <w:pPr>
              <w:spacing w:after="0" w:line="240" w:lineRule="auto"/>
              <w:rPr>
                <w:rFonts w:ascii="Times New Roman" w:eastAsia="Calibri" w:hAnsi="Times New Roman" w:cs="Times New Roman"/>
                <w:sz w:val="24"/>
                <w:szCs w:val="24"/>
              </w:rPr>
            </w:pPr>
            <w:r w:rsidRPr="003458B3">
              <w:rPr>
                <w:rFonts w:ascii="Times New Roman" w:eastAsia="Calibri" w:hAnsi="Times New Roman" w:cs="Times New Roman"/>
                <w:sz w:val="24"/>
                <w:szCs w:val="24"/>
              </w:rPr>
              <w:t>Заместитель директора по ВР</w:t>
            </w:r>
          </w:p>
        </w:tc>
        <w:tc>
          <w:tcPr>
            <w:tcW w:w="2126" w:type="dxa"/>
            <w:shd w:val="clear" w:color="auto" w:fill="auto"/>
          </w:tcPr>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Анализ на совещании классных руководителей</w:t>
            </w:r>
          </w:p>
        </w:tc>
      </w:tr>
      <w:tr w:rsidR="000F383E" w:rsidRPr="00AD48FD" w:rsidTr="001F6666">
        <w:tc>
          <w:tcPr>
            <w:tcW w:w="665" w:type="dxa"/>
            <w:shd w:val="clear" w:color="auto" w:fill="auto"/>
          </w:tcPr>
          <w:p w:rsidR="000F383E" w:rsidRPr="003458B3" w:rsidRDefault="000F383E" w:rsidP="001F6666">
            <w:pPr>
              <w:spacing w:after="0" w:line="240" w:lineRule="auto"/>
              <w:jc w:val="center"/>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3.</w:t>
            </w:r>
          </w:p>
        </w:tc>
        <w:tc>
          <w:tcPr>
            <w:tcW w:w="2599" w:type="dxa"/>
            <w:shd w:val="clear" w:color="auto" w:fill="auto"/>
          </w:tcPr>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Посещаемость занятий учащимися</w:t>
            </w:r>
          </w:p>
        </w:tc>
        <w:tc>
          <w:tcPr>
            <w:tcW w:w="2552" w:type="dxa"/>
            <w:shd w:val="clear" w:color="auto" w:fill="auto"/>
          </w:tcPr>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Выявление учащихся, пропускающих уроки без уважительных причин</w:t>
            </w:r>
          </w:p>
        </w:tc>
        <w:tc>
          <w:tcPr>
            <w:tcW w:w="2669" w:type="dxa"/>
            <w:shd w:val="clear" w:color="auto" w:fill="auto"/>
          </w:tcPr>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Учащиеся</w:t>
            </w:r>
          </w:p>
        </w:tc>
        <w:tc>
          <w:tcPr>
            <w:tcW w:w="2722" w:type="dxa"/>
            <w:gridSpan w:val="3"/>
            <w:shd w:val="clear" w:color="auto" w:fill="auto"/>
          </w:tcPr>
          <w:p w:rsidR="000F383E" w:rsidRPr="003458B3" w:rsidRDefault="000F383E" w:rsidP="001F6666">
            <w:pPr>
              <w:tabs>
                <w:tab w:val="left" w:pos="1579"/>
              </w:tabs>
              <w:spacing w:after="0" w:line="240" w:lineRule="auto"/>
              <w:rPr>
                <w:rFonts w:ascii="Times New Roman" w:eastAsia="Calibri" w:hAnsi="Times New Roman" w:cs="Times New Roman"/>
                <w:sz w:val="24"/>
                <w:szCs w:val="24"/>
              </w:rPr>
            </w:pPr>
            <w:r w:rsidRPr="003458B3">
              <w:rPr>
                <w:rFonts w:ascii="Times New Roman" w:eastAsia="Calibri" w:hAnsi="Times New Roman" w:cs="Times New Roman"/>
                <w:sz w:val="24"/>
                <w:szCs w:val="24"/>
              </w:rPr>
              <w:t>Обзорный,</w:t>
            </w:r>
          </w:p>
          <w:p w:rsidR="000F383E" w:rsidRPr="003458B3" w:rsidRDefault="000F383E" w:rsidP="001F6666">
            <w:pPr>
              <w:tabs>
                <w:tab w:val="left" w:pos="1579"/>
              </w:tabs>
              <w:spacing w:after="0" w:line="240" w:lineRule="auto"/>
              <w:rPr>
                <w:rFonts w:ascii="Times New Roman" w:eastAsia="Calibri" w:hAnsi="Times New Roman" w:cs="Times New Roman"/>
                <w:sz w:val="24"/>
                <w:szCs w:val="24"/>
              </w:rPr>
            </w:pPr>
            <w:r w:rsidRPr="003458B3">
              <w:rPr>
                <w:rFonts w:ascii="Times New Roman" w:eastAsia="Calibri" w:hAnsi="Times New Roman" w:cs="Times New Roman"/>
                <w:sz w:val="24"/>
                <w:szCs w:val="24"/>
              </w:rPr>
              <w:t>беседа с классными руководителями, анализ посещаемости по журналу отметки ежедневной посещаемости</w:t>
            </w:r>
          </w:p>
        </w:tc>
        <w:tc>
          <w:tcPr>
            <w:tcW w:w="2260" w:type="dxa"/>
            <w:shd w:val="clear" w:color="auto" w:fill="auto"/>
          </w:tcPr>
          <w:p w:rsidR="000F383E" w:rsidRPr="003458B3" w:rsidRDefault="000F383E" w:rsidP="001F6666">
            <w:pPr>
              <w:tabs>
                <w:tab w:val="left" w:pos="1579"/>
              </w:tabs>
              <w:spacing w:after="0" w:line="240" w:lineRule="auto"/>
              <w:rPr>
                <w:rFonts w:ascii="Times New Roman" w:eastAsia="Calibri" w:hAnsi="Times New Roman" w:cs="Times New Roman"/>
                <w:sz w:val="24"/>
                <w:szCs w:val="24"/>
              </w:rPr>
            </w:pPr>
            <w:r w:rsidRPr="003458B3">
              <w:rPr>
                <w:rFonts w:ascii="Times New Roman" w:eastAsia="Calibri" w:hAnsi="Times New Roman" w:cs="Times New Roman"/>
                <w:sz w:val="24"/>
                <w:szCs w:val="24"/>
              </w:rPr>
              <w:t>Заместитель директора по ВР</w:t>
            </w:r>
          </w:p>
        </w:tc>
        <w:tc>
          <w:tcPr>
            <w:tcW w:w="2126" w:type="dxa"/>
            <w:shd w:val="clear" w:color="auto" w:fill="auto"/>
          </w:tcPr>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Справка</w:t>
            </w:r>
          </w:p>
        </w:tc>
      </w:tr>
      <w:tr w:rsidR="000F383E" w:rsidRPr="00AD48FD" w:rsidTr="001F6666">
        <w:tc>
          <w:tcPr>
            <w:tcW w:w="665" w:type="dxa"/>
            <w:shd w:val="clear" w:color="auto" w:fill="auto"/>
          </w:tcPr>
          <w:p w:rsidR="000F383E" w:rsidRPr="003458B3" w:rsidRDefault="000F383E" w:rsidP="001F6666">
            <w:pPr>
              <w:spacing w:after="0" w:line="240" w:lineRule="auto"/>
              <w:jc w:val="center"/>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4.</w:t>
            </w:r>
          </w:p>
        </w:tc>
        <w:tc>
          <w:tcPr>
            <w:tcW w:w="2599" w:type="dxa"/>
            <w:shd w:val="clear" w:color="auto" w:fill="auto"/>
          </w:tcPr>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Работа по формированию социального банка данных каждого класса и его корректировка в течение года</w:t>
            </w:r>
          </w:p>
        </w:tc>
        <w:tc>
          <w:tcPr>
            <w:tcW w:w="2552" w:type="dxa"/>
            <w:shd w:val="clear" w:color="auto" w:fill="auto"/>
          </w:tcPr>
          <w:p w:rsidR="000F383E" w:rsidRPr="003458B3" w:rsidRDefault="000F383E" w:rsidP="001F6666">
            <w:pPr>
              <w:spacing w:after="0" w:line="240" w:lineRule="auto"/>
              <w:rPr>
                <w:rFonts w:ascii="Times New Roman" w:eastAsia="Calibri" w:hAnsi="Times New Roman" w:cs="Times New Roman"/>
                <w:sz w:val="24"/>
                <w:szCs w:val="24"/>
              </w:rPr>
            </w:pPr>
            <w:r w:rsidRPr="003458B3">
              <w:rPr>
                <w:rFonts w:ascii="Times New Roman" w:eastAsia="Calibri" w:hAnsi="Times New Roman" w:cs="Times New Roman"/>
                <w:sz w:val="24"/>
                <w:szCs w:val="24"/>
              </w:rPr>
              <w:t>Определение:</w:t>
            </w:r>
          </w:p>
          <w:p w:rsidR="000F383E" w:rsidRPr="003458B3" w:rsidRDefault="000F383E" w:rsidP="001F6666">
            <w:pPr>
              <w:spacing w:after="0" w:line="240" w:lineRule="auto"/>
              <w:rPr>
                <w:rFonts w:ascii="Times New Roman" w:eastAsia="Calibri" w:hAnsi="Times New Roman" w:cs="Times New Roman"/>
                <w:sz w:val="24"/>
                <w:szCs w:val="24"/>
              </w:rPr>
            </w:pPr>
            <w:r w:rsidRPr="003458B3">
              <w:rPr>
                <w:rFonts w:ascii="Times New Roman" w:eastAsia="Calibri" w:hAnsi="Times New Roman" w:cs="Times New Roman"/>
                <w:sz w:val="24"/>
                <w:szCs w:val="24"/>
              </w:rPr>
              <w:t>категории семьи и социальный состав;</w:t>
            </w:r>
          </w:p>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социальной, педагогической запущенности ребенка</w:t>
            </w:r>
          </w:p>
        </w:tc>
        <w:tc>
          <w:tcPr>
            <w:tcW w:w="2669" w:type="dxa"/>
            <w:shd w:val="clear" w:color="auto" w:fill="auto"/>
          </w:tcPr>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 xml:space="preserve">Классные руководители и </w:t>
            </w:r>
          </w:p>
        </w:tc>
        <w:tc>
          <w:tcPr>
            <w:tcW w:w="2722" w:type="dxa"/>
            <w:gridSpan w:val="3"/>
            <w:shd w:val="clear" w:color="auto" w:fill="auto"/>
          </w:tcPr>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Тематический,</w:t>
            </w:r>
          </w:p>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отчеты классных руководителей</w:t>
            </w:r>
          </w:p>
        </w:tc>
        <w:tc>
          <w:tcPr>
            <w:tcW w:w="2260" w:type="dxa"/>
            <w:shd w:val="clear" w:color="auto" w:fill="auto"/>
          </w:tcPr>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Заместитель директора по ВР</w:t>
            </w:r>
          </w:p>
        </w:tc>
        <w:tc>
          <w:tcPr>
            <w:tcW w:w="2126" w:type="dxa"/>
            <w:shd w:val="clear" w:color="auto" w:fill="auto"/>
          </w:tcPr>
          <w:p w:rsidR="000F383E" w:rsidRPr="003458B3" w:rsidRDefault="000F383E" w:rsidP="001F6666">
            <w:pPr>
              <w:spacing w:after="0" w:line="240" w:lineRule="auto"/>
              <w:rPr>
                <w:rFonts w:ascii="Times New Roman" w:eastAsia="Calibri" w:hAnsi="Times New Roman" w:cs="Times New Roman"/>
                <w:sz w:val="24"/>
                <w:szCs w:val="24"/>
              </w:rPr>
            </w:pPr>
            <w:r w:rsidRPr="003458B3">
              <w:rPr>
                <w:rFonts w:ascii="Times New Roman" w:eastAsia="Calibri" w:hAnsi="Times New Roman" w:cs="Times New Roman"/>
                <w:sz w:val="24"/>
                <w:szCs w:val="24"/>
              </w:rPr>
              <w:t>Социальный паспорт класса,</w:t>
            </w:r>
          </w:p>
          <w:p w:rsidR="000F383E" w:rsidRPr="003458B3" w:rsidRDefault="000F383E" w:rsidP="001F6666">
            <w:pPr>
              <w:spacing w:after="0" w:line="240" w:lineRule="auto"/>
              <w:rPr>
                <w:rFonts w:ascii="Times New Roman" w:eastAsia="Times New Roman" w:hAnsi="Times New Roman" w:cs="Times New Roman"/>
                <w:sz w:val="24"/>
                <w:szCs w:val="24"/>
                <w:lang w:eastAsia="ru-RU"/>
              </w:rPr>
            </w:pPr>
            <w:r w:rsidRPr="003458B3">
              <w:rPr>
                <w:rFonts w:ascii="Times New Roman" w:eastAsia="Times New Roman" w:hAnsi="Times New Roman" w:cs="Times New Roman"/>
                <w:sz w:val="24"/>
                <w:szCs w:val="24"/>
                <w:lang w:eastAsia="ru-RU"/>
              </w:rPr>
              <w:t>школы, отчеты</w:t>
            </w:r>
          </w:p>
        </w:tc>
      </w:tr>
    </w:tbl>
    <w:p w:rsidR="00B132BC" w:rsidRPr="007A5BE4" w:rsidRDefault="00B132BC" w:rsidP="00B132BC">
      <w:pPr>
        <w:spacing w:after="0" w:line="240" w:lineRule="auto"/>
        <w:jc w:val="center"/>
        <w:rPr>
          <w:rFonts w:ascii="Times New Roman" w:eastAsia="Times New Roman" w:hAnsi="Times New Roman" w:cs="Times New Roman"/>
          <w:b/>
          <w:sz w:val="24"/>
          <w:szCs w:val="24"/>
          <w:lang w:eastAsia="ru-RU"/>
        </w:rPr>
      </w:pPr>
      <w:r w:rsidRPr="007A5BE4">
        <w:rPr>
          <w:rFonts w:ascii="Times New Roman" w:eastAsia="Times New Roman" w:hAnsi="Times New Roman" w:cs="Times New Roman"/>
          <w:b/>
          <w:sz w:val="24"/>
          <w:szCs w:val="24"/>
          <w:lang w:eastAsia="ru-RU"/>
        </w:rPr>
        <w:lastRenderedPageBreak/>
        <w:t>НОЯБРЬ</w:t>
      </w:r>
    </w:p>
    <w:p w:rsidR="00B132BC" w:rsidRPr="007A5BE4" w:rsidRDefault="00B132BC" w:rsidP="00B132BC">
      <w:pPr>
        <w:spacing w:after="0" w:line="240" w:lineRule="auto"/>
        <w:jc w:val="center"/>
        <w:rPr>
          <w:rFonts w:ascii="Times New Roman" w:eastAsia="Times New Roman" w:hAnsi="Times New Roman" w:cs="Times New Roman"/>
          <w:b/>
          <w:sz w:val="10"/>
          <w:szCs w:val="10"/>
          <w:lang w:eastAsia="ru-RU"/>
        </w:rPr>
      </w:pPr>
    </w:p>
    <w:tbl>
      <w:tblPr>
        <w:tblW w:w="1550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600"/>
        <w:gridCol w:w="2550"/>
        <w:gridCol w:w="2666"/>
        <w:gridCol w:w="2723"/>
        <w:gridCol w:w="2263"/>
        <w:gridCol w:w="2080"/>
      </w:tblGrid>
      <w:tr w:rsidR="00B132BC" w:rsidRPr="00AD48FD" w:rsidTr="001F6666">
        <w:tc>
          <w:tcPr>
            <w:tcW w:w="627" w:type="dxa"/>
            <w:shd w:val="clear" w:color="auto" w:fill="auto"/>
          </w:tcPr>
          <w:p w:rsidR="00B132BC" w:rsidRPr="007A5BE4" w:rsidRDefault="00B132BC" w:rsidP="001F6666">
            <w:pPr>
              <w:spacing w:after="0" w:line="240" w:lineRule="auto"/>
              <w:jc w:val="center"/>
              <w:rPr>
                <w:rFonts w:ascii="Times New Roman" w:eastAsia="Times New Roman" w:hAnsi="Times New Roman" w:cs="Times New Roman"/>
                <w:b/>
                <w:sz w:val="24"/>
                <w:szCs w:val="24"/>
                <w:lang w:eastAsia="ru-RU"/>
              </w:rPr>
            </w:pPr>
            <w:r w:rsidRPr="007A5BE4">
              <w:rPr>
                <w:rFonts w:ascii="Times New Roman" w:eastAsia="Times New Roman" w:hAnsi="Times New Roman" w:cs="Times New Roman"/>
                <w:b/>
                <w:sz w:val="24"/>
                <w:szCs w:val="24"/>
                <w:lang w:eastAsia="ru-RU"/>
              </w:rPr>
              <w:t>№</w:t>
            </w:r>
          </w:p>
        </w:tc>
        <w:tc>
          <w:tcPr>
            <w:tcW w:w="2600" w:type="dxa"/>
            <w:shd w:val="clear" w:color="auto" w:fill="auto"/>
          </w:tcPr>
          <w:p w:rsidR="00B132BC" w:rsidRPr="007A5BE4" w:rsidRDefault="00B132BC" w:rsidP="001F6666">
            <w:pPr>
              <w:spacing w:after="0" w:line="240" w:lineRule="auto"/>
              <w:jc w:val="center"/>
              <w:rPr>
                <w:rFonts w:ascii="Times New Roman" w:eastAsia="Times New Roman" w:hAnsi="Times New Roman" w:cs="Times New Roman"/>
                <w:b/>
                <w:sz w:val="24"/>
                <w:szCs w:val="24"/>
                <w:lang w:eastAsia="ru-RU"/>
              </w:rPr>
            </w:pPr>
            <w:r w:rsidRPr="007A5BE4">
              <w:rPr>
                <w:rFonts w:ascii="Times New Roman" w:eastAsia="Times New Roman" w:hAnsi="Times New Roman" w:cs="Times New Roman"/>
                <w:b/>
                <w:sz w:val="24"/>
                <w:szCs w:val="24"/>
                <w:lang w:eastAsia="ru-RU"/>
              </w:rPr>
              <w:t>Вопросы, подлежащие контролю</w:t>
            </w:r>
          </w:p>
        </w:tc>
        <w:tc>
          <w:tcPr>
            <w:tcW w:w="2550" w:type="dxa"/>
            <w:shd w:val="clear" w:color="auto" w:fill="auto"/>
          </w:tcPr>
          <w:p w:rsidR="00B132BC" w:rsidRPr="007A5BE4" w:rsidRDefault="00B132BC" w:rsidP="001F6666">
            <w:pPr>
              <w:spacing w:after="0" w:line="240" w:lineRule="auto"/>
              <w:jc w:val="center"/>
              <w:rPr>
                <w:rFonts w:ascii="Times New Roman" w:eastAsia="Times New Roman" w:hAnsi="Times New Roman" w:cs="Times New Roman"/>
                <w:b/>
                <w:sz w:val="24"/>
                <w:szCs w:val="24"/>
                <w:lang w:eastAsia="ru-RU"/>
              </w:rPr>
            </w:pPr>
            <w:r w:rsidRPr="007A5BE4">
              <w:rPr>
                <w:rFonts w:ascii="Times New Roman" w:eastAsia="Times New Roman" w:hAnsi="Times New Roman" w:cs="Times New Roman"/>
                <w:b/>
                <w:sz w:val="24"/>
                <w:szCs w:val="24"/>
                <w:lang w:eastAsia="ru-RU"/>
              </w:rPr>
              <w:t>Цель контроля</w:t>
            </w:r>
          </w:p>
        </w:tc>
        <w:tc>
          <w:tcPr>
            <w:tcW w:w="2666" w:type="dxa"/>
            <w:shd w:val="clear" w:color="auto" w:fill="auto"/>
          </w:tcPr>
          <w:p w:rsidR="00B132BC" w:rsidRPr="007A5BE4" w:rsidRDefault="00B132BC" w:rsidP="001F6666">
            <w:pPr>
              <w:spacing w:after="0" w:line="240" w:lineRule="auto"/>
              <w:jc w:val="center"/>
              <w:rPr>
                <w:rFonts w:ascii="Times New Roman" w:eastAsia="Times New Roman" w:hAnsi="Times New Roman" w:cs="Times New Roman"/>
                <w:b/>
                <w:sz w:val="24"/>
                <w:szCs w:val="24"/>
                <w:lang w:eastAsia="ru-RU"/>
              </w:rPr>
            </w:pPr>
            <w:r w:rsidRPr="007A5BE4">
              <w:rPr>
                <w:rFonts w:ascii="Times New Roman" w:eastAsia="Times New Roman" w:hAnsi="Times New Roman" w:cs="Times New Roman"/>
                <w:b/>
                <w:sz w:val="24"/>
                <w:szCs w:val="24"/>
                <w:lang w:eastAsia="ru-RU"/>
              </w:rPr>
              <w:t>Объекты контроля</w:t>
            </w:r>
          </w:p>
        </w:tc>
        <w:tc>
          <w:tcPr>
            <w:tcW w:w="2723" w:type="dxa"/>
            <w:shd w:val="clear" w:color="auto" w:fill="auto"/>
          </w:tcPr>
          <w:p w:rsidR="00B132BC" w:rsidRPr="007A5BE4" w:rsidRDefault="00B132BC" w:rsidP="001F6666">
            <w:pPr>
              <w:spacing w:after="0" w:line="240" w:lineRule="auto"/>
              <w:jc w:val="center"/>
              <w:rPr>
                <w:rFonts w:ascii="Times New Roman" w:eastAsia="Times New Roman" w:hAnsi="Times New Roman" w:cs="Times New Roman"/>
                <w:b/>
                <w:sz w:val="24"/>
                <w:szCs w:val="24"/>
                <w:lang w:eastAsia="ru-RU"/>
              </w:rPr>
            </w:pPr>
            <w:r w:rsidRPr="007A5BE4">
              <w:rPr>
                <w:rFonts w:ascii="Times New Roman" w:eastAsia="Times New Roman" w:hAnsi="Times New Roman" w:cs="Times New Roman"/>
                <w:b/>
                <w:sz w:val="24"/>
                <w:szCs w:val="24"/>
                <w:lang w:eastAsia="ru-RU"/>
              </w:rPr>
              <w:t>Формы и методы</w:t>
            </w:r>
          </w:p>
          <w:p w:rsidR="00B132BC" w:rsidRPr="007A5BE4" w:rsidRDefault="00B132BC" w:rsidP="001F6666">
            <w:pPr>
              <w:spacing w:after="0" w:line="240" w:lineRule="auto"/>
              <w:jc w:val="center"/>
              <w:rPr>
                <w:rFonts w:ascii="Times New Roman" w:eastAsia="Times New Roman" w:hAnsi="Times New Roman" w:cs="Times New Roman"/>
                <w:b/>
                <w:sz w:val="24"/>
                <w:szCs w:val="24"/>
                <w:lang w:eastAsia="ru-RU"/>
              </w:rPr>
            </w:pPr>
            <w:r w:rsidRPr="007A5BE4">
              <w:rPr>
                <w:rFonts w:ascii="Times New Roman" w:eastAsia="Times New Roman" w:hAnsi="Times New Roman" w:cs="Times New Roman"/>
                <w:b/>
                <w:sz w:val="24"/>
                <w:szCs w:val="24"/>
                <w:lang w:eastAsia="ru-RU"/>
              </w:rPr>
              <w:t>контроля</w:t>
            </w:r>
          </w:p>
        </w:tc>
        <w:tc>
          <w:tcPr>
            <w:tcW w:w="2263" w:type="dxa"/>
            <w:shd w:val="clear" w:color="auto" w:fill="auto"/>
          </w:tcPr>
          <w:p w:rsidR="00B132BC" w:rsidRPr="007A5BE4" w:rsidRDefault="00B132BC" w:rsidP="001F6666">
            <w:pPr>
              <w:spacing w:after="0" w:line="240" w:lineRule="auto"/>
              <w:jc w:val="center"/>
              <w:rPr>
                <w:rFonts w:ascii="Times New Roman" w:eastAsia="Times New Roman" w:hAnsi="Times New Roman" w:cs="Times New Roman"/>
                <w:b/>
                <w:sz w:val="24"/>
                <w:szCs w:val="24"/>
                <w:lang w:eastAsia="ru-RU"/>
              </w:rPr>
            </w:pPr>
            <w:r w:rsidRPr="007A5BE4">
              <w:rPr>
                <w:rFonts w:ascii="Times New Roman" w:eastAsia="Times New Roman" w:hAnsi="Times New Roman" w:cs="Times New Roman"/>
                <w:b/>
                <w:sz w:val="24"/>
                <w:szCs w:val="24"/>
                <w:lang w:eastAsia="ru-RU"/>
              </w:rPr>
              <w:t>Ответственные лица</w:t>
            </w:r>
          </w:p>
        </w:tc>
        <w:tc>
          <w:tcPr>
            <w:tcW w:w="2080"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7A5BE4">
              <w:rPr>
                <w:rFonts w:ascii="Times New Roman" w:eastAsia="Times New Roman" w:hAnsi="Times New Roman" w:cs="Times New Roman"/>
                <w:b/>
                <w:sz w:val="24"/>
                <w:szCs w:val="24"/>
                <w:lang w:eastAsia="ru-RU"/>
              </w:rPr>
              <w:t>Результаты контроля, место подведения итогов</w:t>
            </w:r>
          </w:p>
        </w:tc>
      </w:tr>
      <w:tr w:rsidR="00B132BC" w:rsidRPr="00AD48FD" w:rsidTr="001F6666">
        <w:tc>
          <w:tcPr>
            <w:tcW w:w="15509" w:type="dxa"/>
            <w:gridSpan w:val="7"/>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выполнением всеобуча</w:t>
            </w:r>
          </w:p>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 xml:space="preserve">(статья 66 </w:t>
            </w:r>
            <w:r w:rsidRPr="00AD48FD">
              <w:rPr>
                <w:rFonts w:ascii="Times New Roman" w:eastAsia="Times New Roman" w:hAnsi="Times New Roman" w:cs="Times New Roman"/>
                <w:b/>
                <w:sz w:val="24"/>
                <w:szCs w:val="24"/>
                <w:u w:color="000000"/>
                <w:lang w:eastAsia="ru-RU"/>
              </w:rPr>
              <w:t>Федерального закона от 29.12.2012 № 273-ФЗ «Об образовании в Российской Федерации»)</w:t>
            </w:r>
          </w:p>
        </w:tc>
      </w:tr>
      <w:tr w:rsidR="00B132BC" w:rsidRPr="00AD48FD" w:rsidTr="001F6666">
        <w:tc>
          <w:tcPr>
            <w:tcW w:w="627" w:type="dxa"/>
            <w:shd w:val="clear" w:color="auto" w:fill="auto"/>
          </w:tcPr>
          <w:p w:rsidR="00B132BC" w:rsidRPr="005437D5" w:rsidRDefault="00B132BC"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1.</w:t>
            </w:r>
          </w:p>
        </w:tc>
        <w:tc>
          <w:tcPr>
            <w:tcW w:w="2600"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Посещаемость занятий обучающимися</w:t>
            </w:r>
            <w:r w:rsidR="00232296" w:rsidRPr="005437D5">
              <w:rPr>
                <w:rFonts w:ascii="Times New Roman" w:eastAsia="Times New Roman" w:hAnsi="Times New Roman" w:cs="Times New Roman"/>
                <w:sz w:val="24"/>
                <w:szCs w:val="24"/>
                <w:lang w:eastAsia="ru-RU"/>
              </w:rPr>
              <w:t xml:space="preserve"> за 1 четверть</w:t>
            </w:r>
          </w:p>
        </w:tc>
        <w:tc>
          <w:tcPr>
            <w:tcW w:w="2550"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Выявление причины пропусков уроков</w:t>
            </w:r>
          </w:p>
        </w:tc>
        <w:tc>
          <w:tcPr>
            <w:tcW w:w="2666"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Учащиеся 5-11-х классов</w:t>
            </w:r>
          </w:p>
        </w:tc>
        <w:tc>
          <w:tcPr>
            <w:tcW w:w="2723"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Тематически-обобщающий,</w:t>
            </w:r>
          </w:p>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наблюдение, анализ журнала посещаемости</w:t>
            </w:r>
          </w:p>
        </w:tc>
        <w:tc>
          <w:tcPr>
            <w:tcW w:w="2263"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Заместитель директора по ВР,</w:t>
            </w:r>
          </w:p>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классные руководители</w:t>
            </w:r>
          </w:p>
        </w:tc>
        <w:tc>
          <w:tcPr>
            <w:tcW w:w="2080"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Отчеты, </w:t>
            </w:r>
            <w:proofErr w:type="gramStart"/>
            <w:r w:rsidRPr="005437D5">
              <w:rPr>
                <w:rFonts w:ascii="Times New Roman" w:eastAsia="Times New Roman" w:hAnsi="Times New Roman" w:cs="Times New Roman"/>
                <w:sz w:val="24"/>
                <w:szCs w:val="24"/>
                <w:lang w:eastAsia="ru-RU"/>
              </w:rPr>
              <w:t>административ-ное</w:t>
            </w:r>
            <w:proofErr w:type="gramEnd"/>
            <w:r w:rsidRPr="005437D5">
              <w:rPr>
                <w:rFonts w:ascii="Times New Roman" w:eastAsia="Times New Roman" w:hAnsi="Times New Roman" w:cs="Times New Roman"/>
                <w:sz w:val="24"/>
                <w:szCs w:val="24"/>
                <w:lang w:eastAsia="ru-RU"/>
              </w:rPr>
              <w:t xml:space="preserve"> совещание </w:t>
            </w:r>
          </w:p>
        </w:tc>
      </w:tr>
      <w:tr w:rsidR="00B132BC" w:rsidRPr="00AD48FD" w:rsidTr="001F6666">
        <w:tc>
          <w:tcPr>
            <w:tcW w:w="627" w:type="dxa"/>
            <w:shd w:val="clear" w:color="auto" w:fill="auto"/>
          </w:tcPr>
          <w:p w:rsidR="00B132BC" w:rsidRPr="00AD48FD" w:rsidRDefault="00903E02"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132BC" w:rsidRPr="00AD48FD">
              <w:rPr>
                <w:rFonts w:ascii="Times New Roman" w:eastAsia="Times New Roman" w:hAnsi="Times New Roman" w:cs="Times New Roman"/>
                <w:sz w:val="24"/>
                <w:szCs w:val="24"/>
                <w:lang w:eastAsia="ru-RU"/>
              </w:rPr>
              <w:t>.</w:t>
            </w:r>
          </w:p>
        </w:tc>
        <w:tc>
          <w:tcPr>
            <w:tcW w:w="260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Работа с отстающими по предметам</w:t>
            </w:r>
          </w:p>
        </w:tc>
        <w:tc>
          <w:tcPr>
            <w:tcW w:w="255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Изучение результативности обучения за </w:t>
            </w:r>
            <w:r w:rsidRPr="00AD48FD">
              <w:rPr>
                <w:rFonts w:ascii="Times New Roman" w:eastAsia="Times New Roman" w:hAnsi="Times New Roman" w:cs="Times New Roman"/>
                <w:sz w:val="24"/>
                <w:szCs w:val="24"/>
                <w:lang w:val="en-US" w:eastAsia="ru-RU"/>
              </w:rPr>
              <w:t>I</w:t>
            </w:r>
            <w:r w:rsidRPr="00AD48FD">
              <w:rPr>
                <w:rFonts w:ascii="Times New Roman" w:eastAsia="Times New Roman" w:hAnsi="Times New Roman" w:cs="Times New Roman"/>
                <w:sz w:val="24"/>
                <w:szCs w:val="24"/>
                <w:lang w:eastAsia="ru-RU"/>
              </w:rPr>
              <w:t xml:space="preserve"> четверть</w:t>
            </w:r>
          </w:p>
        </w:tc>
        <w:tc>
          <w:tcPr>
            <w:tcW w:w="2666" w:type="dxa"/>
            <w:shd w:val="clear" w:color="auto" w:fill="auto"/>
          </w:tcPr>
          <w:p w:rsidR="00B132BC" w:rsidRPr="00AD48FD" w:rsidRDefault="00B132BC" w:rsidP="001F6666">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bCs/>
                <w:sz w:val="24"/>
                <w:szCs w:val="24"/>
                <w:lang w:eastAsia="ru-RU"/>
              </w:rPr>
              <w:t xml:space="preserve">Учителя, имеющие неуспевающих за </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1 четверть</w:t>
            </w:r>
          </w:p>
        </w:tc>
        <w:tc>
          <w:tcPr>
            <w:tcW w:w="272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Обзорный, анализ, наблюдение, собеседование</w:t>
            </w:r>
          </w:p>
        </w:tc>
        <w:tc>
          <w:tcPr>
            <w:tcW w:w="226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c>
          <w:tcPr>
            <w:tcW w:w="208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Совещание при заместителе </w:t>
            </w:r>
            <w:proofErr w:type="gramStart"/>
            <w:r w:rsidRPr="00AD48FD">
              <w:rPr>
                <w:rFonts w:ascii="Times New Roman" w:eastAsia="Times New Roman" w:hAnsi="Times New Roman" w:cs="Times New Roman"/>
                <w:sz w:val="24"/>
                <w:szCs w:val="24"/>
                <w:lang w:eastAsia="ru-RU"/>
              </w:rPr>
              <w:t>ди-ректора</w:t>
            </w:r>
            <w:proofErr w:type="gramEnd"/>
            <w:r w:rsidRPr="00AD48FD">
              <w:rPr>
                <w:rFonts w:ascii="Times New Roman" w:eastAsia="Times New Roman" w:hAnsi="Times New Roman" w:cs="Times New Roman"/>
                <w:sz w:val="24"/>
                <w:szCs w:val="24"/>
                <w:lang w:eastAsia="ru-RU"/>
              </w:rPr>
              <w:t xml:space="preserve"> по УВР</w:t>
            </w:r>
          </w:p>
        </w:tc>
      </w:tr>
      <w:tr w:rsidR="00B132BC" w:rsidRPr="00AD48FD" w:rsidTr="001F6666">
        <w:tc>
          <w:tcPr>
            <w:tcW w:w="627" w:type="dxa"/>
            <w:shd w:val="clear" w:color="auto" w:fill="auto"/>
          </w:tcPr>
          <w:p w:rsidR="00B132BC" w:rsidRPr="00AD48FD" w:rsidRDefault="00903E02"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132BC" w:rsidRPr="00AD48FD">
              <w:rPr>
                <w:rFonts w:ascii="Times New Roman" w:eastAsia="Times New Roman" w:hAnsi="Times New Roman" w:cs="Times New Roman"/>
                <w:sz w:val="24"/>
                <w:szCs w:val="24"/>
                <w:lang w:eastAsia="ru-RU"/>
              </w:rPr>
              <w:t>.</w:t>
            </w:r>
          </w:p>
        </w:tc>
        <w:tc>
          <w:tcPr>
            <w:tcW w:w="260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Работа с детьми, имеющими повышенную мотивацию к учебно-познавательной деятельности</w:t>
            </w:r>
          </w:p>
        </w:tc>
        <w:tc>
          <w:tcPr>
            <w:tcW w:w="255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Подготовка и участие в муниципальном этапе Всероссийской олимпиады школьников</w:t>
            </w:r>
          </w:p>
        </w:tc>
        <w:tc>
          <w:tcPr>
            <w:tcW w:w="2666" w:type="dxa"/>
            <w:shd w:val="clear" w:color="auto" w:fill="auto"/>
          </w:tcPr>
          <w:p w:rsidR="00B132BC" w:rsidRPr="00AD48FD" w:rsidRDefault="00B132BC" w:rsidP="001F6666">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bCs/>
                <w:sz w:val="24"/>
                <w:szCs w:val="24"/>
                <w:lang w:eastAsia="ru-RU"/>
              </w:rPr>
              <w:t xml:space="preserve">Учителя и учащиеся </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7-11 классов</w:t>
            </w:r>
          </w:p>
        </w:tc>
        <w:tc>
          <w:tcPr>
            <w:tcW w:w="272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Тематически-обобщающий, наблюдение,</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беседа</w:t>
            </w:r>
          </w:p>
        </w:tc>
        <w:tc>
          <w:tcPr>
            <w:tcW w:w="226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8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Совещание при заместителе </w:t>
            </w:r>
            <w:proofErr w:type="gramStart"/>
            <w:r w:rsidRPr="00AD48FD">
              <w:rPr>
                <w:rFonts w:ascii="Times New Roman" w:eastAsia="Times New Roman" w:hAnsi="Times New Roman" w:cs="Times New Roman"/>
                <w:sz w:val="24"/>
                <w:szCs w:val="24"/>
                <w:lang w:eastAsia="ru-RU"/>
              </w:rPr>
              <w:t>ди-ректора</w:t>
            </w:r>
            <w:proofErr w:type="gramEnd"/>
            <w:r w:rsidRPr="00AD48FD">
              <w:rPr>
                <w:rFonts w:ascii="Times New Roman" w:eastAsia="Times New Roman" w:hAnsi="Times New Roman" w:cs="Times New Roman"/>
                <w:sz w:val="24"/>
                <w:szCs w:val="24"/>
                <w:lang w:eastAsia="ru-RU"/>
              </w:rPr>
              <w:t xml:space="preserve"> по УВР</w:t>
            </w:r>
          </w:p>
        </w:tc>
      </w:tr>
      <w:tr w:rsidR="00B132BC" w:rsidRPr="00AD48FD" w:rsidTr="001F6666">
        <w:tc>
          <w:tcPr>
            <w:tcW w:w="15509" w:type="dxa"/>
            <w:gridSpan w:val="7"/>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состоянием преподавания учебных предметов</w:t>
            </w:r>
          </w:p>
        </w:tc>
      </w:tr>
      <w:tr w:rsidR="00B132BC" w:rsidRPr="00AD48FD" w:rsidTr="001F6666">
        <w:tc>
          <w:tcPr>
            <w:tcW w:w="627" w:type="dxa"/>
            <w:shd w:val="clear" w:color="auto" w:fill="auto"/>
          </w:tcPr>
          <w:p w:rsidR="00B132BC" w:rsidRPr="00AD48FD" w:rsidRDefault="00777A55"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132BC" w:rsidRPr="00AD48FD">
              <w:rPr>
                <w:rFonts w:ascii="Times New Roman" w:eastAsia="Times New Roman" w:hAnsi="Times New Roman" w:cs="Times New Roman"/>
                <w:sz w:val="24"/>
                <w:szCs w:val="24"/>
                <w:lang w:eastAsia="ru-RU"/>
              </w:rPr>
              <w:t>.</w:t>
            </w:r>
          </w:p>
        </w:tc>
        <w:tc>
          <w:tcPr>
            <w:tcW w:w="2600" w:type="dxa"/>
            <w:shd w:val="clear" w:color="auto" w:fill="auto"/>
          </w:tcPr>
          <w:p w:rsidR="00B132BC" w:rsidRPr="00AD48FD" w:rsidRDefault="00B132BC" w:rsidP="00CE4744">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 xml:space="preserve">Контроль за </w:t>
            </w:r>
            <w:r w:rsidR="00EB0ED7">
              <w:rPr>
                <w:rFonts w:ascii="Times New Roman" w:eastAsia="Times New Roman" w:hAnsi="Times New Roman" w:cs="Times New Roman"/>
                <w:bCs/>
                <w:sz w:val="24"/>
                <w:szCs w:val="24"/>
                <w:lang w:eastAsia="ru-RU"/>
              </w:rPr>
              <w:t>состоянием преподавания предмет</w:t>
            </w:r>
            <w:r w:rsidR="00EF6D72">
              <w:rPr>
                <w:rFonts w:ascii="Times New Roman" w:eastAsia="Times New Roman" w:hAnsi="Times New Roman" w:cs="Times New Roman"/>
                <w:bCs/>
                <w:sz w:val="24"/>
                <w:szCs w:val="24"/>
                <w:lang w:eastAsia="ru-RU"/>
              </w:rPr>
              <w:t>ов</w:t>
            </w:r>
            <w:r w:rsidRPr="00AD48F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00CE4744">
              <w:rPr>
                <w:rFonts w:ascii="Times New Roman" w:eastAsia="Times New Roman" w:hAnsi="Times New Roman" w:cs="Times New Roman"/>
                <w:bCs/>
                <w:sz w:val="24"/>
                <w:szCs w:val="24"/>
                <w:lang w:eastAsia="ru-RU"/>
              </w:rPr>
              <w:t>Математика</w:t>
            </w:r>
            <w:r>
              <w:rPr>
                <w:rFonts w:ascii="Times New Roman" w:eastAsia="Times New Roman" w:hAnsi="Times New Roman" w:cs="Times New Roman"/>
                <w:bCs/>
                <w:sz w:val="24"/>
                <w:szCs w:val="24"/>
                <w:lang w:eastAsia="ru-RU"/>
              </w:rPr>
              <w:t>» (</w:t>
            </w:r>
            <w:r w:rsidR="00CE4744">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-11 класс)</w:t>
            </w:r>
            <w:r w:rsidR="007A5BE4">
              <w:rPr>
                <w:rFonts w:ascii="Times New Roman" w:eastAsia="Times New Roman" w:hAnsi="Times New Roman" w:cs="Times New Roman"/>
                <w:bCs/>
                <w:sz w:val="24"/>
                <w:szCs w:val="24"/>
                <w:lang w:eastAsia="ru-RU"/>
              </w:rPr>
              <w:t xml:space="preserve"> (</w:t>
            </w:r>
            <w:r w:rsidR="00CE4744">
              <w:rPr>
                <w:rFonts w:ascii="Times New Roman" w:eastAsia="Times New Roman" w:hAnsi="Times New Roman" w:cs="Times New Roman"/>
                <w:bCs/>
                <w:sz w:val="24"/>
                <w:szCs w:val="24"/>
                <w:lang w:eastAsia="ru-RU"/>
              </w:rPr>
              <w:t>Неговора Т.В., Ногина Е.А., Сорокина А.Е</w:t>
            </w:r>
            <w:r w:rsidR="007A5BE4">
              <w:rPr>
                <w:rFonts w:ascii="Times New Roman" w:eastAsia="Times New Roman" w:hAnsi="Times New Roman" w:cs="Times New Roman"/>
                <w:bCs/>
                <w:sz w:val="24"/>
                <w:szCs w:val="24"/>
                <w:lang w:eastAsia="ru-RU"/>
              </w:rPr>
              <w:t>.</w:t>
            </w:r>
            <w:r w:rsidR="00216120">
              <w:rPr>
                <w:rFonts w:ascii="Times New Roman" w:eastAsia="Times New Roman" w:hAnsi="Times New Roman" w:cs="Times New Roman"/>
                <w:bCs/>
                <w:sz w:val="24"/>
                <w:szCs w:val="24"/>
                <w:lang w:eastAsia="ru-RU"/>
              </w:rPr>
              <w:t>)</w:t>
            </w:r>
          </w:p>
        </w:tc>
        <w:tc>
          <w:tcPr>
            <w:tcW w:w="2550" w:type="dxa"/>
            <w:shd w:val="clear" w:color="auto" w:fill="auto"/>
          </w:tcPr>
          <w:p w:rsidR="00B132BC" w:rsidRPr="00AD48FD" w:rsidRDefault="00B132BC" w:rsidP="00CE4744">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Состояние преподавания </w:t>
            </w:r>
            <w:r w:rsidR="00CE4744">
              <w:rPr>
                <w:rFonts w:ascii="Times New Roman" w:eastAsia="Times New Roman" w:hAnsi="Times New Roman" w:cs="Times New Roman"/>
                <w:sz w:val="24"/>
                <w:szCs w:val="24"/>
                <w:lang w:eastAsia="ru-RU"/>
              </w:rPr>
              <w:t>предмета</w:t>
            </w:r>
            <w:r w:rsidRPr="00AD48FD">
              <w:rPr>
                <w:rFonts w:ascii="Times New Roman" w:eastAsia="Times New Roman" w:hAnsi="Times New Roman" w:cs="Times New Roman"/>
                <w:sz w:val="24"/>
                <w:szCs w:val="24"/>
                <w:lang w:eastAsia="ru-RU"/>
              </w:rPr>
              <w:t xml:space="preserve">. Работа по выработке </w:t>
            </w:r>
            <w:r>
              <w:rPr>
                <w:rFonts w:ascii="Times New Roman" w:eastAsia="Times New Roman" w:hAnsi="Times New Roman" w:cs="Times New Roman"/>
                <w:sz w:val="24"/>
                <w:szCs w:val="24"/>
                <w:lang w:eastAsia="ru-RU"/>
              </w:rPr>
              <w:t xml:space="preserve">навыков </w:t>
            </w:r>
            <w:r w:rsidR="00CE4744">
              <w:rPr>
                <w:rFonts w:ascii="Times New Roman" w:eastAsia="Times New Roman" w:hAnsi="Times New Roman" w:cs="Times New Roman"/>
                <w:sz w:val="24"/>
                <w:szCs w:val="24"/>
                <w:lang w:eastAsia="ru-RU"/>
              </w:rPr>
              <w:t>математических вычислений, анализа</w:t>
            </w:r>
            <w:r w:rsidR="00216120">
              <w:rPr>
                <w:rFonts w:ascii="Times New Roman" w:eastAsia="Times New Roman" w:hAnsi="Times New Roman" w:cs="Times New Roman"/>
                <w:sz w:val="24"/>
                <w:szCs w:val="24"/>
                <w:lang w:eastAsia="ru-RU"/>
              </w:rPr>
              <w:t xml:space="preserve"> у учащихся </w:t>
            </w:r>
            <w:r w:rsidR="00CE474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-11 классов</w:t>
            </w:r>
          </w:p>
        </w:tc>
        <w:tc>
          <w:tcPr>
            <w:tcW w:w="266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Учителя и учащиеся </w:t>
            </w:r>
          </w:p>
          <w:p w:rsidR="00B132BC" w:rsidRPr="00AD48FD" w:rsidRDefault="00CE4744"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132BC">
              <w:rPr>
                <w:rFonts w:ascii="Times New Roman" w:eastAsia="Times New Roman" w:hAnsi="Times New Roman" w:cs="Times New Roman"/>
                <w:sz w:val="24"/>
                <w:szCs w:val="24"/>
                <w:lang w:eastAsia="ru-RU"/>
              </w:rPr>
              <w:t>-11</w:t>
            </w:r>
            <w:r w:rsidR="00B132BC" w:rsidRPr="00AD48FD">
              <w:rPr>
                <w:rFonts w:ascii="Times New Roman" w:eastAsia="Times New Roman" w:hAnsi="Times New Roman" w:cs="Times New Roman"/>
                <w:sz w:val="24"/>
                <w:szCs w:val="24"/>
                <w:lang w:eastAsia="ru-RU"/>
              </w:rPr>
              <w:t xml:space="preserve"> классов</w:t>
            </w:r>
          </w:p>
        </w:tc>
        <w:tc>
          <w:tcPr>
            <w:tcW w:w="272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Персональный</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Посещение занятий, анализ, наблюдение, собеседование</w:t>
            </w:r>
          </w:p>
        </w:tc>
        <w:tc>
          <w:tcPr>
            <w:tcW w:w="226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c>
          <w:tcPr>
            <w:tcW w:w="208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Справка, заседание ШМО</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r>
      <w:tr w:rsidR="00B132BC" w:rsidRPr="00AD48FD" w:rsidTr="001F6666">
        <w:tc>
          <w:tcPr>
            <w:tcW w:w="15509" w:type="dxa"/>
            <w:gridSpan w:val="7"/>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уровнем подготовки обучающихся</w:t>
            </w:r>
          </w:p>
        </w:tc>
      </w:tr>
      <w:tr w:rsidR="00B132BC" w:rsidRPr="00AD48FD" w:rsidTr="001F6666">
        <w:tc>
          <w:tcPr>
            <w:tcW w:w="627"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0" w:type="dxa"/>
            <w:shd w:val="clear" w:color="auto" w:fill="auto"/>
          </w:tcPr>
          <w:p w:rsidR="00B132BC"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Административные диагностические работы:</w:t>
            </w:r>
          </w:p>
          <w:p w:rsidR="00B132BC"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AD48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окружающий мир 4 класс (</w:t>
            </w:r>
            <w:r w:rsidR="005437D5">
              <w:rPr>
                <w:rFonts w:ascii="Times New Roman" w:eastAsia="Times New Roman" w:hAnsi="Times New Roman" w:cs="Times New Roman"/>
                <w:sz w:val="24"/>
                <w:szCs w:val="24"/>
                <w:lang w:eastAsia="ru-RU"/>
              </w:rPr>
              <w:t>Сыркина Н.В.</w:t>
            </w:r>
            <w:r>
              <w:rPr>
                <w:rFonts w:ascii="Times New Roman" w:eastAsia="Times New Roman" w:hAnsi="Times New Roman" w:cs="Times New Roman"/>
                <w:sz w:val="24"/>
                <w:szCs w:val="24"/>
                <w:lang w:eastAsia="ru-RU"/>
              </w:rPr>
              <w:t>);</w:t>
            </w:r>
          </w:p>
          <w:p w:rsidR="00B132BC"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4744">
              <w:rPr>
                <w:rFonts w:ascii="Times New Roman" w:eastAsia="Times New Roman" w:hAnsi="Times New Roman" w:cs="Times New Roman"/>
                <w:sz w:val="24"/>
                <w:szCs w:val="24"/>
                <w:lang w:eastAsia="ru-RU"/>
              </w:rPr>
              <w:t>математика</w:t>
            </w:r>
            <w:r>
              <w:rPr>
                <w:rFonts w:ascii="Times New Roman" w:eastAsia="Times New Roman" w:hAnsi="Times New Roman" w:cs="Times New Roman"/>
                <w:sz w:val="24"/>
                <w:szCs w:val="24"/>
                <w:lang w:eastAsia="ru-RU"/>
              </w:rPr>
              <w:t xml:space="preserve"> 6 класс (</w:t>
            </w:r>
            <w:r w:rsidR="00CE4744">
              <w:rPr>
                <w:rFonts w:ascii="Times New Roman" w:eastAsia="Times New Roman" w:hAnsi="Times New Roman" w:cs="Times New Roman"/>
                <w:sz w:val="24"/>
                <w:szCs w:val="24"/>
                <w:lang w:eastAsia="ru-RU"/>
              </w:rPr>
              <w:t>Неговора Т.В</w:t>
            </w:r>
            <w:r w:rsidRPr="003659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B132BC"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6D72">
              <w:rPr>
                <w:rFonts w:ascii="Times New Roman" w:eastAsia="Times New Roman" w:hAnsi="Times New Roman" w:cs="Times New Roman"/>
                <w:sz w:val="24"/>
                <w:szCs w:val="24"/>
                <w:lang w:eastAsia="ru-RU"/>
              </w:rPr>
              <w:t>геометрия 7</w:t>
            </w:r>
            <w:r>
              <w:rPr>
                <w:rFonts w:ascii="Times New Roman" w:eastAsia="Times New Roman" w:hAnsi="Times New Roman" w:cs="Times New Roman"/>
                <w:sz w:val="24"/>
                <w:szCs w:val="24"/>
                <w:lang w:eastAsia="ru-RU"/>
              </w:rPr>
              <w:t xml:space="preserve"> класс (</w:t>
            </w:r>
            <w:r w:rsidR="00536D61">
              <w:rPr>
                <w:rFonts w:ascii="Times New Roman" w:eastAsia="Times New Roman" w:hAnsi="Times New Roman" w:cs="Times New Roman"/>
                <w:sz w:val="24"/>
                <w:szCs w:val="24"/>
                <w:lang w:eastAsia="ru-RU"/>
              </w:rPr>
              <w:t>Ногина Е.А</w:t>
            </w:r>
            <w:r w:rsidRPr="00365937">
              <w:rPr>
                <w:rFonts w:ascii="Times New Roman" w:eastAsia="Times New Roman" w:hAnsi="Times New Roman" w:cs="Times New Roman"/>
                <w:sz w:val="24"/>
                <w:szCs w:val="24"/>
                <w:lang w:eastAsia="ru-RU"/>
              </w:rPr>
              <w:t>.);</w:t>
            </w:r>
          </w:p>
          <w:p w:rsidR="00B132BC" w:rsidRDefault="00B132BC" w:rsidP="00320C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4744">
              <w:rPr>
                <w:rFonts w:ascii="Times New Roman" w:eastAsia="Times New Roman" w:hAnsi="Times New Roman" w:cs="Times New Roman"/>
                <w:sz w:val="24"/>
                <w:szCs w:val="24"/>
                <w:lang w:eastAsia="ru-RU"/>
              </w:rPr>
              <w:t>иностранный язык</w:t>
            </w:r>
            <w:r>
              <w:rPr>
                <w:rFonts w:ascii="Times New Roman" w:eastAsia="Times New Roman" w:hAnsi="Times New Roman" w:cs="Times New Roman"/>
                <w:sz w:val="24"/>
                <w:szCs w:val="24"/>
                <w:lang w:eastAsia="ru-RU"/>
              </w:rPr>
              <w:t xml:space="preserve"> </w:t>
            </w:r>
            <w:r w:rsidR="007A5BE4">
              <w:rPr>
                <w:rFonts w:ascii="Times New Roman" w:eastAsia="Times New Roman" w:hAnsi="Times New Roman" w:cs="Times New Roman"/>
                <w:sz w:val="24"/>
                <w:szCs w:val="24"/>
                <w:lang w:eastAsia="ru-RU"/>
              </w:rPr>
              <w:t xml:space="preserve">8 класс </w:t>
            </w:r>
            <w:r>
              <w:rPr>
                <w:rFonts w:ascii="Times New Roman" w:eastAsia="Times New Roman" w:hAnsi="Times New Roman" w:cs="Times New Roman"/>
                <w:sz w:val="24"/>
                <w:szCs w:val="24"/>
                <w:lang w:eastAsia="ru-RU"/>
              </w:rPr>
              <w:t>(</w:t>
            </w:r>
            <w:r w:rsidR="00CE4744">
              <w:rPr>
                <w:rFonts w:ascii="Times New Roman" w:eastAsia="Times New Roman" w:hAnsi="Times New Roman" w:cs="Times New Roman"/>
                <w:sz w:val="24"/>
                <w:szCs w:val="24"/>
                <w:lang w:eastAsia="ru-RU"/>
              </w:rPr>
              <w:t>Игнатевосян М.С</w:t>
            </w:r>
            <w:r>
              <w:rPr>
                <w:rFonts w:ascii="Times New Roman" w:eastAsia="Times New Roman" w:hAnsi="Times New Roman" w:cs="Times New Roman"/>
                <w:sz w:val="24"/>
                <w:szCs w:val="24"/>
                <w:lang w:eastAsia="ru-RU"/>
              </w:rPr>
              <w:t>.)</w:t>
            </w:r>
            <w:r w:rsidR="00320CB9">
              <w:rPr>
                <w:rFonts w:ascii="Times New Roman" w:eastAsia="Times New Roman" w:hAnsi="Times New Roman" w:cs="Times New Roman"/>
                <w:sz w:val="24"/>
                <w:szCs w:val="24"/>
                <w:lang w:eastAsia="ru-RU"/>
              </w:rPr>
              <w:t>;</w:t>
            </w:r>
          </w:p>
          <w:p w:rsidR="00320CB9" w:rsidRPr="00AD48FD" w:rsidRDefault="00320CB9" w:rsidP="005437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алгебра (</w:t>
            </w:r>
            <w:r w:rsidR="005437D5">
              <w:rPr>
                <w:rFonts w:ascii="Times New Roman" w:eastAsia="Times New Roman" w:hAnsi="Times New Roman" w:cs="Times New Roman"/>
                <w:sz w:val="24"/>
                <w:szCs w:val="24"/>
                <w:lang w:eastAsia="ru-RU"/>
              </w:rPr>
              <w:t>Неговора Т.В.</w:t>
            </w:r>
            <w:r>
              <w:rPr>
                <w:rFonts w:ascii="Times New Roman" w:eastAsia="Times New Roman" w:hAnsi="Times New Roman" w:cs="Times New Roman"/>
                <w:sz w:val="24"/>
                <w:szCs w:val="24"/>
                <w:lang w:eastAsia="ru-RU"/>
              </w:rPr>
              <w:t>), обществознание</w:t>
            </w:r>
            <w:r w:rsidR="00536D61">
              <w:rPr>
                <w:rFonts w:ascii="Times New Roman" w:eastAsia="Times New Roman" w:hAnsi="Times New Roman" w:cs="Times New Roman"/>
                <w:sz w:val="24"/>
                <w:szCs w:val="24"/>
                <w:lang w:eastAsia="ru-RU"/>
              </w:rPr>
              <w:t xml:space="preserve"> (Косарева С.С.) 10 класс.</w:t>
            </w:r>
          </w:p>
        </w:tc>
        <w:tc>
          <w:tcPr>
            <w:tcW w:w="2550" w:type="dxa"/>
            <w:shd w:val="clear" w:color="auto" w:fill="auto"/>
          </w:tcPr>
          <w:p w:rsidR="00B132BC" w:rsidRPr="00AD48FD" w:rsidRDefault="00B132BC" w:rsidP="001F6666">
            <w:pPr>
              <w:spacing w:after="0" w:line="240" w:lineRule="auto"/>
              <w:rPr>
                <w:rFonts w:ascii="Times New Roman" w:eastAsia="Times New Roman" w:hAnsi="Times New Roman" w:cs="Times New Roman"/>
                <w:color w:val="000000"/>
                <w:sz w:val="24"/>
                <w:szCs w:val="24"/>
                <w:lang w:eastAsia="ru-RU"/>
              </w:rPr>
            </w:pPr>
            <w:r w:rsidRPr="00AD48FD">
              <w:rPr>
                <w:rFonts w:ascii="Times New Roman" w:eastAsia="Times New Roman" w:hAnsi="Times New Roman" w:cs="Times New Roman"/>
                <w:color w:val="000000"/>
                <w:sz w:val="24"/>
                <w:szCs w:val="24"/>
                <w:lang w:eastAsia="ru-RU"/>
              </w:rPr>
              <w:lastRenderedPageBreak/>
              <w:t xml:space="preserve">Выявление уровня сформированности </w:t>
            </w:r>
            <w:r>
              <w:rPr>
                <w:rFonts w:ascii="Times New Roman" w:eastAsia="Times New Roman" w:hAnsi="Times New Roman" w:cs="Times New Roman"/>
                <w:color w:val="000000"/>
                <w:sz w:val="24"/>
                <w:szCs w:val="24"/>
                <w:lang w:eastAsia="ru-RU"/>
              </w:rPr>
              <w:t xml:space="preserve">знаний </w:t>
            </w:r>
            <w:r w:rsidRPr="00AD48FD">
              <w:rPr>
                <w:rFonts w:ascii="Times New Roman" w:eastAsia="Times New Roman" w:hAnsi="Times New Roman" w:cs="Times New Roman"/>
                <w:color w:val="000000"/>
                <w:sz w:val="24"/>
                <w:szCs w:val="24"/>
                <w:lang w:eastAsia="ru-RU"/>
              </w:rPr>
              <w:t xml:space="preserve">по теме, </w:t>
            </w:r>
            <w:r>
              <w:rPr>
                <w:rFonts w:ascii="Times New Roman" w:eastAsia="Times New Roman" w:hAnsi="Times New Roman" w:cs="Times New Roman"/>
                <w:color w:val="000000"/>
                <w:sz w:val="24"/>
                <w:szCs w:val="24"/>
                <w:lang w:eastAsia="ru-RU"/>
              </w:rPr>
              <w:lastRenderedPageBreak/>
              <w:t xml:space="preserve">умений применения этих знаний на практике, </w:t>
            </w:r>
            <w:r w:rsidRPr="00AD48FD">
              <w:rPr>
                <w:rFonts w:ascii="Times New Roman" w:eastAsia="Times New Roman" w:hAnsi="Times New Roman" w:cs="Times New Roman"/>
                <w:color w:val="000000"/>
                <w:sz w:val="24"/>
                <w:szCs w:val="24"/>
                <w:lang w:eastAsia="ru-RU"/>
              </w:rPr>
              <w:t>с целью подготовки учащихся к государственной итоговой аттестации</w:t>
            </w:r>
          </w:p>
        </w:tc>
        <w:tc>
          <w:tcPr>
            <w:tcW w:w="266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4,6,7,8</w:t>
            </w:r>
            <w:r w:rsidR="00C75F37">
              <w:rPr>
                <w:rFonts w:ascii="Times New Roman" w:eastAsia="Times New Roman" w:hAnsi="Times New Roman" w:cs="Times New Roman"/>
                <w:sz w:val="24"/>
                <w:szCs w:val="24"/>
                <w:lang w:eastAsia="ru-RU"/>
              </w:rPr>
              <w:t>, 10</w:t>
            </w:r>
            <w:r>
              <w:rPr>
                <w:rFonts w:ascii="Times New Roman" w:eastAsia="Times New Roman" w:hAnsi="Times New Roman" w:cs="Times New Roman"/>
                <w:sz w:val="24"/>
                <w:szCs w:val="24"/>
                <w:lang w:eastAsia="ru-RU"/>
              </w:rPr>
              <w:t xml:space="preserve"> классы</w:t>
            </w:r>
          </w:p>
        </w:tc>
        <w:tc>
          <w:tcPr>
            <w:tcW w:w="272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Административный, п</w:t>
            </w:r>
            <w:r w:rsidRPr="00AD48FD">
              <w:rPr>
                <w:rFonts w:ascii="Times New Roman" w:eastAsia="Times New Roman" w:hAnsi="Times New Roman" w:cs="Times New Roman"/>
                <w:sz w:val="24"/>
                <w:szCs w:val="24"/>
                <w:lang w:eastAsia="ru-RU"/>
              </w:rPr>
              <w:t>редметно-обобщающий,</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lastRenderedPageBreak/>
              <w:t>контрольный срез</w:t>
            </w:r>
            <w:r>
              <w:rPr>
                <w:rFonts w:ascii="Times New Roman" w:eastAsia="Times New Roman" w:hAnsi="Times New Roman" w:cs="Times New Roman"/>
                <w:sz w:val="24"/>
                <w:szCs w:val="24"/>
                <w:lang w:eastAsia="ru-RU"/>
              </w:rPr>
              <w:t>/контрольная работа</w:t>
            </w:r>
          </w:p>
        </w:tc>
        <w:tc>
          <w:tcPr>
            <w:tcW w:w="226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lastRenderedPageBreak/>
              <w:t xml:space="preserve">Заместитель директора по УВР, руководитель </w:t>
            </w:r>
            <w:r w:rsidRPr="00AD48FD">
              <w:rPr>
                <w:rFonts w:ascii="Times New Roman" w:eastAsia="Times New Roman" w:hAnsi="Times New Roman" w:cs="Times New Roman"/>
                <w:sz w:val="24"/>
                <w:szCs w:val="24"/>
                <w:lang w:eastAsia="ru-RU"/>
              </w:rPr>
              <w:lastRenderedPageBreak/>
              <w:t>ШМО</w:t>
            </w:r>
          </w:p>
        </w:tc>
        <w:tc>
          <w:tcPr>
            <w:tcW w:w="208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lastRenderedPageBreak/>
              <w:t>Справка</w:t>
            </w:r>
          </w:p>
        </w:tc>
      </w:tr>
      <w:tr w:rsidR="00B132BC" w:rsidRPr="00AD48FD" w:rsidTr="001F6666">
        <w:tc>
          <w:tcPr>
            <w:tcW w:w="15509" w:type="dxa"/>
            <w:gridSpan w:val="7"/>
            <w:tcBorders>
              <w:top w:val="single" w:sz="4" w:space="0" w:color="auto"/>
              <w:left w:val="single" w:sz="4" w:space="0" w:color="auto"/>
              <w:bottom w:val="single" w:sz="4" w:space="0" w:color="auto"/>
              <w:right w:val="single" w:sz="4" w:space="0" w:color="auto"/>
            </w:tcBorders>
            <w:hideMark/>
          </w:tcPr>
          <w:p w:rsidR="00B132BC" w:rsidRPr="00AD48FD" w:rsidRDefault="005437D5" w:rsidP="001F6666">
            <w:pPr>
              <w:spacing w:after="0" w:line="240" w:lineRule="auto"/>
              <w:jc w:val="center"/>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 xml:space="preserve">Работа по </w:t>
            </w:r>
            <w:r>
              <w:rPr>
                <w:rFonts w:ascii="Times New Roman" w:eastAsia="Times New Roman" w:hAnsi="Times New Roman" w:cs="Times New Roman"/>
                <w:b/>
                <w:sz w:val="24"/>
                <w:szCs w:val="24"/>
                <w:lang w:eastAsia="ru-RU"/>
              </w:rPr>
              <w:t xml:space="preserve">реализации ФГОС НОО в 1-4 классах, ФГОС ООО в 5-6 классах, ФГОС СОО в 10 классах и </w:t>
            </w:r>
            <w:r w:rsidRPr="003F5999">
              <w:rPr>
                <w:rFonts w:ascii="Times New Roman" w:eastAsia="Times New Roman" w:hAnsi="Times New Roman" w:cs="Times New Roman"/>
                <w:b/>
                <w:sz w:val="24"/>
                <w:szCs w:val="24"/>
                <w:lang w:eastAsia="ru-RU"/>
              </w:rPr>
              <w:t>введению ФГОС ООО</w:t>
            </w:r>
            <w:r>
              <w:rPr>
                <w:rFonts w:ascii="Times New Roman" w:eastAsia="Times New Roman" w:hAnsi="Times New Roman" w:cs="Times New Roman"/>
                <w:b/>
                <w:sz w:val="24"/>
                <w:szCs w:val="24"/>
                <w:lang w:eastAsia="ru-RU"/>
              </w:rPr>
              <w:t xml:space="preserve"> в 7-9 классах, ФГОС СОО в 11 классе</w:t>
            </w:r>
          </w:p>
        </w:tc>
      </w:tr>
      <w:tr w:rsidR="00B132BC" w:rsidRPr="00AD48FD" w:rsidTr="001F6666">
        <w:tc>
          <w:tcPr>
            <w:tcW w:w="627" w:type="dxa"/>
            <w:tcBorders>
              <w:top w:val="single" w:sz="4" w:space="0" w:color="auto"/>
              <w:left w:val="single" w:sz="4" w:space="0" w:color="auto"/>
              <w:bottom w:val="single" w:sz="4" w:space="0" w:color="auto"/>
              <w:right w:val="single" w:sz="4" w:space="0" w:color="auto"/>
            </w:tcBorders>
            <w:hideMark/>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32BC" w:rsidRPr="00AD48FD" w:rsidRDefault="008A481A"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навыков функциональной грамотности</w:t>
            </w:r>
          </w:p>
        </w:tc>
        <w:tc>
          <w:tcPr>
            <w:tcW w:w="2550" w:type="dxa"/>
            <w:tcBorders>
              <w:top w:val="single" w:sz="4" w:space="0" w:color="auto"/>
              <w:left w:val="single" w:sz="4" w:space="0" w:color="auto"/>
              <w:bottom w:val="single" w:sz="4" w:space="0" w:color="auto"/>
              <w:right w:val="single" w:sz="4" w:space="0" w:color="auto"/>
            </w:tcBorders>
            <w:hideMark/>
          </w:tcPr>
          <w:p w:rsidR="00B132BC" w:rsidRPr="00AD48FD" w:rsidRDefault="00B132BC" w:rsidP="00BD7DE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Анализ </w:t>
            </w:r>
            <w:r w:rsidR="00BD7DEB">
              <w:rPr>
                <w:rFonts w:ascii="Times New Roman" w:eastAsia="Times New Roman" w:hAnsi="Times New Roman" w:cs="Times New Roman"/>
                <w:sz w:val="24"/>
                <w:szCs w:val="24"/>
                <w:lang w:eastAsia="ru-RU"/>
              </w:rPr>
              <w:t>условий, направленных на формирование и развитие</w:t>
            </w:r>
            <w:r w:rsidR="008A481A">
              <w:rPr>
                <w:rFonts w:ascii="Times New Roman" w:eastAsia="Times New Roman" w:hAnsi="Times New Roman" w:cs="Times New Roman"/>
                <w:sz w:val="24"/>
                <w:szCs w:val="24"/>
                <w:lang w:eastAsia="ru-RU"/>
              </w:rPr>
              <w:t xml:space="preserve"> функциональной грамотности в урочных и внеурочных формах</w:t>
            </w:r>
          </w:p>
        </w:tc>
        <w:tc>
          <w:tcPr>
            <w:tcW w:w="2666" w:type="dxa"/>
            <w:tcBorders>
              <w:top w:val="single" w:sz="4" w:space="0" w:color="auto"/>
              <w:left w:val="single" w:sz="4" w:space="0" w:color="auto"/>
              <w:bottom w:val="single" w:sz="4" w:space="0" w:color="auto"/>
              <w:right w:val="single" w:sz="4" w:space="0" w:color="auto"/>
            </w:tcBorders>
            <w:hideMark/>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Работа учителей в </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1-4 классах</w:t>
            </w:r>
          </w:p>
        </w:tc>
        <w:tc>
          <w:tcPr>
            <w:tcW w:w="2723" w:type="dxa"/>
            <w:tcBorders>
              <w:top w:val="single" w:sz="4" w:space="0" w:color="auto"/>
              <w:left w:val="single" w:sz="4" w:space="0" w:color="auto"/>
              <w:bottom w:val="single" w:sz="4" w:space="0" w:color="auto"/>
              <w:right w:val="single" w:sz="4" w:space="0" w:color="auto"/>
            </w:tcBorders>
            <w:hideMark/>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Тестирование</w:t>
            </w:r>
          </w:p>
        </w:tc>
        <w:tc>
          <w:tcPr>
            <w:tcW w:w="2263" w:type="dxa"/>
            <w:tcBorders>
              <w:top w:val="single" w:sz="4" w:space="0" w:color="auto"/>
              <w:left w:val="single" w:sz="4" w:space="0" w:color="auto"/>
              <w:bottom w:val="single" w:sz="4" w:space="0" w:color="auto"/>
              <w:right w:val="single" w:sz="4" w:space="0" w:color="auto"/>
            </w:tcBorders>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r w:rsidR="00AA206C">
              <w:rPr>
                <w:rFonts w:ascii="Times New Roman" w:eastAsia="Times New Roman" w:hAnsi="Times New Roman" w:cs="Times New Roman"/>
                <w:sz w:val="24"/>
                <w:szCs w:val="24"/>
                <w:lang w:eastAsia="ru-RU"/>
              </w:rPr>
              <w:t>рководители ШМО</w:t>
            </w:r>
            <w:r w:rsidRPr="00AD48FD">
              <w:rPr>
                <w:rFonts w:ascii="Times New Roman" w:eastAsia="Times New Roman" w:hAnsi="Times New Roman" w:cs="Times New Roman"/>
                <w:sz w:val="24"/>
                <w:szCs w:val="24"/>
                <w:lang w:eastAsia="ru-RU"/>
              </w:rPr>
              <w:t xml:space="preserve"> </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c>
          <w:tcPr>
            <w:tcW w:w="2080" w:type="dxa"/>
            <w:tcBorders>
              <w:top w:val="single" w:sz="4" w:space="0" w:color="auto"/>
              <w:left w:val="single" w:sz="4" w:space="0" w:color="auto"/>
              <w:bottom w:val="single" w:sz="4" w:space="0" w:color="auto"/>
              <w:right w:val="single" w:sz="4" w:space="0" w:color="auto"/>
            </w:tcBorders>
            <w:hideMark/>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 Справка</w:t>
            </w:r>
          </w:p>
        </w:tc>
      </w:tr>
      <w:tr w:rsidR="00B132BC" w:rsidRPr="00AD48FD" w:rsidTr="001F6666">
        <w:tc>
          <w:tcPr>
            <w:tcW w:w="627" w:type="dxa"/>
            <w:tcBorders>
              <w:top w:val="single" w:sz="4" w:space="0" w:color="auto"/>
              <w:left w:val="single" w:sz="4" w:space="0" w:color="auto"/>
              <w:bottom w:val="single" w:sz="4" w:space="0" w:color="auto"/>
              <w:right w:val="single" w:sz="4" w:space="0" w:color="auto"/>
            </w:tcBorders>
            <w:hideMark/>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2.</w:t>
            </w:r>
          </w:p>
        </w:tc>
        <w:tc>
          <w:tcPr>
            <w:tcW w:w="2600" w:type="dxa"/>
            <w:tcBorders>
              <w:top w:val="single" w:sz="4" w:space="0" w:color="auto"/>
              <w:left w:val="single" w:sz="4" w:space="0" w:color="auto"/>
              <w:bottom w:val="single" w:sz="4" w:space="0" w:color="auto"/>
              <w:right w:val="single" w:sz="4" w:space="0" w:color="auto"/>
            </w:tcBorders>
            <w:hideMark/>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 проведения занятий внеурочной деятельности</w:t>
            </w:r>
          </w:p>
        </w:tc>
        <w:tc>
          <w:tcPr>
            <w:tcW w:w="2550" w:type="dxa"/>
            <w:tcBorders>
              <w:top w:val="single" w:sz="4" w:space="0" w:color="auto"/>
              <w:left w:val="single" w:sz="4" w:space="0" w:color="auto"/>
              <w:bottom w:val="single" w:sz="4" w:space="0" w:color="auto"/>
              <w:right w:val="single" w:sz="4" w:space="0" w:color="auto"/>
            </w:tcBorders>
            <w:hideMark/>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Оценка состояния проведения курсов внеурочной деятельности, соответствие их содержаниям целям и задачам ФГОС </w:t>
            </w:r>
            <w:proofErr w:type="gramStart"/>
            <w:r w:rsidRPr="00AD48FD">
              <w:rPr>
                <w:rFonts w:ascii="Times New Roman" w:eastAsia="Times New Roman" w:hAnsi="Times New Roman" w:cs="Times New Roman"/>
                <w:sz w:val="24"/>
                <w:szCs w:val="24"/>
                <w:lang w:eastAsia="ru-RU"/>
              </w:rPr>
              <w:t>НОО,ООО</w:t>
            </w:r>
            <w:proofErr w:type="gramEnd"/>
            <w:r>
              <w:rPr>
                <w:rFonts w:ascii="Times New Roman" w:eastAsia="Times New Roman" w:hAnsi="Times New Roman" w:cs="Times New Roman"/>
                <w:sz w:val="24"/>
                <w:szCs w:val="24"/>
                <w:lang w:eastAsia="ru-RU"/>
              </w:rPr>
              <w:t>,СОО</w:t>
            </w:r>
          </w:p>
        </w:tc>
        <w:tc>
          <w:tcPr>
            <w:tcW w:w="2666" w:type="dxa"/>
            <w:tcBorders>
              <w:top w:val="single" w:sz="4" w:space="0" w:color="auto"/>
              <w:left w:val="single" w:sz="4" w:space="0" w:color="auto"/>
              <w:bottom w:val="single" w:sz="4" w:space="0" w:color="auto"/>
              <w:right w:val="single" w:sz="4" w:space="0" w:color="auto"/>
            </w:tcBorders>
            <w:hideMark/>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Занятия внеурочной деятельности для </w:t>
            </w:r>
          </w:p>
          <w:p w:rsidR="00B132BC" w:rsidRPr="00AD48FD" w:rsidRDefault="00B132BC" w:rsidP="00E670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классов,5-1</w:t>
            </w:r>
            <w:r w:rsidR="00E6704C">
              <w:rPr>
                <w:rFonts w:ascii="Times New Roman" w:eastAsia="Times New Roman" w:hAnsi="Times New Roman" w:cs="Times New Roman"/>
                <w:sz w:val="24"/>
                <w:szCs w:val="24"/>
                <w:lang w:eastAsia="ru-RU"/>
              </w:rPr>
              <w:t>1</w:t>
            </w:r>
            <w:r w:rsidRPr="00AD48FD">
              <w:rPr>
                <w:rFonts w:ascii="Times New Roman" w:eastAsia="Times New Roman" w:hAnsi="Times New Roman" w:cs="Times New Roman"/>
                <w:sz w:val="24"/>
                <w:szCs w:val="24"/>
                <w:lang w:eastAsia="ru-RU"/>
              </w:rPr>
              <w:t>-х классов</w:t>
            </w:r>
          </w:p>
        </w:tc>
        <w:tc>
          <w:tcPr>
            <w:tcW w:w="2723" w:type="dxa"/>
            <w:tcBorders>
              <w:top w:val="single" w:sz="4" w:space="0" w:color="auto"/>
              <w:left w:val="single" w:sz="4" w:space="0" w:color="auto"/>
              <w:bottom w:val="single" w:sz="4" w:space="0" w:color="auto"/>
              <w:right w:val="single" w:sz="4" w:space="0" w:color="auto"/>
            </w:tcBorders>
            <w:hideMark/>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Посещение занятий, анализ, наблюдение, собеседование</w:t>
            </w:r>
          </w:p>
        </w:tc>
        <w:tc>
          <w:tcPr>
            <w:tcW w:w="2263" w:type="dxa"/>
            <w:tcBorders>
              <w:top w:val="single" w:sz="4" w:space="0" w:color="auto"/>
              <w:left w:val="single" w:sz="4" w:space="0" w:color="auto"/>
              <w:bottom w:val="single" w:sz="4" w:space="0" w:color="auto"/>
              <w:right w:val="single" w:sz="4" w:space="0" w:color="auto"/>
            </w:tcBorders>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ВР</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c>
          <w:tcPr>
            <w:tcW w:w="2080" w:type="dxa"/>
            <w:tcBorders>
              <w:top w:val="single" w:sz="4" w:space="0" w:color="auto"/>
              <w:left w:val="single" w:sz="4" w:space="0" w:color="auto"/>
              <w:bottom w:val="single" w:sz="4" w:space="0" w:color="auto"/>
              <w:right w:val="single" w:sz="4" w:space="0" w:color="auto"/>
            </w:tcBorders>
            <w:hideMark/>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Анализ </w:t>
            </w:r>
          </w:p>
        </w:tc>
      </w:tr>
      <w:tr w:rsidR="00B132BC" w:rsidRPr="00AD48FD" w:rsidTr="001F6666">
        <w:tc>
          <w:tcPr>
            <w:tcW w:w="15509" w:type="dxa"/>
            <w:gridSpan w:val="7"/>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школьной документацией</w:t>
            </w:r>
          </w:p>
        </w:tc>
      </w:tr>
      <w:tr w:rsidR="0086106F" w:rsidRPr="00AD48FD" w:rsidTr="001F6666">
        <w:tc>
          <w:tcPr>
            <w:tcW w:w="627" w:type="dxa"/>
            <w:shd w:val="clear" w:color="auto" w:fill="auto"/>
          </w:tcPr>
          <w:p w:rsidR="0086106F" w:rsidRDefault="00BD7DEB"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6106F">
              <w:rPr>
                <w:rFonts w:ascii="Times New Roman" w:eastAsia="Times New Roman" w:hAnsi="Times New Roman" w:cs="Times New Roman"/>
                <w:sz w:val="24"/>
                <w:szCs w:val="24"/>
                <w:lang w:eastAsia="ru-RU"/>
              </w:rPr>
              <w:t>.</w:t>
            </w:r>
          </w:p>
        </w:tc>
        <w:tc>
          <w:tcPr>
            <w:tcW w:w="2600" w:type="dxa"/>
            <w:shd w:val="clear" w:color="auto" w:fill="auto"/>
          </w:tcPr>
          <w:p w:rsidR="0086106F" w:rsidRPr="00AD48FD" w:rsidRDefault="0086106F" w:rsidP="008610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дневников </w:t>
            </w:r>
            <w:r>
              <w:rPr>
                <w:rFonts w:ascii="Times New Roman" w:eastAsia="Times New Roman" w:hAnsi="Times New Roman" w:cs="Times New Roman"/>
                <w:sz w:val="24"/>
                <w:szCs w:val="24"/>
                <w:lang w:eastAsia="ru-RU"/>
              </w:rPr>
              <w:lastRenderedPageBreak/>
              <w:t xml:space="preserve">обучающихся 4, </w:t>
            </w:r>
            <w:r w:rsidR="00C75F3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8 классов </w:t>
            </w:r>
          </w:p>
        </w:tc>
        <w:tc>
          <w:tcPr>
            <w:tcW w:w="2550" w:type="dxa"/>
            <w:shd w:val="clear" w:color="auto" w:fill="auto"/>
          </w:tcPr>
          <w:p w:rsidR="0086106F" w:rsidRPr="00AD48FD" w:rsidRDefault="0086106F" w:rsidP="0086106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Анализ ведения </w:t>
            </w:r>
            <w:r>
              <w:rPr>
                <w:rFonts w:ascii="Times New Roman" w:eastAsia="Times New Roman" w:hAnsi="Times New Roman" w:cs="Times New Roman"/>
                <w:bCs/>
                <w:sz w:val="24"/>
                <w:szCs w:val="24"/>
                <w:lang w:eastAsia="ru-RU"/>
              </w:rPr>
              <w:lastRenderedPageBreak/>
              <w:t>дневников обучающимся, выявление уровня контроля классного руководителя, выставление оценок</w:t>
            </w:r>
          </w:p>
        </w:tc>
        <w:tc>
          <w:tcPr>
            <w:tcW w:w="2666" w:type="dxa"/>
            <w:shd w:val="clear" w:color="auto" w:fill="auto"/>
          </w:tcPr>
          <w:p w:rsidR="0086106F" w:rsidRPr="00AD48FD" w:rsidRDefault="0086106F" w:rsidP="007A5B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7A5BE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,8 классы</w:t>
            </w:r>
          </w:p>
        </w:tc>
        <w:tc>
          <w:tcPr>
            <w:tcW w:w="2723"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Тематический </w:t>
            </w:r>
          </w:p>
        </w:tc>
        <w:tc>
          <w:tcPr>
            <w:tcW w:w="2263" w:type="dxa"/>
            <w:shd w:val="clear" w:color="auto" w:fill="auto"/>
          </w:tcPr>
          <w:p w:rsidR="0086106F" w:rsidRPr="00AD48FD" w:rsidRDefault="0086106F" w:rsidP="00903E02">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w:t>
            </w:r>
            <w:r w:rsidRPr="00AD48FD">
              <w:rPr>
                <w:rFonts w:ascii="Times New Roman" w:eastAsia="Times New Roman" w:hAnsi="Times New Roman" w:cs="Times New Roman"/>
                <w:sz w:val="24"/>
                <w:szCs w:val="24"/>
                <w:lang w:eastAsia="ru-RU"/>
              </w:rPr>
              <w:lastRenderedPageBreak/>
              <w:t>директора по УВР, ВР</w:t>
            </w:r>
          </w:p>
        </w:tc>
        <w:tc>
          <w:tcPr>
            <w:tcW w:w="2080" w:type="dxa"/>
            <w:shd w:val="clear" w:color="auto" w:fill="auto"/>
          </w:tcPr>
          <w:p w:rsidR="0086106F" w:rsidRPr="00AD48FD" w:rsidRDefault="0086106F" w:rsidP="0086106F">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lastRenderedPageBreak/>
              <w:t xml:space="preserve">Анализ на </w:t>
            </w:r>
            <w:r w:rsidRPr="00AD48FD">
              <w:rPr>
                <w:rFonts w:ascii="Times New Roman" w:eastAsia="Times New Roman" w:hAnsi="Times New Roman" w:cs="Times New Roman"/>
                <w:sz w:val="24"/>
                <w:szCs w:val="24"/>
                <w:lang w:eastAsia="ru-RU"/>
              </w:rPr>
              <w:lastRenderedPageBreak/>
              <w:t>совещании</w:t>
            </w:r>
            <w:r>
              <w:rPr>
                <w:rFonts w:ascii="Times New Roman" w:eastAsia="Times New Roman" w:hAnsi="Times New Roman" w:cs="Times New Roman"/>
                <w:sz w:val="24"/>
                <w:szCs w:val="24"/>
                <w:lang w:eastAsia="ru-RU"/>
              </w:rPr>
              <w:t xml:space="preserve"> классных руководителей</w:t>
            </w:r>
          </w:p>
        </w:tc>
      </w:tr>
      <w:tr w:rsidR="0086106F" w:rsidRPr="00AD48FD" w:rsidTr="001F6666">
        <w:trPr>
          <w:trHeight w:val="415"/>
        </w:trPr>
        <w:tc>
          <w:tcPr>
            <w:tcW w:w="15509" w:type="dxa"/>
            <w:gridSpan w:val="7"/>
            <w:shd w:val="clear" w:color="auto" w:fill="auto"/>
            <w:vAlign w:val="center"/>
          </w:tcPr>
          <w:p w:rsidR="0086106F" w:rsidRPr="00AD48FD" w:rsidRDefault="0086106F"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lastRenderedPageBreak/>
              <w:t>Контроль за подготовкой к экзаменам</w:t>
            </w:r>
          </w:p>
        </w:tc>
      </w:tr>
      <w:tr w:rsidR="0086106F" w:rsidRPr="00AD48FD" w:rsidTr="001F6666">
        <w:trPr>
          <w:trHeight w:val="2246"/>
        </w:trPr>
        <w:tc>
          <w:tcPr>
            <w:tcW w:w="627" w:type="dxa"/>
            <w:shd w:val="clear" w:color="auto" w:fill="auto"/>
          </w:tcPr>
          <w:p w:rsidR="0086106F" w:rsidRPr="00AD48FD" w:rsidRDefault="00400C2E"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6106F" w:rsidRPr="00AD48FD">
              <w:rPr>
                <w:rFonts w:ascii="Times New Roman" w:eastAsia="Times New Roman" w:hAnsi="Times New Roman" w:cs="Times New Roman"/>
                <w:sz w:val="24"/>
                <w:szCs w:val="24"/>
                <w:lang w:eastAsia="ru-RU"/>
              </w:rPr>
              <w:t>.</w:t>
            </w:r>
          </w:p>
        </w:tc>
        <w:tc>
          <w:tcPr>
            <w:tcW w:w="2600"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Обеспечение проведения государственной итоговой аттестации</w:t>
            </w:r>
          </w:p>
        </w:tc>
        <w:tc>
          <w:tcPr>
            <w:tcW w:w="2550"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Организация работы учителей-предметников </w:t>
            </w:r>
            <w:proofErr w:type="gramStart"/>
            <w:r w:rsidRPr="00AD48FD">
              <w:rPr>
                <w:rFonts w:ascii="Times New Roman" w:eastAsia="Times New Roman" w:hAnsi="Times New Roman" w:cs="Times New Roman"/>
                <w:sz w:val="24"/>
                <w:szCs w:val="24"/>
                <w:lang w:eastAsia="ru-RU"/>
              </w:rPr>
              <w:t>и  классных</w:t>
            </w:r>
            <w:proofErr w:type="gramEnd"/>
            <w:r w:rsidRPr="00AD48FD">
              <w:rPr>
                <w:rFonts w:ascii="Times New Roman" w:eastAsia="Times New Roman" w:hAnsi="Times New Roman" w:cs="Times New Roman"/>
                <w:sz w:val="24"/>
                <w:szCs w:val="24"/>
                <w:lang w:eastAsia="ru-RU"/>
              </w:rPr>
              <w:t xml:space="preserve"> руководителей с обучающимися по определению экзаменов по выбору</w:t>
            </w:r>
          </w:p>
        </w:tc>
        <w:tc>
          <w:tcPr>
            <w:tcW w:w="2666"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Учителя</w:t>
            </w:r>
          </w:p>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Классные руководители</w:t>
            </w:r>
          </w:p>
          <w:p w:rsidR="0086106F" w:rsidRPr="00AD48FD" w:rsidRDefault="0086106F"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9,11</w:t>
            </w:r>
            <w:r w:rsidRPr="00AD48FD">
              <w:rPr>
                <w:rFonts w:ascii="Times New Roman" w:eastAsia="Times New Roman" w:hAnsi="Times New Roman" w:cs="Times New Roman"/>
                <w:sz w:val="24"/>
                <w:szCs w:val="24"/>
                <w:lang w:eastAsia="ru-RU"/>
              </w:rPr>
              <w:t xml:space="preserve"> классов</w:t>
            </w:r>
          </w:p>
        </w:tc>
        <w:tc>
          <w:tcPr>
            <w:tcW w:w="2723"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Персональный,</w:t>
            </w:r>
          </w:p>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наблюдение,</w:t>
            </w:r>
          </w:p>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собеседование,</w:t>
            </w:r>
          </w:p>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w:t>
            </w:r>
          </w:p>
        </w:tc>
        <w:tc>
          <w:tcPr>
            <w:tcW w:w="2263"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80" w:type="dxa"/>
            <w:shd w:val="clear" w:color="auto" w:fill="auto"/>
          </w:tcPr>
          <w:p w:rsidR="0086106F" w:rsidRPr="00AD48FD" w:rsidRDefault="00400C2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опрос</w:t>
            </w:r>
          </w:p>
        </w:tc>
      </w:tr>
      <w:tr w:rsidR="0086106F" w:rsidRPr="00AD48FD" w:rsidTr="001F6666">
        <w:trPr>
          <w:trHeight w:val="2246"/>
        </w:trPr>
        <w:tc>
          <w:tcPr>
            <w:tcW w:w="627" w:type="dxa"/>
            <w:shd w:val="clear" w:color="auto" w:fill="auto"/>
          </w:tcPr>
          <w:p w:rsidR="0086106F" w:rsidRPr="00AD48FD" w:rsidRDefault="00400C2E"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6106F">
              <w:rPr>
                <w:rFonts w:ascii="Times New Roman" w:eastAsia="Times New Roman" w:hAnsi="Times New Roman" w:cs="Times New Roman"/>
                <w:sz w:val="24"/>
                <w:szCs w:val="24"/>
                <w:lang w:eastAsia="ru-RU"/>
              </w:rPr>
              <w:t xml:space="preserve">. </w:t>
            </w:r>
          </w:p>
        </w:tc>
        <w:tc>
          <w:tcPr>
            <w:tcW w:w="2600" w:type="dxa"/>
            <w:shd w:val="clear" w:color="auto" w:fill="FFFFFF" w:themeFill="background1"/>
          </w:tcPr>
          <w:p w:rsidR="0086106F" w:rsidRDefault="0086106F" w:rsidP="00EF6D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Пробное итоговое сочинение по русскому языку (</w:t>
            </w:r>
            <w:r w:rsidR="00EF6D72">
              <w:rPr>
                <w:rFonts w:ascii="Times New Roman" w:eastAsia="Times New Roman" w:hAnsi="Times New Roman" w:cs="Times New Roman"/>
                <w:sz w:val="24"/>
                <w:szCs w:val="24"/>
                <w:lang w:eastAsia="ru-RU"/>
              </w:rPr>
              <w:t>Самандарова С.Н</w:t>
            </w:r>
            <w:r>
              <w:rPr>
                <w:rFonts w:ascii="Times New Roman" w:eastAsia="Times New Roman" w:hAnsi="Times New Roman" w:cs="Times New Roman"/>
                <w:sz w:val="24"/>
                <w:szCs w:val="24"/>
                <w:lang w:eastAsia="ru-RU"/>
              </w:rPr>
              <w:t>.)</w:t>
            </w:r>
          </w:p>
        </w:tc>
        <w:tc>
          <w:tcPr>
            <w:tcW w:w="2550" w:type="dxa"/>
            <w:shd w:val="clear" w:color="auto" w:fill="auto"/>
          </w:tcPr>
          <w:p w:rsidR="0086106F" w:rsidRPr="00AD48FD" w:rsidRDefault="0086106F" w:rsidP="001F66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 за формированием системы базовых знаний у выпускников</w:t>
            </w:r>
          </w:p>
        </w:tc>
        <w:tc>
          <w:tcPr>
            <w:tcW w:w="2666" w:type="dxa"/>
            <w:shd w:val="clear" w:color="auto" w:fill="auto"/>
          </w:tcPr>
          <w:p w:rsidR="0086106F" w:rsidRDefault="0086106F"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класс</w:t>
            </w:r>
          </w:p>
        </w:tc>
        <w:tc>
          <w:tcPr>
            <w:tcW w:w="2723"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Административный, пробное итоговое сочинение</w:t>
            </w:r>
          </w:p>
        </w:tc>
        <w:tc>
          <w:tcPr>
            <w:tcW w:w="2263"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 руководитель ШМО</w:t>
            </w:r>
          </w:p>
        </w:tc>
        <w:tc>
          <w:tcPr>
            <w:tcW w:w="2080"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Справка</w:t>
            </w:r>
          </w:p>
        </w:tc>
      </w:tr>
      <w:tr w:rsidR="00E6704C" w:rsidRPr="00AD48FD" w:rsidTr="001F6666">
        <w:trPr>
          <w:trHeight w:val="2246"/>
        </w:trPr>
        <w:tc>
          <w:tcPr>
            <w:tcW w:w="627" w:type="dxa"/>
            <w:shd w:val="clear" w:color="auto" w:fill="auto"/>
          </w:tcPr>
          <w:p w:rsidR="00E6704C" w:rsidRDefault="00400C2E"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6704C">
              <w:rPr>
                <w:rFonts w:ascii="Times New Roman" w:eastAsia="Times New Roman" w:hAnsi="Times New Roman" w:cs="Times New Roman"/>
                <w:sz w:val="24"/>
                <w:szCs w:val="24"/>
                <w:lang w:eastAsia="ru-RU"/>
              </w:rPr>
              <w:t>.</w:t>
            </w:r>
          </w:p>
        </w:tc>
        <w:tc>
          <w:tcPr>
            <w:tcW w:w="2600" w:type="dxa"/>
            <w:shd w:val="clear" w:color="auto" w:fill="FFFFFF" w:themeFill="background1"/>
          </w:tcPr>
          <w:p w:rsidR="00E6704C" w:rsidRDefault="00E6704C" w:rsidP="006F7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консультаций по учебным предметам</w:t>
            </w:r>
          </w:p>
        </w:tc>
        <w:tc>
          <w:tcPr>
            <w:tcW w:w="2550" w:type="dxa"/>
            <w:shd w:val="clear" w:color="auto" w:fill="auto"/>
          </w:tcPr>
          <w:p w:rsidR="00E6704C" w:rsidRDefault="00E6704C" w:rsidP="00E6704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 за организацией подготовки обучающихся к ГИА</w:t>
            </w:r>
          </w:p>
        </w:tc>
        <w:tc>
          <w:tcPr>
            <w:tcW w:w="2666" w:type="dxa"/>
            <w:shd w:val="clear" w:color="auto" w:fill="auto"/>
          </w:tcPr>
          <w:p w:rsidR="00E6704C" w:rsidRDefault="00E6704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Учителя-предметники 9, 11 классов</w:t>
            </w:r>
          </w:p>
        </w:tc>
        <w:tc>
          <w:tcPr>
            <w:tcW w:w="2723" w:type="dxa"/>
            <w:shd w:val="clear" w:color="auto" w:fill="auto"/>
          </w:tcPr>
          <w:p w:rsidR="00E6704C" w:rsidRDefault="00E6704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63" w:type="dxa"/>
            <w:shd w:val="clear" w:color="auto" w:fill="auto"/>
          </w:tcPr>
          <w:p w:rsidR="00E6704C" w:rsidRPr="00AD48FD" w:rsidRDefault="00E6704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80" w:type="dxa"/>
            <w:shd w:val="clear" w:color="auto" w:fill="auto"/>
          </w:tcPr>
          <w:p w:rsidR="00E6704C" w:rsidRPr="00AD48FD" w:rsidRDefault="00400C2E" w:rsidP="00400C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Корректировка г</w:t>
            </w:r>
            <w:r w:rsidR="007A5BE4">
              <w:rPr>
                <w:rFonts w:ascii="Times New Roman" w:eastAsia="Times New Roman" w:hAnsi="Times New Roman" w:cs="Times New Roman"/>
                <w:sz w:val="24"/>
                <w:szCs w:val="24"/>
                <w:lang w:eastAsia="ru-RU"/>
              </w:rPr>
              <w:t>рафик</w:t>
            </w:r>
            <w:r>
              <w:rPr>
                <w:rFonts w:ascii="Times New Roman" w:eastAsia="Times New Roman" w:hAnsi="Times New Roman" w:cs="Times New Roman"/>
                <w:sz w:val="24"/>
                <w:szCs w:val="24"/>
                <w:lang w:eastAsia="ru-RU"/>
              </w:rPr>
              <w:t>а консультаций по подготовке к ГИА</w:t>
            </w:r>
          </w:p>
        </w:tc>
      </w:tr>
      <w:tr w:rsidR="0086106F" w:rsidRPr="00AD48FD" w:rsidTr="001F6666">
        <w:trPr>
          <w:trHeight w:val="421"/>
        </w:trPr>
        <w:tc>
          <w:tcPr>
            <w:tcW w:w="15509" w:type="dxa"/>
            <w:gridSpan w:val="7"/>
            <w:shd w:val="clear" w:color="auto" w:fill="auto"/>
            <w:vAlign w:val="center"/>
          </w:tcPr>
          <w:p w:rsidR="0086106F" w:rsidRPr="00AD48FD" w:rsidRDefault="0086106F"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методической работой</w:t>
            </w:r>
          </w:p>
        </w:tc>
      </w:tr>
      <w:tr w:rsidR="0086106F" w:rsidRPr="00AD48FD" w:rsidTr="001F6666">
        <w:trPr>
          <w:trHeight w:val="1278"/>
        </w:trPr>
        <w:tc>
          <w:tcPr>
            <w:tcW w:w="627" w:type="dxa"/>
            <w:shd w:val="clear" w:color="auto" w:fill="auto"/>
          </w:tcPr>
          <w:p w:rsidR="0086106F" w:rsidRPr="00AD48FD" w:rsidRDefault="0086106F"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lastRenderedPageBreak/>
              <w:t>1.</w:t>
            </w:r>
          </w:p>
        </w:tc>
        <w:tc>
          <w:tcPr>
            <w:tcW w:w="2600"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Реализация плана методического совета</w:t>
            </w:r>
          </w:p>
        </w:tc>
        <w:tc>
          <w:tcPr>
            <w:tcW w:w="2550"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Качество работы методического совета за 1 четверть </w:t>
            </w:r>
          </w:p>
        </w:tc>
        <w:tc>
          <w:tcPr>
            <w:tcW w:w="2666"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Работа методического совета</w:t>
            </w:r>
          </w:p>
        </w:tc>
        <w:tc>
          <w:tcPr>
            <w:tcW w:w="2723"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Тематически-обобщающий,</w:t>
            </w:r>
          </w:p>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w:t>
            </w:r>
          </w:p>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беседа</w:t>
            </w:r>
          </w:p>
        </w:tc>
        <w:tc>
          <w:tcPr>
            <w:tcW w:w="2263"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УМР</w:t>
            </w:r>
          </w:p>
        </w:tc>
        <w:tc>
          <w:tcPr>
            <w:tcW w:w="2080"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Заседание методического совета</w:t>
            </w:r>
          </w:p>
        </w:tc>
      </w:tr>
      <w:tr w:rsidR="0086106F" w:rsidRPr="00AD48FD" w:rsidTr="001F6666">
        <w:trPr>
          <w:trHeight w:val="1833"/>
        </w:trPr>
        <w:tc>
          <w:tcPr>
            <w:tcW w:w="627" w:type="dxa"/>
            <w:shd w:val="clear" w:color="auto" w:fill="auto"/>
          </w:tcPr>
          <w:p w:rsidR="0086106F" w:rsidRPr="00AD48FD" w:rsidRDefault="00E0128B"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6106F" w:rsidRPr="00AD48FD">
              <w:rPr>
                <w:rFonts w:ascii="Times New Roman" w:eastAsia="Times New Roman" w:hAnsi="Times New Roman" w:cs="Times New Roman"/>
                <w:sz w:val="24"/>
                <w:szCs w:val="24"/>
                <w:lang w:eastAsia="ru-RU"/>
              </w:rPr>
              <w:t>.</w:t>
            </w:r>
          </w:p>
        </w:tc>
        <w:tc>
          <w:tcPr>
            <w:tcW w:w="2600" w:type="dxa"/>
            <w:shd w:val="clear" w:color="auto" w:fill="FFFFFF" w:themeFill="background1"/>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Аттестация учителей</w:t>
            </w:r>
          </w:p>
        </w:tc>
        <w:tc>
          <w:tcPr>
            <w:tcW w:w="2550"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Соответствие уровня профессиональной подготовки учителя заявленной квалификационной категории</w:t>
            </w:r>
          </w:p>
        </w:tc>
        <w:tc>
          <w:tcPr>
            <w:tcW w:w="2666" w:type="dxa"/>
            <w:shd w:val="clear" w:color="auto" w:fill="auto"/>
          </w:tcPr>
          <w:p w:rsidR="0086106F" w:rsidRPr="00AD48FD" w:rsidRDefault="0086106F" w:rsidP="001F6666">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bCs/>
                <w:sz w:val="24"/>
                <w:szCs w:val="24"/>
                <w:lang w:eastAsia="ru-RU"/>
              </w:rPr>
              <w:t xml:space="preserve">Учителя, </w:t>
            </w:r>
            <w:proofErr w:type="gramStart"/>
            <w:r w:rsidRPr="00AD48FD">
              <w:rPr>
                <w:rFonts w:ascii="Times New Roman" w:eastAsia="Times New Roman" w:hAnsi="Times New Roman" w:cs="Times New Roman"/>
                <w:bCs/>
                <w:sz w:val="24"/>
                <w:szCs w:val="24"/>
                <w:lang w:eastAsia="ru-RU"/>
              </w:rPr>
              <w:t>аттестующиеся</w:t>
            </w:r>
            <w:r>
              <w:rPr>
                <w:rFonts w:ascii="Times New Roman" w:eastAsia="Times New Roman" w:hAnsi="Times New Roman" w:cs="Times New Roman"/>
                <w:bCs/>
                <w:sz w:val="24"/>
                <w:szCs w:val="24"/>
                <w:lang w:eastAsia="ru-RU"/>
              </w:rPr>
              <w:t xml:space="preserve"> </w:t>
            </w:r>
            <w:r w:rsidRPr="00AD48FD">
              <w:rPr>
                <w:rFonts w:ascii="Times New Roman" w:eastAsia="Times New Roman" w:hAnsi="Times New Roman" w:cs="Times New Roman"/>
                <w:bCs/>
                <w:sz w:val="24"/>
                <w:szCs w:val="24"/>
                <w:lang w:eastAsia="ru-RU"/>
              </w:rPr>
              <w:t xml:space="preserve"> в</w:t>
            </w:r>
            <w:proofErr w:type="gramEnd"/>
            <w:r w:rsidRPr="00AD48FD">
              <w:rPr>
                <w:rFonts w:ascii="Times New Roman" w:eastAsia="Times New Roman" w:hAnsi="Times New Roman" w:cs="Times New Roman"/>
                <w:bCs/>
                <w:sz w:val="24"/>
                <w:szCs w:val="24"/>
                <w:lang w:eastAsia="ru-RU"/>
              </w:rPr>
              <w:t xml:space="preserve"> </w:t>
            </w:r>
          </w:p>
          <w:p w:rsidR="0086106F" w:rsidRPr="00AD48FD" w:rsidRDefault="0086106F" w:rsidP="005437D5">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2</w:t>
            </w:r>
            <w:r w:rsidR="005437D5">
              <w:rPr>
                <w:rFonts w:ascii="Times New Roman" w:eastAsia="Times New Roman" w:hAnsi="Times New Roman" w:cs="Times New Roman"/>
                <w:bCs/>
                <w:sz w:val="24"/>
                <w:szCs w:val="24"/>
                <w:lang w:eastAsia="ru-RU"/>
              </w:rPr>
              <w:t>4</w:t>
            </w:r>
            <w:r w:rsidR="00777A55">
              <w:rPr>
                <w:rFonts w:ascii="Times New Roman" w:eastAsia="Times New Roman" w:hAnsi="Times New Roman" w:cs="Times New Roman"/>
                <w:bCs/>
                <w:sz w:val="24"/>
                <w:szCs w:val="24"/>
                <w:lang w:eastAsia="ru-RU"/>
              </w:rPr>
              <w:t>-202</w:t>
            </w:r>
            <w:r w:rsidR="005437D5">
              <w:rPr>
                <w:rFonts w:ascii="Times New Roman" w:eastAsia="Times New Roman" w:hAnsi="Times New Roman" w:cs="Times New Roman"/>
                <w:bCs/>
                <w:sz w:val="24"/>
                <w:szCs w:val="24"/>
                <w:lang w:eastAsia="ru-RU"/>
              </w:rPr>
              <w:t>5</w:t>
            </w:r>
            <w:r w:rsidRPr="00AD48FD">
              <w:rPr>
                <w:rFonts w:ascii="Times New Roman" w:eastAsia="Times New Roman" w:hAnsi="Times New Roman" w:cs="Times New Roman"/>
                <w:bCs/>
                <w:sz w:val="24"/>
                <w:szCs w:val="24"/>
                <w:lang w:eastAsia="ru-RU"/>
              </w:rPr>
              <w:t xml:space="preserve"> году, посещение уроков</w:t>
            </w:r>
          </w:p>
        </w:tc>
        <w:tc>
          <w:tcPr>
            <w:tcW w:w="2723"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Персональный, наблюдение, беседа, анализ</w:t>
            </w:r>
          </w:p>
        </w:tc>
        <w:tc>
          <w:tcPr>
            <w:tcW w:w="2263"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p w:rsidR="0086106F" w:rsidRPr="00AD48FD" w:rsidRDefault="0086106F" w:rsidP="001F6666">
            <w:pPr>
              <w:spacing w:after="0" w:line="240" w:lineRule="auto"/>
              <w:rPr>
                <w:rFonts w:ascii="Times New Roman" w:eastAsia="Times New Roman" w:hAnsi="Times New Roman" w:cs="Times New Roman"/>
                <w:sz w:val="24"/>
                <w:szCs w:val="24"/>
                <w:lang w:eastAsia="ru-RU"/>
              </w:rPr>
            </w:pPr>
          </w:p>
        </w:tc>
        <w:tc>
          <w:tcPr>
            <w:tcW w:w="2080" w:type="dxa"/>
            <w:shd w:val="clear" w:color="auto" w:fill="auto"/>
          </w:tcPr>
          <w:p w:rsidR="0086106F" w:rsidRPr="00AD48FD" w:rsidRDefault="00400C2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аттестующихся, подготовка документации</w:t>
            </w:r>
          </w:p>
          <w:p w:rsidR="0086106F" w:rsidRPr="00AD48FD" w:rsidRDefault="0086106F" w:rsidP="001F6666">
            <w:pPr>
              <w:spacing w:after="0" w:line="240" w:lineRule="auto"/>
              <w:rPr>
                <w:rFonts w:ascii="Times New Roman" w:eastAsia="Times New Roman" w:hAnsi="Times New Roman" w:cs="Times New Roman"/>
                <w:sz w:val="24"/>
                <w:szCs w:val="24"/>
                <w:lang w:eastAsia="ru-RU"/>
              </w:rPr>
            </w:pPr>
          </w:p>
        </w:tc>
      </w:tr>
      <w:tr w:rsidR="0086106F" w:rsidRPr="00AD48FD" w:rsidTr="001F6666">
        <w:trPr>
          <w:trHeight w:val="415"/>
        </w:trPr>
        <w:tc>
          <w:tcPr>
            <w:tcW w:w="15509" w:type="dxa"/>
            <w:gridSpan w:val="7"/>
            <w:shd w:val="clear" w:color="auto" w:fill="auto"/>
            <w:vAlign w:val="center"/>
          </w:tcPr>
          <w:p w:rsidR="0086106F" w:rsidRPr="00AD48FD" w:rsidRDefault="0086106F"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bCs/>
                <w:iCs/>
                <w:sz w:val="24"/>
                <w:szCs w:val="24"/>
                <w:lang w:eastAsia="ru-RU"/>
              </w:rPr>
              <w:t>Контроль за воспитательной работой</w:t>
            </w:r>
          </w:p>
        </w:tc>
      </w:tr>
      <w:tr w:rsidR="0086106F" w:rsidRPr="00AD48FD" w:rsidTr="001F6666">
        <w:tc>
          <w:tcPr>
            <w:tcW w:w="627" w:type="dxa"/>
            <w:shd w:val="clear" w:color="auto" w:fill="auto"/>
          </w:tcPr>
          <w:p w:rsidR="0086106F" w:rsidRPr="00AD48FD" w:rsidRDefault="0086106F"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0"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Организация и проведение воспитательной работы во время осенних каникул</w:t>
            </w:r>
          </w:p>
        </w:tc>
        <w:tc>
          <w:tcPr>
            <w:tcW w:w="2550"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Занятость учащихся во время осенних каникул</w:t>
            </w:r>
          </w:p>
        </w:tc>
        <w:tc>
          <w:tcPr>
            <w:tcW w:w="2666"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Классные руководители, педагоги дополнительного образования</w:t>
            </w:r>
          </w:p>
        </w:tc>
        <w:tc>
          <w:tcPr>
            <w:tcW w:w="2723"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w:t>
            </w:r>
          </w:p>
          <w:p w:rsidR="0086106F" w:rsidRPr="00AD48FD" w:rsidRDefault="0086106F" w:rsidP="001F6666">
            <w:pPr>
              <w:spacing w:after="0" w:line="240" w:lineRule="auto"/>
              <w:rPr>
                <w:rFonts w:ascii="Times New Roman" w:eastAsia="Calibri" w:hAnsi="Times New Roman" w:cs="Times New Roman"/>
                <w:sz w:val="24"/>
                <w:szCs w:val="24"/>
              </w:rPr>
            </w:pPr>
            <w:r w:rsidRPr="00AD48FD">
              <w:rPr>
                <w:rFonts w:ascii="Times New Roman" w:eastAsia="Calibri" w:hAnsi="Times New Roman" w:cs="Times New Roman"/>
                <w:sz w:val="24"/>
                <w:szCs w:val="24"/>
              </w:rPr>
              <w:t>посещение</w:t>
            </w:r>
          </w:p>
          <w:p w:rsidR="0086106F" w:rsidRPr="00AD48FD" w:rsidRDefault="0086106F" w:rsidP="001F6666">
            <w:pPr>
              <w:spacing w:after="0" w:line="240" w:lineRule="auto"/>
              <w:rPr>
                <w:rFonts w:ascii="Times New Roman" w:eastAsia="Calibri" w:hAnsi="Times New Roman" w:cs="Times New Roman"/>
                <w:sz w:val="24"/>
                <w:szCs w:val="24"/>
              </w:rPr>
            </w:pPr>
            <w:r w:rsidRPr="00AD48FD">
              <w:rPr>
                <w:rFonts w:ascii="Times New Roman" w:eastAsia="Calibri" w:hAnsi="Times New Roman" w:cs="Times New Roman"/>
                <w:sz w:val="24"/>
                <w:szCs w:val="24"/>
              </w:rPr>
              <w:t>запланированных</w:t>
            </w:r>
          </w:p>
          <w:p w:rsidR="0086106F" w:rsidRPr="00AD48FD" w:rsidRDefault="0086106F" w:rsidP="001F6666">
            <w:pPr>
              <w:spacing w:after="0" w:line="240" w:lineRule="auto"/>
              <w:rPr>
                <w:rFonts w:ascii="Times New Roman" w:eastAsia="Calibri" w:hAnsi="Times New Roman" w:cs="Times New Roman"/>
                <w:sz w:val="24"/>
                <w:szCs w:val="24"/>
              </w:rPr>
            </w:pPr>
            <w:r w:rsidRPr="00AD48FD">
              <w:rPr>
                <w:rFonts w:ascii="Times New Roman" w:eastAsia="Calibri" w:hAnsi="Times New Roman" w:cs="Times New Roman"/>
                <w:sz w:val="24"/>
                <w:szCs w:val="24"/>
              </w:rPr>
              <w:t>классных</w:t>
            </w:r>
          </w:p>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мероприятий</w:t>
            </w:r>
          </w:p>
        </w:tc>
        <w:tc>
          <w:tcPr>
            <w:tcW w:w="2263"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ВР, </w:t>
            </w:r>
          </w:p>
        </w:tc>
        <w:tc>
          <w:tcPr>
            <w:tcW w:w="2080"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Аналитическая справка</w:t>
            </w:r>
          </w:p>
        </w:tc>
      </w:tr>
      <w:tr w:rsidR="0086106F" w:rsidRPr="00AD48FD" w:rsidTr="001F6666">
        <w:tc>
          <w:tcPr>
            <w:tcW w:w="627" w:type="dxa"/>
            <w:shd w:val="clear" w:color="auto" w:fill="auto"/>
          </w:tcPr>
          <w:p w:rsidR="0086106F" w:rsidRPr="00AD48FD" w:rsidRDefault="0086106F"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2.</w:t>
            </w:r>
          </w:p>
        </w:tc>
        <w:tc>
          <w:tcPr>
            <w:tcW w:w="2600"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Документация классного руководителя</w:t>
            </w:r>
          </w:p>
        </w:tc>
        <w:tc>
          <w:tcPr>
            <w:tcW w:w="2550"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Наличие и содержание планов воспитательной работы на </w:t>
            </w:r>
            <w:r w:rsidRPr="00AD48FD">
              <w:rPr>
                <w:rFonts w:ascii="Times New Roman" w:eastAsia="Times New Roman" w:hAnsi="Times New Roman" w:cs="Times New Roman"/>
                <w:sz w:val="24"/>
                <w:szCs w:val="24"/>
                <w:lang w:val="en-US" w:eastAsia="ru-RU"/>
              </w:rPr>
              <w:t>II</w:t>
            </w:r>
            <w:r w:rsidRPr="00AD48FD">
              <w:rPr>
                <w:rFonts w:ascii="Times New Roman" w:eastAsia="Times New Roman" w:hAnsi="Times New Roman" w:cs="Times New Roman"/>
                <w:sz w:val="24"/>
                <w:szCs w:val="24"/>
                <w:lang w:eastAsia="ru-RU"/>
              </w:rPr>
              <w:t xml:space="preserve"> четверть</w:t>
            </w:r>
          </w:p>
        </w:tc>
        <w:tc>
          <w:tcPr>
            <w:tcW w:w="2666"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Классные руководители</w:t>
            </w:r>
          </w:p>
        </w:tc>
        <w:tc>
          <w:tcPr>
            <w:tcW w:w="2723" w:type="dxa"/>
            <w:shd w:val="clear" w:color="auto" w:fill="auto"/>
          </w:tcPr>
          <w:p w:rsidR="0086106F" w:rsidRPr="00AD48FD" w:rsidRDefault="0086106F" w:rsidP="001F6666">
            <w:pPr>
              <w:suppressLineNumbers/>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Тематический, </w:t>
            </w:r>
          </w:p>
          <w:p w:rsidR="0086106F" w:rsidRPr="00AD48FD" w:rsidRDefault="0086106F" w:rsidP="001F6666">
            <w:pPr>
              <w:suppressLineNumbers/>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проверка планов</w:t>
            </w:r>
          </w:p>
        </w:tc>
        <w:tc>
          <w:tcPr>
            <w:tcW w:w="2263" w:type="dxa"/>
            <w:shd w:val="clear" w:color="auto" w:fill="auto"/>
          </w:tcPr>
          <w:p w:rsidR="0086106F" w:rsidRPr="00AD48FD" w:rsidRDefault="0086106F" w:rsidP="001F6666">
            <w:pPr>
              <w:suppressLineNumbers/>
              <w:spacing w:after="0" w:line="240" w:lineRule="auto"/>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sz w:val="24"/>
                <w:szCs w:val="24"/>
                <w:lang w:eastAsia="ru-RU"/>
              </w:rPr>
              <w:t>Заместитель директора по ВР, руководитель ШМО классных руководителей</w:t>
            </w:r>
          </w:p>
        </w:tc>
        <w:tc>
          <w:tcPr>
            <w:tcW w:w="2080"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Аналитическая справка, обсуждение на  МО классных руководителей</w:t>
            </w:r>
          </w:p>
        </w:tc>
      </w:tr>
      <w:tr w:rsidR="0086106F" w:rsidRPr="00AD48FD" w:rsidTr="001F6666">
        <w:tc>
          <w:tcPr>
            <w:tcW w:w="627" w:type="dxa"/>
            <w:shd w:val="clear" w:color="auto" w:fill="auto"/>
          </w:tcPr>
          <w:p w:rsidR="0086106F" w:rsidRPr="00AD48FD" w:rsidRDefault="0086106F"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3.</w:t>
            </w:r>
          </w:p>
        </w:tc>
        <w:tc>
          <w:tcPr>
            <w:tcW w:w="2600"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Работа классных руководителей с родителями учащихся</w:t>
            </w:r>
          </w:p>
        </w:tc>
        <w:tc>
          <w:tcPr>
            <w:tcW w:w="2550"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Проведение классных родительских собраний: тематика и качество</w:t>
            </w:r>
          </w:p>
        </w:tc>
        <w:tc>
          <w:tcPr>
            <w:tcW w:w="2666"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Классные руководители           </w:t>
            </w:r>
          </w:p>
        </w:tc>
        <w:tc>
          <w:tcPr>
            <w:tcW w:w="2723"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Тематический, </w:t>
            </w:r>
          </w:p>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посещение классных родительских собраний </w:t>
            </w:r>
          </w:p>
        </w:tc>
        <w:tc>
          <w:tcPr>
            <w:tcW w:w="2263"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ВР, </w:t>
            </w:r>
          </w:p>
        </w:tc>
        <w:tc>
          <w:tcPr>
            <w:tcW w:w="2080" w:type="dxa"/>
            <w:shd w:val="clear" w:color="auto" w:fill="auto"/>
          </w:tcPr>
          <w:p w:rsidR="0086106F" w:rsidRPr="00AD48FD" w:rsidRDefault="0086106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Аналитическая справка</w:t>
            </w:r>
          </w:p>
        </w:tc>
      </w:tr>
    </w:tbl>
    <w:p w:rsidR="000F3D7B" w:rsidRDefault="00B132BC" w:rsidP="005437D5">
      <w:pPr>
        <w:spacing w:after="0" w:line="240" w:lineRule="auto"/>
        <w:jc w:val="right"/>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br w:type="page"/>
      </w:r>
    </w:p>
    <w:p w:rsidR="00B132BC" w:rsidRPr="00AD48FD" w:rsidRDefault="00B132BC" w:rsidP="000F3D7B">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lastRenderedPageBreak/>
        <w:t>ДЕКАБРЬ</w:t>
      </w:r>
    </w:p>
    <w:p w:rsidR="00B132BC" w:rsidRPr="00AD48FD" w:rsidRDefault="00B132BC" w:rsidP="00B132BC">
      <w:pPr>
        <w:spacing w:after="0" w:line="240" w:lineRule="auto"/>
        <w:jc w:val="center"/>
        <w:rPr>
          <w:rFonts w:ascii="Times New Roman" w:eastAsia="Times New Roman" w:hAnsi="Times New Roman" w:cs="Times New Roman"/>
          <w:b/>
          <w:sz w:val="24"/>
          <w:szCs w:val="24"/>
          <w:lang w:eastAsia="ru-RU"/>
        </w:rPr>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2601"/>
        <w:gridCol w:w="2551"/>
        <w:gridCol w:w="2667"/>
        <w:gridCol w:w="2724"/>
        <w:gridCol w:w="2264"/>
        <w:gridCol w:w="2077"/>
      </w:tblGrid>
      <w:tr w:rsidR="00B132BC" w:rsidRPr="00AD48FD" w:rsidTr="001F6666">
        <w:tc>
          <w:tcPr>
            <w:tcW w:w="626"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w:t>
            </w:r>
          </w:p>
        </w:tc>
        <w:tc>
          <w:tcPr>
            <w:tcW w:w="2601"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Вопросы, подлежащие контролю</w:t>
            </w:r>
          </w:p>
        </w:tc>
        <w:tc>
          <w:tcPr>
            <w:tcW w:w="2551"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Цель контроля</w:t>
            </w:r>
          </w:p>
        </w:tc>
        <w:tc>
          <w:tcPr>
            <w:tcW w:w="2667"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Объекты контроля</w:t>
            </w:r>
          </w:p>
        </w:tc>
        <w:tc>
          <w:tcPr>
            <w:tcW w:w="2724"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Формы и методы</w:t>
            </w:r>
          </w:p>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контроля</w:t>
            </w:r>
          </w:p>
        </w:tc>
        <w:tc>
          <w:tcPr>
            <w:tcW w:w="2264"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Ответственные лица</w:t>
            </w:r>
          </w:p>
        </w:tc>
        <w:tc>
          <w:tcPr>
            <w:tcW w:w="2077"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Результаты контроля, место подведения итогов</w:t>
            </w:r>
          </w:p>
        </w:tc>
      </w:tr>
      <w:tr w:rsidR="00B132BC" w:rsidRPr="00AD48FD" w:rsidTr="001F6666">
        <w:trPr>
          <w:trHeight w:val="734"/>
        </w:trPr>
        <w:tc>
          <w:tcPr>
            <w:tcW w:w="15510" w:type="dxa"/>
            <w:gridSpan w:val="7"/>
            <w:shd w:val="clear" w:color="auto" w:fill="auto"/>
            <w:vAlign w:val="center"/>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выполнением всеобуча</w:t>
            </w:r>
          </w:p>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 xml:space="preserve">(статья 66 </w:t>
            </w:r>
            <w:r w:rsidRPr="00AD48FD">
              <w:rPr>
                <w:rFonts w:ascii="Times New Roman" w:eastAsia="Times New Roman" w:hAnsi="Times New Roman" w:cs="Times New Roman"/>
                <w:b/>
                <w:sz w:val="24"/>
                <w:szCs w:val="24"/>
                <w:u w:color="000000"/>
                <w:lang w:eastAsia="ru-RU"/>
              </w:rPr>
              <w:t>Федерального закона от 29.12.2012 № 273-ФЗ «Об образовании в Российской Федерации»)</w:t>
            </w:r>
          </w:p>
        </w:tc>
      </w:tr>
      <w:tr w:rsidR="00903E02" w:rsidRPr="00AD48FD" w:rsidTr="001F6666">
        <w:trPr>
          <w:trHeight w:val="2687"/>
        </w:trPr>
        <w:tc>
          <w:tcPr>
            <w:tcW w:w="626" w:type="dxa"/>
            <w:shd w:val="clear" w:color="auto" w:fill="auto"/>
          </w:tcPr>
          <w:p w:rsidR="00903E02" w:rsidRPr="00AD48FD" w:rsidRDefault="00903E02"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1" w:type="dxa"/>
            <w:shd w:val="clear" w:color="auto" w:fill="auto"/>
          </w:tcPr>
          <w:p w:rsidR="00903E02" w:rsidRPr="00AD48FD" w:rsidRDefault="00903E02" w:rsidP="00903E02">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Работа с детьми, имеющими повышенную мотивацию к учебно-познавательной деятельности</w:t>
            </w:r>
          </w:p>
        </w:tc>
        <w:tc>
          <w:tcPr>
            <w:tcW w:w="2551" w:type="dxa"/>
            <w:shd w:val="clear" w:color="auto" w:fill="auto"/>
          </w:tcPr>
          <w:p w:rsidR="00903E02" w:rsidRPr="00AD48FD" w:rsidRDefault="00903E02" w:rsidP="00903E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Результаты участия</w:t>
            </w:r>
            <w:r w:rsidRPr="00AD48FD">
              <w:rPr>
                <w:rFonts w:ascii="Times New Roman" w:eastAsia="Times New Roman" w:hAnsi="Times New Roman" w:cs="Times New Roman"/>
                <w:bCs/>
                <w:sz w:val="24"/>
                <w:szCs w:val="24"/>
                <w:lang w:eastAsia="ru-RU"/>
              </w:rPr>
              <w:t xml:space="preserve"> в муниципальном этапе Всероссийской олимпиады школьников</w:t>
            </w:r>
          </w:p>
        </w:tc>
        <w:tc>
          <w:tcPr>
            <w:tcW w:w="2667" w:type="dxa"/>
            <w:shd w:val="clear" w:color="auto" w:fill="auto"/>
          </w:tcPr>
          <w:p w:rsidR="00903E02" w:rsidRPr="00AD48FD" w:rsidRDefault="00903E02" w:rsidP="00903E02">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bCs/>
                <w:sz w:val="24"/>
                <w:szCs w:val="24"/>
                <w:lang w:eastAsia="ru-RU"/>
              </w:rPr>
              <w:t xml:space="preserve">Учителя и учащиеся </w:t>
            </w:r>
          </w:p>
          <w:p w:rsidR="00903E02" w:rsidRPr="00AD48FD" w:rsidRDefault="00903E02" w:rsidP="00903E02">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7-11 классов</w:t>
            </w:r>
          </w:p>
        </w:tc>
        <w:tc>
          <w:tcPr>
            <w:tcW w:w="2724" w:type="dxa"/>
            <w:shd w:val="clear" w:color="auto" w:fill="auto"/>
          </w:tcPr>
          <w:p w:rsidR="00903E02" w:rsidRPr="00AD48FD" w:rsidRDefault="00903E02" w:rsidP="00903E02">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Тематически-обобщающий, наблюдение,</w:t>
            </w:r>
          </w:p>
          <w:p w:rsidR="00903E02" w:rsidRPr="00AD48FD" w:rsidRDefault="00903E02" w:rsidP="00903E02">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беседа</w:t>
            </w:r>
          </w:p>
        </w:tc>
        <w:tc>
          <w:tcPr>
            <w:tcW w:w="2264" w:type="dxa"/>
            <w:shd w:val="clear" w:color="auto" w:fill="auto"/>
          </w:tcPr>
          <w:p w:rsidR="00903E02" w:rsidRPr="00AD48FD" w:rsidRDefault="00903E02" w:rsidP="00903E02">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7" w:type="dxa"/>
            <w:shd w:val="clear" w:color="auto" w:fill="auto"/>
          </w:tcPr>
          <w:p w:rsidR="00903E02" w:rsidRPr="00AD48FD" w:rsidRDefault="00903E02" w:rsidP="00903E02">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Совещание при заместителе </w:t>
            </w:r>
            <w:proofErr w:type="gramStart"/>
            <w:r w:rsidRPr="00AD48FD">
              <w:rPr>
                <w:rFonts w:ascii="Times New Roman" w:eastAsia="Times New Roman" w:hAnsi="Times New Roman" w:cs="Times New Roman"/>
                <w:sz w:val="24"/>
                <w:szCs w:val="24"/>
                <w:lang w:eastAsia="ru-RU"/>
              </w:rPr>
              <w:t>ди-ректора</w:t>
            </w:r>
            <w:proofErr w:type="gramEnd"/>
            <w:r w:rsidRPr="00AD48FD">
              <w:rPr>
                <w:rFonts w:ascii="Times New Roman" w:eastAsia="Times New Roman" w:hAnsi="Times New Roman" w:cs="Times New Roman"/>
                <w:sz w:val="24"/>
                <w:szCs w:val="24"/>
                <w:lang w:eastAsia="ru-RU"/>
              </w:rPr>
              <w:t xml:space="preserve"> по УВР</w:t>
            </w:r>
          </w:p>
        </w:tc>
      </w:tr>
      <w:tr w:rsidR="00903E02" w:rsidRPr="00AD48FD" w:rsidTr="001F6666">
        <w:trPr>
          <w:trHeight w:val="1545"/>
        </w:trPr>
        <w:tc>
          <w:tcPr>
            <w:tcW w:w="626" w:type="dxa"/>
            <w:shd w:val="clear" w:color="auto" w:fill="auto"/>
          </w:tcPr>
          <w:p w:rsidR="00903E02" w:rsidRPr="005437D5" w:rsidRDefault="00903E02"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2.</w:t>
            </w:r>
          </w:p>
        </w:tc>
        <w:tc>
          <w:tcPr>
            <w:tcW w:w="2601" w:type="dxa"/>
            <w:shd w:val="clear" w:color="auto" w:fill="auto"/>
          </w:tcPr>
          <w:p w:rsidR="00903E02" w:rsidRPr="005437D5" w:rsidRDefault="00903E02"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Посещаемость занятий обучающимися</w:t>
            </w:r>
            <w:r w:rsidR="00CC5780" w:rsidRPr="005437D5">
              <w:rPr>
                <w:rFonts w:ascii="Times New Roman" w:eastAsia="Times New Roman" w:hAnsi="Times New Roman" w:cs="Times New Roman"/>
                <w:sz w:val="24"/>
                <w:szCs w:val="24"/>
                <w:lang w:eastAsia="ru-RU"/>
              </w:rPr>
              <w:t xml:space="preserve"> за 2 четверть</w:t>
            </w:r>
          </w:p>
        </w:tc>
        <w:tc>
          <w:tcPr>
            <w:tcW w:w="2551" w:type="dxa"/>
            <w:shd w:val="clear" w:color="auto" w:fill="auto"/>
          </w:tcPr>
          <w:p w:rsidR="00903E02" w:rsidRPr="005437D5" w:rsidRDefault="00903E02"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Анализ работы классных руководителей по организации посещаемости уроков</w:t>
            </w:r>
          </w:p>
        </w:tc>
        <w:tc>
          <w:tcPr>
            <w:tcW w:w="2667" w:type="dxa"/>
            <w:shd w:val="clear" w:color="auto" w:fill="auto"/>
          </w:tcPr>
          <w:p w:rsidR="00903E02" w:rsidRPr="005437D5" w:rsidRDefault="00903E02"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Журнал посещаемости 1-4 классов</w:t>
            </w:r>
          </w:p>
        </w:tc>
        <w:tc>
          <w:tcPr>
            <w:tcW w:w="2724" w:type="dxa"/>
            <w:shd w:val="clear" w:color="auto" w:fill="auto"/>
          </w:tcPr>
          <w:p w:rsidR="00903E02" w:rsidRPr="005437D5" w:rsidRDefault="00903E02"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Тематически-обобщающий, анализ журналов</w:t>
            </w:r>
          </w:p>
        </w:tc>
        <w:tc>
          <w:tcPr>
            <w:tcW w:w="2264" w:type="dxa"/>
            <w:shd w:val="clear" w:color="auto" w:fill="auto"/>
          </w:tcPr>
          <w:p w:rsidR="00903E02" w:rsidRPr="005437D5" w:rsidRDefault="00903E02"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Заместитель директора по ВР </w:t>
            </w:r>
          </w:p>
        </w:tc>
        <w:tc>
          <w:tcPr>
            <w:tcW w:w="2077" w:type="dxa"/>
            <w:shd w:val="clear" w:color="auto" w:fill="auto"/>
          </w:tcPr>
          <w:p w:rsidR="00903E02" w:rsidRPr="005437D5" w:rsidRDefault="00903E02"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Справка, совещание классных руководителей</w:t>
            </w:r>
          </w:p>
        </w:tc>
      </w:tr>
      <w:tr w:rsidR="00903E02" w:rsidRPr="00AD48FD" w:rsidTr="001F6666">
        <w:trPr>
          <w:trHeight w:val="1230"/>
        </w:trPr>
        <w:tc>
          <w:tcPr>
            <w:tcW w:w="626" w:type="dxa"/>
            <w:shd w:val="clear" w:color="auto" w:fill="auto"/>
          </w:tcPr>
          <w:p w:rsidR="00903E02" w:rsidRPr="00AD48FD" w:rsidRDefault="00903E02"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3.</w:t>
            </w:r>
          </w:p>
        </w:tc>
        <w:tc>
          <w:tcPr>
            <w:tcW w:w="2601" w:type="dxa"/>
            <w:shd w:val="clear" w:color="auto" w:fill="auto"/>
          </w:tcPr>
          <w:p w:rsidR="00903E02" w:rsidRPr="00AD48FD" w:rsidRDefault="00903E02"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 xml:space="preserve">Обеспечение </w:t>
            </w:r>
            <w:proofErr w:type="gramStart"/>
            <w:r w:rsidRPr="00AD48FD">
              <w:rPr>
                <w:rFonts w:ascii="Times New Roman" w:eastAsia="Times New Roman" w:hAnsi="Times New Roman" w:cs="Times New Roman"/>
                <w:bCs/>
                <w:sz w:val="24"/>
                <w:szCs w:val="24"/>
                <w:lang w:eastAsia="ru-RU"/>
              </w:rPr>
              <w:t>обучающихся  горячим</w:t>
            </w:r>
            <w:proofErr w:type="gramEnd"/>
            <w:r w:rsidRPr="00AD48FD">
              <w:rPr>
                <w:rFonts w:ascii="Times New Roman" w:eastAsia="Times New Roman" w:hAnsi="Times New Roman" w:cs="Times New Roman"/>
                <w:bCs/>
                <w:sz w:val="24"/>
                <w:szCs w:val="24"/>
                <w:lang w:eastAsia="ru-RU"/>
              </w:rPr>
              <w:t xml:space="preserve"> питанием</w:t>
            </w:r>
          </w:p>
        </w:tc>
        <w:tc>
          <w:tcPr>
            <w:tcW w:w="2551" w:type="dxa"/>
            <w:shd w:val="clear" w:color="auto" w:fill="auto"/>
          </w:tcPr>
          <w:p w:rsidR="00903E02" w:rsidRPr="00AD48FD" w:rsidRDefault="00903E02"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Охват обучающихся горячим питанием по итогам 1 полугодия. Анализ работы</w:t>
            </w:r>
          </w:p>
        </w:tc>
        <w:tc>
          <w:tcPr>
            <w:tcW w:w="2667" w:type="dxa"/>
            <w:shd w:val="clear" w:color="auto" w:fill="auto"/>
          </w:tcPr>
          <w:p w:rsidR="00903E02" w:rsidRPr="00AD48FD" w:rsidRDefault="00903E02"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Работа классных руководителей с учащимися и родителями</w:t>
            </w:r>
          </w:p>
        </w:tc>
        <w:tc>
          <w:tcPr>
            <w:tcW w:w="2724" w:type="dxa"/>
            <w:shd w:val="clear" w:color="auto" w:fill="auto"/>
          </w:tcPr>
          <w:p w:rsidR="00903E02" w:rsidRPr="00AD48FD" w:rsidRDefault="00903E02"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Обзорный, наблюдение</w:t>
            </w:r>
          </w:p>
        </w:tc>
        <w:tc>
          <w:tcPr>
            <w:tcW w:w="2264" w:type="dxa"/>
            <w:shd w:val="clear" w:color="auto" w:fill="auto"/>
          </w:tcPr>
          <w:p w:rsidR="00903E02" w:rsidRPr="00AD48FD" w:rsidRDefault="00903E02"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Ответственный за питание </w:t>
            </w:r>
          </w:p>
        </w:tc>
        <w:tc>
          <w:tcPr>
            <w:tcW w:w="2077" w:type="dxa"/>
            <w:shd w:val="clear" w:color="auto" w:fill="auto"/>
          </w:tcPr>
          <w:p w:rsidR="00903E02" w:rsidRPr="00AD48FD" w:rsidRDefault="00903E02"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Отчет по питанию за 1 полугодие</w:t>
            </w:r>
          </w:p>
        </w:tc>
      </w:tr>
      <w:tr w:rsidR="00903E02" w:rsidRPr="00AD48FD" w:rsidTr="001F6666">
        <w:tc>
          <w:tcPr>
            <w:tcW w:w="626" w:type="dxa"/>
            <w:shd w:val="clear" w:color="auto" w:fill="auto"/>
          </w:tcPr>
          <w:p w:rsidR="00903E02" w:rsidRPr="005437D5" w:rsidRDefault="00903E02"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4.</w:t>
            </w:r>
          </w:p>
        </w:tc>
        <w:tc>
          <w:tcPr>
            <w:tcW w:w="2601" w:type="dxa"/>
            <w:shd w:val="clear" w:color="auto" w:fill="auto"/>
          </w:tcPr>
          <w:p w:rsidR="00903E02" w:rsidRPr="005437D5" w:rsidRDefault="00903E02"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Работа по предупреждению неуспеваемости, профилактики безнадзорности, </w:t>
            </w:r>
            <w:r w:rsidRPr="005437D5">
              <w:rPr>
                <w:rFonts w:ascii="Times New Roman" w:eastAsia="Times New Roman" w:hAnsi="Times New Roman" w:cs="Times New Roman"/>
                <w:sz w:val="24"/>
                <w:szCs w:val="24"/>
                <w:lang w:eastAsia="ru-RU"/>
              </w:rPr>
              <w:lastRenderedPageBreak/>
              <w:t>правонарушений несовершеннолетних</w:t>
            </w:r>
          </w:p>
          <w:p w:rsidR="00903E02" w:rsidRPr="005437D5" w:rsidRDefault="00903E02" w:rsidP="001F6666">
            <w:pPr>
              <w:spacing w:after="0" w:line="240" w:lineRule="auto"/>
              <w:rPr>
                <w:rFonts w:ascii="Times New Roman" w:eastAsia="Times New Roman" w:hAnsi="Times New Roman" w:cs="Times New Roman"/>
                <w:sz w:val="10"/>
                <w:szCs w:val="10"/>
                <w:lang w:eastAsia="ru-RU"/>
              </w:rPr>
            </w:pPr>
          </w:p>
        </w:tc>
        <w:tc>
          <w:tcPr>
            <w:tcW w:w="2551" w:type="dxa"/>
            <w:shd w:val="clear" w:color="auto" w:fill="auto"/>
          </w:tcPr>
          <w:p w:rsidR="00903E02" w:rsidRPr="005437D5" w:rsidRDefault="00903E02"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Проведение Совета профилактики школы</w:t>
            </w:r>
          </w:p>
        </w:tc>
        <w:tc>
          <w:tcPr>
            <w:tcW w:w="2667" w:type="dxa"/>
            <w:shd w:val="clear" w:color="auto" w:fill="auto"/>
          </w:tcPr>
          <w:p w:rsidR="00903E02" w:rsidRPr="005437D5" w:rsidRDefault="00903E02"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Обучающиеся, стоящие на ВШУ, неуспевающие, находящиеся в трудной ситуации</w:t>
            </w:r>
          </w:p>
        </w:tc>
        <w:tc>
          <w:tcPr>
            <w:tcW w:w="2724" w:type="dxa"/>
            <w:shd w:val="clear" w:color="auto" w:fill="auto"/>
          </w:tcPr>
          <w:p w:rsidR="00903E02" w:rsidRPr="005437D5" w:rsidRDefault="00903E02"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Собеседование</w:t>
            </w:r>
          </w:p>
        </w:tc>
        <w:tc>
          <w:tcPr>
            <w:tcW w:w="2264" w:type="dxa"/>
            <w:shd w:val="clear" w:color="auto" w:fill="auto"/>
          </w:tcPr>
          <w:p w:rsidR="00903E02" w:rsidRPr="005437D5" w:rsidRDefault="00903E02"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Заместитель директора по ВР, педагог-психолог, </w:t>
            </w:r>
          </w:p>
        </w:tc>
        <w:tc>
          <w:tcPr>
            <w:tcW w:w="2077" w:type="dxa"/>
            <w:shd w:val="clear" w:color="auto" w:fill="auto"/>
          </w:tcPr>
          <w:p w:rsidR="00903E02" w:rsidRPr="005437D5" w:rsidRDefault="00903E02"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Совещание при заместителе директора  по ВР</w:t>
            </w:r>
          </w:p>
        </w:tc>
      </w:tr>
      <w:tr w:rsidR="000F383E" w:rsidRPr="00AD48FD" w:rsidTr="001F6666">
        <w:tc>
          <w:tcPr>
            <w:tcW w:w="626" w:type="dxa"/>
            <w:shd w:val="clear" w:color="auto" w:fill="auto"/>
          </w:tcPr>
          <w:p w:rsidR="000F383E" w:rsidRPr="00AD48FD" w:rsidRDefault="000F383E"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01" w:type="dxa"/>
            <w:shd w:val="clear" w:color="auto" w:fill="auto"/>
          </w:tcPr>
          <w:p w:rsidR="000F383E" w:rsidRPr="00AD48FD" w:rsidRDefault="000F383E" w:rsidP="007F1AA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Анализ промежуточной аттестации по итогам 2 четверти/1 полугодия</w:t>
            </w:r>
          </w:p>
        </w:tc>
        <w:tc>
          <w:tcPr>
            <w:tcW w:w="2551" w:type="dxa"/>
            <w:shd w:val="clear" w:color="auto" w:fill="auto"/>
          </w:tcPr>
          <w:p w:rsidR="000F383E" w:rsidRPr="00AD48FD" w:rsidRDefault="000F383E" w:rsidP="007F1AA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Анализ промежуточной аттестции по итогам 2 четверти/1 полугодия</w:t>
            </w:r>
          </w:p>
        </w:tc>
        <w:tc>
          <w:tcPr>
            <w:tcW w:w="2667" w:type="dxa"/>
            <w:shd w:val="clear" w:color="auto" w:fill="auto"/>
          </w:tcPr>
          <w:p w:rsidR="000F383E" w:rsidRPr="00AD48FD" w:rsidRDefault="000F383E" w:rsidP="007F1AA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Итоги промежуточной аттестции по итогам 2 четверти/1 полугодия</w:t>
            </w:r>
          </w:p>
        </w:tc>
        <w:tc>
          <w:tcPr>
            <w:tcW w:w="2724" w:type="dxa"/>
            <w:shd w:val="clear" w:color="auto" w:fill="auto"/>
          </w:tcPr>
          <w:p w:rsidR="000F383E" w:rsidRPr="00AD48FD" w:rsidRDefault="000F383E"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64" w:type="dxa"/>
            <w:shd w:val="clear" w:color="auto" w:fill="auto"/>
          </w:tcPr>
          <w:p w:rsidR="000F383E" w:rsidRPr="00AD48FD" w:rsidRDefault="000F383E"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w:t>
            </w:r>
            <w:r w:rsidRPr="00AD48FD">
              <w:rPr>
                <w:rFonts w:ascii="Times New Roman" w:eastAsia="Times New Roman" w:hAnsi="Times New Roman" w:cs="Times New Roman"/>
                <w:sz w:val="24"/>
                <w:szCs w:val="24"/>
                <w:lang w:val="en-US" w:eastAsia="ru-RU"/>
              </w:rPr>
              <w:t>У</w:t>
            </w:r>
            <w:r w:rsidRPr="00AD48FD">
              <w:rPr>
                <w:rFonts w:ascii="Times New Roman" w:eastAsia="Times New Roman" w:hAnsi="Times New Roman" w:cs="Times New Roman"/>
                <w:sz w:val="24"/>
                <w:szCs w:val="24"/>
                <w:lang w:eastAsia="ru-RU"/>
              </w:rPr>
              <w:t>ВР</w:t>
            </w:r>
          </w:p>
        </w:tc>
        <w:tc>
          <w:tcPr>
            <w:tcW w:w="2077" w:type="dxa"/>
            <w:shd w:val="clear" w:color="auto" w:fill="auto"/>
          </w:tcPr>
          <w:p w:rsidR="000F383E" w:rsidRDefault="000F383E"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анализ на заседнии МС</w:t>
            </w:r>
          </w:p>
        </w:tc>
      </w:tr>
      <w:tr w:rsidR="000F383E" w:rsidRPr="00AD48FD" w:rsidTr="001F6666">
        <w:tc>
          <w:tcPr>
            <w:tcW w:w="15510" w:type="dxa"/>
            <w:gridSpan w:val="7"/>
            <w:shd w:val="clear" w:color="auto" w:fill="auto"/>
          </w:tcPr>
          <w:p w:rsidR="000F383E" w:rsidRPr="00AD48FD" w:rsidRDefault="000F383E"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состоянием преподавания учебных предметов</w:t>
            </w:r>
          </w:p>
        </w:tc>
      </w:tr>
      <w:tr w:rsidR="000F383E" w:rsidRPr="00AD48FD" w:rsidTr="001F6666">
        <w:tc>
          <w:tcPr>
            <w:tcW w:w="626" w:type="dxa"/>
            <w:shd w:val="clear" w:color="auto" w:fill="auto"/>
          </w:tcPr>
          <w:p w:rsidR="000F383E" w:rsidRPr="00AD48FD" w:rsidRDefault="000F383E"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1" w:type="dxa"/>
            <w:shd w:val="clear" w:color="auto" w:fill="FFFFFF" w:themeFill="background1"/>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Классно-обобщающий контроль в 3 классе</w:t>
            </w:r>
          </w:p>
        </w:tc>
        <w:tc>
          <w:tcPr>
            <w:tcW w:w="2551" w:type="dxa"/>
            <w:shd w:val="clear" w:color="auto" w:fill="auto"/>
          </w:tcPr>
          <w:p w:rsidR="000F383E" w:rsidRPr="00AD48FD" w:rsidRDefault="000F383E" w:rsidP="007B47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учебной мотивации и индивидуальных особенностей обучающихся, качество предоставляемых образовательных услуг</w:t>
            </w:r>
          </w:p>
        </w:tc>
        <w:tc>
          <w:tcPr>
            <w:tcW w:w="2667"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Посещение уроков, анализ, беседа, работа с документацией</w:t>
            </w:r>
          </w:p>
        </w:tc>
        <w:tc>
          <w:tcPr>
            <w:tcW w:w="2724"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Обзорный, наблюдение, анализ, теория</w:t>
            </w:r>
          </w:p>
        </w:tc>
        <w:tc>
          <w:tcPr>
            <w:tcW w:w="2264"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руководитель ШМО </w:t>
            </w:r>
          </w:p>
        </w:tc>
        <w:tc>
          <w:tcPr>
            <w:tcW w:w="2077"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м</w:t>
            </w:r>
            <w:r w:rsidRPr="00AD48FD">
              <w:rPr>
                <w:rFonts w:ascii="Times New Roman" w:eastAsia="Times New Roman" w:hAnsi="Times New Roman" w:cs="Times New Roman"/>
                <w:sz w:val="24"/>
                <w:szCs w:val="24"/>
                <w:lang w:eastAsia="ru-RU"/>
              </w:rPr>
              <w:t>етодические рекомендации</w:t>
            </w:r>
          </w:p>
        </w:tc>
      </w:tr>
      <w:tr w:rsidR="000F383E" w:rsidRPr="00AD48FD" w:rsidTr="001F6666">
        <w:tc>
          <w:tcPr>
            <w:tcW w:w="15510" w:type="dxa"/>
            <w:gridSpan w:val="7"/>
            <w:shd w:val="clear" w:color="auto" w:fill="auto"/>
          </w:tcPr>
          <w:p w:rsidR="000F383E" w:rsidRPr="00AD48FD" w:rsidRDefault="000F383E"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уровнем подготовки обучающихся</w:t>
            </w:r>
          </w:p>
        </w:tc>
      </w:tr>
      <w:tr w:rsidR="000F383E" w:rsidRPr="00AD48FD" w:rsidTr="001F6666">
        <w:tc>
          <w:tcPr>
            <w:tcW w:w="626" w:type="dxa"/>
            <w:shd w:val="clear" w:color="auto" w:fill="auto"/>
          </w:tcPr>
          <w:p w:rsidR="000F383E" w:rsidRPr="00AD48FD" w:rsidRDefault="000F3D7B"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F383E" w:rsidRPr="00AD48FD">
              <w:rPr>
                <w:rFonts w:ascii="Times New Roman" w:eastAsia="Times New Roman" w:hAnsi="Times New Roman" w:cs="Times New Roman"/>
                <w:sz w:val="24"/>
                <w:szCs w:val="24"/>
                <w:lang w:eastAsia="ru-RU"/>
              </w:rPr>
              <w:t>.</w:t>
            </w:r>
          </w:p>
        </w:tc>
        <w:tc>
          <w:tcPr>
            <w:tcW w:w="2601" w:type="dxa"/>
            <w:shd w:val="clear" w:color="auto" w:fill="auto"/>
          </w:tcPr>
          <w:p w:rsidR="000F383E"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Административные диагностические работы:</w:t>
            </w:r>
          </w:p>
          <w:p w:rsidR="000F383E"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D48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окружающий мир 2-3 классы (Лысенко Л.В., Сыркина Н.В.);</w:t>
            </w:r>
          </w:p>
          <w:p w:rsidR="000F383E"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ОБЖ 5 класс (Лотник С.Н</w:t>
            </w:r>
            <w:r w:rsidRPr="00A97E31">
              <w:rPr>
                <w:rFonts w:ascii="Times New Roman" w:eastAsia="Times New Roman" w:hAnsi="Times New Roman" w:cs="Times New Roman"/>
                <w:sz w:val="24"/>
                <w:szCs w:val="24"/>
                <w:lang w:eastAsia="ru-RU"/>
              </w:rPr>
              <w:t>.);</w:t>
            </w:r>
          </w:p>
          <w:p w:rsidR="000F383E"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география 6 класс (</w:t>
            </w:r>
            <w:r w:rsidR="001F3D23">
              <w:rPr>
                <w:rFonts w:ascii="Times New Roman" w:eastAsia="Times New Roman" w:hAnsi="Times New Roman" w:cs="Times New Roman"/>
                <w:sz w:val="24"/>
                <w:szCs w:val="24"/>
                <w:lang w:eastAsia="ru-RU"/>
              </w:rPr>
              <w:t>Павлова Н.Н</w:t>
            </w:r>
            <w:r>
              <w:rPr>
                <w:rFonts w:ascii="Times New Roman" w:eastAsia="Times New Roman" w:hAnsi="Times New Roman" w:cs="Times New Roman"/>
                <w:sz w:val="24"/>
                <w:szCs w:val="24"/>
                <w:lang w:eastAsia="ru-RU"/>
              </w:rPr>
              <w:t>.);</w:t>
            </w:r>
          </w:p>
          <w:p w:rsidR="000F383E"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иностранный язык 7 класс (Игнатевосян М.С.);</w:t>
            </w:r>
          </w:p>
          <w:p w:rsidR="000F383E" w:rsidRPr="00AD48FD" w:rsidRDefault="000F383E" w:rsidP="002B59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биология (Павлова Н.Н.)</w:t>
            </w:r>
            <w:r w:rsidR="00B8107B">
              <w:rPr>
                <w:rFonts w:ascii="Times New Roman" w:eastAsia="Times New Roman" w:hAnsi="Times New Roman" w:cs="Times New Roman"/>
                <w:sz w:val="24"/>
                <w:szCs w:val="24"/>
                <w:lang w:eastAsia="ru-RU"/>
              </w:rPr>
              <w:t xml:space="preserve"> и геометрия (Ногина Е.А.) 8 класс</w:t>
            </w:r>
          </w:p>
        </w:tc>
        <w:tc>
          <w:tcPr>
            <w:tcW w:w="2551" w:type="dxa"/>
            <w:shd w:val="clear" w:color="auto" w:fill="auto"/>
          </w:tcPr>
          <w:p w:rsidR="000F383E" w:rsidRPr="00AD48FD" w:rsidRDefault="000F383E" w:rsidP="001F6666">
            <w:pPr>
              <w:spacing w:after="0" w:line="240" w:lineRule="auto"/>
              <w:rPr>
                <w:rFonts w:ascii="Times New Roman" w:eastAsia="Times New Roman" w:hAnsi="Times New Roman" w:cs="Times New Roman"/>
                <w:color w:val="000000"/>
                <w:sz w:val="24"/>
                <w:szCs w:val="24"/>
                <w:lang w:eastAsia="ru-RU"/>
              </w:rPr>
            </w:pPr>
            <w:r w:rsidRPr="00AD48FD">
              <w:rPr>
                <w:rFonts w:ascii="Times New Roman" w:eastAsia="Times New Roman" w:hAnsi="Times New Roman" w:cs="Times New Roman"/>
                <w:color w:val="000000"/>
                <w:sz w:val="24"/>
                <w:szCs w:val="24"/>
                <w:lang w:eastAsia="ru-RU"/>
              </w:rPr>
              <w:t xml:space="preserve">Выявление уровня сформированности </w:t>
            </w:r>
            <w:r>
              <w:rPr>
                <w:rFonts w:ascii="Times New Roman" w:eastAsia="Times New Roman" w:hAnsi="Times New Roman" w:cs="Times New Roman"/>
                <w:color w:val="000000"/>
                <w:sz w:val="24"/>
                <w:szCs w:val="24"/>
                <w:lang w:eastAsia="ru-RU"/>
              </w:rPr>
              <w:t xml:space="preserve">знаний </w:t>
            </w:r>
            <w:r w:rsidRPr="00AD48FD">
              <w:rPr>
                <w:rFonts w:ascii="Times New Roman" w:eastAsia="Times New Roman" w:hAnsi="Times New Roman" w:cs="Times New Roman"/>
                <w:color w:val="000000"/>
                <w:sz w:val="24"/>
                <w:szCs w:val="24"/>
                <w:lang w:eastAsia="ru-RU"/>
              </w:rPr>
              <w:t xml:space="preserve">по теме, </w:t>
            </w:r>
            <w:r>
              <w:rPr>
                <w:rFonts w:ascii="Times New Roman" w:eastAsia="Times New Roman" w:hAnsi="Times New Roman" w:cs="Times New Roman"/>
                <w:color w:val="000000"/>
                <w:sz w:val="24"/>
                <w:szCs w:val="24"/>
                <w:lang w:eastAsia="ru-RU"/>
              </w:rPr>
              <w:t xml:space="preserve">умений применения этих знаний на практике, </w:t>
            </w:r>
            <w:r w:rsidRPr="00AD48FD">
              <w:rPr>
                <w:rFonts w:ascii="Times New Roman" w:eastAsia="Times New Roman" w:hAnsi="Times New Roman" w:cs="Times New Roman"/>
                <w:color w:val="000000"/>
                <w:sz w:val="24"/>
                <w:szCs w:val="24"/>
                <w:lang w:eastAsia="ru-RU"/>
              </w:rPr>
              <w:t>с целью подготовки учащихся к государственной итоговой аттестации</w:t>
            </w:r>
          </w:p>
        </w:tc>
        <w:tc>
          <w:tcPr>
            <w:tcW w:w="2667" w:type="dxa"/>
            <w:shd w:val="clear" w:color="auto" w:fill="auto"/>
          </w:tcPr>
          <w:p w:rsidR="000F383E" w:rsidRPr="00AD48FD" w:rsidRDefault="00CC5780" w:rsidP="00CC57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2,3,5,6,7,8</w:t>
            </w:r>
            <w:r w:rsidR="000F383E">
              <w:rPr>
                <w:rFonts w:ascii="Times New Roman" w:eastAsia="Times New Roman" w:hAnsi="Times New Roman" w:cs="Times New Roman"/>
                <w:sz w:val="24"/>
                <w:szCs w:val="24"/>
                <w:lang w:eastAsia="ru-RU"/>
              </w:rPr>
              <w:t xml:space="preserve"> классы</w:t>
            </w:r>
          </w:p>
        </w:tc>
        <w:tc>
          <w:tcPr>
            <w:tcW w:w="2724"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Административный, п</w:t>
            </w:r>
            <w:r w:rsidRPr="00AD48FD">
              <w:rPr>
                <w:rFonts w:ascii="Times New Roman" w:eastAsia="Times New Roman" w:hAnsi="Times New Roman" w:cs="Times New Roman"/>
                <w:sz w:val="24"/>
                <w:szCs w:val="24"/>
                <w:lang w:eastAsia="ru-RU"/>
              </w:rPr>
              <w:t>редметно-обобщающий,</w:t>
            </w:r>
          </w:p>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контрольный срез</w:t>
            </w:r>
            <w:r>
              <w:rPr>
                <w:rFonts w:ascii="Times New Roman" w:eastAsia="Times New Roman" w:hAnsi="Times New Roman" w:cs="Times New Roman"/>
                <w:sz w:val="24"/>
                <w:szCs w:val="24"/>
                <w:lang w:eastAsia="ru-RU"/>
              </w:rPr>
              <w:t>/контрольная работа</w:t>
            </w:r>
          </w:p>
        </w:tc>
        <w:tc>
          <w:tcPr>
            <w:tcW w:w="2264"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w:t>
            </w:r>
            <w:r>
              <w:rPr>
                <w:rFonts w:ascii="Times New Roman" w:eastAsia="Times New Roman" w:hAnsi="Times New Roman" w:cs="Times New Roman"/>
                <w:sz w:val="24"/>
                <w:szCs w:val="24"/>
                <w:lang w:eastAsia="ru-RU"/>
              </w:rPr>
              <w:t>ь директора по УВР, руководители</w:t>
            </w:r>
            <w:r w:rsidRPr="00AD48FD">
              <w:rPr>
                <w:rFonts w:ascii="Times New Roman" w:eastAsia="Times New Roman" w:hAnsi="Times New Roman" w:cs="Times New Roman"/>
                <w:sz w:val="24"/>
                <w:szCs w:val="24"/>
                <w:lang w:eastAsia="ru-RU"/>
              </w:rPr>
              <w:t xml:space="preserve"> ШМО</w:t>
            </w:r>
          </w:p>
        </w:tc>
        <w:tc>
          <w:tcPr>
            <w:tcW w:w="2077"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Справка</w:t>
            </w:r>
          </w:p>
        </w:tc>
      </w:tr>
      <w:tr w:rsidR="000F383E" w:rsidRPr="00AD48FD" w:rsidTr="001F6666">
        <w:trPr>
          <w:trHeight w:val="415"/>
        </w:trPr>
        <w:tc>
          <w:tcPr>
            <w:tcW w:w="15510" w:type="dxa"/>
            <w:gridSpan w:val="7"/>
            <w:tcBorders>
              <w:top w:val="single" w:sz="4" w:space="0" w:color="auto"/>
              <w:left w:val="single" w:sz="4" w:space="0" w:color="auto"/>
              <w:bottom w:val="single" w:sz="4" w:space="0" w:color="auto"/>
              <w:right w:val="single" w:sz="4" w:space="0" w:color="auto"/>
            </w:tcBorders>
            <w:vAlign w:val="center"/>
            <w:hideMark/>
          </w:tcPr>
          <w:p w:rsidR="000F383E" w:rsidRPr="00AD48FD" w:rsidRDefault="005437D5" w:rsidP="001F6666">
            <w:pPr>
              <w:spacing w:after="0" w:line="240" w:lineRule="auto"/>
              <w:jc w:val="center"/>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lastRenderedPageBreak/>
              <w:t xml:space="preserve">Работа по </w:t>
            </w:r>
            <w:r>
              <w:rPr>
                <w:rFonts w:ascii="Times New Roman" w:eastAsia="Times New Roman" w:hAnsi="Times New Roman" w:cs="Times New Roman"/>
                <w:b/>
                <w:sz w:val="24"/>
                <w:szCs w:val="24"/>
                <w:lang w:eastAsia="ru-RU"/>
              </w:rPr>
              <w:t xml:space="preserve">реализации ФГОС НОО в 1-4 классах, ФГОС ООО в 5-6 классах, ФГОС СОО в 10 классах и </w:t>
            </w:r>
            <w:r w:rsidRPr="003F5999">
              <w:rPr>
                <w:rFonts w:ascii="Times New Roman" w:eastAsia="Times New Roman" w:hAnsi="Times New Roman" w:cs="Times New Roman"/>
                <w:b/>
                <w:sz w:val="24"/>
                <w:szCs w:val="24"/>
                <w:lang w:eastAsia="ru-RU"/>
              </w:rPr>
              <w:t>введению ФГОС ООО</w:t>
            </w:r>
            <w:r>
              <w:rPr>
                <w:rFonts w:ascii="Times New Roman" w:eastAsia="Times New Roman" w:hAnsi="Times New Roman" w:cs="Times New Roman"/>
                <w:b/>
                <w:sz w:val="24"/>
                <w:szCs w:val="24"/>
                <w:lang w:eastAsia="ru-RU"/>
              </w:rPr>
              <w:t xml:space="preserve"> в 7-9 классах, ФГОС СОО в 11 классе</w:t>
            </w:r>
          </w:p>
        </w:tc>
      </w:tr>
      <w:tr w:rsidR="000F383E" w:rsidRPr="00AD48FD" w:rsidTr="001F6666">
        <w:trPr>
          <w:trHeight w:val="1114"/>
        </w:trPr>
        <w:tc>
          <w:tcPr>
            <w:tcW w:w="626" w:type="dxa"/>
            <w:tcBorders>
              <w:top w:val="single" w:sz="4" w:space="0" w:color="auto"/>
              <w:left w:val="single" w:sz="4" w:space="0" w:color="auto"/>
              <w:bottom w:val="single" w:sz="4" w:space="0" w:color="auto"/>
              <w:right w:val="single" w:sz="4" w:space="0" w:color="auto"/>
            </w:tcBorders>
            <w:hideMark/>
          </w:tcPr>
          <w:p w:rsidR="000F383E" w:rsidRPr="00AD48FD" w:rsidRDefault="000F383E"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1" w:type="dxa"/>
            <w:tcBorders>
              <w:top w:val="single" w:sz="4" w:space="0" w:color="auto"/>
              <w:left w:val="single" w:sz="4" w:space="0" w:color="auto"/>
              <w:bottom w:val="single" w:sz="4" w:space="0" w:color="auto"/>
              <w:right w:val="single" w:sz="4" w:space="0" w:color="auto"/>
            </w:tcBorders>
            <w:hideMark/>
          </w:tcPr>
          <w:p w:rsidR="000F383E" w:rsidRPr="00AD48FD" w:rsidRDefault="000F383E" w:rsidP="00CC57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личностных результатов учеников на уровне НОО</w:t>
            </w:r>
          </w:p>
        </w:tc>
        <w:tc>
          <w:tcPr>
            <w:tcW w:w="2551" w:type="dxa"/>
            <w:tcBorders>
              <w:top w:val="single" w:sz="4" w:space="0" w:color="auto"/>
              <w:left w:val="single" w:sz="4" w:space="0" w:color="auto"/>
              <w:bottom w:val="single" w:sz="4" w:space="0" w:color="auto"/>
              <w:right w:val="single" w:sz="4" w:space="0" w:color="auto"/>
            </w:tcBorders>
            <w:hideMark/>
          </w:tcPr>
          <w:p w:rsidR="000F383E" w:rsidRPr="00AD48FD" w:rsidRDefault="000F383E" w:rsidP="00903E02">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Освоение системы оценки достижений планируемых результа</w:t>
            </w:r>
            <w:r>
              <w:rPr>
                <w:rFonts w:ascii="Times New Roman" w:eastAsia="Times New Roman" w:hAnsi="Times New Roman" w:cs="Times New Roman"/>
                <w:sz w:val="24"/>
                <w:szCs w:val="24"/>
                <w:lang w:eastAsia="ru-RU"/>
              </w:rPr>
              <w:t>тов освоения ООП НОО</w:t>
            </w:r>
            <w:r w:rsidRPr="00AD48FD">
              <w:rPr>
                <w:rFonts w:ascii="Times New Roman" w:eastAsia="Times New Roman" w:hAnsi="Times New Roman" w:cs="Times New Roman"/>
                <w:sz w:val="24"/>
                <w:szCs w:val="24"/>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Работа </w:t>
            </w:r>
            <w:r>
              <w:rPr>
                <w:rFonts w:ascii="Times New Roman" w:eastAsia="Times New Roman" w:hAnsi="Times New Roman" w:cs="Times New Roman"/>
                <w:sz w:val="24"/>
                <w:szCs w:val="24"/>
                <w:lang w:eastAsia="ru-RU"/>
              </w:rPr>
              <w:t xml:space="preserve">учителей-предметников, </w:t>
            </w:r>
            <w:r w:rsidRPr="00AD48FD">
              <w:rPr>
                <w:rFonts w:ascii="Times New Roman" w:eastAsia="Times New Roman" w:hAnsi="Times New Roman" w:cs="Times New Roman"/>
                <w:sz w:val="24"/>
                <w:szCs w:val="24"/>
                <w:lang w:eastAsia="ru-RU"/>
              </w:rPr>
              <w:t>методических объединений</w:t>
            </w:r>
          </w:p>
        </w:tc>
        <w:tc>
          <w:tcPr>
            <w:tcW w:w="2724" w:type="dxa"/>
            <w:tcBorders>
              <w:top w:val="single" w:sz="4" w:space="0" w:color="auto"/>
              <w:left w:val="single" w:sz="4" w:space="0" w:color="auto"/>
              <w:bottom w:val="single" w:sz="4" w:space="0" w:color="auto"/>
              <w:right w:val="single" w:sz="4" w:space="0" w:color="auto"/>
            </w:tcBorders>
            <w:hideMark/>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 н</w:t>
            </w:r>
            <w:r w:rsidRPr="00AD48FD">
              <w:rPr>
                <w:rFonts w:ascii="Times New Roman" w:eastAsia="Times New Roman" w:hAnsi="Times New Roman" w:cs="Times New Roman"/>
                <w:sz w:val="24"/>
                <w:szCs w:val="24"/>
                <w:lang w:eastAsia="ru-RU"/>
              </w:rPr>
              <w:t>аблюдение, анализ,</w:t>
            </w:r>
          </w:p>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теория</w:t>
            </w:r>
          </w:p>
        </w:tc>
        <w:tc>
          <w:tcPr>
            <w:tcW w:w="2264" w:type="dxa"/>
            <w:tcBorders>
              <w:top w:val="single" w:sz="4" w:space="0" w:color="auto"/>
              <w:left w:val="single" w:sz="4" w:space="0" w:color="auto"/>
              <w:bottom w:val="single" w:sz="4" w:space="0" w:color="auto"/>
              <w:right w:val="single" w:sz="4" w:space="0" w:color="auto"/>
            </w:tcBorders>
            <w:hideMark/>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и руководители ШМО </w:t>
            </w:r>
          </w:p>
        </w:tc>
        <w:tc>
          <w:tcPr>
            <w:tcW w:w="2077" w:type="dxa"/>
            <w:tcBorders>
              <w:top w:val="single" w:sz="4" w:space="0" w:color="auto"/>
              <w:left w:val="single" w:sz="4" w:space="0" w:color="auto"/>
              <w:bottom w:val="single" w:sz="4" w:space="0" w:color="auto"/>
              <w:right w:val="single" w:sz="4" w:space="0" w:color="auto"/>
            </w:tcBorders>
            <w:hideMark/>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Совещание при завуче</w:t>
            </w:r>
            <w:r w:rsidR="00CC5780">
              <w:rPr>
                <w:rFonts w:ascii="Times New Roman" w:eastAsia="Times New Roman" w:hAnsi="Times New Roman" w:cs="Times New Roman"/>
                <w:sz w:val="24"/>
                <w:szCs w:val="24"/>
                <w:lang w:eastAsia="ru-RU"/>
              </w:rPr>
              <w:t>, разработка мониторинга</w:t>
            </w:r>
          </w:p>
        </w:tc>
      </w:tr>
      <w:tr w:rsidR="000F383E" w:rsidRPr="00AD48FD" w:rsidTr="001F6666">
        <w:trPr>
          <w:trHeight w:val="1114"/>
        </w:trPr>
        <w:tc>
          <w:tcPr>
            <w:tcW w:w="626" w:type="dxa"/>
            <w:tcBorders>
              <w:top w:val="single" w:sz="4" w:space="0" w:color="auto"/>
              <w:left w:val="single" w:sz="4" w:space="0" w:color="auto"/>
              <w:bottom w:val="single" w:sz="4" w:space="0" w:color="auto"/>
              <w:right w:val="single" w:sz="4" w:space="0" w:color="auto"/>
            </w:tcBorders>
          </w:tcPr>
          <w:p w:rsidR="000F383E" w:rsidRPr="00AD48FD" w:rsidRDefault="000F383E"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01" w:type="dxa"/>
            <w:tcBorders>
              <w:top w:val="single" w:sz="4" w:space="0" w:color="auto"/>
              <w:left w:val="single" w:sz="4" w:space="0" w:color="auto"/>
              <w:bottom w:val="single" w:sz="4" w:space="0" w:color="auto"/>
              <w:right w:val="single" w:sz="4" w:space="0" w:color="auto"/>
            </w:tcBorders>
          </w:tcPr>
          <w:p w:rsidR="000F383E" w:rsidRPr="00AD48FD" w:rsidRDefault="000F383E" w:rsidP="00AA20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промежуточного этапа р</w:t>
            </w:r>
            <w:r w:rsidR="00CC578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боты н</w:t>
            </w:r>
            <w:r w:rsidR="0071713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д индивидуальным проектом на уровне СОО </w:t>
            </w:r>
          </w:p>
        </w:tc>
        <w:tc>
          <w:tcPr>
            <w:tcW w:w="2551" w:type="dxa"/>
            <w:tcBorders>
              <w:top w:val="single" w:sz="4" w:space="0" w:color="auto"/>
              <w:left w:val="single" w:sz="4" w:space="0" w:color="auto"/>
              <w:bottom w:val="single" w:sz="4" w:space="0" w:color="auto"/>
              <w:right w:val="single" w:sz="4" w:space="0" w:color="auto"/>
            </w:tcBorders>
          </w:tcPr>
          <w:p w:rsidR="000F383E" w:rsidRPr="00AD48FD" w:rsidRDefault="000F383E" w:rsidP="00AA20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организации деятельности учеников по выполнению индивидуального проекта </w:t>
            </w:r>
          </w:p>
        </w:tc>
        <w:tc>
          <w:tcPr>
            <w:tcW w:w="2667" w:type="dxa"/>
            <w:tcBorders>
              <w:top w:val="single" w:sz="4" w:space="0" w:color="auto"/>
              <w:left w:val="single" w:sz="4" w:space="0" w:color="auto"/>
              <w:bottom w:val="single" w:sz="4" w:space="0" w:color="auto"/>
              <w:right w:val="single" w:sz="4" w:space="0" w:color="auto"/>
            </w:tcBorders>
          </w:tcPr>
          <w:p w:rsidR="000F383E" w:rsidRPr="00AD48FD" w:rsidRDefault="000F383E"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Индивдуальный проект</w:t>
            </w:r>
          </w:p>
          <w:p w:rsidR="000F383E" w:rsidRPr="00AD48FD" w:rsidRDefault="000F383E" w:rsidP="007F1AAB">
            <w:pPr>
              <w:spacing w:after="0" w:line="240" w:lineRule="auto"/>
              <w:rPr>
                <w:rFonts w:ascii="Times New Roman" w:eastAsia="Times New Roman" w:hAnsi="Times New Roman" w:cs="Times New Roman"/>
                <w:sz w:val="24"/>
                <w:szCs w:val="24"/>
                <w:lang w:eastAsia="ru-RU"/>
              </w:rPr>
            </w:pPr>
          </w:p>
          <w:p w:rsidR="000F383E" w:rsidRPr="00AD48FD" w:rsidRDefault="000F383E" w:rsidP="007F1AAB">
            <w:pPr>
              <w:spacing w:after="0" w:line="240" w:lineRule="auto"/>
              <w:rPr>
                <w:rFonts w:ascii="Times New Roman" w:eastAsia="Times New Roman" w:hAnsi="Times New Roman" w:cs="Times New Roman"/>
                <w:sz w:val="24"/>
                <w:szCs w:val="24"/>
                <w:lang w:eastAsia="ru-RU"/>
              </w:rPr>
            </w:pPr>
          </w:p>
        </w:tc>
        <w:tc>
          <w:tcPr>
            <w:tcW w:w="2724" w:type="dxa"/>
            <w:tcBorders>
              <w:top w:val="single" w:sz="4" w:space="0" w:color="auto"/>
              <w:left w:val="single" w:sz="4" w:space="0" w:color="auto"/>
              <w:bottom w:val="single" w:sz="4" w:space="0" w:color="auto"/>
              <w:right w:val="single" w:sz="4" w:space="0" w:color="auto"/>
            </w:tcBorders>
          </w:tcPr>
          <w:p w:rsidR="000F383E" w:rsidRPr="00AD48FD" w:rsidRDefault="000F383E"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Тематический </w:t>
            </w:r>
          </w:p>
          <w:p w:rsidR="000F383E" w:rsidRPr="00AD48FD" w:rsidRDefault="000F383E" w:rsidP="007F1AAB">
            <w:pPr>
              <w:spacing w:after="0" w:line="240" w:lineRule="auto"/>
              <w:rPr>
                <w:rFonts w:ascii="Times New Roman" w:eastAsia="Times New Roman" w:hAnsi="Times New Roman" w:cs="Times New Roman"/>
                <w:sz w:val="24"/>
                <w:szCs w:val="24"/>
                <w:lang w:eastAsia="ru-RU"/>
              </w:rPr>
            </w:pPr>
          </w:p>
        </w:tc>
        <w:tc>
          <w:tcPr>
            <w:tcW w:w="2264" w:type="dxa"/>
            <w:tcBorders>
              <w:top w:val="single" w:sz="4" w:space="0" w:color="auto"/>
              <w:left w:val="single" w:sz="4" w:space="0" w:color="auto"/>
              <w:bottom w:val="single" w:sz="4" w:space="0" w:color="auto"/>
              <w:right w:val="single" w:sz="4" w:space="0" w:color="auto"/>
            </w:tcBorders>
          </w:tcPr>
          <w:p w:rsidR="000F383E" w:rsidRPr="00AD48FD" w:rsidRDefault="000F383E"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tc>
        <w:tc>
          <w:tcPr>
            <w:tcW w:w="2077" w:type="dxa"/>
            <w:tcBorders>
              <w:top w:val="single" w:sz="4" w:space="0" w:color="auto"/>
              <w:left w:val="single" w:sz="4" w:space="0" w:color="auto"/>
              <w:bottom w:val="single" w:sz="4" w:space="0" w:color="auto"/>
              <w:right w:val="single" w:sz="4" w:space="0" w:color="auto"/>
            </w:tcBorders>
          </w:tcPr>
          <w:p w:rsidR="000F383E" w:rsidRPr="00AD48FD" w:rsidRDefault="000F383E"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Заседание МС</w:t>
            </w:r>
          </w:p>
        </w:tc>
      </w:tr>
      <w:tr w:rsidR="000F383E" w:rsidRPr="00AD48FD" w:rsidTr="001F6666">
        <w:trPr>
          <w:trHeight w:val="495"/>
        </w:trPr>
        <w:tc>
          <w:tcPr>
            <w:tcW w:w="15510" w:type="dxa"/>
            <w:gridSpan w:val="7"/>
            <w:shd w:val="clear" w:color="auto" w:fill="auto"/>
            <w:vAlign w:val="center"/>
          </w:tcPr>
          <w:p w:rsidR="000F383E" w:rsidRPr="00AD48FD" w:rsidRDefault="000F383E"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школьной документацией</w:t>
            </w:r>
          </w:p>
        </w:tc>
      </w:tr>
      <w:tr w:rsidR="000F383E" w:rsidRPr="00AD48FD" w:rsidTr="001F6666">
        <w:tc>
          <w:tcPr>
            <w:tcW w:w="626" w:type="dxa"/>
            <w:shd w:val="clear" w:color="auto" w:fill="auto"/>
          </w:tcPr>
          <w:p w:rsidR="000F383E" w:rsidRPr="00AD48FD" w:rsidRDefault="00CC5780"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F383E" w:rsidRPr="00AD48FD">
              <w:rPr>
                <w:rFonts w:ascii="Times New Roman" w:eastAsia="Times New Roman" w:hAnsi="Times New Roman" w:cs="Times New Roman"/>
                <w:sz w:val="24"/>
                <w:szCs w:val="24"/>
                <w:lang w:eastAsia="ru-RU"/>
              </w:rPr>
              <w:t>.</w:t>
            </w:r>
          </w:p>
        </w:tc>
        <w:tc>
          <w:tcPr>
            <w:tcW w:w="2601"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Работа школьного сайта</w:t>
            </w:r>
          </w:p>
        </w:tc>
        <w:tc>
          <w:tcPr>
            <w:tcW w:w="2551" w:type="dxa"/>
            <w:shd w:val="clear" w:color="auto" w:fill="auto"/>
          </w:tcPr>
          <w:p w:rsidR="000F383E" w:rsidRPr="00AD48FD" w:rsidRDefault="000F383E" w:rsidP="00903E02">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Соответствие сайта требованиям Закона РФ </w:t>
            </w:r>
          </w:p>
        </w:tc>
        <w:tc>
          <w:tcPr>
            <w:tcW w:w="2667"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Школьный сайт</w:t>
            </w:r>
          </w:p>
        </w:tc>
        <w:tc>
          <w:tcPr>
            <w:tcW w:w="2724"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w:t>
            </w:r>
          </w:p>
        </w:tc>
        <w:tc>
          <w:tcPr>
            <w:tcW w:w="2264"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Ответственный за работу сайта, заместители директора по </w:t>
            </w:r>
            <w:proofErr w:type="gramStart"/>
            <w:r w:rsidRPr="00AD48FD">
              <w:rPr>
                <w:rFonts w:ascii="Times New Roman" w:eastAsia="Times New Roman" w:hAnsi="Times New Roman" w:cs="Times New Roman"/>
                <w:sz w:val="24"/>
                <w:szCs w:val="24"/>
                <w:lang w:eastAsia="ru-RU"/>
              </w:rPr>
              <w:t>УВР,ВР</w:t>
            </w:r>
            <w:proofErr w:type="gramEnd"/>
          </w:p>
        </w:tc>
        <w:tc>
          <w:tcPr>
            <w:tcW w:w="2077"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Административное совещание</w:t>
            </w:r>
          </w:p>
        </w:tc>
      </w:tr>
      <w:tr w:rsidR="000F383E" w:rsidRPr="00AD48FD" w:rsidTr="001F6666">
        <w:tc>
          <w:tcPr>
            <w:tcW w:w="626" w:type="dxa"/>
            <w:shd w:val="clear" w:color="auto" w:fill="auto"/>
          </w:tcPr>
          <w:p w:rsidR="000F383E" w:rsidRPr="00AD48FD" w:rsidRDefault="00CC5780"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F383E">
              <w:rPr>
                <w:rFonts w:ascii="Times New Roman" w:eastAsia="Times New Roman" w:hAnsi="Times New Roman" w:cs="Times New Roman"/>
                <w:sz w:val="24"/>
                <w:szCs w:val="24"/>
                <w:lang w:eastAsia="ru-RU"/>
              </w:rPr>
              <w:t>.</w:t>
            </w:r>
          </w:p>
        </w:tc>
        <w:tc>
          <w:tcPr>
            <w:tcW w:w="2601" w:type="dxa"/>
            <w:shd w:val="clear" w:color="auto" w:fill="auto"/>
          </w:tcPr>
          <w:p w:rsidR="000F383E" w:rsidRPr="00AD48FD" w:rsidRDefault="000F383E" w:rsidP="00903E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дневников обучающихся 3,11 классов </w:t>
            </w:r>
          </w:p>
        </w:tc>
        <w:tc>
          <w:tcPr>
            <w:tcW w:w="2551" w:type="dxa"/>
            <w:shd w:val="clear" w:color="auto" w:fill="auto"/>
          </w:tcPr>
          <w:p w:rsidR="000F383E" w:rsidRPr="00AD48FD" w:rsidRDefault="000F383E" w:rsidP="00903E0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Анализ ведения дневников обучающимся, выявление уровня контроля классного руководителя, выставление оценок</w:t>
            </w:r>
          </w:p>
        </w:tc>
        <w:tc>
          <w:tcPr>
            <w:tcW w:w="2667" w:type="dxa"/>
            <w:shd w:val="clear" w:color="auto" w:fill="auto"/>
          </w:tcPr>
          <w:p w:rsidR="000F383E" w:rsidRPr="00AD48FD" w:rsidRDefault="000F383E" w:rsidP="00903E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классы</w:t>
            </w:r>
          </w:p>
        </w:tc>
        <w:tc>
          <w:tcPr>
            <w:tcW w:w="2724" w:type="dxa"/>
            <w:shd w:val="clear" w:color="auto" w:fill="auto"/>
          </w:tcPr>
          <w:p w:rsidR="000F383E" w:rsidRPr="00AD48FD" w:rsidRDefault="000F383E" w:rsidP="00903E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Тематический </w:t>
            </w:r>
          </w:p>
        </w:tc>
        <w:tc>
          <w:tcPr>
            <w:tcW w:w="2264" w:type="dxa"/>
            <w:shd w:val="clear" w:color="auto" w:fill="auto"/>
          </w:tcPr>
          <w:p w:rsidR="000F383E" w:rsidRPr="00AD48FD" w:rsidRDefault="000F383E" w:rsidP="00903E02">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 ВР</w:t>
            </w:r>
          </w:p>
        </w:tc>
        <w:tc>
          <w:tcPr>
            <w:tcW w:w="2077" w:type="dxa"/>
            <w:shd w:val="clear" w:color="auto" w:fill="auto"/>
          </w:tcPr>
          <w:p w:rsidR="000F383E" w:rsidRPr="00AD48FD" w:rsidRDefault="000F383E" w:rsidP="00903E02">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 на совещании</w:t>
            </w:r>
            <w:r>
              <w:rPr>
                <w:rFonts w:ascii="Times New Roman" w:eastAsia="Times New Roman" w:hAnsi="Times New Roman" w:cs="Times New Roman"/>
                <w:sz w:val="24"/>
                <w:szCs w:val="24"/>
                <w:lang w:eastAsia="ru-RU"/>
              </w:rPr>
              <w:t xml:space="preserve"> классных руководителей</w:t>
            </w:r>
          </w:p>
        </w:tc>
      </w:tr>
      <w:tr w:rsidR="000F383E" w:rsidRPr="00AD48FD" w:rsidTr="001F6666">
        <w:tc>
          <w:tcPr>
            <w:tcW w:w="626" w:type="dxa"/>
            <w:shd w:val="clear" w:color="auto" w:fill="auto"/>
          </w:tcPr>
          <w:p w:rsidR="000F383E" w:rsidRDefault="000F383E"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01" w:type="dxa"/>
            <w:shd w:val="clear" w:color="auto" w:fill="auto"/>
          </w:tcPr>
          <w:p w:rsidR="000F383E" w:rsidRDefault="000F383E" w:rsidP="00CC57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рабочих тетрадей по русскому языку и математике в </w:t>
            </w:r>
            <w:r w:rsidR="00CC5780">
              <w:rPr>
                <w:rFonts w:ascii="Times New Roman" w:eastAsia="Times New Roman" w:hAnsi="Times New Roman" w:cs="Times New Roman"/>
                <w:sz w:val="24"/>
                <w:szCs w:val="24"/>
                <w:lang w:eastAsia="ru-RU"/>
              </w:rPr>
              <w:t>2,8</w:t>
            </w:r>
            <w:r>
              <w:rPr>
                <w:rFonts w:ascii="Times New Roman" w:eastAsia="Times New Roman" w:hAnsi="Times New Roman" w:cs="Times New Roman"/>
                <w:sz w:val="24"/>
                <w:szCs w:val="24"/>
                <w:lang w:eastAsia="ru-RU"/>
              </w:rPr>
              <w:t xml:space="preserve"> классах</w:t>
            </w:r>
          </w:p>
        </w:tc>
        <w:tc>
          <w:tcPr>
            <w:tcW w:w="2551" w:type="dxa"/>
            <w:shd w:val="clear" w:color="auto" w:fill="auto"/>
          </w:tcPr>
          <w:p w:rsidR="000F383E" w:rsidRDefault="000F383E" w:rsidP="00903E0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Анализ ведения тетрадей, аккуратность, правильность ведения записей, регулярность проверки тетрадей </w:t>
            </w:r>
            <w:r>
              <w:rPr>
                <w:rFonts w:ascii="Times New Roman" w:eastAsia="Times New Roman" w:hAnsi="Times New Roman" w:cs="Times New Roman"/>
                <w:bCs/>
                <w:sz w:val="24"/>
                <w:szCs w:val="24"/>
                <w:lang w:eastAsia="ru-RU"/>
              </w:rPr>
              <w:lastRenderedPageBreak/>
              <w:t>учителем</w:t>
            </w:r>
          </w:p>
        </w:tc>
        <w:tc>
          <w:tcPr>
            <w:tcW w:w="2667" w:type="dxa"/>
            <w:shd w:val="clear" w:color="auto" w:fill="auto"/>
          </w:tcPr>
          <w:p w:rsidR="000F383E" w:rsidRDefault="00CC5780" w:rsidP="00903E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r w:rsidR="000F383E">
              <w:rPr>
                <w:rFonts w:ascii="Times New Roman" w:eastAsia="Times New Roman" w:hAnsi="Times New Roman" w:cs="Times New Roman"/>
                <w:sz w:val="24"/>
                <w:szCs w:val="24"/>
                <w:lang w:eastAsia="ru-RU"/>
              </w:rPr>
              <w:t xml:space="preserve"> классы</w:t>
            </w:r>
          </w:p>
        </w:tc>
        <w:tc>
          <w:tcPr>
            <w:tcW w:w="2724" w:type="dxa"/>
            <w:shd w:val="clear" w:color="auto" w:fill="auto"/>
          </w:tcPr>
          <w:p w:rsidR="000F383E" w:rsidRDefault="000F383E" w:rsidP="00903E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64" w:type="dxa"/>
            <w:shd w:val="clear" w:color="auto" w:fill="auto"/>
          </w:tcPr>
          <w:p w:rsidR="000F383E" w:rsidRPr="00AD48FD" w:rsidRDefault="000F383E" w:rsidP="00903E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Руководители ШМО</w:t>
            </w:r>
          </w:p>
        </w:tc>
        <w:tc>
          <w:tcPr>
            <w:tcW w:w="2077" w:type="dxa"/>
            <w:shd w:val="clear" w:color="auto" w:fill="auto"/>
          </w:tcPr>
          <w:p w:rsidR="000F383E" w:rsidRPr="00AD48FD" w:rsidRDefault="000F383E" w:rsidP="00903E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на заседании ШМО</w:t>
            </w:r>
          </w:p>
        </w:tc>
      </w:tr>
      <w:tr w:rsidR="000F383E" w:rsidRPr="00AD48FD" w:rsidTr="001F6666">
        <w:trPr>
          <w:trHeight w:val="447"/>
        </w:trPr>
        <w:tc>
          <w:tcPr>
            <w:tcW w:w="15510" w:type="dxa"/>
            <w:gridSpan w:val="7"/>
            <w:shd w:val="clear" w:color="auto" w:fill="auto"/>
            <w:vAlign w:val="center"/>
          </w:tcPr>
          <w:p w:rsidR="000F383E" w:rsidRPr="00AD48FD" w:rsidRDefault="000F383E"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подготовкой к экзаменам</w:t>
            </w:r>
          </w:p>
        </w:tc>
      </w:tr>
      <w:tr w:rsidR="000F383E" w:rsidRPr="00AD48FD" w:rsidTr="001F6666">
        <w:tc>
          <w:tcPr>
            <w:tcW w:w="626" w:type="dxa"/>
            <w:shd w:val="clear" w:color="auto" w:fill="auto"/>
          </w:tcPr>
          <w:p w:rsidR="000F383E" w:rsidRPr="00AD48FD" w:rsidRDefault="000F383E"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1"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Обеспечение проведения государственной итоговой аттестации</w:t>
            </w:r>
          </w:p>
        </w:tc>
        <w:tc>
          <w:tcPr>
            <w:tcW w:w="2551" w:type="dxa"/>
            <w:shd w:val="clear" w:color="auto" w:fill="auto"/>
          </w:tcPr>
          <w:p w:rsidR="000F383E" w:rsidRPr="00AD48FD" w:rsidRDefault="000F383E" w:rsidP="005437D5">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bCs/>
                <w:sz w:val="24"/>
                <w:szCs w:val="24"/>
                <w:lang w:eastAsia="ru-RU"/>
              </w:rPr>
              <w:t>Корректировка базы данных участников ЕГЭ-20</w:t>
            </w:r>
            <w:r>
              <w:rPr>
                <w:rFonts w:ascii="Times New Roman" w:eastAsia="Times New Roman" w:hAnsi="Times New Roman" w:cs="Times New Roman"/>
                <w:bCs/>
                <w:sz w:val="24"/>
                <w:szCs w:val="24"/>
                <w:lang w:eastAsia="ru-RU"/>
              </w:rPr>
              <w:t>2</w:t>
            </w:r>
            <w:r w:rsidR="005437D5">
              <w:rPr>
                <w:rFonts w:ascii="Times New Roman" w:eastAsia="Times New Roman" w:hAnsi="Times New Roman" w:cs="Times New Roman"/>
                <w:bCs/>
                <w:sz w:val="24"/>
                <w:szCs w:val="24"/>
                <w:lang w:eastAsia="ru-RU"/>
              </w:rPr>
              <w:t>5</w:t>
            </w:r>
            <w:r w:rsidRPr="00AD48FD">
              <w:rPr>
                <w:rFonts w:ascii="Times New Roman" w:eastAsia="Times New Roman" w:hAnsi="Times New Roman" w:cs="Times New Roman"/>
                <w:bCs/>
                <w:sz w:val="24"/>
                <w:szCs w:val="24"/>
                <w:lang w:eastAsia="ru-RU"/>
              </w:rPr>
              <w:t>, ОГЭ-20</w:t>
            </w:r>
            <w:r>
              <w:rPr>
                <w:rFonts w:ascii="Times New Roman" w:eastAsia="Times New Roman" w:hAnsi="Times New Roman" w:cs="Times New Roman"/>
                <w:bCs/>
                <w:sz w:val="24"/>
                <w:szCs w:val="24"/>
                <w:lang w:eastAsia="ru-RU"/>
              </w:rPr>
              <w:t>2</w:t>
            </w:r>
            <w:r w:rsidR="005437D5">
              <w:rPr>
                <w:rFonts w:ascii="Times New Roman" w:eastAsia="Times New Roman" w:hAnsi="Times New Roman" w:cs="Times New Roman"/>
                <w:bCs/>
                <w:sz w:val="24"/>
                <w:szCs w:val="24"/>
                <w:lang w:eastAsia="ru-RU"/>
              </w:rPr>
              <w:t>5</w:t>
            </w:r>
          </w:p>
        </w:tc>
        <w:tc>
          <w:tcPr>
            <w:tcW w:w="2667"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Работ</w:t>
            </w:r>
            <w:r>
              <w:rPr>
                <w:rFonts w:ascii="Times New Roman" w:eastAsia="Times New Roman" w:hAnsi="Times New Roman" w:cs="Times New Roman"/>
                <w:sz w:val="24"/>
                <w:szCs w:val="24"/>
                <w:lang w:eastAsia="ru-RU"/>
              </w:rPr>
              <w:t>а</w:t>
            </w:r>
            <w:r w:rsidRPr="00AD48FD">
              <w:rPr>
                <w:rFonts w:ascii="Times New Roman" w:eastAsia="Times New Roman" w:hAnsi="Times New Roman" w:cs="Times New Roman"/>
                <w:sz w:val="24"/>
                <w:szCs w:val="24"/>
                <w:lang w:eastAsia="ru-RU"/>
              </w:rPr>
              <w:t xml:space="preserve"> классных руководителей по сбору  данных </w:t>
            </w:r>
          </w:p>
        </w:tc>
        <w:tc>
          <w:tcPr>
            <w:tcW w:w="2724"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 анализ</w:t>
            </w:r>
          </w:p>
        </w:tc>
        <w:tc>
          <w:tcPr>
            <w:tcW w:w="2264" w:type="dxa"/>
            <w:shd w:val="clear" w:color="auto" w:fill="auto"/>
          </w:tcPr>
          <w:p w:rsidR="000F383E" w:rsidRPr="00AD48FD" w:rsidRDefault="000F383E" w:rsidP="001F6666">
            <w:pPr>
              <w:spacing w:after="0" w:line="240" w:lineRule="auto"/>
              <w:jc w:val="both"/>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7"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 на совещании классных руководителей выпускных классов</w:t>
            </w:r>
          </w:p>
        </w:tc>
      </w:tr>
      <w:tr w:rsidR="000F383E" w:rsidRPr="00AD48FD" w:rsidTr="001F6666">
        <w:tc>
          <w:tcPr>
            <w:tcW w:w="626" w:type="dxa"/>
            <w:shd w:val="clear" w:color="auto" w:fill="auto"/>
          </w:tcPr>
          <w:p w:rsidR="000F383E" w:rsidRPr="00AD48FD" w:rsidRDefault="000F383E"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2.</w:t>
            </w:r>
          </w:p>
        </w:tc>
        <w:tc>
          <w:tcPr>
            <w:tcW w:w="2601"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Изучение уровня преподавания и уровня готовности к </w:t>
            </w:r>
            <w:proofErr w:type="gramStart"/>
            <w:r>
              <w:rPr>
                <w:rFonts w:ascii="Times New Roman" w:eastAsia="Times New Roman" w:hAnsi="Times New Roman" w:cs="Times New Roman"/>
                <w:sz w:val="24"/>
                <w:szCs w:val="24"/>
                <w:lang w:eastAsia="ru-RU"/>
              </w:rPr>
              <w:t>ОГЭ,</w:t>
            </w:r>
            <w:r w:rsidRPr="00AD48FD">
              <w:rPr>
                <w:rFonts w:ascii="Times New Roman" w:eastAsia="Times New Roman" w:hAnsi="Times New Roman" w:cs="Times New Roman"/>
                <w:sz w:val="24"/>
                <w:szCs w:val="24"/>
                <w:lang w:eastAsia="ru-RU"/>
              </w:rPr>
              <w:t>ЕГЭ</w:t>
            </w:r>
            <w:proofErr w:type="gramEnd"/>
            <w:r w:rsidRPr="00AD48FD">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 xml:space="preserve">обязательным и </w:t>
            </w:r>
            <w:r w:rsidRPr="00AD48FD">
              <w:rPr>
                <w:rFonts w:ascii="Times New Roman" w:eastAsia="Times New Roman" w:hAnsi="Times New Roman" w:cs="Times New Roman"/>
                <w:sz w:val="24"/>
                <w:szCs w:val="24"/>
                <w:lang w:eastAsia="ru-RU"/>
              </w:rPr>
              <w:t>предметам по выбору</w:t>
            </w:r>
          </w:p>
        </w:tc>
        <w:tc>
          <w:tcPr>
            <w:tcW w:w="2551"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Проведение пробного тестирование в формате </w:t>
            </w:r>
            <w:r>
              <w:rPr>
                <w:rFonts w:ascii="Times New Roman" w:eastAsia="Times New Roman" w:hAnsi="Times New Roman" w:cs="Times New Roman"/>
                <w:sz w:val="24"/>
                <w:szCs w:val="24"/>
                <w:lang w:eastAsia="ru-RU"/>
              </w:rPr>
              <w:t xml:space="preserve">ОГЭ, </w:t>
            </w:r>
            <w:r w:rsidRPr="00AD48FD">
              <w:rPr>
                <w:rFonts w:ascii="Times New Roman" w:eastAsia="Times New Roman" w:hAnsi="Times New Roman" w:cs="Times New Roman"/>
                <w:sz w:val="24"/>
                <w:szCs w:val="24"/>
                <w:lang w:eastAsia="ru-RU"/>
              </w:rPr>
              <w:t>ЕГЭ по</w:t>
            </w:r>
            <w:r>
              <w:rPr>
                <w:rFonts w:ascii="Times New Roman" w:eastAsia="Times New Roman" w:hAnsi="Times New Roman" w:cs="Times New Roman"/>
                <w:sz w:val="24"/>
                <w:szCs w:val="24"/>
                <w:lang w:eastAsia="ru-RU"/>
              </w:rPr>
              <w:t xml:space="preserve"> обязательным и </w:t>
            </w:r>
            <w:r w:rsidRPr="00AD48FD">
              <w:rPr>
                <w:rFonts w:ascii="Times New Roman" w:eastAsia="Times New Roman" w:hAnsi="Times New Roman" w:cs="Times New Roman"/>
                <w:sz w:val="24"/>
                <w:szCs w:val="24"/>
                <w:lang w:eastAsia="ru-RU"/>
              </w:rPr>
              <w:t xml:space="preserve"> предметам по выбору по плану </w:t>
            </w:r>
          </w:p>
        </w:tc>
        <w:tc>
          <w:tcPr>
            <w:tcW w:w="2667"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Учащиеся </w:t>
            </w:r>
            <w:r>
              <w:rPr>
                <w:rFonts w:ascii="Times New Roman" w:eastAsia="Times New Roman" w:hAnsi="Times New Roman" w:cs="Times New Roman"/>
                <w:sz w:val="24"/>
                <w:szCs w:val="24"/>
                <w:lang w:eastAsia="ru-RU"/>
              </w:rPr>
              <w:t>9,</w:t>
            </w:r>
            <w:r w:rsidRPr="00AD48FD">
              <w:rPr>
                <w:rFonts w:ascii="Times New Roman" w:eastAsia="Times New Roman" w:hAnsi="Times New Roman" w:cs="Times New Roman"/>
                <w:sz w:val="24"/>
                <w:szCs w:val="24"/>
                <w:lang w:eastAsia="ru-RU"/>
              </w:rPr>
              <w:t>11 классов</w:t>
            </w:r>
          </w:p>
        </w:tc>
        <w:tc>
          <w:tcPr>
            <w:tcW w:w="2724"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 анализ, диагностическая работа</w:t>
            </w:r>
          </w:p>
        </w:tc>
        <w:tc>
          <w:tcPr>
            <w:tcW w:w="2264" w:type="dxa"/>
            <w:shd w:val="clear" w:color="auto" w:fill="auto"/>
          </w:tcPr>
          <w:p w:rsidR="000F383E" w:rsidRPr="00AD48FD" w:rsidRDefault="000F383E" w:rsidP="001F6666">
            <w:pPr>
              <w:spacing w:after="0" w:line="240" w:lineRule="auto"/>
              <w:jc w:val="both"/>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7"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Справка</w:t>
            </w:r>
          </w:p>
        </w:tc>
      </w:tr>
      <w:tr w:rsidR="000F383E" w:rsidRPr="00AD48FD" w:rsidTr="001F6666">
        <w:tc>
          <w:tcPr>
            <w:tcW w:w="626" w:type="dxa"/>
            <w:shd w:val="clear" w:color="auto" w:fill="auto"/>
          </w:tcPr>
          <w:p w:rsidR="000F383E" w:rsidRPr="00AD48FD" w:rsidRDefault="000F383E"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01" w:type="dxa"/>
            <w:shd w:val="clear" w:color="auto" w:fill="auto"/>
          </w:tcPr>
          <w:p w:rsidR="000F383E" w:rsidRDefault="000F383E" w:rsidP="005437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Итоговое сочинение по </w:t>
            </w:r>
            <w:r w:rsidR="00CC5780">
              <w:rPr>
                <w:rFonts w:ascii="Times New Roman" w:eastAsia="Times New Roman" w:hAnsi="Times New Roman" w:cs="Times New Roman"/>
                <w:sz w:val="24"/>
                <w:szCs w:val="24"/>
                <w:lang w:eastAsia="ru-RU"/>
              </w:rPr>
              <w:t>литературе</w:t>
            </w:r>
            <w:r>
              <w:rPr>
                <w:rFonts w:ascii="Times New Roman" w:eastAsia="Times New Roman" w:hAnsi="Times New Roman" w:cs="Times New Roman"/>
                <w:sz w:val="24"/>
                <w:szCs w:val="24"/>
                <w:lang w:eastAsia="ru-RU"/>
              </w:rPr>
              <w:t xml:space="preserve"> </w:t>
            </w:r>
            <w:r w:rsidR="005437D5">
              <w:rPr>
                <w:rFonts w:ascii="Times New Roman" w:eastAsia="Times New Roman" w:hAnsi="Times New Roman" w:cs="Times New Roman"/>
                <w:sz w:val="24"/>
                <w:szCs w:val="24"/>
                <w:lang w:eastAsia="ru-RU"/>
              </w:rPr>
              <w:t>(Зимовец М.А.)</w:t>
            </w:r>
          </w:p>
        </w:tc>
        <w:tc>
          <w:tcPr>
            <w:tcW w:w="2551" w:type="dxa"/>
            <w:shd w:val="clear" w:color="auto" w:fill="auto"/>
          </w:tcPr>
          <w:p w:rsidR="000F383E" w:rsidRPr="00AD48FD" w:rsidRDefault="000F383E" w:rsidP="00CC57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Контроль за формированием системы </w:t>
            </w:r>
            <w:r w:rsidR="00CC5780">
              <w:rPr>
                <w:rFonts w:ascii="Times New Roman" w:eastAsia="Times New Roman" w:hAnsi="Times New Roman" w:cs="Times New Roman"/>
                <w:color w:val="000000"/>
                <w:sz w:val="24"/>
                <w:szCs w:val="24"/>
                <w:lang w:eastAsia="ru-RU"/>
              </w:rPr>
              <w:t>предметных и метапредметных</w:t>
            </w:r>
            <w:r>
              <w:rPr>
                <w:rFonts w:ascii="Times New Roman" w:eastAsia="Times New Roman" w:hAnsi="Times New Roman" w:cs="Times New Roman"/>
                <w:color w:val="000000"/>
                <w:sz w:val="24"/>
                <w:szCs w:val="24"/>
                <w:lang w:eastAsia="ru-RU"/>
              </w:rPr>
              <w:t xml:space="preserve"> знаний у выпускников</w:t>
            </w:r>
          </w:p>
        </w:tc>
        <w:tc>
          <w:tcPr>
            <w:tcW w:w="2667" w:type="dxa"/>
            <w:shd w:val="clear" w:color="auto" w:fill="auto"/>
          </w:tcPr>
          <w:p w:rsidR="000F383E"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класс</w:t>
            </w:r>
          </w:p>
        </w:tc>
        <w:tc>
          <w:tcPr>
            <w:tcW w:w="2724"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Административный, итоговое сочинение</w:t>
            </w:r>
          </w:p>
        </w:tc>
        <w:tc>
          <w:tcPr>
            <w:tcW w:w="2264"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 руководитель ШМО</w:t>
            </w:r>
          </w:p>
        </w:tc>
        <w:tc>
          <w:tcPr>
            <w:tcW w:w="2077"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Справка</w:t>
            </w:r>
          </w:p>
        </w:tc>
      </w:tr>
      <w:tr w:rsidR="000F383E" w:rsidRPr="00AD48FD" w:rsidTr="001F6666">
        <w:trPr>
          <w:trHeight w:val="367"/>
        </w:trPr>
        <w:tc>
          <w:tcPr>
            <w:tcW w:w="15510" w:type="dxa"/>
            <w:gridSpan w:val="7"/>
            <w:shd w:val="clear" w:color="auto" w:fill="auto"/>
            <w:vAlign w:val="center"/>
          </w:tcPr>
          <w:p w:rsidR="000F383E" w:rsidRPr="00AD48FD" w:rsidRDefault="000F383E"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методической работой</w:t>
            </w:r>
          </w:p>
        </w:tc>
      </w:tr>
      <w:tr w:rsidR="000F383E" w:rsidRPr="00AD48FD" w:rsidTr="001F6666">
        <w:tc>
          <w:tcPr>
            <w:tcW w:w="626" w:type="dxa"/>
            <w:shd w:val="clear" w:color="auto" w:fill="auto"/>
          </w:tcPr>
          <w:p w:rsidR="000F383E" w:rsidRPr="00AD48FD" w:rsidRDefault="00CC5780"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F383E" w:rsidRPr="00AD48FD">
              <w:rPr>
                <w:rFonts w:ascii="Times New Roman" w:eastAsia="Times New Roman" w:hAnsi="Times New Roman" w:cs="Times New Roman"/>
                <w:sz w:val="24"/>
                <w:szCs w:val="24"/>
                <w:lang w:eastAsia="ru-RU"/>
              </w:rPr>
              <w:t>.</w:t>
            </w:r>
          </w:p>
        </w:tc>
        <w:tc>
          <w:tcPr>
            <w:tcW w:w="2601"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Прохождение курсовой подготовки</w:t>
            </w:r>
          </w:p>
        </w:tc>
        <w:tc>
          <w:tcPr>
            <w:tcW w:w="2551"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Повышение профессиональной компетенции через курсовую подготовку учителей</w:t>
            </w:r>
          </w:p>
        </w:tc>
        <w:tc>
          <w:tcPr>
            <w:tcW w:w="2667"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Учителя</w:t>
            </w:r>
          </w:p>
        </w:tc>
        <w:tc>
          <w:tcPr>
            <w:tcW w:w="2724"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Персональный,</w:t>
            </w:r>
          </w:p>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беседа,</w:t>
            </w:r>
          </w:p>
          <w:p w:rsidR="000F383E" w:rsidRPr="00AD48FD" w:rsidRDefault="000F383E"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w:t>
            </w:r>
          </w:p>
        </w:tc>
        <w:tc>
          <w:tcPr>
            <w:tcW w:w="2264" w:type="dxa"/>
            <w:shd w:val="clear" w:color="auto" w:fill="auto"/>
          </w:tcPr>
          <w:p w:rsidR="000F383E" w:rsidRPr="00AD48FD" w:rsidRDefault="000F383E" w:rsidP="001F6666">
            <w:pPr>
              <w:spacing w:after="0" w:line="240" w:lineRule="auto"/>
              <w:jc w:val="both"/>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7"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AD48FD">
              <w:rPr>
                <w:rFonts w:ascii="Times New Roman" w:eastAsia="Times New Roman" w:hAnsi="Times New Roman" w:cs="Times New Roman"/>
                <w:sz w:val="24"/>
                <w:szCs w:val="24"/>
                <w:lang w:eastAsia="ru-RU"/>
              </w:rPr>
              <w:t>овещание при заместителе директора по УВР</w:t>
            </w:r>
          </w:p>
        </w:tc>
      </w:tr>
      <w:tr w:rsidR="000F383E" w:rsidRPr="00AD48FD" w:rsidTr="001F6666">
        <w:tc>
          <w:tcPr>
            <w:tcW w:w="626" w:type="dxa"/>
            <w:shd w:val="clear" w:color="auto" w:fill="auto"/>
          </w:tcPr>
          <w:p w:rsidR="000F383E" w:rsidRPr="00AD48FD" w:rsidRDefault="00CC5780"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F383E">
              <w:rPr>
                <w:rFonts w:ascii="Times New Roman" w:eastAsia="Times New Roman" w:hAnsi="Times New Roman" w:cs="Times New Roman"/>
                <w:sz w:val="24"/>
                <w:szCs w:val="24"/>
                <w:lang w:eastAsia="ru-RU"/>
              </w:rPr>
              <w:t>.</w:t>
            </w:r>
          </w:p>
        </w:tc>
        <w:tc>
          <w:tcPr>
            <w:tcW w:w="2601"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программы наставничества</w:t>
            </w:r>
          </w:p>
        </w:tc>
        <w:tc>
          <w:tcPr>
            <w:tcW w:w="2551"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выполнения программы наставничества</w:t>
            </w:r>
          </w:p>
        </w:tc>
        <w:tc>
          <w:tcPr>
            <w:tcW w:w="2667"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Молодые учителя, учителя-наставники</w:t>
            </w:r>
          </w:p>
        </w:tc>
        <w:tc>
          <w:tcPr>
            <w:tcW w:w="2724" w:type="dxa"/>
            <w:shd w:val="clear" w:color="auto" w:fill="auto"/>
          </w:tcPr>
          <w:p w:rsidR="000F383E" w:rsidRPr="00AD48FD" w:rsidRDefault="000F383E"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Персональный, беседа, проверка документации</w:t>
            </w:r>
          </w:p>
        </w:tc>
        <w:tc>
          <w:tcPr>
            <w:tcW w:w="2264" w:type="dxa"/>
            <w:shd w:val="clear" w:color="auto" w:fill="auto"/>
          </w:tcPr>
          <w:p w:rsidR="000F383E" w:rsidRPr="00AD48FD" w:rsidRDefault="000F383E" w:rsidP="007F1AAB">
            <w:pPr>
              <w:spacing w:after="0" w:line="240" w:lineRule="auto"/>
              <w:jc w:val="both"/>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7" w:type="dxa"/>
            <w:shd w:val="clear" w:color="auto" w:fill="auto"/>
          </w:tcPr>
          <w:p w:rsidR="000F383E" w:rsidRPr="00AD48FD" w:rsidRDefault="000F383E"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AD48FD">
              <w:rPr>
                <w:rFonts w:ascii="Times New Roman" w:eastAsia="Times New Roman" w:hAnsi="Times New Roman" w:cs="Times New Roman"/>
                <w:sz w:val="24"/>
                <w:szCs w:val="24"/>
                <w:lang w:eastAsia="ru-RU"/>
              </w:rPr>
              <w:t>овещание при заместителе директора по УВР</w:t>
            </w:r>
          </w:p>
        </w:tc>
      </w:tr>
      <w:tr w:rsidR="000F383E" w:rsidRPr="00AD48FD" w:rsidTr="001F6666">
        <w:trPr>
          <w:trHeight w:val="433"/>
        </w:trPr>
        <w:tc>
          <w:tcPr>
            <w:tcW w:w="15510" w:type="dxa"/>
            <w:gridSpan w:val="7"/>
            <w:shd w:val="clear" w:color="auto" w:fill="auto"/>
            <w:vAlign w:val="center"/>
          </w:tcPr>
          <w:p w:rsidR="000F383E" w:rsidRPr="00AD48FD" w:rsidRDefault="000F383E"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bCs/>
                <w:iCs/>
                <w:sz w:val="24"/>
                <w:szCs w:val="24"/>
                <w:lang w:eastAsia="ru-RU"/>
              </w:rPr>
              <w:t>Контроль за воспитательной работой</w:t>
            </w:r>
          </w:p>
        </w:tc>
      </w:tr>
      <w:tr w:rsidR="000F383E" w:rsidRPr="00AD48FD" w:rsidTr="001F6666">
        <w:tc>
          <w:tcPr>
            <w:tcW w:w="626" w:type="dxa"/>
            <w:shd w:val="clear" w:color="auto" w:fill="auto"/>
          </w:tcPr>
          <w:p w:rsidR="000F383E" w:rsidRPr="005437D5" w:rsidRDefault="000F383E"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1.</w:t>
            </w:r>
          </w:p>
        </w:tc>
        <w:tc>
          <w:tcPr>
            <w:tcW w:w="2601" w:type="dxa"/>
            <w:shd w:val="clear" w:color="auto" w:fill="auto"/>
          </w:tcPr>
          <w:p w:rsidR="000F383E" w:rsidRPr="005437D5" w:rsidRDefault="000F383E" w:rsidP="001F6666">
            <w:pPr>
              <w:spacing w:after="0" w:line="240" w:lineRule="auto"/>
              <w:rPr>
                <w:rFonts w:ascii="Times New Roman" w:eastAsia="Calibri" w:hAnsi="Times New Roman" w:cs="Times New Roman"/>
                <w:sz w:val="24"/>
                <w:szCs w:val="24"/>
              </w:rPr>
            </w:pPr>
            <w:r w:rsidRPr="005437D5">
              <w:rPr>
                <w:rFonts w:ascii="Times New Roman" w:eastAsia="Calibri" w:hAnsi="Times New Roman" w:cs="Times New Roman"/>
                <w:sz w:val="24"/>
                <w:szCs w:val="24"/>
              </w:rPr>
              <w:t>Проверка качества дежурства  по школе</w:t>
            </w:r>
          </w:p>
        </w:tc>
        <w:tc>
          <w:tcPr>
            <w:tcW w:w="2551" w:type="dxa"/>
            <w:shd w:val="clear" w:color="auto" w:fill="auto"/>
          </w:tcPr>
          <w:p w:rsidR="000F383E" w:rsidRPr="005437D5" w:rsidRDefault="000F383E" w:rsidP="001F6666">
            <w:pPr>
              <w:spacing w:after="0" w:line="240" w:lineRule="auto"/>
              <w:rPr>
                <w:rFonts w:ascii="Times New Roman" w:eastAsia="Calibri" w:hAnsi="Times New Roman" w:cs="Times New Roman"/>
                <w:sz w:val="24"/>
                <w:szCs w:val="24"/>
              </w:rPr>
            </w:pPr>
            <w:r w:rsidRPr="005437D5">
              <w:rPr>
                <w:rFonts w:ascii="Times New Roman" w:eastAsia="Calibri" w:hAnsi="Times New Roman" w:cs="Times New Roman"/>
                <w:sz w:val="24"/>
                <w:szCs w:val="24"/>
              </w:rPr>
              <w:t xml:space="preserve">Выявление недостатков во время </w:t>
            </w:r>
            <w:r w:rsidRPr="005437D5">
              <w:rPr>
                <w:rFonts w:ascii="Times New Roman" w:eastAsia="Calibri" w:hAnsi="Times New Roman" w:cs="Times New Roman"/>
                <w:sz w:val="24"/>
                <w:szCs w:val="24"/>
              </w:rPr>
              <w:lastRenderedPageBreak/>
              <w:t>дежурства по школе</w:t>
            </w:r>
          </w:p>
        </w:tc>
        <w:tc>
          <w:tcPr>
            <w:tcW w:w="2667" w:type="dxa"/>
            <w:shd w:val="clear" w:color="auto" w:fill="auto"/>
          </w:tcPr>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Дежурный класс и дежурный учитель</w:t>
            </w:r>
          </w:p>
        </w:tc>
        <w:tc>
          <w:tcPr>
            <w:tcW w:w="2724" w:type="dxa"/>
            <w:shd w:val="clear" w:color="auto" w:fill="auto"/>
          </w:tcPr>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Диагностический,</w:t>
            </w:r>
          </w:p>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наблюдение</w:t>
            </w:r>
          </w:p>
        </w:tc>
        <w:tc>
          <w:tcPr>
            <w:tcW w:w="2264" w:type="dxa"/>
            <w:shd w:val="clear" w:color="auto" w:fill="auto"/>
          </w:tcPr>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Заместитель директора по ВР</w:t>
            </w:r>
          </w:p>
        </w:tc>
        <w:tc>
          <w:tcPr>
            <w:tcW w:w="2077" w:type="dxa"/>
            <w:shd w:val="clear" w:color="auto" w:fill="auto"/>
          </w:tcPr>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Аналитическая справка</w:t>
            </w:r>
          </w:p>
        </w:tc>
      </w:tr>
      <w:tr w:rsidR="000F383E" w:rsidRPr="00AD48FD" w:rsidTr="001F6666">
        <w:tc>
          <w:tcPr>
            <w:tcW w:w="626" w:type="dxa"/>
            <w:shd w:val="clear" w:color="auto" w:fill="auto"/>
          </w:tcPr>
          <w:p w:rsidR="000F383E" w:rsidRPr="005437D5" w:rsidRDefault="000F383E"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2.</w:t>
            </w:r>
          </w:p>
        </w:tc>
        <w:tc>
          <w:tcPr>
            <w:tcW w:w="2601" w:type="dxa"/>
            <w:shd w:val="clear" w:color="auto" w:fill="auto"/>
          </w:tcPr>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Работа по художественно-эстетическому направлению</w:t>
            </w:r>
          </w:p>
        </w:tc>
        <w:tc>
          <w:tcPr>
            <w:tcW w:w="2551" w:type="dxa"/>
            <w:shd w:val="clear" w:color="auto" w:fill="auto"/>
          </w:tcPr>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Рейтинг участия классов в конкурсе «Новогодняя игрушка» и организации новогодних мероприятий</w:t>
            </w:r>
          </w:p>
        </w:tc>
        <w:tc>
          <w:tcPr>
            <w:tcW w:w="2667" w:type="dxa"/>
            <w:shd w:val="clear" w:color="auto" w:fill="auto"/>
          </w:tcPr>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Классные руководители</w:t>
            </w:r>
          </w:p>
        </w:tc>
        <w:tc>
          <w:tcPr>
            <w:tcW w:w="2724" w:type="dxa"/>
            <w:shd w:val="clear" w:color="auto" w:fill="auto"/>
          </w:tcPr>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Тематический,</w:t>
            </w:r>
          </w:p>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посещение мероприятий, участие в конкурсах</w:t>
            </w:r>
          </w:p>
        </w:tc>
        <w:tc>
          <w:tcPr>
            <w:tcW w:w="2264" w:type="dxa"/>
            <w:shd w:val="clear" w:color="auto" w:fill="auto"/>
          </w:tcPr>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Заместитель директора по ВР</w:t>
            </w:r>
          </w:p>
        </w:tc>
        <w:tc>
          <w:tcPr>
            <w:tcW w:w="2077" w:type="dxa"/>
            <w:shd w:val="clear" w:color="auto" w:fill="auto"/>
          </w:tcPr>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Аналитическая справка</w:t>
            </w:r>
          </w:p>
        </w:tc>
      </w:tr>
      <w:tr w:rsidR="000F383E" w:rsidRPr="00AD48FD" w:rsidTr="001F6666">
        <w:tc>
          <w:tcPr>
            <w:tcW w:w="626" w:type="dxa"/>
            <w:shd w:val="clear" w:color="auto" w:fill="auto"/>
          </w:tcPr>
          <w:p w:rsidR="000F383E" w:rsidRPr="005437D5" w:rsidRDefault="000F383E"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3.</w:t>
            </w:r>
          </w:p>
        </w:tc>
        <w:tc>
          <w:tcPr>
            <w:tcW w:w="2601" w:type="dxa"/>
            <w:shd w:val="clear" w:color="auto" w:fill="auto"/>
          </w:tcPr>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Организации горячего питания учащихся</w:t>
            </w:r>
          </w:p>
        </w:tc>
        <w:tc>
          <w:tcPr>
            <w:tcW w:w="2551" w:type="dxa"/>
            <w:shd w:val="clear" w:color="auto" w:fill="auto"/>
          </w:tcPr>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Охват обучающихся горячим питанием по итогам </w:t>
            </w:r>
            <w:r w:rsidRPr="005437D5">
              <w:rPr>
                <w:rFonts w:ascii="Times New Roman" w:eastAsia="Times New Roman" w:hAnsi="Times New Roman" w:cs="Times New Roman"/>
                <w:sz w:val="24"/>
                <w:szCs w:val="24"/>
                <w:lang w:val="en-US" w:eastAsia="ru-RU"/>
              </w:rPr>
              <w:t>I</w:t>
            </w:r>
            <w:r w:rsidRPr="005437D5">
              <w:rPr>
                <w:rFonts w:ascii="Times New Roman" w:eastAsia="Times New Roman" w:hAnsi="Times New Roman" w:cs="Times New Roman"/>
                <w:sz w:val="24"/>
                <w:szCs w:val="24"/>
                <w:lang w:eastAsia="ru-RU"/>
              </w:rPr>
              <w:t>-го полугодия</w:t>
            </w:r>
          </w:p>
        </w:tc>
        <w:tc>
          <w:tcPr>
            <w:tcW w:w="2667" w:type="dxa"/>
            <w:shd w:val="clear" w:color="auto" w:fill="auto"/>
          </w:tcPr>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Классные руководители</w:t>
            </w:r>
          </w:p>
        </w:tc>
        <w:tc>
          <w:tcPr>
            <w:tcW w:w="2724" w:type="dxa"/>
            <w:shd w:val="clear" w:color="auto" w:fill="auto"/>
          </w:tcPr>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Аналитический</w:t>
            </w:r>
          </w:p>
          <w:p w:rsidR="000F383E" w:rsidRPr="005437D5" w:rsidRDefault="000F383E" w:rsidP="001F6666">
            <w:pPr>
              <w:spacing w:after="0" w:line="240" w:lineRule="auto"/>
              <w:rPr>
                <w:rFonts w:ascii="Times New Roman" w:eastAsia="Times New Roman" w:hAnsi="Times New Roman" w:cs="Times New Roman"/>
                <w:sz w:val="24"/>
                <w:szCs w:val="24"/>
                <w:lang w:eastAsia="ru-RU"/>
              </w:rPr>
            </w:pPr>
          </w:p>
        </w:tc>
        <w:tc>
          <w:tcPr>
            <w:tcW w:w="2264" w:type="dxa"/>
            <w:shd w:val="clear" w:color="auto" w:fill="auto"/>
          </w:tcPr>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ответственный за питание</w:t>
            </w:r>
          </w:p>
        </w:tc>
        <w:tc>
          <w:tcPr>
            <w:tcW w:w="2077" w:type="dxa"/>
            <w:shd w:val="clear" w:color="auto" w:fill="auto"/>
          </w:tcPr>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Отчет по питанию за </w:t>
            </w:r>
          </w:p>
          <w:p w:rsidR="000F383E" w:rsidRPr="005437D5" w:rsidRDefault="000F383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val="en-US" w:eastAsia="ru-RU"/>
              </w:rPr>
              <w:t>II</w:t>
            </w:r>
            <w:r w:rsidRPr="005437D5">
              <w:rPr>
                <w:rFonts w:ascii="Times New Roman" w:eastAsia="Times New Roman" w:hAnsi="Times New Roman" w:cs="Times New Roman"/>
                <w:sz w:val="24"/>
                <w:szCs w:val="24"/>
                <w:lang w:eastAsia="ru-RU"/>
              </w:rPr>
              <w:t xml:space="preserve"> четверть</w:t>
            </w:r>
          </w:p>
        </w:tc>
      </w:tr>
    </w:tbl>
    <w:p w:rsidR="00B132BC" w:rsidRPr="00AD48FD" w:rsidRDefault="00B132BC" w:rsidP="00B132BC">
      <w:pPr>
        <w:spacing w:after="0" w:line="240" w:lineRule="auto"/>
        <w:rPr>
          <w:rFonts w:ascii="Times New Roman" w:eastAsia="Times New Roman" w:hAnsi="Times New Roman" w:cs="Times New Roman"/>
          <w:b/>
          <w:sz w:val="24"/>
          <w:szCs w:val="24"/>
          <w:lang w:eastAsia="ru-RU"/>
        </w:rPr>
      </w:pPr>
    </w:p>
    <w:p w:rsidR="002B2EE6" w:rsidRDefault="00B132BC" w:rsidP="005437D5">
      <w:pPr>
        <w:spacing w:after="0" w:line="240" w:lineRule="auto"/>
        <w:jc w:val="right"/>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br w:type="page"/>
      </w:r>
    </w:p>
    <w:p w:rsidR="00B132BC" w:rsidRPr="00AD48FD" w:rsidRDefault="00B132BC" w:rsidP="00B132BC">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lastRenderedPageBreak/>
        <w:t>ЯНВАРЬ</w:t>
      </w:r>
    </w:p>
    <w:p w:rsidR="00B132BC" w:rsidRPr="00AD48FD" w:rsidRDefault="00B132BC" w:rsidP="00B132BC">
      <w:pPr>
        <w:spacing w:after="0" w:line="240" w:lineRule="auto"/>
        <w:rPr>
          <w:rFonts w:ascii="Times New Roman" w:eastAsia="Times New Roman" w:hAnsi="Times New Roman" w:cs="Times New Roman"/>
          <w:b/>
          <w:sz w:val="10"/>
          <w:szCs w:val="10"/>
          <w:lang w:eastAsia="ru-RU"/>
        </w:rPr>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2602"/>
        <w:gridCol w:w="2550"/>
        <w:gridCol w:w="2668"/>
        <w:gridCol w:w="2723"/>
        <w:gridCol w:w="2263"/>
        <w:gridCol w:w="2076"/>
      </w:tblGrid>
      <w:tr w:rsidR="00B132BC" w:rsidRPr="00AD48FD" w:rsidTr="001F6666">
        <w:tc>
          <w:tcPr>
            <w:tcW w:w="62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w:t>
            </w:r>
          </w:p>
        </w:tc>
        <w:tc>
          <w:tcPr>
            <w:tcW w:w="2602"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Вопросы, подлежащие контролю</w:t>
            </w:r>
          </w:p>
        </w:tc>
        <w:tc>
          <w:tcPr>
            <w:tcW w:w="2550"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Цель контроля</w:t>
            </w:r>
          </w:p>
        </w:tc>
        <w:tc>
          <w:tcPr>
            <w:tcW w:w="266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Объекты контроля</w:t>
            </w:r>
          </w:p>
        </w:tc>
        <w:tc>
          <w:tcPr>
            <w:tcW w:w="2723"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Формы и методы</w:t>
            </w:r>
          </w:p>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контроля</w:t>
            </w:r>
          </w:p>
        </w:tc>
        <w:tc>
          <w:tcPr>
            <w:tcW w:w="2263"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Ответственные лица</w:t>
            </w:r>
          </w:p>
        </w:tc>
        <w:tc>
          <w:tcPr>
            <w:tcW w:w="2076"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Результаты контроля, место подведения итогов</w:t>
            </w:r>
          </w:p>
        </w:tc>
      </w:tr>
      <w:tr w:rsidR="00B132BC" w:rsidRPr="00AD48FD" w:rsidTr="001F6666">
        <w:trPr>
          <w:trHeight w:val="501"/>
        </w:trPr>
        <w:tc>
          <w:tcPr>
            <w:tcW w:w="15510" w:type="dxa"/>
            <w:gridSpan w:val="7"/>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выполнением всеобуча</w:t>
            </w:r>
          </w:p>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 xml:space="preserve">(статья 66 </w:t>
            </w:r>
            <w:r w:rsidRPr="00AD48FD">
              <w:rPr>
                <w:rFonts w:ascii="Times New Roman" w:eastAsia="Times New Roman" w:hAnsi="Times New Roman" w:cs="Times New Roman"/>
                <w:b/>
                <w:sz w:val="24"/>
                <w:szCs w:val="24"/>
                <w:u w:color="000000"/>
                <w:lang w:eastAsia="ru-RU"/>
              </w:rPr>
              <w:t>Федерального закона от 29.12.2012 № 273-ФЗ «Об образовании в Российской Федерации»)</w:t>
            </w:r>
          </w:p>
        </w:tc>
      </w:tr>
      <w:tr w:rsidR="00B132BC" w:rsidRPr="00AD48FD" w:rsidTr="001F6666">
        <w:tc>
          <w:tcPr>
            <w:tcW w:w="62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2"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Проверка санитарно-гигиенического режима и ТБ</w:t>
            </w:r>
          </w:p>
        </w:tc>
        <w:tc>
          <w:tcPr>
            <w:tcW w:w="255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Санитарное состояние кабинетов, раздевалок, спортивных залов, столовой</w:t>
            </w:r>
          </w:p>
        </w:tc>
        <w:tc>
          <w:tcPr>
            <w:tcW w:w="2668"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Ответственные за кабинеты</w:t>
            </w:r>
          </w:p>
        </w:tc>
        <w:tc>
          <w:tcPr>
            <w:tcW w:w="272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Обзорный,</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наблюдение, беседа</w:t>
            </w:r>
          </w:p>
        </w:tc>
        <w:tc>
          <w:tcPr>
            <w:tcW w:w="226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завхоз</w:t>
            </w:r>
          </w:p>
        </w:tc>
        <w:tc>
          <w:tcPr>
            <w:tcW w:w="207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Совещание при директоре</w:t>
            </w:r>
          </w:p>
        </w:tc>
      </w:tr>
      <w:tr w:rsidR="00B132BC" w:rsidRPr="00AD48FD" w:rsidTr="001F6666">
        <w:tc>
          <w:tcPr>
            <w:tcW w:w="62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2.</w:t>
            </w:r>
          </w:p>
        </w:tc>
        <w:tc>
          <w:tcPr>
            <w:tcW w:w="2602"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Организация приема и отчисления из школы</w:t>
            </w:r>
          </w:p>
        </w:tc>
        <w:tc>
          <w:tcPr>
            <w:tcW w:w="255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 xml:space="preserve">Анализ документации классного руководителя. Своевременность записей приказов о приеме или выбытии в журналах </w:t>
            </w:r>
          </w:p>
        </w:tc>
        <w:tc>
          <w:tcPr>
            <w:tcW w:w="2668"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Документация на вновь прибывших учеников</w:t>
            </w:r>
          </w:p>
        </w:tc>
        <w:tc>
          <w:tcPr>
            <w:tcW w:w="272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Обзорный, анализ</w:t>
            </w:r>
          </w:p>
        </w:tc>
        <w:tc>
          <w:tcPr>
            <w:tcW w:w="226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Директор, секретарь, классные руководители</w:t>
            </w:r>
          </w:p>
        </w:tc>
        <w:tc>
          <w:tcPr>
            <w:tcW w:w="207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Совещание при директоре</w:t>
            </w:r>
          </w:p>
        </w:tc>
      </w:tr>
      <w:tr w:rsidR="00B132BC" w:rsidRPr="00AD48FD" w:rsidTr="001F6666">
        <w:tc>
          <w:tcPr>
            <w:tcW w:w="62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3.</w:t>
            </w:r>
          </w:p>
        </w:tc>
        <w:tc>
          <w:tcPr>
            <w:tcW w:w="2602"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Работа с детьми, имеющими повышенную мотивацию к учебно-познавательной деятельности</w:t>
            </w:r>
          </w:p>
        </w:tc>
        <w:tc>
          <w:tcPr>
            <w:tcW w:w="255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Подготовка и участие в региональном этапе Всероссийской олимпиады школьников</w:t>
            </w:r>
          </w:p>
        </w:tc>
        <w:tc>
          <w:tcPr>
            <w:tcW w:w="2668" w:type="dxa"/>
            <w:shd w:val="clear" w:color="auto" w:fill="auto"/>
          </w:tcPr>
          <w:p w:rsidR="00B132BC" w:rsidRPr="00AD48FD" w:rsidRDefault="00B132BC" w:rsidP="001F6666">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bCs/>
                <w:sz w:val="24"/>
                <w:szCs w:val="24"/>
                <w:lang w:eastAsia="ru-RU"/>
              </w:rPr>
              <w:t xml:space="preserve">Учителя и учащиеся </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7-11 классов</w:t>
            </w:r>
          </w:p>
        </w:tc>
        <w:tc>
          <w:tcPr>
            <w:tcW w:w="272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Обзорный, наблюдение,</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беседа</w:t>
            </w:r>
          </w:p>
        </w:tc>
        <w:tc>
          <w:tcPr>
            <w:tcW w:w="226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tc>
        <w:tc>
          <w:tcPr>
            <w:tcW w:w="207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w:t>
            </w:r>
            <w:r w:rsidRPr="00AD48FD">
              <w:rPr>
                <w:rFonts w:ascii="Times New Roman" w:eastAsia="Times New Roman" w:hAnsi="Times New Roman" w:cs="Times New Roman"/>
                <w:sz w:val="24"/>
                <w:szCs w:val="24"/>
                <w:lang w:eastAsia="ru-RU"/>
              </w:rPr>
              <w:t>по итогам олимпиад.</w:t>
            </w:r>
          </w:p>
        </w:tc>
      </w:tr>
      <w:tr w:rsidR="00B132BC" w:rsidRPr="00AD48FD" w:rsidTr="001F6666">
        <w:trPr>
          <w:trHeight w:val="1560"/>
        </w:trPr>
        <w:tc>
          <w:tcPr>
            <w:tcW w:w="62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4.</w:t>
            </w:r>
          </w:p>
        </w:tc>
        <w:tc>
          <w:tcPr>
            <w:tcW w:w="2602" w:type="dxa"/>
            <w:shd w:val="clear" w:color="auto" w:fill="auto"/>
          </w:tcPr>
          <w:p w:rsidR="00B132BC" w:rsidRPr="00AD48FD" w:rsidRDefault="00B132BC" w:rsidP="001F6666">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bCs/>
                <w:sz w:val="24"/>
                <w:szCs w:val="24"/>
                <w:lang w:eastAsia="ru-RU"/>
              </w:rPr>
              <w:t>Обеспечение обучающихся горячим питанием</w:t>
            </w:r>
          </w:p>
        </w:tc>
        <w:tc>
          <w:tcPr>
            <w:tcW w:w="255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Организация бесплатного горячего питания для льготных категорий учащихся во 2 полугодии</w:t>
            </w:r>
          </w:p>
        </w:tc>
        <w:tc>
          <w:tcPr>
            <w:tcW w:w="2668"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Классные руководители</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c>
          <w:tcPr>
            <w:tcW w:w="272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 проверка документов</w:t>
            </w:r>
          </w:p>
        </w:tc>
        <w:tc>
          <w:tcPr>
            <w:tcW w:w="226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Ответственный за питание</w:t>
            </w:r>
          </w:p>
        </w:tc>
        <w:tc>
          <w:tcPr>
            <w:tcW w:w="207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Документация ответственного за питание</w:t>
            </w:r>
          </w:p>
        </w:tc>
      </w:tr>
      <w:tr w:rsidR="00B132BC" w:rsidRPr="00AD48FD" w:rsidTr="001F6666">
        <w:trPr>
          <w:trHeight w:val="419"/>
        </w:trPr>
        <w:tc>
          <w:tcPr>
            <w:tcW w:w="15510" w:type="dxa"/>
            <w:gridSpan w:val="7"/>
            <w:shd w:val="clear" w:color="auto" w:fill="auto"/>
            <w:vAlign w:val="center"/>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уровнем подготовки обучающихся</w:t>
            </w:r>
          </w:p>
        </w:tc>
      </w:tr>
      <w:tr w:rsidR="00EB0ED7" w:rsidRPr="00AD48FD" w:rsidTr="002B2EE6">
        <w:trPr>
          <w:trHeight w:val="1829"/>
        </w:trPr>
        <w:tc>
          <w:tcPr>
            <w:tcW w:w="628" w:type="dxa"/>
            <w:shd w:val="clear" w:color="auto" w:fill="D9D9D9" w:themeFill="background1" w:themeFillShade="D9"/>
          </w:tcPr>
          <w:p w:rsidR="00EB0ED7" w:rsidRPr="00AD48FD" w:rsidRDefault="00EB0ED7"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lastRenderedPageBreak/>
              <w:t>1.</w:t>
            </w:r>
          </w:p>
        </w:tc>
        <w:tc>
          <w:tcPr>
            <w:tcW w:w="2602" w:type="dxa"/>
            <w:shd w:val="clear" w:color="auto" w:fill="D9D9D9" w:themeFill="background1" w:themeFillShade="D9"/>
          </w:tcPr>
          <w:p w:rsidR="00EB0ED7" w:rsidRPr="00AD48FD" w:rsidRDefault="00EB0ED7" w:rsidP="00EB0ED7">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 xml:space="preserve">Контроль за </w:t>
            </w:r>
            <w:r>
              <w:rPr>
                <w:rFonts w:ascii="Times New Roman" w:eastAsia="Times New Roman" w:hAnsi="Times New Roman" w:cs="Times New Roman"/>
                <w:bCs/>
                <w:sz w:val="24"/>
                <w:szCs w:val="24"/>
                <w:lang w:eastAsia="ru-RU"/>
              </w:rPr>
              <w:t>состоянием преподавания предмета</w:t>
            </w:r>
            <w:r w:rsidRPr="00AD48F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«Иностранный язык» (3-4, 6-10 классы) (Лотник И.С., Игнатевосян М.С.)</w:t>
            </w:r>
          </w:p>
        </w:tc>
        <w:tc>
          <w:tcPr>
            <w:tcW w:w="2550" w:type="dxa"/>
            <w:shd w:val="clear" w:color="auto" w:fill="D9D9D9" w:themeFill="background1" w:themeFillShade="D9"/>
          </w:tcPr>
          <w:p w:rsidR="00EB0ED7" w:rsidRPr="00AD48FD" w:rsidRDefault="00EB0ED7" w:rsidP="00EB0ED7">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Состояние преподавания </w:t>
            </w:r>
            <w:r>
              <w:rPr>
                <w:rFonts w:ascii="Times New Roman" w:eastAsia="Times New Roman" w:hAnsi="Times New Roman" w:cs="Times New Roman"/>
                <w:sz w:val="24"/>
                <w:szCs w:val="24"/>
                <w:lang w:eastAsia="ru-RU"/>
              </w:rPr>
              <w:t>иностранного языка</w:t>
            </w:r>
            <w:r w:rsidRPr="00AD48FD">
              <w:rPr>
                <w:rFonts w:ascii="Times New Roman" w:eastAsia="Times New Roman" w:hAnsi="Times New Roman" w:cs="Times New Roman"/>
                <w:sz w:val="24"/>
                <w:szCs w:val="24"/>
                <w:lang w:eastAsia="ru-RU"/>
              </w:rPr>
              <w:t xml:space="preserve">. Работа по выработке </w:t>
            </w:r>
            <w:r>
              <w:rPr>
                <w:rFonts w:ascii="Times New Roman" w:eastAsia="Times New Roman" w:hAnsi="Times New Roman" w:cs="Times New Roman"/>
                <w:sz w:val="24"/>
                <w:szCs w:val="24"/>
                <w:lang w:eastAsia="ru-RU"/>
              </w:rPr>
              <w:t>навыков иноязычного обучения, общения на иностранном языке у учащихся 3-4, 6-10 классов</w:t>
            </w:r>
          </w:p>
        </w:tc>
        <w:tc>
          <w:tcPr>
            <w:tcW w:w="2668" w:type="dxa"/>
            <w:shd w:val="clear" w:color="auto" w:fill="D9D9D9" w:themeFill="background1" w:themeFillShade="D9"/>
          </w:tcPr>
          <w:p w:rsidR="00EB0ED7" w:rsidRPr="00AD48FD" w:rsidRDefault="00EB0ED7"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Учителя и учащиеся </w:t>
            </w:r>
          </w:p>
          <w:p w:rsidR="00EB0ED7" w:rsidRPr="00AD48FD" w:rsidRDefault="00EB0ED7"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6-10</w:t>
            </w:r>
            <w:r w:rsidRPr="00AD48FD">
              <w:rPr>
                <w:rFonts w:ascii="Times New Roman" w:eastAsia="Times New Roman" w:hAnsi="Times New Roman" w:cs="Times New Roman"/>
                <w:sz w:val="24"/>
                <w:szCs w:val="24"/>
                <w:lang w:eastAsia="ru-RU"/>
              </w:rPr>
              <w:t xml:space="preserve"> классов</w:t>
            </w:r>
          </w:p>
        </w:tc>
        <w:tc>
          <w:tcPr>
            <w:tcW w:w="2723" w:type="dxa"/>
            <w:shd w:val="clear" w:color="auto" w:fill="D9D9D9" w:themeFill="background1" w:themeFillShade="D9"/>
          </w:tcPr>
          <w:p w:rsidR="00EB0ED7" w:rsidRPr="00AD48FD" w:rsidRDefault="00EB0ED7"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Персональный</w:t>
            </w:r>
          </w:p>
          <w:p w:rsidR="00EB0ED7" w:rsidRPr="00AD48FD" w:rsidRDefault="00EB0ED7"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Посещение занятий, анализ, наблюдение, собеседование</w:t>
            </w:r>
          </w:p>
        </w:tc>
        <w:tc>
          <w:tcPr>
            <w:tcW w:w="2263" w:type="dxa"/>
            <w:shd w:val="clear" w:color="auto" w:fill="D9D9D9" w:themeFill="background1" w:themeFillShade="D9"/>
          </w:tcPr>
          <w:p w:rsidR="00EB0ED7" w:rsidRPr="00AD48FD" w:rsidRDefault="00EB0ED7"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p w:rsidR="00EB0ED7" w:rsidRPr="00AD48FD" w:rsidRDefault="00EB0ED7" w:rsidP="007F1AAB">
            <w:pPr>
              <w:spacing w:after="0" w:line="240" w:lineRule="auto"/>
              <w:rPr>
                <w:rFonts w:ascii="Times New Roman" w:eastAsia="Times New Roman" w:hAnsi="Times New Roman" w:cs="Times New Roman"/>
                <w:sz w:val="24"/>
                <w:szCs w:val="24"/>
                <w:lang w:eastAsia="ru-RU"/>
              </w:rPr>
            </w:pPr>
          </w:p>
        </w:tc>
        <w:tc>
          <w:tcPr>
            <w:tcW w:w="2076" w:type="dxa"/>
            <w:shd w:val="clear" w:color="auto" w:fill="D9D9D9" w:themeFill="background1" w:themeFillShade="D9"/>
          </w:tcPr>
          <w:p w:rsidR="00EB0ED7" w:rsidRPr="00AD48FD" w:rsidRDefault="00EB0ED7"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Справка, заседание ШМО</w:t>
            </w:r>
          </w:p>
          <w:p w:rsidR="00EB0ED7" w:rsidRPr="00AD48FD" w:rsidRDefault="00EB0ED7" w:rsidP="007F1AAB">
            <w:pPr>
              <w:spacing w:after="0" w:line="240" w:lineRule="auto"/>
              <w:rPr>
                <w:rFonts w:ascii="Times New Roman" w:eastAsia="Times New Roman" w:hAnsi="Times New Roman" w:cs="Times New Roman"/>
                <w:sz w:val="24"/>
                <w:szCs w:val="24"/>
                <w:lang w:eastAsia="ru-RU"/>
              </w:rPr>
            </w:pPr>
          </w:p>
        </w:tc>
      </w:tr>
      <w:tr w:rsidR="007B2D5F" w:rsidRPr="00AD48FD" w:rsidTr="001F6666">
        <w:trPr>
          <w:trHeight w:val="1829"/>
        </w:trPr>
        <w:tc>
          <w:tcPr>
            <w:tcW w:w="628" w:type="dxa"/>
            <w:shd w:val="clear" w:color="auto" w:fill="auto"/>
          </w:tcPr>
          <w:p w:rsidR="007B2D5F" w:rsidRPr="00AD48FD" w:rsidRDefault="007B2D5F"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02" w:type="dxa"/>
            <w:shd w:val="clear" w:color="auto" w:fill="FFFFFF" w:themeFill="background1"/>
          </w:tcPr>
          <w:p w:rsidR="007B2D5F" w:rsidRPr="00AD48FD" w:rsidRDefault="007B2D5F" w:rsidP="00EB0ED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Организация психолого-педагогического сопровождения образовательной деятельности</w:t>
            </w:r>
          </w:p>
        </w:tc>
        <w:tc>
          <w:tcPr>
            <w:tcW w:w="2550" w:type="dxa"/>
            <w:shd w:val="clear" w:color="auto" w:fill="auto"/>
          </w:tcPr>
          <w:p w:rsidR="007B2D5F" w:rsidRPr="00AD48FD" w:rsidRDefault="007B2D5F" w:rsidP="00EB0E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w:t>
            </w:r>
            <w:r>
              <w:rPr>
                <w:rFonts w:ascii="Times New Roman" w:eastAsia="Times New Roman" w:hAnsi="Times New Roman" w:cs="Times New Roman"/>
                <w:bCs/>
                <w:sz w:val="24"/>
                <w:szCs w:val="24"/>
                <w:lang w:eastAsia="ru-RU"/>
              </w:rPr>
              <w:t>психолого-педагогического сопровождения образовательной деятельности, регулярность и эффективность психолого-педагогической работы</w:t>
            </w:r>
          </w:p>
        </w:tc>
        <w:tc>
          <w:tcPr>
            <w:tcW w:w="2668" w:type="dxa"/>
            <w:shd w:val="clear" w:color="auto" w:fill="auto"/>
          </w:tcPr>
          <w:p w:rsidR="007B2D5F" w:rsidRPr="00AD48FD" w:rsidRDefault="007B2D5F"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педагогов-психологов</w:t>
            </w:r>
          </w:p>
        </w:tc>
        <w:tc>
          <w:tcPr>
            <w:tcW w:w="2723" w:type="dxa"/>
            <w:shd w:val="clear" w:color="auto" w:fill="auto"/>
          </w:tcPr>
          <w:p w:rsidR="007B2D5F" w:rsidRPr="00AD48FD" w:rsidRDefault="007B2D5F" w:rsidP="007B2D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 персональный</w:t>
            </w:r>
          </w:p>
        </w:tc>
        <w:tc>
          <w:tcPr>
            <w:tcW w:w="2263" w:type="dxa"/>
            <w:shd w:val="clear" w:color="auto" w:fill="auto"/>
          </w:tcPr>
          <w:p w:rsidR="007B2D5F" w:rsidRPr="00AD48FD" w:rsidRDefault="007B2D5F"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p w:rsidR="007B2D5F" w:rsidRPr="00AD48FD" w:rsidRDefault="007B2D5F" w:rsidP="007F1AAB">
            <w:pPr>
              <w:spacing w:after="0" w:line="240" w:lineRule="auto"/>
              <w:rPr>
                <w:rFonts w:ascii="Times New Roman" w:eastAsia="Times New Roman" w:hAnsi="Times New Roman" w:cs="Times New Roman"/>
                <w:sz w:val="24"/>
                <w:szCs w:val="24"/>
                <w:lang w:eastAsia="ru-RU"/>
              </w:rPr>
            </w:pPr>
          </w:p>
        </w:tc>
        <w:tc>
          <w:tcPr>
            <w:tcW w:w="2076" w:type="dxa"/>
            <w:shd w:val="clear" w:color="auto" w:fill="auto"/>
          </w:tcPr>
          <w:p w:rsidR="007B2D5F" w:rsidRPr="00AD48FD" w:rsidRDefault="007B2D5F" w:rsidP="007B2D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на совещании при директоре</w:t>
            </w:r>
          </w:p>
        </w:tc>
      </w:tr>
      <w:tr w:rsidR="007B2D5F" w:rsidRPr="00AD48FD" w:rsidTr="001F6666">
        <w:trPr>
          <w:trHeight w:val="423"/>
        </w:trPr>
        <w:tc>
          <w:tcPr>
            <w:tcW w:w="15510" w:type="dxa"/>
            <w:gridSpan w:val="7"/>
            <w:tcBorders>
              <w:top w:val="single" w:sz="4" w:space="0" w:color="auto"/>
              <w:left w:val="single" w:sz="4" w:space="0" w:color="auto"/>
              <w:bottom w:val="single" w:sz="4" w:space="0" w:color="auto"/>
              <w:right w:val="single" w:sz="4" w:space="0" w:color="auto"/>
            </w:tcBorders>
            <w:vAlign w:val="center"/>
            <w:hideMark/>
          </w:tcPr>
          <w:p w:rsidR="007B2D5F" w:rsidRPr="00AD48FD" w:rsidRDefault="005437D5" w:rsidP="001F6666">
            <w:pPr>
              <w:spacing w:after="0" w:line="240" w:lineRule="auto"/>
              <w:jc w:val="center"/>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 xml:space="preserve">Работа по </w:t>
            </w:r>
            <w:r>
              <w:rPr>
                <w:rFonts w:ascii="Times New Roman" w:eastAsia="Times New Roman" w:hAnsi="Times New Roman" w:cs="Times New Roman"/>
                <w:b/>
                <w:sz w:val="24"/>
                <w:szCs w:val="24"/>
                <w:lang w:eastAsia="ru-RU"/>
              </w:rPr>
              <w:t xml:space="preserve">реализации ФГОС НОО в 1-4 классах, ФГОС ООО в 5-6 классах, ФГОС СОО в 10 классах и </w:t>
            </w:r>
            <w:r w:rsidRPr="003F5999">
              <w:rPr>
                <w:rFonts w:ascii="Times New Roman" w:eastAsia="Times New Roman" w:hAnsi="Times New Roman" w:cs="Times New Roman"/>
                <w:b/>
                <w:sz w:val="24"/>
                <w:szCs w:val="24"/>
                <w:lang w:eastAsia="ru-RU"/>
              </w:rPr>
              <w:t>введению ФГОС ООО</w:t>
            </w:r>
            <w:r>
              <w:rPr>
                <w:rFonts w:ascii="Times New Roman" w:eastAsia="Times New Roman" w:hAnsi="Times New Roman" w:cs="Times New Roman"/>
                <w:b/>
                <w:sz w:val="24"/>
                <w:szCs w:val="24"/>
                <w:lang w:eastAsia="ru-RU"/>
              </w:rPr>
              <w:t xml:space="preserve"> в 7-9 классах, ФГОС СОО в 11 классе</w:t>
            </w:r>
          </w:p>
        </w:tc>
      </w:tr>
      <w:tr w:rsidR="007B2D5F" w:rsidRPr="00AD48FD" w:rsidTr="001F6666">
        <w:trPr>
          <w:trHeight w:val="2116"/>
        </w:trPr>
        <w:tc>
          <w:tcPr>
            <w:tcW w:w="628" w:type="dxa"/>
            <w:tcBorders>
              <w:top w:val="single" w:sz="4" w:space="0" w:color="auto"/>
              <w:left w:val="single" w:sz="4" w:space="0" w:color="auto"/>
              <w:bottom w:val="single" w:sz="4" w:space="0" w:color="auto"/>
              <w:right w:val="single" w:sz="4" w:space="0" w:color="auto"/>
            </w:tcBorders>
            <w:hideMark/>
          </w:tcPr>
          <w:p w:rsidR="007B2D5F" w:rsidRPr="00AD48FD" w:rsidRDefault="007B2D5F" w:rsidP="00D92B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D48FD">
              <w:rPr>
                <w:rFonts w:ascii="Times New Roman" w:eastAsia="Times New Roman" w:hAnsi="Times New Roman" w:cs="Times New Roman"/>
                <w:sz w:val="24"/>
                <w:szCs w:val="24"/>
                <w:lang w:eastAsia="ru-RU"/>
              </w:rPr>
              <w:t>.</w:t>
            </w:r>
          </w:p>
        </w:tc>
        <w:tc>
          <w:tcPr>
            <w:tcW w:w="2602" w:type="dxa"/>
            <w:tcBorders>
              <w:top w:val="single" w:sz="4" w:space="0" w:color="auto"/>
              <w:left w:val="single" w:sz="4" w:space="0" w:color="auto"/>
              <w:bottom w:val="single" w:sz="4" w:space="0" w:color="auto"/>
              <w:right w:val="single" w:sz="4" w:space="0" w:color="auto"/>
            </w:tcBorders>
            <w:hideMark/>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Преподавание предметов учебного плана, по которым проводятся ВПР</w:t>
            </w:r>
            <w:r w:rsidRPr="00AD48FD">
              <w:rPr>
                <w:rFonts w:ascii="Times New Roman" w:eastAsia="Times New Roman" w:hAnsi="Times New Roman" w:cs="Times New Roman"/>
                <w:sz w:val="24"/>
                <w:szCs w:val="24"/>
                <w:lang w:eastAsia="ru-RU"/>
              </w:rPr>
              <w:t xml:space="preserve"> </w:t>
            </w:r>
          </w:p>
        </w:tc>
        <w:tc>
          <w:tcPr>
            <w:tcW w:w="2550" w:type="dxa"/>
            <w:tcBorders>
              <w:top w:val="single" w:sz="4" w:space="0" w:color="auto"/>
              <w:left w:val="single" w:sz="4" w:space="0" w:color="auto"/>
              <w:bottom w:val="single" w:sz="4" w:space="0" w:color="auto"/>
              <w:right w:val="single" w:sz="4" w:space="0" w:color="auto"/>
            </w:tcBorders>
            <w:hideMark/>
          </w:tcPr>
          <w:p w:rsidR="007B2D5F" w:rsidRPr="00AD48FD" w:rsidRDefault="007B2D5F" w:rsidP="00D92B43">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Анализ </w:t>
            </w:r>
            <w:r>
              <w:rPr>
                <w:rFonts w:ascii="Times New Roman" w:eastAsia="Times New Roman" w:hAnsi="Times New Roman" w:cs="Times New Roman"/>
                <w:sz w:val="24"/>
                <w:szCs w:val="24"/>
                <w:lang w:eastAsia="ru-RU"/>
              </w:rPr>
              <w:t>уровня п</w:t>
            </w:r>
            <w:r w:rsidR="005437D5">
              <w:rPr>
                <w:rFonts w:ascii="Times New Roman" w:eastAsia="Times New Roman" w:hAnsi="Times New Roman" w:cs="Times New Roman"/>
                <w:sz w:val="24"/>
                <w:szCs w:val="24"/>
                <w:lang w:eastAsia="ru-RU"/>
              </w:rPr>
              <w:t>одготовки обучающихся к ВПР-2025</w:t>
            </w:r>
          </w:p>
        </w:tc>
        <w:tc>
          <w:tcPr>
            <w:tcW w:w="2668" w:type="dxa"/>
            <w:tcBorders>
              <w:top w:val="single" w:sz="4" w:space="0" w:color="auto"/>
              <w:left w:val="single" w:sz="4" w:space="0" w:color="auto"/>
              <w:bottom w:val="single" w:sz="4" w:space="0" w:color="auto"/>
              <w:right w:val="single" w:sz="4" w:space="0" w:color="auto"/>
            </w:tcBorders>
            <w:hideMark/>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4-8,10 классы</w:t>
            </w:r>
          </w:p>
        </w:tc>
        <w:tc>
          <w:tcPr>
            <w:tcW w:w="2723" w:type="dxa"/>
            <w:tcBorders>
              <w:top w:val="single" w:sz="4" w:space="0" w:color="auto"/>
              <w:left w:val="single" w:sz="4" w:space="0" w:color="auto"/>
              <w:bottom w:val="single" w:sz="4" w:space="0" w:color="auto"/>
              <w:right w:val="single" w:sz="4" w:space="0" w:color="auto"/>
            </w:tcBorders>
            <w:hideMark/>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p w:rsidR="007B2D5F" w:rsidRPr="00AD48FD" w:rsidRDefault="007B2D5F" w:rsidP="00D92B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персональный (посещение уроков, наблюдение, собеседование)</w:t>
            </w:r>
          </w:p>
          <w:p w:rsidR="007B2D5F" w:rsidRPr="00AD48FD" w:rsidRDefault="007B2D5F" w:rsidP="001F6666">
            <w:pPr>
              <w:spacing w:after="0" w:line="240" w:lineRule="auto"/>
              <w:rPr>
                <w:rFonts w:ascii="Times New Roman" w:eastAsia="Times New Roman" w:hAnsi="Times New Roman" w:cs="Times New Roman"/>
                <w:sz w:val="24"/>
                <w:szCs w:val="24"/>
                <w:lang w:eastAsia="ru-RU"/>
              </w:rPr>
            </w:pPr>
          </w:p>
        </w:tc>
        <w:tc>
          <w:tcPr>
            <w:tcW w:w="2263" w:type="dxa"/>
            <w:tcBorders>
              <w:top w:val="single" w:sz="4" w:space="0" w:color="auto"/>
              <w:left w:val="single" w:sz="4" w:space="0" w:color="auto"/>
              <w:bottom w:val="single" w:sz="4" w:space="0" w:color="auto"/>
              <w:right w:val="single" w:sz="4" w:space="0" w:color="auto"/>
            </w:tcBorders>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w:t>
            </w:r>
            <w:r>
              <w:rPr>
                <w:rFonts w:ascii="Times New Roman" w:eastAsia="Times New Roman" w:hAnsi="Times New Roman" w:cs="Times New Roman"/>
                <w:sz w:val="24"/>
                <w:szCs w:val="24"/>
                <w:lang w:eastAsia="ru-RU"/>
              </w:rPr>
              <w:t>У</w:t>
            </w:r>
            <w:r w:rsidRPr="00AD48FD">
              <w:rPr>
                <w:rFonts w:ascii="Times New Roman" w:eastAsia="Times New Roman" w:hAnsi="Times New Roman" w:cs="Times New Roman"/>
                <w:sz w:val="24"/>
                <w:szCs w:val="24"/>
                <w:lang w:eastAsia="ru-RU"/>
              </w:rPr>
              <w:t>ВР,</w:t>
            </w:r>
          </w:p>
          <w:p w:rsidR="007B2D5F" w:rsidRPr="00AD48FD" w:rsidRDefault="007B2D5F" w:rsidP="00D92B43">
            <w:pPr>
              <w:spacing w:after="0" w:line="240" w:lineRule="auto"/>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hideMark/>
          </w:tcPr>
          <w:p w:rsidR="007B2D5F" w:rsidRPr="00AD48FD" w:rsidRDefault="007B2D5F" w:rsidP="00D92B43">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Заседание </w:t>
            </w:r>
            <w:r>
              <w:rPr>
                <w:rFonts w:ascii="Times New Roman" w:eastAsia="Times New Roman" w:hAnsi="Times New Roman" w:cs="Times New Roman"/>
                <w:sz w:val="24"/>
                <w:szCs w:val="24"/>
                <w:lang w:eastAsia="ru-RU"/>
              </w:rPr>
              <w:t>МС</w:t>
            </w:r>
          </w:p>
        </w:tc>
      </w:tr>
      <w:tr w:rsidR="007B2D5F" w:rsidRPr="00AD48FD" w:rsidTr="001F6666">
        <w:trPr>
          <w:trHeight w:val="2116"/>
        </w:trPr>
        <w:tc>
          <w:tcPr>
            <w:tcW w:w="628" w:type="dxa"/>
            <w:tcBorders>
              <w:top w:val="single" w:sz="4" w:space="0" w:color="auto"/>
              <w:left w:val="single" w:sz="4" w:space="0" w:color="auto"/>
              <w:bottom w:val="single" w:sz="4" w:space="0" w:color="auto"/>
              <w:right w:val="single" w:sz="4" w:space="0" w:color="auto"/>
            </w:tcBorders>
            <w:hideMark/>
          </w:tcPr>
          <w:p w:rsidR="007B2D5F" w:rsidRPr="00AD48FD" w:rsidRDefault="007B2D5F"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AD48FD">
              <w:rPr>
                <w:rFonts w:ascii="Times New Roman" w:eastAsia="Times New Roman" w:hAnsi="Times New Roman" w:cs="Times New Roman"/>
                <w:sz w:val="24"/>
                <w:szCs w:val="24"/>
                <w:lang w:eastAsia="ru-RU"/>
              </w:rPr>
              <w:t>.</w:t>
            </w:r>
          </w:p>
        </w:tc>
        <w:tc>
          <w:tcPr>
            <w:tcW w:w="2602" w:type="dxa"/>
            <w:tcBorders>
              <w:top w:val="single" w:sz="4" w:space="0" w:color="auto"/>
              <w:left w:val="single" w:sz="4" w:space="0" w:color="auto"/>
              <w:bottom w:val="single" w:sz="4" w:space="0" w:color="auto"/>
              <w:right w:val="single" w:sz="4" w:space="0" w:color="auto"/>
            </w:tcBorders>
            <w:hideMark/>
          </w:tcPr>
          <w:p w:rsidR="007B2D5F" w:rsidRPr="00AD48FD" w:rsidRDefault="007B2D5F"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личностных и метапредметных результатов учеников на уровне СОО</w:t>
            </w:r>
          </w:p>
        </w:tc>
        <w:tc>
          <w:tcPr>
            <w:tcW w:w="2550" w:type="dxa"/>
            <w:tcBorders>
              <w:top w:val="single" w:sz="4" w:space="0" w:color="auto"/>
              <w:left w:val="single" w:sz="4" w:space="0" w:color="auto"/>
              <w:bottom w:val="single" w:sz="4" w:space="0" w:color="auto"/>
              <w:right w:val="single" w:sz="4" w:space="0" w:color="auto"/>
            </w:tcBorders>
            <w:hideMark/>
          </w:tcPr>
          <w:p w:rsidR="007B2D5F" w:rsidRPr="00AD48FD" w:rsidRDefault="007B2D5F"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Освоение системы оценки достижений планируемых результа</w:t>
            </w:r>
            <w:r>
              <w:rPr>
                <w:rFonts w:ascii="Times New Roman" w:eastAsia="Times New Roman" w:hAnsi="Times New Roman" w:cs="Times New Roman"/>
                <w:sz w:val="24"/>
                <w:szCs w:val="24"/>
                <w:lang w:eastAsia="ru-RU"/>
              </w:rPr>
              <w:t>тов освоения ООП СОО</w:t>
            </w:r>
            <w:r w:rsidRPr="00AD48FD">
              <w:rPr>
                <w:rFonts w:ascii="Times New Roman" w:eastAsia="Times New Roman" w:hAnsi="Times New Roman" w:cs="Times New Roman"/>
                <w:sz w:val="24"/>
                <w:szCs w:val="24"/>
                <w:lang w:eastAsia="ru-RU"/>
              </w:rPr>
              <w:t xml:space="preserve"> </w:t>
            </w:r>
          </w:p>
        </w:tc>
        <w:tc>
          <w:tcPr>
            <w:tcW w:w="2668" w:type="dxa"/>
            <w:tcBorders>
              <w:top w:val="single" w:sz="4" w:space="0" w:color="auto"/>
              <w:left w:val="single" w:sz="4" w:space="0" w:color="auto"/>
              <w:bottom w:val="single" w:sz="4" w:space="0" w:color="auto"/>
              <w:right w:val="single" w:sz="4" w:space="0" w:color="auto"/>
            </w:tcBorders>
            <w:hideMark/>
          </w:tcPr>
          <w:p w:rsidR="007B2D5F" w:rsidRPr="00AD48FD" w:rsidRDefault="007B2D5F"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Работа </w:t>
            </w:r>
            <w:r>
              <w:rPr>
                <w:rFonts w:ascii="Times New Roman" w:eastAsia="Times New Roman" w:hAnsi="Times New Roman" w:cs="Times New Roman"/>
                <w:sz w:val="24"/>
                <w:szCs w:val="24"/>
                <w:lang w:eastAsia="ru-RU"/>
              </w:rPr>
              <w:t xml:space="preserve">учителей-предметников, </w:t>
            </w:r>
            <w:r w:rsidRPr="00AD48FD">
              <w:rPr>
                <w:rFonts w:ascii="Times New Roman" w:eastAsia="Times New Roman" w:hAnsi="Times New Roman" w:cs="Times New Roman"/>
                <w:sz w:val="24"/>
                <w:szCs w:val="24"/>
                <w:lang w:eastAsia="ru-RU"/>
              </w:rPr>
              <w:t>методических объединений</w:t>
            </w:r>
          </w:p>
        </w:tc>
        <w:tc>
          <w:tcPr>
            <w:tcW w:w="2723" w:type="dxa"/>
            <w:tcBorders>
              <w:top w:val="single" w:sz="4" w:space="0" w:color="auto"/>
              <w:left w:val="single" w:sz="4" w:space="0" w:color="auto"/>
              <w:bottom w:val="single" w:sz="4" w:space="0" w:color="auto"/>
              <w:right w:val="single" w:sz="4" w:space="0" w:color="auto"/>
            </w:tcBorders>
            <w:hideMark/>
          </w:tcPr>
          <w:p w:rsidR="007B2D5F" w:rsidRPr="00AD48FD" w:rsidRDefault="007B2D5F"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 н</w:t>
            </w:r>
            <w:r w:rsidRPr="00AD48FD">
              <w:rPr>
                <w:rFonts w:ascii="Times New Roman" w:eastAsia="Times New Roman" w:hAnsi="Times New Roman" w:cs="Times New Roman"/>
                <w:sz w:val="24"/>
                <w:szCs w:val="24"/>
                <w:lang w:eastAsia="ru-RU"/>
              </w:rPr>
              <w:t>аблюдение, анализ,</w:t>
            </w:r>
          </w:p>
          <w:p w:rsidR="007B2D5F" w:rsidRPr="00AD48FD" w:rsidRDefault="007B2D5F"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теория</w:t>
            </w:r>
          </w:p>
        </w:tc>
        <w:tc>
          <w:tcPr>
            <w:tcW w:w="2263" w:type="dxa"/>
            <w:tcBorders>
              <w:top w:val="single" w:sz="4" w:space="0" w:color="auto"/>
              <w:left w:val="single" w:sz="4" w:space="0" w:color="auto"/>
              <w:bottom w:val="single" w:sz="4" w:space="0" w:color="auto"/>
              <w:right w:val="single" w:sz="4" w:space="0" w:color="auto"/>
            </w:tcBorders>
          </w:tcPr>
          <w:p w:rsidR="007B2D5F" w:rsidRPr="00AD48FD" w:rsidRDefault="007B2D5F"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p w:rsidR="007B2D5F" w:rsidRPr="00AD48FD" w:rsidRDefault="007B2D5F"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и руководители ШМО </w:t>
            </w:r>
          </w:p>
        </w:tc>
        <w:tc>
          <w:tcPr>
            <w:tcW w:w="2076" w:type="dxa"/>
            <w:tcBorders>
              <w:top w:val="single" w:sz="4" w:space="0" w:color="auto"/>
              <w:left w:val="single" w:sz="4" w:space="0" w:color="auto"/>
              <w:bottom w:val="single" w:sz="4" w:space="0" w:color="auto"/>
              <w:right w:val="single" w:sz="4" w:space="0" w:color="auto"/>
            </w:tcBorders>
            <w:hideMark/>
          </w:tcPr>
          <w:p w:rsidR="007B2D5F" w:rsidRPr="00AD48FD" w:rsidRDefault="007B2D5F"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Совещание при завуче</w:t>
            </w:r>
          </w:p>
        </w:tc>
      </w:tr>
      <w:tr w:rsidR="007B2D5F" w:rsidRPr="00AD48FD" w:rsidTr="001F6666">
        <w:trPr>
          <w:trHeight w:val="481"/>
        </w:trPr>
        <w:tc>
          <w:tcPr>
            <w:tcW w:w="15510" w:type="dxa"/>
            <w:gridSpan w:val="7"/>
            <w:shd w:val="clear" w:color="auto" w:fill="auto"/>
            <w:vAlign w:val="center"/>
          </w:tcPr>
          <w:p w:rsidR="007B2D5F" w:rsidRPr="00AD48FD" w:rsidRDefault="007B2D5F"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школьной документацией</w:t>
            </w:r>
          </w:p>
        </w:tc>
      </w:tr>
      <w:tr w:rsidR="007B2D5F" w:rsidRPr="00AD48FD" w:rsidTr="001F6666">
        <w:tc>
          <w:tcPr>
            <w:tcW w:w="628" w:type="dxa"/>
            <w:shd w:val="clear" w:color="auto" w:fill="auto"/>
          </w:tcPr>
          <w:p w:rsidR="007B2D5F" w:rsidRPr="005437D5" w:rsidRDefault="007B2D5F"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1.</w:t>
            </w:r>
          </w:p>
        </w:tc>
        <w:tc>
          <w:tcPr>
            <w:tcW w:w="2602"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Ведение журналов внеурочной деятельности</w:t>
            </w:r>
          </w:p>
        </w:tc>
        <w:tc>
          <w:tcPr>
            <w:tcW w:w="2550"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Контроль за выполнением программ, своевременность заполнения</w:t>
            </w:r>
          </w:p>
        </w:tc>
        <w:tc>
          <w:tcPr>
            <w:tcW w:w="2668"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Журналы внеурочной деятельности</w:t>
            </w:r>
          </w:p>
        </w:tc>
        <w:tc>
          <w:tcPr>
            <w:tcW w:w="2723"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Персональный,</w:t>
            </w:r>
          </w:p>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беседа,</w:t>
            </w:r>
          </w:p>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анализ</w:t>
            </w:r>
          </w:p>
        </w:tc>
        <w:tc>
          <w:tcPr>
            <w:tcW w:w="2263"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Заместитель директора по ВР</w:t>
            </w:r>
          </w:p>
        </w:tc>
        <w:tc>
          <w:tcPr>
            <w:tcW w:w="2076"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Совещание при заместителе директора по ВР</w:t>
            </w:r>
          </w:p>
        </w:tc>
      </w:tr>
      <w:tr w:rsidR="007B2D5F" w:rsidRPr="00AD48FD" w:rsidTr="001F6666">
        <w:trPr>
          <w:trHeight w:val="501"/>
        </w:trPr>
        <w:tc>
          <w:tcPr>
            <w:tcW w:w="15510" w:type="dxa"/>
            <w:gridSpan w:val="7"/>
            <w:shd w:val="clear" w:color="auto" w:fill="auto"/>
            <w:vAlign w:val="center"/>
          </w:tcPr>
          <w:p w:rsidR="007B2D5F" w:rsidRPr="00AD48FD" w:rsidRDefault="007B2D5F"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подготовкой к экзаменам</w:t>
            </w:r>
          </w:p>
        </w:tc>
      </w:tr>
      <w:tr w:rsidR="007B2D5F" w:rsidRPr="00AD48FD" w:rsidTr="001F6666">
        <w:tc>
          <w:tcPr>
            <w:tcW w:w="628" w:type="dxa"/>
            <w:shd w:val="clear" w:color="auto" w:fill="auto"/>
          </w:tcPr>
          <w:p w:rsidR="007B2D5F" w:rsidRPr="00AD48FD" w:rsidRDefault="007B2D5F"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2" w:type="dxa"/>
            <w:shd w:val="clear" w:color="auto" w:fill="auto"/>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Проверка качества, эффективности и системности работы учителей русского языка и математики по подготовке учащихся к ЕГЭ, ОГЭ</w:t>
            </w:r>
          </w:p>
        </w:tc>
        <w:tc>
          <w:tcPr>
            <w:tcW w:w="2550" w:type="dxa"/>
            <w:shd w:val="clear" w:color="auto" w:fill="auto"/>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Контроль за качеством преподавания, анализ результатов диагностических работ</w:t>
            </w:r>
          </w:p>
        </w:tc>
        <w:tc>
          <w:tcPr>
            <w:tcW w:w="2668" w:type="dxa"/>
            <w:shd w:val="clear" w:color="auto" w:fill="auto"/>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Проверка качества, эффективности и системности работы учителей русского языка и математики по подготовке учащихся к ЕГЭ</w:t>
            </w:r>
          </w:p>
        </w:tc>
        <w:tc>
          <w:tcPr>
            <w:tcW w:w="2723" w:type="dxa"/>
            <w:shd w:val="clear" w:color="auto" w:fill="auto"/>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Персональный</w:t>
            </w:r>
          </w:p>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 наблюдение, собеседование</w:t>
            </w:r>
          </w:p>
        </w:tc>
        <w:tc>
          <w:tcPr>
            <w:tcW w:w="2263" w:type="dxa"/>
            <w:shd w:val="clear" w:color="auto" w:fill="auto"/>
          </w:tcPr>
          <w:p w:rsidR="007B2D5F" w:rsidRPr="00AD48FD" w:rsidRDefault="007B2D5F" w:rsidP="001F6666">
            <w:pPr>
              <w:spacing w:after="0" w:line="240" w:lineRule="auto"/>
              <w:jc w:val="both"/>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auto"/>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Обсуждение на заседаниях ШМО</w:t>
            </w:r>
          </w:p>
        </w:tc>
      </w:tr>
      <w:tr w:rsidR="007B2D5F" w:rsidRPr="00AD48FD" w:rsidTr="002B2EE6">
        <w:tc>
          <w:tcPr>
            <w:tcW w:w="628" w:type="dxa"/>
            <w:shd w:val="clear" w:color="auto" w:fill="D9D9D9" w:themeFill="background1" w:themeFillShade="D9"/>
          </w:tcPr>
          <w:p w:rsidR="007B2D5F" w:rsidRPr="00312A40" w:rsidRDefault="007B2D5F" w:rsidP="001F6666">
            <w:pPr>
              <w:spacing w:after="0" w:line="240" w:lineRule="auto"/>
              <w:jc w:val="center"/>
              <w:rPr>
                <w:rFonts w:ascii="Times New Roman" w:eastAsia="Times New Roman" w:hAnsi="Times New Roman"/>
                <w:sz w:val="24"/>
                <w:szCs w:val="24"/>
                <w:lang w:eastAsia="ru-RU"/>
              </w:rPr>
            </w:pPr>
            <w:r w:rsidRPr="00312A40">
              <w:rPr>
                <w:rFonts w:ascii="Times New Roman" w:eastAsia="Times New Roman" w:hAnsi="Times New Roman" w:cs="Times New Roman"/>
                <w:sz w:val="24"/>
                <w:szCs w:val="24"/>
                <w:lang w:eastAsia="ru-RU"/>
              </w:rPr>
              <w:t>2.</w:t>
            </w:r>
            <w:r>
              <w:rPr>
                <w:rFonts w:ascii="Times New Roman" w:eastAsia="Times New Roman" w:hAnsi="Times New Roman"/>
                <w:sz w:val="24"/>
                <w:szCs w:val="24"/>
                <w:lang w:eastAsia="ru-RU"/>
              </w:rPr>
              <w:t xml:space="preserve"> </w:t>
            </w:r>
          </w:p>
        </w:tc>
        <w:tc>
          <w:tcPr>
            <w:tcW w:w="2602" w:type="dxa"/>
            <w:shd w:val="clear" w:color="auto" w:fill="D9D9D9" w:themeFill="background1" w:themeFillShade="D9"/>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Пробное итоговое собеседование</w:t>
            </w:r>
          </w:p>
        </w:tc>
        <w:tc>
          <w:tcPr>
            <w:tcW w:w="2550" w:type="dxa"/>
            <w:shd w:val="clear" w:color="auto" w:fill="D9D9D9" w:themeFill="background1" w:themeFillShade="D9"/>
          </w:tcPr>
          <w:p w:rsidR="007B2D5F" w:rsidRPr="00AD48FD" w:rsidRDefault="007B2D5F" w:rsidP="001F66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 за формированием системы базовых знаний у выпускников</w:t>
            </w:r>
          </w:p>
        </w:tc>
        <w:tc>
          <w:tcPr>
            <w:tcW w:w="2668" w:type="dxa"/>
            <w:shd w:val="clear" w:color="auto" w:fill="D9D9D9" w:themeFill="background1" w:themeFillShade="D9"/>
          </w:tcPr>
          <w:p w:rsidR="007B2D5F" w:rsidRDefault="007B2D5F"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класс</w:t>
            </w:r>
          </w:p>
        </w:tc>
        <w:tc>
          <w:tcPr>
            <w:tcW w:w="2723" w:type="dxa"/>
            <w:shd w:val="clear" w:color="auto" w:fill="D9D9D9" w:themeFill="background1" w:themeFillShade="D9"/>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Административный, пробное итоговое собеседование</w:t>
            </w:r>
          </w:p>
        </w:tc>
        <w:tc>
          <w:tcPr>
            <w:tcW w:w="2263" w:type="dxa"/>
            <w:shd w:val="clear" w:color="auto" w:fill="D9D9D9" w:themeFill="background1" w:themeFillShade="D9"/>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 руководитель ШМО</w:t>
            </w:r>
          </w:p>
        </w:tc>
        <w:tc>
          <w:tcPr>
            <w:tcW w:w="2076" w:type="dxa"/>
            <w:shd w:val="clear" w:color="auto" w:fill="D9D9D9" w:themeFill="background1" w:themeFillShade="D9"/>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Справка</w:t>
            </w:r>
          </w:p>
        </w:tc>
      </w:tr>
      <w:tr w:rsidR="007B2D5F" w:rsidRPr="00AD48FD" w:rsidTr="001F6666">
        <w:trPr>
          <w:trHeight w:val="501"/>
        </w:trPr>
        <w:tc>
          <w:tcPr>
            <w:tcW w:w="15510" w:type="dxa"/>
            <w:gridSpan w:val="7"/>
            <w:shd w:val="clear" w:color="auto" w:fill="auto"/>
            <w:vAlign w:val="center"/>
          </w:tcPr>
          <w:p w:rsidR="007B2D5F" w:rsidRPr="00AD48FD" w:rsidRDefault="007B2D5F"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методической работой</w:t>
            </w:r>
          </w:p>
        </w:tc>
      </w:tr>
      <w:tr w:rsidR="007B2D5F" w:rsidRPr="00AD48FD" w:rsidTr="001F6666">
        <w:tc>
          <w:tcPr>
            <w:tcW w:w="628" w:type="dxa"/>
            <w:shd w:val="clear" w:color="auto" w:fill="auto"/>
          </w:tcPr>
          <w:p w:rsidR="007B2D5F" w:rsidRPr="00AD48FD" w:rsidRDefault="007B2D5F"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2" w:type="dxa"/>
            <w:shd w:val="clear" w:color="auto" w:fill="auto"/>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Работа учителя по самообразованию</w:t>
            </w:r>
          </w:p>
        </w:tc>
        <w:tc>
          <w:tcPr>
            <w:tcW w:w="2550" w:type="dxa"/>
            <w:shd w:val="clear" w:color="auto" w:fill="auto"/>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Реализация учителями темы по самообразованию в практике своей </w:t>
            </w:r>
            <w:r w:rsidRPr="00AD48FD">
              <w:rPr>
                <w:rFonts w:ascii="Times New Roman" w:eastAsia="Times New Roman" w:hAnsi="Times New Roman" w:cs="Times New Roman"/>
                <w:sz w:val="24"/>
                <w:szCs w:val="24"/>
                <w:lang w:eastAsia="ru-RU"/>
              </w:rPr>
              <w:lastRenderedPageBreak/>
              <w:t>работы</w:t>
            </w:r>
          </w:p>
        </w:tc>
        <w:tc>
          <w:tcPr>
            <w:tcW w:w="2668" w:type="dxa"/>
            <w:shd w:val="clear" w:color="auto" w:fill="auto"/>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lastRenderedPageBreak/>
              <w:t>Самообразование учителей</w:t>
            </w:r>
          </w:p>
        </w:tc>
        <w:tc>
          <w:tcPr>
            <w:tcW w:w="2723" w:type="dxa"/>
            <w:shd w:val="clear" w:color="auto" w:fill="auto"/>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Персональный,</w:t>
            </w:r>
          </w:p>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наблюдение, беседа</w:t>
            </w:r>
          </w:p>
        </w:tc>
        <w:tc>
          <w:tcPr>
            <w:tcW w:w="2263" w:type="dxa"/>
            <w:shd w:val="clear" w:color="auto" w:fill="auto"/>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Руководители ШМО</w:t>
            </w:r>
          </w:p>
        </w:tc>
        <w:tc>
          <w:tcPr>
            <w:tcW w:w="2076" w:type="dxa"/>
            <w:shd w:val="clear" w:color="auto" w:fill="auto"/>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Обсуждение на предметных ШМО</w:t>
            </w:r>
          </w:p>
        </w:tc>
      </w:tr>
      <w:tr w:rsidR="007B2D5F" w:rsidRPr="00AD48FD" w:rsidTr="001F6666">
        <w:trPr>
          <w:trHeight w:val="2116"/>
        </w:trPr>
        <w:tc>
          <w:tcPr>
            <w:tcW w:w="628" w:type="dxa"/>
            <w:shd w:val="clear" w:color="auto" w:fill="auto"/>
          </w:tcPr>
          <w:p w:rsidR="007B2D5F" w:rsidRPr="00AD48FD" w:rsidRDefault="007B2D5F"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2.</w:t>
            </w:r>
          </w:p>
        </w:tc>
        <w:tc>
          <w:tcPr>
            <w:tcW w:w="2602" w:type="dxa"/>
            <w:shd w:val="clear" w:color="auto" w:fill="auto"/>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Работа ШМО</w:t>
            </w:r>
          </w:p>
        </w:tc>
        <w:tc>
          <w:tcPr>
            <w:tcW w:w="2550" w:type="dxa"/>
            <w:shd w:val="clear" w:color="auto" w:fill="auto"/>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Проверить правильность оформления протоколов и проанализировать выполнение планов работ</w:t>
            </w:r>
          </w:p>
        </w:tc>
        <w:tc>
          <w:tcPr>
            <w:tcW w:w="2668" w:type="dxa"/>
            <w:shd w:val="clear" w:color="auto" w:fill="auto"/>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Протоколы заседаний ШМО</w:t>
            </w:r>
          </w:p>
        </w:tc>
        <w:tc>
          <w:tcPr>
            <w:tcW w:w="2723" w:type="dxa"/>
            <w:shd w:val="clear" w:color="auto" w:fill="auto"/>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Изучение документации, собеседование</w:t>
            </w:r>
          </w:p>
        </w:tc>
        <w:tc>
          <w:tcPr>
            <w:tcW w:w="2263" w:type="dxa"/>
            <w:shd w:val="clear" w:color="auto" w:fill="auto"/>
          </w:tcPr>
          <w:p w:rsidR="007B2D5F" w:rsidRPr="00AD48FD" w:rsidRDefault="007B2D5F" w:rsidP="001F6666">
            <w:pPr>
              <w:spacing w:after="0" w:line="240" w:lineRule="auto"/>
              <w:jc w:val="both"/>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auto"/>
          </w:tcPr>
          <w:p w:rsidR="007B2D5F" w:rsidRPr="00AD48FD" w:rsidRDefault="007B2D5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 планов на заседаниях ШМО</w:t>
            </w:r>
          </w:p>
        </w:tc>
      </w:tr>
      <w:tr w:rsidR="007B2D5F" w:rsidRPr="00AD48FD" w:rsidTr="001F6666">
        <w:trPr>
          <w:trHeight w:val="419"/>
        </w:trPr>
        <w:tc>
          <w:tcPr>
            <w:tcW w:w="15510" w:type="dxa"/>
            <w:gridSpan w:val="7"/>
            <w:shd w:val="clear" w:color="auto" w:fill="auto"/>
            <w:vAlign w:val="center"/>
          </w:tcPr>
          <w:p w:rsidR="007B2D5F" w:rsidRPr="00AD48FD" w:rsidRDefault="007B2D5F"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bCs/>
                <w:iCs/>
                <w:sz w:val="24"/>
                <w:szCs w:val="24"/>
                <w:lang w:eastAsia="ru-RU"/>
              </w:rPr>
              <w:t>Контроль за воспитательной работой</w:t>
            </w:r>
          </w:p>
        </w:tc>
      </w:tr>
      <w:tr w:rsidR="007B2D5F" w:rsidRPr="00AD48FD" w:rsidTr="001F6666">
        <w:trPr>
          <w:trHeight w:val="1829"/>
        </w:trPr>
        <w:tc>
          <w:tcPr>
            <w:tcW w:w="628" w:type="dxa"/>
            <w:shd w:val="clear" w:color="auto" w:fill="auto"/>
          </w:tcPr>
          <w:p w:rsidR="007B2D5F" w:rsidRPr="005437D5" w:rsidRDefault="007B2D5F"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1.</w:t>
            </w:r>
          </w:p>
        </w:tc>
        <w:tc>
          <w:tcPr>
            <w:tcW w:w="2602"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Организация бесплатного горячего питания для льготных категорий учащихся во </w:t>
            </w:r>
            <w:r w:rsidRPr="005437D5">
              <w:rPr>
                <w:rFonts w:ascii="Times New Roman" w:eastAsia="Times New Roman" w:hAnsi="Times New Roman" w:cs="Times New Roman"/>
                <w:sz w:val="24"/>
                <w:szCs w:val="24"/>
                <w:lang w:val="en-US" w:eastAsia="ru-RU"/>
              </w:rPr>
              <w:t>II</w:t>
            </w:r>
            <w:r w:rsidRPr="005437D5">
              <w:rPr>
                <w:rFonts w:ascii="Times New Roman" w:eastAsia="Times New Roman" w:hAnsi="Times New Roman" w:cs="Times New Roman"/>
                <w:sz w:val="24"/>
                <w:szCs w:val="24"/>
                <w:lang w:eastAsia="ru-RU"/>
              </w:rPr>
              <w:t>-м полугодии</w:t>
            </w:r>
          </w:p>
          <w:p w:rsidR="007B2D5F" w:rsidRPr="005437D5" w:rsidRDefault="007B2D5F" w:rsidP="001F6666">
            <w:pPr>
              <w:spacing w:after="0" w:line="240" w:lineRule="auto"/>
              <w:rPr>
                <w:rFonts w:ascii="Times New Roman" w:eastAsia="Times New Roman" w:hAnsi="Times New Roman" w:cs="Times New Roman"/>
                <w:sz w:val="24"/>
                <w:szCs w:val="24"/>
                <w:lang w:eastAsia="ru-RU"/>
              </w:rPr>
            </w:pPr>
          </w:p>
        </w:tc>
        <w:tc>
          <w:tcPr>
            <w:tcW w:w="2550"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Работа классных руководителей по формированию списка и документов </w:t>
            </w:r>
            <w:proofErr w:type="gramStart"/>
            <w:r w:rsidRPr="005437D5">
              <w:rPr>
                <w:rFonts w:ascii="Times New Roman" w:eastAsia="Times New Roman" w:hAnsi="Times New Roman" w:cs="Times New Roman"/>
                <w:sz w:val="24"/>
                <w:szCs w:val="24"/>
                <w:lang w:eastAsia="ru-RU"/>
              </w:rPr>
              <w:t>на обучающихся льготных категорий</w:t>
            </w:r>
            <w:proofErr w:type="gramEnd"/>
          </w:p>
        </w:tc>
        <w:tc>
          <w:tcPr>
            <w:tcW w:w="2668"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Классные руководители</w:t>
            </w:r>
          </w:p>
        </w:tc>
        <w:tc>
          <w:tcPr>
            <w:tcW w:w="2723"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Комплексный,</w:t>
            </w:r>
          </w:p>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проверка документов</w:t>
            </w:r>
          </w:p>
        </w:tc>
        <w:tc>
          <w:tcPr>
            <w:tcW w:w="2263"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Заместитель директора по ВР, ответственный за питание</w:t>
            </w:r>
          </w:p>
        </w:tc>
        <w:tc>
          <w:tcPr>
            <w:tcW w:w="2076"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Банк данных </w:t>
            </w:r>
            <w:proofErr w:type="gramStart"/>
            <w:r w:rsidRPr="005437D5">
              <w:rPr>
                <w:rFonts w:ascii="Times New Roman" w:eastAsia="Times New Roman" w:hAnsi="Times New Roman" w:cs="Times New Roman"/>
                <w:sz w:val="24"/>
                <w:szCs w:val="24"/>
                <w:lang w:eastAsia="ru-RU"/>
              </w:rPr>
              <w:t>на обучающихся льготных категорий</w:t>
            </w:r>
            <w:proofErr w:type="gramEnd"/>
          </w:p>
        </w:tc>
      </w:tr>
      <w:tr w:rsidR="007B2D5F" w:rsidRPr="00AD48FD" w:rsidTr="001F6666">
        <w:trPr>
          <w:trHeight w:val="2124"/>
        </w:trPr>
        <w:tc>
          <w:tcPr>
            <w:tcW w:w="628" w:type="dxa"/>
            <w:shd w:val="clear" w:color="auto" w:fill="auto"/>
          </w:tcPr>
          <w:p w:rsidR="007B2D5F" w:rsidRPr="005437D5" w:rsidRDefault="007B2D5F"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2.</w:t>
            </w:r>
          </w:p>
        </w:tc>
        <w:tc>
          <w:tcPr>
            <w:tcW w:w="2602"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Организация и проведение воспитательной работы во время зимних каникул</w:t>
            </w:r>
          </w:p>
          <w:p w:rsidR="007B2D5F" w:rsidRPr="005437D5" w:rsidRDefault="007B2D5F" w:rsidP="001F6666">
            <w:pPr>
              <w:spacing w:after="0" w:line="240" w:lineRule="auto"/>
              <w:rPr>
                <w:rFonts w:ascii="Times New Roman" w:eastAsia="Times New Roman" w:hAnsi="Times New Roman" w:cs="Times New Roman"/>
                <w:sz w:val="24"/>
                <w:szCs w:val="24"/>
                <w:lang w:eastAsia="ru-RU"/>
              </w:rPr>
            </w:pPr>
          </w:p>
        </w:tc>
        <w:tc>
          <w:tcPr>
            <w:tcW w:w="2550"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Организация и проведение воспитательной работы во время зимних каникул; занятость учащихся во время каникул</w:t>
            </w:r>
          </w:p>
        </w:tc>
        <w:tc>
          <w:tcPr>
            <w:tcW w:w="2668"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Классные руководители, педагоги дополнительного образования</w:t>
            </w:r>
          </w:p>
        </w:tc>
        <w:tc>
          <w:tcPr>
            <w:tcW w:w="2723"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Тематический,</w:t>
            </w:r>
          </w:p>
          <w:p w:rsidR="007B2D5F" w:rsidRPr="005437D5" w:rsidRDefault="007B2D5F" w:rsidP="001F6666">
            <w:pPr>
              <w:spacing w:after="0" w:line="240" w:lineRule="auto"/>
              <w:rPr>
                <w:rFonts w:ascii="Times New Roman" w:eastAsia="Calibri" w:hAnsi="Times New Roman" w:cs="Times New Roman"/>
                <w:sz w:val="24"/>
                <w:szCs w:val="24"/>
              </w:rPr>
            </w:pPr>
            <w:r w:rsidRPr="005437D5">
              <w:rPr>
                <w:rFonts w:ascii="Times New Roman" w:eastAsia="Calibri" w:hAnsi="Times New Roman" w:cs="Times New Roman"/>
                <w:sz w:val="24"/>
                <w:szCs w:val="24"/>
              </w:rPr>
              <w:t>посещение</w:t>
            </w:r>
          </w:p>
          <w:p w:rsidR="007B2D5F" w:rsidRPr="005437D5" w:rsidRDefault="007B2D5F" w:rsidP="001F6666">
            <w:pPr>
              <w:spacing w:after="0" w:line="240" w:lineRule="auto"/>
              <w:rPr>
                <w:rFonts w:ascii="Times New Roman" w:eastAsia="Calibri" w:hAnsi="Times New Roman" w:cs="Times New Roman"/>
                <w:sz w:val="24"/>
                <w:szCs w:val="24"/>
              </w:rPr>
            </w:pPr>
            <w:r w:rsidRPr="005437D5">
              <w:rPr>
                <w:rFonts w:ascii="Times New Roman" w:eastAsia="Calibri" w:hAnsi="Times New Roman" w:cs="Times New Roman"/>
                <w:sz w:val="24"/>
                <w:szCs w:val="24"/>
              </w:rPr>
              <w:t>запланированных</w:t>
            </w:r>
          </w:p>
          <w:p w:rsidR="007B2D5F" w:rsidRPr="005437D5" w:rsidRDefault="007B2D5F" w:rsidP="001F6666">
            <w:pPr>
              <w:spacing w:after="0" w:line="240" w:lineRule="auto"/>
              <w:rPr>
                <w:rFonts w:ascii="Times New Roman" w:eastAsia="Calibri" w:hAnsi="Times New Roman" w:cs="Times New Roman"/>
                <w:sz w:val="24"/>
                <w:szCs w:val="24"/>
              </w:rPr>
            </w:pPr>
            <w:r w:rsidRPr="005437D5">
              <w:rPr>
                <w:rFonts w:ascii="Times New Roman" w:eastAsia="Calibri" w:hAnsi="Times New Roman" w:cs="Times New Roman"/>
                <w:sz w:val="24"/>
                <w:szCs w:val="24"/>
              </w:rPr>
              <w:t>классных</w:t>
            </w:r>
          </w:p>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мероприятий</w:t>
            </w:r>
          </w:p>
        </w:tc>
        <w:tc>
          <w:tcPr>
            <w:tcW w:w="2263"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Заместитель директора по ВР</w:t>
            </w:r>
          </w:p>
        </w:tc>
        <w:tc>
          <w:tcPr>
            <w:tcW w:w="2076" w:type="dxa"/>
            <w:shd w:val="clear" w:color="auto" w:fill="auto"/>
          </w:tcPr>
          <w:p w:rsidR="007B2D5F" w:rsidRPr="005437D5" w:rsidRDefault="007B2D5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Аналитическая справка</w:t>
            </w:r>
          </w:p>
        </w:tc>
      </w:tr>
    </w:tbl>
    <w:p w:rsidR="00B132BC" w:rsidRPr="00AD48FD" w:rsidRDefault="00B132BC" w:rsidP="00B132BC">
      <w:pPr>
        <w:spacing w:after="0" w:line="240" w:lineRule="auto"/>
        <w:rPr>
          <w:rFonts w:ascii="Times New Roman" w:eastAsia="Times New Roman" w:hAnsi="Times New Roman" w:cs="Times New Roman"/>
          <w:b/>
          <w:sz w:val="24"/>
          <w:szCs w:val="24"/>
          <w:lang w:eastAsia="ru-RU"/>
        </w:rPr>
      </w:pPr>
    </w:p>
    <w:p w:rsidR="001E7CDB" w:rsidRDefault="00B132BC" w:rsidP="00B132BC">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br w:type="page"/>
      </w:r>
    </w:p>
    <w:p w:rsidR="00B132BC" w:rsidRPr="00AD48FD" w:rsidRDefault="00B132BC" w:rsidP="00B132BC">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lastRenderedPageBreak/>
        <w:t>ФЕВРАЛЬ</w:t>
      </w:r>
    </w:p>
    <w:p w:rsidR="00B132BC" w:rsidRPr="00AD48FD" w:rsidRDefault="00B132BC" w:rsidP="00B132BC">
      <w:pPr>
        <w:spacing w:after="0" w:line="240" w:lineRule="auto"/>
        <w:rPr>
          <w:rFonts w:ascii="Times New Roman" w:eastAsia="Times New Roman" w:hAnsi="Times New Roman" w:cs="Times New Roman"/>
          <w:b/>
          <w:sz w:val="24"/>
          <w:szCs w:val="24"/>
          <w:lang w:eastAsia="ru-RU"/>
        </w:rPr>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2602"/>
        <w:gridCol w:w="2550"/>
        <w:gridCol w:w="2668"/>
        <w:gridCol w:w="2723"/>
        <w:gridCol w:w="2263"/>
        <w:gridCol w:w="2076"/>
      </w:tblGrid>
      <w:tr w:rsidR="00B132BC" w:rsidRPr="00AD48FD" w:rsidTr="001F6666">
        <w:tc>
          <w:tcPr>
            <w:tcW w:w="62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w:t>
            </w:r>
          </w:p>
        </w:tc>
        <w:tc>
          <w:tcPr>
            <w:tcW w:w="2602"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Вопросы, подлежащие контролю</w:t>
            </w:r>
          </w:p>
        </w:tc>
        <w:tc>
          <w:tcPr>
            <w:tcW w:w="2550"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Цель контроля</w:t>
            </w:r>
          </w:p>
        </w:tc>
        <w:tc>
          <w:tcPr>
            <w:tcW w:w="266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Объекты контроля</w:t>
            </w:r>
          </w:p>
        </w:tc>
        <w:tc>
          <w:tcPr>
            <w:tcW w:w="2723"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Формы и методы</w:t>
            </w:r>
          </w:p>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контроля</w:t>
            </w:r>
          </w:p>
        </w:tc>
        <w:tc>
          <w:tcPr>
            <w:tcW w:w="2263"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Ответственные лица</w:t>
            </w:r>
          </w:p>
        </w:tc>
        <w:tc>
          <w:tcPr>
            <w:tcW w:w="2076"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Результаты контроля, место подведения итогов</w:t>
            </w:r>
          </w:p>
        </w:tc>
      </w:tr>
      <w:tr w:rsidR="00B132BC" w:rsidRPr="00AD48FD" w:rsidTr="001F6666">
        <w:tc>
          <w:tcPr>
            <w:tcW w:w="15510" w:type="dxa"/>
            <w:gridSpan w:val="7"/>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выполнением всеобуча</w:t>
            </w:r>
          </w:p>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 xml:space="preserve">(статья 66 </w:t>
            </w:r>
            <w:r w:rsidRPr="00AD48FD">
              <w:rPr>
                <w:rFonts w:ascii="Times New Roman" w:eastAsia="Times New Roman" w:hAnsi="Times New Roman" w:cs="Times New Roman"/>
                <w:b/>
                <w:sz w:val="24"/>
                <w:szCs w:val="24"/>
                <w:u w:color="000000"/>
                <w:lang w:eastAsia="ru-RU"/>
              </w:rPr>
              <w:t>Федерального закона от 29.12.2012 № 273-ФЗ «Об образовании в Российской Федерации»)</w:t>
            </w:r>
          </w:p>
        </w:tc>
      </w:tr>
      <w:tr w:rsidR="00B132BC" w:rsidRPr="00AD48FD" w:rsidTr="001F6666">
        <w:trPr>
          <w:trHeight w:val="2302"/>
        </w:trPr>
        <w:tc>
          <w:tcPr>
            <w:tcW w:w="628" w:type="dxa"/>
            <w:shd w:val="clear" w:color="auto" w:fill="auto"/>
          </w:tcPr>
          <w:p w:rsidR="00B132BC" w:rsidRPr="005437D5" w:rsidRDefault="00B132BC"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1.</w:t>
            </w:r>
          </w:p>
        </w:tc>
        <w:tc>
          <w:tcPr>
            <w:tcW w:w="2602"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Работа по предупреждению неуспеваемости, профилактики безнадзорности, правонарушений несовершеннолетних</w:t>
            </w:r>
          </w:p>
        </w:tc>
        <w:tc>
          <w:tcPr>
            <w:tcW w:w="2550"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bCs/>
                <w:sz w:val="24"/>
                <w:szCs w:val="24"/>
                <w:lang w:eastAsia="ru-RU"/>
              </w:rPr>
              <w:t>Работа с обучающимися, состоящими на ВШУ-ведение документации, планы индивидуальной профилактической работы</w:t>
            </w:r>
          </w:p>
        </w:tc>
        <w:tc>
          <w:tcPr>
            <w:tcW w:w="2668"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bCs/>
                <w:sz w:val="24"/>
                <w:szCs w:val="24"/>
                <w:lang w:eastAsia="ru-RU"/>
              </w:rPr>
              <w:t>Классные руководители</w:t>
            </w:r>
          </w:p>
        </w:tc>
        <w:tc>
          <w:tcPr>
            <w:tcW w:w="2723"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Собеседование</w:t>
            </w:r>
          </w:p>
        </w:tc>
        <w:tc>
          <w:tcPr>
            <w:tcW w:w="2263"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Заместитель директора по ВР, педагог-психолог</w:t>
            </w:r>
          </w:p>
        </w:tc>
        <w:tc>
          <w:tcPr>
            <w:tcW w:w="2076"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Совещание при заместителе директора по ВР</w:t>
            </w:r>
          </w:p>
        </w:tc>
      </w:tr>
      <w:tr w:rsidR="00B132BC" w:rsidRPr="00AD48FD" w:rsidTr="001F6666">
        <w:trPr>
          <w:trHeight w:val="379"/>
        </w:trPr>
        <w:tc>
          <w:tcPr>
            <w:tcW w:w="15510" w:type="dxa"/>
            <w:gridSpan w:val="7"/>
            <w:shd w:val="clear" w:color="auto" w:fill="auto"/>
            <w:vAlign w:val="center"/>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состоянием преподавания учебных предметов</w:t>
            </w:r>
          </w:p>
        </w:tc>
      </w:tr>
      <w:tr w:rsidR="00B132BC" w:rsidRPr="00AD48FD" w:rsidTr="001F6666">
        <w:trPr>
          <w:trHeight w:val="1479"/>
        </w:trPr>
        <w:tc>
          <w:tcPr>
            <w:tcW w:w="62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02"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Персональный контроль готовности учащихся</w:t>
            </w:r>
            <w:r>
              <w:rPr>
                <w:rFonts w:ascii="Times New Roman" w:eastAsia="Times New Roman" w:hAnsi="Times New Roman" w:cs="Times New Roman"/>
                <w:bCs/>
                <w:sz w:val="24"/>
                <w:szCs w:val="24"/>
                <w:lang w:eastAsia="ru-RU"/>
              </w:rPr>
              <w:t xml:space="preserve"> 4 класса</w:t>
            </w:r>
          </w:p>
        </w:tc>
        <w:tc>
          <w:tcPr>
            <w:tcW w:w="2550" w:type="dxa"/>
            <w:shd w:val="clear" w:color="auto" w:fill="auto"/>
          </w:tcPr>
          <w:p w:rsidR="00B132BC" w:rsidRPr="00AD48FD" w:rsidRDefault="00B132BC" w:rsidP="007B2D5F">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Изучен</w:t>
            </w:r>
            <w:r>
              <w:rPr>
                <w:rFonts w:ascii="Times New Roman" w:eastAsia="Times New Roman" w:hAnsi="Times New Roman" w:cs="Times New Roman"/>
                <w:bCs/>
                <w:sz w:val="24"/>
                <w:szCs w:val="24"/>
                <w:lang w:eastAsia="ru-RU"/>
              </w:rPr>
              <w:t>ие уровня готовности учащихся 4 класса</w:t>
            </w:r>
            <w:r w:rsidRPr="00AD48FD">
              <w:rPr>
                <w:rFonts w:ascii="Times New Roman" w:eastAsia="Times New Roman" w:hAnsi="Times New Roman" w:cs="Times New Roman"/>
                <w:bCs/>
                <w:sz w:val="24"/>
                <w:szCs w:val="24"/>
                <w:lang w:eastAsia="ru-RU"/>
              </w:rPr>
              <w:t xml:space="preserve"> к переходу на </w:t>
            </w:r>
            <w:r w:rsidR="007B2D5F">
              <w:rPr>
                <w:rFonts w:ascii="Times New Roman" w:eastAsia="Times New Roman" w:hAnsi="Times New Roman" w:cs="Times New Roman"/>
                <w:bCs/>
                <w:sz w:val="24"/>
                <w:szCs w:val="24"/>
                <w:lang w:eastAsia="ru-RU"/>
              </w:rPr>
              <w:t>обучение на уровень ООО</w:t>
            </w:r>
          </w:p>
        </w:tc>
        <w:tc>
          <w:tcPr>
            <w:tcW w:w="2668" w:type="dxa"/>
            <w:shd w:val="clear" w:color="auto" w:fill="auto"/>
          </w:tcPr>
          <w:p w:rsidR="00B132BC" w:rsidRPr="00AD48FD" w:rsidRDefault="00B132BC" w:rsidP="007B2D5F">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Посещение уроков, учителей, работающих в 4 классах</w:t>
            </w:r>
          </w:p>
        </w:tc>
        <w:tc>
          <w:tcPr>
            <w:tcW w:w="2723" w:type="dxa"/>
            <w:shd w:val="clear" w:color="auto" w:fill="auto"/>
          </w:tcPr>
          <w:p w:rsidR="00B132BC" w:rsidRPr="00AD48FD" w:rsidRDefault="007B2D5F"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 п</w:t>
            </w:r>
            <w:r w:rsidR="00B132BC" w:rsidRPr="00AD48FD">
              <w:rPr>
                <w:rFonts w:ascii="Times New Roman" w:eastAsia="Times New Roman" w:hAnsi="Times New Roman" w:cs="Times New Roman"/>
                <w:sz w:val="24"/>
                <w:szCs w:val="24"/>
                <w:lang w:eastAsia="ru-RU"/>
              </w:rPr>
              <w:t>ерсональный,</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 наблюдение, собеседование</w:t>
            </w:r>
          </w:p>
        </w:tc>
        <w:tc>
          <w:tcPr>
            <w:tcW w:w="226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УВР</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c>
          <w:tcPr>
            <w:tcW w:w="207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Справка,</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roofErr w:type="gramStart"/>
            <w:r w:rsidRPr="00AD48FD">
              <w:rPr>
                <w:rFonts w:ascii="Times New Roman" w:eastAsia="Times New Roman" w:hAnsi="Times New Roman" w:cs="Times New Roman"/>
                <w:sz w:val="24"/>
                <w:szCs w:val="24"/>
                <w:lang w:eastAsia="ru-RU"/>
              </w:rPr>
              <w:t>административ-ное</w:t>
            </w:r>
            <w:proofErr w:type="gramEnd"/>
            <w:r w:rsidRPr="00AD48FD">
              <w:rPr>
                <w:rFonts w:ascii="Times New Roman" w:eastAsia="Times New Roman" w:hAnsi="Times New Roman" w:cs="Times New Roman"/>
                <w:sz w:val="24"/>
                <w:szCs w:val="24"/>
                <w:lang w:eastAsia="ru-RU"/>
              </w:rPr>
              <w:t xml:space="preserve"> совещание </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r>
      <w:tr w:rsidR="00E2464B" w:rsidRPr="00AD48FD" w:rsidTr="001F6666">
        <w:trPr>
          <w:trHeight w:val="1479"/>
        </w:trPr>
        <w:tc>
          <w:tcPr>
            <w:tcW w:w="628" w:type="dxa"/>
            <w:shd w:val="clear" w:color="auto" w:fill="auto"/>
          </w:tcPr>
          <w:p w:rsidR="00E2464B" w:rsidRDefault="00E2464B"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02" w:type="dxa"/>
            <w:shd w:val="clear" w:color="auto" w:fill="auto"/>
          </w:tcPr>
          <w:p w:rsidR="00E2464B" w:rsidRPr="00E2464B" w:rsidRDefault="00E2464B" w:rsidP="005437D5">
            <w:pPr>
              <w:spacing w:after="0" w:line="240" w:lineRule="auto"/>
              <w:rPr>
                <w:rFonts w:ascii="Times New Roman" w:eastAsia="Times New Roman" w:hAnsi="Times New Roman" w:cs="Times New Roman"/>
                <w:sz w:val="24"/>
                <w:szCs w:val="24"/>
                <w:lang w:eastAsia="ru-RU"/>
              </w:rPr>
            </w:pPr>
            <w:r w:rsidRPr="00E2464B">
              <w:rPr>
                <w:rFonts w:ascii="Times New Roman" w:eastAsia="Times New Roman" w:hAnsi="Times New Roman" w:cs="Times New Roman"/>
                <w:bCs/>
                <w:sz w:val="24"/>
                <w:szCs w:val="24"/>
                <w:lang w:eastAsia="ru-RU"/>
              </w:rPr>
              <w:t xml:space="preserve">Работа молодых специалистов (Ерошенко М.А., </w:t>
            </w:r>
            <w:r w:rsidR="005437D5">
              <w:rPr>
                <w:rFonts w:ascii="Times New Roman" w:eastAsia="Times New Roman" w:hAnsi="Times New Roman" w:cs="Times New Roman"/>
                <w:bCs/>
                <w:sz w:val="24"/>
                <w:szCs w:val="24"/>
                <w:lang w:eastAsia="ru-RU"/>
              </w:rPr>
              <w:t>Могильная Т.Г.</w:t>
            </w:r>
            <w:r w:rsidRPr="00E2464B">
              <w:rPr>
                <w:rFonts w:ascii="Times New Roman" w:eastAsia="Times New Roman" w:hAnsi="Times New Roman" w:cs="Times New Roman"/>
                <w:bCs/>
                <w:sz w:val="24"/>
                <w:szCs w:val="24"/>
                <w:lang w:eastAsia="ru-RU"/>
              </w:rPr>
              <w:t xml:space="preserve">.) </w:t>
            </w:r>
          </w:p>
        </w:tc>
        <w:tc>
          <w:tcPr>
            <w:tcW w:w="2550" w:type="dxa"/>
            <w:shd w:val="clear" w:color="auto" w:fill="auto"/>
          </w:tcPr>
          <w:p w:rsidR="00E2464B" w:rsidRPr="00E2464B" w:rsidRDefault="00E2464B" w:rsidP="007F1AAB">
            <w:pPr>
              <w:spacing w:after="0" w:line="240" w:lineRule="auto"/>
              <w:rPr>
                <w:rFonts w:ascii="Times New Roman" w:eastAsia="Times New Roman" w:hAnsi="Times New Roman" w:cs="Times New Roman"/>
                <w:sz w:val="24"/>
                <w:szCs w:val="24"/>
                <w:lang w:eastAsia="ru-RU"/>
              </w:rPr>
            </w:pPr>
            <w:r w:rsidRPr="00E2464B">
              <w:rPr>
                <w:rFonts w:ascii="Times New Roman" w:eastAsia="Times New Roman" w:hAnsi="Times New Roman" w:cs="Times New Roman"/>
                <w:bCs/>
                <w:sz w:val="24"/>
                <w:szCs w:val="24"/>
                <w:lang w:eastAsia="ru-RU"/>
              </w:rPr>
              <w:t>Определение профессиональной компетентности вновь принятых на работу учителей, знакомство с методикой преподавания</w:t>
            </w:r>
          </w:p>
        </w:tc>
        <w:tc>
          <w:tcPr>
            <w:tcW w:w="2668" w:type="dxa"/>
            <w:shd w:val="clear" w:color="auto" w:fill="auto"/>
          </w:tcPr>
          <w:p w:rsidR="00E2464B" w:rsidRPr="00E2464B" w:rsidRDefault="00E2464B" w:rsidP="007F1AAB">
            <w:pPr>
              <w:spacing w:after="0" w:line="240" w:lineRule="auto"/>
              <w:rPr>
                <w:rFonts w:ascii="Times New Roman" w:eastAsia="Times New Roman" w:hAnsi="Times New Roman" w:cs="Times New Roman"/>
                <w:sz w:val="24"/>
                <w:szCs w:val="24"/>
                <w:lang w:eastAsia="ru-RU"/>
              </w:rPr>
            </w:pPr>
            <w:r w:rsidRPr="00E2464B">
              <w:rPr>
                <w:rFonts w:ascii="Times New Roman" w:eastAsia="Times New Roman" w:hAnsi="Times New Roman" w:cs="Times New Roman"/>
                <w:bCs/>
                <w:sz w:val="24"/>
                <w:szCs w:val="24"/>
                <w:lang w:eastAsia="ru-RU"/>
              </w:rPr>
              <w:t>Посещение уроков вновь принятых на работу учителей</w:t>
            </w:r>
          </w:p>
        </w:tc>
        <w:tc>
          <w:tcPr>
            <w:tcW w:w="2723" w:type="dxa"/>
            <w:shd w:val="clear" w:color="auto" w:fill="auto"/>
          </w:tcPr>
          <w:p w:rsidR="00E2464B" w:rsidRPr="00E2464B" w:rsidRDefault="00E2464B" w:rsidP="007F1AAB">
            <w:pPr>
              <w:spacing w:after="0" w:line="240" w:lineRule="auto"/>
              <w:rPr>
                <w:rFonts w:ascii="Times New Roman" w:eastAsia="Times New Roman" w:hAnsi="Times New Roman" w:cs="Times New Roman"/>
                <w:sz w:val="24"/>
                <w:szCs w:val="24"/>
                <w:lang w:eastAsia="ru-RU"/>
              </w:rPr>
            </w:pPr>
            <w:r w:rsidRPr="00E2464B">
              <w:rPr>
                <w:rFonts w:ascii="Times New Roman" w:eastAsia="Times New Roman" w:hAnsi="Times New Roman" w:cs="Times New Roman"/>
                <w:sz w:val="24"/>
                <w:szCs w:val="24"/>
                <w:lang w:eastAsia="ru-RU"/>
              </w:rPr>
              <w:t>Персональный, наблюдение, собеседование</w:t>
            </w:r>
          </w:p>
        </w:tc>
        <w:tc>
          <w:tcPr>
            <w:tcW w:w="2263" w:type="dxa"/>
            <w:shd w:val="clear" w:color="auto" w:fill="auto"/>
          </w:tcPr>
          <w:p w:rsidR="00E2464B" w:rsidRPr="00E2464B" w:rsidRDefault="00E2464B" w:rsidP="007F1AAB">
            <w:pPr>
              <w:spacing w:after="0" w:line="240" w:lineRule="auto"/>
              <w:rPr>
                <w:rFonts w:ascii="Times New Roman" w:eastAsia="Times New Roman" w:hAnsi="Times New Roman" w:cs="Times New Roman"/>
                <w:sz w:val="24"/>
                <w:szCs w:val="24"/>
                <w:lang w:eastAsia="ru-RU"/>
              </w:rPr>
            </w:pPr>
            <w:r w:rsidRPr="00E2464B">
              <w:rPr>
                <w:rFonts w:ascii="Times New Roman" w:eastAsia="Times New Roman" w:hAnsi="Times New Roman" w:cs="Times New Roman"/>
                <w:sz w:val="24"/>
                <w:szCs w:val="24"/>
                <w:lang w:eastAsia="ru-RU"/>
              </w:rPr>
              <w:t xml:space="preserve">Заместитель директора по УВР </w:t>
            </w:r>
          </w:p>
        </w:tc>
        <w:tc>
          <w:tcPr>
            <w:tcW w:w="2076" w:type="dxa"/>
            <w:shd w:val="clear" w:color="auto" w:fill="auto"/>
          </w:tcPr>
          <w:p w:rsidR="00E2464B" w:rsidRPr="00E2464B" w:rsidRDefault="00E2464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на заседании МС</w:t>
            </w:r>
          </w:p>
        </w:tc>
      </w:tr>
      <w:tr w:rsidR="00E2464B" w:rsidRPr="00AD48FD" w:rsidTr="001F6666">
        <w:trPr>
          <w:trHeight w:val="415"/>
        </w:trPr>
        <w:tc>
          <w:tcPr>
            <w:tcW w:w="15510" w:type="dxa"/>
            <w:gridSpan w:val="7"/>
            <w:shd w:val="clear" w:color="auto" w:fill="auto"/>
            <w:vAlign w:val="center"/>
          </w:tcPr>
          <w:p w:rsidR="00E2464B" w:rsidRDefault="00E2464B" w:rsidP="001F6666">
            <w:pPr>
              <w:spacing w:after="0" w:line="240" w:lineRule="auto"/>
              <w:jc w:val="center"/>
              <w:rPr>
                <w:rFonts w:ascii="Times New Roman" w:eastAsia="Times New Roman" w:hAnsi="Times New Roman" w:cs="Times New Roman"/>
                <w:b/>
                <w:sz w:val="24"/>
                <w:szCs w:val="24"/>
                <w:lang w:eastAsia="ru-RU"/>
              </w:rPr>
            </w:pPr>
          </w:p>
          <w:p w:rsidR="00E2464B" w:rsidRPr="00AD48FD" w:rsidRDefault="00E2464B"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уровнем подготовки обучающихся</w:t>
            </w:r>
          </w:p>
        </w:tc>
      </w:tr>
      <w:tr w:rsidR="00E2464B" w:rsidRPr="00AD48FD" w:rsidTr="001F6666">
        <w:trPr>
          <w:trHeight w:val="989"/>
        </w:trPr>
        <w:tc>
          <w:tcPr>
            <w:tcW w:w="628" w:type="dxa"/>
            <w:shd w:val="clear" w:color="auto" w:fill="auto"/>
          </w:tcPr>
          <w:p w:rsidR="00E2464B" w:rsidRPr="00AD48FD" w:rsidRDefault="00E2464B"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lastRenderedPageBreak/>
              <w:t>1.</w:t>
            </w:r>
          </w:p>
        </w:tc>
        <w:tc>
          <w:tcPr>
            <w:tcW w:w="2602" w:type="dxa"/>
            <w:shd w:val="clear" w:color="auto" w:fill="auto"/>
          </w:tcPr>
          <w:p w:rsidR="00E2464B" w:rsidRDefault="00E2464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Административные диагностические работы:</w:t>
            </w:r>
          </w:p>
          <w:p w:rsidR="00E2464B" w:rsidRDefault="00E2464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математика 3 класс (Лысенко Л.В.);</w:t>
            </w:r>
          </w:p>
          <w:p w:rsidR="00E2464B" w:rsidRDefault="00E2464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матемтаика 4 класс (</w:t>
            </w:r>
            <w:r w:rsidR="001E7CDB">
              <w:rPr>
                <w:rFonts w:ascii="Times New Roman" w:eastAsia="Times New Roman" w:hAnsi="Times New Roman" w:cs="Times New Roman"/>
                <w:sz w:val="24"/>
                <w:szCs w:val="24"/>
                <w:lang w:eastAsia="ru-RU"/>
              </w:rPr>
              <w:t>Филипенко О.Ф</w:t>
            </w:r>
            <w:r>
              <w:rPr>
                <w:rFonts w:ascii="Times New Roman" w:eastAsia="Times New Roman" w:hAnsi="Times New Roman" w:cs="Times New Roman"/>
                <w:sz w:val="24"/>
                <w:szCs w:val="24"/>
                <w:lang w:eastAsia="ru-RU"/>
              </w:rPr>
              <w:t>.);</w:t>
            </w:r>
          </w:p>
          <w:p w:rsidR="00E2464B" w:rsidRDefault="00E2464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иностранный язык 5 класс (Лотник И.С.);</w:t>
            </w:r>
          </w:p>
          <w:p w:rsidR="00E2464B" w:rsidRDefault="00E2464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история 6 класс (Косарева С.С.);</w:t>
            </w:r>
          </w:p>
          <w:p w:rsidR="00E2464B" w:rsidRPr="00AD48FD" w:rsidRDefault="001E7CDB" w:rsidP="001E7C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астрономия 10 класс (Сорокина А.Е.</w:t>
            </w:r>
            <w:r w:rsidR="00E2464B">
              <w:rPr>
                <w:rFonts w:ascii="Times New Roman" w:eastAsia="Times New Roman" w:hAnsi="Times New Roman" w:cs="Times New Roman"/>
                <w:sz w:val="24"/>
                <w:szCs w:val="24"/>
                <w:lang w:eastAsia="ru-RU"/>
              </w:rPr>
              <w:t>)</w:t>
            </w:r>
          </w:p>
        </w:tc>
        <w:tc>
          <w:tcPr>
            <w:tcW w:w="2550" w:type="dxa"/>
            <w:shd w:val="clear" w:color="auto" w:fill="auto"/>
          </w:tcPr>
          <w:p w:rsidR="00E2464B" w:rsidRPr="00AD48FD" w:rsidRDefault="00E2464B" w:rsidP="001F6666">
            <w:pPr>
              <w:spacing w:after="0" w:line="240" w:lineRule="auto"/>
              <w:rPr>
                <w:rFonts w:ascii="Times New Roman" w:eastAsia="Times New Roman" w:hAnsi="Times New Roman" w:cs="Times New Roman"/>
                <w:color w:val="000000"/>
                <w:sz w:val="24"/>
                <w:szCs w:val="24"/>
                <w:lang w:eastAsia="ru-RU"/>
              </w:rPr>
            </w:pPr>
            <w:r w:rsidRPr="00AD48FD">
              <w:rPr>
                <w:rFonts w:ascii="Times New Roman" w:eastAsia="Times New Roman" w:hAnsi="Times New Roman" w:cs="Times New Roman"/>
                <w:color w:val="000000"/>
                <w:sz w:val="24"/>
                <w:szCs w:val="24"/>
                <w:lang w:eastAsia="ru-RU"/>
              </w:rPr>
              <w:t xml:space="preserve">Выявление уровня сформированности </w:t>
            </w:r>
            <w:r>
              <w:rPr>
                <w:rFonts w:ascii="Times New Roman" w:eastAsia="Times New Roman" w:hAnsi="Times New Roman" w:cs="Times New Roman"/>
                <w:color w:val="000000"/>
                <w:sz w:val="24"/>
                <w:szCs w:val="24"/>
                <w:lang w:eastAsia="ru-RU"/>
              </w:rPr>
              <w:t xml:space="preserve">знаний </w:t>
            </w:r>
            <w:r w:rsidRPr="00AD48FD">
              <w:rPr>
                <w:rFonts w:ascii="Times New Roman" w:eastAsia="Times New Roman" w:hAnsi="Times New Roman" w:cs="Times New Roman"/>
                <w:color w:val="000000"/>
                <w:sz w:val="24"/>
                <w:szCs w:val="24"/>
                <w:lang w:eastAsia="ru-RU"/>
              </w:rPr>
              <w:t xml:space="preserve">по теме, </w:t>
            </w:r>
            <w:r>
              <w:rPr>
                <w:rFonts w:ascii="Times New Roman" w:eastAsia="Times New Roman" w:hAnsi="Times New Roman" w:cs="Times New Roman"/>
                <w:color w:val="000000"/>
                <w:sz w:val="24"/>
                <w:szCs w:val="24"/>
                <w:lang w:eastAsia="ru-RU"/>
              </w:rPr>
              <w:t xml:space="preserve">умений применения этих знаний на практике, </w:t>
            </w:r>
            <w:r w:rsidRPr="00AD48FD">
              <w:rPr>
                <w:rFonts w:ascii="Times New Roman" w:eastAsia="Times New Roman" w:hAnsi="Times New Roman" w:cs="Times New Roman"/>
                <w:color w:val="000000"/>
                <w:sz w:val="24"/>
                <w:szCs w:val="24"/>
                <w:lang w:eastAsia="ru-RU"/>
              </w:rPr>
              <w:t>с целью подготовки учащихся к государственной итоговой аттестации</w:t>
            </w:r>
          </w:p>
        </w:tc>
        <w:tc>
          <w:tcPr>
            <w:tcW w:w="2668" w:type="dxa"/>
            <w:shd w:val="clear" w:color="auto" w:fill="auto"/>
          </w:tcPr>
          <w:p w:rsidR="00E2464B" w:rsidRPr="00AD48FD" w:rsidRDefault="001E7CDB" w:rsidP="001E7C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10</w:t>
            </w:r>
            <w:r w:rsidR="00E2464B">
              <w:rPr>
                <w:rFonts w:ascii="Times New Roman" w:eastAsia="Times New Roman" w:hAnsi="Times New Roman" w:cs="Times New Roman"/>
                <w:sz w:val="24"/>
                <w:szCs w:val="24"/>
                <w:lang w:eastAsia="ru-RU"/>
              </w:rPr>
              <w:t xml:space="preserve"> классы</w:t>
            </w:r>
          </w:p>
        </w:tc>
        <w:tc>
          <w:tcPr>
            <w:tcW w:w="2723"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Административный, п</w:t>
            </w:r>
            <w:r w:rsidRPr="00AD48FD">
              <w:rPr>
                <w:rFonts w:ascii="Times New Roman" w:eastAsia="Times New Roman" w:hAnsi="Times New Roman" w:cs="Times New Roman"/>
                <w:sz w:val="24"/>
                <w:szCs w:val="24"/>
                <w:lang w:eastAsia="ru-RU"/>
              </w:rPr>
              <w:t>редметно-обобщающий,</w:t>
            </w:r>
          </w:p>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контрольный срез</w:t>
            </w:r>
            <w:r>
              <w:rPr>
                <w:rFonts w:ascii="Times New Roman" w:eastAsia="Times New Roman" w:hAnsi="Times New Roman" w:cs="Times New Roman"/>
                <w:sz w:val="24"/>
                <w:szCs w:val="24"/>
                <w:lang w:eastAsia="ru-RU"/>
              </w:rPr>
              <w:t>/контрольная работа</w:t>
            </w:r>
          </w:p>
        </w:tc>
        <w:tc>
          <w:tcPr>
            <w:tcW w:w="2263"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 руководитель ШМО</w:t>
            </w:r>
          </w:p>
        </w:tc>
        <w:tc>
          <w:tcPr>
            <w:tcW w:w="2076"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Справка</w:t>
            </w:r>
          </w:p>
        </w:tc>
      </w:tr>
      <w:tr w:rsidR="00E2464B" w:rsidRPr="00AD48FD" w:rsidTr="001F6666">
        <w:trPr>
          <w:trHeight w:val="324"/>
        </w:trPr>
        <w:tc>
          <w:tcPr>
            <w:tcW w:w="15510" w:type="dxa"/>
            <w:gridSpan w:val="7"/>
            <w:tcBorders>
              <w:top w:val="single" w:sz="4" w:space="0" w:color="auto"/>
              <w:left w:val="single" w:sz="4" w:space="0" w:color="auto"/>
              <w:bottom w:val="single" w:sz="4" w:space="0" w:color="auto"/>
              <w:right w:val="single" w:sz="4" w:space="0" w:color="auto"/>
            </w:tcBorders>
            <w:vAlign w:val="center"/>
            <w:hideMark/>
          </w:tcPr>
          <w:p w:rsidR="00E2464B" w:rsidRPr="00AD48FD" w:rsidRDefault="005437D5" w:rsidP="001F6666">
            <w:pPr>
              <w:spacing w:after="0" w:line="240" w:lineRule="auto"/>
              <w:jc w:val="center"/>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 xml:space="preserve">Работа по </w:t>
            </w:r>
            <w:r>
              <w:rPr>
                <w:rFonts w:ascii="Times New Roman" w:eastAsia="Times New Roman" w:hAnsi="Times New Roman" w:cs="Times New Roman"/>
                <w:b/>
                <w:sz w:val="24"/>
                <w:szCs w:val="24"/>
                <w:lang w:eastAsia="ru-RU"/>
              </w:rPr>
              <w:t xml:space="preserve">реализации ФГОС НОО в 1-4 классах, ФГОС ООО в 5-6 классах, ФГОС СОО в 10 классах и </w:t>
            </w:r>
            <w:r w:rsidRPr="003F5999">
              <w:rPr>
                <w:rFonts w:ascii="Times New Roman" w:eastAsia="Times New Roman" w:hAnsi="Times New Roman" w:cs="Times New Roman"/>
                <w:b/>
                <w:sz w:val="24"/>
                <w:szCs w:val="24"/>
                <w:lang w:eastAsia="ru-RU"/>
              </w:rPr>
              <w:t>введению ФГОС ООО</w:t>
            </w:r>
            <w:r>
              <w:rPr>
                <w:rFonts w:ascii="Times New Roman" w:eastAsia="Times New Roman" w:hAnsi="Times New Roman" w:cs="Times New Roman"/>
                <w:b/>
                <w:sz w:val="24"/>
                <w:szCs w:val="24"/>
                <w:lang w:eastAsia="ru-RU"/>
              </w:rPr>
              <w:t xml:space="preserve"> в 7-9 классах, ФГОС СОО в 11 классе</w:t>
            </w:r>
          </w:p>
        </w:tc>
      </w:tr>
      <w:tr w:rsidR="00E2464B" w:rsidRPr="00AD48FD" w:rsidTr="0038316E">
        <w:tc>
          <w:tcPr>
            <w:tcW w:w="628" w:type="dxa"/>
            <w:tcBorders>
              <w:top w:val="single" w:sz="4" w:space="0" w:color="auto"/>
              <w:left w:val="single" w:sz="4" w:space="0" w:color="auto"/>
              <w:bottom w:val="single" w:sz="4" w:space="0" w:color="auto"/>
              <w:right w:val="single" w:sz="4" w:space="0" w:color="auto"/>
            </w:tcBorders>
            <w:hideMark/>
          </w:tcPr>
          <w:p w:rsidR="00E2464B" w:rsidRPr="005437D5" w:rsidRDefault="00E2464B"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1.</w:t>
            </w:r>
          </w:p>
        </w:tc>
        <w:tc>
          <w:tcPr>
            <w:tcW w:w="2602" w:type="dxa"/>
            <w:tcBorders>
              <w:top w:val="single" w:sz="4" w:space="0" w:color="auto"/>
              <w:left w:val="single" w:sz="4" w:space="0" w:color="auto"/>
              <w:bottom w:val="single" w:sz="4" w:space="0" w:color="auto"/>
              <w:right w:val="single" w:sz="4" w:space="0" w:color="auto"/>
            </w:tcBorders>
          </w:tcPr>
          <w:p w:rsidR="00E2464B" w:rsidRPr="005437D5" w:rsidRDefault="00E2464B" w:rsidP="007F1AAB">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Мониторинг личностных и метапредметных результатов учеников на уровне ООО</w:t>
            </w:r>
          </w:p>
        </w:tc>
        <w:tc>
          <w:tcPr>
            <w:tcW w:w="2550" w:type="dxa"/>
            <w:tcBorders>
              <w:top w:val="single" w:sz="4" w:space="0" w:color="auto"/>
              <w:left w:val="single" w:sz="4" w:space="0" w:color="auto"/>
              <w:bottom w:val="single" w:sz="4" w:space="0" w:color="auto"/>
              <w:right w:val="single" w:sz="4" w:space="0" w:color="auto"/>
            </w:tcBorders>
          </w:tcPr>
          <w:p w:rsidR="00E2464B" w:rsidRPr="00AD48FD" w:rsidRDefault="00E2464B"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Освоение системы оценки достижений планируемых результа</w:t>
            </w:r>
            <w:r>
              <w:rPr>
                <w:rFonts w:ascii="Times New Roman" w:eastAsia="Times New Roman" w:hAnsi="Times New Roman" w:cs="Times New Roman"/>
                <w:sz w:val="24"/>
                <w:szCs w:val="24"/>
                <w:lang w:eastAsia="ru-RU"/>
              </w:rPr>
              <w:t>тов освоения ООП ООО</w:t>
            </w:r>
            <w:r w:rsidRPr="00AD48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русскому языку и математике</w:t>
            </w:r>
          </w:p>
        </w:tc>
        <w:tc>
          <w:tcPr>
            <w:tcW w:w="2668" w:type="dxa"/>
            <w:tcBorders>
              <w:top w:val="single" w:sz="4" w:space="0" w:color="auto"/>
              <w:left w:val="single" w:sz="4" w:space="0" w:color="auto"/>
              <w:bottom w:val="single" w:sz="4" w:space="0" w:color="auto"/>
              <w:right w:val="single" w:sz="4" w:space="0" w:color="auto"/>
            </w:tcBorders>
          </w:tcPr>
          <w:p w:rsidR="00E2464B" w:rsidRPr="00AD48FD" w:rsidRDefault="00E2464B"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Работа </w:t>
            </w:r>
            <w:r>
              <w:rPr>
                <w:rFonts w:ascii="Times New Roman" w:eastAsia="Times New Roman" w:hAnsi="Times New Roman" w:cs="Times New Roman"/>
                <w:sz w:val="24"/>
                <w:szCs w:val="24"/>
                <w:lang w:eastAsia="ru-RU"/>
              </w:rPr>
              <w:t xml:space="preserve">учителей-предметников, </w:t>
            </w:r>
            <w:r w:rsidRPr="00AD48FD">
              <w:rPr>
                <w:rFonts w:ascii="Times New Roman" w:eastAsia="Times New Roman" w:hAnsi="Times New Roman" w:cs="Times New Roman"/>
                <w:sz w:val="24"/>
                <w:szCs w:val="24"/>
                <w:lang w:eastAsia="ru-RU"/>
              </w:rPr>
              <w:t>методических объединений</w:t>
            </w:r>
          </w:p>
        </w:tc>
        <w:tc>
          <w:tcPr>
            <w:tcW w:w="2723" w:type="dxa"/>
            <w:tcBorders>
              <w:top w:val="single" w:sz="4" w:space="0" w:color="auto"/>
              <w:left w:val="single" w:sz="4" w:space="0" w:color="auto"/>
              <w:bottom w:val="single" w:sz="4" w:space="0" w:color="auto"/>
              <w:right w:val="single" w:sz="4" w:space="0" w:color="auto"/>
            </w:tcBorders>
          </w:tcPr>
          <w:p w:rsidR="00E2464B" w:rsidRPr="00AD48FD" w:rsidRDefault="00E2464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 н</w:t>
            </w:r>
            <w:r w:rsidRPr="00AD48FD">
              <w:rPr>
                <w:rFonts w:ascii="Times New Roman" w:eastAsia="Times New Roman" w:hAnsi="Times New Roman" w:cs="Times New Roman"/>
                <w:sz w:val="24"/>
                <w:szCs w:val="24"/>
                <w:lang w:eastAsia="ru-RU"/>
              </w:rPr>
              <w:t>аблюдение, анализ,</w:t>
            </w:r>
          </w:p>
          <w:p w:rsidR="00E2464B" w:rsidRPr="00AD48FD" w:rsidRDefault="00E2464B"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теория</w:t>
            </w:r>
          </w:p>
        </w:tc>
        <w:tc>
          <w:tcPr>
            <w:tcW w:w="2263" w:type="dxa"/>
            <w:tcBorders>
              <w:top w:val="single" w:sz="4" w:space="0" w:color="auto"/>
              <w:left w:val="single" w:sz="4" w:space="0" w:color="auto"/>
              <w:bottom w:val="single" w:sz="4" w:space="0" w:color="auto"/>
              <w:right w:val="single" w:sz="4" w:space="0" w:color="auto"/>
            </w:tcBorders>
          </w:tcPr>
          <w:p w:rsidR="00E2464B" w:rsidRPr="00AD48FD" w:rsidRDefault="00E2464B"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p w:rsidR="00E2464B" w:rsidRPr="00AD48FD" w:rsidRDefault="00E2464B"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и руководители ШМО </w:t>
            </w:r>
          </w:p>
        </w:tc>
        <w:tc>
          <w:tcPr>
            <w:tcW w:w="2076" w:type="dxa"/>
            <w:tcBorders>
              <w:top w:val="single" w:sz="4" w:space="0" w:color="auto"/>
              <w:left w:val="single" w:sz="4" w:space="0" w:color="auto"/>
              <w:bottom w:val="single" w:sz="4" w:space="0" w:color="auto"/>
              <w:right w:val="single" w:sz="4" w:space="0" w:color="auto"/>
            </w:tcBorders>
          </w:tcPr>
          <w:p w:rsidR="00E2464B" w:rsidRPr="00AD48FD" w:rsidRDefault="00E2464B"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Совещание при завуче</w:t>
            </w:r>
          </w:p>
        </w:tc>
      </w:tr>
      <w:tr w:rsidR="00E2464B" w:rsidRPr="00AD48FD" w:rsidTr="001F6666">
        <w:trPr>
          <w:trHeight w:val="415"/>
        </w:trPr>
        <w:tc>
          <w:tcPr>
            <w:tcW w:w="15510" w:type="dxa"/>
            <w:gridSpan w:val="7"/>
            <w:shd w:val="clear" w:color="auto" w:fill="auto"/>
            <w:vAlign w:val="center"/>
          </w:tcPr>
          <w:p w:rsidR="00E2464B" w:rsidRPr="00AD48FD" w:rsidRDefault="00E2464B"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школьной документацией</w:t>
            </w:r>
          </w:p>
        </w:tc>
      </w:tr>
      <w:tr w:rsidR="00E2464B" w:rsidRPr="00AD48FD" w:rsidTr="001F6666">
        <w:trPr>
          <w:trHeight w:val="1555"/>
        </w:trPr>
        <w:tc>
          <w:tcPr>
            <w:tcW w:w="628" w:type="dxa"/>
            <w:shd w:val="clear" w:color="auto" w:fill="auto"/>
          </w:tcPr>
          <w:p w:rsidR="00E2464B" w:rsidRPr="00AD48FD" w:rsidRDefault="00E2464B"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2" w:type="dxa"/>
            <w:shd w:val="clear" w:color="auto" w:fill="auto"/>
          </w:tcPr>
          <w:p w:rsidR="00E2464B" w:rsidRPr="00AD48FD" w:rsidRDefault="00E2464B" w:rsidP="00E246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дневников обучающихся 2,4 классов </w:t>
            </w:r>
          </w:p>
        </w:tc>
        <w:tc>
          <w:tcPr>
            <w:tcW w:w="2550" w:type="dxa"/>
            <w:shd w:val="clear" w:color="auto" w:fill="auto"/>
          </w:tcPr>
          <w:p w:rsidR="00E2464B" w:rsidRPr="00AD48FD" w:rsidRDefault="00E2464B" w:rsidP="007F1AA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Анализ ведения дневников обучающимся, выявление уровня контроля классного руководителя, выставление оценок</w:t>
            </w:r>
          </w:p>
        </w:tc>
        <w:tc>
          <w:tcPr>
            <w:tcW w:w="2668" w:type="dxa"/>
            <w:shd w:val="clear" w:color="auto" w:fill="auto"/>
          </w:tcPr>
          <w:p w:rsidR="00E2464B" w:rsidRPr="00AD48FD" w:rsidRDefault="00E2464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классы</w:t>
            </w:r>
          </w:p>
        </w:tc>
        <w:tc>
          <w:tcPr>
            <w:tcW w:w="2723" w:type="dxa"/>
            <w:shd w:val="clear" w:color="auto" w:fill="auto"/>
          </w:tcPr>
          <w:p w:rsidR="00E2464B" w:rsidRPr="00AD48FD" w:rsidRDefault="00E2464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Тематический </w:t>
            </w:r>
          </w:p>
        </w:tc>
        <w:tc>
          <w:tcPr>
            <w:tcW w:w="2263" w:type="dxa"/>
            <w:shd w:val="clear" w:color="auto" w:fill="auto"/>
          </w:tcPr>
          <w:p w:rsidR="00E2464B" w:rsidRPr="00AD48FD" w:rsidRDefault="00E2464B"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 ВР</w:t>
            </w:r>
          </w:p>
        </w:tc>
        <w:tc>
          <w:tcPr>
            <w:tcW w:w="2076" w:type="dxa"/>
            <w:shd w:val="clear" w:color="auto" w:fill="auto"/>
          </w:tcPr>
          <w:p w:rsidR="00E2464B" w:rsidRPr="00AD48FD" w:rsidRDefault="00E2464B"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 на совещании</w:t>
            </w:r>
            <w:r>
              <w:rPr>
                <w:rFonts w:ascii="Times New Roman" w:eastAsia="Times New Roman" w:hAnsi="Times New Roman" w:cs="Times New Roman"/>
                <w:sz w:val="24"/>
                <w:szCs w:val="24"/>
                <w:lang w:eastAsia="ru-RU"/>
              </w:rPr>
              <w:t xml:space="preserve"> классных руководителей</w:t>
            </w:r>
          </w:p>
        </w:tc>
      </w:tr>
      <w:tr w:rsidR="00E2464B" w:rsidRPr="00AD48FD" w:rsidTr="001F6666">
        <w:trPr>
          <w:trHeight w:val="1555"/>
        </w:trPr>
        <w:tc>
          <w:tcPr>
            <w:tcW w:w="628" w:type="dxa"/>
            <w:shd w:val="clear" w:color="auto" w:fill="auto"/>
          </w:tcPr>
          <w:p w:rsidR="00E2464B" w:rsidRPr="00AD48FD" w:rsidRDefault="00E2464B"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602" w:type="dxa"/>
            <w:shd w:val="clear" w:color="auto" w:fill="auto"/>
          </w:tcPr>
          <w:p w:rsidR="00E2464B" w:rsidRDefault="00E2464B" w:rsidP="001E7C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рабочих тетрадей по русскому языку, </w:t>
            </w:r>
            <w:r w:rsidR="001E7CDB">
              <w:rPr>
                <w:rFonts w:ascii="Times New Roman" w:eastAsia="Times New Roman" w:hAnsi="Times New Roman" w:cs="Times New Roman"/>
                <w:sz w:val="24"/>
                <w:szCs w:val="24"/>
                <w:lang w:eastAsia="ru-RU"/>
              </w:rPr>
              <w:t xml:space="preserve">математике </w:t>
            </w:r>
            <w:r>
              <w:rPr>
                <w:rFonts w:ascii="Times New Roman" w:eastAsia="Times New Roman" w:hAnsi="Times New Roman" w:cs="Times New Roman"/>
                <w:sz w:val="24"/>
                <w:szCs w:val="24"/>
                <w:lang w:eastAsia="ru-RU"/>
              </w:rPr>
              <w:t>в 4 классе</w:t>
            </w:r>
          </w:p>
        </w:tc>
        <w:tc>
          <w:tcPr>
            <w:tcW w:w="2550" w:type="dxa"/>
            <w:shd w:val="clear" w:color="auto" w:fill="auto"/>
          </w:tcPr>
          <w:p w:rsidR="00E2464B" w:rsidRDefault="00E2464B" w:rsidP="007F1AA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Анализ ведения тетрадей, аккуратность, правильность ведения записей, регулярность проверки тетрадей учителем</w:t>
            </w:r>
          </w:p>
        </w:tc>
        <w:tc>
          <w:tcPr>
            <w:tcW w:w="2668" w:type="dxa"/>
            <w:shd w:val="clear" w:color="auto" w:fill="auto"/>
          </w:tcPr>
          <w:p w:rsidR="00E2464B" w:rsidRDefault="00E2464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класс</w:t>
            </w:r>
          </w:p>
        </w:tc>
        <w:tc>
          <w:tcPr>
            <w:tcW w:w="2723" w:type="dxa"/>
            <w:shd w:val="clear" w:color="auto" w:fill="auto"/>
          </w:tcPr>
          <w:p w:rsidR="00E2464B" w:rsidRDefault="00E2464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63" w:type="dxa"/>
            <w:shd w:val="clear" w:color="auto" w:fill="auto"/>
          </w:tcPr>
          <w:p w:rsidR="00E2464B" w:rsidRPr="00AD48FD" w:rsidRDefault="00E2464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Руководители ШМО</w:t>
            </w:r>
          </w:p>
        </w:tc>
        <w:tc>
          <w:tcPr>
            <w:tcW w:w="2076" w:type="dxa"/>
            <w:shd w:val="clear" w:color="auto" w:fill="auto"/>
          </w:tcPr>
          <w:p w:rsidR="00E2464B" w:rsidRPr="00AD48FD" w:rsidRDefault="00E2464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на заседании ШМО</w:t>
            </w:r>
          </w:p>
        </w:tc>
      </w:tr>
      <w:tr w:rsidR="00E2464B" w:rsidRPr="00AD48FD" w:rsidTr="001F6666">
        <w:trPr>
          <w:trHeight w:val="387"/>
        </w:trPr>
        <w:tc>
          <w:tcPr>
            <w:tcW w:w="15510" w:type="dxa"/>
            <w:gridSpan w:val="7"/>
            <w:shd w:val="clear" w:color="auto" w:fill="auto"/>
            <w:vAlign w:val="center"/>
          </w:tcPr>
          <w:p w:rsidR="00E2464B" w:rsidRPr="00AD48FD" w:rsidRDefault="00E2464B" w:rsidP="001F6666">
            <w:pPr>
              <w:spacing w:after="0" w:line="240" w:lineRule="auto"/>
              <w:jc w:val="center"/>
              <w:rPr>
                <w:rFonts w:ascii="Times New Roman" w:eastAsia="Times New Roman" w:hAnsi="Times New Roman" w:cs="Times New Roman"/>
                <w:b/>
                <w:sz w:val="24"/>
                <w:szCs w:val="24"/>
                <w:lang w:eastAsia="ru-RU"/>
              </w:rPr>
            </w:pPr>
          </w:p>
          <w:p w:rsidR="00E2464B" w:rsidRPr="00AD48FD" w:rsidRDefault="00E2464B"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подготовкой к экзаменам</w:t>
            </w:r>
          </w:p>
        </w:tc>
      </w:tr>
      <w:tr w:rsidR="00E2464B" w:rsidRPr="00AD48FD" w:rsidTr="001F6666">
        <w:tc>
          <w:tcPr>
            <w:tcW w:w="628" w:type="dxa"/>
            <w:shd w:val="clear" w:color="auto" w:fill="auto"/>
          </w:tcPr>
          <w:p w:rsidR="00E2464B" w:rsidRPr="00AD48FD" w:rsidRDefault="00E2464B"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2"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Подготовка к ГИА</w:t>
            </w:r>
          </w:p>
        </w:tc>
        <w:tc>
          <w:tcPr>
            <w:tcW w:w="2550"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Исследование эмоционального состояния учащихся в период подготовки к ГИА, оказание помощи</w:t>
            </w:r>
          </w:p>
        </w:tc>
        <w:tc>
          <w:tcPr>
            <w:tcW w:w="2668"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9,11 классы </w:t>
            </w:r>
          </w:p>
        </w:tc>
        <w:tc>
          <w:tcPr>
            <w:tcW w:w="2723"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Тематический, индивидуальное диагностическое исследование </w:t>
            </w:r>
          </w:p>
        </w:tc>
        <w:tc>
          <w:tcPr>
            <w:tcW w:w="2263"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AD48FD">
              <w:rPr>
                <w:rFonts w:ascii="Times New Roman" w:eastAsia="Times New Roman" w:hAnsi="Times New Roman" w:cs="Times New Roman"/>
                <w:sz w:val="24"/>
                <w:szCs w:val="24"/>
                <w:lang w:eastAsia="ru-RU"/>
              </w:rPr>
              <w:t>едагог-психолог</w:t>
            </w:r>
          </w:p>
        </w:tc>
        <w:tc>
          <w:tcPr>
            <w:tcW w:w="2076"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Справка</w:t>
            </w:r>
          </w:p>
        </w:tc>
      </w:tr>
      <w:tr w:rsidR="00E2464B" w:rsidRPr="00AD48FD" w:rsidTr="001F6666">
        <w:tc>
          <w:tcPr>
            <w:tcW w:w="628" w:type="dxa"/>
            <w:shd w:val="clear" w:color="auto" w:fill="auto"/>
          </w:tcPr>
          <w:p w:rsidR="00E2464B" w:rsidRPr="00AD48FD" w:rsidRDefault="00E2464B"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2.</w:t>
            </w:r>
          </w:p>
        </w:tc>
        <w:tc>
          <w:tcPr>
            <w:tcW w:w="2602"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Обеспечение проведения государственной итоговой аттестации</w:t>
            </w:r>
          </w:p>
        </w:tc>
        <w:tc>
          <w:tcPr>
            <w:tcW w:w="2550" w:type="dxa"/>
            <w:shd w:val="clear" w:color="auto" w:fill="auto"/>
          </w:tcPr>
          <w:p w:rsidR="00E2464B" w:rsidRPr="00AD48FD" w:rsidRDefault="00E2464B" w:rsidP="005437D5">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bCs/>
                <w:sz w:val="24"/>
                <w:szCs w:val="24"/>
                <w:lang w:eastAsia="ru-RU"/>
              </w:rPr>
              <w:t>Корректировка базы данных участников ЕГЭ-20</w:t>
            </w:r>
            <w:r w:rsidR="005437D5">
              <w:rPr>
                <w:rFonts w:ascii="Times New Roman" w:eastAsia="Times New Roman" w:hAnsi="Times New Roman" w:cs="Times New Roman"/>
                <w:bCs/>
                <w:sz w:val="24"/>
                <w:szCs w:val="24"/>
                <w:lang w:eastAsia="ru-RU"/>
              </w:rPr>
              <w:t>25</w:t>
            </w:r>
            <w:r w:rsidRPr="00AD48FD">
              <w:rPr>
                <w:rFonts w:ascii="Times New Roman" w:eastAsia="Times New Roman" w:hAnsi="Times New Roman" w:cs="Times New Roman"/>
                <w:bCs/>
                <w:sz w:val="24"/>
                <w:szCs w:val="24"/>
                <w:lang w:eastAsia="ru-RU"/>
              </w:rPr>
              <w:t>, ОГЭ-20</w:t>
            </w:r>
            <w:r>
              <w:rPr>
                <w:rFonts w:ascii="Times New Roman" w:eastAsia="Times New Roman" w:hAnsi="Times New Roman" w:cs="Times New Roman"/>
                <w:bCs/>
                <w:sz w:val="24"/>
                <w:szCs w:val="24"/>
                <w:lang w:eastAsia="ru-RU"/>
              </w:rPr>
              <w:t>2</w:t>
            </w:r>
            <w:r w:rsidR="005437D5">
              <w:rPr>
                <w:rFonts w:ascii="Times New Roman" w:eastAsia="Times New Roman" w:hAnsi="Times New Roman" w:cs="Times New Roman"/>
                <w:bCs/>
                <w:sz w:val="24"/>
                <w:szCs w:val="24"/>
                <w:lang w:eastAsia="ru-RU"/>
              </w:rPr>
              <w:t>5</w:t>
            </w:r>
            <w:r w:rsidRPr="00AD48F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контроль ведения консультаций</w:t>
            </w:r>
            <w:r w:rsidRPr="00AD48FD">
              <w:rPr>
                <w:rFonts w:ascii="Times New Roman" w:eastAsia="Times New Roman" w:hAnsi="Times New Roman" w:cs="Times New Roman"/>
                <w:bCs/>
                <w:sz w:val="24"/>
                <w:szCs w:val="24"/>
                <w:lang w:eastAsia="ru-RU"/>
              </w:rPr>
              <w:t>.</w:t>
            </w:r>
          </w:p>
        </w:tc>
        <w:tc>
          <w:tcPr>
            <w:tcW w:w="2668"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Работа классных руководителей по сбору заявлений</w:t>
            </w:r>
          </w:p>
        </w:tc>
        <w:tc>
          <w:tcPr>
            <w:tcW w:w="2723"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 анализ</w:t>
            </w:r>
          </w:p>
        </w:tc>
        <w:tc>
          <w:tcPr>
            <w:tcW w:w="2263"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Сбор заявлений на экзамены по выбору</w:t>
            </w:r>
          </w:p>
        </w:tc>
      </w:tr>
      <w:tr w:rsidR="00E2464B" w:rsidRPr="00AD48FD" w:rsidTr="001F6666">
        <w:tc>
          <w:tcPr>
            <w:tcW w:w="628" w:type="dxa"/>
            <w:shd w:val="clear" w:color="auto" w:fill="auto"/>
          </w:tcPr>
          <w:p w:rsidR="00E2464B" w:rsidRPr="00AD48FD" w:rsidRDefault="00E2464B"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3.</w:t>
            </w:r>
          </w:p>
        </w:tc>
        <w:tc>
          <w:tcPr>
            <w:tcW w:w="2602"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собеседование</w:t>
            </w:r>
          </w:p>
        </w:tc>
        <w:tc>
          <w:tcPr>
            <w:tcW w:w="2550" w:type="dxa"/>
            <w:shd w:val="clear" w:color="auto" w:fill="auto"/>
          </w:tcPr>
          <w:p w:rsidR="00E2464B" w:rsidRPr="00AD48FD" w:rsidRDefault="00E2464B" w:rsidP="001F66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 за формированием системы базовых знаний у выпускников</w:t>
            </w:r>
          </w:p>
        </w:tc>
        <w:tc>
          <w:tcPr>
            <w:tcW w:w="2668" w:type="dxa"/>
            <w:shd w:val="clear" w:color="auto" w:fill="auto"/>
          </w:tcPr>
          <w:p w:rsidR="00E2464B" w:rsidRDefault="00E2464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класс</w:t>
            </w:r>
          </w:p>
        </w:tc>
        <w:tc>
          <w:tcPr>
            <w:tcW w:w="2723"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Административный, итоговое собеседование</w:t>
            </w:r>
          </w:p>
        </w:tc>
        <w:tc>
          <w:tcPr>
            <w:tcW w:w="2263"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 руководитель ШМО</w:t>
            </w:r>
          </w:p>
        </w:tc>
        <w:tc>
          <w:tcPr>
            <w:tcW w:w="2076"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Справка</w:t>
            </w:r>
          </w:p>
        </w:tc>
      </w:tr>
      <w:tr w:rsidR="00E2464B" w:rsidRPr="00AD48FD" w:rsidTr="001F6666">
        <w:tc>
          <w:tcPr>
            <w:tcW w:w="15510" w:type="dxa"/>
            <w:gridSpan w:val="7"/>
            <w:shd w:val="clear" w:color="auto" w:fill="auto"/>
          </w:tcPr>
          <w:p w:rsidR="00E2464B" w:rsidRPr="00AD48FD" w:rsidRDefault="00E2464B"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методической работой</w:t>
            </w:r>
          </w:p>
        </w:tc>
      </w:tr>
      <w:tr w:rsidR="00E2464B" w:rsidRPr="00AD48FD" w:rsidTr="001F6666">
        <w:tc>
          <w:tcPr>
            <w:tcW w:w="628" w:type="dxa"/>
            <w:shd w:val="clear" w:color="auto" w:fill="auto"/>
          </w:tcPr>
          <w:p w:rsidR="00E2464B" w:rsidRPr="00AD48FD" w:rsidRDefault="00E2464B"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2"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 Работа творческих групп </w:t>
            </w:r>
          </w:p>
        </w:tc>
        <w:tc>
          <w:tcPr>
            <w:tcW w:w="2550"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 работы ШМО, временных творческих групп</w:t>
            </w:r>
          </w:p>
        </w:tc>
        <w:tc>
          <w:tcPr>
            <w:tcW w:w="2668"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Временные творческие группы педагогов и ШМО</w:t>
            </w:r>
          </w:p>
        </w:tc>
        <w:tc>
          <w:tcPr>
            <w:tcW w:w="2723"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Наблюдение, анализ</w:t>
            </w:r>
          </w:p>
        </w:tc>
        <w:tc>
          <w:tcPr>
            <w:tcW w:w="2263"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auto"/>
          </w:tcPr>
          <w:p w:rsidR="00E2464B" w:rsidRPr="00AD48FD" w:rsidRDefault="00E2464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Заседание </w:t>
            </w:r>
            <w:r>
              <w:rPr>
                <w:rFonts w:ascii="Times New Roman" w:eastAsia="Times New Roman" w:hAnsi="Times New Roman" w:cs="Times New Roman"/>
                <w:sz w:val="24"/>
                <w:szCs w:val="24"/>
                <w:lang w:eastAsia="ru-RU"/>
              </w:rPr>
              <w:t>Ш</w:t>
            </w:r>
            <w:r w:rsidRPr="00AD48FD">
              <w:rPr>
                <w:rFonts w:ascii="Times New Roman" w:eastAsia="Times New Roman" w:hAnsi="Times New Roman" w:cs="Times New Roman"/>
                <w:sz w:val="24"/>
                <w:szCs w:val="24"/>
                <w:lang w:eastAsia="ru-RU"/>
              </w:rPr>
              <w:t>МО</w:t>
            </w:r>
          </w:p>
        </w:tc>
      </w:tr>
      <w:tr w:rsidR="00E2464B" w:rsidRPr="00AD48FD" w:rsidTr="001F6666">
        <w:tc>
          <w:tcPr>
            <w:tcW w:w="628" w:type="dxa"/>
            <w:shd w:val="clear" w:color="auto" w:fill="auto"/>
          </w:tcPr>
          <w:p w:rsidR="00E2464B" w:rsidRDefault="001E7CDB"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2464B">
              <w:rPr>
                <w:rFonts w:ascii="Times New Roman" w:eastAsia="Times New Roman" w:hAnsi="Times New Roman" w:cs="Times New Roman"/>
                <w:sz w:val="24"/>
                <w:szCs w:val="24"/>
                <w:lang w:eastAsia="ru-RU"/>
              </w:rPr>
              <w:t>.</w:t>
            </w:r>
          </w:p>
        </w:tc>
        <w:tc>
          <w:tcPr>
            <w:tcW w:w="2602" w:type="dxa"/>
            <w:shd w:val="clear" w:color="auto" w:fill="auto"/>
          </w:tcPr>
          <w:p w:rsidR="00E2464B" w:rsidRDefault="00E2464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Аттестация педагогов</w:t>
            </w:r>
          </w:p>
        </w:tc>
        <w:tc>
          <w:tcPr>
            <w:tcW w:w="2550" w:type="dxa"/>
            <w:shd w:val="clear" w:color="auto" w:fill="auto"/>
          </w:tcPr>
          <w:p w:rsidR="00E2464B" w:rsidRDefault="00E2464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методического и психологического сопровождения педагогов</w:t>
            </w:r>
          </w:p>
        </w:tc>
        <w:tc>
          <w:tcPr>
            <w:tcW w:w="2668" w:type="dxa"/>
            <w:shd w:val="clear" w:color="auto" w:fill="auto"/>
          </w:tcPr>
          <w:p w:rsidR="00E2464B" w:rsidRDefault="00E2464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w:t>
            </w:r>
          </w:p>
        </w:tc>
        <w:tc>
          <w:tcPr>
            <w:tcW w:w="2723" w:type="dxa"/>
            <w:shd w:val="clear" w:color="auto" w:fill="auto"/>
          </w:tcPr>
          <w:p w:rsidR="00E2464B" w:rsidRDefault="00E2464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Персональный</w:t>
            </w:r>
          </w:p>
        </w:tc>
        <w:tc>
          <w:tcPr>
            <w:tcW w:w="2263" w:type="dxa"/>
            <w:shd w:val="clear" w:color="auto" w:fill="auto"/>
          </w:tcPr>
          <w:p w:rsidR="00E2464B" w:rsidRPr="00AD48FD" w:rsidRDefault="00E2464B"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auto"/>
          </w:tcPr>
          <w:p w:rsidR="00E2464B" w:rsidRPr="00AD48FD" w:rsidRDefault="00E2464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Процедура аттестации</w:t>
            </w:r>
          </w:p>
        </w:tc>
      </w:tr>
      <w:tr w:rsidR="00E2464B" w:rsidRPr="00AD48FD" w:rsidTr="001F6666">
        <w:tc>
          <w:tcPr>
            <w:tcW w:w="15510" w:type="dxa"/>
            <w:gridSpan w:val="7"/>
            <w:shd w:val="clear" w:color="auto" w:fill="auto"/>
          </w:tcPr>
          <w:p w:rsidR="00E2464B" w:rsidRPr="00AD48FD" w:rsidRDefault="00E2464B"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bCs/>
                <w:iCs/>
                <w:sz w:val="24"/>
                <w:szCs w:val="24"/>
                <w:lang w:eastAsia="ru-RU"/>
              </w:rPr>
              <w:lastRenderedPageBreak/>
              <w:t>Контроль за воспитательной работой</w:t>
            </w:r>
          </w:p>
        </w:tc>
      </w:tr>
      <w:tr w:rsidR="00E2464B" w:rsidRPr="00AD48FD" w:rsidTr="001F6666">
        <w:tc>
          <w:tcPr>
            <w:tcW w:w="628" w:type="dxa"/>
            <w:shd w:val="clear" w:color="auto" w:fill="auto"/>
          </w:tcPr>
          <w:p w:rsidR="00E2464B" w:rsidRPr="005437D5" w:rsidRDefault="00E2464B"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1.</w:t>
            </w:r>
          </w:p>
        </w:tc>
        <w:tc>
          <w:tcPr>
            <w:tcW w:w="2602"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Военно-патриотическое воспитание учащихся</w:t>
            </w:r>
          </w:p>
        </w:tc>
        <w:tc>
          <w:tcPr>
            <w:tcW w:w="2550"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Качество проведения месячника по военно-патриотическому  воспитанию, уровень активности классов</w:t>
            </w:r>
          </w:p>
        </w:tc>
        <w:tc>
          <w:tcPr>
            <w:tcW w:w="2668"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Классные руководители</w:t>
            </w:r>
          </w:p>
        </w:tc>
        <w:tc>
          <w:tcPr>
            <w:tcW w:w="2723"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Тематический,</w:t>
            </w:r>
          </w:p>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посещение мероприятий, участие в конкурсах</w:t>
            </w:r>
          </w:p>
          <w:p w:rsidR="00E2464B" w:rsidRPr="005437D5" w:rsidRDefault="00E2464B" w:rsidP="001F6666">
            <w:pPr>
              <w:spacing w:after="0" w:line="240" w:lineRule="auto"/>
              <w:rPr>
                <w:rFonts w:ascii="Times New Roman" w:eastAsia="Times New Roman" w:hAnsi="Times New Roman" w:cs="Times New Roman"/>
                <w:sz w:val="24"/>
                <w:szCs w:val="24"/>
                <w:lang w:eastAsia="ru-RU"/>
              </w:rPr>
            </w:pPr>
          </w:p>
        </w:tc>
        <w:tc>
          <w:tcPr>
            <w:tcW w:w="2263"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Заместитель директора по ВР, </w:t>
            </w:r>
          </w:p>
        </w:tc>
        <w:tc>
          <w:tcPr>
            <w:tcW w:w="2076"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Аналитическая справка</w:t>
            </w:r>
          </w:p>
        </w:tc>
      </w:tr>
      <w:tr w:rsidR="00E2464B" w:rsidRPr="00AD48FD" w:rsidTr="001F6666">
        <w:tc>
          <w:tcPr>
            <w:tcW w:w="628" w:type="dxa"/>
            <w:shd w:val="clear" w:color="auto" w:fill="auto"/>
          </w:tcPr>
          <w:p w:rsidR="00E2464B" w:rsidRPr="005437D5" w:rsidRDefault="00E2464B"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2.</w:t>
            </w:r>
          </w:p>
        </w:tc>
        <w:tc>
          <w:tcPr>
            <w:tcW w:w="2602"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Работа с обучающимися, состоящими на ВШУ</w:t>
            </w:r>
          </w:p>
        </w:tc>
        <w:tc>
          <w:tcPr>
            <w:tcW w:w="2550"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Ведение документации, планы индивидуальной профилактической работы с учащимися, состоящими на ВШУ</w:t>
            </w:r>
          </w:p>
        </w:tc>
        <w:tc>
          <w:tcPr>
            <w:tcW w:w="2668"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Классные руководители</w:t>
            </w:r>
          </w:p>
        </w:tc>
        <w:tc>
          <w:tcPr>
            <w:tcW w:w="2723"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Обзорный,</w:t>
            </w:r>
          </w:p>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проверка документов</w:t>
            </w:r>
          </w:p>
        </w:tc>
        <w:tc>
          <w:tcPr>
            <w:tcW w:w="2263"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Заместитель директора по ВР, педагог- психолог</w:t>
            </w:r>
          </w:p>
        </w:tc>
        <w:tc>
          <w:tcPr>
            <w:tcW w:w="2076"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Аналитическая справка</w:t>
            </w:r>
          </w:p>
        </w:tc>
      </w:tr>
      <w:tr w:rsidR="00E2464B" w:rsidRPr="00AD48FD" w:rsidTr="001F6666">
        <w:tc>
          <w:tcPr>
            <w:tcW w:w="628" w:type="dxa"/>
            <w:shd w:val="clear" w:color="auto" w:fill="auto"/>
          </w:tcPr>
          <w:p w:rsidR="00E2464B" w:rsidRPr="005437D5" w:rsidRDefault="00E2464B"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3.</w:t>
            </w:r>
          </w:p>
        </w:tc>
        <w:tc>
          <w:tcPr>
            <w:tcW w:w="2602"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Внеурочная подготовка учащихся</w:t>
            </w:r>
          </w:p>
        </w:tc>
        <w:tc>
          <w:tcPr>
            <w:tcW w:w="2550"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Качество проводимых кружковых занятий, посещаемость </w:t>
            </w:r>
            <w:proofErr w:type="gramStart"/>
            <w:r w:rsidRPr="005437D5">
              <w:rPr>
                <w:rFonts w:ascii="Times New Roman" w:eastAsia="Times New Roman" w:hAnsi="Times New Roman" w:cs="Times New Roman"/>
                <w:sz w:val="24"/>
                <w:szCs w:val="24"/>
                <w:lang w:eastAsia="ru-RU"/>
              </w:rPr>
              <w:t>учащи-мися</w:t>
            </w:r>
            <w:proofErr w:type="gramEnd"/>
            <w:r w:rsidRPr="005437D5">
              <w:rPr>
                <w:rFonts w:ascii="Times New Roman" w:eastAsia="Times New Roman" w:hAnsi="Times New Roman" w:cs="Times New Roman"/>
                <w:sz w:val="24"/>
                <w:szCs w:val="24"/>
                <w:lang w:eastAsia="ru-RU"/>
              </w:rPr>
              <w:t>, соответствие проводимых занятий тематическому плану, содержание занятий</w:t>
            </w:r>
          </w:p>
        </w:tc>
        <w:tc>
          <w:tcPr>
            <w:tcW w:w="2668"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p>
        </w:tc>
        <w:tc>
          <w:tcPr>
            <w:tcW w:w="2723"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Персональный,</w:t>
            </w:r>
          </w:p>
          <w:p w:rsidR="00E2464B" w:rsidRPr="005437D5" w:rsidRDefault="00E2464B" w:rsidP="001F6666">
            <w:pPr>
              <w:spacing w:after="0" w:line="240" w:lineRule="auto"/>
              <w:rPr>
                <w:rFonts w:ascii="Times New Roman" w:eastAsia="Calibri" w:hAnsi="Times New Roman" w:cs="Times New Roman"/>
                <w:b/>
                <w:sz w:val="24"/>
                <w:szCs w:val="24"/>
              </w:rPr>
            </w:pPr>
            <w:r w:rsidRPr="005437D5">
              <w:rPr>
                <w:rFonts w:ascii="Times New Roman" w:eastAsia="Calibri" w:hAnsi="Times New Roman" w:cs="Times New Roman"/>
                <w:sz w:val="24"/>
                <w:szCs w:val="24"/>
              </w:rPr>
              <w:t>посещение кружковых занятий</w:t>
            </w:r>
          </w:p>
        </w:tc>
        <w:tc>
          <w:tcPr>
            <w:tcW w:w="2263"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Заместитель директора по ВР, </w:t>
            </w:r>
          </w:p>
        </w:tc>
        <w:tc>
          <w:tcPr>
            <w:tcW w:w="2076" w:type="dxa"/>
            <w:shd w:val="clear" w:color="auto" w:fill="auto"/>
          </w:tcPr>
          <w:p w:rsidR="00E2464B" w:rsidRPr="005437D5" w:rsidRDefault="00E2464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Анализ при заместителе директора</w:t>
            </w:r>
          </w:p>
        </w:tc>
      </w:tr>
    </w:tbl>
    <w:p w:rsidR="00B132BC" w:rsidRDefault="00B132BC" w:rsidP="00B132BC">
      <w:pPr>
        <w:spacing w:after="0" w:line="240" w:lineRule="auto"/>
        <w:jc w:val="center"/>
        <w:rPr>
          <w:rFonts w:ascii="Times New Roman" w:eastAsia="Times New Roman" w:hAnsi="Times New Roman" w:cs="Times New Roman"/>
          <w:b/>
          <w:sz w:val="24"/>
          <w:szCs w:val="24"/>
          <w:lang w:eastAsia="ru-RU"/>
        </w:rPr>
      </w:pPr>
    </w:p>
    <w:p w:rsidR="00B132BC" w:rsidRDefault="00B132BC" w:rsidP="00B132BC">
      <w:pPr>
        <w:spacing w:after="0" w:line="240" w:lineRule="auto"/>
        <w:jc w:val="center"/>
        <w:rPr>
          <w:rFonts w:ascii="Times New Roman" w:eastAsia="Times New Roman" w:hAnsi="Times New Roman" w:cs="Times New Roman"/>
          <w:b/>
          <w:sz w:val="24"/>
          <w:szCs w:val="24"/>
          <w:lang w:eastAsia="ru-RU"/>
        </w:rPr>
      </w:pPr>
    </w:p>
    <w:p w:rsidR="00B132BC" w:rsidRDefault="00B132BC" w:rsidP="00B132BC">
      <w:pPr>
        <w:spacing w:after="0" w:line="240" w:lineRule="auto"/>
        <w:jc w:val="center"/>
        <w:rPr>
          <w:rFonts w:ascii="Times New Roman" w:eastAsia="Times New Roman" w:hAnsi="Times New Roman" w:cs="Times New Roman"/>
          <w:b/>
          <w:sz w:val="24"/>
          <w:szCs w:val="24"/>
          <w:lang w:eastAsia="ru-RU"/>
        </w:rPr>
      </w:pPr>
    </w:p>
    <w:p w:rsidR="00B132BC" w:rsidRDefault="00B132BC" w:rsidP="00B132BC">
      <w:pPr>
        <w:spacing w:after="0" w:line="240" w:lineRule="auto"/>
        <w:jc w:val="center"/>
        <w:rPr>
          <w:rFonts w:ascii="Times New Roman" w:eastAsia="Times New Roman" w:hAnsi="Times New Roman" w:cs="Times New Roman"/>
          <w:b/>
          <w:sz w:val="24"/>
          <w:szCs w:val="24"/>
          <w:lang w:eastAsia="ru-RU"/>
        </w:rPr>
      </w:pPr>
    </w:p>
    <w:p w:rsidR="00B132BC" w:rsidRDefault="00B132BC" w:rsidP="00B132BC">
      <w:pPr>
        <w:spacing w:after="0" w:line="240" w:lineRule="auto"/>
        <w:jc w:val="center"/>
        <w:rPr>
          <w:rFonts w:ascii="Times New Roman" w:eastAsia="Times New Roman" w:hAnsi="Times New Roman" w:cs="Times New Roman"/>
          <w:b/>
          <w:sz w:val="24"/>
          <w:szCs w:val="24"/>
          <w:lang w:eastAsia="ru-RU"/>
        </w:rPr>
      </w:pPr>
    </w:p>
    <w:p w:rsidR="00B132BC" w:rsidRDefault="00B132BC" w:rsidP="00B132BC">
      <w:pPr>
        <w:spacing w:after="0" w:line="240" w:lineRule="auto"/>
        <w:jc w:val="center"/>
        <w:rPr>
          <w:rFonts w:ascii="Times New Roman" w:eastAsia="Times New Roman" w:hAnsi="Times New Roman" w:cs="Times New Roman"/>
          <w:b/>
          <w:sz w:val="24"/>
          <w:szCs w:val="24"/>
          <w:lang w:eastAsia="ru-RU"/>
        </w:rPr>
      </w:pPr>
    </w:p>
    <w:p w:rsidR="00B132BC" w:rsidRDefault="00B132BC" w:rsidP="00B132BC">
      <w:pPr>
        <w:spacing w:after="0" w:line="240" w:lineRule="auto"/>
        <w:jc w:val="center"/>
        <w:rPr>
          <w:rFonts w:ascii="Times New Roman" w:eastAsia="Times New Roman" w:hAnsi="Times New Roman" w:cs="Times New Roman"/>
          <w:b/>
          <w:sz w:val="24"/>
          <w:szCs w:val="24"/>
          <w:lang w:eastAsia="ru-RU"/>
        </w:rPr>
      </w:pPr>
    </w:p>
    <w:p w:rsidR="00B132BC" w:rsidRDefault="00B132BC" w:rsidP="00B132BC">
      <w:pPr>
        <w:spacing w:after="0" w:line="240" w:lineRule="auto"/>
        <w:jc w:val="center"/>
        <w:rPr>
          <w:rFonts w:ascii="Times New Roman" w:eastAsia="Times New Roman" w:hAnsi="Times New Roman" w:cs="Times New Roman"/>
          <w:b/>
          <w:sz w:val="24"/>
          <w:szCs w:val="24"/>
          <w:lang w:eastAsia="ru-RU"/>
        </w:rPr>
      </w:pPr>
    </w:p>
    <w:p w:rsidR="00E2464B" w:rsidRDefault="00E2464B" w:rsidP="00B132BC">
      <w:pPr>
        <w:spacing w:after="0" w:line="240" w:lineRule="auto"/>
        <w:jc w:val="center"/>
        <w:rPr>
          <w:rFonts w:ascii="Times New Roman" w:eastAsia="Times New Roman" w:hAnsi="Times New Roman" w:cs="Times New Roman"/>
          <w:b/>
          <w:sz w:val="24"/>
          <w:szCs w:val="24"/>
          <w:lang w:eastAsia="ru-RU"/>
        </w:rPr>
      </w:pPr>
    </w:p>
    <w:p w:rsidR="00E2464B" w:rsidRDefault="00E2464B" w:rsidP="00B132BC">
      <w:pPr>
        <w:spacing w:after="0" w:line="240" w:lineRule="auto"/>
        <w:jc w:val="center"/>
        <w:rPr>
          <w:rFonts w:ascii="Times New Roman" w:eastAsia="Times New Roman" w:hAnsi="Times New Roman" w:cs="Times New Roman"/>
          <w:b/>
          <w:sz w:val="24"/>
          <w:szCs w:val="24"/>
          <w:lang w:eastAsia="ru-RU"/>
        </w:rPr>
      </w:pPr>
    </w:p>
    <w:p w:rsidR="00E2464B" w:rsidRDefault="00E2464B" w:rsidP="00B132BC">
      <w:pPr>
        <w:spacing w:after="0" w:line="240" w:lineRule="auto"/>
        <w:jc w:val="center"/>
        <w:rPr>
          <w:rFonts w:ascii="Times New Roman" w:eastAsia="Times New Roman" w:hAnsi="Times New Roman" w:cs="Times New Roman"/>
          <w:b/>
          <w:sz w:val="24"/>
          <w:szCs w:val="24"/>
          <w:lang w:eastAsia="ru-RU"/>
        </w:rPr>
      </w:pPr>
    </w:p>
    <w:p w:rsidR="00E2464B" w:rsidRDefault="00E2464B" w:rsidP="00B132BC">
      <w:pPr>
        <w:spacing w:after="0" w:line="240" w:lineRule="auto"/>
        <w:jc w:val="center"/>
        <w:rPr>
          <w:rFonts w:ascii="Times New Roman" w:eastAsia="Times New Roman" w:hAnsi="Times New Roman" w:cs="Times New Roman"/>
          <w:b/>
          <w:sz w:val="24"/>
          <w:szCs w:val="24"/>
          <w:lang w:eastAsia="ru-RU"/>
        </w:rPr>
      </w:pPr>
    </w:p>
    <w:p w:rsidR="00E2464B" w:rsidRDefault="00E2464B" w:rsidP="00B132BC">
      <w:pPr>
        <w:spacing w:after="0" w:line="240" w:lineRule="auto"/>
        <w:jc w:val="center"/>
        <w:rPr>
          <w:rFonts w:ascii="Times New Roman" w:eastAsia="Times New Roman" w:hAnsi="Times New Roman" w:cs="Times New Roman"/>
          <w:b/>
          <w:sz w:val="24"/>
          <w:szCs w:val="24"/>
          <w:lang w:eastAsia="ru-RU"/>
        </w:rPr>
      </w:pPr>
    </w:p>
    <w:p w:rsidR="00E2464B" w:rsidRDefault="00E2464B" w:rsidP="00B132BC">
      <w:pPr>
        <w:spacing w:after="0" w:line="240" w:lineRule="auto"/>
        <w:jc w:val="center"/>
        <w:rPr>
          <w:rFonts w:ascii="Times New Roman" w:eastAsia="Times New Roman" w:hAnsi="Times New Roman" w:cs="Times New Roman"/>
          <w:b/>
          <w:sz w:val="24"/>
          <w:szCs w:val="24"/>
          <w:lang w:eastAsia="ru-RU"/>
        </w:rPr>
      </w:pPr>
    </w:p>
    <w:p w:rsidR="00B132BC" w:rsidRPr="00AD48FD" w:rsidRDefault="00B132BC" w:rsidP="00B132BC">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lastRenderedPageBreak/>
        <w:t>МАРТ</w:t>
      </w:r>
    </w:p>
    <w:p w:rsidR="00B132BC" w:rsidRPr="00AD48FD" w:rsidRDefault="00B132BC" w:rsidP="00B132BC">
      <w:pPr>
        <w:spacing w:after="0" w:line="240" w:lineRule="auto"/>
        <w:rPr>
          <w:rFonts w:ascii="Times New Roman" w:eastAsia="Times New Roman" w:hAnsi="Times New Roman" w:cs="Times New Roman"/>
          <w:b/>
          <w:sz w:val="24"/>
          <w:szCs w:val="24"/>
          <w:lang w:eastAsia="ru-RU"/>
        </w:rPr>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2602"/>
        <w:gridCol w:w="2550"/>
        <w:gridCol w:w="2668"/>
        <w:gridCol w:w="2723"/>
        <w:gridCol w:w="2263"/>
        <w:gridCol w:w="2076"/>
      </w:tblGrid>
      <w:tr w:rsidR="00B132BC" w:rsidRPr="00E2464B" w:rsidTr="001F6666">
        <w:tc>
          <w:tcPr>
            <w:tcW w:w="628" w:type="dxa"/>
            <w:shd w:val="clear" w:color="auto" w:fill="auto"/>
          </w:tcPr>
          <w:p w:rsidR="00B132BC" w:rsidRPr="00275EAD" w:rsidRDefault="00B132BC" w:rsidP="001F6666">
            <w:pPr>
              <w:spacing w:after="0" w:line="240" w:lineRule="auto"/>
              <w:jc w:val="center"/>
              <w:rPr>
                <w:rFonts w:ascii="Times New Roman" w:eastAsia="Times New Roman" w:hAnsi="Times New Roman" w:cs="Times New Roman"/>
                <w:b/>
                <w:sz w:val="24"/>
                <w:szCs w:val="24"/>
                <w:lang w:eastAsia="ru-RU"/>
              </w:rPr>
            </w:pPr>
            <w:r w:rsidRPr="00275EAD">
              <w:rPr>
                <w:rFonts w:ascii="Times New Roman" w:eastAsia="Times New Roman" w:hAnsi="Times New Roman" w:cs="Times New Roman"/>
                <w:b/>
                <w:sz w:val="24"/>
                <w:szCs w:val="24"/>
                <w:lang w:eastAsia="ru-RU"/>
              </w:rPr>
              <w:t>№</w:t>
            </w:r>
          </w:p>
        </w:tc>
        <w:tc>
          <w:tcPr>
            <w:tcW w:w="2602" w:type="dxa"/>
            <w:shd w:val="clear" w:color="auto" w:fill="auto"/>
          </w:tcPr>
          <w:p w:rsidR="00B132BC" w:rsidRPr="00275EAD" w:rsidRDefault="00B132BC" w:rsidP="001F6666">
            <w:pPr>
              <w:spacing w:after="0" w:line="240" w:lineRule="auto"/>
              <w:jc w:val="center"/>
              <w:rPr>
                <w:rFonts w:ascii="Times New Roman" w:eastAsia="Times New Roman" w:hAnsi="Times New Roman" w:cs="Times New Roman"/>
                <w:b/>
                <w:sz w:val="24"/>
                <w:szCs w:val="24"/>
                <w:lang w:eastAsia="ru-RU"/>
              </w:rPr>
            </w:pPr>
            <w:r w:rsidRPr="00275EAD">
              <w:rPr>
                <w:rFonts w:ascii="Times New Roman" w:eastAsia="Times New Roman" w:hAnsi="Times New Roman" w:cs="Times New Roman"/>
                <w:b/>
                <w:sz w:val="24"/>
                <w:szCs w:val="24"/>
                <w:lang w:eastAsia="ru-RU"/>
              </w:rPr>
              <w:t>Вопросы, подлежащие контролю</w:t>
            </w:r>
          </w:p>
        </w:tc>
        <w:tc>
          <w:tcPr>
            <w:tcW w:w="2550" w:type="dxa"/>
            <w:shd w:val="clear" w:color="auto" w:fill="auto"/>
          </w:tcPr>
          <w:p w:rsidR="00B132BC" w:rsidRPr="00275EAD" w:rsidRDefault="00B132BC" w:rsidP="001F6666">
            <w:pPr>
              <w:spacing w:after="0" w:line="240" w:lineRule="auto"/>
              <w:jc w:val="center"/>
              <w:rPr>
                <w:rFonts w:ascii="Times New Roman" w:eastAsia="Times New Roman" w:hAnsi="Times New Roman" w:cs="Times New Roman"/>
                <w:b/>
                <w:sz w:val="24"/>
                <w:szCs w:val="24"/>
                <w:lang w:eastAsia="ru-RU"/>
              </w:rPr>
            </w:pPr>
            <w:r w:rsidRPr="00275EAD">
              <w:rPr>
                <w:rFonts w:ascii="Times New Roman" w:eastAsia="Times New Roman" w:hAnsi="Times New Roman" w:cs="Times New Roman"/>
                <w:b/>
                <w:sz w:val="24"/>
                <w:szCs w:val="24"/>
                <w:lang w:eastAsia="ru-RU"/>
              </w:rPr>
              <w:t>Цель контроля</w:t>
            </w:r>
          </w:p>
        </w:tc>
        <w:tc>
          <w:tcPr>
            <w:tcW w:w="2668" w:type="dxa"/>
            <w:shd w:val="clear" w:color="auto" w:fill="auto"/>
          </w:tcPr>
          <w:p w:rsidR="00B132BC" w:rsidRPr="00275EAD" w:rsidRDefault="00B132BC" w:rsidP="001F6666">
            <w:pPr>
              <w:spacing w:after="0" w:line="240" w:lineRule="auto"/>
              <w:jc w:val="center"/>
              <w:rPr>
                <w:rFonts w:ascii="Times New Roman" w:eastAsia="Times New Roman" w:hAnsi="Times New Roman" w:cs="Times New Roman"/>
                <w:b/>
                <w:sz w:val="24"/>
                <w:szCs w:val="24"/>
                <w:lang w:eastAsia="ru-RU"/>
              </w:rPr>
            </w:pPr>
            <w:r w:rsidRPr="00275EAD">
              <w:rPr>
                <w:rFonts w:ascii="Times New Roman" w:eastAsia="Times New Roman" w:hAnsi="Times New Roman" w:cs="Times New Roman"/>
                <w:b/>
                <w:sz w:val="24"/>
                <w:szCs w:val="24"/>
                <w:lang w:eastAsia="ru-RU"/>
              </w:rPr>
              <w:t>Объекты контроля</w:t>
            </w:r>
          </w:p>
        </w:tc>
        <w:tc>
          <w:tcPr>
            <w:tcW w:w="2723" w:type="dxa"/>
            <w:shd w:val="clear" w:color="auto" w:fill="auto"/>
          </w:tcPr>
          <w:p w:rsidR="00B132BC" w:rsidRPr="00275EAD" w:rsidRDefault="00B132BC" w:rsidP="001F6666">
            <w:pPr>
              <w:spacing w:after="0" w:line="240" w:lineRule="auto"/>
              <w:jc w:val="center"/>
              <w:rPr>
                <w:rFonts w:ascii="Times New Roman" w:eastAsia="Times New Roman" w:hAnsi="Times New Roman" w:cs="Times New Roman"/>
                <w:b/>
                <w:sz w:val="24"/>
                <w:szCs w:val="24"/>
                <w:lang w:eastAsia="ru-RU"/>
              </w:rPr>
            </w:pPr>
            <w:r w:rsidRPr="00275EAD">
              <w:rPr>
                <w:rFonts w:ascii="Times New Roman" w:eastAsia="Times New Roman" w:hAnsi="Times New Roman" w:cs="Times New Roman"/>
                <w:b/>
                <w:sz w:val="24"/>
                <w:szCs w:val="24"/>
                <w:lang w:eastAsia="ru-RU"/>
              </w:rPr>
              <w:t>Формы и методы</w:t>
            </w:r>
          </w:p>
          <w:p w:rsidR="00B132BC" w:rsidRPr="00275EAD" w:rsidRDefault="00B132BC" w:rsidP="001F6666">
            <w:pPr>
              <w:spacing w:after="0" w:line="240" w:lineRule="auto"/>
              <w:jc w:val="center"/>
              <w:rPr>
                <w:rFonts w:ascii="Times New Roman" w:eastAsia="Times New Roman" w:hAnsi="Times New Roman" w:cs="Times New Roman"/>
                <w:b/>
                <w:sz w:val="24"/>
                <w:szCs w:val="24"/>
                <w:lang w:eastAsia="ru-RU"/>
              </w:rPr>
            </w:pPr>
            <w:r w:rsidRPr="00275EAD">
              <w:rPr>
                <w:rFonts w:ascii="Times New Roman" w:eastAsia="Times New Roman" w:hAnsi="Times New Roman" w:cs="Times New Roman"/>
                <w:b/>
                <w:sz w:val="24"/>
                <w:szCs w:val="24"/>
                <w:lang w:eastAsia="ru-RU"/>
              </w:rPr>
              <w:t>контроля</w:t>
            </w:r>
          </w:p>
        </w:tc>
        <w:tc>
          <w:tcPr>
            <w:tcW w:w="2263" w:type="dxa"/>
            <w:shd w:val="clear" w:color="auto" w:fill="auto"/>
          </w:tcPr>
          <w:p w:rsidR="00B132BC" w:rsidRPr="00275EAD" w:rsidRDefault="00B132BC" w:rsidP="001F6666">
            <w:pPr>
              <w:spacing w:after="0" w:line="240" w:lineRule="auto"/>
              <w:jc w:val="center"/>
              <w:rPr>
                <w:rFonts w:ascii="Times New Roman" w:eastAsia="Times New Roman" w:hAnsi="Times New Roman" w:cs="Times New Roman"/>
                <w:b/>
                <w:sz w:val="24"/>
                <w:szCs w:val="24"/>
                <w:lang w:eastAsia="ru-RU"/>
              </w:rPr>
            </w:pPr>
            <w:r w:rsidRPr="00275EAD">
              <w:rPr>
                <w:rFonts w:ascii="Times New Roman" w:eastAsia="Times New Roman" w:hAnsi="Times New Roman" w:cs="Times New Roman"/>
                <w:b/>
                <w:sz w:val="24"/>
                <w:szCs w:val="24"/>
                <w:lang w:eastAsia="ru-RU"/>
              </w:rPr>
              <w:t>Ответственные лица</w:t>
            </w:r>
          </w:p>
        </w:tc>
        <w:tc>
          <w:tcPr>
            <w:tcW w:w="2076" w:type="dxa"/>
            <w:shd w:val="clear" w:color="auto" w:fill="auto"/>
          </w:tcPr>
          <w:p w:rsidR="00B132BC" w:rsidRPr="00275EAD" w:rsidRDefault="00B132BC" w:rsidP="001F6666">
            <w:pPr>
              <w:spacing w:after="0" w:line="240" w:lineRule="auto"/>
              <w:jc w:val="center"/>
              <w:rPr>
                <w:rFonts w:ascii="Times New Roman" w:eastAsia="Times New Roman" w:hAnsi="Times New Roman" w:cs="Times New Roman"/>
                <w:b/>
                <w:sz w:val="24"/>
                <w:szCs w:val="24"/>
                <w:lang w:eastAsia="ru-RU"/>
              </w:rPr>
            </w:pPr>
            <w:r w:rsidRPr="00275EAD">
              <w:rPr>
                <w:rFonts w:ascii="Times New Roman" w:eastAsia="Times New Roman" w:hAnsi="Times New Roman" w:cs="Times New Roman"/>
                <w:b/>
                <w:sz w:val="24"/>
                <w:szCs w:val="24"/>
                <w:lang w:eastAsia="ru-RU"/>
              </w:rPr>
              <w:t>Результаты контроля, место подведения итогов</w:t>
            </w:r>
          </w:p>
        </w:tc>
      </w:tr>
      <w:tr w:rsidR="00B132BC" w:rsidRPr="00E2464B" w:rsidTr="001F6666">
        <w:tc>
          <w:tcPr>
            <w:tcW w:w="15510" w:type="dxa"/>
            <w:gridSpan w:val="7"/>
            <w:shd w:val="clear" w:color="auto" w:fill="auto"/>
          </w:tcPr>
          <w:p w:rsidR="00B132BC" w:rsidRPr="00275EAD" w:rsidRDefault="00B132BC" w:rsidP="001F6666">
            <w:pPr>
              <w:spacing w:after="0" w:line="240" w:lineRule="auto"/>
              <w:jc w:val="center"/>
              <w:rPr>
                <w:rFonts w:ascii="Times New Roman" w:eastAsia="Times New Roman" w:hAnsi="Times New Roman" w:cs="Times New Roman"/>
                <w:b/>
                <w:sz w:val="24"/>
                <w:szCs w:val="24"/>
                <w:lang w:eastAsia="ru-RU"/>
              </w:rPr>
            </w:pPr>
            <w:r w:rsidRPr="00275EAD">
              <w:rPr>
                <w:rFonts w:ascii="Times New Roman" w:eastAsia="Times New Roman" w:hAnsi="Times New Roman" w:cs="Times New Roman"/>
                <w:b/>
                <w:sz w:val="24"/>
                <w:szCs w:val="24"/>
                <w:lang w:eastAsia="ru-RU"/>
              </w:rPr>
              <w:t>Контроль за выполнением всеобуча</w:t>
            </w:r>
          </w:p>
          <w:p w:rsidR="00B132BC" w:rsidRPr="00275EAD" w:rsidRDefault="00B132BC" w:rsidP="001F6666">
            <w:pPr>
              <w:spacing w:after="0" w:line="240" w:lineRule="auto"/>
              <w:jc w:val="center"/>
              <w:rPr>
                <w:rFonts w:ascii="Times New Roman" w:eastAsia="Times New Roman" w:hAnsi="Times New Roman" w:cs="Times New Roman"/>
                <w:b/>
                <w:sz w:val="24"/>
                <w:szCs w:val="24"/>
                <w:lang w:eastAsia="ru-RU"/>
              </w:rPr>
            </w:pPr>
            <w:r w:rsidRPr="00275EAD">
              <w:rPr>
                <w:rFonts w:ascii="Times New Roman" w:eastAsia="Times New Roman" w:hAnsi="Times New Roman" w:cs="Times New Roman"/>
                <w:b/>
                <w:sz w:val="24"/>
                <w:szCs w:val="24"/>
                <w:lang w:eastAsia="ru-RU"/>
              </w:rPr>
              <w:t xml:space="preserve">(статья 66 </w:t>
            </w:r>
            <w:r w:rsidRPr="00275EAD">
              <w:rPr>
                <w:rFonts w:ascii="Times New Roman" w:eastAsia="Times New Roman" w:hAnsi="Times New Roman" w:cs="Times New Roman"/>
                <w:b/>
                <w:sz w:val="24"/>
                <w:szCs w:val="24"/>
                <w:u w:color="000000"/>
                <w:lang w:eastAsia="ru-RU"/>
              </w:rPr>
              <w:t>Федерального закона от 29.12.2012 № 273-ФЗ «Об образовании в Российской Федерации»)</w:t>
            </w:r>
          </w:p>
        </w:tc>
      </w:tr>
      <w:tr w:rsidR="00B132BC" w:rsidRPr="00AD48FD" w:rsidTr="001F6666">
        <w:tc>
          <w:tcPr>
            <w:tcW w:w="628" w:type="dxa"/>
            <w:shd w:val="clear" w:color="auto" w:fill="auto"/>
          </w:tcPr>
          <w:p w:rsidR="00B132BC" w:rsidRPr="005437D5" w:rsidRDefault="00B132BC"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1.</w:t>
            </w:r>
          </w:p>
        </w:tc>
        <w:tc>
          <w:tcPr>
            <w:tcW w:w="2602"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Работа по предупреждению неуспеваемости, профилактики безнадзорности, правонарушений несовершеннолетних</w:t>
            </w:r>
          </w:p>
        </w:tc>
        <w:tc>
          <w:tcPr>
            <w:tcW w:w="2550"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bCs/>
                <w:sz w:val="24"/>
                <w:szCs w:val="24"/>
                <w:lang w:eastAsia="ru-RU"/>
              </w:rPr>
              <w:t>Работа с семьями, находящимися в социально-опасном положении и состоящими на ВШУ</w:t>
            </w:r>
          </w:p>
        </w:tc>
        <w:tc>
          <w:tcPr>
            <w:tcW w:w="2668"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bCs/>
                <w:sz w:val="24"/>
                <w:szCs w:val="24"/>
                <w:lang w:eastAsia="ru-RU"/>
              </w:rPr>
              <w:t>Работа педагога-психолога и классных руководителей</w:t>
            </w:r>
          </w:p>
        </w:tc>
        <w:tc>
          <w:tcPr>
            <w:tcW w:w="2723"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Собеседование</w:t>
            </w:r>
          </w:p>
        </w:tc>
        <w:tc>
          <w:tcPr>
            <w:tcW w:w="2263"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Заместитель директора по ВР, педагог-психолог, </w:t>
            </w:r>
          </w:p>
        </w:tc>
        <w:tc>
          <w:tcPr>
            <w:tcW w:w="2076"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Совещание при заместителе директора по ВР</w:t>
            </w:r>
          </w:p>
        </w:tc>
      </w:tr>
      <w:tr w:rsidR="00B132BC" w:rsidRPr="00AD48FD" w:rsidTr="001F6666">
        <w:tc>
          <w:tcPr>
            <w:tcW w:w="628" w:type="dxa"/>
            <w:shd w:val="clear" w:color="auto" w:fill="auto"/>
          </w:tcPr>
          <w:p w:rsidR="00B132BC" w:rsidRPr="005437D5" w:rsidRDefault="00B132BC"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2.</w:t>
            </w:r>
          </w:p>
        </w:tc>
        <w:tc>
          <w:tcPr>
            <w:tcW w:w="2602"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Посещаемость занятий обучающимися </w:t>
            </w:r>
            <w:r w:rsidRPr="005437D5">
              <w:rPr>
                <w:rFonts w:ascii="Times New Roman" w:eastAsia="Times New Roman" w:hAnsi="Times New Roman" w:cs="Times New Roman"/>
                <w:bCs/>
                <w:sz w:val="24"/>
                <w:szCs w:val="24"/>
                <w:lang w:eastAsia="ru-RU"/>
              </w:rPr>
              <w:t>«группы риска»</w:t>
            </w:r>
          </w:p>
        </w:tc>
        <w:tc>
          <w:tcPr>
            <w:tcW w:w="2550"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bCs/>
                <w:sz w:val="24"/>
                <w:szCs w:val="24"/>
                <w:lang w:eastAsia="ru-RU"/>
              </w:rPr>
              <w:t>Анализ посещаемости занятий детьми «группы риска»</w:t>
            </w:r>
          </w:p>
        </w:tc>
        <w:tc>
          <w:tcPr>
            <w:tcW w:w="2668"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Работа классных руководителей по своевременному учету присутствия учащихся на занятиях</w:t>
            </w:r>
          </w:p>
        </w:tc>
        <w:tc>
          <w:tcPr>
            <w:tcW w:w="2723"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Тематически-обобщающий, наблюдение,</w:t>
            </w:r>
          </w:p>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беседа</w:t>
            </w:r>
          </w:p>
        </w:tc>
        <w:tc>
          <w:tcPr>
            <w:tcW w:w="2263"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Заместитель директора по ВР </w:t>
            </w:r>
          </w:p>
        </w:tc>
        <w:tc>
          <w:tcPr>
            <w:tcW w:w="2076"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Справка, совещание классных руководителей</w:t>
            </w:r>
          </w:p>
        </w:tc>
      </w:tr>
      <w:tr w:rsidR="00B132BC" w:rsidRPr="00AD48FD" w:rsidTr="001F6666">
        <w:tc>
          <w:tcPr>
            <w:tcW w:w="62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3.</w:t>
            </w:r>
          </w:p>
        </w:tc>
        <w:tc>
          <w:tcPr>
            <w:tcW w:w="2602"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Работа с детьми, имеющими повышенную мотивацию к учебно-познавательной деятельности</w:t>
            </w:r>
          </w:p>
        </w:tc>
        <w:tc>
          <w:tcPr>
            <w:tcW w:w="2550" w:type="dxa"/>
            <w:shd w:val="clear" w:color="auto" w:fill="auto"/>
          </w:tcPr>
          <w:p w:rsidR="00B132BC" w:rsidRPr="00AD48FD" w:rsidRDefault="00B132BC" w:rsidP="00141417">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 xml:space="preserve">Подготовка и участие в </w:t>
            </w:r>
            <w:r w:rsidR="00141417">
              <w:rPr>
                <w:rFonts w:ascii="Times New Roman" w:eastAsia="Times New Roman" w:hAnsi="Times New Roman" w:cs="Times New Roman"/>
                <w:bCs/>
                <w:sz w:val="24"/>
                <w:szCs w:val="24"/>
                <w:lang w:eastAsia="ru-RU"/>
              </w:rPr>
              <w:t>районной</w:t>
            </w:r>
            <w:r w:rsidRPr="00AD48FD">
              <w:rPr>
                <w:rFonts w:ascii="Times New Roman" w:eastAsia="Times New Roman" w:hAnsi="Times New Roman" w:cs="Times New Roman"/>
                <w:bCs/>
                <w:sz w:val="24"/>
                <w:szCs w:val="24"/>
                <w:lang w:eastAsia="ru-RU"/>
              </w:rPr>
              <w:t xml:space="preserve"> научно-практической конференции </w:t>
            </w:r>
            <w:r w:rsidR="00141417">
              <w:rPr>
                <w:rFonts w:ascii="Times New Roman" w:eastAsia="Times New Roman" w:hAnsi="Times New Roman" w:cs="Times New Roman"/>
                <w:bCs/>
                <w:sz w:val="24"/>
                <w:szCs w:val="24"/>
                <w:lang w:eastAsia="ru-RU"/>
              </w:rPr>
              <w:t>(</w:t>
            </w:r>
            <w:r w:rsidR="00275EAD">
              <w:rPr>
                <w:rFonts w:ascii="Times New Roman" w:eastAsia="Times New Roman" w:hAnsi="Times New Roman" w:cs="Times New Roman"/>
                <w:bCs/>
                <w:sz w:val="24"/>
                <w:szCs w:val="24"/>
                <w:lang w:eastAsia="ru-RU"/>
              </w:rPr>
              <w:t>ДАНЮИ</w:t>
            </w:r>
            <w:r w:rsidR="00141417">
              <w:rPr>
                <w:rFonts w:ascii="Times New Roman" w:eastAsia="Times New Roman" w:hAnsi="Times New Roman" w:cs="Times New Roman"/>
                <w:bCs/>
                <w:sz w:val="24"/>
                <w:szCs w:val="24"/>
                <w:lang w:eastAsia="ru-RU"/>
              </w:rPr>
              <w:t>)</w:t>
            </w:r>
          </w:p>
        </w:tc>
        <w:tc>
          <w:tcPr>
            <w:tcW w:w="2668" w:type="dxa"/>
            <w:shd w:val="clear" w:color="auto" w:fill="auto"/>
          </w:tcPr>
          <w:p w:rsidR="00B132BC" w:rsidRPr="00AD48FD" w:rsidRDefault="00B132BC" w:rsidP="001F6666">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bCs/>
                <w:sz w:val="24"/>
                <w:szCs w:val="24"/>
                <w:lang w:eastAsia="ru-RU"/>
              </w:rPr>
              <w:t xml:space="preserve">Учителя и учащиеся </w:t>
            </w:r>
          </w:p>
          <w:p w:rsidR="00B132BC" w:rsidRPr="00AD48FD" w:rsidRDefault="00141417"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w:t>
            </w:r>
            <w:r w:rsidR="00B132BC" w:rsidRPr="00AD48FD">
              <w:rPr>
                <w:rFonts w:ascii="Times New Roman" w:eastAsia="Times New Roman" w:hAnsi="Times New Roman" w:cs="Times New Roman"/>
                <w:bCs/>
                <w:sz w:val="24"/>
                <w:szCs w:val="24"/>
                <w:lang w:eastAsia="ru-RU"/>
              </w:rPr>
              <w:t>-11 классов</w:t>
            </w:r>
          </w:p>
        </w:tc>
        <w:tc>
          <w:tcPr>
            <w:tcW w:w="272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Тематически-обобщающий, наблюдение,</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беседа</w:t>
            </w:r>
          </w:p>
        </w:tc>
        <w:tc>
          <w:tcPr>
            <w:tcW w:w="226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w:t>
            </w:r>
            <w:r w:rsidRPr="00AD48FD">
              <w:rPr>
                <w:rFonts w:ascii="Times New Roman" w:eastAsia="Times New Roman" w:hAnsi="Times New Roman" w:cs="Times New Roman"/>
                <w:sz w:val="24"/>
                <w:szCs w:val="24"/>
                <w:lang w:val="en-US" w:eastAsia="ru-RU"/>
              </w:rPr>
              <w:t>У</w:t>
            </w:r>
            <w:r w:rsidRPr="00AD48FD">
              <w:rPr>
                <w:rFonts w:ascii="Times New Roman" w:eastAsia="Times New Roman" w:hAnsi="Times New Roman" w:cs="Times New Roman"/>
                <w:sz w:val="24"/>
                <w:szCs w:val="24"/>
                <w:lang w:eastAsia="ru-RU"/>
              </w:rPr>
              <w:t>ВР</w:t>
            </w:r>
          </w:p>
        </w:tc>
        <w:tc>
          <w:tcPr>
            <w:tcW w:w="2076" w:type="dxa"/>
            <w:shd w:val="clear" w:color="auto" w:fill="FFFFFF" w:themeFill="background1"/>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w:t>
            </w:r>
            <w:r w:rsidRPr="00AF4D32">
              <w:rPr>
                <w:rFonts w:ascii="Times New Roman" w:eastAsia="Times New Roman" w:hAnsi="Times New Roman" w:cs="Times New Roman"/>
                <w:sz w:val="24"/>
                <w:szCs w:val="24"/>
                <w:lang w:eastAsia="ru-RU"/>
              </w:rPr>
              <w:t xml:space="preserve"> по итогам конференции</w:t>
            </w:r>
          </w:p>
        </w:tc>
      </w:tr>
      <w:tr w:rsidR="004054FB" w:rsidRPr="00AD48FD" w:rsidTr="001F6666">
        <w:tc>
          <w:tcPr>
            <w:tcW w:w="628" w:type="dxa"/>
            <w:shd w:val="clear" w:color="auto" w:fill="auto"/>
          </w:tcPr>
          <w:p w:rsidR="004054FB" w:rsidRPr="004054FB" w:rsidRDefault="004054FB" w:rsidP="004054FB">
            <w:pPr>
              <w:spacing w:after="0" w:line="240" w:lineRule="auto"/>
              <w:jc w:val="center"/>
              <w:rPr>
                <w:rFonts w:ascii="Times New Roman" w:eastAsia="Times New Roman" w:hAnsi="Times New Roman"/>
                <w:sz w:val="24"/>
                <w:szCs w:val="24"/>
                <w:lang w:eastAsia="ru-RU"/>
              </w:rPr>
            </w:pPr>
            <w:r w:rsidRPr="004054FB">
              <w:rPr>
                <w:rFonts w:ascii="Times New Roman" w:eastAsia="Times New Roman" w:hAnsi="Times New Roman" w:cs="Times New Roman"/>
                <w:sz w:val="24"/>
                <w:szCs w:val="24"/>
                <w:lang w:eastAsia="ru-RU"/>
              </w:rPr>
              <w:t>4.</w:t>
            </w:r>
            <w:r>
              <w:rPr>
                <w:rFonts w:ascii="Times New Roman" w:eastAsia="Times New Roman" w:hAnsi="Times New Roman"/>
                <w:sz w:val="24"/>
                <w:szCs w:val="24"/>
                <w:lang w:eastAsia="ru-RU"/>
              </w:rPr>
              <w:t xml:space="preserve"> </w:t>
            </w:r>
          </w:p>
        </w:tc>
        <w:tc>
          <w:tcPr>
            <w:tcW w:w="2602" w:type="dxa"/>
            <w:shd w:val="clear" w:color="auto" w:fill="auto"/>
          </w:tcPr>
          <w:p w:rsidR="004054FB" w:rsidRPr="00AD48FD" w:rsidRDefault="004054FB" w:rsidP="001F666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w:t>
            </w:r>
            <w:r w:rsidR="000F383E">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лиз промежуточной аттест</w:t>
            </w:r>
            <w:r w:rsidR="000F383E">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ции по итогам 3 четверти</w:t>
            </w:r>
          </w:p>
        </w:tc>
        <w:tc>
          <w:tcPr>
            <w:tcW w:w="2550" w:type="dxa"/>
            <w:shd w:val="clear" w:color="auto" w:fill="auto"/>
          </w:tcPr>
          <w:p w:rsidR="004054FB" w:rsidRPr="00AD48FD" w:rsidRDefault="004054FB" w:rsidP="001F666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Анализ промежуточной аттестции по итогам 3 четверти</w:t>
            </w:r>
          </w:p>
        </w:tc>
        <w:tc>
          <w:tcPr>
            <w:tcW w:w="2668" w:type="dxa"/>
            <w:shd w:val="clear" w:color="auto" w:fill="auto"/>
          </w:tcPr>
          <w:p w:rsidR="004054FB" w:rsidRPr="00AD48FD" w:rsidRDefault="004054FB" w:rsidP="001F666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Итоги промежуточной аттестции по итогам 3 четверти</w:t>
            </w:r>
          </w:p>
        </w:tc>
        <w:tc>
          <w:tcPr>
            <w:tcW w:w="2723"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63"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w:t>
            </w:r>
            <w:r w:rsidRPr="00AD48FD">
              <w:rPr>
                <w:rFonts w:ascii="Times New Roman" w:eastAsia="Times New Roman" w:hAnsi="Times New Roman" w:cs="Times New Roman"/>
                <w:sz w:val="24"/>
                <w:szCs w:val="24"/>
                <w:lang w:val="en-US" w:eastAsia="ru-RU"/>
              </w:rPr>
              <w:t>У</w:t>
            </w:r>
            <w:r w:rsidRPr="00AD48FD">
              <w:rPr>
                <w:rFonts w:ascii="Times New Roman" w:eastAsia="Times New Roman" w:hAnsi="Times New Roman" w:cs="Times New Roman"/>
                <w:sz w:val="24"/>
                <w:szCs w:val="24"/>
                <w:lang w:eastAsia="ru-RU"/>
              </w:rPr>
              <w:t>ВР</w:t>
            </w:r>
          </w:p>
        </w:tc>
        <w:tc>
          <w:tcPr>
            <w:tcW w:w="2076" w:type="dxa"/>
            <w:shd w:val="clear" w:color="auto" w:fill="FFFFFF" w:themeFill="background1"/>
          </w:tcPr>
          <w:p w:rsidR="004054FB" w:rsidRDefault="004054F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ан</w:t>
            </w:r>
            <w:r w:rsidR="000F383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лиз на з</w:t>
            </w:r>
            <w:r w:rsidR="000F383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седнии МС</w:t>
            </w:r>
          </w:p>
        </w:tc>
      </w:tr>
      <w:tr w:rsidR="00B132BC" w:rsidRPr="00AD48FD" w:rsidTr="001F6666">
        <w:trPr>
          <w:trHeight w:val="288"/>
        </w:trPr>
        <w:tc>
          <w:tcPr>
            <w:tcW w:w="15510" w:type="dxa"/>
            <w:gridSpan w:val="7"/>
            <w:shd w:val="clear" w:color="auto" w:fill="auto"/>
            <w:vAlign w:val="center"/>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состоянием преподавания учебных предметов</w:t>
            </w:r>
          </w:p>
        </w:tc>
      </w:tr>
      <w:tr w:rsidR="00B132BC" w:rsidRPr="00AD48FD" w:rsidTr="00141417">
        <w:tc>
          <w:tcPr>
            <w:tcW w:w="628" w:type="dxa"/>
            <w:shd w:val="clear" w:color="auto" w:fill="D9D9D9" w:themeFill="background1" w:themeFillShade="D9"/>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D48FD">
              <w:rPr>
                <w:rFonts w:ascii="Times New Roman" w:eastAsia="Times New Roman" w:hAnsi="Times New Roman" w:cs="Times New Roman"/>
                <w:sz w:val="24"/>
                <w:szCs w:val="24"/>
                <w:lang w:eastAsia="ru-RU"/>
              </w:rPr>
              <w:t>.</w:t>
            </w:r>
          </w:p>
        </w:tc>
        <w:tc>
          <w:tcPr>
            <w:tcW w:w="2602" w:type="dxa"/>
            <w:shd w:val="clear" w:color="auto" w:fill="D9D9D9" w:themeFill="background1" w:themeFillShade="D9"/>
          </w:tcPr>
          <w:p w:rsidR="00B132BC" w:rsidRPr="00AD48FD" w:rsidRDefault="00275EAD" w:rsidP="001F666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КОК в 10</w:t>
            </w:r>
            <w:r w:rsidR="00B132BC">
              <w:rPr>
                <w:rFonts w:ascii="Times New Roman" w:eastAsia="Times New Roman" w:hAnsi="Times New Roman" w:cs="Times New Roman"/>
                <w:bCs/>
                <w:sz w:val="24"/>
                <w:szCs w:val="24"/>
                <w:lang w:eastAsia="ru-RU"/>
              </w:rPr>
              <w:t xml:space="preserve"> классе</w:t>
            </w:r>
          </w:p>
        </w:tc>
        <w:tc>
          <w:tcPr>
            <w:tcW w:w="2550" w:type="dxa"/>
            <w:shd w:val="clear" w:color="auto" w:fill="D9D9D9" w:themeFill="background1" w:themeFillShade="D9"/>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Изучение состояния содержания </w:t>
            </w:r>
            <w:r w:rsidR="00275EAD">
              <w:rPr>
                <w:rFonts w:ascii="Times New Roman" w:eastAsia="Times New Roman" w:hAnsi="Times New Roman" w:cs="Times New Roman"/>
                <w:sz w:val="24"/>
                <w:szCs w:val="24"/>
                <w:lang w:eastAsia="ru-RU"/>
              </w:rPr>
              <w:lastRenderedPageBreak/>
              <w:t xml:space="preserve">предметных и </w:t>
            </w:r>
            <w:r w:rsidRPr="00AD48FD">
              <w:rPr>
                <w:rFonts w:ascii="Times New Roman" w:eastAsia="Times New Roman" w:hAnsi="Times New Roman" w:cs="Times New Roman"/>
                <w:sz w:val="24"/>
                <w:szCs w:val="24"/>
                <w:lang w:eastAsia="ru-RU"/>
              </w:rPr>
              <w:t>метапредметных результатов</w:t>
            </w:r>
            <w:r w:rsidR="00275EAD">
              <w:rPr>
                <w:rFonts w:ascii="Times New Roman" w:eastAsia="Times New Roman" w:hAnsi="Times New Roman" w:cs="Times New Roman"/>
                <w:sz w:val="24"/>
                <w:szCs w:val="24"/>
                <w:lang w:eastAsia="ru-RU"/>
              </w:rPr>
              <w:t>, ведения школьной документации</w:t>
            </w:r>
          </w:p>
        </w:tc>
        <w:tc>
          <w:tcPr>
            <w:tcW w:w="2668" w:type="dxa"/>
            <w:shd w:val="clear" w:color="auto" w:fill="D9D9D9" w:themeFill="background1" w:themeFillShade="D9"/>
          </w:tcPr>
          <w:p w:rsidR="00B132BC" w:rsidRPr="00AD48FD" w:rsidRDefault="001062D8"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 xml:space="preserve">Анализ ведения уроков, школьной </w:t>
            </w:r>
            <w:r>
              <w:rPr>
                <w:rFonts w:ascii="Times New Roman" w:eastAsia="Times New Roman" w:hAnsi="Times New Roman" w:cs="Times New Roman"/>
                <w:bCs/>
                <w:sz w:val="24"/>
                <w:szCs w:val="24"/>
                <w:lang w:eastAsia="ru-RU"/>
              </w:rPr>
              <w:lastRenderedPageBreak/>
              <w:t xml:space="preserve">документации </w:t>
            </w:r>
          </w:p>
        </w:tc>
        <w:tc>
          <w:tcPr>
            <w:tcW w:w="2723" w:type="dxa"/>
            <w:shd w:val="clear" w:color="auto" w:fill="D9D9D9" w:themeFill="background1" w:themeFillShade="D9"/>
          </w:tcPr>
          <w:p w:rsidR="00B132BC" w:rsidRPr="00AD48FD" w:rsidRDefault="001062D8" w:rsidP="001062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Тематический (</w:t>
            </w:r>
            <w:r w:rsidR="00B132BC" w:rsidRPr="00AD48FD">
              <w:rPr>
                <w:rFonts w:ascii="Times New Roman" w:eastAsia="Times New Roman" w:hAnsi="Times New Roman" w:cs="Times New Roman"/>
                <w:sz w:val="24"/>
                <w:szCs w:val="24"/>
                <w:lang w:eastAsia="ru-RU"/>
              </w:rPr>
              <w:t xml:space="preserve">анализ, наблюдение, </w:t>
            </w:r>
            <w:r w:rsidR="00B132BC" w:rsidRPr="00AD48FD">
              <w:rPr>
                <w:rFonts w:ascii="Times New Roman" w:eastAsia="Times New Roman" w:hAnsi="Times New Roman" w:cs="Times New Roman"/>
                <w:sz w:val="24"/>
                <w:szCs w:val="24"/>
                <w:lang w:eastAsia="ru-RU"/>
              </w:rPr>
              <w:lastRenderedPageBreak/>
              <w:t>собеседование</w:t>
            </w:r>
            <w:r>
              <w:rPr>
                <w:rFonts w:ascii="Times New Roman" w:eastAsia="Times New Roman" w:hAnsi="Times New Roman" w:cs="Times New Roman"/>
                <w:sz w:val="24"/>
                <w:szCs w:val="24"/>
                <w:lang w:eastAsia="ru-RU"/>
              </w:rPr>
              <w:t>)</w:t>
            </w:r>
          </w:p>
        </w:tc>
        <w:tc>
          <w:tcPr>
            <w:tcW w:w="2263" w:type="dxa"/>
            <w:shd w:val="clear" w:color="auto" w:fill="D9D9D9" w:themeFill="background1" w:themeFillShade="D9"/>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lastRenderedPageBreak/>
              <w:t>Заместитель директора по УВР</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c>
          <w:tcPr>
            <w:tcW w:w="2076" w:type="dxa"/>
            <w:shd w:val="clear" w:color="auto" w:fill="D9D9D9" w:themeFill="background1" w:themeFillShade="D9"/>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lastRenderedPageBreak/>
              <w:t>Справка,</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roofErr w:type="gramStart"/>
            <w:r w:rsidRPr="00AD48FD">
              <w:rPr>
                <w:rFonts w:ascii="Times New Roman" w:eastAsia="Times New Roman" w:hAnsi="Times New Roman" w:cs="Times New Roman"/>
                <w:sz w:val="24"/>
                <w:szCs w:val="24"/>
                <w:lang w:eastAsia="ru-RU"/>
              </w:rPr>
              <w:t>административ-</w:t>
            </w:r>
            <w:r w:rsidRPr="00AD48FD">
              <w:rPr>
                <w:rFonts w:ascii="Times New Roman" w:eastAsia="Times New Roman" w:hAnsi="Times New Roman" w:cs="Times New Roman"/>
                <w:sz w:val="24"/>
                <w:szCs w:val="24"/>
                <w:lang w:eastAsia="ru-RU"/>
              </w:rPr>
              <w:lastRenderedPageBreak/>
              <w:t>ное</w:t>
            </w:r>
            <w:proofErr w:type="gramEnd"/>
            <w:r w:rsidRPr="00AD48FD">
              <w:rPr>
                <w:rFonts w:ascii="Times New Roman" w:eastAsia="Times New Roman" w:hAnsi="Times New Roman" w:cs="Times New Roman"/>
                <w:sz w:val="24"/>
                <w:szCs w:val="24"/>
                <w:lang w:eastAsia="ru-RU"/>
              </w:rPr>
              <w:t xml:space="preserve"> совещание </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r>
      <w:tr w:rsidR="00B132BC" w:rsidRPr="00AD48FD" w:rsidTr="001F6666">
        <w:trPr>
          <w:trHeight w:val="415"/>
        </w:trPr>
        <w:tc>
          <w:tcPr>
            <w:tcW w:w="15510" w:type="dxa"/>
            <w:gridSpan w:val="7"/>
            <w:shd w:val="clear" w:color="auto" w:fill="auto"/>
            <w:vAlign w:val="center"/>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lastRenderedPageBreak/>
              <w:t>Контроль за уровнем подготовки обучающихся</w:t>
            </w:r>
          </w:p>
        </w:tc>
      </w:tr>
      <w:tr w:rsidR="00B132BC" w:rsidRPr="00AD48FD" w:rsidTr="001F6666">
        <w:tc>
          <w:tcPr>
            <w:tcW w:w="62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02" w:type="dxa"/>
            <w:shd w:val="clear" w:color="auto" w:fill="auto"/>
          </w:tcPr>
          <w:p w:rsidR="00B132BC" w:rsidRPr="00AD48FD" w:rsidRDefault="001062D8"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w:t>
            </w:r>
            <w:r w:rsidR="000F52B7">
              <w:rPr>
                <w:rFonts w:ascii="Times New Roman" w:eastAsia="Times New Roman" w:hAnsi="Times New Roman" w:cs="Times New Roman"/>
                <w:sz w:val="24"/>
                <w:szCs w:val="24"/>
                <w:lang w:eastAsia="ru-RU"/>
              </w:rPr>
              <w:t>проведения</w:t>
            </w:r>
            <w:r>
              <w:rPr>
                <w:rFonts w:ascii="Times New Roman" w:eastAsia="Times New Roman" w:hAnsi="Times New Roman" w:cs="Times New Roman"/>
                <w:sz w:val="24"/>
                <w:szCs w:val="24"/>
                <w:lang w:eastAsia="ru-RU"/>
              </w:rPr>
              <w:t xml:space="preserve"> ВПР</w:t>
            </w:r>
            <w:r w:rsidR="000F52B7">
              <w:rPr>
                <w:rFonts w:ascii="Times New Roman" w:eastAsia="Times New Roman" w:hAnsi="Times New Roman" w:cs="Times New Roman"/>
                <w:sz w:val="24"/>
                <w:szCs w:val="24"/>
                <w:lang w:eastAsia="ru-RU"/>
              </w:rPr>
              <w:t>, подготовка к ВПР (4-8, 11 кл.)</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c>
          <w:tcPr>
            <w:tcW w:w="2550" w:type="dxa"/>
            <w:shd w:val="clear" w:color="auto" w:fill="auto"/>
          </w:tcPr>
          <w:p w:rsidR="00B132BC" w:rsidRPr="00AD48FD" w:rsidRDefault="000F52B7" w:rsidP="000F52B7">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Организация проведения, подготовка документации, ознакомление с нормативной документацией федерального, регионального и муниципального уровней по</w:t>
            </w:r>
            <w:r w:rsidR="001062D8">
              <w:rPr>
                <w:rFonts w:ascii="Times New Roman" w:eastAsia="Times New Roman" w:hAnsi="Times New Roman" w:cs="Times New Roman"/>
                <w:sz w:val="24"/>
                <w:szCs w:val="24"/>
                <w:lang w:eastAsia="ru-RU"/>
              </w:rPr>
              <w:t xml:space="preserve"> </w:t>
            </w:r>
            <w:r w:rsidR="00B132BC">
              <w:rPr>
                <w:rFonts w:ascii="Times New Roman" w:eastAsia="Times New Roman" w:hAnsi="Times New Roman" w:cs="Times New Roman"/>
                <w:sz w:val="24"/>
                <w:szCs w:val="24"/>
                <w:lang w:eastAsia="ru-RU"/>
              </w:rPr>
              <w:t>ВПР</w:t>
            </w:r>
            <w:r w:rsidR="00B132BC">
              <w:rPr>
                <w:rFonts w:ascii="Times New Roman" w:eastAsia="Times New Roman" w:hAnsi="Times New Roman" w:cs="Times New Roman"/>
                <w:color w:val="000000"/>
                <w:sz w:val="24"/>
                <w:szCs w:val="24"/>
                <w:lang w:eastAsia="ru-RU"/>
              </w:rPr>
              <w:t xml:space="preserve"> в 4-8, 11 классах </w:t>
            </w:r>
          </w:p>
        </w:tc>
        <w:tc>
          <w:tcPr>
            <w:tcW w:w="2668" w:type="dxa"/>
            <w:shd w:val="clear" w:color="auto" w:fill="auto"/>
          </w:tcPr>
          <w:p w:rsidR="00B132BC" w:rsidRPr="00AD48FD" w:rsidRDefault="00141417"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Ученики 4-8, 11 классов; учителя, работающие в этих классах</w:t>
            </w:r>
          </w:p>
        </w:tc>
        <w:tc>
          <w:tcPr>
            <w:tcW w:w="2723" w:type="dxa"/>
            <w:shd w:val="clear" w:color="auto" w:fill="auto"/>
          </w:tcPr>
          <w:p w:rsidR="00B132BC" w:rsidRPr="00AD48FD" w:rsidRDefault="00141417"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w:t>
            </w:r>
            <w:r w:rsidR="00B132BC">
              <w:rPr>
                <w:rFonts w:ascii="Times New Roman" w:eastAsia="Times New Roman" w:hAnsi="Times New Roman" w:cs="Times New Roman"/>
                <w:sz w:val="24"/>
                <w:szCs w:val="24"/>
                <w:lang w:eastAsia="ru-RU"/>
              </w:rPr>
              <w:t>ВПР</w:t>
            </w:r>
          </w:p>
        </w:tc>
        <w:tc>
          <w:tcPr>
            <w:tcW w:w="226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документации, з</w:t>
            </w:r>
            <w:r w:rsidRPr="00AD48FD">
              <w:rPr>
                <w:rFonts w:ascii="Times New Roman" w:eastAsia="Times New Roman" w:hAnsi="Times New Roman" w:cs="Times New Roman"/>
                <w:sz w:val="24"/>
                <w:szCs w:val="24"/>
                <w:lang w:eastAsia="ru-RU"/>
              </w:rPr>
              <w:t xml:space="preserve">аседание </w:t>
            </w:r>
            <w:r>
              <w:rPr>
                <w:rFonts w:ascii="Times New Roman" w:eastAsia="Times New Roman" w:hAnsi="Times New Roman" w:cs="Times New Roman"/>
                <w:sz w:val="24"/>
                <w:szCs w:val="24"/>
                <w:lang w:eastAsia="ru-RU"/>
              </w:rPr>
              <w:t>Ш</w:t>
            </w:r>
            <w:r w:rsidRPr="00AD48FD">
              <w:rPr>
                <w:rFonts w:ascii="Times New Roman" w:eastAsia="Times New Roman" w:hAnsi="Times New Roman" w:cs="Times New Roman"/>
                <w:sz w:val="24"/>
                <w:szCs w:val="24"/>
                <w:lang w:eastAsia="ru-RU"/>
              </w:rPr>
              <w:t xml:space="preserve">МО </w:t>
            </w:r>
          </w:p>
        </w:tc>
      </w:tr>
      <w:tr w:rsidR="00B132BC" w:rsidRPr="00AD48FD" w:rsidTr="001F6666">
        <w:trPr>
          <w:trHeight w:val="422"/>
        </w:trPr>
        <w:tc>
          <w:tcPr>
            <w:tcW w:w="15510" w:type="dxa"/>
            <w:gridSpan w:val="7"/>
            <w:tcBorders>
              <w:top w:val="single" w:sz="4" w:space="0" w:color="auto"/>
              <w:left w:val="single" w:sz="4" w:space="0" w:color="auto"/>
              <w:bottom w:val="single" w:sz="4" w:space="0" w:color="auto"/>
              <w:right w:val="single" w:sz="4" w:space="0" w:color="auto"/>
            </w:tcBorders>
            <w:vAlign w:val="center"/>
            <w:hideMark/>
          </w:tcPr>
          <w:p w:rsidR="00B132BC" w:rsidRPr="00AD48FD" w:rsidRDefault="005437D5" w:rsidP="001F6666">
            <w:pPr>
              <w:spacing w:after="0" w:line="240" w:lineRule="auto"/>
              <w:jc w:val="center"/>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 xml:space="preserve">Работа по </w:t>
            </w:r>
            <w:r>
              <w:rPr>
                <w:rFonts w:ascii="Times New Roman" w:eastAsia="Times New Roman" w:hAnsi="Times New Roman" w:cs="Times New Roman"/>
                <w:b/>
                <w:sz w:val="24"/>
                <w:szCs w:val="24"/>
                <w:lang w:eastAsia="ru-RU"/>
              </w:rPr>
              <w:t xml:space="preserve">реализации ФГОС НОО в 1-4 классах, ФГОС ООО в 5-6 классах, ФГОС СОО в 10 классах и </w:t>
            </w:r>
            <w:r w:rsidRPr="003F5999">
              <w:rPr>
                <w:rFonts w:ascii="Times New Roman" w:eastAsia="Times New Roman" w:hAnsi="Times New Roman" w:cs="Times New Roman"/>
                <w:b/>
                <w:sz w:val="24"/>
                <w:szCs w:val="24"/>
                <w:lang w:eastAsia="ru-RU"/>
              </w:rPr>
              <w:t>введению ФГОС ООО</w:t>
            </w:r>
            <w:r>
              <w:rPr>
                <w:rFonts w:ascii="Times New Roman" w:eastAsia="Times New Roman" w:hAnsi="Times New Roman" w:cs="Times New Roman"/>
                <w:b/>
                <w:sz w:val="24"/>
                <w:szCs w:val="24"/>
                <w:lang w:eastAsia="ru-RU"/>
              </w:rPr>
              <w:t xml:space="preserve"> в 7-9 классах, ФГОС СОО в 11 классе</w:t>
            </w:r>
          </w:p>
        </w:tc>
      </w:tr>
      <w:tr w:rsidR="00AA206C" w:rsidRPr="00AD48FD" w:rsidTr="000F52B7">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A206C" w:rsidRPr="00AD48FD" w:rsidRDefault="00AA206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A206C" w:rsidRPr="00AD48FD" w:rsidRDefault="00AA206C"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навыков функциональной грамотности</w:t>
            </w:r>
          </w:p>
        </w:tc>
        <w:tc>
          <w:tcPr>
            <w:tcW w:w="2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A206C" w:rsidRPr="00AD48FD" w:rsidRDefault="00AA206C"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Анализ </w:t>
            </w:r>
            <w:r>
              <w:rPr>
                <w:rFonts w:ascii="Times New Roman" w:eastAsia="Times New Roman" w:hAnsi="Times New Roman" w:cs="Times New Roman"/>
                <w:sz w:val="24"/>
                <w:szCs w:val="24"/>
                <w:lang w:eastAsia="ru-RU"/>
              </w:rPr>
              <w:t>уровня достижения функциональной грамотности в урочных и внеурочных формах</w:t>
            </w:r>
          </w:p>
        </w:tc>
        <w:tc>
          <w:tcPr>
            <w:tcW w:w="2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A206C" w:rsidRPr="00AD48FD" w:rsidRDefault="000F52B7" w:rsidP="001414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Неделя ф</w:t>
            </w:r>
            <w:r w:rsidR="00141417">
              <w:rPr>
                <w:rFonts w:ascii="Times New Roman" w:eastAsia="Times New Roman" w:hAnsi="Times New Roman" w:cs="Times New Roman"/>
                <w:sz w:val="24"/>
                <w:szCs w:val="24"/>
                <w:lang w:eastAsia="ru-RU"/>
              </w:rPr>
              <w:t>ункциональной</w:t>
            </w:r>
            <w:r>
              <w:rPr>
                <w:rFonts w:ascii="Times New Roman" w:eastAsia="Times New Roman" w:hAnsi="Times New Roman" w:cs="Times New Roman"/>
                <w:sz w:val="24"/>
                <w:szCs w:val="24"/>
                <w:lang w:eastAsia="ru-RU"/>
              </w:rPr>
              <w:t xml:space="preserve"> грамотности</w:t>
            </w:r>
          </w:p>
        </w:tc>
        <w:tc>
          <w:tcPr>
            <w:tcW w:w="2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A206C" w:rsidRPr="00AD48FD" w:rsidRDefault="00AA206C"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Тестирование</w:t>
            </w:r>
          </w:p>
        </w:tc>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A206C" w:rsidRPr="00AD48FD" w:rsidRDefault="00AA206C"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r>
              <w:rPr>
                <w:rFonts w:ascii="Times New Roman" w:eastAsia="Times New Roman" w:hAnsi="Times New Roman" w:cs="Times New Roman"/>
                <w:sz w:val="24"/>
                <w:szCs w:val="24"/>
                <w:lang w:eastAsia="ru-RU"/>
              </w:rPr>
              <w:t>рководители ШМО</w:t>
            </w:r>
            <w:r w:rsidRPr="00AD48FD">
              <w:rPr>
                <w:rFonts w:ascii="Times New Roman" w:eastAsia="Times New Roman" w:hAnsi="Times New Roman" w:cs="Times New Roman"/>
                <w:sz w:val="24"/>
                <w:szCs w:val="24"/>
                <w:lang w:eastAsia="ru-RU"/>
              </w:rPr>
              <w:t xml:space="preserve"> </w:t>
            </w:r>
          </w:p>
          <w:p w:rsidR="00AA206C" w:rsidRPr="00AD48FD" w:rsidRDefault="00AA206C" w:rsidP="007F1AAB">
            <w:pPr>
              <w:spacing w:after="0" w:line="240" w:lineRule="auto"/>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A206C" w:rsidRPr="00AD48FD" w:rsidRDefault="00AA206C"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 Справка</w:t>
            </w:r>
          </w:p>
        </w:tc>
      </w:tr>
      <w:tr w:rsidR="00AA206C" w:rsidRPr="00AD48FD" w:rsidTr="001F6666">
        <w:tc>
          <w:tcPr>
            <w:tcW w:w="628" w:type="dxa"/>
            <w:tcBorders>
              <w:top w:val="single" w:sz="4" w:space="0" w:color="auto"/>
              <w:left w:val="single" w:sz="4" w:space="0" w:color="auto"/>
              <w:bottom w:val="single" w:sz="4" w:space="0" w:color="auto"/>
              <w:right w:val="single" w:sz="4" w:space="0" w:color="auto"/>
            </w:tcBorders>
          </w:tcPr>
          <w:p w:rsidR="00AA206C" w:rsidRPr="005437D5" w:rsidRDefault="00AA206C"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2.</w:t>
            </w:r>
          </w:p>
        </w:tc>
        <w:tc>
          <w:tcPr>
            <w:tcW w:w="2602" w:type="dxa"/>
            <w:tcBorders>
              <w:top w:val="single" w:sz="4" w:space="0" w:color="auto"/>
              <w:left w:val="single" w:sz="4" w:space="0" w:color="auto"/>
              <w:bottom w:val="single" w:sz="4" w:space="0" w:color="auto"/>
              <w:right w:val="single" w:sz="4" w:space="0" w:color="auto"/>
            </w:tcBorders>
          </w:tcPr>
          <w:p w:rsidR="00AA206C" w:rsidRPr="005437D5" w:rsidRDefault="00AA206C" w:rsidP="007F1AAB">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Анализ проведения занятий внеурочной деятельности</w:t>
            </w:r>
          </w:p>
        </w:tc>
        <w:tc>
          <w:tcPr>
            <w:tcW w:w="2550" w:type="dxa"/>
            <w:tcBorders>
              <w:top w:val="single" w:sz="4" w:space="0" w:color="auto"/>
              <w:left w:val="single" w:sz="4" w:space="0" w:color="auto"/>
              <w:bottom w:val="single" w:sz="4" w:space="0" w:color="auto"/>
              <w:right w:val="single" w:sz="4" w:space="0" w:color="auto"/>
            </w:tcBorders>
          </w:tcPr>
          <w:p w:rsidR="00AA206C" w:rsidRPr="005437D5" w:rsidRDefault="00AA206C" w:rsidP="007F1AAB">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Оценка состояния проведения курсов внеурочной деятельности, соответствие их содержаниям целям и задачам ФГОС </w:t>
            </w:r>
            <w:proofErr w:type="gramStart"/>
            <w:r w:rsidRPr="005437D5">
              <w:rPr>
                <w:rFonts w:ascii="Times New Roman" w:eastAsia="Times New Roman" w:hAnsi="Times New Roman" w:cs="Times New Roman"/>
                <w:sz w:val="24"/>
                <w:szCs w:val="24"/>
                <w:lang w:eastAsia="ru-RU"/>
              </w:rPr>
              <w:lastRenderedPageBreak/>
              <w:t>НОО,ООО</w:t>
            </w:r>
            <w:proofErr w:type="gramEnd"/>
            <w:r w:rsidRPr="005437D5">
              <w:rPr>
                <w:rFonts w:ascii="Times New Roman" w:eastAsia="Times New Roman" w:hAnsi="Times New Roman" w:cs="Times New Roman"/>
                <w:sz w:val="24"/>
                <w:szCs w:val="24"/>
                <w:lang w:eastAsia="ru-RU"/>
              </w:rPr>
              <w:t>,СОО</w:t>
            </w:r>
          </w:p>
        </w:tc>
        <w:tc>
          <w:tcPr>
            <w:tcW w:w="2668" w:type="dxa"/>
            <w:tcBorders>
              <w:top w:val="single" w:sz="4" w:space="0" w:color="auto"/>
              <w:left w:val="single" w:sz="4" w:space="0" w:color="auto"/>
              <w:bottom w:val="single" w:sz="4" w:space="0" w:color="auto"/>
              <w:right w:val="single" w:sz="4" w:space="0" w:color="auto"/>
            </w:tcBorders>
          </w:tcPr>
          <w:p w:rsidR="00AA206C" w:rsidRPr="005437D5" w:rsidRDefault="00AA206C" w:rsidP="007F1AAB">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 xml:space="preserve">Занятия внеурочной деятельности для </w:t>
            </w:r>
          </w:p>
          <w:p w:rsidR="00AA206C" w:rsidRPr="005437D5" w:rsidRDefault="00AA206C" w:rsidP="007F1AAB">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1-4 классов,5-11-х классов</w:t>
            </w:r>
          </w:p>
        </w:tc>
        <w:tc>
          <w:tcPr>
            <w:tcW w:w="2723" w:type="dxa"/>
            <w:tcBorders>
              <w:top w:val="single" w:sz="4" w:space="0" w:color="auto"/>
              <w:left w:val="single" w:sz="4" w:space="0" w:color="auto"/>
              <w:bottom w:val="single" w:sz="4" w:space="0" w:color="auto"/>
              <w:right w:val="single" w:sz="4" w:space="0" w:color="auto"/>
            </w:tcBorders>
          </w:tcPr>
          <w:p w:rsidR="00AA206C" w:rsidRPr="005437D5" w:rsidRDefault="00AA206C" w:rsidP="007F1AAB">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Посещение занятий, анализ, наблюдение, собеседование</w:t>
            </w:r>
          </w:p>
        </w:tc>
        <w:tc>
          <w:tcPr>
            <w:tcW w:w="2263" w:type="dxa"/>
            <w:tcBorders>
              <w:top w:val="single" w:sz="4" w:space="0" w:color="auto"/>
              <w:left w:val="single" w:sz="4" w:space="0" w:color="auto"/>
              <w:bottom w:val="single" w:sz="4" w:space="0" w:color="auto"/>
              <w:right w:val="single" w:sz="4" w:space="0" w:color="auto"/>
            </w:tcBorders>
          </w:tcPr>
          <w:p w:rsidR="00AA206C" w:rsidRPr="005437D5" w:rsidRDefault="00AA206C" w:rsidP="007F1AAB">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Заместитель директора по ВР</w:t>
            </w:r>
          </w:p>
          <w:p w:rsidR="00AA206C" w:rsidRPr="005437D5" w:rsidRDefault="00AA206C" w:rsidP="007F1AAB">
            <w:pPr>
              <w:spacing w:after="0" w:line="240" w:lineRule="auto"/>
              <w:rPr>
                <w:rFonts w:ascii="Times New Roman" w:eastAsia="Times New Roman" w:hAnsi="Times New Roman" w:cs="Times New Roman"/>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tcPr>
          <w:p w:rsidR="00AA206C" w:rsidRPr="005437D5" w:rsidRDefault="00AA206C" w:rsidP="007F1AAB">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Анализ </w:t>
            </w:r>
          </w:p>
        </w:tc>
      </w:tr>
      <w:tr w:rsidR="00AA206C" w:rsidRPr="00AD48FD" w:rsidTr="001F6666">
        <w:tc>
          <w:tcPr>
            <w:tcW w:w="628" w:type="dxa"/>
            <w:tcBorders>
              <w:top w:val="single" w:sz="4" w:space="0" w:color="auto"/>
              <w:left w:val="single" w:sz="4" w:space="0" w:color="auto"/>
              <w:bottom w:val="single" w:sz="4" w:space="0" w:color="auto"/>
              <w:right w:val="single" w:sz="4" w:space="0" w:color="auto"/>
            </w:tcBorders>
            <w:hideMark/>
          </w:tcPr>
          <w:p w:rsidR="00AA206C" w:rsidRPr="00AD48FD" w:rsidRDefault="00AA206C"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D48FD">
              <w:rPr>
                <w:rFonts w:ascii="Times New Roman" w:eastAsia="Times New Roman" w:hAnsi="Times New Roman" w:cs="Times New Roman"/>
                <w:sz w:val="24"/>
                <w:szCs w:val="24"/>
                <w:lang w:eastAsia="ru-RU"/>
              </w:rPr>
              <w:t>.</w:t>
            </w:r>
          </w:p>
          <w:p w:rsidR="00AA206C" w:rsidRPr="00AD48FD" w:rsidRDefault="00AA206C" w:rsidP="001F6666">
            <w:pPr>
              <w:spacing w:after="0" w:line="240" w:lineRule="auto"/>
              <w:jc w:val="center"/>
              <w:rPr>
                <w:rFonts w:ascii="Times New Roman" w:eastAsia="Times New Roman" w:hAnsi="Times New Roman" w:cs="Times New Roman"/>
                <w:sz w:val="24"/>
                <w:szCs w:val="24"/>
                <w:lang w:eastAsia="ru-RU"/>
              </w:rPr>
            </w:pPr>
          </w:p>
          <w:p w:rsidR="00AA206C" w:rsidRPr="00AD48FD" w:rsidRDefault="00AA206C" w:rsidP="001F6666">
            <w:pPr>
              <w:spacing w:after="0" w:line="240" w:lineRule="auto"/>
              <w:jc w:val="center"/>
              <w:rPr>
                <w:rFonts w:ascii="Times New Roman" w:eastAsia="Times New Roman" w:hAnsi="Times New Roman" w:cs="Times New Roman"/>
                <w:sz w:val="24"/>
                <w:szCs w:val="24"/>
                <w:lang w:eastAsia="ru-RU"/>
              </w:rPr>
            </w:pPr>
          </w:p>
        </w:tc>
        <w:tc>
          <w:tcPr>
            <w:tcW w:w="2602" w:type="dxa"/>
            <w:tcBorders>
              <w:top w:val="single" w:sz="4" w:space="0" w:color="auto"/>
              <w:left w:val="single" w:sz="4" w:space="0" w:color="auto"/>
              <w:bottom w:val="single" w:sz="4" w:space="0" w:color="auto"/>
              <w:right w:val="single" w:sz="4" w:space="0" w:color="auto"/>
            </w:tcBorders>
            <w:hideMark/>
          </w:tcPr>
          <w:p w:rsidR="00AA206C" w:rsidRPr="00AD48FD" w:rsidRDefault="00AA206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заключительного этапа индивидуальных проектов на уровне СОО </w:t>
            </w:r>
          </w:p>
        </w:tc>
        <w:tc>
          <w:tcPr>
            <w:tcW w:w="2550" w:type="dxa"/>
            <w:tcBorders>
              <w:top w:val="single" w:sz="4" w:space="0" w:color="auto"/>
              <w:left w:val="single" w:sz="4" w:space="0" w:color="auto"/>
              <w:bottom w:val="single" w:sz="4" w:space="0" w:color="auto"/>
              <w:right w:val="single" w:sz="4" w:space="0" w:color="auto"/>
            </w:tcBorders>
            <w:hideMark/>
          </w:tcPr>
          <w:p w:rsidR="00AA206C" w:rsidRPr="00AD48FD" w:rsidRDefault="00AA206C" w:rsidP="005701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организации деятельности учеников по выполнению индивидуального проекта на заключительном этапе, состояние проекта перед защитой</w:t>
            </w:r>
          </w:p>
        </w:tc>
        <w:tc>
          <w:tcPr>
            <w:tcW w:w="2668" w:type="dxa"/>
            <w:tcBorders>
              <w:top w:val="single" w:sz="4" w:space="0" w:color="auto"/>
              <w:left w:val="single" w:sz="4" w:space="0" w:color="auto"/>
              <w:bottom w:val="single" w:sz="4" w:space="0" w:color="auto"/>
              <w:right w:val="single" w:sz="4" w:space="0" w:color="auto"/>
            </w:tcBorders>
            <w:hideMark/>
          </w:tcPr>
          <w:p w:rsidR="00AA206C" w:rsidRPr="00AD48FD" w:rsidRDefault="00AA206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Индивдуальный проект</w:t>
            </w:r>
          </w:p>
          <w:p w:rsidR="00AA206C" w:rsidRPr="00AD48FD" w:rsidRDefault="00AA206C" w:rsidP="001F6666">
            <w:pPr>
              <w:spacing w:after="0" w:line="240" w:lineRule="auto"/>
              <w:rPr>
                <w:rFonts w:ascii="Times New Roman" w:eastAsia="Times New Roman" w:hAnsi="Times New Roman" w:cs="Times New Roman"/>
                <w:sz w:val="24"/>
                <w:szCs w:val="24"/>
                <w:lang w:eastAsia="ru-RU"/>
              </w:rPr>
            </w:pPr>
          </w:p>
          <w:p w:rsidR="00AA206C" w:rsidRPr="00AD48FD" w:rsidRDefault="00AA206C" w:rsidP="001F6666">
            <w:pPr>
              <w:spacing w:after="0" w:line="240" w:lineRule="auto"/>
              <w:rPr>
                <w:rFonts w:ascii="Times New Roman" w:eastAsia="Times New Roman" w:hAnsi="Times New Roman" w:cs="Times New Roman"/>
                <w:sz w:val="24"/>
                <w:szCs w:val="24"/>
                <w:lang w:eastAsia="ru-RU"/>
              </w:rPr>
            </w:pPr>
          </w:p>
        </w:tc>
        <w:tc>
          <w:tcPr>
            <w:tcW w:w="2723" w:type="dxa"/>
            <w:tcBorders>
              <w:top w:val="single" w:sz="4" w:space="0" w:color="auto"/>
              <w:left w:val="single" w:sz="4" w:space="0" w:color="auto"/>
              <w:bottom w:val="single" w:sz="4" w:space="0" w:color="auto"/>
              <w:right w:val="single" w:sz="4" w:space="0" w:color="auto"/>
            </w:tcBorders>
            <w:hideMark/>
          </w:tcPr>
          <w:p w:rsidR="00AA206C" w:rsidRPr="00AD48FD" w:rsidRDefault="00AA206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Тематический </w:t>
            </w:r>
          </w:p>
          <w:p w:rsidR="00AA206C" w:rsidRPr="00AD48FD" w:rsidRDefault="00AA206C" w:rsidP="001F6666">
            <w:pPr>
              <w:spacing w:after="0" w:line="240" w:lineRule="auto"/>
              <w:rPr>
                <w:rFonts w:ascii="Times New Roman" w:eastAsia="Times New Roman" w:hAnsi="Times New Roman" w:cs="Times New Roman"/>
                <w:sz w:val="24"/>
                <w:szCs w:val="24"/>
                <w:lang w:eastAsia="ru-RU"/>
              </w:rPr>
            </w:pPr>
          </w:p>
        </w:tc>
        <w:tc>
          <w:tcPr>
            <w:tcW w:w="2263" w:type="dxa"/>
            <w:tcBorders>
              <w:top w:val="single" w:sz="4" w:space="0" w:color="auto"/>
              <w:left w:val="single" w:sz="4" w:space="0" w:color="auto"/>
              <w:bottom w:val="single" w:sz="4" w:space="0" w:color="auto"/>
              <w:right w:val="single" w:sz="4" w:space="0" w:color="auto"/>
            </w:tcBorders>
            <w:hideMark/>
          </w:tcPr>
          <w:p w:rsidR="00AA206C" w:rsidRPr="00AD48FD" w:rsidRDefault="00AA206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tc>
        <w:tc>
          <w:tcPr>
            <w:tcW w:w="2076" w:type="dxa"/>
            <w:tcBorders>
              <w:top w:val="single" w:sz="4" w:space="0" w:color="auto"/>
              <w:left w:val="single" w:sz="4" w:space="0" w:color="auto"/>
              <w:bottom w:val="single" w:sz="4" w:space="0" w:color="auto"/>
              <w:right w:val="single" w:sz="4" w:space="0" w:color="auto"/>
            </w:tcBorders>
            <w:hideMark/>
          </w:tcPr>
          <w:p w:rsidR="00AA206C" w:rsidRPr="00AD48FD" w:rsidRDefault="00AA206C" w:rsidP="005701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Заседание МС</w:t>
            </w:r>
          </w:p>
        </w:tc>
      </w:tr>
      <w:tr w:rsidR="00AA206C" w:rsidRPr="00AD48FD" w:rsidTr="001F6666">
        <w:trPr>
          <w:trHeight w:val="415"/>
        </w:trPr>
        <w:tc>
          <w:tcPr>
            <w:tcW w:w="15510" w:type="dxa"/>
            <w:gridSpan w:val="7"/>
            <w:shd w:val="clear" w:color="auto" w:fill="auto"/>
            <w:vAlign w:val="center"/>
          </w:tcPr>
          <w:p w:rsidR="00AA206C" w:rsidRPr="00AD48FD" w:rsidRDefault="00AA206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школьной документацией</w:t>
            </w:r>
          </w:p>
        </w:tc>
      </w:tr>
      <w:tr w:rsidR="00AA206C" w:rsidRPr="00AD48FD" w:rsidTr="001F6666">
        <w:trPr>
          <w:trHeight w:val="2546"/>
        </w:trPr>
        <w:tc>
          <w:tcPr>
            <w:tcW w:w="628" w:type="dxa"/>
            <w:shd w:val="clear" w:color="auto" w:fill="auto"/>
          </w:tcPr>
          <w:p w:rsidR="00AA206C" w:rsidRPr="00AD48FD" w:rsidRDefault="00AA206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2" w:type="dxa"/>
            <w:shd w:val="clear" w:color="auto" w:fill="FFFFFF" w:themeFill="background1"/>
          </w:tcPr>
          <w:p w:rsidR="00AA206C" w:rsidRPr="00AD48FD" w:rsidRDefault="00AA206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Объективность выставления отметок за четверть, заполнение журналов учителями-предметниками и классными руководителями</w:t>
            </w:r>
          </w:p>
        </w:tc>
        <w:tc>
          <w:tcPr>
            <w:tcW w:w="2550" w:type="dxa"/>
            <w:shd w:val="clear" w:color="auto" w:fill="FFFFFF" w:themeFill="background1"/>
          </w:tcPr>
          <w:p w:rsidR="00AA206C" w:rsidRPr="00AD48FD" w:rsidRDefault="00AA206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 xml:space="preserve">Проверка объективности  выставления отметок в журналах за </w:t>
            </w:r>
            <w:r>
              <w:rPr>
                <w:rFonts w:ascii="Times New Roman" w:eastAsia="Times New Roman" w:hAnsi="Times New Roman" w:cs="Times New Roman"/>
                <w:bCs/>
                <w:sz w:val="24"/>
                <w:szCs w:val="24"/>
                <w:lang w:eastAsia="ru-RU"/>
              </w:rPr>
              <w:t xml:space="preserve">3 </w:t>
            </w:r>
            <w:r w:rsidRPr="00AD48FD">
              <w:rPr>
                <w:rFonts w:ascii="Times New Roman" w:eastAsia="Times New Roman" w:hAnsi="Times New Roman" w:cs="Times New Roman"/>
                <w:bCs/>
                <w:sz w:val="24"/>
                <w:szCs w:val="24"/>
                <w:lang w:eastAsia="ru-RU"/>
              </w:rPr>
              <w:t>четверть. Соблюдение требований  к работе с электронными журналами</w:t>
            </w:r>
          </w:p>
        </w:tc>
        <w:tc>
          <w:tcPr>
            <w:tcW w:w="2668" w:type="dxa"/>
            <w:shd w:val="clear" w:color="auto" w:fill="auto"/>
          </w:tcPr>
          <w:p w:rsidR="00AA206C" w:rsidRPr="00AD48FD" w:rsidRDefault="00AA206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журналы</w:t>
            </w:r>
          </w:p>
        </w:tc>
        <w:tc>
          <w:tcPr>
            <w:tcW w:w="2723" w:type="dxa"/>
            <w:shd w:val="clear" w:color="auto" w:fill="auto"/>
          </w:tcPr>
          <w:p w:rsidR="00AA206C" w:rsidRPr="00AD48FD" w:rsidRDefault="00AA206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Персональный,</w:t>
            </w:r>
          </w:p>
          <w:p w:rsidR="00AA206C" w:rsidRPr="00AD48FD" w:rsidRDefault="00AA206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w:t>
            </w:r>
          </w:p>
        </w:tc>
        <w:tc>
          <w:tcPr>
            <w:tcW w:w="2263" w:type="dxa"/>
            <w:shd w:val="clear" w:color="auto" w:fill="auto"/>
          </w:tcPr>
          <w:p w:rsidR="00AA206C" w:rsidRPr="00AD48FD" w:rsidRDefault="00AA206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auto"/>
          </w:tcPr>
          <w:p w:rsidR="00AA206C" w:rsidRPr="00AD48FD" w:rsidRDefault="000F52B7"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AA206C" w:rsidRPr="00AD48FD">
              <w:rPr>
                <w:rFonts w:ascii="Times New Roman" w:eastAsia="Times New Roman" w:hAnsi="Times New Roman" w:cs="Times New Roman"/>
                <w:sz w:val="24"/>
                <w:szCs w:val="24"/>
                <w:lang w:eastAsia="ru-RU"/>
              </w:rPr>
              <w:t xml:space="preserve">нализ на совещании </w:t>
            </w:r>
            <w:r w:rsidR="00141417">
              <w:rPr>
                <w:rFonts w:ascii="Times New Roman" w:eastAsia="Times New Roman" w:hAnsi="Times New Roman" w:cs="Times New Roman"/>
                <w:sz w:val="24"/>
                <w:szCs w:val="24"/>
                <w:lang w:eastAsia="ru-RU"/>
              </w:rPr>
              <w:t xml:space="preserve">ШМО </w:t>
            </w:r>
            <w:r w:rsidR="00AA206C" w:rsidRPr="00AD48FD">
              <w:rPr>
                <w:rFonts w:ascii="Times New Roman" w:eastAsia="Times New Roman" w:hAnsi="Times New Roman" w:cs="Times New Roman"/>
                <w:sz w:val="24"/>
                <w:szCs w:val="24"/>
                <w:lang w:eastAsia="ru-RU"/>
              </w:rPr>
              <w:t>классных руководителей</w:t>
            </w:r>
          </w:p>
        </w:tc>
      </w:tr>
      <w:tr w:rsidR="00AA206C" w:rsidRPr="00AD48FD" w:rsidTr="001F6666">
        <w:trPr>
          <w:trHeight w:val="1264"/>
        </w:trPr>
        <w:tc>
          <w:tcPr>
            <w:tcW w:w="628" w:type="dxa"/>
            <w:shd w:val="clear" w:color="auto" w:fill="auto"/>
          </w:tcPr>
          <w:p w:rsidR="00AA206C" w:rsidRPr="00AD48FD" w:rsidRDefault="00AA206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2.</w:t>
            </w:r>
          </w:p>
        </w:tc>
        <w:tc>
          <w:tcPr>
            <w:tcW w:w="2602" w:type="dxa"/>
            <w:shd w:val="clear" w:color="auto" w:fill="auto"/>
          </w:tcPr>
          <w:p w:rsidR="00AA206C" w:rsidRPr="00AD48FD" w:rsidRDefault="00AA206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Выполнение образовательных программ по предметам</w:t>
            </w:r>
          </w:p>
        </w:tc>
        <w:tc>
          <w:tcPr>
            <w:tcW w:w="2550" w:type="dxa"/>
            <w:shd w:val="clear" w:color="auto" w:fill="auto"/>
          </w:tcPr>
          <w:p w:rsidR="00AA206C" w:rsidRPr="00AD48FD" w:rsidRDefault="00AA206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 xml:space="preserve">Выявление отставания за </w:t>
            </w:r>
            <w:r w:rsidRPr="00AD48FD">
              <w:rPr>
                <w:rFonts w:ascii="Times New Roman" w:eastAsia="Times New Roman" w:hAnsi="Times New Roman" w:cs="Times New Roman"/>
                <w:bCs/>
                <w:sz w:val="24"/>
                <w:szCs w:val="24"/>
                <w:lang w:val="en-US" w:eastAsia="ru-RU"/>
              </w:rPr>
              <w:t>III</w:t>
            </w:r>
            <w:r w:rsidRPr="00AD48FD">
              <w:rPr>
                <w:rFonts w:ascii="Times New Roman" w:eastAsia="Times New Roman" w:hAnsi="Times New Roman" w:cs="Times New Roman"/>
                <w:bCs/>
                <w:sz w:val="24"/>
                <w:szCs w:val="24"/>
                <w:lang w:eastAsia="ru-RU"/>
              </w:rPr>
              <w:t>четверть</w:t>
            </w:r>
          </w:p>
        </w:tc>
        <w:tc>
          <w:tcPr>
            <w:tcW w:w="2668" w:type="dxa"/>
            <w:shd w:val="clear" w:color="auto" w:fill="auto"/>
          </w:tcPr>
          <w:p w:rsidR="00AA206C" w:rsidRPr="00AD48FD" w:rsidRDefault="00AA206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Учителя школы</w:t>
            </w:r>
          </w:p>
        </w:tc>
        <w:tc>
          <w:tcPr>
            <w:tcW w:w="2723" w:type="dxa"/>
            <w:shd w:val="clear" w:color="auto" w:fill="auto"/>
          </w:tcPr>
          <w:p w:rsidR="00AA206C" w:rsidRPr="00AD48FD" w:rsidRDefault="00AA206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 проверка документации</w:t>
            </w:r>
          </w:p>
        </w:tc>
        <w:tc>
          <w:tcPr>
            <w:tcW w:w="2263" w:type="dxa"/>
            <w:shd w:val="clear" w:color="auto" w:fill="auto"/>
          </w:tcPr>
          <w:p w:rsidR="00AA206C" w:rsidRPr="00AD48FD" w:rsidRDefault="00AA206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auto"/>
          </w:tcPr>
          <w:p w:rsidR="00AA206C" w:rsidRPr="00AD48FD" w:rsidRDefault="00AA206C" w:rsidP="000F52B7">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Заседание </w:t>
            </w:r>
            <w:r w:rsidR="000F52B7">
              <w:rPr>
                <w:rFonts w:ascii="Times New Roman" w:eastAsia="Times New Roman" w:hAnsi="Times New Roman" w:cs="Times New Roman"/>
                <w:sz w:val="24"/>
                <w:szCs w:val="24"/>
                <w:lang w:eastAsia="ru-RU"/>
              </w:rPr>
              <w:t>МС</w:t>
            </w:r>
          </w:p>
        </w:tc>
      </w:tr>
      <w:tr w:rsidR="004054FB" w:rsidRPr="00AD48FD" w:rsidTr="001F6666">
        <w:trPr>
          <w:trHeight w:val="1535"/>
        </w:trPr>
        <w:tc>
          <w:tcPr>
            <w:tcW w:w="628" w:type="dxa"/>
            <w:shd w:val="clear" w:color="auto" w:fill="auto"/>
          </w:tcPr>
          <w:p w:rsidR="004054FB" w:rsidRPr="00AD48FD" w:rsidRDefault="00990E70"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C72CE">
              <w:rPr>
                <w:rFonts w:ascii="Times New Roman" w:eastAsia="Times New Roman" w:hAnsi="Times New Roman" w:cs="Times New Roman"/>
                <w:sz w:val="24"/>
                <w:szCs w:val="24"/>
                <w:lang w:eastAsia="ru-RU"/>
              </w:rPr>
              <w:t>.</w:t>
            </w:r>
          </w:p>
        </w:tc>
        <w:tc>
          <w:tcPr>
            <w:tcW w:w="2602" w:type="dxa"/>
            <w:shd w:val="clear" w:color="auto" w:fill="auto"/>
          </w:tcPr>
          <w:p w:rsidR="004054FB" w:rsidRPr="00AD48FD" w:rsidRDefault="004054FB" w:rsidP="00990E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дневников обучающихся </w:t>
            </w:r>
            <w:r w:rsidR="00990E70">
              <w:rPr>
                <w:rFonts w:ascii="Times New Roman" w:eastAsia="Times New Roman" w:hAnsi="Times New Roman" w:cs="Times New Roman"/>
                <w:sz w:val="24"/>
                <w:szCs w:val="24"/>
                <w:lang w:eastAsia="ru-RU"/>
              </w:rPr>
              <w:t>10 класса</w:t>
            </w:r>
            <w:r>
              <w:rPr>
                <w:rFonts w:ascii="Times New Roman" w:eastAsia="Times New Roman" w:hAnsi="Times New Roman" w:cs="Times New Roman"/>
                <w:sz w:val="24"/>
                <w:szCs w:val="24"/>
                <w:lang w:eastAsia="ru-RU"/>
              </w:rPr>
              <w:t xml:space="preserve"> </w:t>
            </w:r>
          </w:p>
        </w:tc>
        <w:tc>
          <w:tcPr>
            <w:tcW w:w="2550" w:type="dxa"/>
            <w:shd w:val="clear" w:color="auto" w:fill="auto"/>
          </w:tcPr>
          <w:p w:rsidR="004054FB" w:rsidRPr="00AD48FD" w:rsidRDefault="004054FB" w:rsidP="007F1AA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Анализ ведения дневников обучающимся, выявление уровня контроля классного руководителя, выставление оценок</w:t>
            </w:r>
          </w:p>
        </w:tc>
        <w:tc>
          <w:tcPr>
            <w:tcW w:w="2668" w:type="dxa"/>
            <w:shd w:val="clear" w:color="auto" w:fill="auto"/>
          </w:tcPr>
          <w:p w:rsidR="004054FB" w:rsidRPr="00AD48FD" w:rsidRDefault="00990E70"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клас</w:t>
            </w:r>
          </w:p>
        </w:tc>
        <w:tc>
          <w:tcPr>
            <w:tcW w:w="2723" w:type="dxa"/>
            <w:shd w:val="clear" w:color="auto" w:fill="auto"/>
          </w:tcPr>
          <w:p w:rsidR="004054FB" w:rsidRPr="00AD48FD" w:rsidRDefault="004054F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Тематический </w:t>
            </w:r>
          </w:p>
        </w:tc>
        <w:tc>
          <w:tcPr>
            <w:tcW w:w="2263" w:type="dxa"/>
            <w:shd w:val="clear" w:color="auto" w:fill="auto"/>
          </w:tcPr>
          <w:p w:rsidR="004054FB" w:rsidRPr="00AD48FD" w:rsidRDefault="004054FB"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 ВР</w:t>
            </w:r>
          </w:p>
        </w:tc>
        <w:tc>
          <w:tcPr>
            <w:tcW w:w="2076" w:type="dxa"/>
            <w:shd w:val="clear" w:color="auto" w:fill="auto"/>
          </w:tcPr>
          <w:p w:rsidR="004054FB" w:rsidRPr="00AD48FD" w:rsidRDefault="004054FB"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 на совещании</w:t>
            </w:r>
            <w:r>
              <w:rPr>
                <w:rFonts w:ascii="Times New Roman" w:eastAsia="Times New Roman" w:hAnsi="Times New Roman" w:cs="Times New Roman"/>
                <w:sz w:val="24"/>
                <w:szCs w:val="24"/>
                <w:lang w:eastAsia="ru-RU"/>
              </w:rPr>
              <w:t xml:space="preserve"> </w:t>
            </w:r>
            <w:r w:rsidR="00990E70">
              <w:rPr>
                <w:rFonts w:ascii="Times New Roman" w:eastAsia="Times New Roman" w:hAnsi="Times New Roman" w:cs="Times New Roman"/>
                <w:sz w:val="24"/>
                <w:szCs w:val="24"/>
                <w:lang w:eastAsia="ru-RU"/>
              </w:rPr>
              <w:t xml:space="preserve">ШМО </w:t>
            </w:r>
            <w:r>
              <w:rPr>
                <w:rFonts w:ascii="Times New Roman" w:eastAsia="Times New Roman" w:hAnsi="Times New Roman" w:cs="Times New Roman"/>
                <w:sz w:val="24"/>
                <w:szCs w:val="24"/>
                <w:lang w:eastAsia="ru-RU"/>
              </w:rPr>
              <w:t>классных руководителей</w:t>
            </w:r>
          </w:p>
        </w:tc>
      </w:tr>
      <w:tr w:rsidR="004054FB" w:rsidRPr="00AD48FD" w:rsidTr="001F6666">
        <w:trPr>
          <w:trHeight w:val="423"/>
        </w:trPr>
        <w:tc>
          <w:tcPr>
            <w:tcW w:w="15510" w:type="dxa"/>
            <w:gridSpan w:val="7"/>
            <w:shd w:val="clear" w:color="auto" w:fill="auto"/>
            <w:vAlign w:val="center"/>
          </w:tcPr>
          <w:p w:rsidR="004054FB" w:rsidRPr="00AD48FD" w:rsidRDefault="004054FB"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lastRenderedPageBreak/>
              <w:t>Контроль за подготовкой к экзаменам</w:t>
            </w:r>
          </w:p>
        </w:tc>
      </w:tr>
      <w:tr w:rsidR="004054FB" w:rsidRPr="00AD48FD" w:rsidTr="001F6666">
        <w:tc>
          <w:tcPr>
            <w:tcW w:w="628" w:type="dxa"/>
            <w:shd w:val="clear" w:color="auto" w:fill="auto"/>
          </w:tcPr>
          <w:p w:rsidR="004054FB" w:rsidRPr="00AD48FD" w:rsidRDefault="004054FB"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2"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Подготовка обучающихся к итоговой аттестации</w:t>
            </w:r>
          </w:p>
        </w:tc>
        <w:tc>
          <w:tcPr>
            <w:tcW w:w="2550"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Работа учителей –предметников по обучению учащихся заполнению бланков ответов. Сложные моменты, типичные ошибки</w:t>
            </w:r>
            <w:r w:rsidRPr="00AD48FD">
              <w:rPr>
                <w:rFonts w:ascii="Times New Roman" w:eastAsia="Times New Roman" w:hAnsi="Times New Roman" w:cs="Times New Roman"/>
                <w:sz w:val="24"/>
                <w:szCs w:val="24"/>
                <w:lang w:eastAsia="ru-RU"/>
              </w:rPr>
              <w:t>.</w:t>
            </w:r>
          </w:p>
        </w:tc>
        <w:tc>
          <w:tcPr>
            <w:tcW w:w="2668"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Обучающиеся</w:t>
            </w:r>
            <w:r>
              <w:rPr>
                <w:rFonts w:ascii="Times New Roman" w:eastAsia="Times New Roman" w:hAnsi="Times New Roman" w:cs="Times New Roman"/>
                <w:sz w:val="24"/>
                <w:szCs w:val="24"/>
                <w:lang w:eastAsia="ru-RU"/>
              </w:rPr>
              <w:t>, учителя, к</w:t>
            </w:r>
            <w:r w:rsidRPr="00AD48FD">
              <w:rPr>
                <w:rFonts w:ascii="Times New Roman" w:eastAsia="Times New Roman" w:hAnsi="Times New Roman" w:cs="Times New Roman"/>
                <w:sz w:val="24"/>
                <w:szCs w:val="24"/>
                <w:lang w:eastAsia="ru-RU"/>
              </w:rPr>
              <w:t xml:space="preserve">лассные руководители </w:t>
            </w:r>
          </w:p>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9, 11 классов</w:t>
            </w:r>
          </w:p>
        </w:tc>
        <w:tc>
          <w:tcPr>
            <w:tcW w:w="2723" w:type="dxa"/>
            <w:shd w:val="clear" w:color="auto" w:fill="auto"/>
          </w:tcPr>
          <w:p w:rsidR="004054FB" w:rsidRPr="00AD48FD" w:rsidRDefault="004054FB" w:rsidP="002810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Темтический </w:t>
            </w:r>
            <w:r w:rsidRPr="00AD48FD">
              <w:rPr>
                <w:rFonts w:ascii="Times New Roman" w:eastAsia="Times New Roman" w:hAnsi="Times New Roman" w:cs="Times New Roman"/>
                <w:sz w:val="24"/>
                <w:szCs w:val="24"/>
                <w:lang w:eastAsia="ru-RU"/>
              </w:rPr>
              <w:t>Обзорный</w:t>
            </w:r>
            <w:r>
              <w:rPr>
                <w:rFonts w:ascii="Times New Roman" w:eastAsia="Times New Roman" w:hAnsi="Times New Roman" w:cs="Times New Roman"/>
                <w:sz w:val="24"/>
                <w:szCs w:val="24"/>
                <w:lang w:eastAsia="ru-RU"/>
              </w:rPr>
              <w:t xml:space="preserve"> (</w:t>
            </w:r>
            <w:r w:rsidRPr="00AD48FD">
              <w:rPr>
                <w:rFonts w:ascii="Times New Roman" w:eastAsia="Times New Roman" w:hAnsi="Times New Roman" w:cs="Times New Roman"/>
                <w:sz w:val="24"/>
                <w:szCs w:val="24"/>
                <w:lang w:eastAsia="ru-RU"/>
              </w:rPr>
              <w:t>наблюдение, анализ</w:t>
            </w:r>
            <w:r>
              <w:rPr>
                <w:rFonts w:ascii="Times New Roman" w:eastAsia="Times New Roman" w:hAnsi="Times New Roman" w:cs="Times New Roman"/>
                <w:sz w:val="24"/>
                <w:szCs w:val="24"/>
                <w:lang w:eastAsia="ru-RU"/>
              </w:rPr>
              <w:t>)</w:t>
            </w:r>
          </w:p>
        </w:tc>
        <w:tc>
          <w:tcPr>
            <w:tcW w:w="2263"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Анализ на совещании </w:t>
            </w:r>
            <w:r w:rsidR="00671F13">
              <w:rPr>
                <w:rFonts w:ascii="Times New Roman" w:eastAsia="Times New Roman" w:hAnsi="Times New Roman" w:cs="Times New Roman"/>
                <w:sz w:val="24"/>
                <w:szCs w:val="24"/>
                <w:lang w:eastAsia="ru-RU"/>
              </w:rPr>
              <w:t xml:space="preserve">ШМО </w:t>
            </w:r>
            <w:r w:rsidRPr="00AD48FD">
              <w:rPr>
                <w:rFonts w:ascii="Times New Roman" w:eastAsia="Times New Roman" w:hAnsi="Times New Roman" w:cs="Times New Roman"/>
                <w:sz w:val="24"/>
                <w:szCs w:val="24"/>
                <w:lang w:eastAsia="ru-RU"/>
              </w:rPr>
              <w:t>классных руководителей</w:t>
            </w:r>
          </w:p>
        </w:tc>
      </w:tr>
      <w:tr w:rsidR="004054FB" w:rsidRPr="00AD48FD" w:rsidTr="001F6666">
        <w:tc>
          <w:tcPr>
            <w:tcW w:w="628" w:type="dxa"/>
            <w:shd w:val="clear" w:color="auto" w:fill="auto"/>
          </w:tcPr>
          <w:p w:rsidR="004054FB" w:rsidRPr="00AD48FD" w:rsidRDefault="004054FB"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2.</w:t>
            </w:r>
          </w:p>
        </w:tc>
        <w:tc>
          <w:tcPr>
            <w:tcW w:w="2602"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Организация индивидуальных консультаций выпускников по предметам по выбору</w:t>
            </w:r>
          </w:p>
        </w:tc>
        <w:tc>
          <w:tcPr>
            <w:tcW w:w="2550"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Изучение уровня преподавания в 9 и 11 классах и уровня готовности к ЕГЭ и ОГЭ</w:t>
            </w:r>
          </w:p>
        </w:tc>
        <w:tc>
          <w:tcPr>
            <w:tcW w:w="2668"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Учителя школы</w:t>
            </w:r>
          </w:p>
        </w:tc>
        <w:tc>
          <w:tcPr>
            <w:tcW w:w="2723"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 проверка документации</w:t>
            </w:r>
          </w:p>
        </w:tc>
        <w:tc>
          <w:tcPr>
            <w:tcW w:w="2263"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auto"/>
          </w:tcPr>
          <w:p w:rsidR="004054FB" w:rsidRPr="00AD48FD" w:rsidRDefault="00671F1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Заседание МС</w:t>
            </w:r>
          </w:p>
        </w:tc>
      </w:tr>
      <w:tr w:rsidR="004054FB" w:rsidRPr="00AD48FD" w:rsidTr="001F6666">
        <w:tc>
          <w:tcPr>
            <w:tcW w:w="628" w:type="dxa"/>
            <w:shd w:val="clear" w:color="auto" w:fill="auto"/>
          </w:tcPr>
          <w:p w:rsidR="004054FB" w:rsidRPr="00AD48FD" w:rsidRDefault="004054FB"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3.</w:t>
            </w:r>
          </w:p>
        </w:tc>
        <w:tc>
          <w:tcPr>
            <w:tcW w:w="2602"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Оформление информационных стендов по подготовке к  ОГЭ и ЕГЭ</w:t>
            </w:r>
          </w:p>
        </w:tc>
        <w:tc>
          <w:tcPr>
            <w:tcW w:w="2550"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Своевременность оформления стендов по подготовке к экзаменам в кабинетах, работа с инструкциями, нормативными документами</w:t>
            </w:r>
          </w:p>
        </w:tc>
        <w:tc>
          <w:tcPr>
            <w:tcW w:w="2668"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Оформление информационных стендов по подготовке к ОГЭ и ЕГЭ</w:t>
            </w:r>
          </w:p>
        </w:tc>
        <w:tc>
          <w:tcPr>
            <w:tcW w:w="2723"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w:t>
            </w:r>
          </w:p>
        </w:tc>
        <w:tc>
          <w:tcPr>
            <w:tcW w:w="2263"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auto"/>
          </w:tcPr>
          <w:p w:rsidR="004054FB" w:rsidRPr="00AD48FD" w:rsidRDefault="00671F13"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Стенд</w:t>
            </w:r>
          </w:p>
        </w:tc>
      </w:tr>
      <w:tr w:rsidR="004054FB" w:rsidRPr="00AD48FD" w:rsidTr="000F52B7">
        <w:tc>
          <w:tcPr>
            <w:tcW w:w="628" w:type="dxa"/>
            <w:shd w:val="clear" w:color="auto" w:fill="D9D9D9" w:themeFill="background1" w:themeFillShade="D9"/>
          </w:tcPr>
          <w:p w:rsidR="004054FB" w:rsidRPr="00AD48FD" w:rsidRDefault="004054FB"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4.</w:t>
            </w:r>
          </w:p>
        </w:tc>
        <w:tc>
          <w:tcPr>
            <w:tcW w:w="2602" w:type="dxa"/>
            <w:shd w:val="clear" w:color="auto" w:fill="D9D9D9" w:themeFill="background1" w:themeFillShade="D9"/>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Изучение уровня преподавания и уровня готовности к ЕГЭ и ОГЭ по </w:t>
            </w:r>
            <w:r>
              <w:rPr>
                <w:rFonts w:ascii="Times New Roman" w:eastAsia="Times New Roman" w:hAnsi="Times New Roman" w:cs="Times New Roman"/>
                <w:sz w:val="24"/>
                <w:szCs w:val="24"/>
                <w:lang w:eastAsia="ru-RU"/>
              </w:rPr>
              <w:t xml:space="preserve">обязательным предметам и </w:t>
            </w:r>
            <w:r w:rsidRPr="00AD48FD">
              <w:rPr>
                <w:rFonts w:ascii="Times New Roman" w:eastAsia="Times New Roman" w:hAnsi="Times New Roman" w:cs="Times New Roman"/>
                <w:sz w:val="24"/>
                <w:szCs w:val="24"/>
                <w:lang w:eastAsia="ru-RU"/>
              </w:rPr>
              <w:t>предметам по выбору</w:t>
            </w:r>
          </w:p>
        </w:tc>
        <w:tc>
          <w:tcPr>
            <w:tcW w:w="2550" w:type="dxa"/>
            <w:shd w:val="clear" w:color="auto" w:fill="D9D9D9" w:themeFill="background1" w:themeFillShade="D9"/>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Проведение пробного тестирование в формате ЕГЭ, ОГЭ по предметам по </w:t>
            </w:r>
            <w:r>
              <w:rPr>
                <w:rFonts w:ascii="Times New Roman" w:eastAsia="Times New Roman" w:hAnsi="Times New Roman" w:cs="Times New Roman"/>
                <w:sz w:val="24"/>
                <w:szCs w:val="24"/>
                <w:lang w:eastAsia="ru-RU"/>
              </w:rPr>
              <w:t xml:space="preserve">обязательным предметам и предметам по </w:t>
            </w:r>
            <w:r w:rsidRPr="00AD48FD">
              <w:rPr>
                <w:rFonts w:ascii="Times New Roman" w:eastAsia="Times New Roman" w:hAnsi="Times New Roman" w:cs="Times New Roman"/>
                <w:sz w:val="24"/>
                <w:szCs w:val="24"/>
                <w:lang w:eastAsia="ru-RU"/>
              </w:rPr>
              <w:t xml:space="preserve">выбору </w:t>
            </w:r>
          </w:p>
        </w:tc>
        <w:tc>
          <w:tcPr>
            <w:tcW w:w="2668" w:type="dxa"/>
            <w:shd w:val="clear" w:color="auto" w:fill="D9D9D9" w:themeFill="background1" w:themeFillShade="D9"/>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Учащиеся 9,11 классов</w:t>
            </w:r>
          </w:p>
        </w:tc>
        <w:tc>
          <w:tcPr>
            <w:tcW w:w="2723" w:type="dxa"/>
            <w:shd w:val="clear" w:color="auto" w:fill="D9D9D9" w:themeFill="background1" w:themeFillShade="D9"/>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 анализ</w:t>
            </w:r>
          </w:p>
        </w:tc>
        <w:tc>
          <w:tcPr>
            <w:tcW w:w="2263" w:type="dxa"/>
            <w:shd w:val="clear" w:color="auto" w:fill="D9D9D9" w:themeFill="background1" w:themeFillShade="D9"/>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D9D9D9" w:themeFill="background1" w:themeFillShade="D9"/>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Справка</w:t>
            </w:r>
          </w:p>
        </w:tc>
      </w:tr>
      <w:tr w:rsidR="004054FB" w:rsidRPr="00AD48FD" w:rsidTr="001F6666">
        <w:tc>
          <w:tcPr>
            <w:tcW w:w="15510" w:type="dxa"/>
            <w:gridSpan w:val="7"/>
            <w:shd w:val="clear" w:color="auto" w:fill="auto"/>
          </w:tcPr>
          <w:p w:rsidR="004054FB" w:rsidRPr="00AD48FD" w:rsidRDefault="004054FB"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методической работой</w:t>
            </w:r>
          </w:p>
        </w:tc>
      </w:tr>
      <w:tr w:rsidR="004054FB" w:rsidRPr="00AD48FD" w:rsidTr="001F6666">
        <w:tc>
          <w:tcPr>
            <w:tcW w:w="628" w:type="dxa"/>
            <w:shd w:val="clear" w:color="auto" w:fill="auto"/>
          </w:tcPr>
          <w:p w:rsidR="004054FB" w:rsidRPr="00AD48FD" w:rsidRDefault="004054FB"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2"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Работа учителя по самообразованию</w:t>
            </w:r>
          </w:p>
        </w:tc>
        <w:tc>
          <w:tcPr>
            <w:tcW w:w="2550"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Реализация учителями темы по самообразованию в практике своей </w:t>
            </w:r>
            <w:r w:rsidRPr="00AD48FD">
              <w:rPr>
                <w:rFonts w:ascii="Times New Roman" w:eastAsia="Times New Roman" w:hAnsi="Times New Roman" w:cs="Times New Roman"/>
                <w:sz w:val="24"/>
                <w:szCs w:val="24"/>
                <w:lang w:eastAsia="ru-RU"/>
              </w:rPr>
              <w:lastRenderedPageBreak/>
              <w:t>работы</w:t>
            </w:r>
          </w:p>
        </w:tc>
        <w:tc>
          <w:tcPr>
            <w:tcW w:w="2668"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lastRenderedPageBreak/>
              <w:t>Самообразование учителей</w:t>
            </w:r>
          </w:p>
        </w:tc>
        <w:tc>
          <w:tcPr>
            <w:tcW w:w="2723"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Персональный,</w:t>
            </w:r>
          </w:p>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наблюдение, беседа</w:t>
            </w:r>
          </w:p>
        </w:tc>
        <w:tc>
          <w:tcPr>
            <w:tcW w:w="2263"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Руководители ШМО</w:t>
            </w:r>
          </w:p>
        </w:tc>
        <w:tc>
          <w:tcPr>
            <w:tcW w:w="2076"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Обсуждение на предметных ШМО</w:t>
            </w:r>
          </w:p>
        </w:tc>
      </w:tr>
      <w:tr w:rsidR="004054FB" w:rsidRPr="00AD48FD" w:rsidTr="001F6666">
        <w:tc>
          <w:tcPr>
            <w:tcW w:w="628" w:type="dxa"/>
            <w:shd w:val="clear" w:color="auto" w:fill="auto"/>
          </w:tcPr>
          <w:p w:rsidR="004054FB" w:rsidRPr="00AD48FD" w:rsidRDefault="004054FB"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2.</w:t>
            </w:r>
          </w:p>
        </w:tc>
        <w:tc>
          <w:tcPr>
            <w:tcW w:w="2602"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Аттестация учителей</w:t>
            </w:r>
          </w:p>
        </w:tc>
        <w:tc>
          <w:tcPr>
            <w:tcW w:w="2550"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Соответствие уровня профессиональной подготовки учителя заявленной квалификационной категории</w:t>
            </w:r>
          </w:p>
        </w:tc>
        <w:tc>
          <w:tcPr>
            <w:tcW w:w="2668"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Учителя, аттестующиес</w:t>
            </w:r>
            <w:r>
              <w:rPr>
                <w:rFonts w:ascii="Times New Roman" w:eastAsia="Times New Roman" w:hAnsi="Times New Roman" w:cs="Times New Roman"/>
                <w:bCs/>
                <w:sz w:val="24"/>
                <w:szCs w:val="24"/>
                <w:lang w:eastAsia="ru-RU"/>
              </w:rPr>
              <w:t xml:space="preserve">я в 2022 </w:t>
            </w:r>
            <w:r w:rsidRPr="00AD48FD">
              <w:rPr>
                <w:rFonts w:ascii="Times New Roman" w:eastAsia="Times New Roman" w:hAnsi="Times New Roman" w:cs="Times New Roman"/>
                <w:bCs/>
                <w:sz w:val="24"/>
                <w:szCs w:val="24"/>
                <w:lang w:eastAsia="ru-RU"/>
              </w:rPr>
              <w:t>году,  посещение уроков</w:t>
            </w:r>
          </w:p>
        </w:tc>
        <w:tc>
          <w:tcPr>
            <w:tcW w:w="2723"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Персональный, наблюдение, беседа, анализ</w:t>
            </w:r>
          </w:p>
        </w:tc>
        <w:tc>
          <w:tcPr>
            <w:tcW w:w="2263"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p w:rsidR="004054FB" w:rsidRPr="00AD48FD" w:rsidRDefault="004054FB" w:rsidP="001F6666">
            <w:pPr>
              <w:spacing w:after="0" w:line="240" w:lineRule="auto"/>
              <w:rPr>
                <w:rFonts w:ascii="Times New Roman" w:eastAsia="Times New Roman" w:hAnsi="Times New Roman" w:cs="Times New Roman"/>
                <w:sz w:val="24"/>
                <w:szCs w:val="24"/>
                <w:lang w:eastAsia="ru-RU"/>
              </w:rPr>
            </w:pPr>
          </w:p>
        </w:tc>
        <w:tc>
          <w:tcPr>
            <w:tcW w:w="2076" w:type="dxa"/>
            <w:shd w:val="clear" w:color="auto" w:fill="auto"/>
          </w:tcPr>
          <w:p w:rsidR="004054FB" w:rsidRPr="00AD48FD" w:rsidRDefault="004054F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Заседание ШМО, справка</w:t>
            </w:r>
          </w:p>
        </w:tc>
      </w:tr>
      <w:tr w:rsidR="00AC40CB" w:rsidRPr="00AD48FD" w:rsidTr="000F52B7">
        <w:tc>
          <w:tcPr>
            <w:tcW w:w="628" w:type="dxa"/>
            <w:shd w:val="clear" w:color="auto" w:fill="D9D9D9" w:themeFill="background1" w:themeFillShade="D9"/>
          </w:tcPr>
          <w:p w:rsidR="00AC40CB" w:rsidRPr="00AD48FD" w:rsidRDefault="00AC40CB"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02" w:type="dxa"/>
            <w:shd w:val="clear" w:color="auto" w:fill="D9D9D9" w:themeFill="background1" w:themeFillShade="D9"/>
          </w:tcPr>
          <w:p w:rsidR="00AC40CB" w:rsidRPr="00AD48FD" w:rsidRDefault="00AC40CB" w:rsidP="00AC40C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Взаимопосещение учителями 5 класса уроков учителей 4 класса </w:t>
            </w:r>
          </w:p>
        </w:tc>
        <w:tc>
          <w:tcPr>
            <w:tcW w:w="2550" w:type="dxa"/>
            <w:shd w:val="clear" w:color="auto" w:fill="D9D9D9" w:themeFill="background1" w:themeFillShade="D9"/>
          </w:tcPr>
          <w:p w:rsidR="00AC40CB" w:rsidRPr="00AD48FD" w:rsidRDefault="00AC40C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Установление приемственности между НОО и ООО</w:t>
            </w:r>
          </w:p>
        </w:tc>
        <w:tc>
          <w:tcPr>
            <w:tcW w:w="2668" w:type="dxa"/>
            <w:shd w:val="clear" w:color="auto" w:fill="D9D9D9" w:themeFill="background1" w:themeFillShade="D9"/>
          </w:tcPr>
          <w:p w:rsidR="00AC40CB" w:rsidRPr="00AD48FD" w:rsidRDefault="00AC40C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уроков</w:t>
            </w:r>
          </w:p>
        </w:tc>
        <w:tc>
          <w:tcPr>
            <w:tcW w:w="2723" w:type="dxa"/>
            <w:shd w:val="clear" w:color="auto" w:fill="D9D9D9" w:themeFill="background1" w:themeFillShade="D9"/>
          </w:tcPr>
          <w:p w:rsidR="00AC40CB" w:rsidRPr="00AD48FD" w:rsidRDefault="00AC40C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63" w:type="dxa"/>
            <w:shd w:val="clear" w:color="auto" w:fill="D9D9D9" w:themeFill="background1" w:themeFillShade="D9"/>
          </w:tcPr>
          <w:p w:rsidR="00AC40CB" w:rsidRPr="00AD48FD" w:rsidRDefault="00AC40C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5 класса</w:t>
            </w:r>
          </w:p>
        </w:tc>
        <w:tc>
          <w:tcPr>
            <w:tcW w:w="2076" w:type="dxa"/>
            <w:shd w:val="clear" w:color="auto" w:fill="D9D9D9" w:themeFill="background1" w:themeFillShade="D9"/>
          </w:tcPr>
          <w:p w:rsidR="00AC40CB" w:rsidRPr="00AD48FD" w:rsidRDefault="00AC40C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Совещание при заместителе директора по УВР</w:t>
            </w:r>
          </w:p>
        </w:tc>
      </w:tr>
      <w:tr w:rsidR="00AC40CB" w:rsidRPr="00AD48FD" w:rsidTr="001F6666">
        <w:tc>
          <w:tcPr>
            <w:tcW w:w="15510" w:type="dxa"/>
            <w:gridSpan w:val="7"/>
            <w:shd w:val="clear" w:color="auto" w:fill="auto"/>
          </w:tcPr>
          <w:p w:rsidR="00AC40CB" w:rsidRPr="00AD48FD" w:rsidRDefault="00AC40CB"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bCs/>
                <w:iCs/>
                <w:sz w:val="24"/>
                <w:szCs w:val="24"/>
                <w:lang w:eastAsia="ru-RU"/>
              </w:rPr>
              <w:t>Контроль за воспитательной работой</w:t>
            </w:r>
          </w:p>
        </w:tc>
      </w:tr>
      <w:tr w:rsidR="00AC40CB" w:rsidRPr="005437D5" w:rsidTr="001F6666">
        <w:tc>
          <w:tcPr>
            <w:tcW w:w="628" w:type="dxa"/>
            <w:shd w:val="clear" w:color="auto" w:fill="auto"/>
          </w:tcPr>
          <w:p w:rsidR="00AC40CB" w:rsidRPr="005437D5" w:rsidRDefault="00141417"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1</w:t>
            </w:r>
            <w:r w:rsidR="00AC40CB" w:rsidRPr="005437D5">
              <w:rPr>
                <w:rFonts w:ascii="Times New Roman" w:eastAsia="Times New Roman" w:hAnsi="Times New Roman" w:cs="Times New Roman"/>
                <w:sz w:val="24"/>
                <w:szCs w:val="24"/>
                <w:lang w:eastAsia="ru-RU"/>
              </w:rPr>
              <w:t>.</w:t>
            </w:r>
          </w:p>
        </w:tc>
        <w:tc>
          <w:tcPr>
            <w:tcW w:w="2602" w:type="dxa"/>
            <w:shd w:val="clear" w:color="auto" w:fill="auto"/>
          </w:tcPr>
          <w:p w:rsidR="00AC40CB" w:rsidRPr="005437D5" w:rsidRDefault="00AC40C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Организация и ведение работы с учащимися по профилактике правонарушений, употребления ПАВ и других асоциальных явлений</w:t>
            </w:r>
          </w:p>
        </w:tc>
        <w:tc>
          <w:tcPr>
            <w:tcW w:w="2550" w:type="dxa"/>
            <w:shd w:val="clear" w:color="auto" w:fill="auto"/>
          </w:tcPr>
          <w:p w:rsidR="00AC40CB" w:rsidRPr="005437D5" w:rsidRDefault="00AC40C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Организация и проведение общешкольного Дня профилактики</w:t>
            </w:r>
          </w:p>
        </w:tc>
        <w:tc>
          <w:tcPr>
            <w:tcW w:w="2668" w:type="dxa"/>
            <w:shd w:val="clear" w:color="auto" w:fill="auto"/>
          </w:tcPr>
          <w:p w:rsidR="00AC40CB" w:rsidRPr="005437D5" w:rsidRDefault="00AC40C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педагог-психолог</w:t>
            </w:r>
          </w:p>
        </w:tc>
        <w:tc>
          <w:tcPr>
            <w:tcW w:w="2723" w:type="dxa"/>
            <w:shd w:val="clear" w:color="auto" w:fill="auto"/>
          </w:tcPr>
          <w:p w:rsidR="00AC40CB" w:rsidRPr="005437D5" w:rsidRDefault="00AC40C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Тематический,</w:t>
            </w:r>
          </w:p>
          <w:p w:rsidR="00AC40CB" w:rsidRPr="005437D5" w:rsidRDefault="00AC40CB" w:rsidP="001F6666">
            <w:pPr>
              <w:spacing w:after="0" w:line="240" w:lineRule="auto"/>
              <w:rPr>
                <w:rFonts w:ascii="Times New Roman" w:eastAsia="Calibri" w:hAnsi="Times New Roman" w:cs="Times New Roman"/>
                <w:sz w:val="24"/>
                <w:szCs w:val="24"/>
              </w:rPr>
            </w:pPr>
            <w:r w:rsidRPr="005437D5">
              <w:rPr>
                <w:rFonts w:ascii="Times New Roman" w:eastAsia="Calibri" w:hAnsi="Times New Roman" w:cs="Times New Roman"/>
                <w:sz w:val="24"/>
                <w:szCs w:val="24"/>
              </w:rPr>
              <w:t>посещение</w:t>
            </w:r>
          </w:p>
          <w:p w:rsidR="00AC40CB" w:rsidRPr="005437D5" w:rsidRDefault="00AC40CB" w:rsidP="001F6666">
            <w:pPr>
              <w:spacing w:after="0" w:line="240" w:lineRule="auto"/>
              <w:rPr>
                <w:rFonts w:ascii="Times New Roman" w:eastAsia="Calibri" w:hAnsi="Times New Roman" w:cs="Times New Roman"/>
                <w:sz w:val="24"/>
                <w:szCs w:val="24"/>
              </w:rPr>
            </w:pPr>
            <w:r w:rsidRPr="005437D5">
              <w:rPr>
                <w:rFonts w:ascii="Times New Roman" w:eastAsia="Calibri" w:hAnsi="Times New Roman" w:cs="Times New Roman"/>
                <w:sz w:val="24"/>
                <w:szCs w:val="24"/>
              </w:rPr>
              <w:t>запланированных</w:t>
            </w:r>
          </w:p>
          <w:p w:rsidR="00AC40CB" w:rsidRPr="005437D5" w:rsidRDefault="00AC40CB" w:rsidP="001F6666">
            <w:pPr>
              <w:spacing w:after="0" w:line="240" w:lineRule="auto"/>
              <w:rPr>
                <w:rFonts w:ascii="Times New Roman" w:eastAsia="Calibri" w:hAnsi="Times New Roman" w:cs="Times New Roman"/>
                <w:sz w:val="24"/>
                <w:szCs w:val="24"/>
              </w:rPr>
            </w:pPr>
            <w:r w:rsidRPr="005437D5">
              <w:rPr>
                <w:rFonts w:ascii="Times New Roman" w:eastAsia="Calibri" w:hAnsi="Times New Roman" w:cs="Times New Roman"/>
                <w:sz w:val="24"/>
                <w:szCs w:val="24"/>
              </w:rPr>
              <w:t>классных</w:t>
            </w:r>
          </w:p>
          <w:p w:rsidR="00AC40CB" w:rsidRPr="005437D5" w:rsidRDefault="00AC40C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мероприятий</w:t>
            </w:r>
          </w:p>
        </w:tc>
        <w:tc>
          <w:tcPr>
            <w:tcW w:w="2263" w:type="dxa"/>
            <w:shd w:val="clear" w:color="auto" w:fill="auto"/>
          </w:tcPr>
          <w:p w:rsidR="00AC40CB" w:rsidRPr="005437D5" w:rsidRDefault="00AC40C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Заместитель директора по ВР</w:t>
            </w:r>
          </w:p>
        </w:tc>
        <w:tc>
          <w:tcPr>
            <w:tcW w:w="2076" w:type="dxa"/>
            <w:shd w:val="clear" w:color="auto" w:fill="auto"/>
          </w:tcPr>
          <w:p w:rsidR="00AC40CB" w:rsidRPr="005437D5" w:rsidRDefault="00AC40C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Аналитическая справка</w:t>
            </w:r>
          </w:p>
        </w:tc>
      </w:tr>
      <w:tr w:rsidR="00AC40CB" w:rsidRPr="00AD48FD" w:rsidTr="001F6666">
        <w:tc>
          <w:tcPr>
            <w:tcW w:w="628" w:type="dxa"/>
            <w:shd w:val="clear" w:color="auto" w:fill="auto"/>
          </w:tcPr>
          <w:p w:rsidR="00AC40CB" w:rsidRPr="005437D5" w:rsidRDefault="00141417"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2</w:t>
            </w:r>
            <w:r w:rsidR="00AC40CB" w:rsidRPr="005437D5">
              <w:rPr>
                <w:rFonts w:ascii="Times New Roman" w:eastAsia="Times New Roman" w:hAnsi="Times New Roman" w:cs="Times New Roman"/>
                <w:sz w:val="24"/>
                <w:szCs w:val="24"/>
                <w:lang w:eastAsia="ru-RU"/>
              </w:rPr>
              <w:t>.</w:t>
            </w:r>
          </w:p>
        </w:tc>
        <w:tc>
          <w:tcPr>
            <w:tcW w:w="2602" w:type="dxa"/>
            <w:shd w:val="clear" w:color="auto" w:fill="auto"/>
          </w:tcPr>
          <w:p w:rsidR="00AC40CB" w:rsidRPr="005437D5" w:rsidRDefault="00141417"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Работа </w:t>
            </w:r>
            <w:r w:rsidR="00FD0D02" w:rsidRPr="005437D5">
              <w:rPr>
                <w:rFonts w:ascii="Times New Roman" w:eastAsia="Times New Roman" w:hAnsi="Times New Roman" w:cs="Times New Roman"/>
                <w:sz w:val="24"/>
                <w:szCs w:val="24"/>
                <w:lang w:eastAsia="ru-RU"/>
              </w:rPr>
              <w:t xml:space="preserve">весеннего </w:t>
            </w:r>
            <w:r w:rsidRPr="005437D5">
              <w:rPr>
                <w:rFonts w:ascii="Times New Roman" w:eastAsia="Times New Roman" w:hAnsi="Times New Roman" w:cs="Times New Roman"/>
                <w:sz w:val="24"/>
                <w:szCs w:val="24"/>
                <w:lang w:eastAsia="ru-RU"/>
              </w:rPr>
              <w:t>пришкольного лагеря</w:t>
            </w:r>
          </w:p>
        </w:tc>
        <w:tc>
          <w:tcPr>
            <w:tcW w:w="2550" w:type="dxa"/>
            <w:shd w:val="clear" w:color="auto" w:fill="auto"/>
          </w:tcPr>
          <w:p w:rsidR="00AC40CB" w:rsidRPr="005437D5" w:rsidRDefault="00141417" w:rsidP="00141417">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Организация работы весеннего пришкольного лагеря</w:t>
            </w:r>
          </w:p>
        </w:tc>
        <w:tc>
          <w:tcPr>
            <w:tcW w:w="2668" w:type="dxa"/>
            <w:shd w:val="clear" w:color="auto" w:fill="auto"/>
          </w:tcPr>
          <w:p w:rsidR="00AC40CB" w:rsidRPr="005437D5" w:rsidRDefault="00141417"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Документация ЛОУ, анализ работы</w:t>
            </w:r>
          </w:p>
        </w:tc>
        <w:tc>
          <w:tcPr>
            <w:tcW w:w="2723" w:type="dxa"/>
            <w:shd w:val="clear" w:color="auto" w:fill="auto"/>
          </w:tcPr>
          <w:p w:rsidR="00AC40CB" w:rsidRPr="005437D5" w:rsidRDefault="00AC40C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Тематический,</w:t>
            </w:r>
          </w:p>
          <w:p w:rsidR="00AC40CB" w:rsidRPr="005437D5" w:rsidRDefault="00141417" w:rsidP="00141417">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посещение мероприятий ЛОУ</w:t>
            </w:r>
          </w:p>
        </w:tc>
        <w:tc>
          <w:tcPr>
            <w:tcW w:w="2263" w:type="dxa"/>
            <w:shd w:val="clear" w:color="auto" w:fill="auto"/>
          </w:tcPr>
          <w:p w:rsidR="00AC40CB" w:rsidRPr="005437D5" w:rsidRDefault="00AC40C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Заместитель директора по ВР</w:t>
            </w:r>
          </w:p>
        </w:tc>
        <w:tc>
          <w:tcPr>
            <w:tcW w:w="2076" w:type="dxa"/>
            <w:shd w:val="clear" w:color="auto" w:fill="auto"/>
          </w:tcPr>
          <w:p w:rsidR="00AC40CB" w:rsidRPr="005437D5" w:rsidRDefault="00AC40C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Аналитическая справка</w:t>
            </w:r>
          </w:p>
        </w:tc>
      </w:tr>
    </w:tbl>
    <w:p w:rsidR="00B132BC" w:rsidRPr="00AD48FD" w:rsidRDefault="00B132BC" w:rsidP="00B132BC">
      <w:pPr>
        <w:spacing w:after="0" w:line="240" w:lineRule="auto"/>
        <w:rPr>
          <w:rFonts w:ascii="Times New Roman" w:eastAsia="Times New Roman" w:hAnsi="Times New Roman" w:cs="Times New Roman"/>
          <w:b/>
          <w:sz w:val="24"/>
          <w:szCs w:val="24"/>
          <w:lang w:eastAsia="ru-RU"/>
        </w:rPr>
      </w:pPr>
    </w:p>
    <w:p w:rsidR="00B132BC" w:rsidRDefault="00B132BC" w:rsidP="00B132BC">
      <w:pPr>
        <w:spacing w:after="0" w:line="240" w:lineRule="auto"/>
        <w:jc w:val="right"/>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br w:type="page"/>
      </w:r>
    </w:p>
    <w:p w:rsidR="00B132BC" w:rsidRPr="00AD48FD" w:rsidRDefault="00B132BC" w:rsidP="00B132BC">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lastRenderedPageBreak/>
        <w:t>АПРЕЛЬ</w:t>
      </w:r>
    </w:p>
    <w:p w:rsidR="00B132BC" w:rsidRPr="00AD48FD" w:rsidRDefault="00B132BC" w:rsidP="00B132BC">
      <w:pPr>
        <w:spacing w:after="0" w:line="240" w:lineRule="auto"/>
        <w:rPr>
          <w:rFonts w:ascii="Times New Roman" w:eastAsia="Times New Roman" w:hAnsi="Times New Roman" w:cs="Times New Roman"/>
          <w:b/>
          <w:sz w:val="24"/>
          <w:szCs w:val="24"/>
          <w:lang w:eastAsia="ru-RU"/>
        </w:rPr>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2601"/>
        <w:gridCol w:w="2549"/>
        <w:gridCol w:w="2667"/>
        <w:gridCol w:w="2722"/>
        <w:gridCol w:w="2266"/>
        <w:gridCol w:w="2076"/>
      </w:tblGrid>
      <w:tr w:rsidR="00B132BC" w:rsidRPr="00AD48FD" w:rsidTr="001F6666">
        <w:tc>
          <w:tcPr>
            <w:tcW w:w="629"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w:t>
            </w:r>
          </w:p>
        </w:tc>
        <w:tc>
          <w:tcPr>
            <w:tcW w:w="2601"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Вопросы, подлежащие контролю</w:t>
            </w:r>
          </w:p>
        </w:tc>
        <w:tc>
          <w:tcPr>
            <w:tcW w:w="2549"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Цель контроля</w:t>
            </w:r>
          </w:p>
        </w:tc>
        <w:tc>
          <w:tcPr>
            <w:tcW w:w="2667"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Объекты контроля</w:t>
            </w:r>
          </w:p>
        </w:tc>
        <w:tc>
          <w:tcPr>
            <w:tcW w:w="2722"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Формы и методы</w:t>
            </w:r>
          </w:p>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контроля</w:t>
            </w:r>
          </w:p>
        </w:tc>
        <w:tc>
          <w:tcPr>
            <w:tcW w:w="2266"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Ответственные лица</w:t>
            </w:r>
          </w:p>
        </w:tc>
        <w:tc>
          <w:tcPr>
            <w:tcW w:w="2076"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Результаты контроля, место подведения итогов</w:t>
            </w:r>
          </w:p>
        </w:tc>
      </w:tr>
      <w:tr w:rsidR="00B132BC" w:rsidRPr="00AD48FD" w:rsidTr="001F6666">
        <w:trPr>
          <w:trHeight w:val="734"/>
        </w:trPr>
        <w:tc>
          <w:tcPr>
            <w:tcW w:w="15510" w:type="dxa"/>
            <w:gridSpan w:val="7"/>
            <w:shd w:val="clear" w:color="auto" w:fill="auto"/>
            <w:vAlign w:val="center"/>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выполнением всеобуча</w:t>
            </w:r>
          </w:p>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 xml:space="preserve">(статья 66 </w:t>
            </w:r>
            <w:r w:rsidRPr="00AD48FD">
              <w:rPr>
                <w:rFonts w:ascii="Times New Roman" w:eastAsia="Times New Roman" w:hAnsi="Times New Roman" w:cs="Times New Roman"/>
                <w:b/>
                <w:sz w:val="24"/>
                <w:szCs w:val="24"/>
                <w:u w:color="000000"/>
                <w:lang w:eastAsia="ru-RU"/>
              </w:rPr>
              <w:t>Федерального закона от 29.12.2012 № 273-ФЗ «Об образовании в Российской Федерации»)</w:t>
            </w:r>
          </w:p>
        </w:tc>
      </w:tr>
      <w:tr w:rsidR="00B132BC" w:rsidRPr="00AD48FD" w:rsidTr="001F6666">
        <w:trPr>
          <w:trHeight w:val="2018"/>
        </w:trPr>
        <w:tc>
          <w:tcPr>
            <w:tcW w:w="629"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1"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Работа с отстающими по предметам</w:t>
            </w:r>
          </w:p>
        </w:tc>
        <w:tc>
          <w:tcPr>
            <w:tcW w:w="2549"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Своевременное выявление обучающихся со слабым интеллектом и оказание им помощи по дальнейшему обучению</w:t>
            </w:r>
          </w:p>
        </w:tc>
        <w:tc>
          <w:tcPr>
            <w:tcW w:w="2667"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Оформление на психолого-медико- педагогическую комиссию</w:t>
            </w:r>
          </w:p>
        </w:tc>
        <w:tc>
          <w:tcPr>
            <w:tcW w:w="2722"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Персональный,</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 беседа</w:t>
            </w:r>
          </w:p>
        </w:tc>
        <w:tc>
          <w:tcPr>
            <w:tcW w:w="226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Направление на ПМПК,</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совещание при директоре</w:t>
            </w:r>
          </w:p>
        </w:tc>
      </w:tr>
      <w:tr w:rsidR="00B132BC" w:rsidRPr="00AD48FD" w:rsidTr="001F6666">
        <w:trPr>
          <w:trHeight w:val="1493"/>
        </w:trPr>
        <w:tc>
          <w:tcPr>
            <w:tcW w:w="629" w:type="dxa"/>
            <w:shd w:val="clear" w:color="auto" w:fill="auto"/>
          </w:tcPr>
          <w:p w:rsidR="00B132BC" w:rsidRPr="005437D5" w:rsidRDefault="00B132BC"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2.</w:t>
            </w:r>
          </w:p>
        </w:tc>
        <w:tc>
          <w:tcPr>
            <w:tcW w:w="2601"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Посещаемость занятий обучающимися</w:t>
            </w:r>
          </w:p>
        </w:tc>
        <w:tc>
          <w:tcPr>
            <w:tcW w:w="2549"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Анализ работы классных руководителей по организации посещаемости уроков</w:t>
            </w:r>
          </w:p>
        </w:tc>
        <w:tc>
          <w:tcPr>
            <w:tcW w:w="2667" w:type="dxa"/>
            <w:shd w:val="clear" w:color="auto" w:fill="auto"/>
          </w:tcPr>
          <w:p w:rsidR="00B132BC" w:rsidRPr="005437D5" w:rsidRDefault="007F1AAB"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Журнал посещаемости 5-</w:t>
            </w:r>
            <w:r w:rsidR="00FD0D02" w:rsidRPr="005437D5">
              <w:rPr>
                <w:rFonts w:ascii="Times New Roman" w:eastAsia="Times New Roman" w:hAnsi="Times New Roman" w:cs="Times New Roman"/>
                <w:sz w:val="24"/>
                <w:szCs w:val="24"/>
                <w:lang w:eastAsia="ru-RU"/>
              </w:rPr>
              <w:t>11</w:t>
            </w:r>
            <w:r w:rsidR="00B132BC" w:rsidRPr="005437D5">
              <w:rPr>
                <w:rFonts w:ascii="Times New Roman" w:eastAsia="Times New Roman" w:hAnsi="Times New Roman" w:cs="Times New Roman"/>
                <w:sz w:val="24"/>
                <w:szCs w:val="24"/>
                <w:lang w:eastAsia="ru-RU"/>
              </w:rPr>
              <w:t>-х кл.</w:t>
            </w:r>
          </w:p>
        </w:tc>
        <w:tc>
          <w:tcPr>
            <w:tcW w:w="2722"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Тематический, анализ журналов</w:t>
            </w:r>
          </w:p>
        </w:tc>
        <w:tc>
          <w:tcPr>
            <w:tcW w:w="2266"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Заместитель директора по ВР</w:t>
            </w:r>
          </w:p>
        </w:tc>
        <w:tc>
          <w:tcPr>
            <w:tcW w:w="2076"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Совещание классных руководителей</w:t>
            </w:r>
          </w:p>
        </w:tc>
      </w:tr>
      <w:tr w:rsidR="00B132BC" w:rsidRPr="00AD48FD" w:rsidTr="001F6666">
        <w:trPr>
          <w:trHeight w:val="379"/>
        </w:trPr>
        <w:tc>
          <w:tcPr>
            <w:tcW w:w="15510" w:type="dxa"/>
            <w:gridSpan w:val="7"/>
            <w:shd w:val="clear" w:color="auto" w:fill="auto"/>
            <w:vAlign w:val="center"/>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состоянием преподавания учебных предметов</w:t>
            </w:r>
          </w:p>
        </w:tc>
      </w:tr>
      <w:tr w:rsidR="00B132BC" w:rsidRPr="00AD48FD" w:rsidTr="001F6666">
        <w:tc>
          <w:tcPr>
            <w:tcW w:w="629"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2601" w:type="dxa"/>
            <w:shd w:val="clear" w:color="auto" w:fill="FFFFFF" w:themeFill="background1"/>
          </w:tcPr>
          <w:p w:rsidR="00B132BC" w:rsidRDefault="00B132BC" w:rsidP="001F666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 за состоянием преподавания предметов в 1 классе</w:t>
            </w:r>
          </w:p>
        </w:tc>
        <w:tc>
          <w:tcPr>
            <w:tcW w:w="2549"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Проверка качества предоставления ОУ </w:t>
            </w:r>
            <w:r>
              <w:rPr>
                <w:rFonts w:ascii="Times New Roman" w:eastAsia="Times New Roman" w:hAnsi="Times New Roman" w:cs="Times New Roman"/>
                <w:sz w:val="24"/>
                <w:szCs w:val="24"/>
                <w:lang w:eastAsia="ru-RU"/>
              </w:rPr>
              <w:t>образовательных услуг</w:t>
            </w:r>
          </w:p>
        </w:tc>
        <w:tc>
          <w:tcPr>
            <w:tcW w:w="2667" w:type="dxa"/>
            <w:shd w:val="clear" w:color="auto" w:fill="auto"/>
          </w:tcPr>
          <w:p w:rsidR="00B132BC" w:rsidRDefault="00B132BC" w:rsidP="001F666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Посещение уроков</w:t>
            </w:r>
          </w:p>
        </w:tc>
        <w:tc>
          <w:tcPr>
            <w:tcW w:w="2722" w:type="dxa"/>
            <w:shd w:val="clear" w:color="auto" w:fill="auto"/>
          </w:tcPr>
          <w:p w:rsidR="00B132BC" w:rsidRPr="00AD48FD" w:rsidRDefault="00B132BC" w:rsidP="001F6666">
            <w:pPr>
              <w:spacing w:after="0" w:line="240" w:lineRule="auto"/>
              <w:jc w:val="both"/>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Персональный,</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посещение занятий, анализ, наблюдение, собеседование</w:t>
            </w:r>
          </w:p>
        </w:tc>
        <w:tc>
          <w:tcPr>
            <w:tcW w:w="226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c>
          <w:tcPr>
            <w:tcW w:w="2076" w:type="dxa"/>
            <w:shd w:val="clear" w:color="auto" w:fill="FFFFFF" w:themeFill="background1"/>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proofErr w:type="gramStart"/>
            <w:r w:rsidRPr="00AD48FD">
              <w:rPr>
                <w:rFonts w:ascii="Times New Roman" w:eastAsia="Times New Roman" w:hAnsi="Times New Roman" w:cs="Times New Roman"/>
                <w:sz w:val="24"/>
                <w:szCs w:val="24"/>
                <w:lang w:eastAsia="ru-RU"/>
              </w:rPr>
              <w:t>Справка ,</w:t>
            </w:r>
            <w:proofErr w:type="gramEnd"/>
          </w:p>
          <w:p w:rsidR="00B132BC" w:rsidRPr="00AD48FD" w:rsidRDefault="00B132BC" w:rsidP="001F6666">
            <w:pPr>
              <w:spacing w:after="0" w:line="240" w:lineRule="auto"/>
              <w:rPr>
                <w:rFonts w:ascii="Times New Roman" w:eastAsia="Times New Roman" w:hAnsi="Times New Roman" w:cs="Times New Roman"/>
                <w:sz w:val="24"/>
                <w:szCs w:val="24"/>
                <w:lang w:eastAsia="ru-RU"/>
              </w:rPr>
            </w:pPr>
            <w:proofErr w:type="gramStart"/>
            <w:r w:rsidRPr="00AD48FD">
              <w:rPr>
                <w:rFonts w:ascii="Times New Roman" w:eastAsia="Times New Roman" w:hAnsi="Times New Roman" w:cs="Times New Roman"/>
                <w:sz w:val="24"/>
                <w:szCs w:val="24"/>
                <w:lang w:eastAsia="ru-RU"/>
              </w:rPr>
              <w:t>административ-ное</w:t>
            </w:r>
            <w:proofErr w:type="gramEnd"/>
            <w:r w:rsidRPr="00AD48FD">
              <w:rPr>
                <w:rFonts w:ascii="Times New Roman" w:eastAsia="Times New Roman" w:hAnsi="Times New Roman" w:cs="Times New Roman"/>
                <w:sz w:val="24"/>
                <w:szCs w:val="24"/>
                <w:lang w:eastAsia="ru-RU"/>
              </w:rPr>
              <w:t xml:space="preserve"> совещание </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p>
        </w:tc>
      </w:tr>
      <w:tr w:rsidR="007F1AAB" w:rsidRPr="00AD48FD" w:rsidTr="001F6666">
        <w:trPr>
          <w:trHeight w:val="688"/>
        </w:trPr>
        <w:tc>
          <w:tcPr>
            <w:tcW w:w="629" w:type="dxa"/>
            <w:shd w:val="clear" w:color="auto" w:fill="auto"/>
          </w:tcPr>
          <w:p w:rsidR="007F1AAB" w:rsidRPr="00AD48FD" w:rsidRDefault="007F1AAB"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D48FD">
              <w:rPr>
                <w:rFonts w:ascii="Times New Roman" w:eastAsia="Times New Roman" w:hAnsi="Times New Roman" w:cs="Times New Roman"/>
                <w:sz w:val="24"/>
                <w:szCs w:val="24"/>
                <w:lang w:eastAsia="ru-RU"/>
              </w:rPr>
              <w:t>.</w:t>
            </w:r>
          </w:p>
        </w:tc>
        <w:tc>
          <w:tcPr>
            <w:tcW w:w="2601" w:type="dxa"/>
            <w:shd w:val="clear" w:color="auto" w:fill="FFFFFF" w:themeFill="background1"/>
          </w:tcPr>
          <w:p w:rsidR="007F1AAB" w:rsidRPr="00AD48FD" w:rsidRDefault="007F1AA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Клссно-обобщающий контроль в 6 классе </w:t>
            </w:r>
          </w:p>
        </w:tc>
        <w:tc>
          <w:tcPr>
            <w:tcW w:w="2549" w:type="dxa"/>
            <w:shd w:val="clear" w:color="auto" w:fill="auto"/>
          </w:tcPr>
          <w:p w:rsidR="007F1AAB" w:rsidRPr="00AD48FD" w:rsidRDefault="007F1AAB"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Изучение состояния содержания </w:t>
            </w:r>
            <w:r>
              <w:rPr>
                <w:rFonts w:ascii="Times New Roman" w:eastAsia="Times New Roman" w:hAnsi="Times New Roman" w:cs="Times New Roman"/>
                <w:sz w:val="24"/>
                <w:szCs w:val="24"/>
                <w:lang w:eastAsia="ru-RU"/>
              </w:rPr>
              <w:t xml:space="preserve">предметных и </w:t>
            </w:r>
            <w:r w:rsidRPr="00AD48FD">
              <w:rPr>
                <w:rFonts w:ascii="Times New Roman" w:eastAsia="Times New Roman" w:hAnsi="Times New Roman" w:cs="Times New Roman"/>
                <w:sz w:val="24"/>
                <w:szCs w:val="24"/>
                <w:lang w:eastAsia="ru-RU"/>
              </w:rPr>
              <w:t>метапредметных результатов</w:t>
            </w:r>
            <w:r>
              <w:rPr>
                <w:rFonts w:ascii="Times New Roman" w:eastAsia="Times New Roman" w:hAnsi="Times New Roman" w:cs="Times New Roman"/>
                <w:sz w:val="24"/>
                <w:szCs w:val="24"/>
                <w:lang w:eastAsia="ru-RU"/>
              </w:rPr>
              <w:t>, ведения школьной документации</w:t>
            </w:r>
          </w:p>
        </w:tc>
        <w:tc>
          <w:tcPr>
            <w:tcW w:w="2667" w:type="dxa"/>
            <w:shd w:val="clear" w:color="auto" w:fill="auto"/>
          </w:tcPr>
          <w:p w:rsidR="007F1AAB" w:rsidRPr="00AD48FD" w:rsidRDefault="007F1AA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Анализ ведения уроков, школьной документации </w:t>
            </w:r>
          </w:p>
        </w:tc>
        <w:tc>
          <w:tcPr>
            <w:tcW w:w="2722" w:type="dxa"/>
            <w:shd w:val="clear" w:color="auto" w:fill="auto"/>
          </w:tcPr>
          <w:p w:rsidR="007F1AAB" w:rsidRPr="00AD48FD" w:rsidRDefault="007F1AA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 (</w:t>
            </w:r>
            <w:r w:rsidRPr="00AD48FD">
              <w:rPr>
                <w:rFonts w:ascii="Times New Roman" w:eastAsia="Times New Roman" w:hAnsi="Times New Roman" w:cs="Times New Roman"/>
                <w:sz w:val="24"/>
                <w:szCs w:val="24"/>
                <w:lang w:eastAsia="ru-RU"/>
              </w:rPr>
              <w:t>анализ, наблюдение, собеседование</w:t>
            </w:r>
            <w:r>
              <w:rPr>
                <w:rFonts w:ascii="Times New Roman" w:eastAsia="Times New Roman" w:hAnsi="Times New Roman" w:cs="Times New Roman"/>
                <w:sz w:val="24"/>
                <w:szCs w:val="24"/>
                <w:lang w:eastAsia="ru-RU"/>
              </w:rPr>
              <w:t>)</w:t>
            </w:r>
          </w:p>
        </w:tc>
        <w:tc>
          <w:tcPr>
            <w:tcW w:w="2266" w:type="dxa"/>
            <w:shd w:val="clear" w:color="auto" w:fill="auto"/>
          </w:tcPr>
          <w:p w:rsidR="007F1AAB" w:rsidRPr="00AD48FD" w:rsidRDefault="007F1AAB"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p w:rsidR="007F1AAB" w:rsidRPr="00AD48FD" w:rsidRDefault="007F1AAB" w:rsidP="007F1AAB">
            <w:pPr>
              <w:spacing w:after="0" w:line="240" w:lineRule="auto"/>
              <w:rPr>
                <w:rFonts w:ascii="Times New Roman" w:eastAsia="Times New Roman" w:hAnsi="Times New Roman" w:cs="Times New Roman"/>
                <w:sz w:val="24"/>
                <w:szCs w:val="24"/>
                <w:lang w:eastAsia="ru-RU"/>
              </w:rPr>
            </w:pPr>
          </w:p>
        </w:tc>
        <w:tc>
          <w:tcPr>
            <w:tcW w:w="2076" w:type="dxa"/>
            <w:shd w:val="clear" w:color="auto" w:fill="FFFFFF" w:themeFill="background1"/>
          </w:tcPr>
          <w:p w:rsidR="007F1AAB" w:rsidRPr="00AD48FD" w:rsidRDefault="007F1AAB"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Справка,</w:t>
            </w:r>
          </w:p>
          <w:p w:rsidR="007F1AAB" w:rsidRPr="00AD48FD" w:rsidRDefault="007F1AAB" w:rsidP="007F1AAB">
            <w:pPr>
              <w:spacing w:after="0" w:line="240" w:lineRule="auto"/>
              <w:rPr>
                <w:rFonts w:ascii="Times New Roman" w:eastAsia="Times New Roman" w:hAnsi="Times New Roman" w:cs="Times New Roman"/>
                <w:sz w:val="24"/>
                <w:szCs w:val="24"/>
                <w:lang w:eastAsia="ru-RU"/>
              </w:rPr>
            </w:pPr>
            <w:proofErr w:type="gramStart"/>
            <w:r w:rsidRPr="00AD48FD">
              <w:rPr>
                <w:rFonts w:ascii="Times New Roman" w:eastAsia="Times New Roman" w:hAnsi="Times New Roman" w:cs="Times New Roman"/>
                <w:sz w:val="24"/>
                <w:szCs w:val="24"/>
                <w:lang w:eastAsia="ru-RU"/>
              </w:rPr>
              <w:t>административ-ное</w:t>
            </w:r>
            <w:proofErr w:type="gramEnd"/>
            <w:r w:rsidRPr="00AD48FD">
              <w:rPr>
                <w:rFonts w:ascii="Times New Roman" w:eastAsia="Times New Roman" w:hAnsi="Times New Roman" w:cs="Times New Roman"/>
                <w:sz w:val="24"/>
                <w:szCs w:val="24"/>
                <w:lang w:eastAsia="ru-RU"/>
              </w:rPr>
              <w:t xml:space="preserve"> совещание </w:t>
            </w:r>
          </w:p>
          <w:p w:rsidR="007F1AAB" w:rsidRPr="00AD48FD" w:rsidRDefault="007F1AAB" w:rsidP="007F1AAB">
            <w:pPr>
              <w:spacing w:after="0" w:line="240" w:lineRule="auto"/>
              <w:rPr>
                <w:rFonts w:ascii="Times New Roman" w:eastAsia="Times New Roman" w:hAnsi="Times New Roman" w:cs="Times New Roman"/>
                <w:sz w:val="24"/>
                <w:szCs w:val="24"/>
                <w:lang w:eastAsia="ru-RU"/>
              </w:rPr>
            </w:pPr>
          </w:p>
        </w:tc>
      </w:tr>
      <w:tr w:rsidR="007F1AAB" w:rsidRPr="00AD48FD" w:rsidTr="001F6666">
        <w:trPr>
          <w:trHeight w:val="447"/>
        </w:trPr>
        <w:tc>
          <w:tcPr>
            <w:tcW w:w="15510" w:type="dxa"/>
            <w:gridSpan w:val="7"/>
            <w:shd w:val="clear" w:color="auto" w:fill="auto"/>
            <w:vAlign w:val="center"/>
          </w:tcPr>
          <w:p w:rsidR="007F1AAB" w:rsidRPr="00AD48FD" w:rsidRDefault="007F1AAB"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lastRenderedPageBreak/>
              <w:t>Контроль за уровнем подготовки обучающихся</w:t>
            </w:r>
          </w:p>
        </w:tc>
      </w:tr>
      <w:tr w:rsidR="007F1AAB" w:rsidRPr="00AD48FD" w:rsidTr="001F6666">
        <w:trPr>
          <w:trHeight w:val="1829"/>
        </w:trPr>
        <w:tc>
          <w:tcPr>
            <w:tcW w:w="629" w:type="dxa"/>
            <w:shd w:val="clear" w:color="auto" w:fill="auto"/>
          </w:tcPr>
          <w:p w:rsidR="007F1AAB" w:rsidRPr="00AD48FD" w:rsidRDefault="007F1AAB"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2601" w:type="dxa"/>
            <w:shd w:val="clear" w:color="auto" w:fill="auto"/>
          </w:tcPr>
          <w:p w:rsidR="007F1AAB" w:rsidRPr="00AD48FD" w:rsidRDefault="007F1AA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анализ результатов ВПР</w:t>
            </w:r>
          </w:p>
          <w:p w:rsidR="007F1AAB" w:rsidRPr="00AD48FD" w:rsidRDefault="007F1AAB" w:rsidP="007F1AAB">
            <w:pPr>
              <w:spacing w:after="0" w:line="240" w:lineRule="auto"/>
              <w:rPr>
                <w:rFonts w:ascii="Times New Roman" w:eastAsia="Times New Roman" w:hAnsi="Times New Roman" w:cs="Times New Roman"/>
                <w:sz w:val="24"/>
                <w:szCs w:val="24"/>
                <w:lang w:eastAsia="ru-RU"/>
              </w:rPr>
            </w:pPr>
          </w:p>
        </w:tc>
        <w:tc>
          <w:tcPr>
            <w:tcW w:w="2549" w:type="dxa"/>
            <w:shd w:val="clear" w:color="auto" w:fill="auto"/>
          </w:tcPr>
          <w:p w:rsidR="007F1AAB" w:rsidRPr="00AD48FD" w:rsidRDefault="007F1AAB" w:rsidP="007F1AA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Итоги выполнения, детальный анализ предметных и метапредметных результатов ВПР</w:t>
            </w:r>
            <w:r>
              <w:rPr>
                <w:rFonts w:ascii="Times New Roman" w:eastAsia="Times New Roman" w:hAnsi="Times New Roman" w:cs="Times New Roman"/>
                <w:color w:val="000000"/>
                <w:sz w:val="24"/>
                <w:szCs w:val="24"/>
                <w:lang w:eastAsia="ru-RU"/>
              </w:rPr>
              <w:t xml:space="preserve"> в 4-8, 11 классах (</w:t>
            </w:r>
            <w:proofErr w:type="gramStart"/>
            <w:r>
              <w:rPr>
                <w:rFonts w:ascii="Times New Roman" w:eastAsia="Times New Roman" w:hAnsi="Times New Roman" w:cs="Times New Roman"/>
                <w:color w:val="000000"/>
                <w:sz w:val="24"/>
                <w:szCs w:val="24"/>
                <w:lang w:eastAsia="ru-RU"/>
              </w:rPr>
              <w:t>согласно приказа</w:t>
            </w:r>
            <w:proofErr w:type="gramEnd"/>
            <w:r>
              <w:rPr>
                <w:rFonts w:ascii="Times New Roman" w:eastAsia="Times New Roman" w:hAnsi="Times New Roman" w:cs="Times New Roman"/>
                <w:color w:val="000000"/>
                <w:sz w:val="24"/>
                <w:szCs w:val="24"/>
                <w:lang w:eastAsia="ru-RU"/>
              </w:rPr>
              <w:t xml:space="preserve"> ОО)</w:t>
            </w:r>
          </w:p>
        </w:tc>
        <w:tc>
          <w:tcPr>
            <w:tcW w:w="2667" w:type="dxa"/>
            <w:shd w:val="clear" w:color="auto" w:fill="auto"/>
          </w:tcPr>
          <w:p w:rsidR="007F1AAB" w:rsidRPr="00AD48FD" w:rsidRDefault="007F1AAB"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-8, 11</w:t>
            </w:r>
            <w:r w:rsidRPr="00AD48FD">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ы</w:t>
            </w:r>
          </w:p>
        </w:tc>
        <w:tc>
          <w:tcPr>
            <w:tcW w:w="2722" w:type="dxa"/>
            <w:shd w:val="clear" w:color="auto" w:fill="auto"/>
          </w:tcPr>
          <w:p w:rsidR="007F1AAB" w:rsidRPr="00AD48FD" w:rsidRDefault="007F1AA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ВПР</w:t>
            </w:r>
          </w:p>
        </w:tc>
        <w:tc>
          <w:tcPr>
            <w:tcW w:w="2266" w:type="dxa"/>
            <w:shd w:val="clear" w:color="auto" w:fill="auto"/>
          </w:tcPr>
          <w:p w:rsidR="007F1AAB" w:rsidRPr="00AD48FD" w:rsidRDefault="007F1AA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FFFFFF" w:themeFill="background1"/>
          </w:tcPr>
          <w:p w:rsidR="007F1AAB" w:rsidRPr="00AD48FD" w:rsidRDefault="007F1AA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документации, з</w:t>
            </w:r>
            <w:r w:rsidRPr="00AD48FD">
              <w:rPr>
                <w:rFonts w:ascii="Times New Roman" w:eastAsia="Times New Roman" w:hAnsi="Times New Roman" w:cs="Times New Roman"/>
                <w:sz w:val="24"/>
                <w:szCs w:val="24"/>
                <w:lang w:eastAsia="ru-RU"/>
              </w:rPr>
              <w:t xml:space="preserve">аседание </w:t>
            </w:r>
            <w:r>
              <w:rPr>
                <w:rFonts w:ascii="Times New Roman" w:eastAsia="Times New Roman" w:hAnsi="Times New Roman" w:cs="Times New Roman"/>
                <w:sz w:val="24"/>
                <w:szCs w:val="24"/>
                <w:lang w:eastAsia="ru-RU"/>
              </w:rPr>
              <w:t>Ш</w:t>
            </w:r>
            <w:r w:rsidRPr="00AD48FD">
              <w:rPr>
                <w:rFonts w:ascii="Times New Roman" w:eastAsia="Times New Roman" w:hAnsi="Times New Roman" w:cs="Times New Roman"/>
                <w:sz w:val="24"/>
                <w:szCs w:val="24"/>
                <w:lang w:eastAsia="ru-RU"/>
              </w:rPr>
              <w:t xml:space="preserve">МО </w:t>
            </w:r>
          </w:p>
        </w:tc>
      </w:tr>
      <w:tr w:rsidR="007F1AAB" w:rsidRPr="00AD48FD" w:rsidTr="001F6666">
        <w:trPr>
          <w:trHeight w:val="1829"/>
        </w:trPr>
        <w:tc>
          <w:tcPr>
            <w:tcW w:w="629" w:type="dxa"/>
            <w:shd w:val="clear" w:color="auto" w:fill="auto"/>
          </w:tcPr>
          <w:p w:rsidR="007F1AAB" w:rsidRPr="00AD48FD" w:rsidRDefault="007F1AAB"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D48FD">
              <w:rPr>
                <w:rFonts w:ascii="Times New Roman" w:eastAsia="Times New Roman" w:hAnsi="Times New Roman" w:cs="Times New Roman"/>
                <w:sz w:val="24"/>
                <w:szCs w:val="24"/>
                <w:lang w:eastAsia="ru-RU"/>
              </w:rPr>
              <w:t>.</w:t>
            </w:r>
          </w:p>
        </w:tc>
        <w:tc>
          <w:tcPr>
            <w:tcW w:w="2601" w:type="dxa"/>
            <w:shd w:val="clear" w:color="auto" w:fill="auto"/>
          </w:tcPr>
          <w:p w:rsidR="007F1AAB" w:rsidRPr="00AD48FD" w:rsidRDefault="007F1AA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Проверка техники чтения</w:t>
            </w:r>
          </w:p>
        </w:tc>
        <w:tc>
          <w:tcPr>
            <w:tcW w:w="2549" w:type="dxa"/>
            <w:shd w:val="clear" w:color="auto" w:fill="auto"/>
          </w:tcPr>
          <w:p w:rsidR="007F1AAB" w:rsidRPr="00AD48FD" w:rsidRDefault="007F1AA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color w:val="000000"/>
                <w:sz w:val="24"/>
                <w:szCs w:val="24"/>
                <w:lang w:eastAsia="ru-RU"/>
              </w:rPr>
              <w:t>Состояние сформированности культуры чтения, осмысленность, безошибочность чтения</w:t>
            </w:r>
          </w:p>
        </w:tc>
        <w:tc>
          <w:tcPr>
            <w:tcW w:w="2667" w:type="dxa"/>
            <w:shd w:val="clear" w:color="auto" w:fill="auto"/>
          </w:tcPr>
          <w:p w:rsidR="007F1AAB" w:rsidRPr="00AD48FD" w:rsidRDefault="007F1AA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1-4 классы</w:t>
            </w:r>
          </w:p>
        </w:tc>
        <w:tc>
          <w:tcPr>
            <w:tcW w:w="2722" w:type="dxa"/>
            <w:shd w:val="clear" w:color="auto" w:fill="auto"/>
          </w:tcPr>
          <w:p w:rsidR="007F1AAB" w:rsidRPr="00AD48FD" w:rsidRDefault="007F1AA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Посещение уроков, анализ</w:t>
            </w:r>
          </w:p>
        </w:tc>
        <w:tc>
          <w:tcPr>
            <w:tcW w:w="2266" w:type="dxa"/>
            <w:shd w:val="clear" w:color="auto" w:fill="auto"/>
          </w:tcPr>
          <w:p w:rsidR="007F1AAB" w:rsidRPr="00AD48FD" w:rsidRDefault="007F1AAB"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 руководитель ШМО</w:t>
            </w:r>
          </w:p>
        </w:tc>
        <w:tc>
          <w:tcPr>
            <w:tcW w:w="2076" w:type="dxa"/>
            <w:shd w:val="clear" w:color="auto" w:fill="FFFFFF" w:themeFill="background1"/>
          </w:tcPr>
          <w:p w:rsidR="007F1AAB" w:rsidRPr="00AD48FD" w:rsidRDefault="007F1AA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Справка, </w:t>
            </w:r>
            <w:r w:rsidRPr="00AD48FD">
              <w:rPr>
                <w:rFonts w:ascii="Times New Roman" w:eastAsia="Times New Roman" w:hAnsi="Times New Roman" w:cs="Times New Roman"/>
                <w:sz w:val="24"/>
                <w:szCs w:val="24"/>
                <w:lang w:eastAsia="ru-RU"/>
              </w:rPr>
              <w:t xml:space="preserve">заседание </w:t>
            </w:r>
            <w:r>
              <w:rPr>
                <w:rFonts w:ascii="Times New Roman" w:eastAsia="Times New Roman" w:hAnsi="Times New Roman" w:cs="Times New Roman"/>
                <w:sz w:val="24"/>
                <w:szCs w:val="24"/>
                <w:lang w:eastAsia="ru-RU"/>
              </w:rPr>
              <w:t>Ш</w:t>
            </w:r>
            <w:r w:rsidRPr="00AD48FD">
              <w:rPr>
                <w:rFonts w:ascii="Times New Roman" w:eastAsia="Times New Roman" w:hAnsi="Times New Roman" w:cs="Times New Roman"/>
                <w:sz w:val="24"/>
                <w:szCs w:val="24"/>
                <w:lang w:eastAsia="ru-RU"/>
              </w:rPr>
              <w:t>МО</w:t>
            </w:r>
          </w:p>
        </w:tc>
      </w:tr>
      <w:tr w:rsidR="007F1AAB" w:rsidRPr="00AD48FD" w:rsidTr="001F6666">
        <w:trPr>
          <w:trHeight w:val="367"/>
        </w:trPr>
        <w:tc>
          <w:tcPr>
            <w:tcW w:w="15510" w:type="dxa"/>
            <w:gridSpan w:val="7"/>
            <w:tcBorders>
              <w:top w:val="single" w:sz="4" w:space="0" w:color="auto"/>
              <w:left w:val="single" w:sz="4" w:space="0" w:color="auto"/>
              <w:bottom w:val="single" w:sz="4" w:space="0" w:color="auto"/>
              <w:right w:val="single" w:sz="4" w:space="0" w:color="auto"/>
            </w:tcBorders>
            <w:vAlign w:val="center"/>
            <w:hideMark/>
          </w:tcPr>
          <w:p w:rsidR="007F1AAB" w:rsidRPr="00AD48FD" w:rsidRDefault="005437D5" w:rsidP="001F6666">
            <w:pPr>
              <w:spacing w:after="0" w:line="240" w:lineRule="auto"/>
              <w:jc w:val="center"/>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 xml:space="preserve">Работа по </w:t>
            </w:r>
            <w:r>
              <w:rPr>
                <w:rFonts w:ascii="Times New Roman" w:eastAsia="Times New Roman" w:hAnsi="Times New Roman" w:cs="Times New Roman"/>
                <w:b/>
                <w:sz w:val="24"/>
                <w:szCs w:val="24"/>
                <w:lang w:eastAsia="ru-RU"/>
              </w:rPr>
              <w:t xml:space="preserve">реализации ФГОС НОО в 1-4 классах, ФГОС ООО в 5-6 классах, ФГОС СОО в 10 классах и </w:t>
            </w:r>
            <w:r w:rsidRPr="003F5999">
              <w:rPr>
                <w:rFonts w:ascii="Times New Roman" w:eastAsia="Times New Roman" w:hAnsi="Times New Roman" w:cs="Times New Roman"/>
                <w:b/>
                <w:sz w:val="24"/>
                <w:szCs w:val="24"/>
                <w:lang w:eastAsia="ru-RU"/>
              </w:rPr>
              <w:t>введению ФГОС ООО</w:t>
            </w:r>
            <w:r>
              <w:rPr>
                <w:rFonts w:ascii="Times New Roman" w:eastAsia="Times New Roman" w:hAnsi="Times New Roman" w:cs="Times New Roman"/>
                <w:b/>
                <w:sz w:val="24"/>
                <w:szCs w:val="24"/>
                <w:lang w:eastAsia="ru-RU"/>
              </w:rPr>
              <w:t xml:space="preserve"> в 7-9 классах, ФГОС СОО в 11 классе</w:t>
            </w:r>
          </w:p>
        </w:tc>
      </w:tr>
      <w:tr w:rsidR="007F1AAB" w:rsidRPr="00AD48FD" w:rsidTr="001F6666">
        <w:tc>
          <w:tcPr>
            <w:tcW w:w="629" w:type="dxa"/>
            <w:tcBorders>
              <w:top w:val="single" w:sz="4" w:space="0" w:color="auto"/>
              <w:left w:val="single" w:sz="4" w:space="0" w:color="auto"/>
              <w:bottom w:val="single" w:sz="4" w:space="0" w:color="auto"/>
              <w:right w:val="single" w:sz="4" w:space="0" w:color="auto"/>
            </w:tcBorders>
            <w:hideMark/>
          </w:tcPr>
          <w:p w:rsidR="007F1AAB" w:rsidRPr="00AD48FD" w:rsidRDefault="007F1AAB"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1" w:type="dxa"/>
            <w:tcBorders>
              <w:top w:val="single" w:sz="4" w:space="0" w:color="auto"/>
              <w:left w:val="single" w:sz="4" w:space="0" w:color="auto"/>
              <w:bottom w:val="single" w:sz="4" w:space="0" w:color="auto"/>
              <w:right w:val="single" w:sz="4" w:space="0" w:color="auto"/>
            </w:tcBorders>
            <w:hideMark/>
          </w:tcPr>
          <w:p w:rsidR="007F1AAB" w:rsidRPr="00AD48FD" w:rsidRDefault="007F1AAB"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возможностей цифровой информационной среды</w:t>
            </w:r>
          </w:p>
        </w:tc>
        <w:tc>
          <w:tcPr>
            <w:tcW w:w="2549" w:type="dxa"/>
            <w:tcBorders>
              <w:top w:val="single" w:sz="4" w:space="0" w:color="auto"/>
              <w:left w:val="single" w:sz="4" w:space="0" w:color="auto"/>
              <w:bottom w:val="single" w:sz="4" w:space="0" w:color="auto"/>
              <w:right w:val="single" w:sz="4" w:space="0" w:color="auto"/>
            </w:tcBorders>
            <w:hideMark/>
          </w:tcPr>
          <w:p w:rsidR="007F1AAB" w:rsidRPr="00AD48FD" w:rsidRDefault="007F1AA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использования возможностей цифровой образовательной среды, в частности, ЦОР, ресурсов РЭШ, электронных конспектов уроков</w:t>
            </w:r>
          </w:p>
          <w:p w:rsidR="007F1AAB" w:rsidRPr="00AD48FD" w:rsidRDefault="007F1AAB" w:rsidP="007F1AAB">
            <w:pPr>
              <w:spacing w:after="0" w:line="240" w:lineRule="auto"/>
              <w:rPr>
                <w:rFonts w:ascii="Times New Roman" w:eastAsia="Times New Roman" w:hAnsi="Times New Roman" w:cs="Times New Roman"/>
                <w:sz w:val="24"/>
                <w:szCs w:val="24"/>
                <w:lang w:eastAsia="ru-RU"/>
              </w:rPr>
            </w:pPr>
          </w:p>
        </w:tc>
        <w:tc>
          <w:tcPr>
            <w:tcW w:w="2667" w:type="dxa"/>
            <w:tcBorders>
              <w:top w:val="single" w:sz="4" w:space="0" w:color="auto"/>
              <w:left w:val="single" w:sz="4" w:space="0" w:color="auto"/>
              <w:bottom w:val="single" w:sz="4" w:space="0" w:color="auto"/>
              <w:right w:val="single" w:sz="4" w:space="0" w:color="auto"/>
            </w:tcBorders>
            <w:hideMark/>
          </w:tcPr>
          <w:p w:rsidR="007F1AAB" w:rsidRPr="00AD48FD" w:rsidRDefault="007F1AA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Деятельность педагогов</w:t>
            </w:r>
          </w:p>
          <w:p w:rsidR="007F1AAB" w:rsidRPr="00AD48FD" w:rsidRDefault="007F1AAB" w:rsidP="007F1AAB">
            <w:pPr>
              <w:spacing w:after="0" w:line="240" w:lineRule="auto"/>
              <w:rPr>
                <w:rFonts w:ascii="Times New Roman" w:eastAsia="Times New Roman" w:hAnsi="Times New Roman" w:cs="Times New Roman"/>
                <w:sz w:val="24"/>
                <w:szCs w:val="24"/>
                <w:lang w:eastAsia="ru-RU"/>
              </w:rPr>
            </w:pPr>
          </w:p>
        </w:tc>
        <w:tc>
          <w:tcPr>
            <w:tcW w:w="2722" w:type="dxa"/>
            <w:tcBorders>
              <w:top w:val="single" w:sz="4" w:space="0" w:color="auto"/>
              <w:left w:val="single" w:sz="4" w:space="0" w:color="auto"/>
              <w:bottom w:val="single" w:sz="4" w:space="0" w:color="auto"/>
              <w:right w:val="single" w:sz="4" w:space="0" w:color="auto"/>
            </w:tcBorders>
          </w:tcPr>
          <w:p w:rsidR="007F1AAB" w:rsidRPr="00AD48FD" w:rsidRDefault="007F1AAB"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w:t>
            </w:r>
          </w:p>
        </w:tc>
        <w:tc>
          <w:tcPr>
            <w:tcW w:w="2266" w:type="dxa"/>
            <w:tcBorders>
              <w:top w:val="single" w:sz="4" w:space="0" w:color="auto"/>
              <w:left w:val="single" w:sz="4" w:space="0" w:color="auto"/>
              <w:bottom w:val="single" w:sz="4" w:space="0" w:color="auto"/>
              <w:right w:val="single" w:sz="4" w:space="0" w:color="auto"/>
            </w:tcBorders>
          </w:tcPr>
          <w:p w:rsidR="007F1AAB" w:rsidRPr="00AD48FD" w:rsidRDefault="007F1AAB" w:rsidP="007F1AAB">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r>
              <w:rPr>
                <w:rFonts w:ascii="Times New Roman" w:eastAsia="Times New Roman" w:hAnsi="Times New Roman" w:cs="Times New Roman"/>
                <w:sz w:val="24"/>
                <w:szCs w:val="24"/>
                <w:lang w:eastAsia="ru-RU"/>
              </w:rPr>
              <w:t>, руководитель ШМО</w:t>
            </w:r>
          </w:p>
        </w:tc>
        <w:tc>
          <w:tcPr>
            <w:tcW w:w="2076" w:type="dxa"/>
            <w:tcBorders>
              <w:top w:val="single" w:sz="4" w:space="0" w:color="auto"/>
              <w:left w:val="single" w:sz="4" w:space="0" w:color="auto"/>
              <w:bottom w:val="single" w:sz="4" w:space="0" w:color="auto"/>
              <w:right w:val="single" w:sz="4" w:space="0" w:color="auto"/>
            </w:tcBorders>
            <w:hideMark/>
          </w:tcPr>
          <w:p w:rsidR="007F1AAB" w:rsidRPr="00AD48FD" w:rsidRDefault="007F1AAB" w:rsidP="007F1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Заседание МС</w:t>
            </w:r>
          </w:p>
        </w:tc>
      </w:tr>
      <w:tr w:rsidR="0071713F" w:rsidRPr="00AD48FD" w:rsidTr="001F6666">
        <w:tc>
          <w:tcPr>
            <w:tcW w:w="629" w:type="dxa"/>
            <w:tcBorders>
              <w:top w:val="single" w:sz="4" w:space="0" w:color="auto"/>
              <w:left w:val="single" w:sz="4" w:space="0" w:color="auto"/>
              <w:bottom w:val="single" w:sz="4" w:space="0" w:color="auto"/>
              <w:right w:val="single" w:sz="4" w:space="0" w:color="auto"/>
            </w:tcBorders>
          </w:tcPr>
          <w:p w:rsidR="0071713F" w:rsidRPr="00AD48FD" w:rsidRDefault="0071713F"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01" w:type="dxa"/>
            <w:tcBorders>
              <w:top w:val="single" w:sz="4" w:space="0" w:color="auto"/>
              <w:left w:val="single" w:sz="4" w:space="0" w:color="auto"/>
              <w:bottom w:val="single" w:sz="4" w:space="0" w:color="auto"/>
              <w:right w:val="single" w:sz="4" w:space="0" w:color="auto"/>
            </w:tcBorders>
          </w:tcPr>
          <w:p w:rsidR="0071713F" w:rsidRPr="00AD48FD" w:rsidRDefault="0071713F" w:rsidP="007171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защиты индивидуального проекта на уровне СОО </w:t>
            </w:r>
          </w:p>
        </w:tc>
        <w:tc>
          <w:tcPr>
            <w:tcW w:w="2549" w:type="dxa"/>
            <w:tcBorders>
              <w:top w:val="single" w:sz="4" w:space="0" w:color="auto"/>
              <w:left w:val="single" w:sz="4" w:space="0" w:color="auto"/>
              <w:bottom w:val="single" w:sz="4" w:space="0" w:color="auto"/>
              <w:right w:val="single" w:sz="4" w:space="0" w:color="auto"/>
            </w:tcBorders>
          </w:tcPr>
          <w:p w:rsidR="0071713F" w:rsidRPr="00AD48FD" w:rsidRDefault="0071713F"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Защита индивидуального проекта </w:t>
            </w:r>
          </w:p>
        </w:tc>
        <w:tc>
          <w:tcPr>
            <w:tcW w:w="2667" w:type="dxa"/>
            <w:tcBorders>
              <w:top w:val="single" w:sz="4" w:space="0" w:color="auto"/>
              <w:left w:val="single" w:sz="4" w:space="0" w:color="auto"/>
              <w:bottom w:val="single" w:sz="4" w:space="0" w:color="auto"/>
              <w:right w:val="single" w:sz="4" w:space="0" w:color="auto"/>
            </w:tcBorders>
          </w:tcPr>
          <w:p w:rsidR="0071713F" w:rsidRPr="00AD48FD" w:rsidRDefault="0071713F"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Индивдуальный проект</w:t>
            </w:r>
          </w:p>
          <w:p w:rsidR="0071713F" w:rsidRPr="00AD48FD" w:rsidRDefault="0071713F" w:rsidP="00AC4748">
            <w:pPr>
              <w:spacing w:after="0" w:line="240" w:lineRule="auto"/>
              <w:rPr>
                <w:rFonts w:ascii="Times New Roman" w:eastAsia="Times New Roman" w:hAnsi="Times New Roman" w:cs="Times New Roman"/>
                <w:sz w:val="24"/>
                <w:szCs w:val="24"/>
                <w:lang w:eastAsia="ru-RU"/>
              </w:rPr>
            </w:pPr>
          </w:p>
          <w:p w:rsidR="0071713F" w:rsidRPr="00AD48FD" w:rsidRDefault="0071713F" w:rsidP="00AC4748">
            <w:pPr>
              <w:spacing w:after="0" w:line="240" w:lineRule="auto"/>
              <w:rPr>
                <w:rFonts w:ascii="Times New Roman" w:eastAsia="Times New Roman" w:hAnsi="Times New Roman" w:cs="Times New Roman"/>
                <w:sz w:val="24"/>
                <w:szCs w:val="24"/>
                <w:lang w:eastAsia="ru-RU"/>
              </w:rPr>
            </w:pPr>
          </w:p>
        </w:tc>
        <w:tc>
          <w:tcPr>
            <w:tcW w:w="2722" w:type="dxa"/>
            <w:tcBorders>
              <w:top w:val="single" w:sz="4" w:space="0" w:color="auto"/>
              <w:left w:val="single" w:sz="4" w:space="0" w:color="auto"/>
              <w:bottom w:val="single" w:sz="4" w:space="0" w:color="auto"/>
              <w:right w:val="single" w:sz="4" w:space="0" w:color="auto"/>
            </w:tcBorders>
          </w:tcPr>
          <w:p w:rsidR="0071713F" w:rsidRPr="00AD48FD" w:rsidRDefault="0071713F" w:rsidP="00AC4748">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Тематический </w:t>
            </w:r>
          </w:p>
          <w:p w:rsidR="0071713F" w:rsidRPr="00AD48FD" w:rsidRDefault="0071713F" w:rsidP="00AC4748">
            <w:pPr>
              <w:spacing w:after="0" w:line="240" w:lineRule="auto"/>
              <w:rPr>
                <w:rFonts w:ascii="Times New Roman" w:eastAsia="Times New Roman" w:hAnsi="Times New Roman" w:cs="Times New Roman"/>
                <w:sz w:val="24"/>
                <w:szCs w:val="24"/>
                <w:lang w:eastAsia="ru-RU"/>
              </w:rPr>
            </w:pPr>
          </w:p>
        </w:tc>
        <w:tc>
          <w:tcPr>
            <w:tcW w:w="2266" w:type="dxa"/>
            <w:tcBorders>
              <w:top w:val="single" w:sz="4" w:space="0" w:color="auto"/>
              <w:left w:val="single" w:sz="4" w:space="0" w:color="auto"/>
              <w:bottom w:val="single" w:sz="4" w:space="0" w:color="auto"/>
              <w:right w:val="single" w:sz="4" w:space="0" w:color="auto"/>
            </w:tcBorders>
          </w:tcPr>
          <w:p w:rsidR="0071713F" w:rsidRPr="00AD48FD" w:rsidRDefault="0071713F" w:rsidP="00AC4748">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tc>
        <w:tc>
          <w:tcPr>
            <w:tcW w:w="2076" w:type="dxa"/>
            <w:tcBorders>
              <w:top w:val="single" w:sz="4" w:space="0" w:color="auto"/>
              <w:left w:val="single" w:sz="4" w:space="0" w:color="auto"/>
              <w:bottom w:val="single" w:sz="4" w:space="0" w:color="auto"/>
              <w:right w:val="single" w:sz="4" w:space="0" w:color="auto"/>
            </w:tcBorders>
          </w:tcPr>
          <w:p w:rsidR="0071713F" w:rsidRPr="00AD48FD" w:rsidRDefault="0071713F"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w:t>
            </w:r>
          </w:p>
        </w:tc>
      </w:tr>
      <w:tr w:rsidR="0071713F" w:rsidRPr="00AD48FD" w:rsidTr="001F6666">
        <w:trPr>
          <w:trHeight w:val="403"/>
        </w:trPr>
        <w:tc>
          <w:tcPr>
            <w:tcW w:w="15510" w:type="dxa"/>
            <w:gridSpan w:val="7"/>
            <w:shd w:val="clear" w:color="auto" w:fill="auto"/>
            <w:vAlign w:val="center"/>
          </w:tcPr>
          <w:p w:rsidR="0071713F" w:rsidRPr="00AD48FD" w:rsidRDefault="0071713F"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школьной документацией</w:t>
            </w:r>
          </w:p>
        </w:tc>
      </w:tr>
      <w:tr w:rsidR="0071713F" w:rsidRPr="00AD48FD" w:rsidTr="001F6666">
        <w:tc>
          <w:tcPr>
            <w:tcW w:w="629" w:type="dxa"/>
            <w:shd w:val="clear" w:color="auto" w:fill="auto"/>
          </w:tcPr>
          <w:p w:rsidR="0071713F" w:rsidRPr="00AD48FD" w:rsidRDefault="0071713F"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1" w:type="dxa"/>
            <w:shd w:val="clear" w:color="auto" w:fill="FFFFFF" w:themeFill="background1"/>
          </w:tcPr>
          <w:p w:rsidR="0071713F" w:rsidRPr="00AD48FD" w:rsidRDefault="0071713F" w:rsidP="00EC72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дневников </w:t>
            </w:r>
            <w:r>
              <w:rPr>
                <w:rFonts w:ascii="Times New Roman" w:eastAsia="Times New Roman" w:hAnsi="Times New Roman" w:cs="Times New Roman"/>
                <w:sz w:val="24"/>
                <w:szCs w:val="24"/>
                <w:lang w:eastAsia="ru-RU"/>
              </w:rPr>
              <w:lastRenderedPageBreak/>
              <w:t xml:space="preserve">обучающихся 6,9 классов </w:t>
            </w:r>
          </w:p>
        </w:tc>
        <w:tc>
          <w:tcPr>
            <w:tcW w:w="2549" w:type="dxa"/>
            <w:shd w:val="clear" w:color="auto" w:fill="auto"/>
          </w:tcPr>
          <w:p w:rsidR="0071713F" w:rsidRPr="00AD48FD" w:rsidRDefault="0071713F" w:rsidP="00AC474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Анализ ведения </w:t>
            </w:r>
            <w:r>
              <w:rPr>
                <w:rFonts w:ascii="Times New Roman" w:eastAsia="Times New Roman" w:hAnsi="Times New Roman" w:cs="Times New Roman"/>
                <w:bCs/>
                <w:sz w:val="24"/>
                <w:szCs w:val="24"/>
                <w:lang w:eastAsia="ru-RU"/>
              </w:rPr>
              <w:lastRenderedPageBreak/>
              <w:t>дневников обучающимся, выявление уровня контроля классного руководителя, выставление оценок</w:t>
            </w:r>
          </w:p>
        </w:tc>
        <w:tc>
          <w:tcPr>
            <w:tcW w:w="2667" w:type="dxa"/>
            <w:shd w:val="clear" w:color="auto" w:fill="auto"/>
          </w:tcPr>
          <w:p w:rsidR="0071713F" w:rsidRPr="00AD48FD" w:rsidRDefault="0071713F" w:rsidP="00EC72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6,9 классы</w:t>
            </w:r>
          </w:p>
        </w:tc>
        <w:tc>
          <w:tcPr>
            <w:tcW w:w="2722" w:type="dxa"/>
            <w:shd w:val="clear" w:color="auto" w:fill="auto"/>
          </w:tcPr>
          <w:p w:rsidR="0071713F" w:rsidRPr="00AD48FD" w:rsidRDefault="0071713F"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Тематический </w:t>
            </w:r>
          </w:p>
        </w:tc>
        <w:tc>
          <w:tcPr>
            <w:tcW w:w="2266" w:type="dxa"/>
            <w:shd w:val="clear" w:color="auto" w:fill="auto"/>
          </w:tcPr>
          <w:p w:rsidR="0071713F" w:rsidRPr="00AD48FD" w:rsidRDefault="0071713F" w:rsidP="00AC4748">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w:t>
            </w:r>
            <w:r w:rsidRPr="00AD48FD">
              <w:rPr>
                <w:rFonts w:ascii="Times New Roman" w:eastAsia="Times New Roman" w:hAnsi="Times New Roman" w:cs="Times New Roman"/>
                <w:sz w:val="24"/>
                <w:szCs w:val="24"/>
                <w:lang w:eastAsia="ru-RU"/>
              </w:rPr>
              <w:lastRenderedPageBreak/>
              <w:t>директора по УВР, ВР</w:t>
            </w:r>
          </w:p>
        </w:tc>
        <w:tc>
          <w:tcPr>
            <w:tcW w:w="2076" w:type="dxa"/>
            <w:shd w:val="clear" w:color="auto" w:fill="FFFFFF" w:themeFill="background1"/>
          </w:tcPr>
          <w:p w:rsidR="0071713F" w:rsidRPr="00AD48FD" w:rsidRDefault="0071713F" w:rsidP="00AC4748">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lastRenderedPageBreak/>
              <w:t xml:space="preserve">Анализ на </w:t>
            </w:r>
            <w:r w:rsidRPr="00AD48FD">
              <w:rPr>
                <w:rFonts w:ascii="Times New Roman" w:eastAsia="Times New Roman" w:hAnsi="Times New Roman" w:cs="Times New Roman"/>
                <w:sz w:val="24"/>
                <w:szCs w:val="24"/>
                <w:lang w:eastAsia="ru-RU"/>
              </w:rPr>
              <w:lastRenderedPageBreak/>
              <w:t>совещании</w:t>
            </w:r>
            <w:r>
              <w:rPr>
                <w:rFonts w:ascii="Times New Roman" w:eastAsia="Times New Roman" w:hAnsi="Times New Roman" w:cs="Times New Roman"/>
                <w:sz w:val="24"/>
                <w:szCs w:val="24"/>
                <w:lang w:eastAsia="ru-RU"/>
              </w:rPr>
              <w:t xml:space="preserve"> классных руководителей</w:t>
            </w:r>
          </w:p>
        </w:tc>
      </w:tr>
      <w:tr w:rsidR="0071713F" w:rsidRPr="00AD48FD" w:rsidTr="001F6666">
        <w:tc>
          <w:tcPr>
            <w:tcW w:w="629" w:type="dxa"/>
            <w:shd w:val="clear" w:color="auto" w:fill="auto"/>
          </w:tcPr>
          <w:p w:rsidR="0071713F" w:rsidRPr="00AD48FD" w:rsidRDefault="0071713F" w:rsidP="001F6666">
            <w:pPr>
              <w:spacing w:after="0" w:line="240" w:lineRule="auto"/>
              <w:jc w:val="center"/>
              <w:rPr>
                <w:rFonts w:ascii="Times New Roman" w:eastAsia="Times New Roman" w:hAnsi="Times New Roman" w:cs="Times New Roman"/>
                <w:sz w:val="24"/>
                <w:szCs w:val="24"/>
                <w:lang w:eastAsia="ru-RU"/>
              </w:rPr>
            </w:pPr>
          </w:p>
        </w:tc>
        <w:tc>
          <w:tcPr>
            <w:tcW w:w="2601" w:type="dxa"/>
            <w:shd w:val="clear" w:color="auto" w:fill="FFFFFF" w:themeFill="background1"/>
          </w:tcPr>
          <w:p w:rsidR="0071713F" w:rsidRDefault="0071713F" w:rsidP="00EC72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рабочих тетрадей по русскому языку, математике, тетрадей по контрольным (практическим, лаборторным) работам по биологии, физике химии в 6,9 классах</w:t>
            </w:r>
          </w:p>
        </w:tc>
        <w:tc>
          <w:tcPr>
            <w:tcW w:w="2549" w:type="dxa"/>
            <w:shd w:val="clear" w:color="auto" w:fill="auto"/>
          </w:tcPr>
          <w:p w:rsidR="0071713F" w:rsidRDefault="0071713F" w:rsidP="00AC474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Анализ ведения тетрадей, аккуратность, правильность ведения записей, регулярность проверки тетрадей учителем</w:t>
            </w:r>
          </w:p>
        </w:tc>
        <w:tc>
          <w:tcPr>
            <w:tcW w:w="2667" w:type="dxa"/>
            <w:shd w:val="clear" w:color="auto" w:fill="auto"/>
          </w:tcPr>
          <w:p w:rsidR="0071713F" w:rsidRDefault="0071713F"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 класс</w:t>
            </w:r>
          </w:p>
        </w:tc>
        <w:tc>
          <w:tcPr>
            <w:tcW w:w="2722" w:type="dxa"/>
            <w:shd w:val="clear" w:color="auto" w:fill="auto"/>
          </w:tcPr>
          <w:p w:rsidR="0071713F" w:rsidRDefault="0071713F"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66" w:type="dxa"/>
            <w:shd w:val="clear" w:color="auto" w:fill="auto"/>
          </w:tcPr>
          <w:p w:rsidR="0071713F" w:rsidRPr="00AD48FD" w:rsidRDefault="0071713F"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Руководители ШМО</w:t>
            </w:r>
          </w:p>
        </w:tc>
        <w:tc>
          <w:tcPr>
            <w:tcW w:w="2076" w:type="dxa"/>
            <w:shd w:val="clear" w:color="auto" w:fill="FFFFFF" w:themeFill="background1"/>
          </w:tcPr>
          <w:p w:rsidR="0071713F" w:rsidRPr="00AD48FD" w:rsidRDefault="0071713F"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на заседании ШМО</w:t>
            </w:r>
          </w:p>
        </w:tc>
      </w:tr>
      <w:tr w:rsidR="0071713F" w:rsidRPr="00AD48FD" w:rsidTr="001F6666">
        <w:tc>
          <w:tcPr>
            <w:tcW w:w="629" w:type="dxa"/>
            <w:shd w:val="clear" w:color="auto" w:fill="auto"/>
          </w:tcPr>
          <w:p w:rsidR="0071713F" w:rsidRPr="00AD48FD" w:rsidRDefault="0071713F"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D48FD">
              <w:rPr>
                <w:rFonts w:ascii="Times New Roman" w:eastAsia="Times New Roman" w:hAnsi="Times New Roman" w:cs="Times New Roman"/>
                <w:sz w:val="24"/>
                <w:szCs w:val="24"/>
                <w:lang w:eastAsia="ru-RU"/>
              </w:rPr>
              <w:t>.</w:t>
            </w:r>
          </w:p>
        </w:tc>
        <w:tc>
          <w:tcPr>
            <w:tcW w:w="2601"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Работа школьного сайта</w:t>
            </w:r>
          </w:p>
        </w:tc>
        <w:tc>
          <w:tcPr>
            <w:tcW w:w="2549"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Соответствие сайта требованиям Закона РФ «Об образовании в РФ»</w:t>
            </w:r>
          </w:p>
        </w:tc>
        <w:tc>
          <w:tcPr>
            <w:tcW w:w="2667"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Школьный сайт</w:t>
            </w:r>
          </w:p>
        </w:tc>
        <w:tc>
          <w:tcPr>
            <w:tcW w:w="2722"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w:t>
            </w:r>
          </w:p>
        </w:tc>
        <w:tc>
          <w:tcPr>
            <w:tcW w:w="2266"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Ответственный за работу сайта</w:t>
            </w:r>
          </w:p>
        </w:tc>
        <w:tc>
          <w:tcPr>
            <w:tcW w:w="2076"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Административное совещание</w:t>
            </w:r>
          </w:p>
        </w:tc>
      </w:tr>
      <w:tr w:rsidR="0071713F" w:rsidRPr="00AD48FD" w:rsidTr="001F6666">
        <w:trPr>
          <w:trHeight w:val="411"/>
        </w:trPr>
        <w:tc>
          <w:tcPr>
            <w:tcW w:w="15510" w:type="dxa"/>
            <w:gridSpan w:val="7"/>
            <w:shd w:val="clear" w:color="auto" w:fill="auto"/>
            <w:vAlign w:val="center"/>
          </w:tcPr>
          <w:p w:rsidR="0071713F" w:rsidRPr="00AD48FD" w:rsidRDefault="0071713F"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подготовкой к экзаменам</w:t>
            </w:r>
          </w:p>
        </w:tc>
      </w:tr>
      <w:tr w:rsidR="0071713F" w:rsidRPr="00AD48FD" w:rsidTr="001F6666">
        <w:tc>
          <w:tcPr>
            <w:tcW w:w="629" w:type="dxa"/>
            <w:shd w:val="clear" w:color="auto" w:fill="auto"/>
          </w:tcPr>
          <w:p w:rsidR="0071713F" w:rsidRPr="00AD48FD" w:rsidRDefault="0071713F"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1"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Анализ организации текущего повторения пройденного материала в </w:t>
            </w:r>
          </w:p>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9, 11 классах</w:t>
            </w:r>
          </w:p>
        </w:tc>
        <w:tc>
          <w:tcPr>
            <w:tcW w:w="2549" w:type="dxa"/>
            <w:shd w:val="clear" w:color="auto" w:fill="auto"/>
          </w:tcPr>
          <w:p w:rsidR="0071713F" w:rsidRPr="00AD48FD" w:rsidRDefault="0071713F" w:rsidP="001F6666">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bCs/>
                <w:sz w:val="24"/>
                <w:szCs w:val="24"/>
                <w:lang w:eastAsia="ru-RU"/>
              </w:rPr>
              <w:t>Эффективность использования различных методов повторения пройденного материала</w:t>
            </w:r>
          </w:p>
          <w:p w:rsidR="0071713F" w:rsidRPr="00AD48FD" w:rsidRDefault="0071713F" w:rsidP="001F6666">
            <w:pPr>
              <w:spacing w:after="0" w:line="240" w:lineRule="auto"/>
              <w:rPr>
                <w:rFonts w:ascii="Times New Roman" w:eastAsia="Times New Roman" w:hAnsi="Times New Roman" w:cs="Times New Roman"/>
                <w:sz w:val="24"/>
                <w:szCs w:val="24"/>
                <w:lang w:eastAsia="ru-RU"/>
              </w:rPr>
            </w:pPr>
          </w:p>
        </w:tc>
        <w:tc>
          <w:tcPr>
            <w:tcW w:w="2667"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работающие в 9, 11 классах</w:t>
            </w:r>
          </w:p>
        </w:tc>
        <w:tc>
          <w:tcPr>
            <w:tcW w:w="2722"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Наблюдение,</w:t>
            </w:r>
          </w:p>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беседа, проверка тематического планирования</w:t>
            </w:r>
          </w:p>
        </w:tc>
        <w:tc>
          <w:tcPr>
            <w:tcW w:w="2266"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Руководители МО, Заместитель директора по УВР </w:t>
            </w:r>
          </w:p>
        </w:tc>
        <w:tc>
          <w:tcPr>
            <w:tcW w:w="2076"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Анлиз н совещении при директоре</w:t>
            </w:r>
          </w:p>
        </w:tc>
      </w:tr>
      <w:tr w:rsidR="0071713F" w:rsidRPr="00AD48FD" w:rsidTr="001F6666">
        <w:tc>
          <w:tcPr>
            <w:tcW w:w="629" w:type="dxa"/>
            <w:shd w:val="clear" w:color="auto" w:fill="auto"/>
          </w:tcPr>
          <w:p w:rsidR="0071713F" w:rsidRPr="00AD48FD" w:rsidRDefault="0071713F"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2.</w:t>
            </w:r>
          </w:p>
        </w:tc>
        <w:tc>
          <w:tcPr>
            <w:tcW w:w="2601"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Психологическая подготовка к ГИА</w:t>
            </w:r>
          </w:p>
        </w:tc>
        <w:tc>
          <w:tcPr>
            <w:tcW w:w="2549"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Исследование эмоционального состояния учащихся в период подготовки к ГИА, оказание помощи</w:t>
            </w:r>
          </w:p>
        </w:tc>
        <w:tc>
          <w:tcPr>
            <w:tcW w:w="2667"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9,11 классы </w:t>
            </w:r>
          </w:p>
        </w:tc>
        <w:tc>
          <w:tcPr>
            <w:tcW w:w="2722"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Текущий, тематический, диагностическое исследование, рекомендации </w:t>
            </w:r>
          </w:p>
        </w:tc>
        <w:tc>
          <w:tcPr>
            <w:tcW w:w="2266"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 педагог- психолог</w:t>
            </w:r>
          </w:p>
        </w:tc>
        <w:tc>
          <w:tcPr>
            <w:tcW w:w="2076"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AD48FD">
              <w:rPr>
                <w:rFonts w:ascii="Times New Roman" w:eastAsia="Times New Roman" w:hAnsi="Times New Roman" w:cs="Times New Roman"/>
                <w:sz w:val="24"/>
                <w:szCs w:val="24"/>
                <w:lang w:eastAsia="ru-RU"/>
              </w:rPr>
              <w:t>бсуждение на совещании при заместителе директора  по УВР</w:t>
            </w:r>
          </w:p>
        </w:tc>
      </w:tr>
      <w:tr w:rsidR="0071713F" w:rsidRPr="00AD48FD" w:rsidTr="001F6666">
        <w:tc>
          <w:tcPr>
            <w:tcW w:w="15510" w:type="dxa"/>
            <w:gridSpan w:val="7"/>
            <w:shd w:val="clear" w:color="auto" w:fill="auto"/>
          </w:tcPr>
          <w:p w:rsidR="0071713F" w:rsidRPr="00AD48FD" w:rsidRDefault="0071713F"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lastRenderedPageBreak/>
              <w:t>Контроль за методической работой</w:t>
            </w:r>
          </w:p>
        </w:tc>
      </w:tr>
      <w:tr w:rsidR="0071713F" w:rsidRPr="00AD48FD" w:rsidTr="001F6666">
        <w:tc>
          <w:tcPr>
            <w:tcW w:w="629" w:type="dxa"/>
            <w:shd w:val="clear" w:color="auto" w:fill="auto"/>
          </w:tcPr>
          <w:p w:rsidR="0071713F" w:rsidRPr="00AD48FD" w:rsidRDefault="0071713F"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1" w:type="dxa"/>
            <w:shd w:val="clear" w:color="auto" w:fill="auto"/>
          </w:tcPr>
          <w:p w:rsidR="0071713F" w:rsidRPr="00AD48FD" w:rsidRDefault="0071713F" w:rsidP="00EC72CE">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План пополнения учебной и методической</w:t>
            </w:r>
            <w:r>
              <w:rPr>
                <w:rFonts w:ascii="Times New Roman" w:eastAsia="Times New Roman" w:hAnsi="Times New Roman" w:cs="Times New Roman"/>
                <w:sz w:val="24"/>
                <w:szCs w:val="24"/>
                <w:lang w:eastAsia="ru-RU"/>
              </w:rPr>
              <w:t xml:space="preserve"> литературой на 2023</w:t>
            </w:r>
            <w:r w:rsidRPr="00AD48F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AD48FD">
              <w:rPr>
                <w:rFonts w:ascii="Times New Roman" w:eastAsia="Times New Roman" w:hAnsi="Times New Roman" w:cs="Times New Roman"/>
                <w:sz w:val="24"/>
                <w:szCs w:val="24"/>
                <w:lang w:eastAsia="ru-RU"/>
              </w:rPr>
              <w:t xml:space="preserve"> учебный год</w:t>
            </w:r>
          </w:p>
        </w:tc>
        <w:tc>
          <w:tcPr>
            <w:tcW w:w="2549"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Своевременная работа по обеспечению учебно-методическими комплексами при сопровождении учебного процесса</w:t>
            </w:r>
          </w:p>
        </w:tc>
        <w:tc>
          <w:tcPr>
            <w:tcW w:w="2667"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Библиотека</w:t>
            </w:r>
          </w:p>
        </w:tc>
        <w:tc>
          <w:tcPr>
            <w:tcW w:w="2722"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Предметно-обобщающий, анализ</w:t>
            </w:r>
          </w:p>
        </w:tc>
        <w:tc>
          <w:tcPr>
            <w:tcW w:w="2266"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Заведующая библиотекой, заместитель директора по УВР, руководители ШМО</w:t>
            </w:r>
          </w:p>
        </w:tc>
        <w:tc>
          <w:tcPr>
            <w:tcW w:w="2076"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Совещание при директоре</w:t>
            </w:r>
          </w:p>
        </w:tc>
      </w:tr>
      <w:tr w:rsidR="0071713F" w:rsidRPr="00AD48FD" w:rsidTr="001F6666">
        <w:trPr>
          <w:trHeight w:val="1050"/>
        </w:trPr>
        <w:tc>
          <w:tcPr>
            <w:tcW w:w="629" w:type="dxa"/>
            <w:shd w:val="clear" w:color="auto" w:fill="auto"/>
          </w:tcPr>
          <w:p w:rsidR="0071713F" w:rsidRPr="00AD48FD" w:rsidRDefault="0071713F"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2.</w:t>
            </w:r>
          </w:p>
        </w:tc>
        <w:tc>
          <w:tcPr>
            <w:tcW w:w="2601"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Выполнение плана повышения квалификации</w:t>
            </w:r>
          </w:p>
        </w:tc>
        <w:tc>
          <w:tcPr>
            <w:tcW w:w="2549"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Отслеживание  прохождение курсовой подготовки учителями</w:t>
            </w:r>
          </w:p>
        </w:tc>
        <w:tc>
          <w:tcPr>
            <w:tcW w:w="2667"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Повышение квалификации.</w:t>
            </w:r>
          </w:p>
        </w:tc>
        <w:tc>
          <w:tcPr>
            <w:tcW w:w="2722"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Обобщающий,</w:t>
            </w:r>
          </w:p>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w:t>
            </w:r>
          </w:p>
        </w:tc>
        <w:tc>
          <w:tcPr>
            <w:tcW w:w="2266"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Совещание при директоре</w:t>
            </w:r>
          </w:p>
        </w:tc>
      </w:tr>
      <w:tr w:rsidR="0071713F" w:rsidRPr="00AD48FD" w:rsidTr="001F6666">
        <w:tc>
          <w:tcPr>
            <w:tcW w:w="629" w:type="dxa"/>
            <w:shd w:val="clear" w:color="auto" w:fill="auto"/>
          </w:tcPr>
          <w:p w:rsidR="0071713F" w:rsidRPr="00AD48FD" w:rsidRDefault="0071713F"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3.</w:t>
            </w:r>
          </w:p>
        </w:tc>
        <w:tc>
          <w:tcPr>
            <w:tcW w:w="2601" w:type="dxa"/>
            <w:shd w:val="clear" w:color="auto" w:fill="auto"/>
          </w:tcPr>
          <w:p w:rsidR="0071713F" w:rsidRPr="00AD48FD" w:rsidRDefault="0071713F" w:rsidP="00EC72CE">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Пл</w:t>
            </w:r>
            <w:r>
              <w:rPr>
                <w:rFonts w:ascii="Times New Roman" w:eastAsia="Times New Roman" w:hAnsi="Times New Roman" w:cs="Times New Roman"/>
                <w:sz w:val="24"/>
                <w:szCs w:val="24"/>
                <w:lang w:eastAsia="ru-RU"/>
              </w:rPr>
              <w:t>ан прохождения аттестации в 2023</w:t>
            </w:r>
            <w:r w:rsidRPr="00AD48F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AD48FD">
              <w:rPr>
                <w:rFonts w:ascii="Times New Roman" w:eastAsia="Times New Roman" w:hAnsi="Times New Roman" w:cs="Times New Roman"/>
                <w:sz w:val="24"/>
                <w:szCs w:val="24"/>
                <w:lang w:eastAsia="ru-RU"/>
              </w:rPr>
              <w:t xml:space="preserve"> учебном году</w:t>
            </w:r>
          </w:p>
        </w:tc>
        <w:tc>
          <w:tcPr>
            <w:tcW w:w="2549"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Своевременное прохождение аттестации педагогами школы</w:t>
            </w:r>
          </w:p>
        </w:tc>
        <w:tc>
          <w:tcPr>
            <w:tcW w:w="2667"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План аттестации педагогов</w:t>
            </w:r>
          </w:p>
        </w:tc>
        <w:tc>
          <w:tcPr>
            <w:tcW w:w="2722"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Персональный,</w:t>
            </w:r>
          </w:p>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анализ</w:t>
            </w:r>
          </w:p>
        </w:tc>
        <w:tc>
          <w:tcPr>
            <w:tcW w:w="2266"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auto"/>
          </w:tcPr>
          <w:p w:rsidR="0071713F" w:rsidRPr="00AD48FD" w:rsidRDefault="0071713F"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Совещание при директоре </w:t>
            </w:r>
          </w:p>
          <w:p w:rsidR="0071713F" w:rsidRPr="00AD48FD" w:rsidRDefault="0071713F" w:rsidP="001F6666">
            <w:pPr>
              <w:spacing w:after="0" w:line="240" w:lineRule="auto"/>
              <w:rPr>
                <w:rFonts w:ascii="Times New Roman" w:eastAsia="Times New Roman" w:hAnsi="Times New Roman" w:cs="Times New Roman"/>
                <w:sz w:val="24"/>
                <w:szCs w:val="24"/>
                <w:lang w:eastAsia="ru-RU"/>
              </w:rPr>
            </w:pPr>
          </w:p>
        </w:tc>
      </w:tr>
      <w:tr w:rsidR="0071713F" w:rsidRPr="00AD48FD" w:rsidTr="001F6666">
        <w:tc>
          <w:tcPr>
            <w:tcW w:w="15510" w:type="dxa"/>
            <w:gridSpan w:val="7"/>
            <w:shd w:val="clear" w:color="auto" w:fill="auto"/>
          </w:tcPr>
          <w:p w:rsidR="0071713F" w:rsidRPr="00AD48FD" w:rsidRDefault="0071713F"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bCs/>
                <w:iCs/>
                <w:sz w:val="24"/>
                <w:szCs w:val="24"/>
                <w:lang w:eastAsia="ru-RU"/>
              </w:rPr>
              <w:t>Контроль за воспитательной работой</w:t>
            </w:r>
          </w:p>
        </w:tc>
      </w:tr>
      <w:tr w:rsidR="0071713F" w:rsidRPr="00AD48FD" w:rsidTr="001F6666">
        <w:tc>
          <w:tcPr>
            <w:tcW w:w="629" w:type="dxa"/>
            <w:shd w:val="clear" w:color="auto" w:fill="auto"/>
          </w:tcPr>
          <w:p w:rsidR="0071713F" w:rsidRPr="005437D5" w:rsidRDefault="005437D5"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1713F" w:rsidRPr="005437D5">
              <w:rPr>
                <w:rFonts w:ascii="Times New Roman" w:eastAsia="Times New Roman" w:hAnsi="Times New Roman" w:cs="Times New Roman"/>
                <w:sz w:val="24"/>
                <w:szCs w:val="24"/>
                <w:lang w:eastAsia="ru-RU"/>
              </w:rPr>
              <w:t>.</w:t>
            </w:r>
          </w:p>
        </w:tc>
        <w:tc>
          <w:tcPr>
            <w:tcW w:w="2601" w:type="dxa"/>
            <w:shd w:val="clear" w:color="auto" w:fill="auto"/>
          </w:tcPr>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Контроль пропусков учебных занятий учащимися без уважительной причины </w:t>
            </w:r>
          </w:p>
        </w:tc>
        <w:tc>
          <w:tcPr>
            <w:tcW w:w="2549" w:type="dxa"/>
            <w:shd w:val="clear" w:color="auto" w:fill="auto"/>
          </w:tcPr>
          <w:p w:rsidR="0071713F" w:rsidRPr="005437D5" w:rsidRDefault="0071713F" w:rsidP="001F6666">
            <w:pPr>
              <w:spacing w:after="0" w:line="240" w:lineRule="auto"/>
              <w:rPr>
                <w:rFonts w:ascii="Times New Roman" w:eastAsia="Calibri" w:hAnsi="Times New Roman" w:cs="Times New Roman"/>
                <w:sz w:val="24"/>
                <w:szCs w:val="24"/>
              </w:rPr>
            </w:pPr>
            <w:r w:rsidRPr="005437D5">
              <w:rPr>
                <w:rFonts w:ascii="Times New Roman" w:eastAsia="Calibri" w:hAnsi="Times New Roman" w:cs="Times New Roman"/>
                <w:sz w:val="24"/>
                <w:szCs w:val="24"/>
              </w:rPr>
              <w:t>Выполнение всеобуча,</w:t>
            </w:r>
          </w:p>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повышение дисциплины учащихся, своевременный учёт отсутствия учащихся на занятиях</w:t>
            </w:r>
          </w:p>
        </w:tc>
        <w:tc>
          <w:tcPr>
            <w:tcW w:w="2667" w:type="dxa"/>
            <w:shd w:val="clear" w:color="auto" w:fill="auto"/>
          </w:tcPr>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Классные руководители </w:t>
            </w:r>
          </w:p>
        </w:tc>
        <w:tc>
          <w:tcPr>
            <w:tcW w:w="2722" w:type="dxa"/>
            <w:shd w:val="clear" w:color="auto" w:fill="auto"/>
          </w:tcPr>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Диагностический,</w:t>
            </w:r>
          </w:p>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отчеты классных руководителей,</w:t>
            </w:r>
          </w:p>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проверка посещаемости по журналу отметки ежедневной посещаемости</w:t>
            </w:r>
          </w:p>
        </w:tc>
        <w:tc>
          <w:tcPr>
            <w:tcW w:w="2266" w:type="dxa"/>
            <w:shd w:val="clear" w:color="auto" w:fill="auto"/>
          </w:tcPr>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Заместитель директора по ВР</w:t>
            </w:r>
          </w:p>
        </w:tc>
        <w:tc>
          <w:tcPr>
            <w:tcW w:w="2076" w:type="dxa"/>
            <w:shd w:val="clear" w:color="auto" w:fill="auto"/>
          </w:tcPr>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Обсуждение на  МО классных руководителей</w:t>
            </w:r>
          </w:p>
        </w:tc>
      </w:tr>
      <w:tr w:rsidR="0071713F" w:rsidRPr="00AD48FD" w:rsidTr="001F6666">
        <w:tc>
          <w:tcPr>
            <w:tcW w:w="629" w:type="dxa"/>
            <w:shd w:val="clear" w:color="auto" w:fill="auto"/>
          </w:tcPr>
          <w:p w:rsidR="0071713F" w:rsidRPr="005437D5" w:rsidRDefault="005437D5"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1713F" w:rsidRPr="005437D5">
              <w:rPr>
                <w:rFonts w:ascii="Times New Roman" w:eastAsia="Times New Roman" w:hAnsi="Times New Roman" w:cs="Times New Roman"/>
                <w:sz w:val="24"/>
                <w:szCs w:val="24"/>
                <w:lang w:eastAsia="ru-RU"/>
              </w:rPr>
              <w:t>.</w:t>
            </w:r>
          </w:p>
        </w:tc>
        <w:tc>
          <w:tcPr>
            <w:tcW w:w="2601" w:type="dxa"/>
            <w:shd w:val="clear" w:color="auto" w:fill="auto"/>
          </w:tcPr>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Качество проведения классных часов</w:t>
            </w:r>
          </w:p>
        </w:tc>
        <w:tc>
          <w:tcPr>
            <w:tcW w:w="2549" w:type="dxa"/>
            <w:shd w:val="clear" w:color="auto" w:fill="auto"/>
          </w:tcPr>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Выполнение плана воспитательной работы, соответствие проводимых мероприятий целям воспитания</w:t>
            </w:r>
          </w:p>
        </w:tc>
        <w:tc>
          <w:tcPr>
            <w:tcW w:w="2667" w:type="dxa"/>
            <w:shd w:val="clear" w:color="auto" w:fill="auto"/>
          </w:tcPr>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Классные руководители   (5,7,9,10классы)</w:t>
            </w:r>
          </w:p>
        </w:tc>
        <w:tc>
          <w:tcPr>
            <w:tcW w:w="2722" w:type="dxa"/>
            <w:shd w:val="clear" w:color="auto" w:fill="auto"/>
          </w:tcPr>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Тематический, </w:t>
            </w:r>
          </w:p>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посещение классных часов</w:t>
            </w:r>
          </w:p>
        </w:tc>
        <w:tc>
          <w:tcPr>
            <w:tcW w:w="2266" w:type="dxa"/>
            <w:shd w:val="clear" w:color="auto" w:fill="auto"/>
          </w:tcPr>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Заместитель директора по ВР</w:t>
            </w:r>
          </w:p>
        </w:tc>
        <w:tc>
          <w:tcPr>
            <w:tcW w:w="2076" w:type="dxa"/>
            <w:shd w:val="clear" w:color="auto" w:fill="auto"/>
          </w:tcPr>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Аналитическая справка</w:t>
            </w:r>
          </w:p>
        </w:tc>
      </w:tr>
      <w:tr w:rsidR="0071713F" w:rsidRPr="00AD48FD" w:rsidTr="001F6666">
        <w:tc>
          <w:tcPr>
            <w:tcW w:w="629" w:type="dxa"/>
            <w:shd w:val="clear" w:color="auto" w:fill="auto"/>
          </w:tcPr>
          <w:p w:rsidR="0071713F" w:rsidRPr="005437D5" w:rsidRDefault="005437D5"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01" w:type="dxa"/>
            <w:shd w:val="clear" w:color="auto" w:fill="auto"/>
          </w:tcPr>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Профилактическая работа по безопасности </w:t>
            </w:r>
            <w:r w:rsidRPr="005437D5">
              <w:rPr>
                <w:rFonts w:ascii="Times New Roman" w:eastAsia="Times New Roman" w:hAnsi="Times New Roman" w:cs="Times New Roman"/>
                <w:sz w:val="24"/>
                <w:szCs w:val="24"/>
                <w:lang w:eastAsia="ru-RU"/>
              </w:rPr>
              <w:lastRenderedPageBreak/>
              <w:t>учащихся</w:t>
            </w:r>
          </w:p>
        </w:tc>
        <w:tc>
          <w:tcPr>
            <w:tcW w:w="2549" w:type="dxa"/>
            <w:shd w:val="clear" w:color="auto" w:fill="auto"/>
          </w:tcPr>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 xml:space="preserve">Проведение месячника по безопасности </w:t>
            </w:r>
          </w:p>
        </w:tc>
        <w:tc>
          <w:tcPr>
            <w:tcW w:w="2667" w:type="dxa"/>
            <w:shd w:val="clear" w:color="auto" w:fill="auto"/>
          </w:tcPr>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Классные руководители</w:t>
            </w:r>
          </w:p>
        </w:tc>
        <w:tc>
          <w:tcPr>
            <w:tcW w:w="2722" w:type="dxa"/>
            <w:shd w:val="clear" w:color="auto" w:fill="auto"/>
          </w:tcPr>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Тематический,</w:t>
            </w:r>
          </w:p>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посещение мероприятий, участие в </w:t>
            </w:r>
            <w:r w:rsidRPr="005437D5">
              <w:rPr>
                <w:rFonts w:ascii="Times New Roman" w:eastAsia="Times New Roman" w:hAnsi="Times New Roman" w:cs="Times New Roman"/>
                <w:sz w:val="24"/>
                <w:szCs w:val="24"/>
                <w:lang w:eastAsia="ru-RU"/>
              </w:rPr>
              <w:lastRenderedPageBreak/>
              <w:t>конкурсах</w:t>
            </w:r>
          </w:p>
        </w:tc>
        <w:tc>
          <w:tcPr>
            <w:tcW w:w="2266" w:type="dxa"/>
            <w:shd w:val="clear" w:color="auto" w:fill="auto"/>
          </w:tcPr>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Заместитель директора по ВР</w:t>
            </w:r>
          </w:p>
        </w:tc>
        <w:tc>
          <w:tcPr>
            <w:tcW w:w="2076" w:type="dxa"/>
            <w:shd w:val="clear" w:color="auto" w:fill="auto"/>
          </w:tcPr>
          <w:p w:rsidR="0071713F" w:rsidRPr="005437D5" w:rsidRDefault="0071713F"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Аналитическая справка</w:t>
            </w:r>
          </w:p>
        </w:tc>
      </w:tr>
    </w:tbl>
    <w:p w:rsidR="00B132BC" w:rsidRPr="00AD48FD" w:rsidRDefault="00B132BC" w:rsidP="00B132BC">
      <w:pPr>
        <w:spacing w:after="0" w:line="240" w:lineRule="auto"/>
        <w:rPr>
          <w:rFonts w:ascii="Times New Roman" w:eastAsia="Times New Roman" w:hAnsi="Times New Roman" w:cs="Times New Roman"/>
          <w:b/>
          <w:sz w:val="24"/>
          <w:szCs w:val="24"/>
          <w:lang w:eastAsia="ru-RU"/>
        </w:rPr>
      </w:pPr>
    </w:p>
    <w:p w:rsidR="00B132BC" w:rsidRDefault="00B132BC" w:rsidP="00B132BC">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br w:type="page"/>
      </w:r>
    </w:p>
    <w:p w:rsidR="00B132BC" w:rsidRPr="00AD48FD" w:rsidRDefault="00B132BC" w:rsidP="00B132BC">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lastRenderedPageBreak/>
        <w:t>МАЙ</w:t>
      </w:r>
    </w:p>
    <w:p w:rsidR="00B132BC" w:rsidRPr="00AD48FD" w:rsidRDefault="00B132BC" w:rsidP="00B132BC">
      <w:pPr>
        <w:spacing w:after="0" w:line="240" w:lineRule="auto"/>
        <w:jc w:val="center"/>
        <w:rPr>
          <w:rFonts w:ascii="Times New Roman" w:eastAsia="Times New Roman" w:hAnsi="Times New Roman" w:cs="Times New Roman"/>
          <w:b/>
          <w:sz w:val="24"/>
          <w:szCs w:val="24"/>
          <w:lang w:eastAsia="ru-RU"/>
        </w:rPr>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47"/>
        <w:gridCol w:w="2555"/>
        <w:gridCol w:w="2550"/>
        <w:gridCol w:w="2668"/>
        <w:gridCol w:w="2723"/>
        <w:gridCol w:w="2263"/>
        <w:gridCol w:w="2076"/>
      </w:tblGrid>
      <w:tr w:rsidR="00B132BC" w:rsidRPr="00AD48FD" w:rsidTr="001F6666">
        <w:tc>
          <w:tcPr>
            <w:tcW w:w="62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w:t>
            </w:r>
          </w:p>
        </w:tc>
        <w:tc>
          <w:tcPr>
            <w:tcW w:w="2602" w:type="dxa"/>
            <w:gridSpan w:val="2"/>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Вопросы, подлежащие контролю</w:t>
            </w:r>
          </w:p>
        </w:tc>
        <w:tc>
          <w:tcPr>
            <w:tcW w:w="2550"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Цель контроля</w:t>
            </w:r>
          </w:p>
        </w:tc>
        <w:tc>
          <w:tcPr>
            <w:tcW w:w="266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Объекты контроля</w:t>
            </w:r>
          </w:p>
        </w:tc>
        <w:tc>
          <w:tcPr>
            <w:tcW w:w="2723"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Формы и методы</w:t>
            </w:r>
          </w:p>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контроля</w:t>
            </w:r>
          </w:p>
        </w:tc>
        <w:tc>
          <w:tcPr>
            <w:tcW w:w="2263"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Ответственные лица</w:t>
            </w:r>
          </w:p>
        </w:tc>
        <w:tc>
          <w:tcPr>
            <w:tcW w:w="2076"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Результаты контроля, место подведения итогов</w:t>
            </w:r>
          </w:p>
        </w:tc>
      </w:tr>
      <w:tr w:rsidR="00B132BC" w:rsidRPr="00AD48FD" w:rsidTr="001F6666">
        <w:tc>
          <w:tcPr>
            <w:tcW w:w="15510" w:type="dxa"/>
            <w:gridSpan w:val="8"/>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выполнением всеобуча</w:t>
            </w:r>
          </w:p>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 xml:space="preserve">(статья 66 </w:t>
            </w:r>
            <w:r w:rsidRPr="00AD48FD">
              <w:rPr>
                <w:rFonts w:ascii="Times New Roman" w:eastAsia="Times New Roman" w:hAnsi="Times New Roman" w:cs="Times New Roman"/>
                <w:b/>
                <w:sz w:val="24"/>
                <w:szCs w:val="24"/>
                <w:u w:color="000000"/>
                <w:lang w:eastAsia="ru-RU"/>
              </w:rPr>
              <w:t>Федерального закона от 29.12.2012 № 273-ФЗ «Об образовании в Российской Федерации»)</w:t>
            </w:r>
          </w:p>
        </w:tc>
      </w:tr>
      <w:tr w:rsidR="00B132BC" w:rsidRPr="00AD48FD" w:rsidTr="001F6666">
        <w:tc>
          <w:tcPr>
            <w:tcW w:w="62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2" w:type="dxa"/>
            <w:gridSpan w:val="2"/>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Проверка санитарно-гигиенического режима и ТБ</w:t>
            </w:r>
          </w:p>
        </w:tc>
        <w:tc>
          <w:tcPr>
            <w:tcW w:w="255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Установление соответствия санитарного состояния, раздевалок, школьной столовой, спортзала </w:t>
            </w:r>
          </w:p>
        </w:tc>
        <w:tc>
          <w:tcPr>
            <w:tcW w:w="2668"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Ответственные за кабинеты</w:t>
            </w:r>
          </w:p>
        </w:tc>
        <w:tc>
          <w:tcPr>
            <w:tcW w:w="272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Обзорный</w:t>
            </w:r>
          </w:p>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наблюдение, беседа</w:t>
            </w:r>
          </w:p>
        </w:tc>
        <w:tc>
          <w:tcPr>
            <w:tcW w:w="2263"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завхоз</w:t>
            </w:r>
          </w:p>
        </w:tc>
        <w:tc>
          <w:tcPr>
            <w:tcW w:w="207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Совещание при директоре</w:t>
            </w:r>
          </w:p>
        </w:tc>
      </w:tr>
      <w:tr w:rsidR="00B132BC" w:rsidRPr="00AD48FD" w:rsidTr="001F6666">
        <w:tc>
          <w:tcPr>
            <w:tcW w:w="628" w:type="dxa"/>
            <w:shd w:val="clear" w:color="auto" w:fill="auto"/>
          </w:tcPr>
          <w:p w:rsidR="00B132BC" w:rsidRPr="005437D5" w:rsidRDefault="00B132BC"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2.</w:t>
            </w:r>
          </w:p>
        </w:tc>
        <w:tc>
          <w:tcPr>
            <w:tcW w:w="2602" w:type="dxa"/>
            <w:gridSpan w:val="2"/>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Работа по предупреждению неуспеваемости, профилактики безнадзорности, правонарушений несовершеннолетних</w:t>
            </w:r>
          </w:p>
        </w:tc>
        <w:tc>
          <w:tcPr>
            <w:tcW w:w="2550"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Проведение Совета профилактики школы</w:t>
            </w:r>
          </w:p>
        </w:tc>
        <w:tc>
          <w:tcPr>
            <w:tcW w:w="2668"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Обучающиеся, стоящие на ВШУ, неуспевающие, находящиеся в трудной ситуации</w:t>
            </w:r>
          </w:p>
        </w:tc>
        <w:tc>
          <w:tcPr>
            <w:tcW w:w="2723"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Собеседование</w:t>
            </w:r>
          </w:p>
        </w:tc>
        <w:tc>
          <w:tcPr>
            <w:tcW w:w="2263"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Заместитель директора по ВР, педагог-психолог</w:t>
            </w:r>
          </w:p>
        </w:tc>
        <w:tc>
          <w:tcPr>
            <w:tcW w:w="2076" w:type="dxa"/>
            <w:shd w:val="clear" w:color="auto" w:fill="auto"/>
          </w:tcPr>
          <w:p w:rsidR="00B132BC" w:rsidRPr="005437D5" w:rsidRDefault="00B132BC"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Совещание при заместителе директора по ВР</w:t>
            </w:r>
          </w:p>
        </w:tc>
      </w:tr>
      <w:tr w:rsidR="006224AC" w:rsidRPr="00AD48FD" w:rsidTr="001F6666">
        <w:tc>
          <w:tcPr>
            <w:tcW w:w="628" w:type="dxa"/>
            <w:shd w:val="clear" w:color="auto" w:fill="auto"/>
          </w:tcPr>
          <w:p w:rsidR="006224AC" w:rsidRPr="00AD48FD" w:rsidRDefault="006224AC"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02" w:type="dxa"/>
            <w:gridSpan w:val="2"/>
            <w:shd w:val="clear" w:color="auto" w:fill="auto"/>
          </w:tcPr>
          <w:p w:rsidR="006224AC" w:rsidRPr="00AD48FD" w:rsidRDefault="006224AC" w:rsidP="006224A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Анализ промежуточной аттестации по итогам 4 четверти/2 полугодия/года</w:t>
            </w:r>
          </w:p>
        </w:tc>
        <w:tc>
          <w:tcPr>
            <w:tcW w:w="2550" w:type="dxa"/>
            <w:shd w:val="clear" w:color="auto" w:fill="auto"/>
          </w:tcPr>
          <w:p w:rsidR="006224AC" w:rsidRPr="00AD48FD" w:rsidRDefault="006224AC" w:rsidP="00AC474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Анализ промежуточной аттестции по итогам 4 четверти/2 полугодия/года</w:t>
            </w:r>
          </w:p>
        </w:tc>
        <w:tc>
          <w:tcPr>
            <w:tcW w:w="2668" w:type="dxa"/>
            <w:shd w:val="clear" w:color="auto" w:fill="auto"/>
          </w:tcPr>
          <w:p w:rsidR="006224AC" w:rsidRPr="00AD48FD" w:rsidRDefault="006224AC" w:rsidP="00AC474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Итоги промежуточной аттестции по итогам 4 четверти/2 полугодия/года</w:t>
            </w:r>
          </w:p>
        </w:tc>
        <w:tc>
          <w:tcPr>
            <w:tcW w:w="2723" w:type="dxa"/>
            <w:shd w:val="clear" w:color="auto" w:fill="auto"/>
          </w:tcPr>
          <w:p w:rsidR="006224AC" w:rsidRPr="00AD48FD" w:rsidRDefault="006224AC"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63" w:type="dxa"/>
            <w:shd w:val="clear" w:color="auto" w:fill="auto"/>
          </w:tcPr>
          <w:p w:rsidR="006224AC" w:rsidRPr="00AD48FD" w:rsidRDefault="006224AC" w:rsidP="00AC4748">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w:t>
            </w:r>
            <w:r w:rsidRPr="00AD48FD">
              <w:rPr>
                <w:rFonts w:ascii="Times New Roman" w:eastAsia="Times New Roman" w:hAnsi="Times New Roman" w:cs="Times New Roman"/>
                <w:sz w:val="24"/>
                <w:szCs w:val="24"/>
                <w:lang w:val="en-US" w:eastAsia="ru-RU"/>
              </w:rPr>
              <w:t>У</w:t>
            </w:r>
            <w:r w:rsidRPr="00AD48FD">
              <w:rPr>
                <w:rFonts w:ascii="Times New Roman" w:eastAsia="Times New Roman" w:hAnsi="Times New Roman" w:cs="Times New Roman"/>
                <w:sz w:val="24"/>
                <w:szCs w:val="24"/>
                <w:lang w:eastAsia="ru-RU"/>
              </w:rPr>
              <w:t>ВР</w:t>
            </w:r>
          </w:p>
        </w:tc>
        <w:tc>
          <w:tcPr>
            <w:tcW w:w="2076" w:type="dxa"/>
            <w:shd w:val="clear" w:color="auto" w:fill="auto"/>
          </w:tcPr>
          <w:p w:rsidR="006224AC" w:rsidRDefault="006224AC"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анализ на заседнии МС</w:t>
            </w:r>
          </w:p>
        </w:tc>
      </w:tr>
      <w:tr w:rsidR="006224AC" w:rsidRPr="00AD48FD" w:rsidTr="001F6666">
        <w:trPr>
          <w:trHeight w:val="415"/>
        </w:trPr>
        <w:tc>
          <w:tcPr>
            <w:tcW w:w="15510" w:type="dxa"/>
            <w:gridSpan w:val="8"/>
            <w:shd w:val="clear" w:color="auto" w:fill="auto"/>
            <w:vAlign w:val="center"/>
          </w:tcPr>
          <w:p w:rsidR="006224AC" w:rsidRPr="00AD48FD" w:rsidRDefault="006224A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состоянием преподавания учебных предметов</w:t>
            </w:r>
          </w:p>
        </w:tc>
      </w:tr>
      <w:tr w:rsidR="006224AC" w:rsidRPr="00AD48FD" w:rsidTr="001F6666">
        <w:tc>
          <w:tcPr>
            <w:tcW w:w="675" w:type="dxa"/>
            <w:gridSpan w:val="2"/>
            <w:shd w:val="clear" w:color="auto" w:fill="FFFFFF" w:themeFill="background1"/>
          </w:tcPr>
          <w:p w:rsidR="006224AC" w:rsidRPr="00AD48FD" w:rsidRDefault="006224A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555" w:type="dxa"/>
            <w:shd w:val="clear" w:color="auto" w:fill="FFFFFF" w:themeFill="background1"/>
          </w:tcPr>
          <w:p w:rsidR="006224AC" w:rsidRPr="00AD48FD" w:rsidRDefault="006224A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Реализация индивидуального обучения и обучения на дому во 2 полугодии</w:t>
            </w:r>
          </w:p>
        </w:tc>
        <w:tc>
          <w:tcPr>
            <w:tcW w:w="2550" w:type="dxa"/>
            <w:shd w:val="clear" w:color="auto" w:fill="auto"/>
          </w:tcPr>
          <w:p w:rsidR="006224AC" w:rsidRPr="00AD48FD" w:rsidRDefault="006224AC" w:rsidP="00064301">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Оценка вы</w:t>
            </w:r>
            <w:r>
              <w:rPr>
                <w:rFonts w:ascii="Times New Roman" w:eastAsia="Times New Roman" w:hAnsi="Times New Roman" w:cs="Times New Roman"/>
                <w:sz w:val="24"/>
                <w:szCs w:val="24"/>
                <w:lang w:eastAsia="ru-RU"/>
              </w:rPr>
              <w:t xml:space="preserve">полнения программного материала, соотвествие индивидульным особенностям </w:t>
            </w:r>
            <w:r>
              <w:rPr>
                <w:rFonts w:ascii="Times New Roman" w:eastAsia="Times New Roman" w:hAnsi="Times New Roman" w:cs="Times New Roman"/>
                <w:sz w:val="24"/>
                <w:szCs w:val="24"/>
                <w:lang w:eastAsia="ru-RU"/>
              </w:rPr>
              <w:lastRenderedPageBreak/>
              <w:t>обучющихся</w:t>
            </w:r>
          </w:p>
        </w:tc>
        <w:tc>
          <w:tcPr>
            <w:tcW w:w="2668" w:type="dxa"/>
            <w:shd w:val="clear" w:color="auto" w:fill="auto"/>
          </w:tcPr>
          <w:p w:rsidR="006224AC" w:rsidRPr="00AD48FD" w:rsidRDefault="006224AC" w:rsidP="000643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w:t>
            </w:r>
            <w:r w:rsidRPr="00AD48FD">
              <w:rPr>
                <w:rFonts w:ascii="Times New Roman" w:eastAsia="Times New Roman" w:hAnsi="Times New Roman" w:cs="Times New Roman"/>
                <w:sz w:val="24"/>
                <w:szCs w:val="24"/>
                <w:lang w:eastAsia="ru-RU"/>
              </w:rPr>
              <w:t>ачеств</w:t>
            </w:r>
            <w:r>
              <w:rPr>
                <w:rFonts w:ascii="Times New Roman" w:eastAsia="Times New Roman" w:hAnsi="Times New Roman" w:cs="Times New Roman"/>
                <w:sz w:val="24"/>
                <w:szCs w:val="24"/>
                <w:lang w:eastAsia="ru-RU"/>
              </w:rPr>
              <w:t>о</w:t>
            </w:r>
            <w:r w:rsidRPr="00AD48FD">
              <w:rPr>
                <w:rFonts w:ascii="Times New Roman" w:eastAsia="Times New Roman" w:hAnsi="Times New Roman" w:cs="Times New Roman"/>
                <w:sz w:val="24"/>
                <w:szCs w:val="24"/>
                <w:lang w:eastAsia="ru-RU"/>
              </w:rPr>
              <w:t xml:space="preserve"> знаний</w:t>
            </w:r>
            <w:r>
              <w:rPr>
                <w:rFonts w:ascii="Times New Roman" w:eastAsia="Times New Roman" w:hAnsi="Times New Roman" w:cs="Times New Roman"/>
                <w:sz w:val="24"/>
                <w:szCs w:val="24"/>
                <w:lang w:eastAsia="ru-RU"/>
              </w:rPr>
              <w:t>, соотвествие индивидуальным особенностям обучающихся</w:t>
            </w:r>
            <w:r w:rsidRPr="00AD48FD">
              <w:rPr>
                <w:rFonts w:ascii="Times New Roman" w:eastAsia="Times New Roman" w:hAnsi="Times New Roman" w:cs="Times New Roman"/>
                <w:sz w:val="24"/>
                <w:szCs w:val="24"/>
                <w:lang w:eastAsia="ru-RU"/>
              </w:rPr>
              <w:t>.</w:t>
            </w:r>
          </w:p>
        </w:tc>
        <w:tc>
          <w:tcPr>
            <w:tcW w:w="2723" w:type="dxa"/>
            <w:shd w:val="clear" w:color="auto" w:fill="auto"/>
          </w:tcPr>
          <w:p w:rsidR="006224AC" w:rsidRPr="00AD48FD" w:rsidRDefault="006224A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Темтический</w:t>
            </w:r>
          </w:p>
        </w:tc>
        <w:tc>
          <w:tcPr>
            <w:tcW w:w="2263" w:type="dxa"/>
            <w:shd w:val="clear" w:color="auto" w:fill="auto"/>
          </w:tcPr>
          <w:p w:rsidR="006224AC" w:rsidRPr="00AD48FD" w:rsidRDefault="006224A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p w:rsidR="006224AC" w:rsidRPr="00AD48FD" w:rsidRDefault="006224AC" w:rsidP="001F6666">
            <w:pPr>
              <w:spacing w:after="0" w:line="240" w:lineRule="auto"/>
              <w:rPr>
                <w:rFonts w:ascii="Times New Roman" w:eastAsia="Times New Roman" w:hAnsi="Times New Roman" w:cs="Times New Roman"/>
                <w:sz w:val="24"/>
                <w:szCs w:val="24"/>
                <w:lang w:eastAsia="ru-RU"/>
              </w:rPr>
            </w:pPr>
          </w:p>
        </w:tc>
        <w:tc>
          <w:tcPr>
            <w:tcW w:w="2076" w:type="dxa"/>
            <w:shd w:val="clear" w:color="auto" w:fill="auto"/>
          </w:tcPr>
          <w:p w:rsidR="006224AC" w:rsidRPr="00AD48FD" w:rsidRDefault="00F4280A" w:rsidP="000643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w:t>
            </w:r>
            <w:r w:rsidR="006224AC">
              <w:rPr>
                <w:rFonts w:ascii="Times New Roman" w:eastAsia="Times New Roman" w:hAnsi="Times New Roman" w:cs="Times New Roman"/>
                <w:sz w:val="24"/>
                <w:szCs w:val="24"/>
                <w:lang w:eastAsia="ru-RU"/>
              </w:rPr>
              <w:t>ализ на заседании МС</w:t>
            </w:r>
          </w:p>
        </w:tc>
      </w:tr>
      <w:tr w:rsidR="006224AC" w:rsidRPr="00AD48FD" w:rsidTr="001F6666">
        <w:trPr>
          <w:trHeight w:val="403"/>
        </w:trPr>
        <w:tc>
          <w:tcPr>
            <w:tcW w:w="15510" w:type="dxa"/>
            <w:gridSpan w:val="8"/>
            <w:shd w:val="clear" w:color="auto" w:fill="auto"/>
            <w:vAlign w:val="center"/>
          </w:tcPr>
          <w:p w:rsidR="006224AC" w:rsidRPr="00AD48FD" w:rsidRDefault="006224A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уровнем подготовки обучающихся</w:t>
            </w:r>
          </w:p>
        </w:tc>
      </w:tr>
      <w:tr w:rsidR="006224AC" w:rsidRPr="00AD48FD" w:rsidTr="001F6666">
        <w:tc>
          <w:tcPr>
            <w:tcW w:w="628" w:type="dxa"/>
            <w:shd w:val="clear" w:color="auto" w:fill="FFFFFF" w:themeFill="background1"/>
          </w:tcPr>
          <w:p w:rsidR="006224AC" w:rsidRPr="00AD48FD" w:rsidRDefault="006224A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2" w:type="dxa"/>
            <w:gridSpan w:val="2"/>
            <w:shd w:val="clear" w:color="auto" w:fill="FFFFFF" w:themeFill="background1"/>
          </w:tcPr>
          <w:p w:rsidR="006224AC" w:rsidRPr="00AD48FD" w:rsidRDefault="006224AC"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анализ результатов ВПР</w:t>
            </w:r>
          </w:p>
          <w:p w:rsidR="006224AC" w:rsidRPr="00AD48FD" w:rsidRDefault="006224AC" w:rsidP="00AC4748">
            <w:pPr>
              <w:spacing w:after="0" w:line="240" w:lineRule="auto"/>
              <w:rPr>
                <w:rFonts w:ascii="Times New Roman" w:eastAsia="Times New Roman" w:hAnsi="Times New Roman" w:cs="Times New Roman"/>
                <w:sz w:val="24"/>
                <w:szCs w:val="24"/>
                <w:lang w:eastAsia="ru-RU"/>
              </w:rPr>
            </w:pPr>
          </w:p>
        </w:tc>
        <w:tc>
          <w:tcPr>
            <w:tcW w:w="2550" w:type="dxa"/>
            <w:shd w:val="clear" w:color="auto" w:fill="FFFFFF" w:themeFill="background1"/>
          </w:tcPr>
          <w:p w:rsidR="006224AC" w:rsidRPr="00AD48FD" w:rsidRDefault="006224AC" w:rsidP="00AC4748">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Итоги выполнения, детальный анализ предметных и метапредметных результатов ВПР</w:t>
            </w:r>
            <w:r>
              <w:rPr>
                <w:rFonts w:ascii="Times New Roman" w:eastAsia="Times New Roman" w:hAnsi="Times New Roman" w:cs="Times New Roman"/>
                <w:color w:val="000000"/>
                <w:sz w:val="24"/>
                <w:szCs w:val="24"/>
                <w:lang w:eastAsia="ru-RU"/>
              </w:rPr>
              <w:t xml:space="preserve"> в 4-8, 11 классах (</w:t>
            </w:r>
            <w:proofErr w:type="gramStart"/>
            <w:r>
              <w:rPr>
                <w:rFonts w:ascii="Times New Roman" w:eastAsia="Times New Roman" w:hAnsi="Times New Roman" w:cs="Times New Roman"/>
                <w:color w:val="000000"/>
                <w:sz w:val="24"/>
                <w:szCs w:val="24"/>
                <w:lang w:eastAsia="ru-RU"/>
              </w:rPr>
              <w:t>согласно приказа</w:t>
            </w:r>
            <w:proofErr w:type="gramEnd"/>
            <w:r>
              <w:rPr>
                <w:rFonts w:ascii="Times New Roman" w:eastAsia="Times New Roman" w:hAnsi="Times New Roman" w:cs="Times New Roman"/>
                <w:color w:val="000000"/>
                <w:sz w:val="24"/>
                <w:szCs w:val="24"/>
                <w:lang w:eastAsia="ru-RU"/>
              </w:rPr>
              <w:t xml:space="preserve"> ОО)</w:t>
            </w:r>
          </w:p>
        </w:tc>
        <w:tc>
          <w:tcPr>
            <w:tcW w:w="2668" w:type="dxa"/>
            <w:shd w:val="clear" w:color="auto" w:fill="FFFFFF" w:themeFill="background1"/>
          </w:tcPr>
          <w:p w:rsidR="006224AC" w:rsidRPr="00AD48FD" w:rsidRDefault="006224AC" w:rsidP="00AC4748">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-8, 11</w:t>
            </w:r>
            <w:r w:rsidRPr="00AD48FD">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ы</w:t>
            </w:r>
          </w:p>
        </w:tc>
        <w:tc>
          <w:tcPr>
            <w:tcW w:w="2723" w:type="dxa"/>
            <w:shd w:val="clear" w:color="auto" w:fill="FFFFFF" w:themeFill="background1"/>
          </w:tcPr>
          <w:p w:rsidR="006224AC" w:rsidRPr="00AD48FD" w:rsidRDefault="006224AC"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63" w:type="dxa"/>
            <w:shd w:val="clear" w:color="auto" w:fill="FFFFFF" w:themeFill="background1"/>
          </w:tcPr>
          <w:p w:rsidR="006224AC" w:rsidRPr="00AD48FD" w:rsidRDefault="006224AC"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FFFFFF" w:themeFill="background1"/>
          </w:tcPr>
          <w:p w:rsidR="006224AC" w:rsidRPr="00AD48FD" w:rsidRDefault="006224AC" w:rsidP="006224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з</w:t>
            </w:r>
            <w:r w:rsidRPr="00AD48FD">
              <w:rPr>
                <w:rFonts w:ascii="Times New Roman" w:eastAsia="Times New Roman" w:hAnsi="Times New Roman" w:cs="Times New Roman"/>
                <w:sz w:val="24"/>
                <w:szCs w:val="24"/>
                <w:lang w:eastAsia="ru-RU"/>
              </w:rPr>
              <w:t xml:space="preserve">аседание </w:t>
            </w:r>
            <w:r>
              <w:rPr>
                <w:rFonts w:ascii="Times New Roman" w:eastAsia="Times New Roman" w:hAnsi="Times New Roman" w:cs="Times New Roman"/>
                <w:sz w:val="24"/>
                <w:szCs w:val="24"/>
                <w:lang w:eastAsia="ru-RU"/>
              </w:rPr>
              <w:t>педагогического совета</w:t>
            </w:r>
            <w:r w:rsidRPr="00AD48FD">
              <w:rPr>
                <w:rFonts w:ascii="Times New Roman" w:eastAsia="Times New Roman" w:hAnsi="Times New Roman" w:cs="Times New Roman"/>
                <w:sz w:val="24"/>
                <w:szCs w:val="24"/>
                <w:lang w:eastAsia="ru-RU"/>
              </w:rPr>
              <w:t xml:space="preserve"> </w:t>
            </w:r>
          </w:p>
        </w:tc>
      </w:tr>
      <w:tr w:rsidR="006224AC" w:rsidRPr="00AD48FD" w:rsidTr="001F6666">
        <w:tc>
          <w:tcPr>
            <w:tcW w:w="628" w:type="dxa"/>
            <w:shd w:val="clear" w:color="auto" w:fill="FFFFFF" w:themeFill="background1"/>
          </w:tcPr>
          <w:p w:rsidR="006224AC" w:rsidRPr="00AD48FD" w:rsidRDefault="006224AC"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02" w:type="dxa"/>
            <w:gridSpan w:val="2"/>
            <w:shd w:val="clear" w:color="auto" w:fill="FFFFFF" w:themeFill="background1"/>
          </w:tcPr>
          <w:p w:rsidR="006224AC" w:rsidRPr="006C20D7" w:rsidRDefault="006224AC" w:rsidP="00AC4748">
            <w:pPr>
              <w:spacing w:after="0" w:line="240" w:lineRule="auto"/>
              <w:rPr>
                <w:rFonts w:ascii="Times New Roman" w:eastAsia="Times New Roman" w:hAnsi="Times New Roman" w:cs="Times New Roman"/>
                <w:bCs/>
                <w:sz w:val="24"/>
                <w:szCs w:val="24"/>
                <w:lang w:eastAsia="ru-RU"/>
              </w:rPr>
            </w:pPr>
            <w:r w:rsidRPr="006C20D7">
              <w:rPr>
                <w:rFonts w:ascii="Times New Roman" w:eastAsia="Times New Roman" w:hAnsi="Times New Roman" w:cs="Times New Roman"/>
                <w:bCs/>
                <w:sz w:val="24"/>
                <w:szCs w:val="24"/>
                <w:lang w:eastAsia="ru-RU"/>
              </w:rPr>
              <w:t>Проведение промежуточной аттестации в</w:t>
            </w:r>
            <w:r>
              <w:rPr>
                <w:rFonts w:ascii="Times New Roman" w:eastAsia="Times New Roman" w:hAnsi="Times New Roman" w:cs="Times New Roman"/>
                <w:bCs/>
                <w:sz w:val="24"/>
                <w:szCs w:val="24"/>
                <w:lang w:eastAsia="ru-RU"/>
              </w:rPr>
              <w:t>о</w:t>
            </w:r>
            <w:r w:rsidRPr="006C20D7">
              <w:rPr>
                <w:rFonts w:ascii="Times New Roman" w:eastAsia="Times New Roman" w:hAnsi="Times New Roman" w:cs="Times New Roman"/>
                <w:bCs/>
                <w:sz w:val="24"/>
                <w:szCs w:val="24"/>
                <w:lang w:eastAsia="ru-RU"/>
              </w:rPr>
              <w:t xml:space="preserve"> 2-8,10 классах</w:t>
            </w:r>
          </w:p>
          <w:p w:rsidR="006224AC" w:rsidRPr="006C20D7" w:rsidRDefault="006224AC" w:rsidP="00AC4748">
            <w:pPr>
              <w:spacing w:after="0" w:line="240" w:lineRule="auto"/>
              <w:rPr>
                <w:rFonts w:ascii="Times New Roman" w:eastAsia="Times New Roman" w:hAnsi="Times New Roman" w:cs="Times New Roman"/>
                <w:bCs/>
                <w:sz w:val="24"/>
                <w:szCs w:val="24"/>
                <w:lang w:eastAsia="ru-RU"/>
              </w:rPr>
            </w:pPr>
          </w:p>
        </w:tc>
        <w:tc>
          <w:tcPr>
            <w:tcW w:w="2550" w:type="dxa"/>
            <w:shd w:val="clear" w:color="auto" w:fill="FFFFFF" w:themeFill="background1"/>
          </w:tcPr>
          <w:p w:rsidR="006224AC" w:rsidRPr="006C20D7" w:rsidRDefault="006224AC" w:rsidP="00AC4748">
            <w:pPr>
              <w:spacing w:after="0" w:line="240" w:lineRule="auto"/>
              <w:rPr>
                <w:rFonts w:ascii="Times New Roman" w:eastAsia="Times New Roman" w:hAnsi="Times New Roman" w:cs="Times New Roman"/>
                <w:sz w:val="24"/>
                <w:szCs w:val="24"/>
                <w:lang w:eastAsia="ru-RU"/>
              </w:rPr>
            </w:pPr>
            <w:r w:rsidRPr="006C20D7">
              <w:rPr>
                <w:rFonts w:ascii="Times New Roman" w:eastAsia="Times New Roman" w:hAnsi="Times New Roman" w:cs="Times New Roman"/>
                <w:sz w:val="24"/>
                <w:szCs w:val="24"/>
                <w:lang w:eastAsia="ru-RU"/>
              </w:rPr>
              <w:t>Оценка достижения планируемых результатов учащихся</w:t>
            </w:r>
          </w:p>
        </w:tc>
        <w:tc>
          <w:tcPr>
            <w:tcW w:w="2668" w:type="dxa"/>
            <w:shd w:val="clear" w:color="auto" w:fill="FFFFFF" w:themeFill="background1"/>
          </w:tcPr>
          <w:p w:rsidR="006224AC" w:rsidRPr="006C20D7" w:rsidRDefault="006224AC" w:rsidP="00AC4748">
            <w:pPr>
              <w:spacing w:after="0" w:line="240" w:lineRule="auto"/>
              <w:rPr>
                <w:rFonts w:ascii="Times New Roman" w:eastAsia="Times New Roman" w:hAnsi="Times New Roman" w:cs="Times New Roman"/>
                <w:sz w:val="24"/>
                <w:szCs w:val="24"/>
                <w:lang w:eastAsia="ru-RU"/>
              </w:rPr>
            </w:pPr>
            <w:r w:rsidRPr="006C20D7">
              <w:rPr>
                <w:rFonts w:ascii="Times New Roman" w:eastAsia="Times New Roman" w:hAnsi="Times New Roman" w:cs="Times New Roman"/>
                <w:sz w:val="24"/>
                <w:szCs w:val="24"/>
                <w:lang w:eastAsia="ru-RU"/>
              </w:rPr>
              <w:t>Оценка достижения планируемых результатов учащихся</w:t>
            </w:r>
          </w:p>
        </w:tc>
        <w:tc>
          <w:tcPr>
            <w:tcW w:w="2723" w:type="dxa"/>
            <w:shd w:val="clear" w:color="auto" w:fill="FFFFFF" w:themeFill="background1"/>
          </w:tcPr>
          <w:p w:rsidR="006224AC" w:rsidRPr="006C20D7" w:rsidRDefault="006224AC"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63" w:type="dxa"/>
            <w:shd w:val="clear" w:color="auto" w:fill="FFFFFF" w:themeFill="background1"/>
          </w:tcPr>
          <w:p w:rsidR="006224AC" w:rsidRPr="006C20D7" w:rsidRDefault="006224AC" w:rsidP="00AC4748">
            <w:pPr>
              <w:spacing w:after="0" w:line="240" w:lineRule="auto"/>
              <w:rPr>
                <w:rFonts w:ascii="Times New Roman" w:eastAsia="Times New Roman" w:hAnsi="Times New Roman" w:cs="Times New Roman"/>
                <w:sz w:val="24"/>
                <w:szCs w:val="24"/>
                <w:lang w:eastAsia="ru-RU"/>
              </w:rPr>
            </w:pPr>
            <w:r w:rsidRPr="006C20D7">
              <w:rPr>
                <w:rFonts w:ascii="Times New Roman" w:eastAsia="Times New Roman" w:hAnsi="Times New Roman" w:cs="Times New Roman"/>
                <w:sz w:val="24"/>
                <w:szCs w:val="24"/>
                <w:lang w:eastAsia="ru-RU"/>
              </w:rPr>
              <w:t>Заместитель директора по УВР, учителя- предметники</w:t>
            </w:r>
          </w:p>
        </w:tc>
        <w:tc>
          <w:tcPr>
            <w:tcW w:w="2076" w:type="dxa"/>
            <w:shd w:val="clear" w:color="auto" w:fill="FFFFFF" w:themeFill="background1"/>
          </w:tcPr>
          <w:p w:rsidR="006224AC" w:rsidRPr="006C20D7" w:rsidRDefault="006224AC" w:rsidP="00AC4748">
            <w:pPr>
              <w:spacing w:after="0" w:line="240" w:lineRule="auto"/>
              <w:rPr>
                <w:rFonts w:ascii="Times New Roman" w:eastAsia="Times New Roman" w:hAnsi="Times New Roman" w:cs="Times New Roman"/>
                <w:sz w:val="24"/>
                <w:szCs w:val="24"/>
                <w:lang w:eastAsia="ru-RU"/>
              </w:rPr>
            </w:pPr>
            <w:r w:rsidRPr="006C20D7">
              <w:rPr>
                <w:rFonts w:ascii="Times New Roman" w:eastAsia="Times New Roman" w:hAnsi="Times New Roman" w:cs="Times New Roman"/>
                <w:sz w:val="24"/>
                <w:szCs w:val="24"/>
                <w:lang w:eastAsia="ru-RU"/>
              </w:rPr>
              <w:t>Справка</w:t>
            </w:r>
          </w:p>
        </w:tc>
      </w:tr>
      <w:tr w:rsidR="006224AC" w:rsidRPr="00AD48FD" w:rsidTr="001F6666">
        <w:tc>
          <w:tcPr>
            <w:tcW w:w="628" w:type="dxa"/>
            <w:shd w:val="clear" w:color="auto" w:fill="FFFFFF" w:themeFill="background1"/>
          </w:tcPr>
          <w:p w:rsidR="006224AC" w:rsidRDefault="006224AC"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02" w:type="dxa"/>
            <w:gridSpan w:val="2"/>
            <w:shd w:val="clear" w:color="auto" w:fill="FFFFFF" w:themeFill="background1"/>
          </w:tcPr>
          <w:p w:rsidR="006224AC" w:rsidRPr="006C20D7" w:rsidRDefault="006224AC" w:rsidP="00AC474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Ликвидция академической задолженности </w:t>
            </w:r>
          </w:p>
        </w:tc>
        <w:tc>
          <w:tcPr>
            <w:tcW w:w="2550" w:type="dxa"/>
            <w:shd w:val="clear" w:color="auto" w:fill="FFFFFF" w:themeFill="background1"/>
          </w:tcPr>
          <w:p w:rsidR="006224AC" w:rsidRPr="006C20D7" w:rsidRDefault="006224AC"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за ликвидацией академической задолженности обучющимися до конца учебного года</w:t>
            </w:r>
          </w:p>
        </w:tc>
        <w:tc>
          <w:tcPr>
            <w:tcW w:w="2668" w:type="dxa"/>
            <w:shd w:val="clear" w:color="auto" w:fill="FFFFFF" w:themeFill="background1"/>
          </w:tcPr>
          <w:p w:rsidR="006224AC" w:rsidRPr="006C20D7" w:rsidRDefault="00155C08"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 имеющие академическую задолженность, учителя-предметники</w:t>
            </w:r>
          </w:p>
        </w:tc>
        <w:tc>
          <w:tcPr>
            <w:tcW w:w="2723" w:type="dxa"/>
            <w:shd w:val="clear" w:color="auto" w:fill="FFFFFF" w:themeFill="background1"/>
          </w:tcPr>
          <w:p w:rsidR="006224AC" w:rsidRDefault="00155C08"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Персональный</w:t>
            </w:r>
          </w:p>
        </w:tc>
        <w:tc>
          <w:tcPr>
            <w:tcW w:w="2263" w:type="dxa"/>
            <w:shd w:val="clear" w:color="auto" w:fill="FFFFFF" w:themeFill="background1"/>
          </w:tcPr>
          <w:p w:rsidR="006224AC" w:rsidRPr="006C20D7" w:rsidRDefault="00155C08" w:rsidP="00AC4748">
            <w:pPr>
              <w:spacing w:after="0" w:line="240" w:lineRule="auto"/>
              <w:rPr>
                <w:rFonts w:ascii="Times New Roman" w:eastAsia="Times New Roman" w:hAnsi="Times New Roman" w:cs="Times New Roman"/>
                <w:sz w:val="24"/>
                <w:szCs w:val="24"/>
                <w:lang w:eastAsia="ru-RU"/>
              </w:rPr>
            </w:pPr>
            <w:r w:rsidRPr="006C20D7">
              <w:rPr>
                <w:rFonts w:ascii="Times New Roman" w:eastAsia="Times New Roman" w:hAnsi="Times New Roman" w:cs="Times New Roman"/>
                <w:sz w:val="24"/>
                <w:szCs w:val="24"/>
                <w:lang w:eastAsia="ru-RU"/>
              </w:rPr>
              <w:t>Заместитель директора по УВР, учителя- предметники</w:t>
            </w:r>
          </w:p>
        </w:tc>
        <w:tc>
          <w:tcPr>
            <w:tcW w:w="2076" w:type="dxa"/>
            <w:shd w:val="clear" w:color="auto" w:fill="FFFFFF" w:themeFill="background1"/>
          </w:tcPr>
          <w:p w:rsidR="006224AC" w:rsidRPr="006C20D7" w:rsidRDefault="00155C08"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на заседании ШМО</w:t>
            </w:r>
          </w:p>
        </w:tc>
      </w:tr>
      <w:tr w:rsidR="006224AC" w:rsidRPr="00AD48FD" w:rsidTr="001F6666">
        <w:trPr>
          <w:trHeight w:val="443"/>
        </w:trPr>
        <w:tc>
          <w:tcPr>
            <w:tcW w:w="15510" w:type="dxa"/>
            <w:gridSpan w:val="8"/>
            <w:tcBorders>
              <w:top w:val="single" w:sz="4" w:space="0" w:color="auto"/>
              <w:left w:val="single" w:sz="4" w:space="0" w:color="auto"/>
              <w:bottom w:val="single" w:sz="4" w:space="0" w:color="auto"/>
              <w:right w:val="single" w:sz="4" w:space="0" w:color="auto"/>
            </w:tcBorders>
            <w:vAlign w:val="center"/>
            <w:hideMark/>
          </w:tcPr>
          <w:p w:rsidR="006224AC" w:rsidRPr="00AD48FD" w:rsidRDefault="005437D5" w:rsidP="001F6666">
            <w:pPr>
              <w:spacing w:after="0" w:line="240" w:lineRule="auto"/>
              <w:jc w:val="center"/>
              <w:rPr>
                <w:rFonts w:ascii="Times New Roman" w:eastAsia="Times New Roman" w:hAnsi="Times New Roman" w:cs="Times New Roman"/>
                <w:b/>
                <w:sz w:val="24"/>
                <w:szCs w:val="24"/>
                <w:lang w:eastAsia="ru-RU"/>
              </w:rPr>
            </w:pPr>
            <w:r w:rsidRPr="003F5999">
              <w:rPr>
                <w:rFonts w:ascii="Times New Roman" w:eastAsia="Times New Roman" w:hAnsi="Times New Roman" w:cs="Times New Roman"/>
                <w:b/>
                <w:sz w:val="24"/>
                <w:szCs w:val="24"/>
                <w:lang w:eastAsia="ru-RU"/>
              </w:rPr>
              <w:t xml:space="preserve">Работа по </w:t>
            </w:r>
            <w:r>
              <w:rPr>
                <w:rFonts w:ascii="Times New Roman" w:eastAsia="Times New Roman" w:hAnsi="Times New Roman" w:cs="Times New Roman"/>
                <w:b/>
                <w:sz w:val="24"/>
                <w:szCs w:val="24"/>
                <w:lang w:eastAsia="ru-RU"/>
              </w:rPr>
              <w:t xml:space="preserve">реализации ФГОС НОО в 1-4 классах, ФГОС ООО в 5-6 классах, ФГОС СОО в 10 классах и </w:t>
            </w:r>
            <w:r w:rsidRPr="003F5999">
              <w:rPr>
                <w:rFonts w:ascii="Times New Roman" w:eastAsia="Times New Roman" w:hAnsi="Times New Roman" w:cs="Times New Roman"/>
                <w:b/>
                <w:sz w:val="24"/>
                <w:szCs w:val="24"/>
                <w:lang w:eastAsia="ru-RU"/>
              </w:rPr>
              <w:t>введению ФГОС ООО</w:t>
            </w:r>
            <w:r>
              <w:rPr>
                <w:rFonts w:ascii="Times New Roman" w:eastAsia="Times New Roman" w:hAnsi="Times New Roman" w:cs="Times New Roman"/>
                <w:b/>
                <w:sz w:val="24"/>
                <w:szCs w:val="24"/>
                <w:lang w:eastAsia="ru-RU"/>
              </w:rPr>
              <w:t xml:space="preserve"> в 7-9 классах, ФГОС СОО в 11 классе</w:t>
            </w:r>
          </w:p>
        </w:tc>
      </w:tr>
      <w:tr w:rsidR="00155C08" w:rsidRPr="00AD48FD" w:rsidTr="006224A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C08" w:rsidRPr="00AD48FD" w:rsidRDefault="00155C08"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внедрения новых ФГОС-2021 на уровне НОО и ООО</w:t>
            </w:r>
          </w:p>
        </w:t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rsidR="00155C08" w:rsidRPr="00AD48FD" w:rsidRDefault="00155C08" w:rsidP="00155C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результатов внедрения новых ФГОС, проблемных моментов, пути решения</w:t>
            </w:r>
          </w:p>
        </w:tc>
        <w:tc>
          <w:tcPr>
            <w:tcW w:w="2668" w:type="dxa"/>
            <w:tcBorders>
              <w:top w:val="single" w:sz="4" w:space="0" w:color="auto"/>
              <w:left w:val="single" w:sz="4" w:space="0" w:color="auto"/>
              <w:bottom w:val="single" w:sz="4" w:space="0" w:color="auto"/>
              <w:right w:val="single" w:sz="4" w:space="0" w:color="auto"/>
            </w:tcBorders>
            <w:shd w:val="clear" w:color="auto" w:fill="FFFFFF" w:themeFill="background1"/>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внедрения новых ФГОС</w:t>
            </w:r>
          </w:p>
        </w:tc>
        <w:tc>
          <w:tcPr>
            <w:tcW w:w="2723" w:type="dxa"/>
            <w:tcBorders>
              <w:top w:val="single" w:sz="4" w:space="0" w:color="auto"/>
              <w:left w:val="single" w:sz="4" w:space="0" w:color="auto"/>
              <w:bottom w:val="single" w:sz="4" w:space="0" w:color="auto"/>
              <w:right w:val="single" w:sz="4" w:space="0" w:color="auto"/>
            </w:tcBorders>
            <w:shd w:val="clear" w:color="auto" w:fill="FFFFFF" w:themeFill="background1"/>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Pr>
          <w:p w:rsidR="00155C08" w:rsidRPr="006C20D7" w:rsidRDefault="00155C08" w:rsidP="00155C08">
            <w:pPr>
              <w:spacing w:after="0" w:line="240" w:lineRule="auto"/>
              <w:rPr>
                <w:rFonts w:ascii="Times New Roman" w:eastAsia="Times New Roman" w:hAnsi="Times New Roman" w:cs="Times New Roman"/>
                <w:sz w:val="24"/>
                <w:szCs w:val="24"/>
                <w:lang w:eastAsia="ru-RU"/>
              </w:rPr>
            </w:pPr>
            <w:r w:rsidRPr="006C20D7">
              <w:rPr>
                <w:rFonts w:ascii="Times New Roman" w:eastAsia="Times New Roman" w:hAnsi="Times New Roman" w:cs="Times New Roman"/>
                <w:sz w:val="24"/>
                <w:szCs w:val="24"/>
                <w:lang w:eastAsia="ru-RU"/>
              </w:rPr>
              <w:t xml:space="preserve">Заместитель директора по УВР, </w:t>
            </w:r>
            <w:r>
              <w:rPr>
                <w:rFonts w:ascii="Times New Roman" w:eastAsia="Times New Roman" w:hAnsi="Times New Roman" w:cs="Times New Roman"/>
                <w:sz w:val="24"/>
                <w:szCs w:val="24"/>
                <w:lang w:eastAsia="ru-RU"/>
              </w:rPr>
              <w:t>руководители ШМО</w:t>
            </w:r>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tcPr>
          <w:p w:rsidR="00155C08" w:rsidRPr="006C20D7" w:rsidRDefault="00155C08"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на заседании ШМО</w:t>
            </w:r>
          </w:p>
        </w:tc>
      </w:tr>
      <w:tr w:rsidR="00155C08" w:rsidRPr="00AD48FD" w:rsidTr="001F6666">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C08" w:rsidRPr="005437D5" w:rsidRDefault="00155C08"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2.</w:t>
            </w:r>
          </w:p>
        </w:tc>
        <w:tc>
          <w:tcPr>
            <w:tcW w:w="260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55C08" w:rsidRPr="005437D5" w:rsidRDefault="00155C08"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Развитие творческого потенциала ребенка через организацию внеурочной деятельности</w:t>
            </w:r>
          </w:p>
        </w:t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C08" w:rsidRPr="005437D5" w:rsidRDefault="00155C08"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Анализ созданных условий для развитие творческого потенциала школьника в </w:t>
            </w:r>
            <w:proofErr w:type="gramStart"/>
            <w:r w:rsidRPr="005437D5">
              <w:rPr>
                <w:rFonts w:ascii="Times New Roman" w:eastAsia="Times New Roman" w:hAnsi="Times New Roman" w:cs="Times New Roman"/>
                <w:sz w:val="24"/>
                <w:szCs w:val="24"/>
                <w:lang w:eastAsia="ru-RU"/>
              </w:rPr>
              <w:lastRenderedPageBreak/>
              <w:t>соответствии  с</w:t>
            </w:r>
            <w:proofErr w:type="gramEnd"/>
            <w:r w:rsidRPr="005437D5">
              <w:rPr>
                <w:rFonts w:ascii="Times New Roman" w:eastAsia="Times New Roman" w:hAnsi="Times New Roman" w:cs="Times New Roman"/>
                <w:sz w:val="24"/>
                <w:szCs w:val="24"/>
                <w:lang w:eastAsia="ru-RU"/>
              </w:rPr>
              <w:t xml:space="preserve"> требованиями ФГОС</w:t>
            </w:r>
          </w:p>
        </w:tc>
        <w:tc>
          <w:tcPr>
            <w:tcW w:w="26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C08" w:rsidRPr="005437D5" w:rsidRDefault="00155C08"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Модель внеурочной деятельности, созданная в школе</w:t>
            </w:r>
          </w:p>
        </w:tc>
        <w:tc>
          <w:tcPr>
            <w:tcW w:w="2723" w:type="dxa"/>
            <w:tcBorders>
              <w:top w:val="single" w:sz="4" w:space="0" w:color="auto"/>
              <w:left w:val="single" w:sz="4" w:space="0" w:color="auto"/>
              <w:bottom w:val="single" w:sz="4" w:space="0" w:color="auto"/>
              <w:right w:val="single" w:sz="4" w:space="0" w:color="auto"/>
            </w:tcBorders>
            <w:shd w:val="clear" w:color="auto" w:fill="FFFFFF" w:themeFill="background1"/>
          </w:tcPr>
          <w:p w:rsidR="00155C08" w:rsidRPr="005437D5" w:rsidRDefault="00155C08"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Неделя внеурочной деятельности</w:t>
            </w:r>
          </w:p>
        </w:tc>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C08" w:rsidRPr="005437D5" w:rsidRDefault="00155C08"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Заместитель директора по ВР, заместитель директора по УВР, руководитель </w:t>
            </w:r>
            <w:r w:rsidRPr="005437D5">
              <w:rPr>
                <w:rFonts w:ascii="Times New Roman" w:eastAsia="Times New Roman" w:hAnsi="Times New Roman" w:cs="Times New Roman"/>
                <w:sz w:val="24"/>
                <w:szCs w:val="24"/>
                <w:lang w:eastAsia="ru-RU"/>
              </w:rPr>
              <w:lastRenderedPageBreak/>
              <w:t>ШМО</w:t>
            </w:r>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C08" w:rsidRPr="005437D5" w:rsidRDefault="00155C08"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Оформление банка методических находок</w:t>
            </w:r>
          </w:p>
        </w:tc>
      </w:tr>
      <w:tr w:rsidR="00155C08" w:rsidRPr="00AD48FD" w:rsidTr="001F6666">
        <w:tc>
          <w:tcPr>
            <w:tcW w:w="15510" w:type="dxa"/>
            <w:gridSpan w:val="8"/>
            <w:shd w:val="clear" w:color="auto" w:fill="auto"/>
          </w:tcPr>
          <w:p w:rsidR="00155C08" w:rsidRPr="00AD48FD" w:rsidRDefault="00155C08"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школьной документацией</w:t>
            </w:r>
          </w:p>
        </w:tc>
      </w:tr>
      <w:tr w:rsidR="00155C08" w:rsidRPr="00AD48FD" w:rsidTr="001F6666">
        <w:tc>
          <w:tcPr>
            <w:tcW w:w="628" w:type="dxa"/>
            <w:shd w:val="clear" w:color="auto" w:fill="auto"/>
          </w:tcPr>
          <w:p w:rsidR="00155C08" w:rsidRPr="00AD48FD" w:rsidRDefault="00155C08"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D48FD">
              <w:rPr>
                <w:rFonts w:ascii="Times New Roman" w:eastAsia="Times New Roman" w:hAnsi="Times New Roman" w:cs="Times New Roman"/>
                <w:sz w:val="24"/>
                <w:szCs w:val="24"/>
                <w:lang w:eastAsia="ru-RU"/>
              </w:rPr>
              <w:t>.</w:t>
            </w:r>
          </w:p>
        </w:tc>
        <w:tc>
          <w:tcPr>
            <w:tcW w:w="2602" w:type="dxa"/>
            <w:gridSpan w:val="2"/>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Выполнение образовательных программ по предметам</w:t>
            </w:r>
          </w:p>
        </w:tc>
        <w:tc>
          <w:tcPr>
            <w:tcW w:w="2550" w:type="dxa"/>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Выполнение программ по предметам, практической части программ за год</w:t>
            </w:r>
          </w:p>
        </w:tc>
        <w:tc>
          <w:tcPr>
            <w:tcW w:w="2668" w:type="dxa"/>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Учителя школы</w:t>
            </w:r>
          </w:p>
        </w:tc>
        <w:tc>
          <w:tcPr>
            <w:tcW w:w="2723" w:type="dxa"/>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 проверка документации</w:t>
            </w:r>
          </w:p>
        </w:tc>
        <w:tc>
          <w:tcPr>
            <w:tcW w:w="2263" w:type="dxa"/>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tc>
        <w:tc>
          <w:tcPr>
            <w:tcW w:w="2076" w:type="dxa"/>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Заседание МО</w:t>
            </w:r>
          </w:p>
        </w:tc>
      </w:tr>
      <w:tr w:rsidR="00155C08" w:rsidRPr="00AD48FD" w:rsidTr="001F6666">
        <w:tc>
          <w:tcPr>
            <w:tcW w:w="628" w:type="dxa"/>
            <w:shd w:val="clear" w:color="auto" w:fill="auto"/>
          </w:tcPr>
          <w:p w:rsidR="00155C08" w:rsidRDefault="00155C08"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02" w:type="dxa"/>
            <w:gridSpan w:val="2"/>
            <w:shd w:val="clear" w:color="auto" w:fill="auto"/>
          </w:tcPr>
          <w:p w:rsidR="00155C08" w:rsidRPr="00AD48FD" w:rsidRDefault="00155C08" w:rsidP="00AD7B0D">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Выполнение программного материала по предметам учебного плана в </w:t>
            </w:r>
            <w:r>
              <w:rPr>
                <w:rFonts w:ascii="Times New Roman" w:eastAsia="Times New Roman" w:hAnsi="Times New Roman" w:cs="Times New Roman"/>
                <w:sz w:val="24"/>
                <w:szCs w:val="24"/>
                <w:lang w:eastAsia="ru-RU"/>
              </w:rPr>
              <w:t>1</w:t>
            </w:r>
            <w:r w:rsidR="00AD7B0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классах</w:t>
            </w:r>
          </w:p>
        </w:tc>
        <w:tc>
          <w:tcPr>
            <w:tcW w:w="2550" w:type="dxa"/>
            <w:shd w:val="clear" w:color="auto" w:fill="auto"/>
          </w:tcPr>
          <w:p w:rsidR="00155C08" w:rsidRPr="00AD48FD" w:rsidRDefault="00155C08" w:rsidP="00AC4748">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Оценка выполнения программного материала ООП </w:t>
            </w:r>
          </w:p>
          <w:p w:rsidR="00155C08" w:rsidRPr="00AD48FD" w:rsidRDefault="00155C08" w:rsidP="00AD7B0D">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1</w:t>
            </w:r>
            <w:r w:rsidR="00AD7B0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AD48FD">
              <w:rPr>
                <w:rFonts w:ascii="Times New Roman" w:eastAsia="Times New Roman" w:hAnsi="Times New Roman" w:cs="Times New Roman"/>
                <w:sz w:val="24"/>
                <w:szCs w:val="24"/>
                <w:lang w:eastAsia="ru-RU"/>
              </w:rPr>
              <w:t>класс</w:t>
            </w:r>
            <w:r>
              <w:rPr>
                <w:rFonts w:ascii="Times New Roman" w:eastAsia="Times New Roman" w:hAnsi="Times New Roman" w:cs="Times New Roman"/>
                <w:sz w:val="24"/>
                <w:szCs w:val="24"/>
                <w:lang w:eastAsia="ru-RU"/>
              </w:rPr>
              <w:t>ах, соответствие записей в журнале тематическому планированию</w:t>
            </w:r>
          </w:p>
        </w:tc>
        <w:tc>
          <w:tcPr>
            <w:tcW w:w="2668" w:type="dxa"/>
            <w:shd w:val="clear" w:color="auto" w:fill="auto"/>
          </w:tcPr>
          <w:p w:rsidR="00155C08" w:rsidRPr="00AD48FD" w:rsidRDefault="00155C08" w:rsidP="00AD7B0D">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Классны</w:t>
            </w:r>
            <w:r>
              <w:rPr>
                <w:rFonts w:ascii="Times New Roman" w:eastAsia="Times New Roman" w:hAnsi="Times New Roman" w:cs="Times New Roman"/>
                <w:sz w:val="24"/>
                <w:szCs w:val="24"/>
                <w:lang w:eastAsia="ru-RU"/>
              </w:rPr>
              <w:t>е</w:t>
            </w:r>
            <w:r w:rsidRPr="00AD48FD">
              <w:rPr>
                <w:rFonts w:ascii="Times New Roman" w:eastAsia="Times New Roman" w:hAnsi="Times New Roman" w:cs="Times New Roman"/>
                <w:sz w:val="24"/>
                <w:szCs w:val="24"/>
                <w:lang w:eastAsia="ru-RU"/>
              </w:rPr>
              <w:t xml:space="preserve"> журнал</w:t>
            </w:r>
            <w:r>
              <w:rPr>
                <w:rFonts w:ascii="Times New Roman" w:eastAsia="Times New Roman" w:hAnsi="Times New Roman" w:cs="Times New Roman"/>
                <w:sz w:val="24"/>
                <w:szCs w:val="24"/>
                <w:lang w:eastAsia="ru-RU"/>
              </w:rPr>
              <w:t>ы</w:t>
            </w:r>
            <w:r w:rsidRPr="00AD48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AD7B0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AD48FD">
              <w:rPr>
                <w:rFonts w:ascii="Times New Roman" w:eastAsia="Times New Roman" w:hAnsi="Times New Roman" w:cs="Times New Roman"/>
                <w:sz w:val="24"/>
                <w:szCs w:val="24"/>
                <w:lang w:eastAsia="ru-RU"/>
              </w:rPr>
              <w:t>класс</w:t>
            </w:r>
            <w:r>
              <w:rPr>
                <w:rFonts w:ascii="Times New Roman" w:eastAsia="Times New Roman" w:hAnsi="Times New Roman" w:cs="Times New Roman"/>
                <w:sz w:val="24"/>
                <w:szCs w:val="24"/>
                <w:lang w:eastAsia="ru-RU"/>
              </w:rPr>
              <w:t>ов</w:t>
            </w:r>
          </w:p>
        </w:tc>
        <w:tc>
          <w:tcPr>
            <w:tcW w:w="2723" w:type="dxa"/>
            <w:shd w:val="clear" w:color="auto" w:fill="auto"/>
          </w:tcPr>
          <w:p w:rsidR="00155C08" w:rsidRPr="00AD48FD" w:rsidRDefault="00155C08" w:rsidP="00AC4748">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Изучение документации, собеседование с учителем</w:t>
            </w:r>
          </w:p>
        </w:tc>
        <w:tc>
          <w:tcPr>
            <w:tcW w:w="2263" w:type="dxa"/>
            <w:shd w:val="clear" w:color="auto" w:fill="auto"/>
          </w:tcPr>
          <w:p w:rsidR="00155C08" w:rsidRPr="00AD48FD" w:rsidRDefault="00155C08" w:rsidP="00AC4748">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Заместитель директора по УВР </w:t>
            </w:r>
          </w:p>
          <w:p w:rsidR="00155C08" w:rsidRPr="00AD48FD" w:rsidRDefault="00155C08" w:rsidP="00AC4748">
            <w:pPr>
              <w:spacing w:after="0" w:line="240" w:lineRule="auto"/>
              <w:rPr>
                <w:rFonts w:ascii="Times New Roman" w:eastAsia="Times New Roman" w:hAnsi="Times New Roman" w:cs="Times New Roman"/>
                <w:sz w:val="24"/>
                <w:szCs w:val="24"/>
                <w:lang w:eastAsia="ru-RU"/>
              </w:rPr>
            </w:pPr>
          </w:p>
        </w:tc>
        <w:tc>
          <w:tcPr>
            <w:tcW w:w="2076" w:type="dxa"/>
            <w:shd w:val="clear" w:color="auto" w:fill="auto"/>
          </w:tcPr>
          <w:p w:rsidR="00155C08" w:rsidRPr="00AD48FD" w:rsidRDefault="00155C08" w:rsidP="00AC4748">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w:t>
            </w:r>
            <w:r w:rsidRPr="00AD48FD">
              <w:rPr>
                <w:rFonts w:ascii="Times New Roman" w:eastAsia="Times New Roman" w:hAnsi="Times New Roman" w:cs="Times New Roman"/>
                <w:sz w:val="24"/>
                <w:szCs w:val="24"/>
                <w:lang w:eastAsia="ru-RU"/>
              </w:rPr>
              <w:t>дминистратив-ное</w:t>
            </w:r>
            <w:proofErr w:type="gramEnd"/>
            <w:r w:rsidRPr="00AD48FD">
              <w:rPr>
                <w:rFonts w:ascii="Times New Roman" w:eastAsia="Times New Roman" w:hAnsi="Times New Roman" w:cs="Times New Roman"/>
                <w:sz w:val="24"/>
                <w:szCs w:val="24"/>
                <w:lang w:eastAsia="ru-RU"/>
              </w:rPr>
              <w:t xml:space="preserve"> совещание </w:t>
            </w:r>
          </w:p>
        </w:tc>
      </w:tr>
      <w:tr w:rsidR="00155C08" w:rsidRPr="00AD48FD" w:rsidTr="001F6666">
        <w:tc>
          <w:tcPr>
            <w:tcW w:w="15510" w:type="dxa"/>
            <w:gridSpan w:val="8"/>
            <w:shd w:val="clear" w:color="auto" w:fill="auto"/>
          </w:tcPr>
          <w:p w:rsidR="00155C08" w:rsidRPr="00AD48FD" w:rsidRDefault="00155C08"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подготовкой к экзаменам</w:t>
            </w:r>
          </w:p>
        </w:tc>
      </w:tr>
      <w:tr w:rsidR="00155C08" w:rsidRPr="00AD48FD" w:rsidTr="001F6666">
        <w:tc>
          <w:tcPr>
            <w:tcW w:w="628" w:type="dxa"/>
            <w:shd w:val="clear" w:color="auto" w:fill="auto"/>
          </w:tcPr>
          <w:p w:rsidR="00155C08" w:rsidRPr="00AD48FD" w:rsidRDefault="00155C08"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D48FD">
              <w:rPr>
                <w:rFonts w:ascii="Times New Roman" w:eastAsia="Times New Roman" w:hAnsi="Times New Roman" w:cs="Times New Roman"/>
                <w:sz w:val="24"/>
                <w:szCs w:val="24"/>
                <w:lang w:eastAsia="ru-RU"/>
              </w:rPr>
              <w:t>.</w:t>
            </w:r>
          </w:p>
        </w:tc>
        <w:tc>
          <w:tcPr>
            <w:tcW w:w="2602" w:type="dxa"/>
            <w:gridSpan w:val="2"/>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bCs/>
                <w:sz w:val="24"/>
                <w:szCs w:val="24"/>
                <w:lang w:eastAsia="ru-RU"/>
              </w:rPr>
              <w:t>Организация консультаций выпускников по предметам по выбору</w:t>
            </w:r>
          </w:p>
        </w:tc>
        <w:tc>
          <w:tcPr>
            <w:tcW w:w="2550" w:type="dxa"/>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Контроль за коррекцией качества знаний обучающихся по русскому языку и математике. Мониторинг качества подготовки к ГИА и ЕГЭ.</w:t>
            </w:r>
          </w:p>
        </w:tc>
        <w:tc>
          <w:tcPr>
            <w:tcW w:w="2668" w:type="dxa"/>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Учителя-предметники</w:t>
            </w:r>
          </w:p>
        </w:tc>
        <w:tc>
          <w:tcPr>
            <w:tcW w:w="2723" w:type="dxa"/>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w:t>
            </w:r>
          </w:p>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посещение уроков, дополнительных занятий</w:t>
            </w:r>
          </w:p>
        </w:tc>
        <w:tc>
          <w:tcPr>
            <w:tcW w:w="2263" w:type="dxa"/>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Заседание предметных ШМО</w:t>
            </w:r>
          </w:p>
        </w:tc>
      </w:tr>
      <w:tr w:rsidR="00155C08" w:rsidRPr="00AD48FD" w:rsidTr="001F6666">
        <w:trPr>
          <w:trHeight w:val="317"/>
        </w:trPr>
        <w:tc>
          <w:tcPr>
            <w:tcW w:w="15510" w:type="dxa"/>
            <w:gridSpan w:val="8"/>
            <w:shd w:val="clear" w:color="auto" w:fill="auto"/>
          </w:tcPr>
          <w:p w:rsidR="00155C08" w:rsidRPr="00AD48FD" w:rsidRDefault="00155C08"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Контроль за методической работой</w:t>
            </w:r>
          </w:p>
        </w:tc>
      </w:tr>
      <w:tr w:rsidR="00155C08" w:rsidRPr="00AD48FD" w:rsidTr="001F6666">
        <w:tc>
          <w:tcPr>
            <w:tcW w:w="628" w:type="dxa"/>
            <w:shd w:val="clear" w:color="auto" w:fill="auto"/>
          </w:tcPr>
          <w:p w:rsidR="00155C08" w:rsidRPr="00AD48FD" w:rsidRDefault="00155C08"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2" w:type="dxa"/>
            <w:gridSpan w:val="2"/>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Работа методической службы</w:t>
            </w:r>
          </w:p>
        </w:tc>
        <w:tc>
          <w:tcPr>
            <w:tcW w:w="2550" w:type="dxa"/>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Провести анализ методической работы за учебный год.</w:t>
            </w:r>
          </w:p>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Дать оценку работы предметных ШМО</w:t>
            </w:r>
          </w:p>
        </w:tc>
        <w:tc>
          <w:tcPr>
            <w:tcW w:w="2668" w:type="dxa"/>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Методический совет, </w:t>
            </w:r>
          </w:p>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руководители ШМО</w:t>
            </w:r>
          </w:p>
        </w:tc>
        <w:tc>
          <w:tcPr>
            <w:tcW w:w="2723" w:type="dxa"/>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Предметно-обобщающий, анализ</w:t>
            </w:r>
          </w:p>
        </w:tc>
        <w:tc>
          <w:tcPr>
            <w:tcW w:w="2263" w:type="dxa"/>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76" w:type="dxa"/>
            <w:shd w:val="clear" w:color="auto" w:fill="auto"/>
          </w:tcPr>
          <w:p w:rsidR="00155C08" w:rsidRPr="00AD48FD" w:rsidRDefault="00155C08"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Совещание при директоре</w:t>
            </w:r>
          </w:p>
        </w:tc>
      </w:tr>
      <w:tr w:rsidR="00155C08" w:rsidRPr="00AD48FD" w:rsidTr="001F6666">
        <w:trPr>
          <w:trHeight w:val="299"/>
        </w:trPr>
        <w:tc>
          <w:tcPr>
            <w:tcW w:w="15510" w:type="dxa"/>
            <w:gridSpan w:val="8"/>
            <w:shd w:val="clear" w:color="auto" w:fill="auto"/>
          </w:tcPr>
          <w:p w:rsidR="00155C08" w:rsidRPr="00AD48FD" w:rsidRDefault="00155C08"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bCs/>
                <w:iCs/>
                <w:sz w:val="24"/>
                <w:szCs w:val="24"/>
                <w:lang w:eastAsia="ru-RU"/>
              </w:rPr>
              <w:t>Контроль за воспитательной работой</w:t>
            </w:r>
          </w:p>
        </w:tc>
      </w:tr>
      <w:tr w:rsidR="00155C08" w:rsidRPr="00AD48FD" w:rsidTr="001F6666">
        <w:tc>
          <w:tcPr>
            <w:tcW w:w="628" w:type="dxa"/>
            <w:shd w:val="clear" w:color="auto" w:fill="auto"/>
          </w:tcPr>
          <w:p w:rsidR="00155C08" w:rsidRPr="00764CAE" w:rsidRDefault="00155C08" w:rsidP="001F6666">
            <w:pPr>
              <w:spacing w:after="0" w:line="240" w:lineRule="auto"/>
              <w:jc w:val="center"/>
              <w:rPr>
                <w:rFonts w:ascii="Times New Roman" w:eastAsia="Times New Roman" w:hAnsi="Times New Roman" w:cs="Times New Roman"/>
                <w:sz w:val="24"/>
                <w:szCs w:val="24"/>
                <w:highlight w:val="green"/>
                <w:lang w:eastAsia="ru-RU"/>
              </w:rPr>
            </w:pPr>
            <w:r w:rsidRPr="005437D5">
              <w:rPr>
                <w:rFonts w:ascii="Times New Roman" w:eastAsia="Times New Roman" w:hAnsi="Times New Roman" w:cs="Times New Roman"/>
                <w:sz w:val="24"/>
                <w:szCs w:val="24"/>
                <w:lang w:eastAsia="ru-RU"/>
              </w:rPr>
              <w:t>1.</w:t>
            </w:r>
          </w:p>
        </w:tc>
        <w:tc>
          <w:tcPr>
            <w:tcW w:w="2602" w:type="dxa"/>
            <w:gridSpan w:val="2"/>
            <w:shd w:val="clear" w:color="auto" w:fill="auto"/>
          </w:tcPr>
          <w:p w:rsidR="00155C08" w:rsidRPr="005437D5" w:rsidRDefault="00155C08"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Военно-</w:t>
            </w:r>
            <w:r w:rsidRPr="005437D5">
              <w:rPr>
                <w:rFonts w:ascii="Times New Roman" w:eastAsia="Times New Roman" w:hAnsi="Times New Roman" w:cs="Times New Roman"/>
                <w:sz w:val="24"/>
                <w:szCs w:val="24"/>
                <w:lang w:eastAsia="ru-RU"/>
              </w:rPr>
              <w:lastRenderedPageBreak/>
              <w:t>патриотическое воспитание учащихся</w:t>
            </w:r>
          </w:p>
        </w:tc>
        <w:tc>
          <w:tcPr>
            <w:tcW w:w="2550" w:type="dxa"/>
            <w:shd w:val="clear" w:color="auto" w:fill="auto"/>
          </w:tcPr>
          <w:p w:rsidR="00155C08" w:rsidRPr="005437D5" w:rsidRDefault="00155C08"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 xml:space="preserve">Организация и </w:t>
            </w:r>
            <w:r w:rsidRPr="005437D5">
              <w:rPr>
                <w:rFonts w:ascii="Times New Roman" w:eastAsia="Times New Roman" w:hAnsi="Times New Roman" w:cs="Times New Roman"/>
                <w:sz w:val="24"/>
                <w:szCs w:val="24"/>
                <w:lang w:eastAsia="ru-RU"/>
              </w:rPr>
              <w:lastRenderedPageBreak/>
              <w:t xml:space="preserve">проведение мероприятий, посвященных </w:t>
            </w:r>
          </w:p>
          <w:p w:rsidR="00155C08" w:rsidRPr="005437D5" w:rsidRDefault="00764CAE"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80</w:t>
            </w:r>
            <w:r w:rsidR="00155C08" w:rsidRPr="005437D5">
              <w:rPr>
                <w:rFonts w:ascii="Times New Roman" w:eastAsia="Times New Roman" w:hAnsi="Times New Roman" w:cs="Times New Roman"/>
                <w:sz w:val="24"/>
                <w:szCs w:val="24"/>
                <w:lang w:eastAsia="ru-RU"/>
              </w:rPr>
              <w:t>-летней годовщине Победы в Великой Отечественной войне,  участие классов в мероприятиях</w:t>
            </w:r>
          </w:p>
        </w:tc>
        <w:tc>
          <w:tcPr>
            <w:tcW w:w="2668" w:type="dxa"/>
            <w:shd w:val="clear" w:color="auto" w:fill="auto"/>
          </w:tcPr>
          <w:p w:rsidR="00155C08" w:rsidRPr="005437D5" w:rsidRDefault="00155C08"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 xml:space="preserve">Классные </w:t>
            </w:r>
            <w:r w:rsidRPr="005437D5">
              <w:rPr>
                <w:rFonts w:ascii="Times New Roman" w:eastAsia="Times New Roman" w:hAnsi="Times New Roman" w:cs="Times New Roman"/>
                <w:sz w:val="24"/>
                <w:szCs w:val="24"/>
                <w:lang w:eastAsia="ru-RU"/>
              </w:rPr>
              <w:lastRenderedPageBreak/>
              <w:t xml:space="preserve">руководители, руководитель школьного </w:t>
            </w:r>
          </w:p>
          <w:p w:rsidR="00155C08" w:rsidRPr="005437D5" w:rsidRDefault="00155C08"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музея</w:t>
            </w:r>
          </w:p>
        </w:tc>
        <w:tc>
          <w:tcPr>
            <w:tcW w:w="2723" w:type="dxa"/>
            <w:shd w:val="clear" w:color="auto" w:fill="auto"/>
          </w:tcPr>
          <w:p w:rsidR="00155C08" w:rsidRPr="005437D5" w:rsidRDefault="00155C08"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Тематический,</w:t>
            </w:r>
          </w:p>
          <w:p w:rsidR="00155C08" w:rsidRPr="005437D5" w:rsidRDefault="00155C08"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посещение мероприятий, участие в конкурсах</w:t>
            </w:r>
          </w:p>
        </w:tc>
        <w:tc>
          <w:tcPr>
            <w:tcW w:w="2263" w:type="dxa"/>
            <w:shd w:val="clear" w:color="auto" w:fill="auto"/>
          </w:tcPr>
          <w:p w:rsidR="00155C08" w:rsidRPr="005437D5" w:rsidRDefault="00155C08"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 xml:space="preserve">Заместитель </w:t>
            </w:r>
            <w:r w:rsidRPr="005437D5">
              <w:rPr>
                <w:rFonts w:ascii="Times New Roman" w:eastAsia="Times New Roman" w:hAnsi="Times New Roman" w:cs="Times New Roman"/>
                <w:sz w:val="24"/>
                <w:szCs w:val="24"/>
                <w:lang w:eastAsia="ru-RU"/>
              </w:rPr>
              <w:lastRenderedPageBreak/>
              <w:t>директора по ВР</w:t>
            </w:r>
          </w:p>
        </w:tc>
        <w:tc>
          <w:tcPr>
            <w:tcW w:w="2076" w:type="dxa"/>
            <w:shd w:val="clear" w:color="auto" w:fill="auto"/>
          </w:tcPr>
          <w:p w:rsidR="00155C08" w:rsidRPr="005437D5" w:rsidRDefault="00155C08"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 xml:space="preserve">Аналитическая </w:t>
            </w:r>
            <w:r w:rsidRPr="005437D5">
              <w:rPr>
                <w:rFonts w:ascii="Times New Roman" w:eastAsia="Times New Roman" w:hAnsi="Times New Roman" w:cs="Times New Roman"/>
                <w:sz w:val="24"/>
                <w:szCs w:val="24"/>
                <w:lang w:eastAsia="ru-RU"/>
              </w:rPr>
              <w:lastRenderedPageBreak/>
              <w:t>справка</w:t>
            </w:r>
          </w:p>
        </w:tc>
      </w:tr>
    </w:tbl>
    <w:p w:rsidR="00B132BC" w:rsidRPr="00AD48FD" w:rsidRDefault="00B132BC" w:rsidP="00B132BC">
      <w:pPr>
        <w:spacing w:after="0" w:line="240" w:lineRule="auto"/>
        <w:rPr>
          <w:rFonts w:ascii="Times New Roman" w:eastAsia="Times New Roman" w:hAnsi="Times New Roman" w:cs="Times New Roman"/>
          <w:b/>
          <w:sz w:val="24"/>
          <w:szCs w:val="24"/>
          <w:lang w:eastAsia="ru-RU"/>
        </w:rPr>
      </w:pPr>
    </w:p>
    <w:p w:rsidR="00B132BC" w:rsidRPr="00AD48FD" w:rsidRDefault="00B132BC" w:rsidP="00B132BC">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br w:type="page"/>
      </w:r>
      <w:r w:rsidRPr="00AD48FD">
        <w:rPr>
          <w:rFonts w:ascii="Times New Roman" w:eastAsia="Times New Roman" w:hAnsi="Times New Roman" w:cs="Times New Roman"/>
          <w:b/>
          <w:sz w:val="24"/>
          <w:szCs w:val="24"/>
          <w:lang w:eastAsia="ru-RU"/>
        </w:rPr>
        <w:lastRenderedPageBreak/>
        <w:t>ИЮНЬ</w:t>
      </w:r>
    </w:p>
    <w:p w:rsidR="00B132BC" w:rsidRPr="00AD48FD" w:rsidRDefault="00B132BC" w:rsidP="00B132BC">
      <w:pPr>
        <w:spacing w:after="0" w:line="240" w:lineRule="auto"/>
        <w:jc w:val="center"/>
        <w:rPr>
          <w:rFonts w:ascii="Times New Roman" w:eastAsia="Times New Roman" w:hAnsi="Times New Roman" w:cs="Times New Roman"/>
          <w:b/>
          <w:sz w:val="24"/>
          <w:szCs w:val="24"/>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50"/>
        <w:gridCol w:w="2550"/>
        <w:gridCol w:w="2549"/>
        <w:gridCol w:w="2665"/>
        <w:gridCol w:w="27"/>
        <w:gridCol w:w="2695"/>
        <w:gridCol w:w="2266"/>
        <w:gridCol w:w="2080"/>
        <w:gridCol w:w="49"/>
      </w:tblGrid>
      <w:tr w:rsidR="00B132BC" w:rsidRPr="00AD48FD" w:rsidTr="001F6666">
        <w:trPr>
          <w:gridAfter w:val="1"/>
          <w:wAfter w:w="49" w:type="dxa"/>
        </w:trPr>
        <w:tc>
          <w:tcPr>
            <w:tcW w:w="62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w:t>
            </w:r>
          </w:p>
        </w:tc>
        <w:tc>
          <w:tcPr>
            <w:tcW w:w="2600" w:type="dxa"/>
            <w:gridSpan w:val="2"/>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Вопросы, подлежащие контролю</w:t>
            </w:r>
          </w:p>
        </w:tc>
        <w:tc>
          <w:tcPr>
            <w:tcW w:w="2549"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Цель контроля</w:t>
            </w:r>
          </w:p>
        </w:tc>
        <w:tc>
          <w:tcPr>
            <w:tcW w:w="2665"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Объекты контроля</w:t>
            </w:r>
          </w:p>
        </w:tc>
        <w:tc>
          <w:tcPr>
            <w:tcW w:w="2722" w:type="dxa"/>
            <w:gridSpan w:val="2"/>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Формы и методы</w:t>
            </w:r>
          </w:p>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контроля</w:t>
            </w:r>
          </w:p>
        </w:tc>
        <w:tc>
          <w:tcPr>
            <w:tcW w:w="2266"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Ответственные лица</w:t>
            </w:r>
          </w:p>
        </w:tc>
        <w:tc>
          <w:tcPr>
            <w:tcW w:w="2080"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t>Результаты контроля, место подведения итогов</w:t>
            </w:r>
          </w:p>
        </w:tc>
      </w:tr>
      <w:tr w:rsidR="00B132BC" w:rsidRPr="00AD48FD" w:rsidTr="001F6666">
        <w:trPr>
          <w:gridAfter w:val="1"/>
          <w:wAfter w:w="49" w:type="dxa"/>
          <w:trHeight w:val="451"/>
        </w:trPr>
        <w:tc>
          <w:tcPr>
            <w:tcW w:w="15510" w:type="dxa"/>
            <w:gridSpan w:val="9"/>
            <w:shd w:val="clear" w:color="auto" w:fill="auto"/>
            <w:vAlign w:val="center"/>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b/>
                <w:sz w:val="24"/>
                <w:szCs w:val="24"/>
                <w:lang w:eastAsia="ru-RU"/>
              </w:rPr>
              <w:t>Контроль за школьной документацией</w:t>
            </w:r>
          </w:p>
        </w:tc>
      </w:tr>
      <w:tr w:rsidR="00B132BC" w:rsidRPr="00AD48FD" w:rsidTr="001F6666">
        <w:trPr>
          <w:gridAfter w:val="1"/>
          <w:wAfter w:w="49" w:type="dxa"/>
        </w:trPr>
        <w:tc>
          <w:tcPr>
            <w:tcW w:w="62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0" w:type="dxa"/>
            <w:gridSpan w:val="2"/>
            <w:shd w:val="clear" w:color="auto" w:fill="auto"/>
          </w:tcPr>
          <w:p w:rsidR="00B132BC" w:rsidRPr="00AD48FD" w:rsidRDefault="00B132BC" w:rsidP="00AD7B0D">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Проверка  журналов </w:t>
            </w:r>
            <w:r w:rsidR="00AD7B0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Pr="00AD48FD">
              <w:rPr>
                <w:rFonts w:ascii="Times New Roman" w:eastAsia="Times New Roman" w:hAnsi="Times New Roman" w:cs="Times New Roman"/>
                <w:sz w:val="24"/>
                <w:szCs w:val="24"/>
                <w:lang w:eastAsia="ru-RU"/>
              </w:rPr>
              <w:t xml:space="preserve"> 11 классов</w:t>
            </w:r>
          </w:p>
        </w:tc>
        <w:tc>
          <w:tcPr>
            <w:tcW w:w="2549" w:type="dxa"/>
            <w:shd w:val="clear" w:color="auto" w:fill="auto"/>
          </w:tcPr>
          <w:p w:rsidR="00B132BC" w:rsidRPr="00AD48FD" w:rsidRDefault="00B132BC" w:rsidP="001F6666">
            <w:pPr>
              <w:spacing w:after="0" w:line="240" w:lineRule="auto"/>
              <w:rPr>
                <w:rFonts w:ascii="Times New Roman" w:eastAsia="Times New Roman" w:hAnsi="Times New Roman" w:cs="Times New Roman"/>
                <w:bCs/>
                <w:sz w:val="24"/>
                <w:szCs w:val="24"/>
                <w:lang w:eastAsia="ru-RU"/>
              </w:rPr>
            </w:pPr>
            <w:proofErr w:type="gramStart"/>
            <w:r w:rsidRPr="00AD48FD">
              <w:rPr>
                <w:rFonts w:ascii="Times New Roman" w:eastAsia="Times New Roman" w:hAnsi="Times New Roman" w:cs="Times New Roman"/>
                <w:bCs/>
                <w:sz w:val="24"/>
                <w:szCs w:val="24"/>
                <w:lang w:eastAsia="ru-RU"/>
              </w:rPr>
              <w:t>Объективность  выставления</w:t>
            </w:r>
            <w:proofErr w:type="gramEnd"/>
            <w:r w:rsidRPr="00AD48FD">
              <w:rPr>
                <w:rFonts w:ascii="Times New Roman" w:eastAsia="Times New Roman" w:hAnsi="Times New Roman" w:cs="Times New Roman"/>
                <w:bCs/>
                <w:sz w:val="24"/>
                <w:szCs w:val="24"/>
                <w:lang w:eastAsia="ru-RU"/>
              </w:rPr>
              <w:t xml:space="preserve">  итоговых отметок. (посещение, итоговые отметки, перевод в следующий класс)</w:t>
            </w:r>
            <w:r>
              <w:rPr>
                <w:rFonts w:ascii="Times New Roman" w:eastAsia="Times New Roman" w:hAnsi="Times New Roman" w:cs="Times New Roman"/>
                <w:bCs/>
                <w:sz w:val="24"/>
                <w:szCs w:val="24"/>
                <w:lang w:eastAsia="ru-RU"/>
              </w:rPr>
              <w:t>, п</w:t>
            </w:r>
            <w:r w:rsidRPr="00AD48FD">
              <w:rPr>
                <w:rFonts w:ascii="Times New Roman" w:eastAsia="Times New Roman" w:hAnsi="Times New Roman" w:cs="Times New Roman"/>
                <w:bCs/>
                <w:sz w:val="24"/>
                <w:szCs w:val="24"/>
                <w:lang w:eastAsia="ru-RU"/>
              </w:rPr>
              <w:t>равильность заполнения классным руководителем (посещение, итоговые отметки, № аттестата) 9, 11 классы</w:t>
            </w:r>
          </w:p>
          <w:p w:rsidR="00B132BC" w:rsidRPr="00AD48FD" w:rsidRDefault="00B132BC" w:rsidP="001F6666">
            <w:pPr>
              <w:spacing w:after="0" w:line="240" w:lineRule="auto"/>
              <w:rPr>
                <w:rFonts w:ascii="Times New Roman" w:eastAsia="Times New Roman" w:hAnsi="Times New Roman" w:cs="Times New Roman"/>
                <w:bCs/>
                <w:sz w:val="24"/>
                <w:szCs w:val="24"/>
                <w:lang w:eastAsia="ru-RU"/>
              </w:rPr>
            </w:pPr>
          </w:p>
        </w:tc>
        <w:tc>
          <w:tcPr>
            <w:tcW w:w="2665"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Журналы </w:t>
            </w:r>
            <w:r w:rsidR="00AD7B0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Pr="00AD48FD">
              <w:rPr>
                <w:rFonts w:ascii="Times New Roman" w:eastAsia="Times New Roman" w:hAnsi="Times New Roman" w:cs="Times New Roman"/>
                <w:sz w:val="24"/>
                <w:szCs w:val="24"/>
                <w:lang w:eastAsia="ru-RU"/>
              </w:rPr>
              <w:t>11 классов</w:t>
            </w:r>
          </w:p>
        </w:tc>
        <w:tc>
          <w:tcPr>
            <w:tcW w:w="2722" w:type="dxa"/>
            <w:gridSpan w:val="2"/>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w:t>
            </w:r>
          </w:p>
        </w:tc>
        <w:tc>
          <w:tcPr>
            <w:tcW w:w="226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8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Совещание при заместителе директора по УВР</w:t>
            </w:r>
          </w:p>
        </w:tc>
      </w:tr>
      <w:tr w:rsidR="00B132BC" w:rsidRPr="00AD48FD" w:rsidTr="001F6666">
        <w:trPr>
          <w:gridAfter w:val="1"/>
          <w:wAfter w:w="49" w:type="dxa"/>
        </w:trPr>
        <w:tc>
          <w:tcPr>
            <w:tcW w:w="62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2.</w:t>
            </w:r>
          </w:p>
        </w:tc>
        <w:tc>
          <w:tcPr>
            <w:tcW w:w="2600" w:type="dxa"/>
            <w:gridSpan w:val="2"/>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Состояние личных дел обучающихся</w:t>
            </w:r>
          </w:p>
        </w:tc>
        <w:tc>
          <w:tcPr>
            <w:tcW w:w="2549" w:type="dxa"/>
            <w:shd w:val="clear" w:color="auto" w:fill="auto"/>
          </w:tcPr>
          <w:p w:rsidR="00B132BC" w:rsidRPr="00AD48FD" w:rsidRDefault="00B132BC" w:rsidP="001F6666">
            <w:pPr>
              <w:spacing w:after="0" w:line="240" w:lineRule="auto"/>
              <w:rPr>
                <w:rFonts w:ascii="Times New Roman" w:eastAsia="Times New Roman" w:hAnsi="Times New Roman" w:cs="Times New Roman"/>
                <w:bCs/>
                <w:sz w:val="24"/>
                <w:szCs w:val="24"/>
                <w:lang w:eastAsia="ru-RU"/>
              </w:rPr>
            </w:pPr>
            <w:r w:rsidRPr="00AD48FD">
              <w:rPr>
                <w:rFonts w:ascii="Times New Roman" w:eastAsia="Times New Roman" w:hAnsi="Times New Roman" w:cs="Times New Roman"/>
                <w:bCs/>
                <w:sz w:val="24"/>
                <w:szCs w:val="24"/>
                <w:lang w:eastAsia="ru-RU"/>
              </w:rPr>
              <w:t>Анализ работы классных руководителей с личными делами обучающихся</w:t>
            </w:r>
          </w:p>
          <w:p w:rsidR="00B132BC" w:rsidRPr="00AD48FD" w:rsidRDefault="00B132BC" w:rsidP="001F6666">
            <w:pPr>
              <w:spacing w:after="0" w:line="240" w:lineRule="auto"/>
              <w:rPr>
                <w:rFonts w:ascii="Times New Roman" w:eastAsia="Times New Roman" w:hAnsi="Times New Roman" w:cs="Times New Roman"/>
                <w:bCs/>
                <w:sz w:val="24"/>
                <w:szCs w:val="24"/>
                <w:lang w:eastAsia="ru-RU"/>
              </w:rPr>
            </w:pPr>
          </w:p>
        </w:tc>
        <w:tc>
          <w:tcPr>
            <w:tcW w:w="2665"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Личные дела обучающихся</w:t>
            </w:r>
          </w:p>
        </w:tc>
        <w:tc>
          <w:tcPr>
            <w:tcW w:w="2722" w:type="dxa"/>
            <w:gridSpan w:val="2"/>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Тематический, проверка документации</w:t>
            </w:r>
          </w:p>
        </w:tc>
        <w:tc>
          <w:tcPr>
            <w:tcW w:w="226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p>
        </w:tc>
        <w:tc>
          <w:tcPr>
            <w:tcW w:w="208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Совещание при заместителе директора по УВР</w:t>
            </w:r>
          </w:p>
        </w:tc>
      </w:tr>
      <w:tr w:rsidR="00B132BC" w:rsidRPr="00AD48FD" w:rsidTr="001F6666">
        <w:trPr>
          <w:gridAfter w:val="1"/>
          <w:wAfter w:w="49" w:type="dxa"/>
        </w:trPr>
        <w:tc>
          <w:tcPr>
            <w:tcW w:w="62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00" w:type="dxa"/>
            <w:gridSpan w:val="2"/>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Заполнение аттестатов и книги выдачи аттестатов</w:t>
            </w:r>
          </w:p>
        </w:tc>
        <w:tc>
          <w:tcPr>
            <w:tcW w:w="2549" w:type="dxa"/>
            <w:shd w:val="clear" w:color="auto" w:fill="auto"/>
          </w:tcPr>
          <w:p w:rsidR="00B132BC" w:rsidRPr="00AD48FD" w:rsidRDefault="00B132BC" w:rsidP="001F666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Соответствие записей в сводной ведомости и аттестатах</w:t>
            </w:r>
          </w:p>
        </w:tc>
        <w:tc>
          <w:tcPr>
            <w:tcW w:w="2665"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Аттестаты об основном и среднем общем образовании</w:t>
            </w:r>
          </w:p>
        </w:tc>
        <w:tc>
          <w:tcPr>
            <w:tcW w:w="2722" w:type="dxa"/>
            <w:gridSpan w:val="2"/>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документации</w:t>
            </w:r>
          </w:p>
        </w:tc>
        <w:tc>
          <w:tcPr>
            <w:tcW w:w="226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 УВР</w:t>
            </w:r>
            <w:r>
              <w:rPr>
                <w:rFonts w:ascii="Times New Roman" w:eastAsia="Times New Roman" w:hAnsi="Times New Roman" w:cs="Times New Roman"/>
                <w:sz w:val="24"/>
                <w:szCs w:val="24"/>
                <w:lang w:eastAsia="ru-RU"/>
              </w:rPr>
              <w:t>, классные руководители 9,11 классов, лаборант кабинета информатики</w:t>
            </w:r>
          </w:p>
        </w:tc>
        <w:tc>
          <w:tcPr>
            <w:tcW w:w="208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Аттестаты об основном и среднем общем образовании</w:t>
            </w:r>
          </w:p>
        </w:tc>
      </w:tr>
      <w:tr w:rsidR="00B132BC" w:rsidRPr="00AD48FD" w:rsidTr="001F6666">
        <w:trPr>
          <w:gridAfter w:val="1"/>
          <w:wAfter w:w="49" w:type="dxa"/>
        </w:trPr>
        <w:tc>
          <w:tcPr>
            <w:tcW w:w="15510" w:type="dxa"/>
            <w:gridSpan w:val="9"/>
            <w:shd w:val="clear" w:color="auto" w:fill="auto"/>
            <w:vAlign w:val="center"/>
          </w:tcPr>
          <w:p w:rsidR="00B132BC" w:rsidRDefault="00B132BC"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sz w:val="24"/>
                <w:szCs w:val="24"/>
                <w:lang w:eastAsia="ru-RU"/>
              </w:rPr>
              <w:lastRenderedPageBreak/>
              <w:t>Контроль за подготовкой к экзаменам</w:t>
            </w:r>
          </w:p>
          <w:p w:rsidR="00B132BC" w:rsidRPr="00AD48FD" w:rsidRDefault="00B132BC" w:rsidP="001F6666">
            <w:pPr>
              <w:spacing w:after="0" w:line="240" w:lineRule="auto"/>
              <w:jc w:val="center"/>
              <w:rPr>
                <w:rFonts w:ascii="Times New Roman" w:eastAsia="Times New Roman" w:hAnsi="Times New Roman" w:cs="Times New Roman"/>
                <w:b/>
                <w:sz w:val="24"/>
                <w:szCs w:val="24"/>
                <w:lang w:eastAsia="ru-RU"/>
              </w:rPr>
            </w:pPr>
          </w:p>
        </w:tc>
      </w:tr>
      <w:tr w:rsidR="00B132BC" w:rsidRPr="00AD48FD" w:rsidTr="001F6666">
        <w:trPr>
          <w:gridAfter w:val="1"/>
          <w:wAfter w:w="49" w:type="dxa"/>
        </w:trPr>
        <w:tc>
          <w:tcPr>
            <w:tcW w:w="62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600" w:type="dxa"/>
            <w:gridSpan w:val="2"/>
            <w:shd w:val="clear" w:color="auto" w:fill="auto"/>
          </w:tcPr>
          <w:p w:rsidR="00B132BC" w:rsidRPr="00AD48FD" w:rsidRDefault="00AD7B0D" w:rsidP="00AD7B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Оргнизция и анализ г</w:t>
            </w:r>
            <w:r w:rsidR="00B132BC">
              <w:rPr>
                <w:rFonts w:ascii="Times New Roman" w:eastAsia="Times New Roman" w:hAnsi="Times New Roman" w:cs="Times New Roman"/>
                <w:sz w:val="24"/>
                <w:szCs w:val="24"/>
                <w:lang w:eastAsia="ru-RU"/>
              </w:rPr>
              <w:t>осударственн</w:t>
            </w:r>
            <w:r>
              <w:rPr>
                <w:rFonts w:ascii="Times New Roman" w:eastAsia="Times New Roman" w:hAnsi="Times New Roman" w:cs="Times New Roman"/>
                <w:sz w:val="24"/>
                <w:szCs w:val="24"/>
                <w:lang w:eastAsia="ru-RU"/>
              </w:rPr>
              <w:t>ой</w:t>
            </w:r>
            <w:r w:rsidR="00B132BC">
              <w:rPr>
                <w:rFonts w:ascii="Times New Roman" w:eastAsia="Times New Roman" w:hAnsi="Times New Roman" w:cs="Times New Roman"/>
                <w:sz w:val="24"/>
                <w:szCs w:val="24"/>
                <w:lang w:eastAsia="ru-RU"/>
              </w:rPr>
              <w:t xml:space="preserve"> итогов</w:t>
            </w:r>
            <w:r>
              <w:rPr>
                <w:rFonts w:ascii="Times New Roman" w:eastAsia="Times New Roman" w:hAnsi="Times New Roman" w:cs="Times New Roman"/>
                <w:sz w:val="24"/>
                <w:szCs w:val="24"/>
                <w:lang w:eastAsia="ru-RU"/>
              </w:rPr>
              <w:t>ой аттестации</w:t>
            </w:r>
          </w:p>
        </w:tc>
        <w:tc>
          <w:tcPr>
            <w:tcW w:w="2549"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проведения итоговой аттестации. Анализ итогов экзаменов.</w:t>
            </w:r>
          </w:p>
        </w:tc>
        <w:tc>
          <w:tcPr>
            <w:tcW w:w="2665"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Ученики 9,11 классов</w:t>
            </w:r>
          </w:p>
        </w:tc>
        <w:tc>
          <w:tcPr>
            <w:tcW w:w="2722" w:type="dxa"/>
            <w:gridSpan w:val="2"/>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результатов ГИА</w:t>
            </w:r>
          </w:p>
        </w:tc>
        <w:tc>
          <w:tcPr>
            <w:tcW w:w="226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Руководители МО, Заместитель директора по УВР </w:t>
            </w:r>
          </w:p>
        </w:tc>
        <w:tc>
          <w:tcPr>
            <w:tcW w:w="208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заседание ШМО</w:t>
            </w:r>
          </w:p>
        </w:tc>
      </w:tr>
      <w:tr w:rsidR="00B132BC" w:rsidRPr="00AD48FD" w:rsidTr="001F6666">
        <w:trPr>
          <w:gridAfter w:val="1"/>
          <w:wAfter w:w="49" w:type="dxa"/>
        </w:trPr>
        <w:tc>
          <w:tcPr>
            <w:tcW w:w="15510" w:type="dxa"/>
            <w:gridSpan w:val="9"/>
            <w:shd w:val="clear" w:color="auto" w:fill="auto"/>
          </w:tcPr>
          <w:p w:rsidR="00B132BC" w:rsidRDefault="00B132BC" w:rsidP="001F6666">
            <w:pPr>
              <w:spacing w:after="0" w:line="240" w:lineRule="auto"/>
              <w:jc w:val="center"/>
              <w:rPr>
                <w:rFonts w:ascii="Times New Roman" w:eastAsia="Times New Roman" w:hAnsi="Times New Roman" w:cs="Times New Roman"/>
                <w:b/>
                <w:sz w:val="24"/>
                <w:szCs w:val="24"/>
                <w:lang w:eastAsia="ru-RU"/>
              </w:rPr>
            </w:pPr>
            <w:r w:rsidRPr="00D8070D">
              <w:rPr>
                <w:rFonts w:ascii="Times New Roman" w:eastAsia="Times New Roman" w:hAnsi="Times New Roman" w:cs="Times New Roman"/>
                <w:b/>
                <w:sz w:val="24"/>
                <w:szCs w:val="24"/>
                <w:lang w:eastAsia="ru-RU"/>
              </w:rPr>
              <w:t>Контроль за учебно-воспитательной работой</w:t>
            </w:r>
          </w:p>
          <w:p w:rsidR="00B132BC" w:rsidRPr="00D8070D" w:rsidRDefault="00B132BC" w:rsidP="001F6666">
            <w:pPr>
              <w:spacing w:after="0" w:line="240" w:lineRule="auto"/>
              <w:jc w:val="center"/>
              <w:rPr>
                <w:rFonts w:ascii="Times New Roman" w:eastAsia="Times New Roman" w:hAnsi="Times New Roman" w:cs="Times New Roman"/>
                <w:b/>
                <w:sz w:val="24"/>
                <w:szCs w:val="24"/>
                <w:lang w:eastAsia="ru-RU"/>
              </w:rPr>
            </w:pPr>
          </w:p>
        </w:tc>
      </w:tr>
      <w:tr w:rsidR="00B132BC" w:rsidRPr="00AD48FD" w:rsidTr="001F6666">
        <w:trPr>
          <w:gridAfter w:val="1"/>
          <w:wAfter w:w="49" w:type="dxa"/>
        </w:trPr>
        <w:tc>
          <w:tcPr>
            <w:tcW w:w="628" w:type="dxa"/>
            <w:shd w:val="clear" w:color="auto" w:fill="auto"/>
          </w:tcPr>
          <w:p w:rsidR="00B132BC" w:rsidRPr="00AD48FD" w:rsidRDefault="00B132BC"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00" w:type="dxa"/>
            <w:gridSpan w:val="2"/>
            <w:shd w:val="clear" w:color="auto" w:fill="auto"/>
          </w:tcPr>
          <w:p w:rsidR="00B132BC" w:rsidRPr="00AD48FD" w:rsidRDefault="00B132BC" w:rsidP="00AD7B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учебно-во</w:t>
            </w:r>
            <w:r w:rsidR="00AD7B0D">
              <w:rPr>
                <w:rFonts w:ascii="Times New Roman" w:eastAsia="Times New Roman" w:hAnsi="Times New Roman" w:cs="Times New Roman"/>
                <w:sz w:val="24"/>
                <w:szCs w:val="24"/>
                <w:lang w:eastAsia="ru-RU"/>
              </w:rPr>
              <w:t>спитательной работы школы за 202</w:t>
            </w:r>
            <w:r>
              <w:rPr>
                <w:rFonts w:ascii="Times New Roman" w:eastAsia="Times New Roman" w:hAnsi="Times New Roman" w:cs="Times New Roman"/>
                <w:sz w:val="24"/>
                <w:szCs w:val="24"/>
                <w:lang w:eastAsia="ru-RU"/>
              </w:rPr>
              <w:t>1-202</w:t>
            </w:r>
            <w:r w:rsidR="00AD7B0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учебный год</w:t>
            </w:r>
          </w:p>
        </w:tc>
        <w:tc>
          <w:tcPr>
            <w:tcW w:w="2549"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Результативность </w:t>
            </w:r>
            <w:r>
              <w:rPr>
                <w:rFonts w:ascii="Times New Roman" w:eastAsia="Times New Roman" w:hAnsi="Times New Roman" w:cs="Times New Roman"/>
                <w:sz w:val="24"/>
                <w:szCs w:val="24"/>
                <w:lang w:eastAsia="ru-RU"/>
              </w:rPr>
              <w:t>учебной</w:t>
            </w:r>
            <w:r w:rsidRPr="00AD48FD">
              <w:rPr>
                <w:rFonts w:ascii="Times New Roman" w:eastAsia="Times New Roman" w:hAnsi="Times New Roman" w:cs="Times New Roman"/>
                <w:sz w:val="24"/>
                <w:szCs w:val="24"/>
                <w:lang w:eastAsia="ru-RU"/>
              </w:rPr>
              <w:t xml:space="preserve"> работы и задачи на новый учебный год</w:t>
            </w:r>
          </w:p>
        </w:tc>
        <w:tc>
          <w:tcPr>
            <w:tcW w:w="2665"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Руководители</w:t>
            </w:r>
            <w:r w:rsidRPr="00AD48FD">
              <w:rPr>
                <w:rFonts w:ascii="Times New Roman" w:eastAsia="Times New Roman" w:hAnsi="Times New Roman" w:cs="Times New Roman"/>
                <w:sz w:val="24"/>
                <w:szCs w:val="24"/>
                <w:lang w:eastAsia="ru-RU"/>
              </w:rPr>
              <w:t xml:space="preserve"> ШМО </w:t>
            </w:r>
          </w:p>
        </w:tc>
        <w:tc>
          <w:tcPr>
            <w:tcW w:w="2722" w:type="dxa"/>
            <w:gridSpan w:val="2"/>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качества и уровня учебной работы школы за текущий учебный год</w:t>
            </w:r>
          </w:p>
        </w:tc>
        <w:tc>
          <w:tcPr>
            <w:tcW w:w="2266"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Заместитель директора по</w:t>
            </w:r>
            <w:r>
              <w:rPr>
                <w:rFonts w:ascii="Times New Roman" w:eastAsia="Times New Roman" w:hAnsi="Times New Roman" w:cs="Times New Roman"/>
                <w:sz w:val="24"/>
                <w:szCs w:val="24"/>
                <w:lang w:eastAsia="ru-RU"/>
              </w:rPr>
              <w:t xml:space="preserve"> У</w:t>
            </w:r>
            <w:r w:rsidRPr="00AD48FD">
              <w:rPr>
                <w:rFonts w:ascii="Times New Roman" w:eastAsia="Times New Roman" w:hAnsi="Times New Roman" w:cs="Times New Roman"/>
                <w:sz w:val="24"/>
                <w:szCs w:val="24"/>
                <w:lang w:eastAsia="ru-RU"/>
              </w:rPr>
              <w:t>ВР</w:t>
            </w:r>
          </w:p>
        </w:tc>
        <w:tc>
          <w:tcPr>
            <w:tcW w:w="2080" w:type="dxa"/>
            <w:shd w:val="clear" w:color="auto" w:fill="auto"/>
          </w:tcPr>
          <w:p w:rsidR="00B132BC" w:rsidRPr="00AD48FD" w:rsidRDefault="00B132BC" w:rsidP="001F6666">
            <w:pPr>
              <w:spacing w:after="0" w:line="240" w:lineRule="auto"/>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 xml:space="preserve">Анализ </w:t>
            </w:r>
            <w:r>
              <w:rPr>
                <w:rFonts w:ascii="Times New Roman" w:eastAsia="Times New Roman" w:hAnsi="Times New Roman" w:cs="Times New Roman"/>
                <w:sz w:val="24"/>
                <w:szCs w:val="24"/>
                <w:lang w:eastAsia="ru-RU"/>
              </w:rPr>
              <w:t>У</w:t>
            </w:r>
            <w:r w:rsidRPr="00AD48FD">
              <w:rPr>
                <w:rFonts w:ascii="Times New Roman" w:eastAsia="Times New Roman" w:hAnsi="Times New Roman" w:cs="Times New Roman"/>
                <w:sz w:val="24"/>
                <w:szCs w:val="24"/>
                <w:lang w:eastAsia="ru-RU"/>
              </w:rPr>
              <w:t>ВР за 20</w:t>
            </w:r>
            <w:r>
              <w:rPr>
                <w:rFonts w:ascii="Times New Roman" w:eastAsia="Times New Roman" w:hAnsi="Times New Roman" w:cs="Times New Roman"/>
                <w:sz w:val="24"/>
                <w:szCs w:val="24"/>
                <w:lang w:eastAsia="ru-RU"/>
              </w:rPr>
              <w:t>21-</w:t>
            </w:r>
            <w:r w:rsidRPr="00AD48F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AD48FD">
              <w:rPr>
                <w:rFonts w:ascii="Times New Roman" w:eastAsia="Times New Roman" w:hAnsi="Times New Roman" w:cs="Times New Roman"/>
                <w:sz w:val="24"/>
                <w:szCs w:val="24"/>
                <w:lang w:eastAsia="ru-RU"/>
              </w:rPr>
              <w:t xml:space="preserve"> учебный год</w:t>
            </w:r>
          </w:p>
        </w:tc>
      </w:tr>
      <w:tr w:rsidR="00B132BC" w:rsidRPr="00AD48FD" w:rsidTr="001F6666">
        <w:trPr>
          <w:gridAfter w:val="1"/>
          <w:wAfter w:w="49" w:type="dxa"/>
        </w:trPr>
        <w:tc>
          <w:tcPr>
            <w:tcW w:w="15510" w:type="dxa"/>
            <w:gridSpan w:val="9"/>
            <w:shd w:val="clear" w:color="auto" w:fill="auto"/>
          </w:tcPr>
          <w:p w:rsidR="00B132BC" w:rsidRPr="00AD48FD" w:rsidRDefault="005437D5" w:rsidP="001F6666">
            <w:pPr>
              <w:spacing w:after="0" w:line="240" w:lineRule="auto"/>
              <w:jc w:val="center"/>
              <w:rPr>
                <w:rFonts w:ascii="Times New Roman" w:eastAsia="Times New Roman" w:hAnsi="Times New Roman" w:cs="Times New Roman"/>
                <w:sz w:val="24"/>
                <w:szCs w:val="24"/>
                <w:lang w:eastAsia="ru-RU"/>
              </w:rPr>
            </w:pPr>
            <w:r w:rsidRPr="003F5999">
              <w:rPr>
                <w:rFonts w:ascii="Times New Roman" w:eastAsia="Times New Roman" w:hAnsi="Times New Roman" w:cs="Times New Roman"/>
                <w:b/>
                <w:sz w:val="24"/>
                <w:szCs w:val="24"/>
                <w:lang w:eastAsia="ru-RU"/>
              </w:rPr>
              <w:t xml:space="preserve">Работа по </w:t>
            </w:r>
            <w:r>
              <w:rPr>
                <w:rFonts w:ascii="Times New Roman" w:eastAsia="Times New Roman" w:hAnsi="Times New Roman" w:cs="Times New Roman"/>
                <w:b/>
                <w:sz w:val="24"/>
                <w:szCs w:val="24"/>
                <w:lang w:eastAsia="ru-RU"/>
              </w:rPr>
              <w:t xml:space="preserve">реализации ФГОС НОО в 1-4 классах, ФГОС ООО в 5-6 классах, ФГОС СОО в 10 классах и </w:t>
            </w:r>
            <w:r w:rsidRPr="003F5999">
              <w:rPr>
                <w:rFonts w:ascii="Times New Roman" w:eastAsia="Times New Roman" w:hAnsi="Times New Roman" w:cs="Times New Roman"/>
                <w:b/>
                <w:sz w:val="24"/>
                <w:szCs w:val="24"/>
                <w:lang w:eastAsia="ru-RU"/>
              </w:rPr>
              <w:t>введению ФГОС ООО</w:t>
            </w:r>
            <w:r>
              <w:rPr>
                <w:rFonts w:ascii="Times New Roman" w:eastAsia="Times New Roman" w:hAnsi="Times New Roman" w:cs="Times New Roman"/>
                <w:b/>
                <w:sz w:val="24"/>
                <w:szCs w:val="24"/>
                <w:lang w:eastAsia="ru-RU"/>
              </w:rPr>
              <w:t xml:space="preserve"> в 7-9 классах, ФГОС СОО в 11 классе</w:t>
            </w:r>
          </w:p>
        </w:tc>
      </w:tr>
      <w:tr w:rsidR="00AD7B0D" w:rsidRPr="00AD48FD" w:rsidTr="001F6666">
        <w:tc>
          <w:tcPr>
            <w:tcW w:w="678" w:type="dxa"/>
            <w:gridSpan w:val="2"/>
          </w:tcPr>
          <w:p w:rsidR="00AD7B0D" w:rsidRPr="00AD48FD" w:rsidRDefault="00AD7B0D" w:rsidP="001F6666">
            <w:pPr>
              <w:spacing w:after="0" w:line="240" w:lineRule="auto"/>
              <w:jc w:val="center"/>
              <w:rPr>
                <w:rFonts w:ascii="Times New Roman" w:eastAsia="Times New Roman" w:hAnsi="Times New Roman" w:cs="Times New Roman"/>
                <w:sz w:val="24"/>
                <w:szCs w:val="24"/>
                <w:lang w:eastAsia="ru-RU"/>
              </w:rPr>
            </w:pPr>
            <w:r w:rsidRPr="00AD48FD">
              <w:rPr>
                <w:rFonts w:ascii="Times New Roman" w:eastAsia="Times New Roman" w:hAnsi="Times New Roman" w:cs="Times New Roman"/>
                <w:sz w:val="24"/>
                <w:szCs w:val="24"/>
                <w:lang w:eastAsia="ru-RU"/>
              </w:rPr>
              <w:t>1</w:t>
            </w:r>
          </w:p>
        </w:tc>
        <w:tc>
          <w:tcPr>
            <w:tcW w:w="2550" w:type="dxa"/>
          </w:tcPr>
          <w:p w:rsidR="00AD7B0D" w:rsidRPr="00AD48FD" w:rsidRDefault="00AD7B0D"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внедрения новых ФГОС</w:t>
            </w:r>
            <w:r w:rsidR="005437D5">
              <w:rPr>
                <w:rFonts w:ascii="Times New Roman" w:eastAsia="Times New Roman" w:hAnsi="Times New Roman" w:cs="Times New Roman"/>
                <w:sz w:val="24"/>
                <w:szCs w:val="24"/>
                <w:lang w:eastAsia="ru-RU"/>
              </w:rPr>
              <w:t>-2021 на уровне НОО и ООО в 2024-2025</w:t>
            </w:r>
            <w:r>
              <w:rPr>
                <w:rFonts w:ascii="Times New Roman" w:eastAsia="Times New Roman" w:hAnsi="Times New Roman" w:cs="Times New Roman"/>
                <w:sz w:val="24"/>
                <w:szCs w:val="24"/>
                <w:lang w:eastAsia="ru-RU"/>
              </w:rPr>
              <w:t xml:space="preserve"> учебном году</w:t>
            </w:r>
          </w:p>
        </w:tc>
        <w:tc>
          <w:tcPr>
            <w:tcW w:w="2549" w:type="dxa"/>
          </w:tcPr>
          <w:p w:rsidR="00AD7B0D" w:rsidRPr="00AD48FD" w:rsidRDefault="00AD7B0D"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готовности школы и участников образовательных отношений к релизации ООП по новым стндартам в 2023-2024 учебном году</w:t>
            </w:r>
          </w:p>
        </w:tc>
        <w:tc>
          <w:tcPr>
            <w:tcW w:w="2692" w:type="dxa"/>
            <w:gridSpan w:val="2"/>
          </w:tcPr>
          <w:p w:rsidR="00AD7B0D" w:rsidRPr="00AD48FD" w:rsidRDefault="00AD7B0D"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реализации новых ФГОС в 2023-2024 учебном году</w:t>
            </w:r>
          </w:p>
        </w:tc>
        <w:tc>
          <w:tcPr>
            <w:tcW w:w="2695" w:type="dxa"/>
          </w:tcPr>
          <w:p w:rsidR="00AD7B0D" w:rsidRPr="00AD48FD" w:rsidRDefault="00AD7B0D"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2266" w:type="dxa"/>
          </w:tcPr>
          <w:p w:rsidR="00AD7B0D" w:rsidRPr="006C20D7" w:rsidRDefault="00AD7B0D" w:rsidP="00AC4748">
            <w:pPr>
              <w:spacing w:after="0" w:line="240" w:lineRule="auto"/>
              <w:rPr>
                <w:rFonts w:ascii="Times New Roman" w:eastAsia="Times New Roman" w:hAnsi="Times New Roman" w:cs="Times New Roman"/>
                <w:sz w:val="24"/>
                <w:szCs w:val="24"/>
                <w:lang w:eastAsia="ru-RU"/>
              </w:rPr>
            </w:pPr>
            <w:r w:rsidRPr="006C20D7">
              <w:rPr>
                <w:rFonts w:ascii="Times New Roman" w:eastAsia="Times New Roman" w:hAnsi="Times New Roman" w:cs="Times New Roman"/>
                <w:sz w:val="24"/>
                <w:szCs w:val="24"/>
                <w:lang w:eastAsia="ru-RU"/>
              </w:rPr>
              <w:t xml:space="preserve">Заместитель директора по УВР, </w:t>
            </w:r>
            <w:r>
              <w:rPr>
                <w:rFonts w:ascii="Times New Roman" w:eastAsia="Times New Roman" w:hAnsi="Times New Roman" w:cs="Times New Roman"/>
                <w:sz w:val="24"/>
                <w:szCs w:val="24"/>
                <w:lang w:eastAsia="ru-RU"/>
              </w:rPr>
              <w:t>руководители ШМО</w:t>
            </w:r>
          </w:p>
        </w:tc>
        <w:tc>
          <w:tcPr>
            <w:tcW w:w="2129" w:type="dxa"/>
            <w:gridSpan w:val="2"/>
          </w:tcPr>
          <w:p w:rsidR="00AD7B0D" w:rsidRPr="006C20D7" w:rsidRDefault="00AD7B0D" w:rsidP="00AC4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на заседании ШМО</w:t>
            </w:r>
          </w:p>
        </w:tc>
      </w:tr>
      <w:tr w:rsidR="00AD7B0D" w:rsidRPr="00AD48FD" w:rsidTr="001F6666">
        <w:trPr>
          <w:gridAfter w:val="1"/>
          <w:wAfter w:w="49" w:type="dxa"/>
          <w:trHeight w:val="499"/>
        </w:trPr>
        <w:tc>
          <w:tcPr>
            <w:tcW w:w="15510" w:type="dxa"/>
            <w:gridSpan w:val="9"/>
            <w:shd w:val="clear" w:color="auto" w:fill="auto"/>
            <w:vAlign w:val="center"/>
          </w:tcPr>
          <w:p w:rsidR="00AD7B0D" w:rsidRPr="00AD48FD" w:rsidRDefault="00AD7B0D" w:rsidP="001F6666">
            <w:pPr>
              <w:spacing w:after="0" w:line="240" w:lineRule="auto"/>
              <w:jc w:val="center"/>
              <w:rPr>
                <w:rFonts w:ascii="Times New Roman" w:eastAsia="Times New Roman" w:hAnsi="Times New Roman" w:cs="Times New Roman"/>
                <w:b/>
                <w:sz w:val="24"/>
                <w:szCs w:val="24"/>
                <w:lang w:eastAsia="ru-RU"/>
              </w:rPr>
            </w:pPr>
            <w:r w:rsidRPr="00AD48FD">
              <w:rPr>
                <w:rFonts w:ascii="Times New Roman" w:eastAsia="Times New Roman" w:hAnsi="Times New Roman" w:cs="Times New Roman"/>
                <w:b/>
                <w:bCs/>
                <w:iCs/>
                <w:sz w:val="24"/>
                <w:szCs w:val="24"/>
                <w:lang w:eastAsia="ru-RU"/>
              </w:rPr>
              <w:t>Контроль за воспитательной работой</w:t>
            </w:r>
          </w:p>
        </w:tc>
      </w:tr>
      <w:tr w:rsidR="00AD7B0D" w:rsidRPr="00AD48FD" w:rsidTr="001F6666">
        <w:trPr>
          <w:gridAfter w:val="1"/>
          <w:wAfter w:w="49" w:type="dxa"/>
        </w:trPr>
        <w:tc>
          <w:tcPr>
            <w:tcW w:w="628" w:type="dxa"/>
            <w:shd w:val="clear" w:color="auto" w:fill="auto"/>
          </w:tcPr>
          <w:p w:rsidR="00AD7B0D" w:rsidRPr="005437D5" w:rsidRDefault="00764CAE" w:rsidP="001F6666">
            <w:pPr>
              <w:spacing w:after="0" w:line="240" w:lineRule="auto"/>
              <w:jc w:val="center"/>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1</w:t>
            </w:r>
            <w:r w:rsidR="00AD7B0D" w:rsidRPr="005437D5">
              <w:rPr>
                <w:rFonts w:ascii="Times New Roman" w:eastAsia="Times New Roman" w:hAnsi="Times New Roman" w:cs="Times New Roman"/>
                <w:sz w:val="24"/>
                <w:szCs w:val="24"/>
                <w:lang w:eastAsia="ru-RU"/>
              </w:rPr>
              <w:t>.</w:t>
            </w:r>
          </w:p>
        </w:tc>
        <w:tc>
          <w:tcPr>
            <w:tcW w:w="2600" w:type="dxa"/>
            <w:gridSpan w:val="2"/>
            <w:shd w:val="clear" w:color="auto" w:fill="auto"/>
          </w:tcPr>
          <w:p w:rsidR="00AD7B0D" w:rsidRPr="005437D5" w:rsidRDefault="00AD7B0D"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Эффективность и результативность работы классных руководителей по вовлечению учащихся  во внеклассную работу</w:t>
            </w:r>
          </w:p>
          <w:p w:rsidR="00AD7B0D" w:rsidRPr="005437D5" w:rsidRDefault="00AD7B0D" w:rsidP="001F6666">
            <w:pPr>
              <w:spacing w:after="0" w:line="240" w:lineRule="auto"/>
              <w:rPr>
                <w:rFonts w:ascii="Times New Roman" w:eastAsia="Times New Roman" w:hAnsi="Times New Roman" w:cs="Times New Roman"/>
                <w:sz w:val="24"/>
                <w:szCs w:val="24"/>
                <w:lang w:eastAsia="ru-RU"/>
              </w:rPr>
            </w:pPr>
          </w:p>
        </w:tc>
        <w:tc>
          <w:tcPr>
            <w:tcW w:w="2549" w:type="dxa"/>
            <w:shd w:val="clear" w:color="auto" w:fill="auto"/>
          </w:tcPr>
          <w:p w:rsidR="00AD7B0D" w:rsidRPr="005437D5" w:rsidRDefault="00AD7B0D"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Рейтинг участия классов в школьных, городских, региональных и Всероссийских конкурсах</w:t>
            </w:r>
          </w:p>
        </w:tc>
        <w:tc>
          <w:tcPr>
            <w:tcW w:w="2665" w:type="dxa"/>
            <w:shd w:val="clear" w:color="auto" w:fill="auto"/>
          </w:tcPr>
          <w:p w:rsidR="00AD7B0D" w:rsidRPr="005437D5" w:rsidRDefault="00AD7B0D"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Классные руководители</w:t>
            </w:r>
          </w:p>
        </w:tc>
        <w:tc>
          <w:tcPr>
            <w:tcW w:w="2722" w:type="dxa"/>
            <w:gridSpan w:val="2"/>
            <w:shd w:val="clear" w:color="auto" w:fill="auto"/>
          </w:tcPr>
          <w:p w:rsidR="00AD7B0D" w:rsidRPr="005437D5" w:rsidRDefault="00AD7B0D"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Тематический,</w:t>
            </w:r>
          </w:p>
          <w:p w:rsidR="00AD7B0D" w:rsidRPr="005437D5" w:rsidRDefault="00AD7B0D"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составление рейтинга участия классов в мероприятиях и конкурсах</w:t>
            </w:r>
          </w:p>
        </w:tc>
        <w:tc>
          <w:tcPr>
            <w:tcW w:w="2266" w:type="dxa"/>
            <w:shd w:val="clear" w:color="auto" w:fill="auto"/>
          </w:tcPr>
          <w:p w:rsidR="00AD7B0D" w:rsidRPr="005437D5" w:rsidRDefault="00AD7B0D"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Заместитель директора по ВР</w:t>
            </w:r>
          </w:p>
        </w:tc>
        <w:tc>
          <w:tcPr>
            <w:tcW w:w="2080" w:type="dxa"/>
            <w:shd w:val="clear" w:color="auto" w:fill="auto"/>
          </w:tcPr>
          <w:p w:rsidR="00AD7B0D" w:rsidRPr="005437D5" w:rsidRDefault="00AD7B0D"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Аналитическая справка</w:t>
            </w:r>
          </w:p>
        </w:tc>
      </w:tr>
      <w:tr w:rsidR="00AD7B0D" w:rsidRPr="00AD48FD" w:rsidTr="001F6666">
        <w:trPr>
          <w:gridAfter w:val="1"/>
          <w:wAfter w:w="49" w:type="dxa"/>
        </w:trPr>
        <w:tc>
          <w:tcPr>
            <w:tcW w:w="628" w:type="dxa"/>
            <w:shd w:val="clear" w:color="auto" w:fill="auto"/>
          </w:tcPr>
          <w:p w:rsidR="00AD7B0D" w:rsidRPr="005437D5" w:rsidRDefault="005437D5" w:rsidP="001F66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D7B0D" w:rsidRPr="005437D5">
              <w:rPr>
                <w:rFonts w:ascii="Times New Roman" w:eastAsia="Times New Roman" w:hAnsi="Times New Roman" w:cs="Times New Roman"/>
                <w:sz w:val="24"/>
                <w:szCs w:val="24"/>
                <w:lang w:eastAsia="ru-RU"/>
              </w:rPr>
              <w:t>.</w:t>
            </w:r>
          </w:p>
        </w:tc>
        <w:tc>
          <w:tcPr>
            <w:tcW w:w="2600" w:type="dxa"/>
            <w:gridSpan w:val="2"/>
            <w:shd w:val="clear" w:color="auto" w:fill="auto"/>
          </w:tcPr>
          <w:p w:rsidR="00AD7B0D" w:rsidRPr="005437D5" w:rsidRDefault="00AD7B0D"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t xml:space="preserve">Анализ </w:t>
            </w:r>
            <w:r w:rsidRPr="005437D5">
              <w:rPr>
                <w:rFonts w:ascii="Times New Roman" w:eastAsia="Times New Roman" w:hAnsi="Times New Roman" w:cs="Times New Roman"/>
                <w:sz w:val="24"/>
                <w:szCs w:val="24"/>
                <w:lang w:eastAsia="ru-RU"/>
              </w:rPr>
              <w:lastRenderedPageBreak/>
              <w:t>воспитательной работы за год</w:t>
            </w:r>
          </w:p>
        </w:tc>
        <w:tc>
          <w:tcPr>
            <w:tcW w:w="2549" w:type="dxa"/>
            <w:shd w:val="clear" w:color="auto" w:fill="auto"/>
          </w:tcPr>
          <w:p w:rsidR="00AD7B0D" w:rsidRPr="005437D5" w:rsidRDefault="00AD7B0D"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 xml:space="preserve">Результативность </w:t>
            </w:r>
            <w:r w:rsidRPr="005437D5">
              <w:rPr>
                <w:rFonts w:ascii="Times New Roman" w:eastAsia="Times New Roman" w:hAnsi="Times New Roman" w:cs="Times New Roman"/>
                <w:sz w:val="24"/>
                <w:szCs w:val="24"/>
                <w:lang w:eastAsia="ru-RU"/>
              </w:rPr>
              <w:lastRenderedPageBreak/>
              <w:t>воспитательной работы и задачи на новый учебный год</w:t>
            </w:r>
          </w:p>
        </w:tc>
        <w:tc>
          <w:tcPr>
            <w:tcW w:w="2665" w:type="dxa"/>
            <w:shd w:val="clear" w:color="auto" w:fill="auto"/>
          </w:tcPr>
          <w:p w:rsidR="00AD7B0D" w:rsidRPr="005437D5" w:rsidRDefault="00AD7B0D"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 xml:space="preserve">Классные </w:t>
            </w:r>
            <w:r w:rsidRPr="005437D5">
              <w:rPr>
                <w:rFonts w:ascii="Times New Roman" w:eastAsia="Times New Roman" w:hAnsi="Times New Roman" w:cs="Times New Roman"/>
                <w:sz w:val="24"/>
                <w:szCs w:val="24"/>
                <w:lang w:eastAsia="ru-RU"/>
              </w:rPr>
              <w:lastRenderedPageBreak/>
              <w:t xml:space="preserve">руководители, педагог-психолог, руководитель ШМО классных руководителей, </w:t>
            </w:r>
          </w:p>
        </w:tc>
        <w:tc>
          <w:tcPr>
            <w:tcW w:w="2722" w:type="dxa"/>
            <w:gridSpan w:val="2"/>
            <w:shd w:val="clear" w:color="auto" w:fill="auto"/>
          </w:tcPr>
          <w:p w:rsidR="00AD7B0D" w:rsidRPr="005437D5" w:rsidRDefault="00AD7B0D"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Обобщающий,</w:t>
            </w:r>
          </w:p>
          <w:p w:rsidR="00AD7B0D" w:rsidRPr="005437D5" w:rsidRDefault="00AD7B0D"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проверка наличия и содержания анализа ВР каждого классного руководителя</w:t>
            </w:r>
          </w:p>
        </w:tc>
        <w:tc>
          <w:tcPr>
            <w:tcW w:w="2266" w:type="dxa"/>
            <w:shd w:val="clear" w:color="auto" w:fill="auto"/>
          </w:tcPr>
          <w:p w:rsidR="00AD7B0D" w:rsidRPr="005437D5" w:rsidRDefault="00AD7B0D"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 xml:space="preserve">Заместитель </w:t>
            </w:r>
            <w:r w:rsidRPr="005437D5">
              <w:rPr>
                <w:rFonts w:ascii="Times New Roman" w:eastAsia="Times New Roman" w:hAnsi="Times New Roman" w:cs="Times New Roman"/>
                <w:sz w:val="24"/>
                <w:szCs w:val="24"/>
                <w:lang w:eastAsia="ru-RU"/>
              </w:rPr>
              <w:lastRenderedPageBreak/>
              <w:t>директора по ВР</w:t>
            </w:r>
          </w:p>
        </w:tc>
        <w:tc>
          <w:tcPr>
            <w:tcW w:w="2080" w:type="dxa"/>
            <w:shd w:val="clear" w:color="auto" w:fill="auto"/>
          </w:tcPr>
          <w:p w:rsidR="00AD7B0D" w:rsidRPr="005437D5" w:rsidRDefault="00AD7B0D" w:rsidP="001F6666">
            <w:pPr>
              <w:spacing w:after="0" w:line="240" w:lineRule="auto"/>
              <w:rPr>
                <w:rFonts w:ascii="Times New Roman" w:eastAsia="Times New Roman" w:hAnsi="Times New Roman" w:cs="Times New Roman"/>
                <w:sz w:val="24"/>
                <w:szCs w:val="24"/>
                <w:lang w:eastAsia="ru-RU"/>
              </w:rPr>
            </w:pPr>
            <w:r w:rsidRPr="005437D5">
              <w:rPr>
                <w:rFonts w:ascii="Times New Roman" w:eastAsia="Times New Roman" w:hAnsi="Times New Roman" w:cs="Times New Roman"/>
                <w:sz w:val="24"/>
                <w:szCs w:val="24"/>
                <w:lang w:eastAsia="ru-RU"/>
              </w:rPr>
              <w:lastRenderedPageBreak/>
              <w:t xml:space="preserve">Анализ ВР за </w:t>
            </w:r>
            <w:r w:rsidRPr="005437D5">
              <w:rPr>
                <w:rFonts w:ascii="Times New Roman" w:eastAsia="Times New Roman" w:hAnsi="Times New Roman" w:cs="Times New Roman"/>
                <w:sz w:val="24"/>
                <w:szCs w:val="24"/>
                <w:lang w:eastAsia="ru-RU"/>
              </w:rPr>
              <w:lastRenderedPageBreak/>
              <w:t>202</w:t>
            </w:r>
            <w:r w:rsidR="00764CAE" w:rsidRPr="005437D5">
              <w:rPr>
                <w:rFonts w:ascii="Times New Roman" w:eastAsia="Times New Roman" w:hAnsi="Times New Roman" w:cs="Times New Roman"/>
                <w:sz w:val="24"/>
                <w:szCs w:val="24"/>
                <w:lang w:eastAsia="ru-RU"/>
              </w:rPr>
              <w:t>4</w:t>
            </w:r>
            <w:r w:rsidRPr="005437D5">
              <w:rPr>
                <w:rFonts w:ascii="Times New Roman" w:eastAsia="Times New Roman" w:hAnsi="Times New Roman" w:cs="Times New Roman"/>
                <w:sz w:val="24"/>
                <w:szCs w:val="24"/>
                <w:lang w:eastAsia="ru-RU"/>
              </w:rPr>
              <w:t>-202</w:t>
            </w:r>
            <w:r w:rsidR="00764CAE" w:rsidRPr="005437D5">
              <w:rPr>
                <w:rFonts w:ascii="Times New Roman" w:eastAsia="Times New Roman" w:hAnsi="Times New Roman" w:cs="Times New Roman"/>
                <w:sz w:val="24"/>
                <w:szCs w:val="24"/>
                <w:lang w:eastAsia="ru-RU"/>
              </w:rPr>
              <w:t>5</w:t>
            </w:r>
            <w:r w:rsidRPr="005437D5">
              <w:rPr>
                <w:rFonts w:ascii="Times New Roman" w:eastAsia="Times New Roman" w:hAnsi="Times New Roman" w:cs="Times New Roman"/>
                <w:sz w:val="24"/>
                <w:szCs w:val="24"/>
                <w:lang w:eastAsia="ru-RU"/>
              </w:rPr>
              <w:t xml:space="preserve"> учебный год</w:t>
            </w:r>
          </w:p>
        </w:tc>
      </w:tr>
    </w:tbl>
    <w:p w:rsidR="00B132BC" w:rsidRPr="00AD48FD" w:rsidRDefault="00B132BC" w:rsidP="00B132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32BC" w:rsidRPr="00AD48FD" w:rsidRDefault="00B132BC" w:rsidP="00B132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32BC" w:rsidRPr="00AD48FD" w:rsidRDefault="00B132BC" w:rsidP="00B132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32BC" w:rsidRPr="00AD48FD" w:rsidRDefault="00B132BC" w:rsidP="00B132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32BC" w:rsidRPr="00AD48FD" w:rsidRDefault="00B132BC" w:rsidP="00B132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32BC" w:rsidRPr="00AD48FD" w:rsidRDefault="00B132BC" w:rsidP="00B132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32BC" w:rsidRPr="00AD48FD" w:rsidRDefault="00B132BC" w:rsidP="00B132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32BC" w:rsidRPr="00AD48FD" w:rsidRDefault="00B132BC" w:rsidP="00B132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B132BC" w:rsidRPr="00AD48FD" w:rsidRDefault="00B132BC" w:rsidP="00B132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32BC" w:rsidRPr="00AD48FD" w:rsidRDefault="00B132BC" w:rsidP="00B132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32BC" w:rsidRPr="00AD48FD" w:rsidRDefault="00B132BC" w:rsidP="00B132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B132BC" w:rsidRPr="00AD48FD" w:rsidRDefault="00B132BC" w:rsidP="00B132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32BC" w:rsidRPr="00AD48FD" w:rsidRDefault="00B132BC" w:rsidP="00B132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32BC" w:rsidRPr="00AD48FD" w:rsidRDefault="00B132BC" w:rsidP="00B132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32BC" w:rsidRPr="00AD48FD" w:rsidRDefault="00B132BC" w:rsidP="00B132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32BC" w:rsidRPr="00AD48FD" w:rsidRDefault="00B132BC" w:rsidP="00B132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B132BC" w:rsidRPr="00AD48FD" w:rsidRDefault="00B132BC" w:rsidP="00B132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sectPr w:rsidR="00B132BC" w:rsidRPr="00AD48FD" w:rsidSect="00B132BC">
          <w:pgSz w:w="16840" w:h="11910" w:orient="landscape"/>
          <w:pgMar w:top="1202" w:right="992" w:bottom="426" w:left="539" w:header="0" w:footer="1021" w:gutter="0"/>
          <w:cols w:space="720"/>
          <w:noEndnote/>
          <w:docGrid w:linePitch="326"/>
        </w:sectPr>
      </w:pPr>
    </w:p>
    <w:p w:rsidR="00B132BC" w:rsidRPr="005B5889" w:rsidRDefault="00B132BC" w:rsidP="00B132BC">
      <w:pPr>
        <w:widowControl w:val="0"/>
        <w:tabs>
          <w:tab w:val="left" w:pos="1610"/>
        </w:tabs>
        <w:kinsoku w:val="0"/>
        <w:overflowPunct w:val="0"/>
        <w:autoSpaceDE w:val="0"/>
        <w:autoSpaceDN w:val="0"/>
        <w:adjustRightInd w:val="0"/>
        <w:spacing w:after="0" w:line="240" w:lineRule="auto"/>
        <w:ind w:right="455" w:firstLine="709"/>
        <w:jc w:val="center"/>
        <w:rPr>
          <w:rFonts w:ascii="Times New Roman" w:eastAsia="Times New Roman" w:hAnsi="Times New Roman" w:cs="Times New Roman"/>
          <w:sz w:val="24"/>
          <w:szCs w:val="24"/>
          <w:lang w:eastAsia="ru-RU"/>
        </w:rPr>
      </w:pPr>
      <w:r w:rsidRPr="005B5889">
        <w:rPr>
          <w:rFonts w:ascii="Times New Roman" w:eastAsia="Times New Roman" w:hAnsi="Times New Roman" w:cs="Times New Roman"/>
          <w:b/>
          <w:bCs/>
          <w:spacing w:val="-1"/>
          <w:sz w:val="24"/>
          <w:szCs w:val="24"/>
          <w:lang w:eastAsia="ru-RU"/>
        </w:rPr>
        <w:lastRenderedPageBreak/>
        <w:t>2.</w:t>
      </w:r>
      <w:r w:rsidR="004F19C8">
        <w:rPr>
          <w:rFonts w:ascii="Times New Roman" w:eastAsia="Times New Roman" w:hAnsi="Times New Roman" w:cs="Times New Roman"/>
          <w:b/>
          <w:bCs/>
          <w:spacing w:val="-1"/>
          <w:sz w:val="24"/>
          <w:szCs w:val="24"/>
          <w:lang w:eastAsia="ru-RU"/>
        </w:rPr>
        <w:t>4</w:t>
      </w:r>
      <w:r w:rsidRPr="005B5889">
        <w:rPr>
          <w:rFonts w:ascii="Times New Roman" w:eastAsia="Times New Roman" w:hAnsi="Times New Roman" w:cs="Times New Roman"/>
          <w:b/>
          <w:bCs/>
          <w:spacing w:val="-1"/>
          <w:sz w:val="24"/>
          <w:szCs w:val="24"/>
          <w:lang w:eastAsia="ru-RU"/>
        </w:rPr>
        <w:t>.2. График проведения</w:t>
      </w:r>
      <w:r w:rsidRPr="005B5889">
        <w:rPr>
          <w:rFonts w:ascii="Times New Roman" w:eastAsia="Times New Roman" w:hAnsi="Times New Roman" w:cs="Times New Roman"/>
          <w:b/>
          <w:bCs/>
          <w:spacing w:val="-2"/>
          <w:sz w:val="24"/>
          <w:szCs w:val="24"/>
          <w:lang w:eastAsia="ru-RU"/>
        </w:rPr>
        <w:t xml:space="preserve"> </w:t>
      </w:r>
      <w:r w:rsidRPr="005B5889">
        <w:rPr>
          <w:rFonts w:ascii="Times New Roman" w:eastAsia="Times New Roman" w:hAnsi="Times New Roman" w:cs="Times New Roman"/>
          <w:b/>
          <w:bCs/>
          <w:spacing w:val="-1"/>
          <w:sz w:val="24"/>
          <w:szCs w:val="24"/>
          <w:lang w:eastAsia="ru-RU"/>
        </w:rPr>
        <w:t>административных</w:t>
      </w:r>
      <w:r w:rsidRPr="005B5889">
        <w:rPr>
          <w:rFonts w:ascii="Times New Roman" w:eastAsia="Times New Roman" w:hAnsi="Times New Roman" w:cs="Times New Roman"/>
          <w:b/>
          <w:bCs/>
          <w:spacing w:val="1"/>
          <w:sz w:val="24"/>
          <w:szCs w:val="24"/>
          <w:lang w:eastAsia="ru-RU"/>
        </w:rPr>
        <w:t xml:space="preserve"> </w:t>
      </w:r>
      <w:r w:rsidRPr="005B5889">
        <w:rPr>
          <w:rFonts w:ascii="Times New Roman" w:eastAsia="Times New Roman" w:hAnsi="Times New Roman" w:cs="Times New Roman"/>
          <w:b/>
          <w:bCs/>
          <w:spacing w:val="-1"/>
          <w:sz w:val="24"/>
          <w:szCs w:val="24"/>
          <w:lang w:eastAsia="ru-RU"/>
        </w:rPr>
        <w:t>контрольных работ, ВПР, ГИА, промежуточной аттестации</w:t>
      </w:r>
      <w:r w:rsidRPr="005B5889">
        <w:rPr>
          <w:rFonts w:ascii="Times New Roman" w:eastAsia="Times New Roman" w:hAnsi="Times New Roman" w:cs="Times New Roman"/>
          <w:b/>
          <w:bCs/>
          <w:spacing w:val="1"/>
          <w:sz w:val="24"/>
          <w:szCs w:val="24"/>
          <w:lang w:eastAsia="ru-RU"/>
        </w:rPr>
        <w:t xml:space="preserve"> </w:t>
      </w:r>
      <w:r w:rsidRPr="005B5889">
        <w:rPr>
          <w:rFonts w:ascii="Times New Roman" w:eastAsia="Times New Roman" w:hAnsi="Times New Roman" w:cs="Times New Roman"/>
          <w:b/>
          <w:bCs/>
          <w:sz w:val="24"/>
          <w:szCs w:val="24"/>
          <w:lang w:eastAsia="ru-RU"/>
        </w:rPr>
        <w:t>в</w:t>
      </w:r>
      <w:r w:rsidRPr="005B5889">
        <w:rPr>
          <w:rFonts w:ascii="Times New Roman" w:eastAsia="Times New Roman" w:hAnsi="Times New Roman" w:cs="Times New Roman"/>
          <w:b/>
          <w:bCs/>
          <w:spacing w:val="-1"/>
          <w:sz w:val="24"/>
          <w:szCs w:val="24"/>
          <w:lang w:eastAsia="ru-RU"/>
        </w:rPr>
        <w:t xml:space="preserve"> 202</w:t>
      </w:r>
      <w:r w:rsidR="004F19C8">
        <w:rPr>
          <w:rFonts w:ascii="Times New Roman" w:eastAsia="Times New Roman" w:hAnsi="Times New Roman" w:cs="Times New Roman"/>
          <w:b/>
          <w:bCs/>
          <w:spacing w:val="-1"/>
          <w:sz w:val="24"/>
          <w:szCs w:val="24"/>
          <w:lang w:eastAsia="ru-RU"/>
        </w:rPr>
        <w:t>4</w:t>
      </w:r>
      <w:r w:rsidRPr="005B5889">
        <w:rPr>
          <w:rFonts w:ascii="Times New Roman" w:eastAsia="Times New Roman" w:hAnsi="Times New Roman" w:cs="Times New Roman"/>
          <w:b/>
          <w:bCs/>
          <w:spacing w:val="-1"/>
          <w:sz w:val="24"/>
          <w:szCs w:val="24"/>
          <w:lang w:eastAsia="ru-RU"/>
        </w:rPr>
        <w:t>-202</w:t>
      </w:r>
      <w:r w:rsidR="004F19C8">
        <w:rPr>
          <w:rFonts w:ascii="Times New Roman" w:eastAsia="Times New Roman" w:hAnsi="Times New Roman" w:cs="Times New Roman"/>
          <w:b/>
          <w:bCs/>
          <w:spacing w:val="-1"/>
          <w:sz w:val="24"/>
          <w:szCs w:val="24"/>
          <w:lang w:eastAsia="ru-RU"/>
        </w:rPr>
        <w:t>5</w:t>
      </w:r>
      <w:r w:rsidRPr="005B5889">
        <w:rPr>
          <w:rFonts w:ascii="Times New Roman" w:eastAsia="Times New Roman" w:hAnsi="Times New Roman" w:cs="Times New Roman"/>
          <w:b/>
          <w:bCs/>
          <w:spacing w:val="1"/>
          <w:sz w:val="24"/>
          <w:szCs w:val="24"/>
          <w:lang w:eastAsia="ru-RU"/>
        </w:rPr>
        <w:t xml:space="preserve"> </w:t>
      </w:r>
      <w:r w:rsidRPr="005B5889">
        <w:rPr>
          <w:rFonts w:ascii="Times New Roman" w:eastAsia="Times New Roman" w:hAnsi="Times New Roman" w:cs="Times New Roman"/>
          <w:b/>
          <w:bCs/>
          <w:spacing w:val="-1"/>
          <w:sz w:val="24"/>
          <w:szCs w:val="24"/>
          <w:lang w:eastAsia="ru-RU"/>
        </w:rPr>
        <w:t>учебном</w:t>
      </w:r>
      <w:r w:rsidRPr="005B5889">
        <w:rPr>
          <w:rFonts w:ascii="Times New Roman" w:eastAsia="Times New Roman" w:hAnsi="Times New Roman" w:cs="Times New Roman"/>
          <w:b/>
          <w:bCs/>
          <w:spacing w:val="1"/>
          <w:sz w:val="24"/>
          <w:szCs w:val="24"/>
          <w:lang w:eastAsia="ru-RU"/>
        </w:rPr>
        <w:t xml:space="preserve"> </w:t>
      </w:r>
      <w:r w:rsidRPr="005B5889">
        <w:rPr>
          <w:rFonts w:ascii="Times New Roman" w:eastAsia="Times New Roman" w:hAnsi="Times New Roman" w:cs="Times New Roman"/>
          <w:b/>
          <w:bCs/>
          <w:spacing w:val="-1"/>
          <w:sz w:val="24"/>
          <w:szCs w:val="24"/>
          <w:lang w:eastAsia="ru-RU"/>
        </w:rPr>
        <w:t>году</w:t>
      </w:r>
    </w:p>
    <w:p w:rsidR="00B132BC" w:rsidRPr="005B5889" w:rsidRDefault="00B132BC" w:rsidP="00B132BC">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rPr>
      </w:pPr>
    </w:p>
    <w:tbl>
      <w:tblPr>
        <w:tblW w:w="10314" w:type="dxa"/>
        <w:tblInd w:w="147" w:type="dxa"/>
        <w:tblLayout w:type="fixed"/>
        <w:tblCellMar>
          <w:left w:w="0" w:type="dxa"/>
          <w:right w:w="0" w:type="dxa"/>
        </w:tblCellMar>
        <w:tblLook w:val="0000" w:firstRow="0" w:lastRow="0" w:firstColumn="0" w:lastColumn="0" w:noHBand="0" w:noVBand="0"/>
      </w:tblPr>
      <w:tblGrid>
        <w:gridCol w:w="1598"/>
        <w:gridCol w:w="2907"/>
        <w:gridCol w:w="3858"/>
        <w:gridCol w:w="1951"/>
      </w:tblGrid>
      <w:tr w:rsidR="00B132BC" w:rsidRPr="003F5999" w:rsidTr="001F6666">
        <w:trPr>
          <w:trHeight w:hRule="exact" w:val="979"/>
        </w:trPr>
        <w:tc>
          <w:tcPr>
            <w:tcW w:w="1598" w:type="dxa"/>
            <w:tcBorders>
              <w:top w:val="single" w:sz="4" w:space="0" w:color="000000"/>
              <w:left w:val="single" w:sz="4" w:space="0" w:color="000000"/>
              <w:bottom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512"/>
              <w:rPr>
                <w:rFonts w:ascii="Times New Roman" w:eastAsia="Times New Roman" w:hAnsi="Times New Roman" w:cs="Times New Roman"/>
                <w:b/>
                <w:sz w:val="24"/>
                <w:szCs w:val="24"/>
                <w:lang w:eastAsia="ru-RU"/>
              </w:rPr>
            </w:pPr>
            <w:r w:rsidRPr="005B5889">
              <w:rPr>
                <w:rFonts w:ascii="Times New Roman" w:eastAsia="Times New Roman" w:hAnsi="Times New Roman" w:cs="Times New Roman"/>
                <w:b/>
                <w:sz w:val="24"/>
                <w:szCs w:val="24"/>
                <w:lang w:eastAsia="ru-RU"/>
              </w:rPr>
              <w:t>Класс</w:t>
            </w: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928"/>
              <w:rPr>
                <w:rFonts w:ascii="Times New Roman" w:eastAsia="Times New Roman" w:hAnsi="Times New Roman" w:cs="Times New Roman"/>
                <w:sz w:val="24"/>
                <w:szCs w:val="24"/>
                <w:lang w:eastAsia="ru-RU"/>
              </w:rPr>
            </w:pPr>
            <w:r w:rsidRPr="005B5889">
              <w:rPr>
                <w:rFonts w:ascii="Times New Roman" w:eastAsia="Times New Roman" w:hAnsi="Times New Roman" w:cs="Times New Roman"/>
                <w:b/>
                <w:bCs/>
                <w:spacing w:val="-1"/>
                <w:sz w:val="24"/>
                <w:szCs w:val="24"/>
                <w:lang w:eastAsia="ru-RU"/>
              </w:rPr>
              <w:t>предмет</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241"/>
              <w:rPr>
                <w:rFonts w:ascii="Times New Roman" w:eastAsia="Times New Roman" w:hAnsi="Times New Roman" w:cs="Times New Roman"/>
                <w:sz w:val="24"/>
                <w:szCs w:val="24"/>
                <w:lang w:eastAsia="ru-RU"/>
              </w:rPr>
            </w:pPr>
            <w:r w:rsidRPr="005B5889">
              <w:rPr>
                <w:rFonts w:ascii="Times New Roman" w:eastAsia="Times New Roman" w:hAnsi="Times New Roman" w:cs="Times New Roman"/>
                <w:b/>
                <w:bCs/>
                <w:spacing w:val="-1"/>
                <w:sz w:val="24"/>
                <w:szCs w:val="24"/>
                <w:lang w:eastAsia="ru-RU"/>
              </w:rPr>
              <w:t>Месяц</w:t>
            </w:r>
          </w:p>
        </w:tc>
        <w:tc>
          <w:tcPr>
            <w:tcW w:w="1951" w:type="dxa"/>
            <w:tcBorders>
              <w:top w:val="single" w:sz="4" w:space="0" w:color="000000"/>
              <w:left w:val="single" w:sz="4" w:space="0" w:color="000000"/>
              <w:bottom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241"/>
              <w:rPr>
                <w:rFonts w:ascii="Times New Roman" w:eastAsia="Times New Roman" w:hAnsi="Times New Roman" w:cs="Times New Roman"/>
                <w:b/>
                <w:bCs/>
                <w:spacing w:val="-1"/>
                <w:sz w:val="24"/>
                <w:szCs w:val="24"/>
                <w:lang w:eastAsia="ru-RU"/>
              </w:rPr>
            </w:pPr>
            <w:r w:rsidRPr="005B5889">
              <w:rPr>
                <w:rFonts w:ascii="Times New Roman" w:eastAsia="Times New Roman" w:hAnsi="Times New Roman" w:cs="Times New Roman"/>
                <w:b/>
                <w:bCs/>
                <w:spacing w:val="-1"/>
                <w:sz w:val="24"/>
                <w:szCs w:val="24"/>
                <w:lang w:eastAsia="ru-RU"/>
              </w:rPr>
              <w:t>Итого количество АКР за год</w:t>
            </w:r>
          </w:p>
        </w:tc>
      </w:tr>
      <w:tr w:rsidR="00B132BC" w:rsidRPr="003F5999" w:rsidTr="001F6666">
        <w:trPr>
          <w:trHeight w:hRule="exact" w:val="334"/>
        </w:trPr>
        <w:tc>
          <w:tcPr>
            <w:tcW w:w="1598" w:type="dxa"/>
            <w:vMerge w:val="restart"/>
            <w:tcBorders>
              <w:top w:val="single" w:sz="4" w:space="0" w:color="000000"/>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r w:rsidRPr="005B5889">
              <w:rPr>
                <w:rFonts w:ascii="Times New Roman" w:eastAsia="Times New Roman" w:hAnsi="Times New Roman" w:cs="Times New Roman"/>
                <w:b/>
                <w:bCs/>
                <w:sz w:val="24"/>
                <w:szCs w:val="24"/>
                <w:lang w:eastAsia="ru-RU"/>
              </w:rPr>
              <w:t>2</w:t>
            </w: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Математика</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B132BC" w:rsidP="00130FAC">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 xml:space="preserve">Сентябрь, </w:t>
            </w:r>
            <w:r w:rsidR="00130FAC">
              <w:rPr>
                <w:rFonts w:ascii="Times New Roman" w:eastAsia="Times New Roman" w:hAnsi="Times New Roman" w:cs="Times New Roman"/>
                <w:bCs/>
                <w:spacing w:val="-1"/>
                <w:sz w:val="24"/>
                <w:szCs w:val="24"/>
                <w:lang w:eastAsia="ru-RU"/>
              </w:rPr>
              <w:t>март</w:t>
            </w:r>
            <w:r w:rsidRPr="005B5889">
              <w:rPr>
                <w:rFonts w:ascii="Times New Roman" w:eastAsia="Times New Roman" w:hAnsi="Times New Roman" w:cs="Times New Roman"/>
                <w:bCs/>
                <w:spacing w:val="-1"/>
                <w:sz w:val="24"/>
                <w:szCs w:val="24"/>
                <w:lang w:eastAsia="ru-RU"/>
              </w:rPr>
              <w:t>, ПА</w:t>
            </w:r>
          </w:p>
        </w:tc>
        <w:tc>
          <w:tcPr>
            <w:tcW w:w="1951" w:type="dxa"/>
            <w:vMerge w:val="restart"/>
            <w:tcBorders>
              <w:top w:val="single" w:sz="4" w:space="0" w:color="000000"/>
              <w:left w:val="single" w:sz="4" w:space="0" w:color="000000"/>
              <w:right w:val="single" w:sz="4" w:space="0" w:color="000000"/>
            </w:tcBorders>
          </w:tcPr>
          <w:p w:rsidR="00B132BC" w:rsidRPr="005B5889" w:rsidRDefault="00AC4748"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7</w:t>
            </w:r>
          </w:p>
        </w:tc>
      </w:tr>
      <w:tr w:rsidR="00B132BC" w:rsidRPr="003F5999" w:rsidTr="001F6666">
        <w:trPr>
          <w:trHeight w:hRule="exact" w:val="334"/>
        </w:trPr>
        <w:tc>
          <w:tcPr>
            <w:tcW w:w="1598"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Русский язык</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B132BC" w:rsidP="00130FAC">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 xml:space="preserve">Сентябрь, </w:t>
            </w:r>
            <w:r w:rsidR="00130FAC">
              <w:rPr>
                <w:rFonts w:ascii="Times New Roman" w:eastAsia="Times New Roman" w:hAnsi="Times New Roman" w:cs="Times New Roman"/>
                <w:bCs/>
                <w:spacing w:val="-1"/>
                <w:sz w:val="24"/>
                <w:szCs w:val="24"/>
                <w:lang w:eastAsia="ru-RU"/>
              </w:rPr>
              <w:t>феврал</w:t>
            </w:r>
            <w:r w:rsidRPr="005B5889">
              <w:rPr>
                <w:rFonts w:ascii="Times New Roman" w:eastAsia="Times New Roman" w:hAnsi="Times New Roman" w:cs="Times New Roman"/>
                <w:bCs/>
                <w:spacing w:val="-1"/>
                <w:sz w:val="24"/>
                <w:szCs w:val="24"/>
                <w:lang w:eastAsia="ru-RU"/>
              </w:rPr>
              <w:t>ь, ПА</w:t>
            </w:r>
          </w:p>
        </w:tc>
        <w:tc>
          <w:tcPr>
            <w:tcW w:w="1951"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334"/>
        </w:trPr>
        <w:tc>
          <w:tcPr>
            <w:tcW w:w="1598" w:type="dxa"/>
            <w:vMerge/>
            <w:tcBorders>
              <w:left w:val="single" w:sz="4" w:space="0" w:color="000000"/>
              <w:bottom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Окружающий мир</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130FA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Дек</w:t>
            </w:r>
            <w:r w:rsidR="00AC4748">
              <w:rPr>
                <w:rFonts w:ascii="Times New Roman" w:eastAsia="Times New Roman" w:hAnsi="Times New Roman" w:cs="Times New Roman"/>
                <w:bCs/>
                <w:spacing w:val="-1"/>
                <w:sz w:val="24"/>
                <w:szCs w:val="24"/>
                <w:lang w:eastAsia="ru-RU"/>
              </w:rPr>
              <w:t>а</w:t>
            </w:r>
            <w:r>
              <w:rPr>
                <w:rFonts w:ascii="Times New Roman" w:eastAsia="Times New Roman" w:hAnsi="Times New Roman" w:cs="Times New Roman"/>
                <w:bCs/>
                <w:spacing w:val="-1"/>
                <w:sz w:val="24"/>
                <w:szCs w:val="24"/>
                <w:lang w:eastAsia="ru-RU"/>
              </w:rPr>
              <w:t>бр</w:t>
            </w:r>
            <w:r w:rsidR="00B132BC" w:rsidRPr="005B5889">
              <w:rPr>
                <w:rFonts w:ascii="Times New Roman" w:eastAsia="Times New Roman" w:hAnsi="Times New Roman" w:cs="Times New Roman"/>
                <w:bCs/>
                <w:spacing w:val="-1"/>
                <w:sz w:val="24"/>
                <w:szCs w:val="24"/>
                <w:lang w:eastAsia="ru-RU"/>
              </w:rPr>
              <w:t>ь</w:t>
            </w:r>
          </w:p>
        </w:tc>
        <w:tc>
          <w:tcPr>
            <w:tcW w:w="1951" w:type="dxa"/>
            <w:vMerge/>
            <w:tcBorders>
              <w:left w:val="single" w:sz="4" w:space="0" w:color="000000"/>
              <w:bottom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501"/>
        </w:trPr>
        <w:tc>
          <w:tcPr>
            <w:tcW w:w="1598" w:type="dxa"/>
            <w:vMerge w:val="restart"/>
            <w:tcBorders>
              <w:top w:val="single" w:sz="4" w:space="0" w:color="000000"/>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r w:rsidRPr="005B5889">
              <w:rPr>
                <w:rFonts w:ascii="Times New Roman" w:eastAsia="Times New Roman" w:hAnsi="Times New Roman" w:cs="Times New Roman"/>
                <w:b/>
                <w:bCs/>
                <w:sz w:val="24"/>
                <w:szCs w:val="24"/>
                <w:lang w:eastAsia="ru-RU"/>
              </w:rPr>
              <w:t>3</w:t>
            </w: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Математика</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130FAC">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 xml:space="preserve">Сентябрь, </w:t>
            </w:r>
            <w:r w:rsidR="00130FAC">
              <w:rPr>
                <w:rFonts w:ascii="Times New Roman" w:eastAsia="Times New Roman" w:hAnsi="Times New Roman" w:cs="Times New Roman"/>
                <w:bCs/>
                <w:spacing w:val="-1"/>
                <w:sz w:val="24"/>
                <w:szCs w:val="24"/>
                <w:lang w:eastAsia="ru-RU"/>
              </w:rPr>
              <w:t>феврал</w:t>
            </w:r>
            <w:r w:rsidRPr="005B5889">
              <w:rPr>
                <w:rFonts w:ascii="Times New Roman" w:eastAsia="Times New Roman" w:hAnsi="Times New Roman" w:cs="Times New Roman"/>
                <w:bCs/>
                <w:spacing w:val="-1"/>
                <w:sz w:val="24"/>
                <w:szCs w:val="24"/>
                <w:lang w:eastAsia="ru-RU"/>
              </w:rPr>
              <w:t>ь, ПА</w:t>
            </w:r>
          </w:p>
        </w:tc>
        <w:tc>
          <w:tcPr>
            <w:tcW w:w="1951" w:type="dxa"/>
            <w:vMerge w:val="restart"/>
            <w:tcBorders>
              <w:top w:val="single" w:sz="4" w:space="0" w:color="000000"/>
              <w:left w:val="single" w:sz="4" w:space="0" w:color="000000"/>
              <w:right w:val="single" w:sz="4" w:space="0" w:color="000000"/>
            </w:tcBorders>
            <w:shd w:val="clear" w:color="auto" w:fill="D9D9D9" w:themeFill="background1" w:themeFillShade="D9"/>
          </w:tcPr>
          <w:p w:rsidR="00B132BC" w:rsidRPr="005B5889" w:rsidRDefault="00AC4748"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7</w:t>
            </w:r>
          </w:p>
        </w:tc>
      </w:tr>
      <w:tr w:rsidR="00B132BC" w:rsidRPr="003F5999" w:rsidTr="001F6666">
        <w:trPr>
          <w:trHeight w:hRule="exact" w:val="334"/>
        </w:trPr>
        <w:tc>
          <w:tcPr>
            <w:tcW w:w="1598"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Русский язык</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130FAC">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 xml:space="preserve">Сентябрь, </w:t>
            </w:r>
            <w:r w:rsidR="00130FAC">
              <w:rPr>
                <w:rFonts w:ascii="Times New Roman" w:eastAsia="Times New Roman" w:hAnsi="Times New Roman" w:cs="Times New Roman"/>
                <w:bCs/>
                <w:spacing w:val="-1"/>
                <w:sz w:val="24"/>
                <w:szCs w:val="24"/>
                <w:lang w:eastAsia="ru-RU"/>
              </w:rPr>
              <w:t>март</w:t>
            </w:r>
            <w:r w:rsidRPr="005B5889">
              <w:rPr>
                <w:rFonts w:ascii="Times New Roman" w:eastAsia="Times New Roman" w:hAnsi="Times New Roman" w:cs="Times New Roman"/>
                <w:bCs/>
                <w:spacing w:val="-1"/>
                <w:sz w:val="24"/>
                <w:szCs w:val="24"/>
                <w:lang w:eastAsia="ru-RU"/>
              </w:rPr>
              <w:t>, ПА</w:t>
            </w:r>
          </w:p>
        </w:tc>
        <w:tc>
          <w:tcPr>
            <w:tcW w:w="1951"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334"/>
        </w:trPr>
        <w:tc>
          <w:tcPr>
            <w:tcW w:w="1598" w:type="dxa"/>
            <w:vMerge/>
            <w:tcBorders>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Окружающий мир</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130FA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Декабр</w:t>
            </w:r>
            <w:r w:rsidR="00B132BC" w:rsidRPr="005B5889">
              <w:rPr>
                <w:rFonts w:ascii="Times New Roman" w:eastAsia="Times New Roman" w:hAnsi="Times New Roman" w:cs="Times New Roman"/>
                <w:bCs/>
                <w:spacing w:val="-1"/>
                <w:sz w:val="24"/>
                <w:szCs w:val="24"/>
                <w:lang w:eastAsia="ru-RU"/>
              </w:rPr>
              <w:t>ь</w:t>
            </w:r>
          </w:p>
        </w:tc>
        <w:tc>
          <w:tcPr>
            <w:tcW w:w="1951" w:type="dxa"/>
            <w:vMerge/>
            <w:tcBorders>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742"/>
        </w:trPr>
        <w:tc>
          <w:tcPr>
            <w:tcW w:w="1598" w:type="dxa"/>
            <w:vMerge w:val="restart"/>
            <w:tcBorders>
              <w:top w:val="single" w:sz="4" w:space="0" w:color="000000"/>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r w:rsidRPr="005B5889">
              <w:rPr>
                <w:rFonts w:ascii="Times New Roman" w:eastAsia="Times New Roman" w:hAnsi="Times New Roman" w:cs="Times New Roman"/>
                <w:b/>
                <w:bCs/>
                <w:sz w:val="24"/>
                <w:szCs w:val="24"/>
                <w:lang w:eastAsia="ru-RU"/>
              </w:rPr>
              <w:t>4</w:t>
            </w: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Математика</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B132BC" w:rsidP="00130FAC">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 xml:space="preserve">Сентябрь, </w:t>
            </w:r>
            <w:r w:rsidR="00130FAC">
              <w:rPr>
                <w:rFonts w:ascii="Times New Roman" w:eastAsia="Times New Roman" w:hAnsi="Times New Roman" w:cs="Times New Roman"/>
                <w:bCs/>
                <w:spacing w:val="-1"/>
                <w:sz w:val="24"/>
                <w:szCs w:val="24"/>
                <w:lang w:eastAsia="ru-RU"/>
              </w:rPr>
              <w:t>феврал</w:t>
            </w:r>
            <w:r w:rsidRPr="005B5889">
              <w:rPr>
                <w:rFonts w:ascii="Times New Roman" w:eastAsia="Times New Roman" w:hAnsi="Times New Roman" w:cs="Times New Roman"/>
                <w:bCs/>
                <w:spacing w:val="-1"/>
                <w:sz w:val="24"/>
                <w:szCs w:val="24"/>
                <w:lang w:eastAsia="ru-RU"/>
              </w:rPr>
              <w:t xml:space="preserve">ь, </w:t>
            </w:r>
            <w:r w:rsidR="00D2418C">
              <w:rPr>
                <w:rFonts w:ascii="Times New Roman" w:eastAsia="Times New Roman" w:hAnsi="Times New Roman" w:cs="Times New Roman"/>
                <w:bCs/>
                <w:spacing w:val="-1"/>
                <w:sz w:val="24"/>
                <w:szCs w:val="24"/>
                <w:lang w:eastAsia="ru-RU"/>
              </w:rPr>
              <w:t>ВПР (весна)</w:t>
            </w:r>
            <w:r w:rsidRPr="005B5889">
              <w:rPr>
                <w:rFonts w:ascii="Times New Roman" w:eastAsia="Times New Roman" w:hAnsi="Times New Roman" w:cs="Times New Roman"/>
                <w:bCs/>
                <w:spacing w:val="-1"/>
                <w:sz w:val="24"/>
                <w:szCs w:val="24"/>
                <w:lang w:eastAsia="ru-RU"/>
              </w:rPr>
              <w:t>, ПА</w:t>
            </w:r>
          </w:p>
        </w:tc>
        <w:tc>
          <w:tcPr>
            <w:tcW w:w="1951" w:type="dxa"/>
            <w:vMerge w:val="restart"/>
            <w:tcBorders>
              <w:top w:val="single" w:sz="4" w:space="0" w:color="000000"/>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r w:rsidRPr="005B5889">
              <w:rPr>
                <w:rFonts w:ascii="Times New Roman" w:eastAsia="Times New Roman" w:hAnsi="Times New Roman" w:cs="Times New Roman"/>
                <w:b/>
                <w:bCs/>
                <w:spacing w:val="-1"/>
                <w:sz w:val="24"/>
                <w:szCs w:val="24"/>
                <w:lang w:eastAsia="ru-RU"/>
              </w:rPr>
              <w:t>10</w:t>
            </w:r>
          </w:p>
        </w:tc>
      </w:tr>
      <w:tr w:rsidR="00B132BC" w:rsidRPr="003F5999" w:rsidTr="001F6666">
        <w:trPr>
          <w:trHeight w:hRule="exact" w:val="697"/>
        </w:trPr>
        <w:tc>
          <w:tcPr>
            <w:tcW w:w="1598"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Русский язык</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B132BC" w:rsidP="00130FAC">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 xml:space="preserve">Сентябрь, </w:t>
            </w:r>
            <w:r w:rsidR="00130FAC">
              <w:rPr>
                <w:rFonts w:ascii="Times New Roman" w:eastAsia="Times New Roman" w:hAnsi="Times New Roman" w:cs="Times New Roman"/>
                <w:bCs/>
                <w:spacing w:val="-1"/>
                <w:sz w:val="24"/>
                <w:szCs w:val="24"/>
                <w:lang w:eastAsia="ru-RU"/>
              </w:rPr>
              <w:t>феврал</w:t>
            </w:r>
            <w:r w:rsidRPr="005B5889">
              <w:rPr>
                <w:rFonts w:ascii="Times New Roman" w:eastAsia="Times New Roman" w:hAnsi="Times New Roman" w:cs="Times New Roman"/>
                <w:bCs/>
                <w:spacing w:val="-1"/>
                <w:sz w:val="24"/>
                <w:szCs w:val="24"/>
                <w:lang w:eastAsia="ru-RU"/>
              </w:rPr>
              <w:t xml:space="preserve">ь, </w:t>
            </w:r>
            <w:r w:rsidR="00D2418C">
              <w:rPr>
                <w:rFonts w:ascii="Times New Roman" w:eastAsia="Times New Roman" w:hAnsi="Times New Roman" w:cs="Times New Roman"/>
                <w:bCs/>
                <w:spacing w:val="-1"/>
                <w:sz w:val="24"/>
                <w:szCs w:val="24"/>
                <w:lang w:eastAsia="ru-RU"/>
              </w:rPr>
              <w:t>ВПР (весна)</w:t>
            </w:r>
            <w:r w:rsidRPr="005B5889">
              <w:rPr>
                <w:rFonts w:ascii="Times New Roman" w:eastAsia="Times New Roman" w:hAnsi="Times New Roman" w:cs="Times New Roman"/>
                <w:bCs/>
                <w:spacing w:val="-1"/>
                <w:sz w:val="24"/>
                <w:szCs w:val="24"/>
                <w:lang w:eastAsia="ru-RU"/>
              </w:rPr>
              <w:t>, ПА</w:t>
            </w:r>
          </w:p>
        </w:tc>
        <w:tc>
          <w:tcPr>
            <w:tcW w:w="1951"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721"/>
        </w:trPr>
        <w:tc>
          <w:tcPr>
            <w:tcW w:w="1598" w:type="dxa"/>
            <w:vMerge/>
            <w:tcBorders>
              <w:left w:val="single" w:sz="4" w:space="0" w:color="000000"/>
              <w:bottom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Окружающий мир</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 xml:space="preserve">Ноябрь, </w:t>
            </w:r>
            <w:r w:rsidR="00D2418C">
              <w:rPr>
                <w:rFonts w:ascii="Times New Roman" w:eastAsia="Times New Roman" w:hAnsi="Times New Roman" w:cs="Times New Roman"/>
                <w:bCs/>
                <w:spacing w:val="-1"/>
                <w:sz w:val="24"/>
                <w:szCs w:val="24"/>
                <w:lang w:eastAsia="ru-RU"/>
              </w:rPr>
              <w:t>ВПР (весна)</w:t>
            </w:r>
          </w:p>
        </w:tc>
        <w:tc>
          <w:tcPr>
            <w:tcW w:w="1951" w:type="dxa"/>
            <w:vMerge/>
            <w:tcBorders>
              <w:left w:val="single" w:sz="4" w:space="0" w:color="000000"/>
              <w:bottom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689"/>
        </w:trPr>
        <w:tc>
          <w:tcPr>
            <w:tcW w:w="1598" w:type="dxa"/>
            <w:vMerge w:val="restart"/>
            <w:tcBorders>
              <w:top w:val="single" w:sz="4" w:space="0" w:color="000000"/>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r w:rsidRPr="005B5889">
              <w:rPr>
                <w:rFonts w:ascii="Times New Roman" w:eastAsia="Times New Roman" w:hAnsi="Times New Roman" w:cs="Times New Roman"/>
                <w:b/>
                <w:bCs/>
                <w:sz w:val="24"/>
                <w:szCs w:val="24"/>
                <w:lang w:eastAsia="ru-RU"/>
              </w:rPr>
              <w:t>5</w:t>
            </w: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Математика</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5437D5">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Сентябрь,  ПА</w:t>
            </w:r>
            <w:r w:rsidR="00D2418C">
              <w:rPr>
                <w:rFonts w:ascii="Times New Roman" w:eastAsia="Times New Roman" w:hAnsi="Times New Roman" w:cs="Times New Roman"/>
                <w:bCs/>
                <w:spacing w:val="-1"/>
                <w:sz w:val="24"/>
                <w:szCs w:val="24"/>
                <w:lang w:eastAsia="ru-RU"/>
              </w:rPr>
              <w:t>, ВПР (весна)</w:t>
            </w:r>
            <w:r w:rsidR="0095677C">
              <w:rPr>
                <w:rFonts w:ascii="Times New Roman" w:eastAsia="Times New Roman" w:hAnsi="Times New Roman" w:cs="Times New Roman"/>
                <w:bCs/>
                <w:spacing w:val="-1"/>
                <w:sz w:val="24"/>
                <w:szCs w:val="24"/>
                <w:lang w:eastAsia="ru-RU"/>
              </w:rPr>
              <w:t xml:space="preserve"> </w:t>
            </w:r>
          </w:p>
        </w:tc>
        <w:tc>
          <w:tcPr>
            <w:tcW w:w="1951" w:type="dxa"/>
            <w:vMerge w:val="restart"/>
            <w:tcBorders>
              <w:top w:val="single" w:sz="4" w:space="0" w:color="000000"/>
              <w:left w:val="single" w:sz="4" w:space="0" w:color="000000"/>
              <w:right w:val="single" w:sz="4" w:space="0" w:color="000000"/>
            </w:tcBorders>
            <w:shd w:val="clear" w:color="auto" w:fill="D9D9D9" w:themeFill="background1" w:themeFillShade="D9"/>
          </w:tcPr>
          <w:p w:rsidR="00B132BC" w:rsidRPr="005B5889" w:rsidRDefault="00AC4748"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14</w:t>
            </w:r>
          </w:p>
        </w:tc>
      </w:tr>
      <w:tr w:rsidR="00B132BC" w:rsidRPr="003F5999" w:rsidTr="001F6666">
        <w:trPr>
          <w:trHeight w:hRule="exact" w:val="713"/>
        </w:trPr>
        <w:tc>
          <w:tcPr>
            <w:tcW w:w="1598"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Русский язык</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5437D5">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Сентябрь,  ПА</w:t>
            </w:r>
            <w:r w:rsidR="00D2418C">
              <w:rPr>
                <w:rFonts w:ascii="Times New Roman" w:eastAsia="Times New Roman" w:hAnsi="Times New Roman" w:cs="Times New Roman"/>
                <w:bCs/>
                <w:spacing w:val="-1"/>
                <w:sz w:val="24"/>
                <w:szCs w:val="24"/>
                <w:lang w:eastAsia="ru-RU"/>
              </w:rPr>
              <w:t>, ВПР (весна)</w:t>
            </w:r>
          </w:p>
        </w:tc>
        <w:tc>
          <w:tcPr>
            <w:tcW w:w="1951"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D2418C" w:rsidRPr="003F5999" w:rsidTr="001F6666">
        <w:trPr>
          <w:trHeight w:hRule="exact" w:val="334"/>
        </w:trPr>
        <w:tc>
          <w:tcPr>
            <w:tcW w:w="1598" w:type="dxa"/>
            <w:vMerge/>
            <w:tcBorders>
              <w:left w:val="single" w:sz="4" w:space="0" w:color="000000"/>
              <w:right w:val="single" w:sz="4" w:space="0" w:color="000000"/>
            </w:tcBorders>
            <w:shd w:val="clear" w:color="auto" w:fill="D9D9D9" w:themeFill="background1" w:themeFillShade="D9"/>
          </w:tcPr>
          <w:p w:rsidR="00D2418C" w:rsidRPr="005B5889" w:rsidRDefault="00D2418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D2418C" w:rsidRDefault="00D2418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Биология</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2418C" w:rsidRDefault="00D2418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ВПР (весна)</w:t>
            </w:r>
          </w:p>
        </w:tc>
        <w:tc>
          <w:tcPr>
            <w:tcW w:w="1951" w:type="dxa"/>
            <w:vMerge/>
            <w:tcBorders>
              <w:left w:val="single" w:sz="4" w:space="0" w:color="000000"/>
              <w:right w:val="single" w:sz="4" w:space="0" w:color="000000"/>
            </w:tcBorders>
            <w:shd w:val="clear" w:color="auto" w:fill="D9D9D9" w:themeFill="background1" w:themeFillShade="D9"/>
          </w:tcPr>
          <w:p w:rsidR="00D2418C" w:rsidRPr="005B5889" w:rsidRDefault="00D2418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D2418C" w:rsidRPr="003F5999" w:rsidTr="001F6666">
        <w:trPr>
          <w:trHeight w:hRule="exact" w:val="334"/>
        </w:trPr>
        <w:tc>
          <w:tcPr>
            <w:tcW w:w="1598" w:type="dxa"/>
            <w:vMerge/>
            <w:tcBorders>
              <w:left w:val="single" w:sz="4" w:space="0" w:color="000000"/>
              <w:right w:val="single" w:sz="4" w:space="0" w:color="000000"/>
            </w:tcBorders>
            <w:shd w:val="clear" w:color="auto" w:fill="D9D9D9" w:themeFill="background1" w:themeFillShade="D9"/>
          </w:tcPr>
          <w:p w:rsidR="00D2418C" w:rsidRPr="005B5889" w:rsidRDefault="00D2418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D2418C" w:rsidRDefault="00D2418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История</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2418C" w:rsidRDefault="00D2418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ВПР (весна)</w:t>
            </w:r>
          </w:p>
        </w:tc>
        <w:tc>
          <w:tcPr>
            <w:tcW w:w="1951" w:type="dxa"/>
            <w:vMerge/>
            <w:tcBorders>
              <w:left w:val="single" w:sz="4" w:space="0" w:color="000000"/>
              <w:right w:val="single" w:sz="4" w:space="0" w:color="000000"/>
            </w:tcBorders>
            <w:shd w:val="clear" w:color="auto" w:fill="D9D9D9" w:themeFill="background1" w:themeFillShade="D9"/>
          </w:tcPr>
          <w:p w:rsidR="00D2418C" w:rsidRPr="005B5889" w:rsidRDefault="00D2418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334"/>
        </w:trPr>
        <w:tc>
          <w:tcPr>
            <w:tcW w:w="1598"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География</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130FA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Март</w:t>
            </w:r>
          </w:p>
        </w:tc>
        <w:tc>
          <w:tcPr>
            <w:tcW w:w="1951"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334"/>
        </w:trPr>
        <w:tc>
          <w:tcPr>
            <w:tcW w:w="1598" w:type="dxa"/>
            <w:vMerge/>
            <w:tcBorders>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Иностранный язык</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Февраль</w:t>
            </w:r>
          </w:p>
        </w:tc>
        <w:tc>
          <w:tcPr>
            <w:tcW w:w="1951" w:type="dxa"/>
            <w:vMerge/>
            <w:tcBorders>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334"/>
        </w:trPr>
        <w:tc>
          <w:tcPr>
            <w:tcW w:w="1598" w:type="dxa"/>
            <w:vMerge/>
            <w:tcBorders>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ОБЖ</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130FA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Декабрь</w:t>
            </w:r>
          </w:p>
        </w:tc>
        <w:tc>
          <w:tcPr>
            <w:tcW w:w="1951" w:type="dxa"/>
            <w:vMerge/>
            <w:tcBorders>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617"/>
        </w:trPr>
        <w:tc>
          <w:tcPr>
            <w:tcW w:w="1598" w:type="dxa"/>
            <w:vMerge w:val="restart"/>
            <w:tcBorders>
              <w:top w:val="single" w:sz="4" w:space="0" w:color="000000"/>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r w:rsidRPr="005B5889">
              <w:rPr>
                <w:rFonts w:ascii="Times New Roman" w:eastAsia="Times New Roman" w:hAnsi="Times New Roman" w:cs="Times New Roman"/>
                <w:b/>
                <w:bCs/>
                <w:sz w:val="24"/>
                <w:szCs w:val="24"/>
                <w:lang w:eastAsia="ru-RU"/>
              </w:rPr>
              <w:t>6</w:t>
            </w: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Математика</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B132BC" w:rsidP="00705AA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Сентябрь,</w:t>
            </w:r>
            <w:r w:rsidR="00130FAC">
              <w:rPr>
                <w:rFonts w:ascii="Times New Roman" w:eastAsia="Times New Roman" w:hAnsi="Times New Roman" w:cs="Times New Roman"/>
                <w:bCs/>
                <w:spacing w:val="-1"/>
                <w:sz w:val="24"/>
                <w:szCs w:val="24"/>
                <w:lang w:eastAsia="ru-RU"/>
              </w:rPr>
              <w:t xml:space="preserve"> </w:t>
            </w:r>
            <w:r w:rsidRPr="005B5889">
              <w:rPr>
                <w:rFonts w:ascii="Times New Roman" w:eastAsia="Times New Roman" w:hAnsi="Times New Roman" w:cs="Times New Roman"/>
                <w:bCs/>
                <w:spacing w:val="-1"/>
                <w:sz w:val="24"/>
                <w:szCs w:val="24"/>
                <w:lang w:eastAsia="ru-RU"/>
              </w:rPr>
              <w:t>ПА</w:t>
            </w:r>
            <w:r w:rsidR="00D2418C">
              <w:rPr>
                <w:rFonts w:ascii="Times New Roman" w:eastAsia="Times New Roman" w:hAnsi="Times New Roman" w:cs="Times New Roman"/>
                <w:bCs/>
                <w:spacing w:val="-1"/>
                <w:sz w:val="24"/>
                <w:szCs w:val="24"/>
                <w:lang w:eastAsia="ru-RU"/>
              </w:rPr>
              <w:t>, ВПР (весна)</w:t>
            </w:r>
          </w:p>
        </w:tc>
        <w:tc>
          <w:tcPr>
            <w:tcW w:w="1951" w:type="dxa"/>
            <w:vMerge w:val="restart"/>
            <w:tcBorders>
              <w:top w:val="single" w:sz="4" w:space="0" w:color="000000"/>
              <w:left w:val="single" w:sz="4" w:space="0" w:color="000000"/>
              <w:right w:val="single" w:sz="4" w:space="0" w:color="000000"/>
            </w:tcBorders>
          </w:tcPr>
          <w:p w:rsidR="00B132BC" w:rsidRPr="005B5889" w:rsidRDefault="00130FA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1</w:t>
            </w:r>
            <w:r w:rsidR="00AC4748">
              <w:rPr>
                <w:rFonts w:ascii="Times New Roman" w:eastAsia="Times New Roman" w:hAnsi="Times New Roman" w:cs="Times New Roman"/>
                <w:b/>
                <w:bCs/>
                <w:spacing w:val="-1"/>
                <w:sz w:val="24"/>
                <w:szCs w:val="24"/>
                <w:lang w:eastAsia="ru-RU"/>
              </w:rPr>
              <w:t>6</w:t>
            </w:r>
          </w:p>
        </w:tc>
      </w:tr>
      <w:tr w:rsidR="00B132BC" w:rsidRPr="003F5999" w:rsidTr="001F6666">
        <w:trPr>
          <w:trHeight w:hRule="exact" w:val="711"/>
        </w:trPr>
        <w:tc>
          <w:tcPr>
            <w:tcW w:w="1598"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Русский язык</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B132BC" w:rsidP="00705AA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Сентябрь, ПА</w:t>
            </w:r>
            <w:r w:rsidR="00D2418C">
              <w:rPr>
                <w:rFonts w:ascii="Times New Roman" w:eastAsia="Times New Roman" w:hAnsi="Times New Roman" w:cs="Times New Roman"/>
                <w:bCs/>
                <w:spacing w:val="-1"/>
                <w:sz w:val="24"/>
                <w:szCs w:val="24"/>
                <w:lang w:eastAsia="ru-RU"/>
              </w:rPr>
              <w:t>, ВПР (весна)</w:t>
            </w:r>
          </w:p>
        </w:tc>
        <w:tc>
          <w:tcPr>
            <w:tcW w:w="1951"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D2418C">
        <w:trPr>
          <w:trHeight w:hRule="exact" w:val="609"/>
        </w:trPr>
        <w:tc>
          <w:tcPr>
            <w:tcW w:w="1598"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История</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130FAC" w:rsidP="00130F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pacing w:val="-1"/>
                <w:sz w:val="24"/>
                <w:szCs w:val="24"/>
                <w:lang w:eastAsia="ru-RU"/>
              </w:rPr>
              <w:t>ф</w:t>
            </w:r>
            <w:r>
              <w:rPr>
                <w:rFonts w:ascii="Times New Roman" w:eastAsia="Times New Roman" w:hAnsi="Times New Roman" w:cs="Times New Roman"/>
                <w:sz w:val="24"/>
                <w:szCs w:val="24"/>
                <w:lang w:eastAsia="ru-RU"/>
              </w:rPr>
              <w:t>евраль</w:t>
            </w:r>
            <w:r w:rsidR="00D2418C">
              <w:rPr>
                <w:rFonts w:ascii="Times New Roman" w:eastAsia="Times New Roman" w:hAnsi="Times New Roman" w:cs="Times New Roman"/>
                <w:sz w:val="24"/>
                <w:szCs w:val="24"/>
                <w:lang w:eastAsia="ru-RU"/>
              </w:rPr>
              <w:t xml:space="preserve">, </w:t>
            </w:r>
            <w:r w:rsidR="00D2418C">
              <w:rPr>
                <w:rFonts w:ascii="Times New Roman" w:eastAsia="Times New Roman" w:hAnsi="Times New Roman" w:cs="Times New Roman"/>
                <w:bCs/>
                <w:spacing w:val="-1"/>
                <w:sz w:val="24"/>
                <w:szCs w:val="24"/>
                <w:lang w:eastAsia="ru-RU"/>
              </w:rPr>
              <w:t>ВПР (весна, выборочно)</w:t>
            </w:r>
          </w:p>
        </w:tc>
        <w:tc>
          <w:tcPr>
            <w:tcW w:w="1951"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D2418C">
        <w:trPr>
          <w:trHeight w:hRule="exact" w:val="557"/>
        </w:trPr>
        <w:tc>
          <w:tcPr>
            <w:tcW w:w="1598"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Биология</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130FAC" w:rsidP="00130F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pacing w:val="-1"/>
                <w:sz w:val="24"/>
                <w:szCs w:val="24"/>
                <w:lang w:eastAsia="ru-RU"/>
              </w:rPr>
              <w:t>м</w:t>
            </w:r>
            <w:r>
              <w:rPr>
                <w:rFonts w:ascii="Times New Roman" w:eastAsia="Times New Roman" w:hAnsi="Times New Roman" w:cs="Times New Roman"/>
                <w:sz w:val="24"/>
                <w:szCs w:val="24"/>
                <w:lang w:eastAsia="ru-RU"/>
              </w:rPr>
              <w:t>арт</w:t>
            </w:r>
            <w:r w:rsidR="00D2418C">
              <w:rPr>
                <w:rFonts w:ascii="Times New Roman" w:eastAsia="Times New Roman" w:hAnsi="Times New Roman" w:cs="Times New Roman"/>
                <w:sz w:val="24"/>
                <w:szCs w:val="24"/>
                <w:lang w:eastAsia="ru-RU"/>
              </w:rPr>
              <w:t xml:space="preserve">, </w:t>
            </w:r>
            <w:r w:rsidR="00D2418C">
              <w:rPr>
                <w:rFonts w:ascii="Times New Roman" w:eastAsia="Times New Roman" w:hAnsi="Times New Roman" w:cs="Times New Roman"/>
                <w:bCs/>
                <w:spacing w:val="-1"/>
                <w:sz w:val="24"/>
                <w:szCs w:val="24"/>
                <w:lang w:eastAsia="ru-RU"/>
              </w:rPr>
              <w:t>ВПР (весна, выборочно)</w:t>
            </w:r>
          </w:p>
        </w:tc>
        <w:tc>
          <w:tcPr>
            <w:tcW w:w="1951"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705AA6">
        <w:trPr>
          <w:trHeight w:hRule="exact" w:val="334"/>
        </w:trPr>
        <w:tc>
          <w:tcPr>
            <w:tcW w:w="1598"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auto"/>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Обществознание</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B132BC" w:rsidRPr="005B5889" w:rsidRDefault="00D2418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ВПР (весна, выборочно)</w:t>
            </w:r>
          </w:p>
        </w:tc>
        <w:tc>
          <w:tcPr>
            <w:tcW w:w="1951"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334"/>
        </w:trPr>
        <w:tc>
          <w:tcPr>
            <w:tcW w:w="1598"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География</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130FA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Декабрь</w:t>
            </w:r>
            <w:r w:rsidR="00D2418C">
              <w:rPr>
                <w:rFonts w:ascii="Times New Roman" w:eastAsia="Times New Roman" w:hAnsi="Times New Roman" w:cs="Times New Roman"/>
                <w:bCs/>
                <w:spacing w:val="-1"/>
                <w:sz w:val="24"/>
                <w:szCs w:val="24"/>
                <w:lang w:eastAsia="ru-RU"/>
              </w:rPr>
              <w:t>, ВПР (весна, выборочно)</w:t>
            </w:r>
          </w:p>
        </w:tc>
        <w:tc>
          <w:tcPr>
            <w:tcW w:w="1951"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334"/>
        </w:trPr>
        <w:tc>
          <w:tcPr>
            <w:tcW w:w="1598"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Иностранный язык</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Ноябрь</w:t>
            </w:r>
          </w:p>
        </w:tc>
        <w:tc>
          <w:tcPr>
            <w:tcW w:w="1951"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683"/>
        </w:trPr>
        <w:tc>
          <w:tcPr>
            <w:tcW w:w="1598" w:type="dxa"/>
            <w:vMerge w:val="restart"/>
            <w:tcBorders>
              <w:top w:val="single" w:sz="4" w:space="0" w:color="000000"/>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r w:rsidRPr="005B5889">
              <w:rPr>
                <w:rFonts w:ascii="Times New Roman" w:eastAsia="Times New Roman" w:hAnsi="Times New Roman" w:cs="Times New Roman"/>
                <w:b/>
                <w:bCs/>
                <w:sz w:val="24"/>
                <w:szCs w:val="24"/>
                <w:lang w:eastAsia="ru-RU"/>
              </w:rPr>
              <w:t>7</w:t>
            </w: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Алгебра</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B73F00" w:rsidP="00B73F00">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ноябрь</w:t>
            </w:r>
            <w:r w:rsidR="0095677C">
              <w:rPr>
                <w:rFonts w:ascii="Times New Roman" w:eastAsia="Times New Roman" w:hAnsi="Times New Roman" w:cs="Times New Roman"/>
                <w:bCs/>
                <w:spacing w:val="-1"/>
                <w:sz w:val="24"/>
                <w:szCs w:val="24"/>
                <w:lang w:eastAsia="ru-RU"/>
              </w:rPr>
              <w:t>, ВПР (по математике, весна)</w:t>
            </w:r>
          </w:p>
        </w:tc>
        <w:tc>
          <w:tcPr>
            <w:tcW w:w="1951" w:type="dxa"/>
            <w:vMerge w:val="restart"/>
            <w:tcBorders>
              <w:top w:val="single" w:sz="4" w:space="0" w:color="000000"/>
              <w:left w:val="single" w:sz="4" w:space="0" w:color="000000"/>
              <w:right w:val="single" w:sz="4" w:space="0" w:color="000000"/>
            </w:tcBorders>
            <w:shd w:val="clear" w:color="auto" w:fill="D9D9D9" w:themeFill="background1" w:themeFillShade="D9"/>
          </w:tcPr>
          <w:p w:rsidR="00B132BC" w:rsidRPr="005B5889" w:rsidRDefault="00E2482C" w:rsidP="00E2482C">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 xml:space="preserve">15 (без </w:t>
            </w:r>
            <w:r w:rsidR="00B73F00">
              <w:rPr>
                <w:rFonts w:ascii="Times New Roman" w:eastAsia="Times New Roman" w:hAnsi="Times New Roman" w:cs="Times New Roman"/>
                <w:b/>
                <w:bCs/>
                <w:spacing w:val="-1"/>
                <w:sz w:val="24"/>
                <w:szCs w:val="24"/>
                <w:lang w:eastAsia="ru-RU"/>
              </w:rPr>
              <w:t>ПА)</w:t>
            </w:r>
          </w:p>
        </w:tc>
      </w:tr>
      <w:tr w:rsidR="00B132BC" w:rsidRPr="003F5999" w:rsidTr="0095677C">
        <w:trPr>
          <w:trHeight w:hRule="exact" w:val="579"/>
        </w:trPr>
        <w:tc>
          <w:tcPr>
            <w:tcW w:w="1598"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Русский язык</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705AA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Сентябрь</w:t>
            </w:r>
            <w:r w:rsidR="00B73F00">
              <w:rPr>
                <w:rFonts w:ascii="Times New Roman" w:eastAsia="Times New Roman" w:hAnsi="Times New Roman" w:cs="Times New Roman"/>
                <w:bCs/>
                <w:spacing w:val="-1"/>
                <w:sz w:val="24"/>
                <w:szCs w:val="24"/>
                <w:lang w:eastAsia="ru-RU"/>
              </w:rPr>
              <w:t xml:space="preserve">, </w:t>
            </w:r>
            <w:r w:rsidR="0095677C">
              <w:rPr>
                <w:rFonts w:ascii="Times New Roman" w:eastAsia="Times New Roman" w:hAnsi="Times New Roman" w:cs="Times New Roman"/>
                <w:bCs/>
                <w:spacing w:val="-1"/>
                <w:sz w:val="24"/>
                <w:szCs w:val="24"/>
                <w:lang w:eastAsia="ru-RU"/>
              </w:rPr>
              <w:t>ВПР (весна)</w:t>
            </w:r>
          </w:p>
        </w:tc>
        <w:tc>
          <w:tcPr>
            <w:tcW w:w="1951"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E2482C">
        <w:trPr>
          <w:trHeight w:hRule="exact" w:val="583"/>
        </w:trPr>
        <w:tc>
          <w:tcPr>
            <w:tcW w:w="1598"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История</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95677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ВПР (весна, выборочно)</w:t>
            </w:r>
          </w:p>
        </w:tc>
        <w:tc>
          <w:tcPr>
            <w:tcW w:w="1951"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334"/>
        </w:trPr>
        <w:tc>
          <w:tcPr>
            <w:tcW w:w="1598"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Иностранный язык</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B73F00"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Декабрь</w:t>
            </w:r>
            <w:r w:rsidR="0095677C">
              <w:rPr>
                <w:rFonts w:ascii="Times New Roman" w:eastAsia="Times New Roman" w:hAnsi="Times New Roman" w:cs="Times New Roman"/>
                <w:bCs/>
                <w:spacing w:val="-1"/>
                <w:sz w:val="24"/>
                <w:szCs w:val="24"/>
                <w:lang w:eastAsia="ru-RU"/>
              </w:rPr>
              <w:t>, ВПР (весна)</w:t>
            </w:r>
          </w:p>
        </w:tc>
        <w:tc>
          <w:tcPr>
            <w:tcW w:w="1951"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95677C">
        <w:trPr>
          <w:trHeight w:hRule="exact" w:val="568"/>
        </w:trPr>
        <w:tc>
          <w:tcPr>
            <w:tcW w:w="1598"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Биология</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B73F00" w:rsidP="00705AA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 xml:space="preserve">Сентябрь, </w:t>
            </w:r>
            <w:r w:rsidR="0095677C">
              <w:rPr>
                <w:rFonts w:ascii="Times New Roman" w:eastAsia="Times New Roman" w:hAnsi="Times New Roman" w:cs="Times New Roman"/>
                <w:bCs/>
                <w:spacing w:val="-1"/>
                <w:sz w:val="24"/>
                <w:szCs w:val="24"/>
                <w:lang w:eastAsia="ru-RU"/>
              </w:rPr>
              <w:t xml:space="preserve">ВПР (весна, выборочно) </w:t>
            </w:r>
          </w:p>
        </w:tc>
        <w:tc>
          <w:tcPr>
            <w:tcW w:w="1951"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95677C">
        <w:trPr>
          <w:trHeight w:hRule="exact" w:val="561"/>
        </w:trPr>
        <w:tc>
          <w:tcPr>
            <w:tcW w:w="1598"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География</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95677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ВПР (весна, выборочно)</w:t>
            </w:r>
          </w:p>
        </w:tc>
        <w:tc>
          <w:tcPr>
            <w:tcW w:w="1951"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334"/>
        </w:trPr>
        <w:tc>
          <w:tcPr>
            <w:tcW w:w="1598"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Физика</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B73F00"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Март</w:t>
            </w:r>
            <w:r w:rsidR="0095677C">
              <w:rPr>
                <w:rFonts w:ascii="Times New Roman" w:eastAsia="Times New Roman" w:hAnsi="Times New Roman" w:cs="Times New Roman"/>
                <w:bCs/>
                <w:spacing w:val="-1"/>
                <w:sz w:val="24"/>
                <w:szCs w:val="24"/>
                <w:lang w:eastAsia="ru-RU"/>
              </w:rPr>
              <w:t>, ВПР (весна, выборочно)</w:t>
            </w:r>
          </w:p>
        </w:tc>
        <w:tc>
          <w:tcPr>
            <w:tcW w:w="1951"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95677C">
        <w:trPr>
          <w:trHeight w:hRule="exact" w:val="600"/>
        </w:trPr>
        <w:tc>
          <w:tcPr>
            <w:tcW w:w="1598" w:type="dxa"/>
            <w:vMerge/>
            <w:tcBorders>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Обществознание</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B73F00" w:rsidP="00B73F00">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февраль</w:t>
            </w:r>
            <w:r w:rsidR="0095677C">
              <w:rPr>
                <w:rFonts w:ascii="Times New Roman" w:eastAsia="Times New Roman" w:hAnsi="Times New Roman" w:cs="Times New Roman"/>
                <w:bCs/>
                <w:spacing w:val="-1"/>
                <w:sz w:val="24"/>
                <w:szCs w:val="24"/>
                <w:lang w:eastAsia="ru-RU"/>
              </w:rPr>
              <w:t xml:space="preserve">, ВПР (весна, выборочно) </w:t>
            </w:r>
          </w:p>
        </w:tc>
        <w:tc>
          <w:tcPr>
            <w:tcW w:w="1951" w:type="dxa"/>
            <w:vMerge/>
            <w:tcBorders>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748"/>
        </w:trPr>
        <w:tc>
          <w:tcPr>
            <w:tcW w:w="1598" w:type="dxa"/>
            <w:vMerge w:val="restart"/>
            <w:tcBorders>
              <w:top w:val="single" w:sz="4" w:space="0" w:color="000000"/>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r w:rsidRPr="005B5889">
              <w:rPr>
                <w:rFonts w:ascii="Times New Roman" w:eastAsia="Times New Roman" w:hAnsi="Times New Roman" w:cs="Times New Roman"/>
                <w:b/>
                <w:bCs/>
                <w:sz w:val="24"/>
                <w:szCs w:val="24"/>
                <w:lang w:eastAsia="ru-RU"/>
              </w:rPr>
              <w:t>8</w:t>
            </w: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Алгебра</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B132BC" w:rsidP="00705AA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 xml:space="preserve">Сентябрь, </w:t>
            </w:r>
            <w:r w:rsidR="0095677C">
              <w:rPr>
                <w:rFonts w:ascii="Times New Roman" w:eastAsia="Times New Roman" w:hAnsi="Times New Roman" w:cs="Times New Roman"/>
                <w:bCs/>
                <w:spacing w:val="-1"/>
                <w:sz w:val="24"/>
                <w:szCs w:val="24"/>
                <w:lang w:eastAsia="ru-RU"/>
              </w:rPr>
              <w:t>ВПР (по математике, весна)</w:t>
            </w:r>
          </w:p>
        </w:tc>
        <w:tc>
          <w:tcPr>
            <w:tcW w:w="1951" w:type="dxa"/>
            <w:vMerge w:val="restart"/>
            <w:tcBorders>
              <w:top w:val="single" w:sz="4" w:space="0" w:color="000000"/>
              <w:left w:val="single" w:sz="4" w:space="0" w:color="000000"/>
              <w:right w:val="single" w:sz="4" w:space="0" w:color="000000"/>
            </w:tcBorders>
          </w:tcPr>
          <w:p w:rsidR="00B132BC" w:rsidRPr="005B5889" w:rsidRDefault="00E2482C" w:rsidP="00705AA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1</w:t>
            </w:r>
            <w:r w:rsidR="00705AA6">
              <w:rPr>
                <w:rFonts w:ascii="Times New Roman" w:eastAsia="Times New Roman" w:hAnsi="Times New Roman" w:cs="Times New Roman"/>
                <w:b/>
                <w:bCs/>
                <w:spacing w:val="-1"/>
                <w:sz w:val="24"/>
                <w:szCs w:val="24"/>
                <w:lang w:eastAsia="ru-RU"/>
              </w:rPr>
              <w:t>5</w:t>
            </w:r>
            <w:r w:rsidR="00B73F00">
              <w:rPr>
                <w:rFonts w:ascii="Times New Roman" w:eastAsia="Times New Roman" w:hAnsi="Times New Roman" w:cs="Times New Roman"/>
                <w:b/>
                <w:bCs/>
                <w:spacing w:val="-1"/>
                <w:sz w:val="24"/>
                <w:szCs w:val="24"/>
                <w:lang w:eastAsia="ru-RU"/>
              </w:rPr>
              <w:t xml:space="preserve"> (без ПА)</w:t>
            </w:r>
          </w:p>
        </w:tc>
      </w:tr>
      <w:tr w:rsidR="00B132BC" w:rsidRPr="003F5999" w:rsidTr="001F6666">
        <w:trPr>
          <w:trHeight w:hRule="exact" w:val="334"/>
        </w:trPr>
        <w:tc>
          <w:tcPr>
            <w:tcW w:w="1598"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Русский язык</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B73F00" w:rsidP="00B73F00">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proofErr w:type="gramStart"/>
            <w:r>
              <w:rPr>
                <w:rFonts w:ascii="Times New Roman" w:eastAsia="Times New Roman" w:hAnsi="Times New Roman" w:cs="Times New Roman"/>
                <w:bCs/>
                <w:spacing w:val="-1"/>
                <w:sz w:val="24"/>
                <w:szCs w:val="24"/>
                <w:lang w:eastAsia="ru-RU"/>
              </w:rPr>
              <w:t xml:space="preserve">ноябрь </w:t>
            </w:r>
            <w:r w:rsidR="0095677C">
              <w:rPr>
                <w:rFonts w:ascii="Times New Roman" w:eastAsia="Times New Roman" w:hAnsi="Times New Roman" w:cs="Times New Roman"/>
                <w:bCs/>
                <w:spacing w:val="-1"/>
                <w:sz w:val="24"/>
                <w:szCs w:val="24"/>
                <w:lang w:eastAsia="ru-RU"/>
              </w:rPr>
              <w:t>,</w:t>
            </w:r>
            <w:proofErr w:type="gramEnd"/>
            <w:r w:rsidR="0095677C">
              <w:rPr>
                <w:rFonts w:ascii="Times New Roman" w:eastAsia="Times New Roman" w:hAnsi="Times New Roman" w:cs="Times New Roman"/>
                <w:bCs/>
                <w:spacing w:val="-1"/>
                <w:sz w:val="24"/>
                <w:szCs w:val="24"/>
                <w:lang w:eastAsia="ru-RU"/>
              </w:rPr>
              <w:t xml:space="preserve"> ВПР (весна)</w:t>
            </w:r>
          </w:p>
        </w:tc>
        <w:tc>
          <w:tcPr>
            <w:tcW w:w="1951"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334"/>
        </w:trPr>
        <w:tc>
          <w:tcPr>
            <w:tcW w:w="1598"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Геометрия</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B73F00"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 xml:space="preserve">Декабрь </w:t>
            </w:r>
          </w:p>
        </w:tc>
        <w:tc>
          <w:tcPr>
            <w:tcW w:w="1951"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95677C">
        <w:trPr>
          <w:trHeight w:hRule="exact" w:val="631"/>
        </w:trPr>
        <w:tc>
          <w:tcPr>
            <w:tcW w:w="1598"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Биология</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B73F00" w:rsidP="00B73F00">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декабрь</w:t>
            </w:r>
            <w:r w:rsidR="0095677C">
              <w:rPr>
                <w:rFonts w:ascii="Times New Roman" w:eastAsia="Times New Roman" w:hAnsi="Times New Roman" w:cs="Times New Roman"/>
                <w:bCs/>
                <w:spacing w:val="-1"/>
                <w:sz w:val="24"/>
                <w:szCs w:val="24"/>
                <w:lang w:eastAsia="ru-RU"/>
              </w:rPr>
              <w:t xml:space="preserve">, ВПР (весна, выборочно)  </w:t>
            </w:r>
            <w:r>
              <w:rPr>
                <w:rFonts w:ascii="Times New Roman" w:eastAsia="Times New Roman" w:hAnsi="Times New Roman" w:cs="Times New Roman"/>
                <w:bCs/>
                <w:spacing w:val="-1"/>
                <w:sz w:val="24"/>
                <w:szCs w:val="24"/>
                <w:lang w:eastAsia="ru-RU"/>
              </w:rPr>
              <w:t xml:space="preserve"> </w:t>
            </w:r>
          </w:p>
        </w:tc>
        <w:tc>
          <w:tcPr>
            <w:tcW w:w="1951"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95677C">
        <w:trPr>
          <w:trHeight w:hRule="exact" w:val="570"/>
        </w:trPr>
        <w:tc>
          <w:tcPr>
            <w:tcW w:w="1598"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Физика</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95677C" w:rsidP="0095677C">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 xml:space="preserve">ВПР (весна, выборочно) </w:t>
            </w:r>
          </w:p>
        </w:tc>
        <w:tc>
          <w:tcPr>
            <w:tcW w:w="1951"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95677C">
        <w:trPr>
          <w:trHeight w:hRule="exact" w:val="517"/>
        </w:trPr>
        <w:tc>
          <w:tcPr>
            <w:tcW w:w="1598"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История</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95677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ВПР (весна, выборочно)</w:t>
            </w:r>
          </w:p>
        </w:tc>
        <w:tc>
          <w:tcPr>
            <w:tcW w:w="1951"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95677C">
        <w:trPr>
          <w:trHeight w:hRule="exact" w:val="567"/>
        </w:trPr>
        <w:tc>
          <w:tcPr>
            <w:tcW w:w="1598"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География</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95677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ВПР (весна, выборочно)</w:t>
            </w:r>
          </w:p>
        </w:tc>
        <w:tc>
          <w:tcPr>
            <w:tcW w:w="1951"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334"/>
        </w:trPr>
        <w:tc>
          <w:tcPr>
            <w:tcW w:w="1598"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Химия</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B73F00"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Февраль,</w:t>
            </w:r>
            <w:r w:rsidR="0095677C">
              <w:rPr>
                <w:rFonts w:ascii="Times New Roman" w:eastAsia="Times New Roman" w:hAnsi="Times New Roman" w:cs="Times New Roman"/>
                <w:bCs/>
                <w:spacing w:val="-1"/>
                <w:sz w:val="24"/>
                <w:szCs w:val="24"/>
                <w:lang w:eastAsia="ru-RU"/>
              </w:rPr>
              <w:t xml:space="preserve"> ВПР (весна, выборочно)</w:t>
            </w:r>
          </w:p>
        </w:tc>
        <w:tc>
          <w:tcPr>
            <w:tcW w:w="1951"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95677C">
        <w:trPr>
          <w:trHeight w:hRule="exact" w:val="619"/>
        </w:trPr>
        <w:tc>
          <w:tcPr>
            <w:tcW w:w="1598"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Обществознание</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B73F00" w:rsidP="00B73F00">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ноябрь</w:t>
            </w:r>
            <w:r w:rsidR="0095677C">
              <w:rPr>
                <w:rFonts w:ascii="Times New Roman" w:eastAsia="Times New Roman" w:hAnsi="Times New Roman" w:cs="Times New Roman"/>
                <w:bCs/>
                <w:spacing w:val="-1"/>
                <w:sz w:val="24"/>
                <w:szCs w:val="24"/>
                <w:lang w:eastAsia="ru-RU"/>
              </w:rPr>
              <w:t xml:space="preserve">, ВПР (весна, выборочно) </w:t>
            </w:r>
            <w:r>
              <w:rPr>
                <w:rFonts w:ascii="Times New Roman" w:eastAsia="Times New Roman" w:hAnsi="Times New Roman" w:cs="Times New Roman"/>
                <w:bCs/>
                <w:spacing w:val="-1"/>
                <w:sz w:val="24"/>
                <w:szCs w:val="24"/>
                <w:lang w:eastAsia="ru-RU"/>
              </w:rPr>
              <w:t xml:space="preserve"> </w:t>
            </w:r>
          </w:p>
        </w:tc>
        <w:tc>
          <w:tcPr>
            <w:tcW w:w="1951" w:type="dxa"/>
            <w:vMerge/>
            <w:tcBorders>
              <w:left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334"/>
        </w:trPr>
        <w:tc>
          <w:tcPr>
            <w:tcW w:w="1598" w:type="dxa"/>
            <w:vMerge/>
            <w:tcBorders>
              <w:left w:val="single" w:sz="4" w:space="0" w:color="000000"/>
              <w:bottom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B132BC" w:rsidRPr="005B5889" w:rsidRDefault="00B73F00"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Иностранный язык</w:t>
            </w:r>
          </w:p>
        </w:tc>
        <w:tc>
          <w:tcPr>
            <w:tcW w:w="3858" w:type="dxa"/>
            <w:tcBorders>
              <w:top w:val="single" w:sz="4" w:space="0" w:color="000000"/>
              <w:left w:val="single" w:sz="4" w:space="0" w:color="000000"/>
              <w:bottom w:val="single" w:sz="4" w:space="0" w:color="000000"/>
              <w:right w:val="single" w:sz="4" w:space="0" w:color="000000"/>
            </w:tcBorders>
          </w:tcPr>
          <w:p w:rsidR="00B132BC" w:rsidRPr="005B5889" w:rsidRDefault="00B73F00" w:rsidP="00B73F00">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март</w:t>
            </w:r>
          </w:p>
        </w:tc>
        <w:tc>
          <w:tcPr>
            <w:tcW w:w="1951" w:type="dxa"/>
            <w:vMerge/>
            <w:tcBorders>
              <w:left w:val="single" w:sz="4" w:space="0" w:color="000000"/>
              <w:bottom w:val="single" w:sz="4" w:space="0" w:color="000000"/>
              <w:right w:val="single" w:sz="4" w:space="0" w:color="000000"/>
            </w:tcBorders>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735"/>
        </w:trPr>
        <w:tc>
          <w:tcPr>
            <w:tcW w:w="1598" w:type="dxa"/>
            <w:vMerge w:val="restart"/>
            <w:tcBorders>
              <w:top w:val="single" w:sz="4" w:space="0" w:color="000000"/>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r w:rsidRPr="005B5889">
              <w:rPr>
                <w:rFonts w:ascii="Times New Roman" w:eastAsia="Times New Roman" w:hAnsi="Times New Roman" w:cs="Times New Roman"/>
                <w:b/>
                <w:bCs/>
                <w:sz w:val="24"/>
                <w:szCs w:val="24"/>
                <w:lang w:eastAsia="ru-RU"/>
              </w:rPr>
              <w:t>9</w:t>
            </w: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085E1A"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Математика</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705AA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Сентябрь, декабрь+март (ОГЭ)</w:t>
            </w:r>
          </w:p>
        </w:tc>
        <w:tc>
          <w:tcPr>
            <w:tcW w:w="1951" w:type="dxa"/>
            <w:vMerge w:val="restart"/>
            <w:tcBorders>
              <w:top w:val="single" w:sz="4" w:space="0" w:color="000000"/>
              <w:left w:val="single" w:sz="4" w:space="0" w:color="000000"/>
              <w:right w:val="single" w:sz="4" w:space="0" w:color="000000"/>
            </w:tcBorders>
            <w:shd w:val="clear" w:color="auto" w:fill="D9D9D9" w:themeFill="background1" w:themeFillShade="D9"/>
          </w:tcPr>
          <w:p w:rsidR="00B132BC" w:rsidRPr="005B5889" w:rsidRDefault="00705AA6"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9</w:t>
            </w:r>
          </w:p>
        </w:tc>
      </w:tr>
      <w:tr w:rsidR="00B132BC" w:rsidRPr="003F5999" w:rsidTr="001F6666">
        <w:trPr>
          <w:trHeight w:hRule="exact" w:val="717"/>
        </w:trPr>
        <w:tc>
          <w:tcPr>
            <w:tcW w:w="1598"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Русский язык</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705AA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Сентябрь, декабрь+март (ОГЭ)</w:t>
            </w:r>
          </w:p>
        </w:tc>
        <w:tc>
          <w:tcPr>
            <w:tcW w:w="1951" w:type="dxa"/>
            <w:vMerge/>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B132BC" w:rsidRPr="003F5999" w:rsidTr="001F6666">
        <w:trPr>
          <w:trHeight w:hRule="exact" w:val="334"/>
        </w:trPr>
        <w:tc>
          <w:tcPr>
            <w:tcW w:w="1598" w:type="dxa"/>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Предметы по выбору</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Д</w:t>
            </w:r>
            <w:r w:rsidRPr="005B5889">
              <w:rPr>
                <w:rFonts w:ascii="Times New Roman" w:eastAsia="Times New Roman" w:hAnsi="Times New Roman" w:cs="Times New Roman"/>
                <w:bCs/>
                <w:spacing w:val="-1"/>
                <w:sz w:val="24"/>
                <w:szCs w:val="24"/>
                <w:lang w:eastAsia="ru-RU"/>
              </w:rPr>
              <w:t>екабрь+март (ОГЭ)</w:t>
            </w:r>
          </w:p>
        </w:tc>
        <w:tc>
          <w:tcPr>
            <w:tcW w:w="1951" w:type="dxa"/>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826BFE" w:rsidRPr="003F5999" w:rsidTr="001F6666">
        <w:trPr>
          <w:trHeight w:hRule="exact" w:val="334"/>
        </w:trPr>
        <w:tc>
          <w:tcPr>
            <w:tcW w:w="1598" w:type="dxa"/>
            <w:tcBorders>
              <w:left w:val="single" w:sz="4" w:space="0" w:color="000000"/>
              <w:right w:val="single" w:sz="4" w:space="0" w:color="000000"/>
            </w:tcBorders>
            <w:shd w:val="clear" w:color="auto" w:fill="D9D9D9" w:themeFill="background1" w:themeFillShade="D9"/>
          </w:tcPr>
          <w:p w:rsidR="00826BFE" w:rsidRPr="005B5889" w:rsidRDefault="00826BFE"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826BFE" w:rsidRPr="005B5889" w:rsidRDefault="00826BFE"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География</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6BFE" w:rsidRDefault="00705AA6" w:rsidP="00705AA6">
            <w:pPr>
              <w:jc w:val="center"/>
            </w:pPr>
            <w:r>
              <w:rPr>
                <w:rFonts w:ascii="Times New Roman" w:eastAsia="Times New Roman" w:hAnsi="Times New Roman" w:cs="Times New Roman"/>
                <w:bCs/>
                <w:spacing w:val="-1"/>
                <w:sz w:val="24"/>
                <w:szCs w:val="24"/>
                <w:lang w:eastAsia="ru-RU"/>
              </w:rPr>
              <w:t>Сентябрь</w:t>
            </w:r>
          </w:p>
        </w:tc>
        <w:tc>
          <w:tcPr>
            <w:tcW w:w="1951" w:type="dxa"/>
            <w:tcBorders>
              <w:left w:val="single" w:sz="4" w:space="0" w:color="000000"/>
              <w:right w:val="single" w:sz="4" w:space="0" w:color="000000"/>
            </w:tcBorders>
            <w:shd w:val="clear" w:color="auto" w:fill="D9D9D9" w:themeFill="background1" w:themeFillShade="D9"/>
          </w:tcPr>
          <w:p w:rsidR="00826BFE" w:rsidRPr="005B5889" w:rsidRDefault="00826BFE"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tc>
      </w:tr>
      <w:tr w:rsidR="007C6709" w:rsidRPr="003F5999" w:rsidTr="001F6666">
        <w:trPr>
          <w:trHeight w:hRule="exact" w:val="656"/>
        </w:trPr>
        <w:tc>
          <w:tcPr>
            <w:tcW w:w="1598" w:type="dxa"/>
            <w:vMerge w:val="restart"/>
            <w:tcBorders>
              <w:top w:val="single" w:sz="4" w:space="0" w:color="000000"/>
              <w:left w:val="single" w:sz="4" w:space="0" w:color="000000"/>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r w:rsidRPr="005B5889">
              <w:rPr>
                <w:rFonts w:ascii="Times New Roman" w:eastAsia="Times New Roman" w:hAnsi="Times New Roman" w:cs="Times New Roman"/>
                <w:b/>
                <w:bCs/>
                <w:sz w:val="24"/>
                <w:szCs w:val="24"/>
                <w:lang w:eastAsia="ru-RU"/>
              </w:rPr>
              <w:t>10</w:t>
            </w:r>
          </w:p>
        </w:tc>
        <w:tc>
          <w:tcPr>
            <w:tcW w:w="2907" w:type="dxa"/>
            <w:tcBorders>
              <w:top w:val="single" w:sz="4" w:space="0" w:color="000000"/>
              <w:left w:val="single" w:sz="4" w:space="0" w:color="000000"/>
              <w:bottom w:val="single" w:sz="4" w:space="0" w:color="000000"/>
              <w:right w:val="single" w:sz="4" w:space="0" w:color="auto"/>
            </w:tcBorders>
          </w:tcPr>
          <w:p w:rsidR="007C6709" w:rsidRPr="005B5889" w:rsidRDefault="007C6709"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Алгебра</w:t>
            </w:r>
          </w:p>
        </w:tc>
        <w:tc>
          <w:tcPr>
            <w:tcW w:w="3858" w:type="dxa"/>
            <w:tcBorders>
              <w:top w:val="single" w:sz="4" w:space="0" w:color="000000"/>
              <w:left w:val="single" w:sz="4" w:space="0" w:color="000000"/>
              <w:bottom w:val="single" w:sz="4" w:space="0" w:color="000000"/>
              <w:right w:val="single" w:sz="4" w:space="0" w:color="000000"/>
            </w:tcBorders>
          </w:tcPr>
          <w:p w:rsidR="007C6709" w:rsidRPr="005B5889" w:rsidRDefault="00085E1A"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Сентябрь</w:t>
            </w:r>
          </w:p>
        </w:tc>
        <w:tc>
          <w:tcPr>
            <w:tcW w:w="1951" w:type="dxa"/>
            <w:vMerge w:val="restart"/>
            <w:tcBorders>
              <w:top w:val="single" w:sz="4" w:space="0" w:color="000000"/>
              <w:left w:val="single" w:sz="4" w:space="0" w:color="000000"/>
              <w:right w:val="single" w:sz="4" w:space="0" w:color="000000"/>
            </w:tcBorders>
          </w:tcPr>
          <w:p w:rsidR="007C6709" w:rsidRDefault="007C6709"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p>
          <w:p w:rsidR="007C6709" w:rsidRPr="005B5889" w:rsidRDefault="007C6709"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8</w:t>
            </w:r>
            <w:r w:rsidR="00E2482C">
              <w:rPr>
                <w:rFonts w:ascii="Times New Roman" w:eastAsia="Times New Roman" w:hAnsi="Times New Roman" w:cs="Times New Roman"/>
                <w:b/>
                <w:bCs/>
                <w:spacing w:val="-1"/>
                <w:sz w:val="24"/>
                <w:szCs w:val="24"/>
                <w:lang w:eastAsia="ru-RU"/>
              </w:rPr>
              <w:t xml:space="preserve"> (без ПА)</w:t>
            </w:r>
          </w:p>
        </w:tc>
      </w:tr>
      <w:tr w:rsidR="007C6709" w:rsidRPr="003F5999" w:rsidTr="001F6666">
        <w:trPr>
          <w:trHeight w:hRule="exact" w:val="709"/>
        </w:trPr>
        <w:tc>
          <w:tcPr>
            <w:tcW w:w="1598" w:type="dxa"/>
            <w:vMerge/>
            <w:tcBorders>
              <w:left w:val="single" w:sz="4" w:space="0" w:color="000000"/>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7C6709" w:rsidRPr="005B5889" w:rsidRDefault="007C6709"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Русский язык</w:t>
            </w:r>
          </w:p>
        </w:tc>
        <w:tc>
          <w:tcPr>
            <w:tcW w:w="3858" w:type="dxa"/>
            <w:tcBorders>
              <w:top w:val="single" w:sz="4" w:space="0" w:color="000000"/>
              <w:left w:val="single" w:sz="4" w:space="0" w:color="000000"/>
              <w:bottom w:val="single" w:sz="4" w:space="0" w:color="000000"/>
              <w:right w:val="single" w:sz="4" w:space="0" w:color="000000"/>
            </w:tcBorders>
          </w:tcPr>
          <w:p w:rsidR="007C6709" w:rsidRPr="005B5889" w:rsidRDefault="00085E1A"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Сентябрь</w:t>
            </w:r>
          </w:p>
        </w:tc>
        <w:tc>
          <w:tcPr>
            <w:tcW w:w="1951" w:type="dxa"/>
            <w:vMerge/>
            <w:tcBorders>
              <w:left w:val="single" w:sz="4" w:space="0" w:color="000000"/>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pacing w:val="-1"/>
                <w:sz w:val="24"/>
                <w:szCs w:val="24"/>
                <w:lang w:eastAsia="ru-RU"/>
              </w:rPr>
            </w:pPr>
          </w:p>
        </w:tc>
      </w:tr>
      <w:tr w:rsidR="007C6709" w:rsidRPr="003F5999" w:rsidTr="001F6666">
        <w:trPr>
          <w:trHeight w:hRule="exact" w:val="334"/>
        </w:trPr>
        <w:tc>
          <w:tcPr>
            <w:tcW w:w="1598" w:type="dxa"/>
            <w:vMerge/>
            <w:tcBorders>
              <w:left w:val="single" w:sz="4" w:space="0" w:color="000000"/>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7C6709" w:rsidRPr="005B5889" w:rsidRDefault="007C6709"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Геометрия</w:t>
            </w:r>
          </w:p>
        </w:tc>
        <w:tc>
          <w:tcPr>
            <w:tcW w:w="3858" w:type="dxa"/>
            <w:tcBorders>
              <w:top w:val="single" w:sz="4" w:space="0" w:color="000000"/>
              <w:left w:val="single" w:sz="4" w:space="0" w:color="000000"/>
              <w:bottom w:val="single" w:sz="4" w:space="0" w:color="000000"/>
              <w:right w:val="single" w:sz="4" w:space="0" w:color="000000"/>
            </w:tcBorders>
          </w:tcPr>
          <w:p w:rsidR="007C6709" w:rsidRPr="005B5889" w:rsidRDefault="00085E1A"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Декабрь</w:t>
            </w:r>
          </w:p>
        </w:tc>
        <w:tc>
          <w:tcPr>
            <w:tcW w:w="1951" w:type="dxa"/>
            <w:vMerge/>
            <w:tcBorders>
              <w:left w:val="single" w:sz="4" w:space="0" w:color="000000"/>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pacing w:val="-1"/>
                <w:sz w:val="24"/>
                <w:szCs w:val="24"/>
                <w:lang w:eastAsia="ru-RU"/>
              </w:rPr>
            </w:pPr>
          </w:p>
        </w:tc>
      </w:tr>
      <w:tr w:rsidR="007C6709" w:rsidRPr="003F5999" w:rsidTr="001F6666">
        <w:trPr>
          <w:trHeight w:hRule="exact" w:val="511"/>
        </w:trPr>
        <w:tc>
          <w:tcPr>
            <w:tcW w:w="1598" w:type="dxa"/>
            <w:vMerge/>
            <w:tcBorders>
              <w:left w:val="single" w:sz="4" w:space="0" w:color="000000"/>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7C6709" w:rsidRPr="005B5889" w:rsidRDefault="007C6709"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Биология</w:t>
            </w:r>
          </w:p>
        </w:tc>
        <w:tc>
          <w:tcPr>
            <w:tcW w:w="3858" w:type="dxa"/>
            <w:tcBorders>
              <w:top w:val="single" w:sz="4" w:space="0" w:color="000000"/>
              <w:left w:val="single" w:sz="4" w:space="0" w:color="000000"/>
              <w:bottom w:val="single" w:sz="4" w:space="0" w:color="000000"/>
              <w:right w:val="single" w:sz="4" w:space="0" w:color="000000"/>
            </w:tcBorders>
          </w:tcPr>
          <w:p w:rsidR="007C6709" w:rsidRPr="005B5889" w:rsidRDefault="00085E1A"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Ноябрь</w:t>
            </w:r>
          </w:p>
        </w:tc>
        <w:tc>
          <w:tcPr>
            <w:tcW w:w="1951" w:type="dxa"/>
            <w:vMerge/>
            <w:tcBorders>
              <w:left w:val="single" w:sz="4" w:space="0" w:color="000000"/>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pacing w:val="-1"/>
                <w:sz w:val="24"/>
                <w:szCs w:val="24"/>
                <w:lang w:eastAsia="ru-RU"/>
              </w:rPr>
            </w:pPr>
          </w:p>
        </w:tc>
      </w:tr>
      <w:tr w:rsidR="007C6709" w:rsidRPr="003F5999" w:rsidTr="001F6666">
        <w:trPr>
          <w:trHeight w:hRule="exact" w:val="565"/>
        </w:trPr>
        <w:tc>
          <w:tcPr>
            <w:tcW w:w="1598" w:type="dxa"/>
            <w:vMerge/>
            <w:tcBorders>
              <w:left w:val="single" w:sz="4" w:space="0" w:color="000000"/>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7C6709" w:rsidRPr="005B5889" w:rsidRDefault="007C6709"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Физика</w:t>
            </w:r>
          </w:p>
        </w:tc>
        <w:tc>
          <w:tcPr>
            <w:tcW w:w="3858" w:type="dxa"/>
            <w:tcBorders>
              <w:top w:val="single" w:sz="4" w:space="0" w:color="000000"/>
              <w:left w:val="single" w:sz="4" w:space="0" w:color="000000"/>
              <w:bottom w:val="single" w:sz="4" w:space="0" w:color="000000"/>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Март</w:t>
            </w:r>
          </w:p>
        </w:tc>
        <w:tc>
          <w:tcPr>
            <w:tcW w:w="1951" w:type="dxa"/>
            <w:vMerge/>
            <w:tcBorders>
              <w:left w:val="single" w:sz="4" w:space="0" w:color="000000"/>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pacing w:val="-1"/>
                <w:sz w:val="24"/>
                <w:szCs w:val="24"/>
                <w:lang w:eastAsia="ru-RU"/>
              </w:rPr>
            </w:pPr>
          </w:p>
        </w:tc>
      </w:tr>
      <w:tr w:rsidR="007C6709" w:rsidRPr="003F5999" w:rsidTr="001F6666">
        <w:trPr>
          <w:trHeight w:hRule="exact" w:val="334"/>
        </w:trPr>
        <w:tc>
          <w:tcPr>
            <w:tcW w:w="1598" w:type="dxa"/>
            <w:vMerge/>
            <w:tcBorders>
              <w:left w:val="single" w:sz="4" w:space="0" w:color="000000"/>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7C6709" w:rsidRPr="005B5889" w:rsidRDefault="007C6709"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Обществознание</w:t>
            </w:r>
          </w:p>
        </w:tc>
        <w:tc>
          <w:tcPr>
            <w:tcW w:w="3858" w:type="dxa"/>
            <w:tcBorders>
              <w:top w:val="single" w:sz="4" w:space="0" w:color="000000"/>
              <w:left w:val="single" w:sz="4" w:space="0" w:color="000000"/>
              <w:bottom w:val="single" w:sz="4" w:space="0" w:color="000000"/>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Ноябрь</w:t>
            </w:r>
          </w:p>
        </w:tc>
        <w:tc>
          <w:tcPr>
            <w:tcW w:w="1951" w:type="dxa"/>
            <w:vMerge/>
            <w:tcBorders>
              <w:left w:val="single" w:sz="4" w:space="0" w:color="000000"/>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pacing w:val="-1"/>
                <w:sz w:val="24"/>
                <w:szCs w:val="24"/>
                <w:lang w:eastAsia="ru-RU"/>
              </w:rPr>
            </w:pPr>
          </w:p>
        </w:tc>
      </w:tr>
      <w:tr w:rsidR="007C6709" w:rsidRPr="003F5999" w:rsidTr="00AC4748">
        <w:trPr>
          <w:trHeight w:hRule="exact" w:val="334"/>
        </w:trPr>
        <w:tc>
          <w:tcPr>
            <w:tcW w:w="1598" w:type="dxa"/>
            <w:vMerge/>
            <w:tcBorders>
              <w:left w:val="single" w:sz="4" w:space="0" w:color="000000"/>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7C6709" w:rsidRPr="005B5889" w:rsidRDefault="007C6709"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Астрономия</w:t>
            </w:r>
          </w:p>
        </w:tc>
        <w:tc>
          <w:tcPr>
            <w:tcW w:w="3858" w:type="dxa"/>
            <w:tcBorders>
              <w:top w:val="single" w:sz="4" w:space="0" w:color="000000"/>
              <w:left w:val="single" w:sz="4" w:space="0" w:color="000000"/>
              <w:bottom w:val="single" w:sz="4" w:space="0" w:color="auto"/>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Февраль</w:t>
            </w:r>
          </w:p>
        </w:tc>
        <w:tc>
          <w:tcPr>
            <w:tcW w:w="1951" w:type="dxa"/>
            <w:vMerge/>
            <w:tcBorders>
              <w:left w:val="single" w:sz="4" w:space="0" w:color="000000"/>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pacing w:val="-1"/>
                <w:sz w:val="24"/>
                <w:szCs w:val="24"/>
                <w:lang w:eastAsia="ru-RU"/>
              </w:rPr>
            </w:pPr>
          </w:p>
        </w:tc>
      </w:tr>
      <w:tr w:rsidR="007C6709" w:rsidRPr="003F5999" w:rsidTr="001F6666">
        <w:trPr>
          <w:trHeight w:hRule="exact" w:val="334"/>
        </w:trPr>
        <w:tc>
          <w:tcPr>
            <w:tcW w:w="1598" w:type="dxa"/>
            <w:vMerge/>
            <w:tcBorders>
              <w:left w:val="single" w:sz="4" w:space="0" w:color="000000"/>
              <w:bottom w:val="single" w:sz="4" w:space="0" w:color="auto"/>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tcPr>
          <w:p w:rsidR="007C6709" w:rsidRPr="005B5889" w:rsidRDefault="007C6709"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Химия</w:t>
            </w:r>
          </w:p>
        </w:tc>
        <w:tc>
          <w:tcPr>
            <w:tcW w:w="3858" w:type="dxa"/>
            <w:tcBorders>
              <w:top w:val="single" w:sz="4" w:space="0" w:color="000000"/>
              <w:left w:val="single" w:sz="4" w:space="0" w:color="000000"/>
              <w:bottom w:val="single" w:sz="4" w:space="0" w:color="auto"/>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Сентябрь</w:t>
            </w:r>
          </w:p>
        </w:tc>
        <w:tc>
          <w:tcPr>
            <w:tcW w:w="1951" w:type="dxa"/>
            <w:vMerge/>
            <w:tcBorders>
              <w:left w:val="single" w:sz="4" w:space="0" w:color="000000"/>
              <w:bottom w:val="single" w:sz="4" w:space="0" w:color="auto"/>
              <w:right w:val="single" w:sz="4" w:space="0" w:color="000000"/>
            </w:tcBorders>
          </w:tcPr>
          <w:p w:rsidR="007C6709" w:rsidRPr="005B5889" w:rsidRDefault="007C6709"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pacing w:val="-1"/>
                <w:sz w:val="24"/>
                <w:szCs w:val="24"/>
                <w:lang w:eastAsia="ru-RU"/>
              </w:rPr>
            </w:pPr>
          </w:p>
        </w:tc>
      </w:tr>
      <w:tr w:rsidR="00B132BC" w:rsidRPr="003F5999" w:rsidTr="001F6666">
        <w:trPr>
          <w:trHeight w:hRule="exact" w:val="701"/>
        </w:trPr>
        <w:tc>
          <w:tcPr>
            <w:tcW w:w="1598" w:type="dxa"/>
            <w:tcBorders>
              <w:top w:val="single" w:sz="4" w:space="0" w:color="auto"/>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085E1A"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Математика</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Сентябрь, декабрь+март (ЕГЭ)</w:t>
            </w:r>
          </w:p>
        </w:tc>
        <w:tc>
          <w:tcPr>
            <w:tcW w:w="1951" w:type="dxa"/>
            <w:vMerge w:val="restart"/>
            <w:tcBorders>
              <w:top w:val="single" w:sz="4" w:space="0" w:color="auto"/>
              <w:left w:val="single" w:sz="4" w:space="0" w:color="000000"/>
              <w:right w:val="single" w:sz="4" w:space="0" w:color="000000"/>
            </w:tcBorders>
            <w:shd w:val="clear" w:color="auto" w:fill="D9D9D9" w:themeFill="background1" w:themeFillShade="D9"/>
          </w:tcPr>
          <w:p w:rsidR="00B132BC" w:rsidRPr="005B5889" w:rsidRDefault="00E2482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10</w:t>
            </w:r>
          </w:p>
        </w:tc>
      </w:tr>
      <w:tr w:rsidR="00B132BC" w:rsidRPr="003F5999" w:rsidTr="00643098">
        <w:trPr>
          <w:trHeight w:hRule="exact" w:val="442"/>
        </w:trPr>
        <w:tc>
          <w:tcPr>
            <w:tcW w:w="1598" w:type="dxa"/>
            <w:vMerge w:val="restart"/>
            <w:tcBorders>
              <w:left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r w:rsidRPr="005B5889">
              <w:rPr>
                <w:rFonts w:ascii="Times New Roman" w:eastAsia="Times New Roman" w:hAnsi="Times New Roman" w:cs="Times New Roman"/>
                <w:b/>
                <w:bCs/>
                <w:sz w:val="24"/>
                <w:szCs w:val="24"/>
                <w:lang w:eastAsia="ru-RU"/>
              </w:rPr>
              <w:t>11</w:t>
            </w: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Русский язык</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Сентябрь, декабрь+март (ЕГЭ)</w:t>
            </w:r>
          </w:p>
        </w:tc>
        <w:tc>
          <w:tcPr>
            <w:tcW w:w="1951" w:type="dxa"/>
            <w:vMerge/>
            <w:tcBorders>
              <w:left w:val="single" w:sz="4" w:space="0" w:color="000000"/>
              <w:right w:val="single" w:sz="4" w:space="0" w:color="000000"/>
            </w:tcBorders>
            <w:shd w:val="clear" w:color="auto" w:fill="D9D9D9" w:themeFill="background1" w:themeFillShade="D9"/>
          </w:tcPr>
          <w:p w:rsidR="00B132BC" w:rsidRPr="003F599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pacing w:val="-1"/>
                <w:sz w:val="28"/>
                <w:szCs w:val="28"/>
                <w:lang w:eastAsia="ru-RU"/>
              </w:rPr>
            </w:pPr>
          </w:p>
        </w:tc>
      </w:tr>
      <w:tr w:rsidR="00643098" w:rsidRPr="003F5999" w:rsidTr="00643098">
        <w:trPr>
          <w:trHeight w:hRule="exact" w:val="466"/>
        </w:trPr>
        <w:tc>
          <w:tcPr>
            <w:tcW w:w="1598" w:type="dxa"/>
            <w:vMerge/>
            <w:tcBorders>
              <w:left w:val="single" w:sz="4" w:space="0" w:color="000000"/>
              <w:right w:val="single" w:sz="4" w:space="0" w:color="000000"/>
            </w:tcBorders>
            <w:shd w:val="clear" w:color="auto" w:fill="D9D9D9" w:themeFill="background1" w:themeFillShade="D9"/>
          </w:tcPr>
          <w:p w:rsidR="00643098" w:rsidRPr="005B5889" w:rsidRDefault="00643098"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643098" w:rsidRPr="005B5889" w:rsidRDefault="00643098"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Обществознание</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43098" w:rsidRPr="005B5889" w:rsidRDefault="00643098"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Сентябрь</w:t>
            </w:r>
          </w:p>
        </w:tc>
        <w:tc>
          <w:tcPr>
            <w:tcW w:w="1951" w:type="dxa"/>
            <w:vMerge/>
            <w:tcBorders>
              <w:left w:val="single" w:sz="4" w:space="0" w:color="000000"/>
              <w:right w:val="single" w:sz="4" w:space="0" w:color="000000"/>
            </w:tcBorders>
            <w:shd w:val="clear" w:color="auto" w:fill="D9D9D9" w:themeFill="background1" w:themeFillShade="D9"/>
          </w:tcPr>
          <w:p w:rsidR="00643098" w:rsidRPr="003F5999" w:rsidRDefault="00643098"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pacing w:val="-1"/>
                <w:sz w:val="28"/>
                <w:szCs w:val="28"/>
                <w:lang w:eastAsia="ru-RU"/>
              </w:rPr>
            </w:pPr>
          </w:p>
        </w:tc>
      </w:tr>
      <w:tr w:rsidR="00B132BC" w:rsidRPr="003F5999" w:rsidTr="001F6666">
        <w:trPr>
          <w:trHeight w:hRule="exact" w:val="334"/>
        </w:trPr>
        <w:tc>
          <w:tcPr>
            <w:tcW w:w="1598" w:type="dxa"/>
            <w:vMerge/>
            <w:tcBorders>
              <w:left w:val="single" w:sz="4" w:space="0" w:color="000000"/>
              <w:bottom w:val="single" w:sz="4" w:space="0" w:color="auto"/>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z w:val="24"/>
                <w:szCs w:val="24"/>
                <w:lang w:eastAsia="ru-RU"/>
              </w:rPr>
            </w:pPr>
          </w:p>
        </w:tc>
        <w:tc>
          <w:tcPr>
            <w:tcW w:w="2907"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sidRPr="005B5889">
              <w:rPr>
                <w:rFonts w:ascii="Times New Roman" w:eastAsia="Times New Roman" w:hAnsi="Times New Roman" w:cs="Times New Roman"/>
                <w:bCs/>
                <w:spacing w:val="-1"/>
                <w:sz w:val="24"/>
                <w:szCs w:val="24"/>
                <w:lang w:eastAsia="ru-RU"/>
              </w:rPr>
              <w:t>Предметы по выбору</w:t>
            </w:r>
          </w:p>
        </w:tc>
        <w:tc>
          <w:tcPr>
            <w:tcW w:w="385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B132BC" w:rsidRPr="005B5889" w:rsidRDefault="00B132BC" w:rsidP="001F6666">
            <w:pPr>
              <w:widowControl w:val="0"/>
              <w:kinsoku w:val="0"/>
              <w:overflowPunct w:val="0"/>
              <w:autoSpaceDE w:val="0"/>
              <w:autoSpaceDN w:val="0"/>
              <w:adjustRightInd w:val="0"/>
              <w:spacing w:after="0" w:line="240" w:lineRule="auto"/>
              <w:ind w:left="176"/>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Д</w:t>
            </w:r>
            <w:r w:rsidRPr="005B5889">
              <w:rPr>
                <w:rFonts w:ascii="Times New Roman" w:eastAsia="Times New Roman" w:hAnsi="Times New Roman" w:cs="Times New Roman"/>
                <w:bCs/>
                <w:spacing w:val="-1"/>
                <w:sz w:val="24"/>
                <w:szCs w:val="24"/>
                <w:lang w:eastAsia="ru-RU"/>
              </w:rPr>
              <w:t>екабрь+март (ЕГЭ)</w:t>
            </w:r>
          </w:p>
        </w:tc>
        <w:tc>
          <w:tcPr>
            <w:tcW w:w="1951" w:type="dxa"/>
            <w:vMerge/>
            <w:tcBorders>
              <w:left w:val="single" w:sz="4" w:space="0" w:color="000000"/>
              <w:bottom w:val="single" w:sz="4" w:space="0" w:color="auto"/>
              <w:right w:val="single" w:sz="4" w:space="0" w:color="000000"/>
            </w:tcBorders>
            <w:shd w:val="clear" w:color="auto" w:fill="D9D9D9" w:themeFill="background1" w:themeFillShade="D9"/>
          </w:tcPr>
          <w:p w:rsidR="00B132BC" w:rsidRPr="003F5999" w:rsidRDefault="00B132BC" w:rsidP="001F6666">
            <w:pPr>
              <w:widowControl w:val="0"/>
              <w:kinsoku w:val="0"/>
              <w:overflowPunct w:val="0"/>
              <w:autoSpaceDE w:val="0"/>
              <w:autoSpaceDN w:val="0"/>
              <w:adjustRightInd w:val="0"/>
              <w:spacing w:after="0" w:line="240" w:lineRule="auto"/>
              <w:ind w:left="176"/>
              <w:rPr>
                <w:rFonts w:ascii="Times New Roman" w:eastAsia="Times New Roman" w:hAnsi="Times New Roman" w:cs="Times New Roman"/>
                <w:b/>
                <w:bCs/>
                <w:spacing w:val="-1"/>
                <w:sz w:val="28"/>
                <w:szCs w:val="28"/>
                <w:lang w:eastAsia="ru-RU"/>
              </w:rPr>
            </w:pPr>
          </w:p>
        </w:tc>
      </w:tr>
    </w:tbl>
    <w:p w:rsidR="00B132BC" w:rsidRPr="003F5999" w:rsidRDefault="00B132BC" w:rsidP="00B132BC">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B132BC" w:rsidRPr="003F5999" w:rsidSect="009C3FB5">
          <w:footerReference w:type="default" r:id="rId43"/>
          <w:pgSz w:w="11910" w:h="16840"/>
          <w:pgMar w:top="1100" w:right="700" w:bottom="1200" w:left="1134" w:header="0" w:footer="1015" w:gutter="0"/>
          <w:pgNumType w:start="176"/>
          <w:cols w:space="720" w:equalWidth="0">
            <w:col w:w="10076"/>
          </w:cols>
          <w:noEndnote/>
        </w:sectPr>
      </w:pPr>
    </w:p>
    <w:p w:rsidR="000045BD" w:rsidRPr="004F19C8" w:rsidRDefault="000045BD" w:rsidP="000045BD">
      <w:pPr>
        <w:widowControl w:val="0"/>
        <w:tabs>
          <w:tab w:val="left" w:pos="5325"/>
        </w:tabs>
        <w:kinsoku w:val="0"/>
        <w:overflowPunct w:val="0"/>
        <w:autoSpaceDE w:val="0"/>
        <w:autoSpaceDN w:val="0"/>
        <w:adjustRightInd w:val="0"/>
        <w:spacing w:after="0" w:line="240" w:lineRule="auto"/>
        <w:ind w:right="3"/>
        <w:jc w:val="center"/>
        <w:rPr>
          <w:rFonts w:ascii="Times New Roman" w:eastAsia="Times New Roman" w:hAnsi="Times New Roman" w:cs="Times New Roman"/>
          <w:b/>
          <w:i/>
          <w:sz w:val="24"/>
          <w:szCs w:val="24"/>
        </w:rPr>
      </w:pPr>
      <w:r w:rsidRPr="004F19C8">
        <w:rPr>
          <w:rFonts w:ascii="Times New Roman" w:eastAsia="Times New Roman" w:hAnsi="Times New Roman" w:cs="Times New Roman"/>
          <w:b/>
          <w:i/>
          <w:sz w:val="24"/>
          <w:szCs w:val="24"/>
        </w:rPr>
        <w:lastRenderedPageBreak/>
        <w:t>Раздел 3. Организация воспитатетльной деятельности школы в 202</w:t>
      </w:r>
      <w:r w:rsidR="00705AA6" w:rsidRPr="004F19C8">
        <w:rPr>
          <w:rFonts w:ascii="Times New Roman" w:eastAsia="Times New Roman" w:hAnsi="Times New Roman" w:cs="Times New Roman"/>
          <w:b/>
          <w:i/>
          <w:sz w:val="24"/>
          <w:szCs w:val="24"/>
        </w:rPr>
        <w:t>4</w:t>
      </w:r>
      <w:r w:rsidRPr="004F19C8">
        <w:rPr>
          <w:rFonts w:ascii="Times New Roman" w:eastAsia="Times New Roman" w:hAnsi="Times New Roman" w:cs="Times New Roman"/>
          <w:b/>
          <w:i/>
          <w:sz w:val="24"/>
          <w:szCs w:val="24"/>
        </w:rPr>
        <w:t>-202</w:t>
      </w:r>
      <w:r w:rsidR="00705AA6" w:rsidRPr="004F19C8">
        <w:rPr>
          <w:rFonts w:ascii="Times New Roman" w:eastAsia="Times New Roman" w:hAnsi="Times New Roman" w:cs="Times New Roman"/>
          <w:b/>
          <w:i/>
          <w:sz w:val="24"/>
          <w:szCs w:val="24"/>
        </w:rPr>
        <w:t>5</w:t>
      </w:r>
      <w:r w:rsidRPr="004F19C8">
        <w:rPr>
          <w:rFonts w:ascii="Times New Roman" w:eastAsia="Times New Roman" w:hAnsi="Times New Roman" w:cs="Times New Roman"/>
          <w:b/>
          <w:i/>
          <w:sz w:val="24"/>
          <w:szCs w:val="24"/>
        </w:rPr>
        <w:t xml:space="preserve"> учебном году.</w:t>
      </w:r>
    </w:p>
    <w:p w:rsidR="000045BD" w:rsidRPr="004F19C8" w:rsidRDefault="000045BD" w:rsidP="000045BD">
      <w:pPr>
        <w:widowControl w:val="0"/>
        <w:tabs>
          <w:tab w:val="left" w:pos="1996"/>
        </w:tabs>
        <w:kinsoku w:val="0"/>
        <w:overflowPunct w:val="0"/>
        <w:autoSpaceDE w:val="0"/>
        <w:autoSpaceDN w:val="0"/>
        <w:adjustRightInd w:val="0"/>
        <w:spacing w:after="0" w:line="240" w:lineRule="auto"/>
        <w:ind w:right="3"/>
        <w:jc w:val="center"/>
        <w:rPr>
          <w:rFonts w:ascii="Times New Roman" w:eastAsia="Times New Roman" w:hAnsi="Times New Roman" w:cs="Times New Roman"/>
          <w:b/>
          <w:bCs/>
          <w:i/>
          <w:sz w:val="24"/>
          <w:szCs w:val="24"/>
          <w:lang w:eastAsia="ru-RU"/>
        </w:rPr>
      </w:pPr>
    </w:p>
    <w:p w:rsidR="000045BD" w:rsidRPr="004F19C8" w:rsidRDefault="000045BD" w:rsidP="000045BD">
      <w:pPr>
        <w:widowControl w:val="0"/>
        <w:kinsoku w:val="0"/>
        <w:overflowPunct w:val="0"/>
        <w:autoSpaceDE w:val="0"/>
        <w:autoSpaceDN w:val="0"/>
        <w:adjustRightInd w:val="0"/>
        <w:spacing w:after="0" w:line="240" w:lineRule="auto"/>
        <w:ind w:right="3"/>
        <w:jc w:val="center"/>
        <w:rPr>
          <w:rFonts w:ascii="Times New Roman" w:eastAsia="Times New Roman" w:hAnsi="Times New Roman" w:cs="Times New Roman"/>
          <w:b/>
          <w:i/>
          <w:sz w:val="24"/>
          <w:szCs w:val="24"/>
          <w:lang w:eastAsia="ru-RU"/>
        </w:rPr>
      </w:pPr>
      <w:r w:rsidRPr="004F19C8">
        <w:rPr>
          <w:rFonts w:ascii="Times New Roman" w:eastAsia="Times New Roman" w:hAnsi="Times New Roman" w:cs="Times New Roman"/>
          <w:b/>
          <w:bCs/>
          <w:i/>
          <w:sz w:val="24"/>
          <w:szCs w:val="24"/>
          <w:lang w:eastAsia="ru-RU"/>
        </w:rPr>
        <w:t>3.1. План</w:t>
      </w:r>
      <w:r w:rsidRPr="004F19C8">
        <w:rPr>
          <w:rFonts w:ascii="Times New Roman" w:eastAsia="Times New Roman" w:hAnsi="Times New Roman" w:cs="Times New Roman"/>
          <w:b/>
          <w:bCs/>
          <w:i/>
          <w:spacing w:val="1"/>
          <w:sz w:val="24"/>
          <w:szCs w:val="24"/>
          <w:lang w:eastAsia="ru-RU"/>
        </w:rPr>
        <w:t xml:space="preserve"> </w:t>
      </w:r>
      <w:r w:rsidRPr="004F19C8">
        <w:rPr>
          <w:rFonts w:ascii="Times New Roman" w:eastAsia="Times New Roman" w:hAnsi="Times New Roman" w:cs="Times New Roman"/>
          <w:b/>
          <w:bCs/>
          <w:i/>
          <w:spacing w:val="-1"/>
          <w:sz w:val="24"/>
          <w:szCs w:val="24"/>
          <w:lang w:eastAsia="ru-RU"/>
        </w:rPr>
        <w:t>деятельности</w:t>
      </w:r>
      <w:r w:rsidRPr="004F19C8">
        <w:rPr>
          <w:rFonts w:ascii="Times New Roman" w:eastAsia="Times New Roman" w:hAnsi="Times New Roman" w:cs="Times New Roman"/>
          <w:b/>
          <w:bCs/>
          <w:i/>
          <w:spacing w:val="1"/>
          <w:sz w:val="24"/>
          <w:szCs w:val="24"/>
          <w:lang w:eastAsia="ru-RU"/>
        </w:rPr>
        <w:t xml:space="preserve"> </w:t>
      </w:r>
      <w:r w:rsidRPr="004F19C8">
        <w:rPr>
          <w:rFonts w:ascii="Times New Roman" w:eastAsia="Times New Roman" w:hAnsi="Times New Roman" w:cs="Times New Roman"/>
          <w:b/>
          <w:bCs/>
          <w:i/>
          <w:spacing w:val="-1"/>
          <w:sz w:val="24"/>
          <w:szCs w:val="24"/>
          <w:lang w:eastAsia="ru-RU"/>
        </w:rPr>
        <w:t>педагогического</w:t>
      </w:r>
      <w:r w:rsidRPr="004F19C8">
        <w:rPr>
          <w:rFonts w:ascii="Times New Roman" w:eastAsia="Times New Roman" w:hAnsi="Times New Roman" w:cs="Times New Roman"/>
          <w:b/>
          <w:bCs/>
          <w:i/>
          <w:sz w:val="24"/>
          <w:szCs w:val="24"/>
          <w:lang w:eastAsia="ru-RU"/>
        </w:rPr>
        <w:t xml:space="preserve"> коллектива школы</w:t>
      </w:r>
    </w:p>
    <w:p w:rsidR="000045BD" w:rsidRPr="004F19C8" w:rsidRDefault="000045BD" w:rsidP="000045BD">
      <w:pPr>
        <w:widowControl w:val="0"/>
        <w:kinsoku w:val="0"/>
        <w:overflowPunct w:val="0"/>
        <w:autoSpaceDE w:val="0"/>
        <w:autoSpaceDN w:val="0"/>
        <w:adjustRightInd w:val="0"/>
        <w:spacing w:after="0" w:line="240" w:lineRule="auto"/>
        <w:ind w:right="3"/>
        <w:jc w:val="center"/>
        <w:rPr>
          <w:rFonts w:ascii="Times New Roman" w:eastAsia="Times New Roman" w:hAnsi="Times New Roman" w:cs="Times New Roman"/>
          <w:b/>
          <w:sz w:val="24"/>
          <w:szCs w:val="24"/>
        </w:rPr>
      </w:pPr>
      <w:r w:rsidRPr="004F19C8">
        <w:rPr>
          <w:rFonts w:ascii="Times New Roman" w:eastAsia="Times New Roman" w:hAnsi="Times New Roman" w:cs="Times New Roman"/>
          <w:b/>
          <w:bCs/>
          <w:i/>
          <w:sz w:val="24"/>
          <w:szCs w:val="24"/>
        </w:rPr>
        <w:t xml:space="preserve">по </w:t>
      </w:r>
      <w:r w:rsidRPr="004F19C8">
        <w:rPr>
          <w:rFonts w:ascii="Times New Roman" w:eastAsia="Times New Roman" w:hAnsi="Times New Roman" w:cs="Times New Roman"/>
          <w:b/>
          <w:bCs/>
          <w:i/>
          <w:spacing w:val="-1"/>
          <w:sz w:val="24"/>
          <w:szCs w:val="24"/>
        </w:rPr>
        <w:t>развитию воспитательной</w:t>
      </w:r>
      <w:r w:rsidRPr="004F19C8">
        <w:rPr>
          <w:rFonts w:ascii="Times New Roman" w:eastAsia="Times New Roman" w:hAnsi="Times New Roman" w:cs="Times New Roman"/>
          <w:b/>
          <w:bCs/>
          <w:i/>
          <w:sz w:val="24"/>
          <w:szCs w:val="24"/>
        </w:rPr>
        <w:t xml:space="preserve"> </w:t>
      </w:r>
      <w:r w:rsidRPr="004F19C8">
        <w:rPr>
          <w:rFonts w:ascii="Times New Roman" w:eastAsia="Times New Roman" w:hAnsi="Times New Roman" w:cs="Times New Roman"/>
          <w:b/>
          <w:bCs/>
          <w:i/>
          <w:spacing w:val="-1"/>
          <w:sz w:val="24"/>
          <w:szCs w:val="24"/>
        </w:rPr>
        <w:t>системы</w:t>
      </w:r>
      <w:r w:rsidRPr="004F19C8">
        <w:rPr>
          <w:rFonts w:ascii="Times New Roman" w:eastAsia="Times New Roman" w:hAnsi="Times New Roman" w:cs="Times New Roman"/>
          <w:b/>
          <w:bCs/>
          <w:i/>
          <w:sz w:val="24"/>
          <w:szCs w:val="24"/>
        </w:rPr>
        <w:t xml:space="preserve"> и </w:t>
      </w:r>
      <w:r w:rsidRPr="004F19C8">
        <w:rPr>
          <w:rFonts w:ascii="Times New Roman" w:eastAsia="Times New Roman" w:hAnsi="Times New Roman" w:cs="Times New Roman"/>
          <w:b/>
          <w:bCs/>
          <w:i/>
          <w:spacing w:val="-1"/>
          <w:sz w:val="24"/>
          <w:szCs w:val="24"/>
        </w:rPr>
        <w:t>обеспечению воспитанности</w:t>
      </w:r>
      <w:r w:rsidRPr="004F19C8">
        <w:rPr>
          <w:rFonts w:ascii="Times New Roman" w:eastAsia="Times New Roman" w:hAnsi="Times New Roman" w:cs="Times New Roman"/>
          <w:b/>
          <w:bCs/>
          <w:i/>
          <w:sz w:val="24"/>
          <w:szCs w:val="24"/>
        </w:rPr>
        <w:t xml:space="preserve"> </w:t>
      </w:r>
      <w:r w:rsidRPr="004F19C8">
        <w:rPr>
          <w:rFonts w:ascii="Times New Roman" w:eastAsia="Times New Roman" w:hAnsi="Times New Roman" w:cs="Times New Roman"/>
          <w:b/>
          <w:bCs/>
          <w:i/>
          <w:spacing w:val="-1"/>
          <w:sz w:val="24"/>
          <w:szCs w:val="24"/>
        </w:rPr>
        <w:t>обучающихся</w:t>
      </w:r>
      <w:r w:rsidRPr="004F19C8">
        <w:rPr>
          <w:rFonts w:ascii="Times New Roman" w:eastAsia="Times New Roman" w:hAnsi="Times New Roman" w:cs="Times New Roman"/>
          <w:b/>
          <w:bCs/>
          <w:spacing w:val="-1"/>
          <w:sz w:val="24"/>
          <w:szCs w:val="24"/>
        </w:rPr>
        <w:t>.</w:t>
      </w:r>
    </w:p>
    <w:p w:rsidR="000045BD" w:rsidRPr="004F19C8" w:rsidRDefault="000045BD" w:rsidP="000045BD">
      <w:pPr>
        <w:widowControl w:val="0"/>
        <w:kinsoku w:val="0"/>
        <w:overflowPunct w:val="0"/>
        <w:autoSpaceDE w:val="0"/>
        <w:autoSpaceDN w:val="0"/>
        <w:adjustRightInd w:val="0"/>
        <w:spacing w:after="0" w:line="240" w:lineRule="auto"/>
        <w:ind w:right="1480" w:firstLine="709"/>
        <w:rPr>
          <w:rFonts w:ascii="Times New Roman" w:eastAsia="Times New Roman" w:hAnsi="Times New Roman" w:cs="Times New Roman"/>
          <w:spacing w:val="-1"/>
          <w:sz w:val="24"/>
          <w:szCs w:val="24"/>
        </w:rPr>
      </w:pPr>
    </w:p>
    <w:p w:rsidR="000045BD" w:rsidRPr="004F19C8" w:rsidRDefault="000045BD" w:rsidP="000045BD">
      <w:pPr>
        <w:spacing w:after="0" w:line="240" w:lineRule="auto"/>
        <w:ind w:left="72" w:firstLine="637"/>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Муниципальное бюджетное общеобразовательное учреждение МБОУ СОШ №62 им</w:t>
      </w:r>
      <w:r w:rsidR="00FD0D02" w:rsidRPr="004F19C8">
        <w:rPr>
          <w:rFonts w:ascii="Times New Roman" w:eastAsia="Calibri" w:hAnsi="Times New Roman" w:cs="Times New Roman"/>
          <w:sz w:val="24"/>
          <w:szCs w:val="24"/>
        </w:rPr>
        <w:t xml:space="preserve">ени </w:t>
      </w:r>
      <w:r w:rsidRPr="004F19C8">
        <w:rPr>
          <w:rFonts w:ascii="Times New Roman" w:eastAsia="Calibri" w:hAnsi="Times New Roman" w:cs="Times New Roman"/>
          <w:sz w:val="24"/>
          <w:szCs w:val="24"/>
        </w:rPr>
        <w:t xml:space="preserve">Е.И.Игнатенко </w:t>
      </w:r>
      <w:r w:rsidRPr="004F19C8">
        <w:rPr>
          <w:rFonts w:ascii="Times New Roman" w:eastAsia="Calibri" w:hAnsi="Times New Roman" w:cs="Times New Roman"/>
          <w:i/>
          <w:sz w:val="24"/>
          <w:szCs w:val="24"/>
        </w:rPr>
        <w:t xml:space="preserve"> </w:t>
      </w:r>
      <w:r w:rsidRPr="004F19C8">
        <w:rPr>
          <w:rFonts w:ascii="Times New Roman" w:eastAsia="Calibri" w:hAnsi="Times New Roman" w:cs="Times New Roman"/>
          <w:sz w:val="24"/>
          <w:szCs w:val="24"/>
        </w:rPr>
        <w:t xml:space="preserve">расположено в селе Новый Егорлык Сальского района. Общественного транспорта поблизости учреждении практически нет, ОУ находится в окружении частного сектора. Особенностью расположения ОУ является его соседство с Новоегорлыкской амбулаторией, с продуктовыми магазинами. </w:t>
      </w:r>
    </w:p>
    <w:p w:rsidR="000045BD" w:rsidRPr="004F19C8" w:rsidRDefault="000045BD" w:rsidP="000045BD">
      <w:pPr>
        <w:spacing w:after="0" w:line="240" w:lineRule="auto"/>
        <w:ind w:left="72"/>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Данная специфика расположения МБОУ СОШ №62 им</w:t>
      </w:r>
      <w:r w:rsidR="00FD0D02" w:rsidRPr="004F19C8">
        <w:rPr>
          <w:rFonts w:ascii="Times New Roman" w:eastAsia="Calibri" w:hAnsi="Times New Roman" w:cs="Times New Roman"/>
          <w:sz w:val="24"/>
          <w:szCs w:val="24"/>
        </w:rPr>
        <w:t>ени</w:t>
      </w:r>
      <w:r w:rsidRPr="004F19C8">
        <w:rPr>
          <w:rFonts w:ascii="Times New Roman" w:eastAsia="Calibri" w:hAnsi="Times New Roman" w:cs="Times New Roman"/>
          <w:sz w:val="24"/>
          <w:szCs w:val="24"/>
        </w:rPr>
        <w:t xml:space="preserve"> </w:t>
      </w:r>
      <w:r w:rsidR="00FD0D02" w:rsidRPr="004F19C8">
        <w:rPr>
          <w:rFonts w:ascii="Times New Roman" w:eastAsia="Calibri" w:hAnsi="Times New Roman" w:cs="Times New Roman"/>
          <w:sz w:val="24"/>
          <w:szCs w:val="24"/>
        </w:rPr>
        <w:t xml:space="preserve">Е.И.Игнатенко </w:t>
      </w:r>
      <w:r w:rsidR="00FD0D02" w:rsidRPr="004F19C8">
        <w:rPr>
          <w:rFonts w:ascii="Times New Roman" w:eastAsia="Calibri" w:hAnsi="Times New Roman" w:cs="Times New Roman"/>
          <w:i/>
          <w:sz w:val="24"/>
          <w:szCs w:val="24"/>
        </w:rPr>
        <w:t>учитывается</w:t>
      </w:r>
      <w:r w:rsidRPr="004F19C8">
        <w:rPr>
          <w:rFonts w:ascii="Times New Roman" w:eastAsia="Calibri" w:hAnsi="Times New Roman" w:cs="Times New Roman"/>
          <w:sz w:val="24"/>
          <w:szCs w:val="24"/>
        </w:rPr>
        <w:t xml:space="preserve"> при составлении программы воспитания для минимизации отрицательного влияния социального окружения на обучающихся. С этой целью в учреждении активно развивается социальное партнерство с другими учреждениями города и района:</w:t>
      </w:r>
    </w:p>
    <w:p w:rsidR="000045BD" w:rsidRPr="004F19C8" w:rsidRDefault="000045BD" w:rsidP="000045BD">
      <w:pPr>
        <w:spacing w:after="0" w:line="240" w:lineRule="auto"/>
        <w:ind w:left="72" w:firstLine="637"/>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 Новоегорлыкская амбулатория</w:t>
      </w:r>
    </w:p>
    <w:p w:rsidR="000045BD" w:rsidRPr="004F19C8" w:rsidRDefault="000045BD" w:rsidP="000045BD">
      <w:pPr>
        <w:spacing w:after="0" w:line="240" w:lineRule="auto"/>
        <w:ind w:left="72" w:firstLine="637"/>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 СДК Новоегорлыкского сельского поселения</w:t>
      </w:r>
    </w:p>
    <w:p w:rsidR="000045BD" w:rsidRPr="004F19C8" w:rsidRDefault="000045BD" w:rsidP="000045BD">
      <w:pPr>
        <w:spacing w:after="0" w:line="240" w:lineRule="auto"/>
        <w:ind w:left="72" w:firstLine="637"/>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Библиотека с.Новый Егорлык </w:t>
      </w:r>
    </w:p>
    <w:p w:rsidR="000045BD" w:rsidRPr="004F19C8" w:rsidRDefault="000045BD" w:rsidP="000045BD">
      <w:pPr>
        <w:spacing w:after="0" w:line="240" w:lineRule="auto"/>
        <w:ind w:left="72" w:firstLine="637"/>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Процесс воспитания в МБОУ СОШ №62 им</w:t>
      </w:r>
      <w:r w:rsidR="00FD0D02" w:rsidRPr="004F19C8">
        <w:rPr>
          <w:rFonts w:ascii="Times New Roman" w:eastAsia="Calibri" w:hAnsi="Times New Roman" w:cs="Times New Roman"/>
          <w:sz w:val="24"/>
          <w:szCs w:val="24"/>
        </w:rPr>
        <w:t xml:space="preserve">ени </w:t>
      </w:r>
      <w:r w:rsidRPr="004F19C8">
        <w:rPr>
          <w:rFonts w:ascii="Times New Roman" w:eastAsia="Calibri" w:hAnsi="Times New Roman" w:cs="Times New Roman"/>
          <w:sz w:val="24"/>
          <w:szCs w:val="24"/>
        </w:rPr>
        <w:t xml:space="preserve">Е.И.Игнатенко основывается на следующих принципах взаимодействия педагогов и обучающихся: </w:t>
      </w:r>
    </w:p>
    <w:p w:rsidR="000045BD" w:rsidRPr="004F19C8" w:rsidRDefault="000045BD" w:rsidP="003D7DAE">
      <w:pPr>
        <w:numPr>
          <w:ilvl w:val="0"/>
          <w:numId w:val="27"/>
        </w:numPr>
        <w:tabs>
          <w:tab w:val="left" w:pos="851"/>
        </w:tabs>
        <w:spacing w:after="0" w:line="240" w:lineRule="auto"/>
        <w:ind w:left="72" w:firstLine="637"/>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0045BD" w:rsidRPr="004F19C8" w:rsidRDefault="000045BD" w:rsidP="003D7DAE">
      <w:pPr>
        <w:numPr>
          <w:ilvl w:val="0"/>
          <w:numId w:val="27"/>
        </w:numPr>
        <w:tabs>
          <w:tab w:val="left" w:pos="851"/>
        </w:tabs>
        <w:spacing w:after="0" w:line="240" w:lineRule="auto"/>
        <w:ind w:left="72" w:firstLine="637"/>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0045BD" w:rsidRPr="004F19C8" w:rsidRDefault="000045BD" w:rsidP="003D7DAE">
      <w:pPr>
        <w:numPr>
          <w:ilvl w:val="0"/>
          <w:numId w:val="27"/>
        </w:numPr>
        <w:tabs>
          <w:tab w:val="left" w:pos="851"/>
        </w:tabs>
        <w:spacing w:after="0" w:line="240" w:lineRule="auto"/>
        <w:ind w:left="72" w:firstLine="637"/>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реализация процесса воспитания главным образом через создание в учреждении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0045BD" w:rsidRPr="004F19C8" w:rsidRDefault="000045BD" w:rsidP="003D7DAE">
      <w:pPr>
        <w:numPr>
          <w:ilvl w:val="0"/>
          <w:numId w:val="27"/>
        </w:numPr>
        <w:tabs>
          <w:tab w:val="left" w:pos="851"/>
        </w:tabs>
        <w:spacing w:after="0" w:line="240" w:lineRule="auto"/>
        <w:ind w:left="72" w:firstLine="637"/>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организация основных совместных дел школьников и педагогов как предмета совместной заботы и взрослых, и детей; </w:t>
      </w:r>
    </w:p>
    <w:p w:rsidR="000045BD" w:rsidRPr="004F19C8" w:rsidRDefault="000045BD" w:rsidP="003D7DAE">
      <w:pPr>
        <w:numPr>
          <w:ilvl w:val="0"/>
          <w:numId w:val="27"/>
        </w:numPr>
        <w:tabs>
          <w:tab w:val="left" w:pos="851"/>
        </w:tabs>
        <w:spacing w:after="0" w:line="240" w:lineRule="auto"/>
        <w:ind w:left="72" w:firstLine="637"/>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системность, целесообразность и нешаблонность воспитания как условия его эффективности. </w:t>
      </w:r>
    </w:p>
    <w:p w:rsidR="000045BD" w:rsidRPr="004F19C8" w:rsidRDefault="000045BD" w:rsidP="000045BD">
      <w:pPr>
        <w:tabs>
          <w:tab w:val="left" w:pos="851"/>
        </w:tabs>
        <w:spacing w:after="0" w:line="240" w:lineRule="auto"/>
        <w:ind w:left="72" w:firstLine="637"/>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Основными традициями воспитания в МБОУ СОШ №62 им</w:t>
      </w:r>
      <w:r w:rsidR="00FD0D02" w:rsidRPr="004F19C8">
        <w:rPr>
          <w:rFonts w:ascii="Times New Roman" w:eastAsia="Calibri" w:hAnsi="Times New Roman" w:cs="Times New Roman"/>
          <w:sz w:val="24"/>
          <w:szCs w:val="24"/>
        </w:rPr>
        <w:t xml:space="preserve">ени </w:t>
      </w:r>
      <w:r w:rsidRPr="004F19C8">
        <w:rPr>
          <w:rFonts w:ascii="Times New Roman" w:eastAsia="Calibri" w:hAnsi="Times New Roman" w:cs="Times New Roman"/>
          <w:sz w:val="24"/>
          <w:szCs w:val="24"/>
        </w:rPr>
        <w:t xml:space="preserve">Е.И.Игнатенко являются следующие: </w:t>
      </w:r>
    </w:p>
    <w:p w:rsidR="000045BD" w:rsidRPr="004F19C8" w:rsidRDefault="000045BD" w:rsidP="003D7DAE">
      <w:pPr>
        <w:numPr>
          <w:ilvl w:val="0"/>
          <w:numId w:val="27"/>
        </w:numPr>
        <w:tabs>
          <w:tab w:val="left" w:pos="851"/>
        </w:tabs>
        <w:spacing w:after="0" w:line="240" w:lineRule="auto"/>
        <w:ind w:left="72" w:firstLine="637"/>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ключевые общешкольные дела, через которые осуществляется интеграция воспитательных усилий педагогов; </w:t>
      </w:r>
    </w:p>
    <w:p w:rsidR="000045BD" w:rsidRPr="004F19C8" w:rsidRDefault="000045BD" w:rsidP="003D7DAE">
      <w:pPr>
        <w:numPr>
          <w:ilvl w:val="0"/>
          <w:numId w:val="27"/>
        </w:numPr>
        <w:tabs>
          <w:tab w:val="left" w:pos="851"/>
        </w:tabs>
        <w:spacing w:after="0" w:line="240" w:lineRule="auto"/>
        <w:ind w:left="72" w:firstLine="637"/>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важной чертой каждого ключевого дела и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0045BD" w:rsidRPr="004F19C8" w:rsidRDefault="000045BD" w:rsidP="003D7DAE">
      <w:pPr>
        <w:numPr>
          <w:ilvl w:val="0"/>
          <w:numId w:val="27"/>
        </w:numPr>
        <w:tabs>
          <w:tab w:val="left" w:pos="851"/>
        </w:tabs>
        <w:spacing w:after="0" w:line="240" w:lineRule="auto"/>
        <w:ind w:left="72" w:firstLine="637"/>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 учреждении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0045BD" w:rsidRPr="004F19C8" w:rsidRDefault="000045BD" w:rsidP="003D7DAE">
      <w:pPr>
        <w:numPr>
          <w:ilvl w:val="0"/>
          <w:numId w:val="27"/>
        </w:numPr>
        <w:tabs>
          <w:tab w:val="left" w:pos="851"/>
        </w:tabs>
        <w:spacing w:after="0" w:line="240" w:lineRule="auto"/>
        <w:ind w:left="72" w:firstLine="637"/>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0045BD" w:rsidRPr="004F19C8" w:rsidRDefault="000045BD" w:rsidP="003D7DAE">
      <w:pPr>
        <w:numPr>
          <w:ilvl w:val="0"/>
          <w:numId w:val="27"/>
        </w:numPr>
        <w:tabs>
          <w:tab w:val="left" w:pos="851"/>
        </w:tabs>
        <w:spacing w:after="0" w:line="240" w:lineRule="auto"/>
        <w:ind w:left="72" w:firstLine="637"/>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педагоги учреждения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0045BD" w:rsidRPr="004F19C8" w:rsidRDefault="000045BD" w:rsidP="003D7DAE">
      <w:pPr>
        <w:numPr>
          <w:ilvl w:val="0"/>
          <w:numId w:val="27"/>
        </w:numPr>
        <w:tabs>
          <w:tab w:val="left" w:pos="851"/>
        </w:tabs>
        <w:spacing w:after="0" w:line="240" w:lineRule="auto"/>
        <w:ind w:left="72" w:firstLine="637"/>
        <w:jc w:val="both"/>
        <w:rPr>
          <w:rFonts w:ascii="Times New Roman" w:eastAsia="Calibri" w:hAnsi="Times New Roman" w:cs="Times New Roman"/>
          <w:sz w:val="24"/>
          <w:szCs w:val="24"/>
        </w:rPr>
      </w:pPr>
      <w:r w:rsidRPr="004F19C8">
        <w:rPr>
          <w:rFonts w:ascii="Times New Roman" w:eastAsia="Calibri" w:hAnsi="Times New Roman" w:cs="Times New Roman"/>
          <w:sz w:val="24"/>
          <w:szCs w:val="24"/>
        </w:rPr>
        <w:t>ключевой фигурой воспитания в МБОУ СОШ №62 им</w:t>
      </w:r>
      <w:r w:rsidR="00FD0D02" w:rsidRPr="004F19C8">
        <w:rPr>
          <w:rFonts w:ascii="Times New Roman" w:eastAsia="Calibri" w:hAnsi="Times New Roman" w:cs="Times New Roman"/>
          <w:sz w:val="24"/>
          <w:szCs w:val="24"/>
        </w:rPr>
        <w:t xml:space="preserve">ени </w:t>
      </w:r>
      <w:r w:rsidRPr="004F19C8">
        <w:rPr>
          <w:rFonts w:ascii="Times New Roman" w:eastAsia="Calibri" w:hAnsi="Times New Roman" w:cs="Times New Roman"/>
          <w:sz w:val="24"/>
          <w:szCs w:val="24"/>
        </w:rPr>
        <w:t xml:space="preserve">Е.И.Игнатенко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0045BD" w:rsidRPr="004F19C8" w:rsidRDefault="000045BD" w:rsidP="000045BD">
      <w:pPr>
        <w:tabs>
          <w:tab w:val="left" w:pos="851"/>
        </w:tabs>
        <w:spacing w:after="0" w:line="240" w:lineRule="auto"/>
        <w:ind w:left="72" w:firstLine="637"/>
        <w:jc w:val="both"/>
        <w:rPr>
          <w:rFonts w:ascii="Times New Roman" w:eastAsia="Calibri" w:hAnsi="Times New Roman" w:cs="Times New Roman"/>
          <w:sz w:val="24"/>
          <w:szCs w:val="24"/>
        </w:rPr>
      </w:pPr>
    </w:p>
    <w:p w:rsidR="000045BD" w:rsidRPr="004F19C8" w:rsidRDefault="000045BD" w:rsidP="000045BD">
      <w:pPr>
        <w:keepNext/>
        <w:keepLines/>
        <w:spacing w:before="200" w:after="0" w:line="240" w:lineRule="auto"/>
        <w:ind w:left="72" w:right="1" w:firstLine="637"/>
        <w:jc w:val="center"/>
        <w:outlineLvl w:val="2"/>
        <w:rPr>
          <w:rFonts w:ascii="Times New Roman" w:eastAsia="Times New Roman" w:hAnsi="Times New Roman" w:cs="Times New Roman"/>
          <w:b/>
          <w:bCs/>
          <w:i/>
          <w:color w:val="4F81BD"/>
          <w:sz w:val="24"/>
          <w:szCs w:val="24"/>
          <w:lang w:eastAsia="ru-RU"/>
        </w:rPr>
      </w:pPr>
      <w:r w:rsidRPr="004F19C8">
        <w:rPr>
          <w:rFonts w:ascii="Times New Roman" w:eastAsia="Times New Roman" w:hAnsi="Times New Roman" w:cs="Times New Roman"/>
          <w:b/>
          <w:bCs/>
          <w:sz w:val="24"/>
          <w:szCs w:val="24"/>
          <w:lang w:eastAsia="ru-RU"/>
        </w:rPr>
        <w:lastRenderedPageBreak/>
        <w:t>2. ЦЕЛЬ И ЗАДАЧИ ВОСПИТАНИЯ</w:t>
      </w:r>
    </w:p>
    <w:p w:rsidR="00BE088A" w:rsidRPr="004F19C8" w:rsidRDefault="00BE088A" w:rsidP="00BE088A">
      <w:pPr>
        <w:keepNext/>
        <w:keepLines/>
        <w:spacing w:before="200" w:after="0" w:line="240" w:lineRule="auto"/>
        <w:ind w:left="72" w:firstLine="637"/>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BE088A" w:rsidRPr="004F19C8" w:rsidRDefault="00BE088A" w:rsidP="00BE088A">
      <w:pPr>
        <w:keepNext/>
        <w:keepLines/>
        <w:spacing w:before="200" w:after="0" w:line="240" w:lineRule="auto"/>
        <w:ind w:left="72" w:firstLine="637"/>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4F19C8">
        <w:rPr>
          <w:rFonts w:ascii="Times New Roman" w:eastAsia="Calibri" w:hAnsi="Times New Roman" w:cs="Times New Roman"/>
          <w:b/>
          <w:sz w:val="24"/>
          <w:szCs w:val="24"/>
        </w:rPr>
        <w:t xml:space="preserve">цель воспитания </w:t>
      </w:r>
      <w:r w:rsidRPr="004F19C8">
        <w:rPr>
          <w:rFonts w:ascii="Times New Roman" w:eastAsia="Calibri" w:hAnsi="Times New Roman" w:cs="Times New Roman"/>
          <w:sz w:val="24"/>
          <w:szCs w:val="24"/>
        </w:rPr>
        <w:t xml:space="preserve">обучающихся в общеобразовательной организации: </w:t>
      </w:r>
    </w:p>
    <w:p w:rsidR="00BE088A" w:rsidRPr="004F19C8" w:rsidRDefault="00BE088A" w:rsidP="00BE088A">
      <w:pPr>
        <w:keepNext/>
        <w:keepLines/>
        <w:spacing w:before="200" w:after="0" w:line="240" w:lineRule="auto"/>
        <w:ind w:left="72" w:firstLine="637"/>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E088A" w:rsidRPr="004F19C8" w:rsidRDefault="00BE088A" w:rsidP="00BE088A">
      <w:pPr>
        <w:keepNext/>
        <w:keepLines/>
        <w:spacing w:before="200" w:after="0" w:line="240" w:lineRule="auto"/>
        <w:ind w:left="72" w:firstLine="637"/>
        <w:jc w:val="both"/>
        <w:outlineLvl w:val="2"/>
        <w:rPr>
          <w:rFonts w:ascii="Times New Roman" w:eastAsia="Calibri" w:hAnsi="Times New Roman" w:cs="Times New Roman"/>
          <w:sz w:val="24"/>
          <w:szCs w:val="24"/>
        </w:rPr>
      </w:pPr>
      <w:r w:rsidRPr="004F19C8">
        <w:rPr>
          <w:rFonts w:ascii="Times New Roman" w:eastAsia="Calibri" w:hAnsi="Times New Roman" w:cs="Times New Roman"/>
          <w:b/>
          <w:sz w:val="24"/>
          <w:szCs w:val="24"/>
        </w:rPr>
        <w:t xml:space="preserve">Задачи воспитания </w:t>
      </w:r>
      <w:r w:rsidRPr="004F19C8">
        <w:rPr>
          <w:rFonts w:ascii="Times New Roman" w:eastAsia="Calibri" w:hAnsi="Times New Roman" w:cs="Times New Roman"/>
          <w:sz w:val="24"/>
          <w:szCs w:val="24"/>
        </w:rPr>
        <w:t xml:space="preserve">обучающихся: </w:t>
      </w:r>
    </w:p>
    <w:p w:rsidR="00BE088A" w:rsidRPr="004F19C8" w:rsidRDefault="00BE088A" w:rsidP="003D7DAE">
      <w:pPr>
        <w:keepNext/>
        <w:keepLines/>
        <w:numPr>
          <w:ilvl w:val="0"/>
          <w:numId w:val="95"/>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BE088A" w:rsidRPr="004F19C8" w:rsidRDefault="00BE088A" w:rsidP="003D7DAE">
      <w:pPr>
        <w:keepNext/>
        <w:keepLines/>
        <w:numPr>
          <w:ilvl w:val="0"/>
          <w:numId w:val="95"/>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формирование и развитие личностных отношений к этим нормам, ценностям, традициям </w:t>
      </w:r>
    </w:p>
    <w:p w:rsidR="00BE088A" w:rsidRPr="004F19C8" w:rsidRDefault="00BE088A" w:rsidP="00BE088A">
      <w:pPr>
        <w:keepNext/>
        <w:keepLines/>
        <w:spacing w:before="200" w:after="0" w:line="240" w:lineRule="auto"/>
        <w:ind w:left="72" w:firstLine="637"/>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(их освоение, принятие); </w:t>
      </w:r>
    </w:p>
    <w:p w:rsidR="00BE088A" w:rsidRPr="004F19C8" w:rsidRDefault="00BE088A" w:rsidP="003D7DAE">
      <w:pPr>
        <w:keepNext/>
        <w:keepLines/>
        <w:numPr>
          <w:ilvl w:val="0"/>
          <w:numId w:val="95"/>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BE088A" w:rsidRPr="004F19C8" w:rsidRDefault="00BE088A" w:rsidP="003D7DAE">
      <w:pPr>
        <w:keepNext/>
        <w:keepLines/>
        <w:numPr>
          <w:ilvl w:val="0"/>
          <w:numId w:val="95"/>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достижение личностных результатов освоения общеобразовательных программ в соответствии с ФГОС. </w:t>
      </w:r>
    </w:p>
    <w:p w:rsidR="00BE088A" w:rsidRPr="004F19C8" w:rsidRDefault="00BE088A" w:rsidP="00BE088A">
      <w:pPr>
        <w:keepNext/>
        <w:keepLines/>
        <w:spacing w:before="200" w:after="0" w:line="240" w:lineRule="auto"/>
        <w:ind w:left="72" w:firstLine="637"/>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BE088A" w:rsidRPr="004F19C8" w:rsidRDefault="00BE088A" w:rsidP="00BE088A">
      <w:pPr>
        <w:keepNext/>
        <w:keepLines/>
        <w:spacing w:before="200" w:after="0" w:line="240" w:lineRule="auto"/>
        <w:ind w:left="72" w:firstLine="637"/>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0045BD" w:rsidRPr="004F19C8" w:rsidRDefault="000045BD" w:rsidP="000045BD">
      <w:pPr>
        <w:keepNext/>
        <w:keepLines/>
        <w:spacing w:before="200" w:after="0" w:line="240" w:lineRule="auto"/>
        <w:ind w:left="72" w:firstLine="637"/>
        <w:jc w:val="both"/>
        <w:outlineLvl w:val="2"/>
        <w:rPr>
          <w:rFonts w:ascii="Times New Roman" w:eastAsia="Times New Roman" w:hAnsi="Times New Roman" w:cs="Times New Roman"/>
          <w:b/>
          <w:bCs/>
          <w:i/>
          <w:color w:val="4F81BD"/>
          <w:sz w:val="24"/>
          <w:szCs w:val="24"/>
          <w:lang w:eastAsia="ru-RU"/>
        </w:rPr>
      </w:pPr>
      <w:r w:rsidRPr="004F19C8">
        <w:rPr>
          <w:rFonts w:ascii="Times New Roman" w:eastAsia="Times New Roman" w:hAnsi="Times New Roman" w:cs="Times New Roman"/>
          <w:b/>
          <w:bCs/>
          <w:color w:val="000000"/>
          <w:sz w:val="24"/>
          <w:szCs w:val="24"/>
          <w:lang w:eastAsia="ru-RU"/>
        </w:rPr>
        <w:t xml:space="preserve">                     </w:t>
      </w:r>
      <w:r w:rsidRPr="004F19C8">
        <w:rPr>
          <w:rFonts w:ascii="Times New Roman" w:eastAsia="Times New Roman" w:hAnsi="Times New Roman" w:cs="Times New Roman"/>
          <w:b/>
          <w:bCs/>
          <w:sz w:val="24"/>
          <w:szCs w:val="24"/>
          <w:lang w:eastAsia="ru-RU"/>
        </w:rPr>
        <w:t xml:space="preserve">   3.ВИДЫ, ФОРМЫ И СОДЕРЖАНИЕ ДЕЯТЕЛЬНОСТИ </w:t>
      </w:r>
    </w:p>
    <w:p w:rsidR="00492F69" w:rsidRPr="004F19C8" w:rsidRDefault="00492F69" w:rsidP="00492F69">
      <w:pPr>
        <w:keepNext/>
        <w:keepLines/>
        <w:spacing w:before="200" w:after="0" w:line="240" w:lineRule="auto"/>
        <w:ind w:firstLine="635"/>
        <w:jc w:val="center"/>
        <w:outlineLvl w:val="2"/>
        <w:rPr>
          <w:rFonts w:ascii="Times New Roman" w:eastAsia="Calibri" w:hAnsi="Times New Roman" w:cs="Times New Roman"/>
          <w:b/>
          <w:sz w:val="24"/>
          <w:szCs w:val="24"/>
        </w:rPr>
      </w:pPr>
      <w:r w:rsidRPr="004F19C8">
        <w:rPr>
          <w:rFonts w:ascii="Times New Roman" w:eastAsia="Calibri" w:hAnsi="Times New Roman" w:cs="Times New Roman"/>
          <w:b/>
          <w:sz w:val="24"/>
          <w:szCs w:val="24"/>
        </w:rPr>
        <w:t>Основные (инвариантные) модули</w:t>
      </w:r>
    </w:p>
    <w:p w:rsidR="00492F69" w:rsidRPr="004F19C8" w:rsidRDefault="00492F69" w:rsidP="00492F69">
      <w:pPr>
        <w:keepNext/>
        <w:keepLines/>
        <w:spacing w:before="200" w:after="0" w:line="240" w:lineRule="auto"/>
        <w:ind w:firstLine="635"/>
        <w:jc w:val="center"/>
        <w:outlineLvl w:val="2"/>
        <w:rPr>
          <w:rFonts w:ascii="Times New Roman" w:eastAsia="Calibri" w:hAnsi="Times New Roman" w:cs="Times New Roman"/>
          <w:b/>
          <w:sz w:val="24"/>
          <w:szCs w:val="24"/>
        </w:rPr>
      </w:pPr>
      <w:bookmarkStart w:id="12" w:name="_Toc138598"/>
      <w:r w:rsidRPr="004F19C8">
        <w:rPr>
          <w:rFonts w:ascii="Times New Roman" w:eastAsia="Calibri" w:hAnsi="Times New Roman" w:cs="Times New Roman"/>
          <w:b/>
          <w:sz w:val="24"/>
          <w:szCs w:val="24"/>
        </w:rPr>
        <w:t>Урочная деятельность</w:t>
      </w:r>
      <w:bookmarkEnd w:id="12"/>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Реализация школьными педагогами воспитательного потенциала урочной деятельности предполагает следующее</w:t>
      </w:r>
      <w:r w:rsidRPr="004F19C8">
        <w:rPr>
          <w:rFonts w:ascii="Times New Roman" w:eastAsia="Calibri" w:hAnsi="Times New Roman" w:cs="Times New Roman"/>
          <w:i/>
          <w:sz w:val="24"/>
          <w:szCs w:val="24"/>
        </w:rPr>
        <w:t xml:space="preserve">: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lastRenderedPageBreak/>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w:t>
      </w:r>
    </w:p>
    <w:p w:rsidR="00492F69" w:rsidRPr="004F19C8" w:rsidRDefault="00492F69" w:rsidP="00492F69">
      <w:pPr>
        <w:keepNext/>
        <w:keepLines/>
        <w:spacing w:before="200" w:after="0" w:line="240" w:lineRule="auto"/>
        <w:ind w:firstLine="635"/>
        <w:jc w:val="center"/>
        <w:outlineLvl w:val="2"/>
        <w:rPr>
          <w:rFonts w:ascii="Times New Roman" w:eastAsia="Calibri" w:hAnsi="Times New Roman" w:cs="Times New Roman"/>
          <w:b/>
          <w:sz w:val="24"/>
          <w:szCs w:val="24"/>
        </w:rPr>
      </w:pPr>
      <w:bookmarkStart w:id="13" w:name="_Toc138599"/>
      <w:r w:rsidRPr="004F19C8">
        <w:rPr>
          <w:rFonts w:ascii="Times New Roman" w:eastAsia="Calibri" w:hAnsi="Times New Roman" w:cs="Times New Roman"/>
          <w:b/>
          <w:sz w:val="24"/>
          <w:szCs w:val="24"/>
        </w:rPr>
        <w:t>Классное руководство</w:t>
      </w:r>
      <w:bookmarkEnd w:id="13"/>
    </w:p>
    <w:p w:rsidR="00492F69" w:rsidRPr="004F19C8" w:rsidRDefault="00492F69" w:rsidP="00194E5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492F69" w:rsidRPr="004F19C8" w:rsidRDefault="00492F69" w:rsidP="00194E5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планирование и проведение классных часов целевой воспитательной тематической направленности; </w:t>
      </w:r>
    </w:p>
    <w:p w:rsidR="00492F69" w:rsidRPr="004F19C8" w:rsidRDefault="00492F69" w:rsidP="003D7DAE">
      <w:pPr>
        <w:keepNext/>
        <w:keepLines/>
        <w:numPr>
          <w:ilvl w:val="0"/>
          <w:numId w:val="96"/>
        </w:numPr>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 </w:t>
      </w:r>
    </w:p>
    <w:p w:rsidR="00492F69" w:rsidRPr="004F19C8" w:rsidRDefault="00492F69" w:rsidP="00194E5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rsidR="00492F69" w:rsidRPr="004F19C8" w:rsidRDefault="00492F69" w:rsidP="00194E5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492F69" w:rsidRPr="004F19C8" w:rsidRDefault="00492F69" w:rsidP="003D7DAE">
      <w:pPr>
        <w:keepNext/>
        <w:keepLines/>
        <w:numPr>
          <w:ilvl w:val="0"/>
          <w:numId w:val="96"/>
        </w:numPr>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lastRenderedPageBreak/>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 </w:t>
      </w:r>
    </w:p>
    <w:p w:rsidR="00492F69" w:rsidRPr="004F19C8" w:rsidRDefault="00492F69" w:rsidP="003D7DAE">
      <w:pPr>
        <w:keepNext/>
        <w:keepLines/>
        <w:numPr>
          <w:ilvl w:val="0"/>
          <w:numId w:val="96"/>
        </w:numPr>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 </w:t>
      </w:r>
    </w:p>
    <w:p w:rsidR="00492F69" w:rsidRPr="004F19C8" w:rsidRDefault="00492F69" w:rsidP="003D7DAE">
      <w:pPr>
        <w:keepNext/>
        <w:keepLines/>
        <w:numPr>
          <w:ilvl w:val="0"/>
          <w:numId w:val="96"/>
        </w:numPr>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 </w:t>
      </w:r>
    </w:p>
    <w:p w:rsidR="00492F69" w:rsidRPr="004F19C8" w:rsidRDefault="00492F69" w:rsidP="003D7DAE">
      <w:pPr>
        <w:keepNext/>
        <w:keepLines/>
        <w:numPr>
          <w:ilvl w:val="0"/>
          <w:numId w:val="96"/>
        </w:numPr>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492F69" w:rsidRPr="004F19C8" w:rsidRDefault="00492F69" w:rsidP="00194E5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выработку совместно с обучающимися правил поведения класса, участие в выработке таких правил поведения в школе; </w:t>
      </w:r>
    </w:p>
    <w:p w:rsidR="00492F69" w:rsidRPr="004F19C8" w:rsidRDefault="00492F69" w:rsidP="00194E5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w:t>
      </w:r>
    </w:p>
    <w:p w:rsidR="00492F69" w:rsidRPr="004F19C8" w:rsidRDefault="00492F69" w:rsidP="00194E5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492F69" w:rsidRPr="004F19C8" w:rsidRDefault="00492F69" w:rsidP="00194E5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492F69" w:rsidRPr="004F19C8" w:rsidRDefault="00492F69" w:rsidP="00194E5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rsidR="00492F69" w:rsidRPr="004F19C8" w:rsidRDefault="00492F69" w:rsidP="00194E5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rsidR="00492F69" w:rsidRPr="004F19C8" w:rsidRDefault="00492F69" w:rsidP="00194E5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492F69" w:rsidRPr="004F19C8" w:rsidRDefault="00492F69" w:rsidP="00194E5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создание и организацию работы родительского комитета класса, участвующего в решении вопросов воспитания и обучения в классе, школе; </w:t>
      </w:r>
    </w:p>
    <w:p w:rsidR="00492F69" w:rsidRPr="004F19C8" w:rsidRDefault="00492F69" w:rsidP="00194E5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школе; </w:t>
      </w:r>
      <w:r w:rsidRPr="004F19C8">
        <w:rPr>
          <w:rFonts w:ascii="Times New Roman" w:eastAsia="Calibri" w:hAnsi="Times New Roman" w:cs="Times New Roman"/>
          <w:sz w:val="24"/>
          <w:szCs w:val="24"/>
        </w:rPr>
        <w:t xml:space="preserve">проведение в классе праздников, конкурсов, соревнований и т. п.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w:t>
      </w:r>
    </w:p>
    <w:p w:rsidR="00492F69" w:rsidRPr="004F19C8" w:rsidRDefault="00492F69" w:rsidP="00492F69">
      <w:pPr>
        <w:keepNext/>
        <w:keepLines/>
        <w:spacing w:before="200" w:after="0" w:line="240" w:lineRule="auto"/>
        <w:ind w:firstLine="635"/>
        <w:jc w:val="center"/>
        <w:outlineLvl w:val="2"/>
        <w:rPr>
          <w:rFonts w:ascii="Times New Roman" w:eastAsia="Calibri" w:hAnsi="Times New Roman" w:cs="Times New Roman"/>
          <w:b/>
          <w:sz w:val="24"/>
          <w:szCs w:val="24"/>
        </w:rPr>
      </w:pPr>
      <w:bookmarkStart w:id="14" w:name="_Toc138600"/>
      <w:r w:rsidRPr="004F19C8">
        <w:rPr>
          <w:rFonts w:ascii="Times New Roman" w:eastAsia="Calibri" w:hAnsi="Times New Roman" w:cs="Times New Roman"/>
          <w:b/>
          <w:sz w:val="24"/>
          <w:szCs w:val="24"/>
        </w:rPr>
        <w:t>Основные школьные дела</w:t>
      </w:r>
      <w:bookmarkEnd w:id="14"/>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lastRenderedPageBreak/>
        <w:t xml:space="preserve">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Реализация воспитательного потенциала основных школьных дел предусматривает: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общешкольные праздники, творческие мероприятия, связанные с общероссийскими, региональными праздниками, памятными датами. Например, 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 День самоуправления (старшеклассники организуют учебный процесс, проводят уроки, общешкольную линейку, следят за порядком в школе и т.п.)) и др.; </w:t>
      </w:r>
    </w:p>
    <w:p w:rsidR="00492F69" w:rsidRPr="004F19C8" w:rsidRDefault="00492F69" w:rsidP="003D7DAE">
      <w:pPr>
        <w:keepNext/>
        <w:keepLines/>
        <w:numPr>
          <w:ilvl w:val="0"/>
          <w:numId w:val="97"/>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участие во всероссийских акциях, посвящённых значимым событиям в России, мире; </w:t>
      </w:r>
    </w:p>
    <w:p w:rsidR="00492F69" w:rsidRPr="004F19C8" w:rsidRDefault="00492F69" w:rsidP="003D7DAE">
      <w:pPr>
        <w:keepNext/>
        <w:keepLines/>
        <w:numPr>
          <w:ilvl w:val="0"/>
          <w:numId w:val="97"/>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торжественные мероприятия, связанные с завершением образования, переходом на следующий уровень образования; </w:t>
      </w:r>
    </w:p>
    <w:p w:rsidR="00492F69" w:rsidRPr="004F19C8" w:rsidRDefault="00492F69" w:rsidP="003D7DAE">
      <w:pPr>
        <w:keepNext/>
        <w:keepLines/>
        <w:numPr>
          <w:ilvl w:val="0"/>
          <w:numId w:val="97"/>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своей местности (на еженедельных общешкольных линейках и по итогам года-на «Последнем звонке»); </w:t>
      </w:r>
    </w:p>
    <w:p w:rsidR="00492F69" w:rsidRPr="004F19C8" w:rsidRDefault="00492F69" w:rsidP="003D7DAE">
      <w:pPr>
        <w:keepNext/>
        <w:keepLines/>
        <w:numPr>
          <w:ilvl w:val="0"/>
          <w:numId w:val="97"/>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w:t>
      </w:r>
    </w:p>
    <w:p w:rsidR="00492F69" w:rsidRPr="004F19C8" w:rsidRDefault="00492F69" w:rsidP="003D7DAE">
      <w:pPr>
        <w:keepNext/>
        <w:keepLines/>
        <w:numPr>
          <w:ilvl w:val="0"/>
          <w:numId w:val="97"/>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проводимые для жителей села и организуемые совместно с семьями обучающихся праздники, фестивали, представления в связи с памятными датами, значимыми событиями; </w:t>
      </w:r>
    </w:p>
    <w:p w:rsidR="00492F69" w:rsidRPr="004F19C8" w:rsidRDefault="00492F69" w:rsidP="003D7DAE">
      <w:pPr>
        <w:keepNext/>
        <w:keepLines/>
        <w:numPr>
          <w:ilvl w:val="0"/>
          <w:numId w:val="97"/>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492F69" w:rsidRPr="004F19C8" w:rsidRDefault="00492F69" w:rsidP="003D7DAE">
      <w:pPr>
        <w:keepNext/>
        <w:keepLines/>
        <w:numPr>
          <w:ilvl w:val="0"/>
          <w:numId w:val="97"/>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w:t>
      </w:r>
    </w:p>
    <w:p w:rsidR="00492F69" w:rsidRPr="004F19C8" w:rsidRDefault="00492F69" w:rsidP="00492F69">
      <w:pPr>
        <w:keepNext/>
        <w:keepLines/>
        <w:spacing w:before="200" w:after="0" w:line="240" w:lineRule="auto"/>
        <w:ind w:firstLine="635"/>
        <w:jc w:val="center"/>
        <w:outlineLvl w:val="2"/>
        <w:rPr>
          <w:rFonts w:ascii="Times New Roman" w:eastAsia="Calibri" w:hAnsi="Times New Roman" w:cs="Times New Roman"/>
          <w:b/>
          <w:sz w:val="24"/>
          <w:szCs w:val="24"/>
        </w:rPr>
      </w:pPr>
      <w:bookmarkStart w:id="15" w:name="_Toc138601"/>
      <w:r w:rsidRPr="004F19C8">
        <w:rPr>
          <w:rFonts w:ascii="Times New Roman" w:eastAsia="Calibri" w:hAnsi="Times New Roman" w:cs="Times New Roman"/>
          <w:b/>
          <w:sz w:val="24"/>
          <w:szCs w:val="24"/>
        </w:rPr>
        <w:t>Внеурочная деятельность</w:t>
      </w:r>
      <w:bookmarkEnd w:id="15"/>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Воспитание на занятиях школьных курсов внеурочной деятельности осуществляется по направлениям по ФГОС, преимущественно через: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-формирование в кружках, секциях, клубах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lastRenderedPageBreak/>
        <w:t xml:space="preserve">-создание в детских объединениях традиций, задающих их членам определенные социально значимые формы поведения;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-поощрение педагогами детских инициатив и детского самоуправления. </w:t>
      </w:r>
    </w:p>
    <w:p w:rsidR="00492F69" w:rsidRPr="004F19C8" w:rsidRDefault="00492F69" w:rsidP="00194E5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Реализация воспитательного потенциала внеурочной деятельности в целях обеспечения </w:t>
      </w:r>
      <w:r w:rsidR="00194E59" w:rsidRPr="004F19C8">
        <w:rPr>
          <w:rFonts w:ascii="Times New Roman" w:eastAsia="Calibri" w:hAnsi="Times New Roman" w:cs="Times New Roman"/>
          <w:sz w:val="24"/>
          <w:szCs w:val="24"/>
        </w:rPr>
        <w:t xml:space="preserve"> </w:t>
      </w:r>
      <w:r w:rsidRPr="004F19C8">
        <w:rPr>
          <w:rFonts w:ascii="Times New Roman" w:eastAsia="Calibri" w:hAnsi="Times New Roman" w:cs="Times New Roman"/>
          <w:sz w:val="24"/>
          <w:szCs w:val="24"/>
        </w:rPr>
        <w:t xml:space="preserve">индивидуальных потребностей обучающихся осуществляется в рамках выбранных ими курсов, занятий:  </w:t>
      </w:r>
    </w:p>
    <w:tbl>
      <w:tblPr>
        <w:tblW w:w="9976" w:type="dxa"/>
        <w:tblInd w:w="509" w:type="dxa"/>
        <w:tblCellMar>
          <w:top w:w="5" w:type="dxa"/>
          <w:left w:w="5" w:type="dxa"/>
          <w:right w:w="0" w:type="dxa"/>
        </w:tblCellMar>
        <w:tblLook w:val="04A0" w:firstRow="1" w:lastRow="0" w:firstColumn="1" w:lastColumn="0" w:noHBand="0" w:noVBand="1"/>
      </w:tblPr>
      <w:tblGrid>
        <w:gridCol w:w="4448"/>
        <w:gridCol w:w="3828"/>
        <w:gridCol w:w="1700"/>
      </w:tblGrid>
      <w:tr w:rsidR="00492F69" w:rsidRPr="004F19C8" w:rsidTr="00194E59">
        <w:trPr>
          <w:trHeight w:val="559"/>
        </w:trPr>
        <w:tc>
          <w:tcPr>
            <w:tcW w:w="4448" w:type="dxa"/>
            <w:tcBorders>
              <w:top w:val="single" w:sz="6" w:space="0" w:color="000000"/>
              <w:left w:val="single" w:sz="4" w:space="0" w:color="000000"/>
              <w:bottom w:val="single" w:sz="4" w:space="0" w:color="000000"/>
              <w:right w:val="single" w:sz="4" w:space="0" w:color="000000"/>
            </w:tcBorders>
          </w:tcPr>
          <w:p w:rsidR="00492F69" w:rsidRPr="004F19C8" w:rsidRDefault="00492F69" w:rsidP="00194E59">
            <w:pPr>
              <w:keepNext/>
              <w:keepLines/>
              <w:spacing w:before="200" w:line="240" w:lineRule="auto"/>
              <w:ind w:left="184" w:right="130" w:firstLine="142"/>
              <w:jc w:val="center"/>
              <w:outlineLvl w:val="2"/>
              <w:rPr>
                <w:rFonts w:eastAsia="Calibri"/>
              </w:rPr>
            </w:pPr>
            <w:r w:rsidRPr="004F19C8">
              <w:rPr>
                <w:rFonts w:eastAsia="Calibri"/>
                <w:b/>
              </w:rPr>
              <w:t>Направление внеурочной деятельности</w:t>
            </w:r>
          </w:p>
        </w:tc>
        <w:tc>
          <w:tcPr>
            <w:tcW w:w="3828" w:type="dxa"/>
            <w:tcBorders>
              <w:top w:val="single" w:sz="6" w:space="0" w:color="000000"/>
              <w:left w:val="single" w:sz="4" w:space="0" w:color="000000"/>
              <w:bottom w:val="single" w:sz="4" w:space="0" w:color="000000"/>
              <w:right w:val="single" w:sz="4" w:space="0" w:color="000000"/>
            </w:tcBorders>
          </w:tcPr>
          <w:p w:rsidR="00492F69" w:rsidRPr="004F19C8" w:rsidRDefault="00492F69" w:rsidP="00194E59">
            <w:pPr>
              <w:keepNext/>
              <w:keepLines/>
              <w:spacing w:before="200" w:line="240" w:lineRule="auto"/>
              <w:ind w:left="184" w:right="130" w:firstLine="142"/>
              <w:jc w:val="center"/>
              <w:outlineLvl w:val="2"/>
              <w:rPr>
                <w:rFonts w:eastAsia="Calibri"/>
              </w:rPr>
            </w:pPr>
            <w:r w:rsidRPr="004F19C8">
              <w:rPr>
                <w:rFonts w:eastAsia="Calibri"/>
                <w:b/>
              </w:rPr>
              <w:t>Название</w:t>
            </w:r>
          </w:p>
        </w:tc>
        <w:tc>
          <w:tcPr>
            <w:tcW w:w="1700" w:type="dxa"/>
            <w:tcBorders>
              <w:top w:val="single" w:sz="6" w:space="0" w:color="000000"/>
              <w:left w:val="single" w:sz="4" w:space="0" w:color="000000"/>
              <w:bottom w:val="single" w:sz="4" w:space="0" w:color="000000"/>
              <w:right w:val="single" w:sz="4" w:space="0" w:color="000000"/>
            </w:tcBorders>
          </w:tcPr>
          <w:p w:rsidR="00492F69" w:rsidRPr="004F19C8" w:rsidRDefault="00194E59" w:rsidP="00194E59">
            <w:pPr>
              <w:keepNext/>
              <w:keepLines/>
              <w:spacing w:before="200" w:line="240" w:lineRule="auto"/>
              <w:ind w:left="184" w:right="130" w:firstLine="142"/>
              <w:jc w:val="center"/>
              <w:outlineLvl w:val="2"/>
              <w:rPr>
                <w:rFonts w:ascii="Times New Roman" w:eastAsia="Calibri" w:hAnsi="Times New Roman" w:cs="Times New Roman"/>
                <w:b/>
              </w:rPr>
            </w:pPr>
            <w:r w:rsidRPr="004F19C8">
              <w:rPr>
                <w:rFonts w:ascii="Times New Roman" w:eastAsia="Calibri" w:hAnsi="Times New Roman" w:cs="Times New Roman"/>
                <w:b/>
              </w:rPr>
              <w:t>Классы</w:t>
            </w:r>
          </w:p>
        </w:tc>
      </w:tr>
      <w:tr w:rsidR="00492F69" w:rsidRPr="004F19C8" w:rsidTr="00194E59">
        <w:trPr>
          <w:trHeight w:val="1671"/>
        </w:trPr>
        <w:tc>
          <w:tcPr>
            <w:tcW w:w="4448" w:type="dxa"/>
            <w:tcBorders>
              <w:top w:val="single" w:sz="4" w:space="0" w:color="000000"/>
              <w:left w:val="single" w:sz="4" w:space="0" w:color="000000"/>
              <w:bottom w:val="single" w:sz="4"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Информационно просветительские занятия патриотической, нравственной и экологической</w:t>
            </w:r>
          </w:p>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направленности</w:t>
            </w:r>
          </w:p>
        </w:tc>
        <w:tc>
          <w:tcPr>
            <w:tcW w:w="3828" w:type="dxa"/>
            <w:tcBorders>
              <w:top w:val="single" w:sz="4" w:space="0" w:color="000000"/>
              <w:left w:val="single" w:sz="4" w:space="0" w:color="000000"/>
              <w:bottom w:val="single" w:sz="4"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Цикл занятий «Разговоры о важном»</w:t>
            </w:r>
          </w:p>
        </w:tc>
        <w:tc>
          <w:tcPr>
            <w:tcW w:w="1700" w:type="dxa"/>
            <w:tcBorders>
              <w:top w:val="single" w:sz="4" w:space="0" w:color="000000"/>
              <w:left w:val="single" w:sz="4" w:space="0" w:color="000000"/>
              <w:bottom w:val="single" w:sz="4" w:space="0" w:color="000000"/>
              <w:right w:val="single" w:sz="4" w:space="0" w:color="000000"/>
            </w:tcBorders>
          </w:tcPr>
          <w:p w:rsidR="00492F69" w:rsidRPr="004F19C8" w:rsidRDefault="00400ACE"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1-11 классы </w:t>
            </w:r>
            <w:r w:rsidR="00492F69" w:rsidRPr="004F19C8">
              <w:rPr>
                <w:rFonts w:ascii="Times New Roman" w:eastAsia="Calibri" w:hAnsi="Times New Roman" w:cs="Times New Roman"/>
                <w:sz w:val="24"/>
                <w:szCs w:val="24"/>
              </w:rPr>
              <w:t xml:space="preserve"> по 1 часу</w:t>
            </w:r>
          </w:p>
        </w:tc>
      </w:tr>
      <w:tr w:rsidR="00492F69" w:rsidRPr="004F19C8" w:rsidTr="00400ACE">
        <w:trPr>
          <w:trHeight w:val="1089"/>
        </w:trPr>
        <w:tc>
          <w:tcPr>
            <w:tcW w:w="4448" w:type="dxa"/>
            <w:vMerge w:val="restart"/>
            <w:tcBorders>
              <w:top w:val="single" w:sz="4" w:space="0" w:color="000000"/>
              <w:left w:val="single" w:sz="4" w:space="0" w:color="000000"/>
              <w:bottom w:val="single" w:sz="4"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Занятия по формированию функциональной грамотности обучающихся</w:t>
            </w:r>
          </w:p>
        </w:tc>
        <w:tc>
          <w:tcPr>
            <w:tcW w:w="3828" w:type="dxa"/>
            <w:tcBorders>
              <w:top w:val="single" w:sz="4" w:space="0" w:color="000000"/>
              <w:left w:val="single" w:sz="4" w:space="0" w:color="000000"/>
              <w:bottom w:val="single" w:sz="6"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6"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r>
      <w:tr w:rsidR="00492F69" w:rsidRPr="004F19C8" w:rsidTr="00194E59">
        <w:trPr>
          <w:trHeight w:val="862"/>
        </w:trPr>
        <w:tc>
          <w:tcPr>
            <w:tcW w:w="4448" w:type="dxa"/>
            <w:vMerge/>
            <w:tcBorders>
              <w:top w:val="nil"/>
              <w:left w:val="single" w:sz="4" w:space="0" w:color="000000"/>
              <w:bottom w:val="nil"/>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c>
          <w:tcPr>
            <w:tcW w:w="3828" w:type="dxa"/>
            <w:tcBorders>
              <w:top w:val="single" w:sz="6" w:space="0" w:color="000000"/>
              <w:left w:val="single" w:sz="4" w:space="0" w:color="000000"/>
              <w:bottom w:val="single" w:sz="4"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c>
          <w:tcPr>
            <w:tcW w:w="1700" w:type="dxa"/>
            <w:tcBorders>
              <w:top w:val="single" w:sz="6" w:space="0" w:color="000000"/>
              <w:left w:val="single" w:sz="4" w:space="0" w:color="000000"/>
              <w:bottom w:val="single" w:sz="4"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r>
      <w:tr w:rsidR="00492F69" w:rsidRPr="004F19C8" w:rsidTr="00194E59">
        <w:trPr>
          <w:trHeight w:val="1159"/>
        </w:trPr>
        <w:tc>
          <w:tcPr>
            <w:tcW w:w="4448" w:type="dxa"/>
            <w:vMerge/>
            <w:tcBorders>
              <w:top w:val="nil"/>
              <w:left w:val="single" w:sz="4" w:space="0" w:color="000000"/>
              <w:bottom w:val="single" w:sz="4"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c>
          <w:tcPr>
            <w:tcW w:w="3828" w:type="dxa"/>
            <w:tcBorders>
              <w:top w:val="single" w:sz="4" w:space="0" w:color="000000"/>
              <w:left w:val="single" w:sz="4" w:space="0" w:color="000000"/>
              <w:bottom w:val="single" w:sz="6"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6"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r>
      <w:tr w:rsidR="00492F69" w:rsidRPr="004F19C8" w:rsidTr="00194E59">
        <w:trPr>
          <w:trHeight w:val="838"/>
        </w:trPr>
        <w:tc>
          <w:tcPr>
            <w:tcW w:w="4448" w:type="dxa"/>
            <w:vMerge w:val="restart"/>
            <w:tcBorders>
              <w:top w:val="single" w:sz="4" w:space="0" w:color="000000"/>
              <w:left w:val="single" w:sz="4" w:space="0" w:color="000000"/>
              <w:bottom w:val="single" w:sz="4"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Занятия, направленные на удовлетворение профориентационных интересов и потребностей обучающихся</w:t>
            </w:r>
          </w:p>
        </w:tc>
        <w:tc>
          <w:tcPr>
            <w:tcW w:w="3828" w:type="dxa"/>
            <w:tcBorders>
              <w:top w:val="single" w:sz="6" w:space="0" w:color="000000"/>
              <w:left w:val="single" w:sz="4" w:space="0" w:color="000000"/>
              <w:bottom w:val="single" w:sz="4" w:space="0" w:color="000000"/>
              <w:right w:val="single" w:sz="4" w:space="0" w:color="000000"/>
            </w:tcBorders>
          </w:tcPr>
          <w:p w:rsidR="00492F69" w:rsidRPr="004F19C8" w:rsidRDefault="00400ACE"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Курс «Россия – мои горизонты»</w:t>
            </w:r>
          </w:p>
        </w:tc>
        <w:tc>
          <w:tcPr>
            <w:tcW w:w="1700" w:type="dxa"/>
            <w:tcBorders>
              <w:top w:val="single" w:sz="6" w:space="0" w:color="000000"/>
              <w:left w:val="single" w:sz="4" w:space="0" w:color="000000"/>
              <w:bottom w:val="single" w:sz="4" w:space="0" w:color="000000"/>
              <w:right w:val="single" w:sz="4" w:space="0" w:color="000000"/>
            </w:tcBorders>
          </w:tcPr>
          <w:p w:rsidR="00492F69" w:rsidRPr="004F19C8" w:rsidRDefault="00400ACE"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6-11 классы </w:t>
            </w:r>
          </w:p>
          <w:p w:rsidR="00400ACE" w:rsidRPr="004F19C8" w:rsidRDefault="00400ACE"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По 1 часу</w:t>
            </w:r>
          </w:p>
        </w:tc>
      </w:tr>
      <w:tr w:rsidR="00492F69" w:rsidRPr="004F19C8" w:rsidTr="00194E59">
        <w:trPr>
          <w:trHeight w:val="663"/>
        </w:trPr>
        <w:tc>
          <w:tcPr>
            <w:tcW w:w="4448" w:type="dxa"/>
            <w:vMerge/>
            <w:tcBorders>
              <w:top w:val="nil"/>
              <w:left w:val="single" w:sz="4" w:space="0" w:color="000000"/>
              <w:bottom w:val="single" w:sz="4"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r>
      <w:tr w:rsidR="00492F69" w:rsidRPr="004F19C8" w:rsidTr="00194E59">
        <w:trPr>
          <w:trHeight w:val="559"/>
        </w:trPr>
        <w:tc>
          <w:tcPr>
            <w:tcW w:w="4448" w:type="dxa"/>
            <w:vMerge w:val="restart"/>
            <w:tcBorders>
              <w:top w:val="single" w:sz="4" w:space="0" w:color="000000"/>
              <w:left w:val="single" w:sz="4" w:space="0" w:color="000000"/>
              <w:bottom w:val="single" w:sz="4"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3828" w:type="dxa"/>
            <w:tcBorders>
              <w:top w:val="single" w:sz="4" w:space="0" w:color="000000"/>
              <w:left w:val="single" w:sz="4" w:space="0" w:color="000000"/>
              <w:bottom w:val="single" w:sz="6"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6"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r>
      <w:tr w:rsidR="00492F69" w:rsidRPr="004F19C8" w:rsidTr="00194E59">
        <w:trPr>
          <w:trHeight w:val="1131"/>
        </w:trPr>
        <w:tc>
          <w:tcPr>
            <w:tcW w:w="4448" w:type="dxa"/>
            <w:vMerge/>
            <w:tcBorders>
              <w:top w:val="nil"/>
              <w:left w:val="single" w:sz="4" w:space="0" w:color="000000"/>
              <w:bottom w:val="single" w:sz="4"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c>
          <w:tcPr>
            <w:tcW w:w="3828" w:type="dxa"/>
            <w:tcBorders>
              <w:top w:val="single" w:sz="6" w:space="0" w:color="000000"/>
              <w:left w:val="single" w:sz="4" w:space="0" w:color="000000"/>
              <w:bottom w:val="single" w:sz="4"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c>
          <w:tcPr>
            <w:tcW w:w="1700" w:type="dxa"/>
            <w:tcBorders>
              <w:top w:val="single" w:sz="6" w:space="0" w:color="000000"/>
              <w:left w:val="single" w:sz="4" w:space="0" w:color="000000"/>
              <w:bottom w:val="single" w:sz="4"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r>
      <w:tr w:rsidR="00492F69" w:rsidRPr="004F19C8" w:rsidTr="00194E59">
        <w:trPr>
          <w:trHeight w:val="2775"/>
        </w:trPr>
        <w:tc>
          <w:tcPr>
            <w:tcW w:w="4448" w:type="dxa"/>
            <w:tcBorders>
              <w:top w:val="single" w:sz="4" w:space="0" w:color="000000"/>
              <w:left w:val="single" w:sz="4" w:space="0" w:color="000000"/>
              <w:bottom w:val="single" w:sz="4"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Занятия, направленные на удовлетворение </w:t>
            </w:r>
            <w:proofErr w:type="gramStart"/>
            <w:r w:rsidRPr="004F19C8">
              <w:rPr>
                <w:rFonts w:ascii="Times New Roman" w:eastAsia="Calibri" w:hAnsi="Times New Roman" w:cs="Times New Roman"/>
                <w:sz w:val="24"/>
                <w:szCs w:val="24"/>
              </w:rPr>
              <w:t>соц.интересов</w:t>
            </w:r>
            <w:proofErr w:type="gramEnd"/>
            <w:r w:rsidRPr="004F19C8">
              <w:rPr>
                <w:rFonts w:ascii="Times New Roman" w:eastAsia="Calibri" w:hAnsi="Times New Roman" w:cs="Times New Roman"/>
                <w:sz w:val="24"/>
                <w:szCs w:val="24"/>
              </w:rPr>
              <w:t xml:space="preserve"> и потребностей обучающихся, на педагог.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3828" w:type="dxa"/>
            <w:tcBorders>
              <w:top w:val="single" w:sz="4" w:space="0" w:color="000000"/>
              <w:left w:val="single" w:sz="4" w:space="0" w:color="000000"/>
              <w:bottom w:val="single" w:sz="4"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92F69" w:rsidRPr="004F19C8" w:rsidRDefault="00492F69" w:rsidP="00194E59">
            <w:pPr>
              <w:keepNext/>
              <w:keepLines/>
              <w:spacing w:after="0" w:line="240" w:lineRule="auto"/>
              <w:ind w:left="184" w:right="130" w:firstLine="142"/>
              <w:jc w:val="center"/>
              <w:outlineLvl w:val="2"/>
              <w:rPr>
                <w:rFonts w:ascii="Times New Roman" w:eastAsia="Calibri" w:hAnsi="Times New Roman" w:cs="Times New Roman"/>
                <w:sz w:val="24"/>
                <w:szCs w:val="24"/>
              </w:rPr>
            </w:pPr>
          </w:p>
        </w:tc>
      </w:tr>
    </w:tbl>
    <w:p w:rsidR="00492F69" w:rsidRPr="004F19C8" w:rsidRDefault="00492F69" w:rsidP="00492F69">
      <w:pPr>
        <w:keepNext/>
        <w:keepLines/>
        <w:spacing w:before="200" w:after="0" w:line="240" w:lineRule="auto"/>
        <w:ind w:firstLine="635"/>
        <w:jc w:val="center"/>
        <w:outlineLvl w:val="2"/>
        <w:rPr>
          <w:rFonts w:ascii="Times New Roman" w:eastAsia="Calibri" w:hAnsi="Times New Roman" w:cs="Times New Roman"/>
          <w:b/>
          <w:sz w:val="24"/>
          <w:szCs w:val="24"/>
        </w:rPr>
      </w:pPr>
    </w:p>
    <w:p w:rsidR="00492F69" w:rsidRPr="004F19C8" w:rsidRDefault="00492F69" w:rsidP="00492F69">
      <w:pPr>
        <w:keepNext/>
        <w:keepLines/>
        <w:spacing w:before="200" w:after="0" w:line="240" w:lineRule="auto"/>
        <w:ind w:firstLine="635"/>
        <w:jc w:val="center"/>
        <w:outlineLvl w:val="2"/>
        <w:rPr>
          <w:rFonts w:ascii="Times New Roman" w:eastAsia="Calibri" w:hAnsi="Times New Roman" w:cs="Times New Roman"/>
          <w:b/>
          <w:sz w:val="24"/>
          <w:szCs w:val="24"/>
        </w:rPr>
      </w:pPr>
      <w:bookmarkStart w:id="16" w:name="_Toc138602"/>
      <w:r w:rsidRPr="004F19C8">
        <w:rPr>
          <w:rFonts w:ascii="Times New Roman" w:eastAsia="Calibri" w:hAnsi="Times New Roman" w:cs="Times New Roman"/>
          <w:b/>
          <w:sz w:val="24"/>
          <w:szCs w:val="24"/>
        </w:rPr>
        <w:t>Внешкольные мероприятия</w:t>
      </w:r>
      <w:bookmarkEnd w:id="16"/>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Реализация воспитательного потенциала внешкольных мероприятий предусматривает: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общие внешкольные мероприятия, в том числе организуемые совместно с социальными партнёрами школы;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экскурсии, походы выходного дня (в музей, кинотеатр, драмтеатр,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литературные, экологические. туристические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492F69" w:rsidRPr="004F19C8" w:rsidRDefault="00492F69" w:rsidP="003D7DAE">
      <w:pPr>
        <w:keepNext/>
        <w:keepLines/>
        <w:numPr>
          <w:ilvl w:val="0"/>
          <w:numId w:val="98"/>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492F69" w:rsidRPr="004F19C8" w:rsidRDefault="00492F69" w:rsidP="003D7DAE">
      <w:pPr>
        <w:keepNext/>
        <w:keepLines/>
        <w:numPr>
          <w:ilvl w:val="0"/>
          <w:numId w:val="98"/>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участие во всероссийских акциях, посвященных значимым отечественным и международным событиям. </w:t>
      </w:r>
    </w:p>
    <w:p w:rsidR="00400ACE" w:rsidRPr="004F19C8" w:rsidRDefault="00400ACE" w:rsidP="00400ACE">
      <w:pPr>
        <w:keepNext/>
        <w:keepLines/>
        <w:spacing w:before="200" w:after="0" w:line="240" w:lineRule="auto"/>
        <w:ind w:firstLine="635"/>
        <w:jc w:val="center"/>
        <w:outlineLvl w:val="2"/>
        <w:rPr>
          <w:rFonts w:ascii="Times New Roman" w:eastAsia="Calibri" w:hAnsi="Times New Roman" w:cs="Times New Roman"/>
          <w:b/>
          <w:sz w:val="24"/>
          <w:szCs w:val="24"/>
        </w:rPr>
      </w:pPr>
      <w:bookmarkStart w:id="17" w:name="_Toc138603"/>
    </w:p>
    <w:p w:rsidR="00492F69" w:rsidRPr="004F19C8" w:rsidRDefault="00492F69" w:rsidP="00400ACE">
      <w:pPr>
        <w:keepNext/>
        <w:keepLines/>
        <w:spacing w:before="200" w:after="0" w:line="240" w:lineRule="auto"/>
        <w:ind w:firstLine="635"/>
        <w:jc w:val="center"/>
        <w:outlineLvl w:val="2"/>
        <w:rPr>
          <w:rFonts w:ascii="Times New Roman" w:eastAsia="Calibri" w:hAnsi="Times New Roman" w:cs="Times New Roman"/>
          <w:b/>
          <w:sz w:val="24"/>
          <w:szCs w:val="24"/>
        </w:rPr>
      </w:pPr>
      <w:r w:rsidRPr="004F19C8">
        <w:rPr>
          <w:rFonts w:ascii="Times New Roman" w:eastAsia="Calibri" w:hAnsi="Times New Roman" w:cs="Times New Roman"/>
          <w:b/>
          <w:sz w:val="24"/>
          <w:szCs w:val="24"/>
        </w:rPr>
        <w:t>Организация предметно-пространственной среды</w:t>
      </w:r>
      <w:bookmarkEnd w:id="17"/>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492F69" w:rsidRPr="004F19C8" w:rsidRDefault="00492F69" w:rsidP="003D7DAE">
      <w:pPr>
        <w:keepNext/>
        <w:keepLines/>
        <w:numPr>
          <w:ilvl w:val="0"/>
          <w:numId w:val="99"/>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оформление внешнего вида здания, фасада, холла при входе в школу государственной символикой Российской Федерации, </w:t>
      </w:r>
      <w:r w:rsidR="00400ACE" w:rsidRPr="004F19C8">
        <w:rPr>
          <w:rFonts w:ascii="Times New Roman" w:eastAsia="Calibri" w:hAnsi="Times New Roman" w:cs="Times New Roman"/>
          <w:sz w:val="24"/>
          <w:szCs w:val="24"/>
        </w:rPr>
        <w:t>Ростовской области</w:t>
      </w:r>
      <w:r w:rsidRPr="004F19C8">
        <w:rPr>
          <w:rFonts w:ascii="Times New Roman" w:eastAsia="Calibri" w:hAnsi="Times New Roman" w:cs="Times New Roman"/>
          <w:sz w:val="24"/>
          <w:szCs w:val="24"/>
        </w:rPr>
        <w:t xml:space="preserve">; </w:t>
      </w:r>
    </w:p>
    <w:p w:rsidR="00492F69" w:rsidRPr="004F19C8" w:rsidRDefault="00492F69" w:rsidP="003D7DAE">
      <w:pPr>
        <w:keepNext/>
        <w:keepLines/>
        <w:numPr>
          <w:ilvl w:val="0"/>
          <w:numId w:val="99"/>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организацию и проведение церемоний поднятия (спуска) государственного флага Российской Федерации; </w:t>
      </w:r>
    </w:p>
    <w:p w:rsidR="00492F69" w:rsidRPr="004F19C8" w:rsidRDefault="00492F69" w:rsidP="003D7DAE">
      <w:pPr>
        <w:keepNext/>
        <w:keepLines/>
        <w:numPr>
          <w:ilvl w:val="0"/>
          <w:numId w:val="99"/>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размещение карт России, портретов выдающихся государственных деятелей России, деятелей культуры, науки, производства, искусства, военных, героев и защитников Отечества; </w:t>
      </w:r>
    </w:p>
    <w:p w:rsidR="00492F69" w:rsidRPr="004F19C8" w:rsidRDefault="00492F69" w:rsidP="003D7DAE">
      <w:pPr>
        <w:keepNext/>
        <w:keepLines/>
        <w:numPr>
          <w:ilvl w:val="0"/>
          <w:numId w:val="99"/>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rsidR="00492F69" w:rsidRPr="004F19C8" w:rsidRDefault="00492F69" w:rsidP="003D7DAE">
      <w:pPr>
        <w:keepNext/>
        <w:keepLines/>
        <w:numPr>
          <w:ilvl w:val="0"/>
          <w:numId w:val="99"/>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организацию звукового пространства позитивной духовно-нравственной, гражданско- патриотической воспитательной направленности, исполнение гимна Российской Федерации; </w:t>
      </w:r>
    </w:p>
    <w:p w:rsidR="00492F69" w:rsidRPr="004F19C8" w:rsidRDefault="00492F69" w:rsidP="003D7DAE">
      <w:pPr>
        <w:keepNext/>
        <w:keepLines/>
        <w:numPr>
          <w:ilvl w:val="0"/>
          <w:numId w:val="99"/>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lastRenderedPageBreak/>
        <w:t xml:space="preserve">разработку, оформление, поддержание, использование в воспитательном процессе «мест гражданского почитания» лиц, мест, событий в истории России; памятника воинской славы, памятных досок; </w:t>
      </w:r>
    </w:p>
    <w:p w:rsidR="00400ACE" w:rsidRPr="004F19C8" w:rsidRDefault="00492F69" w:rsidP="003D7DAE">
      <w:pPr>
        <w:keepNext/>
        <w:keepLines/>
        <w:numPr>
          <w:ilvl w:val="0"/>
          <w:numId w:val="99"/>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оформление и обновление «мест новостей», стендов в помещениях (холл первого этажа), содержащих новостную информацию позитивного гражданско-патриотического, духовно- нравственного содержания, фотоотчёты об интересных событиях, поздравления педагогов и обучающихся и т. п.;</w:t>
      </w:r>
    </w:p>
    <w:p w:rsidR="00492F69" w:rsidRPr="004F19C8" w:rsidRDefault="00492F69" w:rsidP="003D7DAE">
      <w:pPr>
        <w:keepNext/>
        <w:keepLines/>
        <w:numPr>
          <w:ilvl w:val="0"/>
          <w:numId w:val="99"/>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p w:rsidR="00492F69" w:rsidRPr="004F19C8" w:rsidRDefault="00492F69" w:rsidP="003D7DAE">
      <w:pPr>
        <w:keepNext/>
        <w:keepLines/>
        <w:numPr>
          <w:ilvl w:val="0"/>
          <w:numId w:val="99"/>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подготовку и размещение регулярно сменяемых экспозиций творческих работ обучающихся в разных предметных областях, фотоотчетов об интересных событиях, происходящих в школе, демонстрирующих их способности, знакомящих с работами друг друга; </w:t>
      </w:r>
    </w:p>
    <w:p w:rsidR="00400ACE" w:rsidRPr="004F19C8" w:rsidRDefault="00492F69" w:rsidP="003D7DAE">
      <w:pPr>
        <w:keepNext/>
        <w:keepLines/>
        <w:numPr>
          <w:ilvl w:val="0"/>
          <w:numId w:val="99"/>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событийное оформление интерьера школьных помещений (вестибюля, коридоров, рекреаций, актового зала, окна и т.п.) к традиционным мероприятиям, значимым событиям (День знаний, Новый год, День Победы и др.) и их периодическая переориентация, которая служит хорошим средством разрушения негативных установок школьников на учебные и внеучебные занятия; </w:t>
      </w:r>
    </w:p>
    <w:p w:rsidR="00400ACE" w:rsidRPr="004F19C8" w:rsidRDefault="00492F69" w:rsidP="003D7DAE">
      <w:pPr>
        <w:keepNext/>
        <w:keepLines/>
        <w:numPr>
          <w:ilvl w:val="0"/>
          <w:numId w:val="99"/>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поддержание эстетического вида и благоустройство всех помещений в щколе, доступных и безопасных рекреационных зон, озеленение территории; </w:t>
      </w:r>
    </w:p>
    <w:p w:rsidR="00400ACE" w:rsidRPr="004F19C8" w:rsidRDefault="00492F69" w:rsidP="003D7DAE">
      <w:pPr>
        <w:keepNext/>
        <w:keepLines/>
        <w:numPr>
          <w:ilvl w:val="0"/>
          <w:numId w:val="99"/>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озеленение пришкольной территории, разбивка клумб,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400ACE" w:rsidRPr="004F19C8" w:rsidRDefault="00492F69" w:rsidP="003D7DAE">
      <w:pPr>
        <w:keepNext/>
        <w:keepLines/>
        <w:numPr>
          <w:ilvl w:val="0"/>
          <w:numId w:val="99"/>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92F69" w:rsidRPr="004F19C8" w:rsidRDefault="00492F69" w:rsidP="003D7DAE">
      <w:pPr>
        <w:keepNext/>
        <w:keepLines/>
        <w:numPr>
          <w:ilvl w:val="0"/>
          <w:numId w:val="99"/>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 </w:t>
      </w:r>
    </w:p>
    <w:p w:rsidR="00492F69" w:rsidRPr="004F19C8" w:rsidRDefault="00492F69" w:rsidP="00492F69">
      <w:pPr>
        <w:keepNext/>
        <w:keepLines/>
        <w:spacing w:before="200" w:after="0" w:line="240" w:lineRule="auto"/>
        <w:ind w:firstLine="635"/>
        <w:jc w:val="center"/>
        <w:outlineLvl w:val="2"/>
        <w:rPr>
          <w:rFonts w:ascii="Times New Roman" w:eastAsia="Calibri" w:hAnsi="Times New Roman" w:cs="Times New Roman"/>
          <w:b/>
          <w:sz w:val="24"/>
          <w:szCs w:val="24"/>
        </w:rPr>
      </w:pPr>
    </w:p>
    <w:p w:rsidR="00492F69" w:rsidRPr="004F19C8" w:rsidRDefault="00492F69" w:rsidP="00492F69">
      <w:pPr>
        <w:keepNext/>
        <w:keepLines/>
        <w:spacing w:before="200" w:after="0" w:line="240" w:lineRule="auto"/>
        <w:ind w:firstLine="635"/>
        <w:jc w:val="center"/>
        <w:outlineLvl w:val="2"/>
        <w:rPr>
          <w:rFonts w:ascii="Times New Roman" w:eastAsia="Calibri" w:hAnsi="Times New Roman" w:cs="Times New Roman"/>
          <w:b/>
          <w:sz w:val="24"/>
          <w:szCs w:val="24"/>
        </w:rPr>
      </w:pPr>
      <w:bookmarkStart w:id="18" w:name="_Toc138604"/>
      <w:r w:rsidRPr="004F19C8">
        <w:rPr>
          <w:rFonts w:ascii="Times New Roman" w:eastAsia="Calibri" w:hAnsi="Times New Roman" w:cs="Times New Roman"/>
          <w:b/>
          <w:sz w:val="24"/>
          <w:szCs w:val="24"/>
        </w:rPr>
        <w:t>Взаимодействие с родителями (законными представителями)</w:t>
      </w:r>
      <w:bookmarkEnd w:id="18"/>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обучающихся предусматривает: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создание и деятельность в общеобразовательной организации, в классах представительных органов родительского сообщества (Совета родителей общеобразовательной организации, классов), участвующих в обсуждении и решении вопросов воспитания и обучения;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lastRenderedPageBreak/>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родительские дни, в которые родители (законные представители) могут посещать уроки и внеурочные занятия; </w:t>
      </w:r>
    </w:p>
    <w:p w:rsidR="00400ACE" w:rsidRPr="004F19C8" w:rsidRDefault="00492F69" w:rsidP="00400ACE">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492F69" w:rsidRPr="004F19C8" w:rsidRDefault="00400ACE" w:rsidP="00400ACE">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w:t>
      </w:r>
      <w:r w:rsidR="00492F69" w:rsidRPr="004F19C8">
        <w:rPr>
          <w:rFonts w:ascii="Times New Roman" w:eastAsia="Calibri" w:hAnsi="Times New Roman" w:cs="Times New Roman"/>
          <w:sz w:val="24"/>
          <w:szCs w:val="24"/>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родительские классные интернет-сообщества, группы в соцсетях с участием педагогов, на которых обсуждаются интересующие родителей вопросы, согласуется совместная деятельность; </w:t>
      </w:r>
    </w:p>
    <w:p w:rsidR="00492F69" w:rsidRPr="004F19C8" w:rsidRDefault="00492F69" w:rsidP="003D7DAE">
      <w:pPr>
        <w:keepNext/>
        <w:keepLines/>
        <w:numPr>
          <w:ilvl w:val="0"/>
          <w:numId w:val="100"/>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взаимодействие с родителями посредством школьного сайта, школьного аккаунта в соцсети: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размещается информация, предусматривающая ознакомление родителей, школьные новости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привлечение родителей (законных представителей) к подготовке и проведению классных и общешкольных мероприятий;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при наличии среди обучающихся детей-сирот, оставшихся без попечения родителей, приёмных детей целевое взаимодействие с их законными представителями.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b/>
          <w:i/>
          <w:sz w:val="24"/>
          <w:szCs w:val="24"/>
        </w:rPr>
        <w:t xml:space="preserve">На индивидуальном уровне: </w:t>
      </w:r>
    </w:p>
    <w:p w:rsidR="00492F69" w:rsidRPr="004F19C8" w:rsidRDefault="00492F69" w:rsidP="003D7DAE">
      <w:pPr>
        <w:keepNext/>
        <w:keepLines/>
        <w:numPr>
          <w:ilvl w:val="0"/>
          <w:numId w:val="100"/>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обращение к специалистам по запросу родителей для решения острых конфликтных ситуаций; </w:t>
      </w:r>
    </w:p>
    <w:p w:rsidR="00492F69" w:rsidRPr="004F19C8" w:rsidRDefault="00492F69" w:rsidP="003D7DAE">
      <w:pPr>
        <w:keepNext/>
        <w:keepLines/>
        <w:numPr>
          <w:ilvl w:val="0"/>
          <w:numId w:val="100"/>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492F69" w:rsidRPr="004F19C8" w:rsidRDefault="00492F69" w:rsidP="003D7DAE">
      <w:pPr>
        <w:keepNext/>
        <w:keepLines/>
        <w:numPr>
          <w:ilvl w:val="0"/>
          <w:numId w:val="100"/>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индивидуальное консультирование c целью координации воспитательных усилий педагогов и родителей.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w:t>
      </w:r>
    </w:p>
    <w:p w:rsidR="00492F69" w:rsidRPr="004F19C8" w:rsidRDefault="00492F69" w:rsidP="00492F69">
      <w:pPr>
        <w:keepNext/>
        <w:keepLines/>
        <w:spacing w:before="200" w:after="0" w:line="240" w:lineRule="auto"/>
        <w:ind w:firstLine="635"/>
        <w:jc w:val="center"/>
        <w:outlineLvl w:val="2"/>
        <w:rPr>
          <w:rFonts w:ascii="Times New Roman" w:eastAsia="Calibri" w:hAnsi="Times New Roman" w:cs="Times New Roman"/>
          <w:b/>
          <w:sz w:val="24"/>
          <w:szCs w:val="24"/>
        </w:rPr>
      </w:pPr>
      <w:bookmarkStart w:id="19" w:name="_Toc138605"/>
      <w:r w:rsidRPr="004F19C8">
        <w:rPr>
          <w:rFonts w:ascii="Times New Roman" w:eastAsia="Calibri" w:hAnsi="Times New Roman" w:cs="Times New Roman"/>
          <w:b/>
          <w:sz w:val="24"/>
          <w:szCs w:val="24"/>
        </w:rPr>
        <w:t>Самоуправление</w:t>
      </w:r>
      <w:bookmarkEnd w:id="19"/>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Реализация воспитательного потенциала ученического самоуправления в школе предусматривает: </w:t>
      </w:r>
    </w:p>
    <w:p w:rsidR="00492F69" w:rsidRPr="004F19C8" w:rsidRDefault="00492F69" w:rsidP="003D7DAE">
      <w:pPr>
        <w:keepNext/>
        <w:keepLines/>
        <w:numPr>
          <w:ilvl w:val="0"/>
          <w:numId w:val="101"/>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организацию и деятельность органов ученического самоуправления (совет обучающихся школы, классов), избранных обучающимися; </w:t>
      </w:r>
    </w:p>
    <w:p w:rsidR="00492F69" w:rsidRPr="004F19C8" w:rsidRDefault="00492F69" w:rsidP="003D7DAE">
      <w:pPr>
        <w:keepNext/>
        <w:keepLines/>
        <w:numPr>
          <w:ilvl w:val="0"/>
          <w:numId w:val="101"/>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представление органами ученического самоуправления интересов обучающихся в процессе управления школы; </w:t>
      </w:r>
    </w:p>
    <w:p w:rsidR="00400ACE" w:rsidRPr="004F19C8" w:rsidRDefault="00492F69" w:rsidP="003D7DAE">
      <w:pPr>
        <w:keepNext/>
        <w:keepLines/>
        <w:numPr>
          <w:ilvl w:val="0"/>
          <w:numId w:val="101"/>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lastRenderedPageBreak/>
        <w:t xml:space="preserve">защиту органами ученического самоуправления законных интересов и прав обучающихся; </w:t>
      </w:r>
    </w:p>
    <w:p w:rsidR="00492F69" w:rsidRPr="004F19C8" w:rsidRDefault="00492F69" w:rsidP="003D7DAE">
      <w:pPr>
        <w:keepNext/>
        <w:keepLines/>
        <w:numPr>
          <w:ilvl w:val="0"/>
          <w:numId w:val="101"/>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Высший орган ученического самоуправления </w:t>
      </w:r>
      <w:r w:rsidRPr="004F19C8">
        <w:rPr>
          <w:rFonts w:ascii="Times New Roman" w:eastAsia="Calibri" w:hAnsi="Times New Roman" w:cs="Times New Roman"/>
          <w:b/>
          <w:sz w:val="24"/>
          <w:szCs w:val="24"/>
        </w:rPr>
        <w:t xml:space="preserve">- </w:t>
      </w:r>
      <w:r w:rsidRPr="004F19C8">
        <w:rPr>
          <w:rFonts w:ascii="Times New Roman" w:eastAsia="Calibri" w:hAnsi="Times New Roman" w:cs="Times New Roman"/>
          <w:sz w:val="24"/>
          <w:szCs w:val="24"/>
        </w:rPr>
        <w:t xml:space="preserve">общее ученическое собрание. Собрание избирает Совет обучающихся школы.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 Совет обучающихся школы избираются обучающиеся среднего и старшего звена, наиболее активные, пользующиеся авторитетом среди учащихся. Из числа членов Совета избираются председатель, руководители отделов знаний, труда, спорта, информации, культуры. </w:t>
      </w:r>
    </w:p>
    <w:p w:rsidR="00400ACE"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Классное ученическое собрание – высший орган самоуправления класса. Актив класса избирается на один год, создает свои органы, одноименные с общешкольными. Детское самоуправление в школе осуществляется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b/>
          <w:i/>
          <w:sz w:val="24"/>
          <w:szCs w:val="24"/>
        </w:rPr>
        <w:t xml:space="preserve">На уровне школы: </w:t>
      </w:r>
    </w:p>
    <w:p w:rsidR="00492F69" w:rsidRPr="004F19C8" w:rsidRDefault="00492F69" w:rsidP="003D7DAE">
      <w:pPr>
        <w:keepNext/>
        <w:keepLines/>
        <w:numPr>
          <w:ilvl w:val="0"/>
          <w:numId w:val="102"/>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492F69" w:rsidRPr="004F19C8" w:rsidRDefault="00492F69" w:rsidP="003D7DAE">
      <w:pPr>
        <w:keepNext/>
        <w:keepLines/>
        <w:numPr>
          <w:ilvl w:val="0"/>
          <w:numId w:val="102"/>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через работу школьного медиа-центра (отдел информации), </w:t>
      </w:r>
      <w:r w:rsidRPr="004F19C8">
        <w:rPr>
          <w:rFonts w:ascii="Times New Roman" w:eastAsia="Calibri" w:hAnsi="Times New Roman" w:cs="Times New Roman"/>
          <w:sz w:val="24"/>
          <w:szCs w:val="24"/>
        </w:rPr>
        <w:tab/>
        <w:t xml:space="preserve">который занимается популяризацией и информационной поддержкой общешкольных ключевых дел в социальных сетях; </w:t>
      </w:r>
    </w:p>
    <w:p w:rsidR="00400ACE" w:rsidRPr="004F19C8" w:rsidRDefault="00492F69" w:rsidP="003D7DAE">
      <w:pPr>
        <w:keepNext/>
        <w:keepLines/>
        <w:numPr>
          <w:ilvl w:val="0"/>
          <w:numId w:val="102"/>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492F69" w:rsidRPr="004F19C8" w:rsidRDefault="00400ACE" w:rsidP="00400ACE">
      <w:pPr>
        <w:keepNext/>
        <w:keepLines/>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w:t>
      </w:r>
      <w:r w:rsidR="00492F69" w:rsidRPr="004F19C8">
        <w:rPr>
          <w:rFonts w:ascii="Times New Roman" w:eastAsia="Calibri" w:hAnsi="Times New Roman" w:cs="Times New Roman"/>
          <w:sz w:val="24"/>
          <w:szCs w:val="24"/>
        </w:rPr>
        <w:t xml:space="preserve"> </w:t>
      </w:r>
      <w:r w:rsidR="00492F69" w:rsidRPr="004F19C8">
        <w:rPr>
          <w:rFonts w:ascii="Times New Roman" w:eastAsia="Calibri" w:hAnsi="Times New Roman" w:cs="Times New Roman"/>
          <w:b/>
          <w:i/>
          <w:sz w:val="24"/>
          <w:szCs w:val="24"/>
        </w:rPr>
        <w:t xml:space="preserve">На уровне классов: </w:t>
      </w:r>
    </w:p>
    <w:p w:rsidR="00492F69" w:rsidRPr="004F19C8" w:rsidRDefault="00492F69" w:rsidP="003D7DAE">
      <w:pPr>
        <w:keepNext/>
        <w:keepLines/>
        <w:numPr>
          <w:ilvl w:val="0"/>
          <w:numId w:val="102"/>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СОШ и классных руководителей; через деятельность выборных органов самоуправления, отвечающих за различные направления работы класса;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b/>
          <w:i/>
          <w:sz w:val="24"/>
          <w:szCs w:val="24"/>
        </w:rPr>
        <w:t xml:space="preserve">На индивидуальном уровне: </w:t>
      </w:r>
    </w:p>
    <w:p w:rsidR="00492F69" w:rsidRPr="004F19C8" w:rsidRDefault="00492F69" w:rsidP="003D7DAE">
      <w:pPr>
        <w:keepNext/>
        <w:keepLines/>
        <w:numPr>
          <w:ilvl w:val="0"/>
          <w:numId w:val="102"/>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через вовлечение школьников в планирование, организацию, проведение и анализ общешкольных и внутриклассных дел; через реализацию функций школьниками, отвечающими за различные направления работы классе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w:t>
      </w:r>
    </w:p>
    <w:p w:rsidR="00492F69" w:rsidRPr="004F19C8" w:rsidRDefault="00492F69" w:rsidP="00492F69">
      <w:pPr>
        <w:keepNext/>
        <w:keepLines/>
        <w:spacing w:before="200" w:after="0" w:line="240" w:lineRule="auto"/>
        <w:ind w:firstLine="635"/>
        <w:jc w:val="center"/>
        <w:outlineLvl w:val="2"/>
        <w:rPr>
          <w:rFonts w:ascii="Times New Roman" w:eastAsia="Calibri" w:hAnsi="Times New Roman" w:cs="Times New Roman"/>
          <w:b/>
          <w:sz w:val="24"/>
          <w:szCs w:val="24"/>
        </w:rPr>
      </w:pPr>
      <w:bookmarkStart w:id="20" w:name="_Toc138606"/>
      <w:r w:rsidRPr="004F19C8">
        <w:rPr>
          <w:rFonts w:ascii="Times New Roman" w:eastAsia="Calibri" w:hAnsi="Times New Roman" w:cs="Times New Roman"/>
          <w:b/>
          <w:sz w:val="24"/>
          <w:szCs w:val="24"/>
        </w:rPr>
        <w:t>Профилактика и безопасность</w:t>
      </w:r>
      <w:bookmarkEnd w:id="20"/>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rsidR="00492F69" w:rsidRPr="004F19C8" w:rsidRDefault="00492F69" w:rsidP="003D7DAE">
      <w:pPr>
        <w:keepNext/>
        <w:keepLines/>
        <w:numPr>
          <w:ilvl w:val="0"/>
          <w:numId w:val="10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p>
    <w:p w:rsidR="00492F69" w:rsidRPr="004F19C8" w:rsidRDefault="00492F69" w:rsidP="003D7DAE">
      <w:pPr>
        <w:keepNext/>
        <w:keepLines/>
        <w:numPr>
          <w:ilvl w:val="0"/>
          <w:numId w:val="10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492F69" w:rsidRPr="004F19C8" w:rsidRDefault="00492F69" w:rsidP="003D7DAE">
      <w:pPr>
        <w:keepNext/>
        <w:keepLines/>
        <w:numPr>
          <w:ilvl w:val="0"/>
          <w:numId w:val="10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lastRenderedPageBreak/>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 </w:t>
      </w:r>
    </w:p>
    <w:p w:rsidR="00492F69" w:rsidRPr="004F19C8" w:rsidRDefault="00492F69" w:rsidP="003D7DAE">
      <w:pPr>
        <w:keepNext/>
        <w:keepLines/>
        <w:numPr>
          <w:ilvl w:val="0"/>
          <w:numId w:val="10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разработку и реализацию индивидуальных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rsidR="00492F69" w:rsidRPr="004F19C8" w:rsidRDefault="00492F69" w:rsidP="003D7DAE">
      <w:pPr>
        <w:keepNext/>
        <w:keepLines/>
        <w:numPr>
          <w:ilvl w:val="0"/>
          <w:numId w:val="10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 </w:t>
      </w:r>
    </w:p>
    <w:p w:rsidR="00492F69" w:rsidRPr="004F19C8" w:rsidRDefault="00492F69" w:rsidP="003D7DAE">
      <w:pPr>
        <w:keepNext/>
        <w:keepLines/>
        <w:numPr>
          <w:ilvl w:val="0"/>
          <w:numId w:val="10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492F69" w:rsidRPr="004F19C8" w:rsidRDefault="00492F69" w:rsidP="003D7DAE">
      <w:pPr>
        <w:keepNext/>
        <w:keepLines/>
        <w:numPr>
          <w:ilvl w:val="0"/>
          <w:numId w:val="10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 </w:t>
      </w:r>
    </w:p>
    <w:p w:rsidR="00492F69" w:rsidRPr="004F19C8" w:rsidRDefault="00492F69" w:rsidP="003D7DAE">
      <w:pPr>
        <w:keepNext/>
        <w:keepLines/>
        <w:numPr>
          <w:ilvl w:val="0"/>
          <w:numId w:val="10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rsidR="00492F69" w:rsidRPr="004F19C8" w:rsidRDefault="00492F69" w:rsidP="003D7DAE">
      <w:pPr>
        <w:keepNext/>
        <w:keepLines/>
        <w:numPr>
          <w:ilvl w:val="0"/>
          <w:numId w:val="10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w:t>
      </w:r>
    </w:p>
    <w:p w:rsidR="00492F69" w:rsidRPr="004F19C8" w:rsidRDefault="00492F69" w:rsidP="00492F69">
      <w:pPr>
        <w:keepNext/>
        <w:keepLines/>
        <w:spacing w:before="200" w:after="0" w:line="240" w:lineRule="auto"/>
        <w:ind w:firstLine="635"/>
        <w:jc w:val="center"/>
        <w:outlineLvl w:val="2"/>
        <w:rPr>
          <w:rFonts w:ascii="Times New Roman" w:eastAsia="Calibri" w:hAnsi="Times New Roman" w:cs="Times New Roman"/>
          <w:b/>
          <w:sz w:val="24"/>
          <w:szCs w:val="24"/>
        </w:rPr>
      </w:pPr>
      <w:bookmarkStart w:id="21" w:name="_Toc138607"/>
      <w:r w:rsidRPr="004F19C8">
        <w:rPr>
          <w:rFonts w:ascii="Times New Roman" w:eastAsia="Calibri" w:hAnsi="Times New Roman" w:cs="Times New Roman"/>
          <w:b/>
          <w:sz w:val="24"/>
          <w:szCs w:val="24"/>
        </w:rPr>
        <w:t>Социальное партнёрство</w:t>
      </w:r>
      <w:bookmarkEnd w:id="21"/>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Реализация воспитательного потенциала социального партнёрства предусматривает: </w:t>
      </w:r>
    </w:p>
    <w:p w:rsidR="00492F69" w:rsidRPr="004F19C8" w:rsidRDefault="00492F69" w:rsidP="003D7DAE">
      <w:pPr>
        <w:keepNext/>
        <w:keepLines/>
        <w:numPr>
          <w:ilvl w:val="0"/>
          <w:numId w:val="104"/>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492F69" w:rsidRPr="004F19C8" w:rsidRDefault="00492F69" w:rsidP="003D7DAE">
      <w:pPr>
        <w:keepNext/>
        <w:keepLines/>
        <w:numPr>
          <w:ilvl w:val="0"/>
          <w:numId w:val="104"/>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492F69" w:rsidRPr="004F19C8" w:rsidRDefault="00492F69" w:rsidP="003D7DAE">
      <w:pPr>
        <w:keepNext/>
        <w:keepLines/>
        <w:numPr>
          <w:ilvl w:val="0"/>
          <w:numId w:val="104"/>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проведение на базе организаций-партнёров отдельных уроков, занятий, внешкольных мероприятий, акций воспитательной направленности; </w:t>
      </w:r>
    </w:p>
    <w:p w:rsidR="00492F69" w:rsidRPr="004F19C8" w:rsidRDefault="00492F69" w:rsidP="003D7DAE">
      <w:pPr>
        <w:keepNext/>
        <w:keepLines/>
        <w:numPr>
          <w:ilvl w:val="0"/>
          <w:numId w:val="104"/>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492F69" w:rsidRPr="004F19C8" w:rsidRDefault="00492F69" w:rsidP="003D7DAE">
      <w:pPr>
        <w:keepNext/>
        <w:keepLines/>
        <w:numPr>
          <w:ilvl w:val="0"/>
          <w:numId w:val="104"/>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lastRenderedPageBreak/>
        <w:t xml:space="preserve">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w:t>
      </w:r>
    </w:p>
    <w:p w:rsidR="00492F69" w:rsidRPr="004F19C8" w:rsidRDefault="00492F69" w:rsidP="00492F69">
      <w:pPr>
        <w:keepNext/>
        <w:keepLines/>
        <w:spacing w:before="200" w:after="0" w:line="240" w:lineRule="auto"/>
        <w:ind w:firstLine="635"/>
        <w:jc w:val="center"/>
        <w:outlineLvl w:val="2"/>
        <w:rPr>
          <w:rFonts w:ascii="Times New Roman" w:eastAsia="Calibri" w:hAnsi="Times New Roman" w:cs="Times New Roman"/>
          <w:b/>
          <w:sz w:val="24"/>
          <w:szCs w:val="24"/>
        </w:rPr>
      </w:pPr>
      <w:bookmarkStart w:id="22" w:name="_Toc138608"/>
      <w:r w:rsidRPr="004F19C8">
        <w:rPr>
          <w:rFonts w:ascii="Times New Roman" w:eastAsia="Calibri" w:hAnsi="Times New Roman" w:cs="Times New Roman"/>
          <w:b/>
          <w:sz w:val="24"/>
          <w:szCs w:val="24"/>
        </w:rPr>
        <w:t>Профориентация</w:t>
      </w:r>
      <w:bookmarkEnd w:id="22"/>
    </w:p>
    <w:p w:rsidR="00492F69" w:rsidRPr="004F19C8" w:rsidRDefault="00492F69" w:rsidP="00492F69">
      <w:pPr>
        <w:keepNext/>
        <w:keepLines/>
        <w:spacing w:before="200" w:after="0" w:line="240" w:lineRule="auto"/>
        <w:ind w:firstLine="635"/>
        <w:jc w:val="center"/>
        <w:outlineLvl w:val="2"/>
        <w:rPr>
          <w:rFonts w:ascii="Times New Roman" w:eastAsia="Calibri" w:hAnsi="Times New Roman" w:cs="Times New Roman"/>
          <w:b/>
          <w:sz w:val="24"/>
          <w:szCs w:val="24"/>
        </w:rPr>
      </w:pPr>
      <w:r w:rsidRPr="004F19C8">
        <w:rPr>
          <w:rFonts w:ascii="Times New Roman" w:eastAsia="Calibri" w:hAnsi="Times New Roman" w:cs="Times New Roman"/>
          <w:b/>
          <w:sz w:val="24"/>
          <w:szCs w:val="24"/>
        </w:rPr>
        <w:t>(на уровнях основного общего).</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профориентационной работы школы предусматривает: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экскурсии на предприятия (в том числе и онлайн), в организации, дающие начальные представления о существующих профессиях и условиях работы;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посещение (в том числе и онлайн),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участие в работе всероссийских профориентационных проектов;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освоение обучающимися основ профессии в рамках курса внеурочной деятельности «Россия – мои горизонты».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w:t>
      </w:r>
    </w:p>
    <w:p w:rsidR="00492F69" w:rsidRPr="004F19C8" w:rsidRDefault="00492F69" w:rsidP="00492F69">
      <w:pPr>
        <w:keepNext/>
        <w:keepLines/>
        <w:spacing w:before="200" w:after="0" w:line="240" w:lineRule="auto"/>
        <w:ind w:firstLine="635"/>
        <w:jc w:val="center"/>
        <w:outlineLvl w:val="2"/>
        <w:rPr>
          <w:rFonts w:ascii="Times New Roman" w:eastAsia="Calibri" w:hAnsi="Times New Roman" w:cs="Times New Roman"/>
          <w:b/>
          <w:sz w:val="24"/>
          <w:szCs w:val="24"/>
        </w:rPr>
      </w:pPr>
      <w:r w:rsidRPr="004F19C8">
        <w:rPr>
          <w:rFonts w:ascii="Times New Roman" w:eastAsia="Calibri" w:hAnsi="Times New Roman" w:cs="Times New Roman"/>
          <w:b/>
          <w:sz w:val="24"/>
          <w:szCs w:val="24"/>
        </w:rPr>
        <w:t>Трудовое воспитание</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Трудовое воспитание в школе реализуется через следующие виды и формы воспитательной деятельности: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b/>
          <w:sz w:val="24"/>
          <w:szCs w:val="24"/>
        </w:rPr>
        <w:t>Учебный труд:</w:t>
      </w:r>
      <w:r w:rsidRPr="004F19C8">
        <w:rPr>
          <w:rFonts w:ascii="Times New Roman" w:eastAsia="Calibri" w:hAnsi="Times New Roman" w:cs="Times New Roman"/>
          <w:sz w:val="24"/>
          <w:szCs w:val="24"/>
        </w:rPr>
        <w:t xml:space="preserve"> </w:t>
      </w:r>
    </w:p>
    <w:p w:rsidR="00492F69" w:rsidRPr="004F19C8" w:rsidRDefault="00492F69" w:rsidP="003D7DAE">
      <w:pPr>
        <w:keepNext/>
        <w:keepLines/>
        <w:numPr>
          <w:ilvl w:val="0"/>
          <w:numId w:val="105"/>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умственный труд на учебных занятиях по учебным предметам, курсам и модулям, занятиях внеурочной деятельности; </w:t>
      </w:r>
    </w:p>
    <w:p w:rsidR="00492F69" w:rsidRPr="004F19C8" w:rsidRDefault="00492F69" w:rsidP="003D7DAE">
      <w:pPr>
        <w:keepNext/>
        <w:keepLines/>
        <w:numPr>
          <w:ilvl w:val="0"/>
          <w:numId w:val="105"/>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физический труд на учебных занятиях по технологии. </w:t>
      </w:r>
    </w:p>
    <w:p w:rsidR="00492F69" w:rsidRPr="004F19C8" w:rsidRDefault="00492F69" w:rsidP="00492F69">
      <w:pPr>
        <w:keepNext/>
        <w:keepLines/>
        <w:spacing w:before="200" w:after="0" w:line="240" w:lineRule="auto"/>
        <w:ind w:left="422"/>
        <w:jc w:val="both"/>
        <w:outlineLvl w:val="2"/>
        <w:rPr>
          <w:rFonts w:ascii="Times New Roman" w:eastAsia="Calibri" w:hAnsi="Times New Roman" w:cs="Times New Roman"/>
          <w:sz w:val="24"/>
          <w:szCs w:val="24"/>
        </w:rPr>
      </w:pPr>
      <w:r w:rsidRPr="004F19C8">
        <w:rPr>
          <w:rFonts w:ascii="Times New Roman" w:eastAsia="Calibri" w:hAnsi="Times New Roman" w:cs="Times New Roman"/>
          <w:b/>
          <w:sz w:val="24"/>
          <w:szCs w:val="24"/>
        </w:rPr>
        <w:t>Общественно-полезный труд:</w:t>
      </w:r>
      <w:r w:rsidRPr="004F19C8">
        <w:rPr>
          <w:rFonts w:ascii="Times New Roman" w:eastAsia="Calibri" w:hAnsi="Times New Roman" w:cs="Times New Roman"/>
          <w:sz w:val="24"/>
          <w:szCs w:val="24"/>
        </w:rPr>
        <w:t xml:space="preserve"> </w:t>
      </w:r>
    </w:p>
    <w:p w:rsidR="00492F69" w:rsidRPr="004F19C8" w:rsidRDefault="00492F69" w:rsidP="003D7DAE">
      <w:pPr>
        <w:keepNext/>
        <w:keepLines/>
        <w:numPr>
          <w:ilvl w:val="0"/>
          <w:numId w:val="105"/>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шефство над младшими; </w:t>
      </w:r>
    </w:p>
    <w:p w:rsidR="00492F69" w:rsidRPr="004F19C8" w:rsidRDefault="00492F69" w:rsidP="003D7DAE">
      <w:pPr>
        <w:keepNext/>
        <w:keepLines/>
        <w:numPr>
          <w:ilvl w:val="0"/>
          <w:numId w:val="105"/>
        </w:numPr>
        <w:shd w:val="clear" w:color="auto" w:fill="FFFFFF" w:themeFill="background1"/>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lastRenderedPageBreak/>
        <w:t xml:space="preserve">шефство над ветеранами войны и труда, престарелыми людьми; </w:t>
      </w:r>
    </w:p>
    <w:p w:rsidR="00492F69" w:rsidRPr="004F19C8" w:rsidRDefault="00492F69" w:rsidP="003D7DAE">
      <w:pPr>
        <w:keepNext/>
        <w:keepLines/>
        <w:numPr>
          <w:ilvl w:val="0"/>
          <w:numId w:val="105"/>
        </w:numPr>
        <w:shd w:val="clear" w:color="auto" w:fill="FFFFFF" w:themeFill="background1"/>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благоустройство класса, школы, населенного пункта; </w:t>
      </w:r>
    </w:p>
    <w:p w:rsidR="00400ACE" w:rsidRPr="004F19C8" w:rsidRDefault="00492F69" w:rsidP="003D7DAE">
      <w:pPr>
        <w:keepNext/>
        <w:keepLines/>
        <w:numPr>
          <w:ilvl w:val="0"/>
          <w:numId w:val="105"/>
        </w:numPr>
        <w:shd w:val="clear" w:color="auto" w:fill="FFFFFF" w:themeFill="background1"/>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благоустройство пришкольной территории: разбивка клумб, посадка аллей выпускников и т.п.;</w:t>
      </w:r>
    </w:p>
    <w:p w:rsidR="00492F69" w:rsidRPr="004F19C8" w:rsidRDefault="00492F69" w:rsidP="003D7DAE">
      <w:pPr>
        <w:keepNext/>
        <w:keepLines/>
        <w:numPr>
          <w:ilvl w:val="0"/>
          <w:numId w:val="105"/>
        </w:numPr>
        <w:shd w:val="clear" w:color="auto" w:fill="FFFFFF" w:themeFill="background1"/>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шефство над историческими памятниками; </w:t>
      </w:r>
    </w:p>
    <w:p w:rsidR="00492F69" w:rsidRPr="004F19C8" w:rsidRDefault="00492F69" w:rsidP="003D7DAE">
      <w:pPr>
        <w:keepNext/>
        <w:keepLines/>
        <w:numPr>
          <w:ilvl w:val="0"/>
          <w:numId w:val="105"/>
        </w:numPr>
        <w:shd w:val="clear" w:color="auto" w:fill="FFFFFF" w:themeFill="background1"/>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экологические субботники; </w:t>
      </w:r>
    </w:p>
    <w:p w:rsidR="00492F69" w:rsidRPr="004F19C8" w:rsidRDefault="00492F69" w:rsidP="00492F69">
      <w:pPr>
        <w:keepNext/>
        <w:keepLines/>
        <w:shd w:val="clear" w:color="auto" w:fill="FFFFFF" w:themeFill="background1"/>
        <w:spacing w:before="200" w:after="0" w:line="240" w:lineRule="auto"/>
        <w:ind w:left="422"/>
        <w:jc w:val="both"/>
        <w:outlineLvl w:val="2"/>
        <w:rPr>
          <w:rFonts w:ascii="Times New Roman" w:eastAsia="Calibri" w:hAnsi="Times New Roman" w:cs="Times New Roman"/>
          <w:sz w:val="24"/>
          <w:szCs w:val="24"/>
        </w:rPr>
      </w:pPr>
      <w:r w:rsidRPr="004F19C8">
        <w:rPr>
          <w:rFonts w:ascii="Times New Roman" w:eastAsia="Calibri" w:hAnsi="Times New Roman" w:cs="Times New Roman"/>
          <w:b/>
          <w:sz w:val="24"/>
          <w:szCs w:val="24"/>
        </w:rPr>
        <w:t>Производительный труд:</w:t>
      </w:r>
      <w:r w:rsidRPr="004F19C8">
        <w:rPr>
          <w:rFonts w:ascii="Times New Roman" w:eastAsia="Calibri" w:hAnsi="Times New Roman" w:cs="Times New Roman"/>
          <w:sz w:val="24"/>
          <w:szCs w:val="24"/>
        </w:rPr>
        <w:t xml:space="preserve"> </w:t>
      </w:r>
    </w:p>
    <w:p w:rsidR="00492F69" w:rsidRPr="004F19C8" w:rsidRDefault="00492F69" w:rsidP="003D7DAE">
      <w:pPr>
        <w:keepNext/>
        <w:keepLines/>
        <w:numPr>
          <w:ilvl w:val="0"/>
          <w:numId w:val="105"/>
        </w:numPr>
        <w:shd w:val="clear" w:color="auto" w:fill="FFFFFF" w:themeFill="background1"/>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трудовые отряды в лагере труда и отдыха; </w:t>
      </w:r>
    </w:p>
    <w:p w:rsidR="00492F69" w:rsidRPr="004F19C8" w:rsidRDefault="00492F69" w:rsidP="003D7DAE">
      <w:pPr>
        <w:keepNext/>
        <w:keepLines/>
        <w:numPr>
          <w:ilvl w:val="0"/>
          <w:numId w:val="105"/>
        </w:numPr>
        <w:shd w:val="clear" w:color="auto" w:fill="FFFFFF" w:themeFill="background1"/>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школьная производственная бригада; </w:t>
      </w:r>
    </w:p>
    <w:p w:rsidR="00492F69" w:rsidRPr="004F19C8" w:rsidRDefault="00492F69" w:rsidP="003D7DAE">
      <w:pPr>
        <w:keepNext/>
        <w:keepLines/>
        <w:numPr>
          <w:ilvl w:val="0"/>
          <w:numId w:val="105"/>
        </w:numPr>
        <w:shd w:val="clear" w:color="auto" w:fill="FFFFFF" w:themeFill="background1"/>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деятельность на пришкольном учебно-опытном участке. </w:t>
      </w:r>
    </w:p>
    <w:p w:rsidR="00492F69" w:rsidRPr="004F19C8" w:rsidRDefault="00492F69" w:rsidP="00492F69">
      <w:pPr>
        <w:keepNext/>
        <w:keepLines/>
        <w:shd w:val="clear" w:color="auto" w:fill="FFFFFF" w:themeFill="background1"/>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b/>
          <w:sz w:val="24"/>
          <w:szCs w:val="24"/>
        </w:rPr>
        <w:t>Самообслуживающий труд:</w:t>
      </w:r>
      <w:r w:rsidRPr="004F19C8">
        <w:rPr>
          <w:rFonts w:ascii="Times New Roman" w:eastAsia="Calibri" w:hAnsi="Times New Roman" w:cs="Times New Roman"/>
          <w:sz w:val="24"/>
          <w:szCs w:val="24"/>
        </w:rPr>
        <w:t xml:space="preserve"> </w:t>
      </w:r>
    </w:p>
    <w:p w:rsidR="00492F69" w:rsidRPr="004F19C8" w:rsidRDefault="00492F69" w:rsidP="003D7DAE">
      <w:pPr>
        <w:keepNext/>
        <w:keepLines/>
        <w:numPr>
          <w:ilvl w:val="0"/>
          <w:numId w:val="105"/>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самообслуживание; </w:t>
      </w:r>
    </w:p>
    <w:p w:rsidR="00492F69" w:rsidRPr="004F19C8" w:rsidRDefault="00492F69" w:rsidP="003D7DAE">
      <w:pPr>
        <w:keepNext/>
        <w:keepLines/>
        <w:numPr>
          <w:ilvl w:val="0"/>
          <w:numId w:val="105"/>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подготовка рабочего места к уроку, уборка и поддержание порядка на рабочем месте; </w:t>
      </w:r>
    </w:p>
    <w:p w:rsidR="00492F69" w:rsidRPr="004F19C8" w:rsidRDefault="00492F69" w:rsidP="003D7DAE">
      <w:pPr>
        <w:keepNext/>
        <w:keepLines/>
        <w:numPr>
          <w:ilvl w:val="0"/>
          <w:numId w:val="105"/>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дежурство в классном кабинете; </w:t>
      </w:r>
    </w:p>
    <w:p w:rsidR="00400ACE" w:rsidRPr="004F19C8" w:rsidRDefault="00492F69" w:rsidP="003D7DAE">
      <w:pPr>
        <w:keepNext/>
        <w:keepLines/>
        <w:numPr>
          <w:ilvl w:val="0"/>
          <w:numId w:val="105"/>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дежурство по школе, по столовой;</w:t>
      </w:r>
    </w:p>
    <w:p w:rsidR="00492F69" w:rsidRPr="004F19C8" w:rsidRDefault="00492F69" w:rsidP="003D7DAE">
      <w:pPr>
        <w:keepNext/>
        <w:keepLines/>
        <w:numPr>
          <w:ilvl w:val="0"/>
          <w:numId w:val="105"/>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уборка мусора на пришкольной территории.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w:t>
      </w:r>
    </w:p>
    <w:p w:rsidR="00400ACE" w:rsidRPr="004F19C8" w:rsidRDefault="00492F69" w:rsidP="00492F69">
      <w:pPr>
        <w:keepNext/>
        <w:keepLines/>
        <w:spacing w:before="200" w:after="0" w:line="240" w:lineRule="auto"/>
        <w:ind w:firstLine="635"/>
        <w:jc w:val="center"/>
        <w:outlineLvl w:val="2"/>
        <w:rPr>
          <w:rFonts w:ascii="Times New Roman" w:eastAsia="Calibri" w:hAnsi="Times New Roman" w:cs="Times New Roman"/>
          <w:b/>
          <w:sz w:val="24"/>
          <w:szCs w:val="24"/>
        </w:rPr>
      </w:pPr>
      <w:bookmarkStart w:id="23" w:name="_Toc138609"/>
      <w:r w:rsidRPr="004F19C8">
        <w:rPr>
          <w:rFonts w:ascii="Times New Roman" w:eastAsia="Calibri" w:hAnsi="Times New Roman" w:cs="Times New Roman"/>
          <w:b/>
          <w:sz w:val="24"/>
          <w:szCs w:val="24"/>
        </w:rPr>
        <w:t xml:space="preserve">Дополнительные (вариативные) модули </w:t>
      </w:r>
    </w:p>
    <w:p w:rsidR="00492F69" w:rsidRPr="004F19C8" w:rsidRDefault="00492F69" w:rsidP="00492F69">
      <w:pPr>
        <w:keepNext/>
        <w:keepLines/>
        <w:spacing w:before="200" w:after="0" w:line="240" w:lineRule="auto"/>
        <w:ind w:firstLine="635"/>
        <w:jc w:val="center"/>
        <w:outlineLvl w:val="2"/>
        <w:rPr>
          <w:rFonts w:ascii="Times New Roman" w:eastAsia="Calibri" w:hAnsi="Times New Roman" w:cs="Times New Roman"/>
          <w:sz w:val="24"/>
          <w:szCs w:val="24"/>
        </w:rPr>
      </w:pPr>
      <w:r w:rsidRPr="004F19C8">
        <w:rPr>
          <w:rFonts w:ascii="Times New Roman" w:eastAsia="Calibri" w:hAnsi="Times New Roman" w:cs="Times New Roman"/>
          <w:b/>
          <w:sz w:val="24"/>
          <w:szCs w:val="24"/>
        </w:rPr>
        <w:t>Дополнительное образование («Точка роста»)</w:t>
      </w:r>
      <w:bookmarkEnd w:id="23"/>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Дополнительное образование с сентября 2024 года в школе осуществляется через Центр образования «Точка роста», созданный в рамках федерального проекта «Современная школа» национального проекта «Образование».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Работа данного Центра позволяет: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-обеспечивать повышение охвата обучающихся программами основного общего и дополнительного образования естественно-научной и </w:t>
      </w:r>
      <w:r w:rsidR="00A44077" w:rsidRPr="004F19C8">
        <w:rPr>
          <w:rFonts w:ascii="Times New Roman" w:eastAsia="Calibri" w:hAnsi="Times New Roman" w:cs="Times New Roman"/>
          <w:sz w:val="24"/>
          <w:szCs w:val="24"/>
        </w:rPr>
        <w:t>физико-математической</w:t>
      </w:r>
      <w:r w:rsidRPr="004F19C8">
        <w:rPr>
          <w:rFonts w:ascii="Times New Roman" w:eastAsia="Calibri" w:hAnsi="Times New Roman" w:cs="Times New Roman"/>
          <w:sz w:val="24"/>
          <w:szCs w:val="24"/>
        </w:rPr>
        <w:t xml:space="preserve"> направленностей с использованием современного оборудования;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-повышать уровень естественно-научной </w:t>
      </w:r>
      <w:r w:rsidR="00A44077" w:rsidRPr="004F19C8">
        <w:rPr>
          <w:rFonts w:ascii="Times New Roman" w:eastAsia="Calibri" w:hAnsi="Times New Roman" w:cs="Times New Roman"/>
          <w:sz w:val="24"/>
          <w:szCs w:val="24"/>
        </w:rPr>
        <w:t xml:space="preserve">и физико-математической </w:t>
      </w:r>
      <w:r w:rsidRPr="004F19C8">
        <w:rPr>
          <w:rFonts w:ascii="Times New Roman" w:eastAsia="Calibri" w:hAnsi="Times New Roman" w:cs="Times New Roman"/>
          <w:sz w:val="24"/>
          <w:szCs w:val="24"/>
        </w:rPr>
        <w:t xml:space="preserve">грамотности у обучающихся;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-разнообразить занятия внеурочной деятельности;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развивать проектную и исследовательскую деятельность, сетевое взаимодействие со школами района.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lastRenderedPageBreak/>
        <w:t xml:space="preserve">На базе Центра реализуется </w:t>
      </w:r>
      <w:r w:rsidR="00A44077" w:rsidRPr="004F19C8">
        <w:rPr>
          <w:rFonts w:ascii="Times New Roman" w:eastAsia="Calibri" w:hAnsi="Times New Roman" w:cs="Times New Roman"/>
          <w:sz w:val="24"/>
          <w:szCs w:val="24"/>
        </w:rPr>
        <w:t>12</w:t>
      </w:r>
      <w:r w:rsidRPr="004F19C8">
        <w:rPr>
          <w:rFonts w:ascii="Times New Roman" w:eastAsia="Calibri" w:hAnsi="Times New Roman" w:cs="Times New Roman"/>
          <w:sz w:val="24"/>
          <w:szCs w:val="24"/>
        </w:rPr>
        <w:t xml:space="preserve"> дополнительных общеобразовательных общеразвивающих программ</w:t>
      </w:r>
      <w:r w:rsidR="00005D80">
        <w:rPr>
          <w:rFonts w:ascii="Times New Roman" w:eastAsia="Calibri" w:hAnsi="Times New Roman" w:cs="Times New Roman"/>
          <w:sz w:val="24"/>
          <w:szCs w:val="24"/>
        </w:rPr>
        <w:t>.</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w:t>
      </w:r>
    </w:p>
    <w:p w:rsidR="00492F69" w:rsidRPr="004F19C8" w:rsidRDefault="00492F69" w:rsidP="00492F69">
      <w:pPr>
        <w:keepNext/>
        <w:keepLines/>
        <w:spacing w:before="200" w:after="0" w:line="240" w:lineRule="auto"/>
        <w:ind w:firstLine="635"/>
        <w:jc w:val="center"/>
        <w:outlineLvl w:val="2"/>
        <w:rPr>
          <w:rFonts w:ascii="Times New Roman" w:eastAsia="Calibri" w:hAnsi="Times New Roman" w:cs="Times New Roman"/>
          <w:b/>
          <w:sz w:val="24"/>
          <w:szCs w:val="24"/>
        </w:rPr>
      </w:pPr>
      <w:bookmarkStart w:id="24" w:name="_Toc138610"/>
      <w:r w:rsidRPr="004F19C8">
        <w:rPr>
          <w:rFonts w:ascii="Times New Roman" w:eastAsia="Calibri" w:hAnsi="Times New Roman" w:cs="Times New Roman"/>
          <w:b/>
          <w:sz w:val="24"/>
          <w:szCs w:val="24"/>
        </w:rPr>
        <w:t>Детские общественные объединения</w:t>
      </w:r>
      <w:bookmarkEnd w:id="24"/>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Правовой основой действующих ДОО является ФЗ от 19.05.1995 N 82-ФЗ (ред. от 20.12.2017) "Об общественных объединениях" (ст. 5).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РДДМ может стать любой школьник старше 7 лет.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Дети и родители самостоятельно принимают решение об участии в проектах РДДМ. Назначен советник по воспитанию, школа зарегистрирована на сайте РДДМ.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Воспитание в РДДМ осуществляется через направления: </w:t>
      </w:r>
    </w:p>
    <w:p w:rsidR="00492F69" w:rsidRPr="004F19C8" w:rsidRDefault="00492F69" w:rsidP="003D7DAE">
      <w:pPr>
        <w:keepNext/>
        <w:keepLines/>
        <w:numPr>
          <w:ilvl w:val="0"/>
          <w:numId w:val="106"/>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Личностное развитие </w:t>
      </w:r>
    </w:p>
    <w:p w:rsidR="00492F69" w:rsidRPr="004F19C8" w:rsidRDefault="00492F69" w:rsidP="003D7DAE">
      <w:pPr>
        <w:keepNext/>
        <w:keepLines/>
        <w:numPr>
          <w:ilvl w:val="0"/>
          <w:numId w:val="106"/>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Гражданская активность </w:t>
      </w:r>
    </w:p>
    <w:p w:rsidR="00492F69" w:rsidRPr="004F19C8" w:rsidRDefault="00492F69" w:rsidP="003D7DAE">
      <w:pPr>
        <w:keepNext/>
        <w:keepLines/>
        <w:numPr>
          <w:ilvl w:val="0"/>
          <w:numId w:val="106"/>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Военно-патриотическое направление – </w:t>
      </w:r>
    </w:p>
    <w:p w:rsidR="00492F69" w:rsidRPr="004F19C8" w:rsidRDefault="00492F69" w:rsidP="003D7DAE">
      <w:pPr>
        <w:keepNext/>
        <w:keepLines/>
        <w:numPr>
          <w:ilvl w:val="0"/>
          <w:numId w:val="106"/>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Информационно-медийное направление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Основными формами деятельности членов РДДМ являются: </w:t>
      </w:r>
    </w:p>
    <w:p w:rsidR="00492F69" w:rsidRPr="004F19C8" w:rsidRDefault="00492F69" w:rsidP="003D7DAE">
      <w:pPr>
        <w:keepNext/>
        <w:keepLines/>
        <w:numPr>
          <w:ilvl w:val="0"/>
          <w:numId w:val="107"/>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участие в днях единых действий (ДЕД) и в совместных социально значимых мероприятиях; </w:t>
      </w:r>
    </w:p>
    <w:p w:rsidR="00A44077" w:rsidRPr="004F19C8" w:rsidRDefault="00492F69" w:rsidP="003D7DAE">
      <w:pPr>
        <w:keepNext/>
        <w:keepLines/>
        <w:numPr>
          <w:ilvl w:val="0"/>
          <w:numId w:val="107"/>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коллективно-творческая деятельность, забота о старших и младших;</w:t>
      </w:r>
    </w:p>
    <w:p w:rsidR="00492F69" w:rsidRPr="004F19C8" w:rsidRDefault="00492F69" w:rsidP="003D7DAE">
      <w:pPr>
        <w:keepNext/>
        <w:keepLines/>
        <w:numPr>
          <w:ilvl w:val="0"/>
          <w:numId w:val="107"/>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информационно-просветительские мероприятия; </w:t>
      </w:r>
    </w:p>
    <w:p w:rsidR="00492F69" w:rsidRPr="004F19C8" w:rsidRDefault="00492F69" w:rsidP="003D7DAE">
      <w:pPr>
        <w:keepNext/>
        <w:keepLines/>
        <w:numPr>
          <w:ilvl w:val="0"/>
          <w:numId w:val="107"/>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разработка и поддержка инициативных проектов обучающихся и др.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Кроме того, воспитание в первичном отделении РДДМ как детском общественном объединении осуществляется через: </w:t>
      </w:r>
    </w:p>
    <w:p w:rsidR="00492F69" w:rsidRPr="004F19C8" w:rsidRDefault="00492F69" w:rsidP="003D7DAE">
      <w:pPr>
        <w:keepNext/>
        <w:keepLines/>
        <w:numPr>
          <w:ilvl w:val="0"/>
          <w:numId w:val="108"/>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 </w:t>
      </w:r>
    </w:p>
    <w:p w:rsidR="00492F69" w:rsidRPr="004F19C8" w:rsidRDefault="00492F69" w:rsidP="003D7DAE">
      <w:pPr>
        <w:keepNext/>
        <w:keepLines/>
        <w:numPr>
          <w:ilvl w:val="0"/>
          <w:numId w:val="108"/>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круглогодичную организацию в рамках мероприятий и проектов РД</w:t>
      </w:r>
      <w:r w:rsidR="00A44077" w:rsidRPr="004F19C8">
        <w:rPr>
          <w:rFonts w:ascii="Times New Roman" w:eastAsia="Calibri" w:hAnsi="Times New Roman" w:cs="Times New Roman"/>
          <w:sz w:val="24"/>
          <w:szCs w:val="24"/>
        </w:rPr>
        <w:t>ДМ</w:t>
      </w:r>
      <w:r w:rsidRPr="004F19C8">
        <w:rPr>
          <w:rFonts w:ascii="Times New Roman" w:eastAsia="Calibri" w:hAnsi="Times New Roman" w:cs="Times New Roman"/>
          <w:sz w:val="24"/>
          <w:szCs w:val="24"/>
        </w:rPr>
        <w:t xml:space="preserve">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 </w:t>
      </w:r>
    </w:p>
    <w:p w:rsidR="00492F69" w:rsidRPr="004F19C8" w:rsidRDefault="00492F69" w:rsidP="003D7DAE">
      <w:pPr>
        <w:keepNext/>
        <w:keepLines/>
        <w:numPr>
          <w:ilvl w:val="0"/>
          <w:numId w:val="108"/>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торжественную церемонию вступления в Российское движение школьников, которая способствует пропаганде движения, формированию у участников патриотизма и уважения к традициям; </w:t>
      </w:r>
    </w:p>
    <w:p w:rsidR="00492F69" w:rsidRPr="004F19C8" w:rsidRDefault="00492F69" w:rsidP="003D7DAE">
      <w:pPr>
        <w:keepNext/>
        <w:keepLines/>
        <w:numPr>
          <w:ilvl w:val="0"/>
          <w:numId w:val="108"/>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рекрутинговые мероприятия в начальной школе, реализующие идею популяризации деятельности РД</w:t>
      </w:r>
      <w:r w:rsidR="00A44077" w:rsidRPr="004F19C8">
        <w:rPr>
          <w:rFonts w:ascii="Times New Roman" w:eastAsia="Calibri" w:hAnsi="Times New Roman" w:cs="Times New Roman"/>
          <w:sz w:val="24"/>
          <w:szCs w:val="24"/>
        </w:rPr>
        <w:t>ДМ</w:t>
      </w:r>
      <w:r w:rsidRPr="004F19C8">
        <w:rPr>
          <w:rFonts w:ascii="Times New Roman" w:eastAsia="Calibri" w:hAnsi="Times New Roman" w:cs="Times New Roman"/>
          <w:sz w:val="24"/>
          <w:szCs w:val="24"/>
        </w:rPr>
        <w:t xml:space="preserve">, привлечения в него новых членов; </w:t>
      </w:r>
    </w:p>
    <w:p w:rsidR="00492F69" w:rsidRPr="004F19C8" w:rsidRDefault="00492F69" w:rsidP="003D7DAE">
      <w:pPr>
        <w:keepNext/>
        <w:keepLines/>
        <w:numPr>
          <w:ilvl w:val="0"/>
          <w:numId w:val="108"/>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lastRenderedPageBreak/>
        <w:t>поддержку и развитие в первичном отделении РД</w:t>
      </w:r>
      <w:r w:rsidR="00A44077" w:rsidRPr="004F19C8">
        <w:rPr>
          <w:rFonts w:ascii="Times New Roman" w:eastAsia="Calibri" w:hAnsi="Times New Roman" w:cs="Times New Roman"/>
          <w:sz w:val="24"/>
          <w:szCs w:val="24"/>
        </w:rPr>
        <w:t>ДМ</w:t>
      </w:r>
      <w:r w:rsidRPr="004F19C8">
        <w:rPr>
          <w:rFonts w:ascii="Times New Roman" w:eastAsia="Calibri" w:hAnsi="Times New Roman" w:cs="Times New Roman"/>
          <w:sz w:val="24"/>
          <w:szCs w:val="24"/>
        </w:rPr>
        <w:t xml:space="preserve"> традиций и ритуалов 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w:t>
      </w:r>
      <w:r w:rsidR="00A44077" w:rsidRPr="004F19C8">
        <w:rPr>
          <w:rFonts w:ascii="Times New Roman" w:eastAsia="Calibri" w:hAnsi="Times New Roman" w:cs="Times New Roman"/>
          <w:sz w:val="24"/>
          <w:szCs w:val="24"/>
        </w:rPr>
        <w:t>ДМ</w:t>
      </w:r>
      <w:r w:rsidRPr="004F19C8">
        <w:rPr>
          <w:rFonts w:ascii="Times New Roman" w:eastAsia="Calibri" w:hAnsi="Times New Roman" w:cs="Times New Roman"/>
          <w:sz w:val="24"/>
          <w:szCs w:val="24"/>
        </w:rPr>
        <w:t xml:space="preserve">, проведения торжественной церемонии вступления в члены Организации, создания и поддержки интернет-странички детского объединения в соцсетях, организации деятельности пресс-центра РДДМ, проведения традиционных огоньков – формы коллективного анализа проводимых первичным отделением дел).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Работает Школьный спортивный клуб «</w:t>
      </w:r>
      <w:r w:rsidR="00A44077" w:rsidRPr="004F19C8">
        <w:rPr>
          <w:rFonts w:ascii="Times New Roman" w:eastAsia="Calibri" w:hAnsi="Times New Roman" w:cs="Times New Roman"/>
          <w:sz w:val="24"/>
          <w:szCs w:val="24"/>
        </w:rPr>
        <w:t>Юность</w:t>
      </w:r>
      <w:r w:rsidRPr="004F19C8">
        <w:rPr>
          <w:rFonts w:ascii="Times New Roman" w:eastAsia="Calibri" w:hAnsi="Times New Roman" w:cs="Times New Roman"/>
          <w:sz w:val="24"/>
          <w:szCs w:val="24"/>
        </w:rPr>
        <w:t xml:space="preserve">». Основными функциями школьного спортивного клуба являются: </w:t>
      </w:r>
    </w:p>
    <w:p w:rsidR="00492F69" w:rsidRPr="004F19C8" w:rsidRDefault="00492F69" w:rsidP="003D7DAE">
      <w:pPr>
        <w:keepNext/>
        <w:keepLines/>
        <w:numPr>
          <w:ilvl w:val="0"/>
          <w:numId w:val="108"/>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обеспечение систематического проведения внеклассных физкультурно-спортивных мероприятий с учащимися; </w:t>
      </w:r>
    </w:p>
    <w:p w:rsidR="00492F69" w:rsidRPr="004F19C8" w:rsidRDefault="00492F69" w:rsidP="003D7DAE">
      <w:pPr>
        <w:keepNext/>
        <w:keepLines/>
        <w:numPr>
          <w:ilvl w:val="0"/>
          <w:numId w:val="108"/>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организация постоянно действующих спортивных секций; </w:t>
      </w:r>
    </w:p>
    <w:p w:rsidR="00492F69" w:rsidRPr="004F19C8" w:rsidRDefault="00492F69" w:rsidP="003D7DAE">
      <w:pPr>
        <w:keepNext/>
        <w:keepLines/>
        <w:numPr>
          <w:ilvl w:val="0"/>
          <w:numId w:val="108"/>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проведение внутришкольных соревнований, товарищеских спортивных встреч между классами и другими школами; </w:t>
      </w:r>
    </w:p>
    <w:p w:rsidR="00492F69" w:rsidRPr="004F19C8" w:rsidRDefault="00492F69" w:rsidP="003D7DAE">
      <w:pPr>
        <w:keepNext/>
        <w:keepLines/>
        <w:numPr>
          <w:ilvl w:val="0"/>
          <w:numId w:val="108"/>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проведение широкой пропаганды физической культуры и спорта.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 школе действует волонтерское движение. Это участие школьников в социально значимой деятельности на благо конкретных людей и социального окружения. Волонтерство позволяет проявить такие качества, как внимание, забота, милосердие, доброта, помогает развивать коммуникативную культуру, умение общаться, сопереживать.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 школе действует </w:t>
      </w:r>
      <w:r w:rsidR="00A44077" w:rsidRPr="004F19C8">
        <w:rPr>
          <w:rFonts w:ascii="Times New Roman" w:eastAsia="Calibri" w:hAnsi="Times New Roman" w:cs="Times New Roman"/>
          <w:sz w:val="24"/>
          <w:szCs w:val="24"/>
        </w:rPr>
        <w:t>Юнармейский</w:t>
      </w:r>
      <w:r w:rsidRPr="004F19C8">
        <w:rPr>
          <w:rFonts w:ascii="Times New Roman" w:eastAsia="Calibri" w:hAnsi="Times New Roman" w:cs="Times New Roman"/>
          <w:sz w:val="24"/>
          <w:szCs w:val="24"/>
        </w:rPr>
        <w:t xml:space="preserve"> </w:t>
      </w:r>
      <w:proofErr w:type="gramStart"/>
      <w:r w:rsidRPr="004F19C8">
        <w:rPr>
          <w:rFonts w:ascii="Times New Roman" w:eastAsia="Calibri" w:hAnsi="Times New Roman" w:cs="Times New Roman"/>
          <w:sz w:val="24"/>
          <w:szCs w:val="24"/>
        </w:rPr>
        <w:t>отряд .</w:t>
      </w:r>
      <w:proofErr w:type="gramEnd"/>
      <w:r w:rsidRPr="004F19C8">
        <w:rPr>
          <w:rFonts w:ascii="Times New Roman" w:eastAsia="Calibri" w:hAnsi="Times New Roman" w:cs="Times New Roman"/>
          <w:sz w:val="24"/>
          <w:szCs w:val="24"/>
        </w:rPr>
        <w:t xml:space="preserve"> Воспитательный потенциал реализуется: </w:t>
      </w:r>
    </w:p>
    <w:p w:rsidR="00492F69" w:rsidRPr="004F19C8" w:rsidRDefault="00492F69" w:rsidP="003D7DAE">
      <w:pPr>
        <w:keepNext/>
        <w:keepLines/>
        <w:numPr>
          <w:ilvl w:val="0"/>
          <w:numId w:val="108"/>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b/>
          <w:sz w:val="24"/>
          <w:szCs w:val="24"/>
        </w:rPr>
        <w:t xml:space="preserve">на внешкольном уровне: </w:t>
      </w:r>
      <w:r w:rsidRPr="004F19C8">
        <w:rPr>
          <w:rFonts w:ascii="Times New Roman" w:eastAsia="Calibri" w:hAnsi="Times New Roman" w:cs="Times New Roman"/>
          <w:sz w:val="24"/>
          <w:szCs w:val="24"/>
        </w:rPr>
        <w:t xml:space="preserve">посильная помощь, оказываемая школьниками пожилым жителям села, экологические десанты в природу, акции по поздравлению пожилых людей с праздниками, благотворительные акции, акция «Бессмертный полк» 9 мая и др. </w:t>
      </w:r>
    </w:p>
    <w:p w:rsidR="00492F69" w:rsidRPr="004F19C8" w:rsidRDefault="00492F69" w:rsidP="003D7DAE">
      <w:pPr>
        <w:keepNext/>
        <w:keepLines/>
        <w:numPr>
          <w:ilvl w:val="0"/>
          <w:numId w:val="108"/>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b/>
          <w:sz w:val="24"/>
          <w:szCs w:val="24"/>
        </w:rPr>
        <w:t xml:space="preserve">на школьном уровне: </w:t>
      </w:r>
      <w:r w:rsidRPr="004F19C8">
        <w:rPr>
          <w:rFonts w:ascii="Times New Roman" w:eastAsia="Calibri" w:hAnsi="Times New Roman" w:cs="Times New Roman"/>
          <w:sz w:val="24"/>
          <w:szCs w:val="24"/>
        </w:rPr>
        <w:t xml:space="preserve">Весенняя Неделя Добра, Трудовые операции и экологические десанты и др.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 школе организован Медиа центр. 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Основа деятельности медиа в школе – творческая самоорганизация ребенка через свободный выбор им форм деятельности редакционного коллектива на принципах взаимного уважения, коллективного и личного интереса. </w:t>
      </w:r>
    </w:p>
    <w:p w:rsidR="00A44077"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Содержанием деятельности педагога, курирующего школьные медиа, является организация сотрудничества с детьми и детей друг с другом внутри творческого объединения, выстраивание отношений доверия, взаимопомощи, взаимодействия в реальном общественно-значимом деле, позволяющих: </w:t>
      </w:r>
    </w:p>
    <w:p w:rsidR="00A44077"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а) взрослому - реализовать свой личностный потенциал (передать детям социальный, профессиональный, творческий опыт);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б) ребенку - обрести уверенность в своих силах, проявить творческое «Я», получить поддержку взрослого, что позитивно влияет на развитие его личности и формирование мировоззрения.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Воспитательный потенциал школьных медиа реализуется в рамках следующих видов и форм деятельности: </w:t>
      </w:r>
    </w:p>
    <w:p w:rsidR="00492F69" w:rsidRPr="004F19C8" w:rsidRDefault="00492F69" w:rsidP="003D7DAE">
      <w:pPr>
        <w:keepNext/>
        <w:keepLines/>
        <w:numPr>
          <w:ilvl w:val="0"/>
          <w:numId w:val="108"/>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lastRenderedPageBreak/>
        <w:t xml:space="preserve">Интернет-группа </w:t>
      </w:r>
      <w:r w:rsidR="00A44077" w:rsidRPr="004F19C8">
        <w:rPr>
          <w:rFonts w:ascii="Times New Roman" w:eastAsia="Calibri" w:hAnsi="Times New Roman" w:cs="Times New Roman"/>
          <w:sz w:val="24"/>
          <w:szCs w:val="24"/>
        </w:rPr>
        <w:t>школы</w:t>
      </w:r>
      <w:r w:rsidRPr="004F19C8">
        <w:rPr>
          <w:rFonts w:ascii="Times New Roman" w:eastAsia="Calibri" w:hAnsi="Times New Roman" w:cs="Times New Roman"/>
          <w:sz w:val="24"/>
          <w:szCs w:val="24"/>
        </w:rPr>
        <w:t xml:space="preserve"> - разновозрастное сообщество учащихся и педагогов, поддерживающее группу в социальных сетях с целью освещения деятельности школы в информационном пространстве, привлечения внимания общественности и организации виртуальной диалоговой площадки, на которой детьми, учителями и родителями могут открыто обсуждаться значимые для школы вопросы.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w:t>
      </w:r>
    </w:p>
    <w:p w:rsidR="00492F69" w:rsidRPr="004F19C8" w:rsidRDefault="00A44077" w:rsidP="00A44077">
      <w:pPr>
        <w:pStyle w:val="ab"/>
        <w:keepNext/>
        <w:keepLines/>
        <w:spacing w:before="200" w:after="0" w:line="240" w:lineRule="auto"/>
        <w:ind w:left="467"/>
        <w:jc w:val="center"/>
        <w:outlineLvl w:val="2"/>
        <w:rPr>
          <w:rFonts w:ascii="Times New Roman" w:hAnsi="Times New Roman"/>
          <w:b/>
          <w:sz w:val="24"/>
          <w:szCs w:val="24"/>
        </w:rPr>
      </w:pPr>
      <w:bookmarkStart w:id="25" w:name="_Toc138611"/>
      <w:r w:rsidRPr="004F19C8">
        <w:rPr>
          <w:rFonts w:ascii="Times New Roman" w:hAnsi="Times New Roman"/>
          <w:b/>
          <w:sz w:val="24"/>
          <w:szCs w:val="24"/>
        </w:rPr>
        <w:t>4.</w:t>
      </w:r>
      <w:r w:rsidR="00492F69" w:rsidRPr="004F19C8">
        <w:rPr>
          <w:rFonts w:ascii="Times New Roman" w:hAnsi="Times New Roman"/>
          <w:b/>
          <w:sz w:val="24"/>
          <w:szCs w:val="24"/>
        </w:rPr>
        <w:t>Организационный раздел</w:t>
      </w:r>
      <w:bookmarkEnd w:id="25"/>
    </w:p>
    <w:p w:rsidR="00492F69" w:rsidRPr="004F19C8" w:rsidRDefault="00A44077" w:rsidP="00A44077">
      <w:pPr>
        <w:keepNext/>
        <w:keepLines/>
        <w:spacing w:before="200" w:after="0" w:line="240" w:lineRule="auto"/>
        <w:ind w:firstLine="635"/>
        <w:jc w:val="center"/>
        <w:outlineLvl w:val="2"/>
        <w:rPr>
          <w:rFonts w:ascii="Times New Roman" w:eastAsia="Calibri" w:hAnsi="Times New Roman" w:cs="Times New Roman"/>
          <w:b/>
          <w:sz w:val="24"/>
          <w:szCs w:val="24"/>
        </w:rPr>
      </w:pPr>
      <w:bookmarkStart w:id="26" w:name="_Toc138612"/>
      <w:r w:rsidRPr="004F19C8">
        <w:rPr>
          <w:rFonts w:ascii="Times New Roman" w:eastAsia="Calibri" w:hAnsi="Times New Roman" w:cs="Times New Roman"/>
          <w:b/>
          <w:sz w:val="24"/>
          <w:szCs w:val="24"/>
        </w:rPr>
        <w:t xml:space="preserve">4.1 </w:t>
      </w:r>
      <w:r w:rsidR="00492F69" w:rsidRPr="004F19C8">
        <w:rPr>
          <w:rFonts w:ascii="Times New Roman" w:eastAsia="Calibri" w:hAnsi="Times New Roman" w:cs="Times New Roman"/>
          <w:b/>
          <w:sz w:val="24"/>
          <w:szCs w:val="24"/>
        </w:rPr>
        <w:t>Кадровое обеспечение</w:t>
      </w:r>
      <w:bookmarkEnd w:id="26"/>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Педагоги регулярно повышают педагогическое мастерство через: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-курсы повышения квалификации; </w:t>
      </w:r>
    </w:p>
    <w:p w:rsidR="00A44077" w:rsidRPr="004F19C8" w:rsidRDefault="00492F69" w:rsidP="003D7DAE">
      <w:pPr>
        <w:keepNext/>
        <w:keepLines/>
        <w:numPr>
          <w:ilvl w:val="0"/>
          <w:numId w:val="109"/>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регулярное проведение и участие в семинарах, вебинарах, научно-практических конференциях; </w:t>
      </w:r>
    </w:p>
    <w:p w:rsidR="00492F69" w:rsidRPr="004F19C8" w:rsidRDefault="00492F69" w:rsidP="003D7DAE">
      <w:pPr>
        <w:keepNext/>
        <w:keepLines/>
        <w:numPr>
          <w:ilvl w:val="0"/>
          <w:numId w:val="109"/>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изучение научно-методической литературы; </w:t>
      </w:r>
    </w:p>
    <w:p w:rsidR="00492F69" w:rsidRPr="004F19C8" w:rsidRDefault="00492F69" w:rsidP="003D7DAE">
      <w:pPr>
        <w:keepNext/>
        <w:keepLines/>
        <w:numPr>
          <w:ilvl w:val="0"/>
          <w:numId w:val="109"/>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знакомство с передовыми научными разработками и российским опытом. Ведется работа школьного методического объединения классных руководителей.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Кадровый состав школы: директор школы, заместитель директора по учебной работе, заместитель директора по воспитательной работе, классные руководители (11 человек), педагоги – предметники (</w:t>
      </w:r>
      <w:r w:rsidR="00A44077" w:rsidRPr="004F19C8">
        <w:rPr>
          <w:rFonts w:ascii="Times New Roman" w:eastAsia="Calibri" w:hAnsi="Times New Roman" w:cs="Times New Roman"/>
          <w:sz w:val="24"/>
          <w:szCs w:val="24"/>
        </w:rPr>
        <w:t>16</w:t>
      </w:r>
      <w:r w:rsidRPr="004F19C8">
        <w:rPr>
          <w:rFonts w:ascii="Times New Roman" w:eastAsia="Calibri" w:hAnsi="Times New Roman" w:cs="Times New Roman"/>
          <w:sz w:val="24"/>
          <w:szCs w:val="24"/>
        </w:rPr>
        <w:t xml:space="preserve">  человек). </w:t>
      </w:r>
    </w:p>
    <w:p w:rsidR="00492F69" w:rsidRPr="004F19C8" w:rsidRDefault="00A44077" w:rsidP="00A44077">
      <w:pPr>
        <w:keepNext/>
        <w:keepLines/>
        <w:spacing w:before="200" w:after="0" w:line="240" w:lineRule="auto"/>
        <w:ind w:firstLine="635"/>
        <w:jc w:val="center"/>
        <w:outlineLvl w:val="2"/>
        <w:rPr>
          <w:rFonts w:ascii="Times New Roman" w:eastAsia="Calibri" w:hAnsi="Times New Roman" w:cs="Times New Roman"/>
          <w:b/>
          <w:sz w:val="24"/>
          <w:szCs w:val="24"/>
        </w:rPr>
      </w:pPr>
      <w:bookmarkStart w:id="27" w:name="_Toc138613"/>
      <w:r w:rsidRPr="004F19C8">
        <w:rPr>
          <w:rFonts w:ascii="Times New Roman" w:eastAsia="Calibri" w:hAnsi="Times New Roman" w:cs="Times New Roman"/>
          <w:b/>
          <w:sz w:val="24"/>
          <w:szCs w:val="24"/>
        </w:rPr>
        <w:t>4</w:t>
      </w:r>
      <w:r w:rsidR="00492F69" w:rsidRPr="004F19C8">
        <w:rPr>
          <w:rFonts w:ascii="Times New Roman" w:eastAsia="Calibri" w:hAnsi="Times New Roman" w:cs="Times New Roman"/>
          <w:b/>
          <w:sz w:val="24"/>
          <w:szCs w:val="24"/>
        </w:rPr>
        <w:t>.2 Нормативно-методическое обеспечение</w:t>
      </w:r>
      <w:bookmarkEnd w:id="27"/>
    </w:p>
    <w:p w:rsidR="00A44077"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Школьные нормативно-правовые акты по вопросам воспитательной деятельности</w:t>
      </w:r>
    </w:p>
    <w:p w:rsidR="00A44077" w:rsidRPr="004F19C8" w:rsidRDefault="009504A5" w:rsidP="00492F69">
      <w:pPr>
        <w:keepNext/>
        <w:keepLines/>
        <w:spacing w:before="200" w:after="0" w:line="240" w:lineRule="auto"/>
        <w:ind w:firstLine="635"/>
        <w:jc w:val="both"/>
        <w:outlineLvl w:val="2"/>
        <w:rPr>
          <w:rStyle w:val="afa"/>
          <w:rFonts w:ascii="Times New Roman" w:eastAsia="Calibri" w:hAnsi="Times New Roman" w:cs="Times New Roman"/>
          <w:sz w:val="24"/>
          <w:szCs w:val="24"/>
        </w:rPr>
      </w:pPr>
      <w:hyperlink r:id="rId44">
        <w:r w:rsidR="00492F69" w:rsidRPr="004F19C8">
          <w:rPr>
            <w:rStyle w:val="afa"/>
            <w:rFonts w:ascii="Times New Roman" w:eastAsia="Calibri" w:hAnsi="Times New Roman" w:cs="Times New Roman"/>
            <w:sz w:val="24"/>
            <w:szCs w:val="24"/>
          </w:rPr>
          <w:t xml:space="preserve"> </w:t>
        </w:r>
      </w:hyperlink>
      <w:hyperlink r:id="rId45">
        <w:r w:rsidR="00492F69" w:rsidRPr="004F19C8">
          <w:rPr>
            <w:rStyle w:val="afa"/>
            <w:rFonts w:ascii="Times New Roman" w:eastAsia="Calibri" w:hAnsi="Times New Roman" w:cs="Times New Roman"/>
            <w:sz w:val="24"/>
            <w:szCs w:val="24"/>
          </w:rPr>
          <w:t>Устав</w:t>
        </w:r>
      </w:hyperlink>
      <w:hyperlink r:id="rId46">
        <w:r w:rsidR="00492F69" w:rsidRPr="004F19C8">
          <w:rPr>
            <w:rStyle w:val="afa"/>
            <w:rFonts w:ascii="Times New Roman" w:eastAsia="Calibri" w:hAnsi="Times New Roman" w:cs="Times New Roman"/>
            <w:sz w:val="24"/>
            <w:szCs w:val="24"/>
          </w:rPr>
          <w:t xml:space="preserve"> </w:t>
        </w:r>
      </w:hyperlink>
      <w:hyperlink r:id="rId47">
        <w:r w:rsidR="00492F69" w:rsidRPr="004F19C8">
          <w:rPr>
            <w:rStyle w:val="afa"/>
            <w:rFonts w:ascii="Times New Roman" w:eastAsia="Calibri" w:hAnsi="Times New Roman" w:cs="Times New Roman"/>
            <w:sz w:val="24"/>
            <w:szCs w:val="24"/>
          </w:rPr>
          <w:t>школы</w:t>
        </w:r>
      </w:hyperlink>
    </w:p>
    <w:p w:rsidR="00492F69" w:rsidRPr="004F19C8" w:rsidRDefault="009504A5" w:rsidP="00492F69">
      <w:pPr>
        <w:keepNext/>
        <w:keepLines/>
        <w:spacing w:before="200" w:after="0" w:line="240" w:lineRule="auto"/>
        <w:ind w:firstLine="635"/>
        <w:jc w:val="both"/>
        <w:outlineLvl w:val="2"/>
        <w:rPr>
          <w:rFonts w:ascii="Times New Roman" w:eastAsia="Calibri" w:hAnsi="Times New Roman" w:cs="Times New Roman"/>
          <w:sz w:val="24"/>
          <w:szCs w:val="24"/>
        </w:rPr>
      </w:pPr>
      <w:hyperlink r:id="rId48">
        <w:r w:rsidR="00492F69" w:rsidRPr="004F19C8">
          <w:rPr>
            <w:rStyle w:val="afa"/>
            <w:rFonts w:ascii="Times New Roman" w:eastAsia="Calibri" w:hAnsi="Times New Roman" w:cs="Times New Roman"/>
            <w:sz w:val="24"/>
            <w:szCs w:val="24"/>
          </w:rPr>
          <w:t xml:space="preserve"> </w:t>
        </w:r>
      </w:hyperlink>
      <w:hyperlink r:id="rId49">
        <w:r w:rsidR="00492F69" w:rsidRPr="004F19C8">
          <w:rPr>
            <w:rStyle w:val="afa"/>
            <w:rFonts w:ascii="Times New Roman" w:eastAsia="Calibri" w:hAnsi="Times New Roman" w:cs="Times New Roman"/>
            <w:sz w:val="24"/>
            <w:szCs w:val="24"/>
          </w:rPr>
          <w:t>Локальные</w:t>
        </w:r>
      </w:hyperlink>
      <w:hyperlink r:id="rId50">
        <w:r w:rsidR="00492F69" w:rsidRPr="004F19C8">
          <w:rPr>
            <w:rStyle w:val="afa"/>
            <w:rFonts w:ascii="Times New Roman" w:eastAsia="Calibri" w:hAnsi="Times New Roman" w:cs="Times New Roman"/>
            <w:sz w:val="24"/>
            <w:szCs w:val="24"/>
          </w:rPr>
          <w:t xml:space="preserve"> </w:t>
        </w:r>
      </w:hyperlink>
      <w:hyperlink r:id="rId51">
        <w:r w:rsidR="00492F69" w:rsidRPr="004F19C8">
          <w:rPr>
            <w:rStyle w:val="afa"/>
            <w:rFonts w:ascii="Times New Roman" w:eastAsia="Calibri" w:hAnsi="Times New Roman" w:cs="Times New Roman"/>
            <w:sz w:val="24"/>
            <w:szCs w:val="24"/>
          </w:rPr>
          <w:t>акты:</w:t>
        </w:r>
      </w:hyperlink>
      <w:hyperlink r:id="rId52">
        <w:r w:rsidR="00492F69" w:rsidRPr="004F19C8">
          <w:rPr>
            <w:rStyle w:val="afa"/>
            <w:rFonts w:ascii="Times New Roman" w:eastAsia="Calibri" w:hAnsi="Times New Roman" w:cs="Times New Roman"/>
            <w:sz w:val="24"/>
            <w:szCs w:val="24"/>
          </w:rPr>
          <w:t xml:space="preserve"> </w:t>
        </w:r>
      </w:hyperlink>
    </w:p>
    <w:p w:rsidR="00492F69" w:rsidRPr="004F19C8" w:rsidRDefault="00492F69" w:rsidP="003D7DAE">
      <w:pPr>
        <w:keepNext/>
        <w:keepLines/>
        <w:numPr>
          <w:ilvl w:val="0"/>
          <w:numId w:val="110"/>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Положение о Совете обучающихся </w:t>
      </w:r>
    </w:p>
    <w:p w:rsidR="00492F69" w:rsidRPr="004F19C8" w:rsidRDefault="00492F69" w:rsidP="003D7DAE">
      <w:pPr>
        <w:keepNext/>
        <w:keepLines/>
        <w:numPr>
          <w:ilvl w:val="0"/>
          <w:numId w:val="110"/>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Положение о методическом объединении классных руководителей </w:t>
      </w:r>
    </w:p>
    <w:p w:rsidR="00492F69" w:rsidRPr="004F19C8" w:rsidRDefault="00492F69" w:rsidP="003D7DAE">
      <w:pPr>
        <w:keepNext/>
        <w:keepLines/>
        <w:numPr>
          <w:ilvl w:val="0"/>
          <w:numId w:val="110"/>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Положение о Совете родителей </w:t>
      </w:r>
    </w:p>
    <w:p w:rsidR="00492F69" w:rsidRPr="004F19C8" w:rsidRDefault="00492F69" w:rsidP="003D7DAE">
      <w:pPr>
        <w:keepNext/>
        <w:keepLines/>
        <w:numPr>
          <w:ilvl w:val="0"/>
          <w:numId w:val="110"/>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Положение о внеурочной деятельности </w:t>
      </w:r>
    </w:p>
    <w:p w:rsidR="00492F69" w:rsidRPr="004F19C8" w:rsidRDefault="00492F69" w:rsidP="003D7DAE">
      <w:pPr>
        <w:keepNext/>
        <w:keepLines/>
        <w:numPr>
          <w:ilvl w:val="0"/>
          <w:numId w:val="110"/>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Положение о спортивном клубе </w:t>
      </w:r>
    </w:p>
    <w:p w:rsidR="00492F69" w:rsidRPr="004F19C8" w:rsidRDefault="00492F69" w:rsidP="003D7DAE">
      <w:pPr>
        <w:keepNext/>
        <w:keepLines/>
        <w:numPr>
          <w:ilvl w:val="0"/>
          <w:numId w:val="110"/>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Положение о волонтерском движении </w:t>
      </w:r>
    </w:p>
    <w:p w:rsidR="00492F69" w:rsidRPr="004F19C8" w:rsidRDefault="00492F69" w:rsidP="003D7DAE">
      <w:pPr>
        <w:keepNext/>
        <w:keepLines/>
        <w:numPr>
          <w:ilvl w:val="0"/>
          <w:numId w:val="110"/>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Положение о классном руководстве </w:t>
      </w:r>
    </w:p>
    <w:p w:rsidR="00492F69" w:rsidRPr="004F19C8" w:rsidRDefault="00492F69" w:rsidP="003D7DAE">
      <w:pPr>
        <w:keepNext/>
        <w:keepLines/>
        <w:numPr>
          <w:ilvl w:val="0"/>
          <w:numId w:val="110"/>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Положение об ученическом самоуправлении </w:t>
      </w:r>
    </w:p>
    <w:p w:rsidR="00492F69" w:rsidRPr="004F19C8" w:rsidRDefault="00492F69" w:rsidP="003D7DAE">
      <w:pPr>
        <w:keepNext/>
        <w:keepLines/>
        <w:numPr>
          <w:ilvl w:val="0"/>
          <w:numId w:val="110"/>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lastRenderedPageBreak/>
        <w:t xml:space="preserve">Положение о Совете по профилактике правонарушений среди обучающихся </w:t>
      </w:r>
    </w:p>
    <w:p w:rsidR="00A44077" w:rsidRPr="004F19C8" w:rsidRDefault="00492F69" w:rsidP="003D7DAE">
      <w:pPr>
        <w:keepNext/>
        <w:keepLines/>
        <w:numPr>
          <w:ilvl w:val="0"/>
          <w:numId w:val="110"/>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Положение о правилах поведения обучающихся </w:t>
      </w:r>
    </w:p>
    <w:p w:rsidR="00A44077" w:rsidRPr="004F19C8" w:rsidRDefault="00492F69" w:rsidP="003D7DAE">
      <w:pPr>
        <w:keepNext/>
        <w:keepLines/>
        <w:numPr>
          <w:ilvl w:val="0"/>
          <w:numId w:val="110"/>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Положение о работе с одаренными детьми </w:t>
      </w:r>
    </w:p>
    <w:p w:rsidR="00492F69" w:rsidRPr="004F19C8" w:rsidRDefault="00492F69" w:rsidP="003D7DAE">
      <w:pPr>
        <w:keepNext/>
        <w:keepLines/>
        <w:numPr>
          <w:ilvl w:val="0"/>
          <w:numId w:val="110"/>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Положение о первичном отделении РДДМ и др.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w:t>
      </w:r>
    </w:p>
    <w:p w:rsidR="00492F69" w:rsidRPr="004F19C8" w:rsidRDefault="00A44077" w:rsidP="00492F69">
      <w:pPr>
        <w:keepNext/>
        <w:keepLines/>
        <w:spacing w:before="200" w:after="0" w:line="240" w:lineRule="auto"/>
        <w:ind w:firstLine="635"/>
        <w:jc w:val="center"/>
        <w:outlineLvl w:val="2"/>
        <w:rPr>
          <w:rFonts w:ascii="Times New Roman" w:eastAsia="Calibri" w:hAnsi="Times New Roman" w:cs="Times New Roman"/>
          <w:sz w:val="24"/>
          <w:szCs w:val="24"/>
        </w:rPr>
      </w:pPr>
      <w:bookmarkStart w:id="28" w:name="_Toc138614"/>
      <w:r w:rsidRPr="004F19C8">
        <w:rPr>
          <w:rFonts w:ascii="Times New Roman" w:eastAsia="Calibri" w:hAnsi="Times New Roman" w:cs="Times New Roman"/>
          <w:sz w:val="24"/>
          <w:szCs w:val="24"/>
        </w:rPr>
        <w:t>4</w:t>
      </w:r>
      <w:r w:rsidR="00492F69" w:rsidRPr="004F19C8">
        <w:rPr>
          <w:rFonts w:ascii="Times New Roman" w:eastAsia="Calibri" w:hAnsi="Times New Roman" w:cs="Times New Roman"/>
          <w:b/>
          <w:sz w:val="24"/>
          <w:szCs w:val="24"/>
        </w:rPr>
        <w:t>.3 Требования к условиям работы с обучающимися с особыми образовательными потребностями</w:t>
      </w:r>
      <w:bookmarkEnd w:id="28"/>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Особыми задачами воспитания обучающихся с особыми образовательными потребностями являются: </w:t>
      </w:r>
    </w:p>
    <w:p w:rsidR="00492F69" w:rsidRPr="004F19C8" w:rsidRDefault="00492F69" w:rsidP="003D7DAE">
      <w:pPr>
        <w:keepNext/>
        <w:keepLines/>
        <w:numPr>
          <w:ilvl w:val="0"/>
          <w:numId w:val="111"/>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492F69" w:rsidRPr="004F19C8" w:rsidRDefault="00492F69" w:rsidP="003D7DAE">
      <w:pPr>
        <w:keepNext/>
        <w:keepLines/>
        <w:numPr>
          <w:ilvl w:val="0"/>
          <w:numId w:val="111"/>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формирование доброжелательного отношения к обучающимся и их семьям со стороны всех участников образовательных отношений; </w:t>
      </w:r>
    </w:p>
    <w:p w:rsidR="00492F69" w:rsidRPr="004F19C8" w:rsidRDefault="00492F69" w:rsidP="003D7DAE">
      <w:pPr>
        <w:keepNext/>
        <w:keepLines/>
        <w:numPr>
          <w:ilvl w:val="0"/>
          <w:numId w:val="111"/>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построение воспитательной деятельности с учётом индивидуальных особенностей и возможностей каждого обучающегося; </w:t>
      </w:r>
    </w:p>
    <w:p w:rsidR="00492F69" w:rsidRPr="004F19C8" w:rsidRDefault="00492F69" w:rsidP="003D7DAE">
      <w:pPr>
        <w:keepNext/>
        <w:keepLines/>
        <w:numPr>
          <w:ilvl w:val="0"/>
          <w:numId w:val="111"/>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При организации воспитания обучающихся с особыми образовательными потребностями необходимо ориентироваться на: </w:t>
      </w:r>
    </w:p>
    <w:p w:rsidR="00492F69" w:rsidRPr="004F19C8" w:rsidRDefault="00492F69" w:rsidP="003D7DAE">
      <w:pPr>
        <w:keepNext/>
        <w:keepLines/>
        <w:numPr>
          <w:ilvl w:val="0"/>
          <w:numId w:val="112"/>
        </w:numPr>
        <w:spacing w:before="200" w:after="0" w:line="240" w:lineRule="auto"/>
        <w:ind w:left="426"/>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492F69" w:rsidRPr="004F19C8" w:rsidRDefault="00492F69" w:rsidP="003D7DAE">
      <w:pPr>
        <w:keepNext/>
        <w:keepLines/>
        <w:numPr>
          <w:ilvl w:val="0"/>
          <w:numId w:val="112"/>
        </w:numPr>
        <w:spacing w:before="200" w:after="0" w:line="240" w:lineRule="auto"/>
        <w:ind w:left="426"/>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w:t>
      </w:r>
    </w:p>
    <w:p w:rsidR="00492F69" w:rsidRPr="004F19C8" w:rsidRDefault="00492F69" w:rsidP="003D7DAE">
      <w:pPr>
        <w:keepNext/>
        <w:keepLines/>
        <w:numPr>
          <w:ilvl w:val="0"/>
          <w:numId w:val="112"/>
        </w:numPr>
        <w:spacing w:before="200" w:after="0" w:line="240" w:lineRule="auto"/>
        <w:ind w:left="426"/>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личностно-ориентированный подход в организации всех видов деятельности обучающихся с особыми образовательными потребностями.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 </w:t>
      </w:r>
    </w:p>
    <w:p w:rsidR="00492F69" w:rsidRPr="004F19C8" w:rsidRDefault="00A44077" w:rsidP="00492F69">
      <w:pPr>
        <w:keepNext/>
        <w:keepLines/>
        <w:spacing w:before="200" w:after="0" w:line="240" w:lineRule="auto"/>
        <w:ind w:firstLine="635"/>
        <w:jc w:val="center"/>
        <w:outlineLvl w:val="2"/>
        <w:rPr>
          <w:rFonts w:ascii="Times New Roman" w:eastAsia="Calibri" w:hAnsi="Times New Roman" w:cs="Times New Roman"/>
          <w:sz w:val="24"/>
          <w:szCs w:val="24"/>
        </w:rPr>
      </w:pPr>
      <w:bookmarkStart w:id="29" w:name="_Toc138615"/>
      <w:r w:rsidRPr="004F19C8">
        <w:rPr>
          <w:rFonts w:ascii="Times New Roman" w:eastAsia="Calibri" w:hAnsi="Times New Roman" w:cs="Times New Roman"/>
          <w:sz w:val="24"/>
          <w:szCs w:val="24"/>
        </w:rPr>
        <w:t>4</w:t>
      </w:r>
      <w:r w:rsidR="00492F69" w:rsidRPr="004F19C8">
        <w:rPr>
          <w:rFonts w:ascii="Times New Roman" w:eastAsia="Calibri" w:hAnsi="Times New Roman" w:cs="Times New Roman"/>
          <w:sz w:val="24"/>
          <w:szCs w:val="24"/>
        </w:rPr>
        <w:t>.</w:t>
      </w:r>
      <w:r w:rsidR="00492F69" w:rsidRPr="004F19C8">
        <w:rPr>
          <w:rFonts w:ascii="Times New Roman" w:eastAsia="Calibri" w:hAnsi="Times New Roman" w:cs="Times New Roman"/>
          <w:b/>
          <w:sz w:val="24"/>
          <w:szCs w:val="24"/>
        </w:rPr>
        <w:t>4 Система поощрения социальной успешности и проявления активной жизненной позиции обучающихся</w:t>
      </w:r>
      <w:bookmarkEnd w:id="29"/>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Система проявлений активной жизненной позиции и поощрения социальной успешности обучающихся строится на принципах: </w:t>
      </w:r>
    </w:p>
    <w:p w:rsidR="00492F69" w:rsidRPr="004F19C8" w:rsidRDefault="00492F69" w:rsidP="003D7DAE">
      <w:pPr>
        <w:keepNext/>
        <w:keepLines/>
        <w:numPr>
          <w:ilvl w:val="0"/>
          <w:numId w:val="11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публичности, открытости поощрений (информирование всех обучающихся о награждении через социальные сети) проведение награждений на еженедельной общешкольной линейке); </w:t>
      </w:r>
    </w:p>
    <w:p w:rsidR="00492F69" w:rsidRPr="004F19C8" w:rsidRDefault="00492F69" w:rsidP="003D7DAE">
      <w:pPr>
        <w:keepNext/>
        <w:keepLines/>
        <w:numPr>
          <w:ilvl w:val="0"/>
          <w:numId w:val="11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lastRenderedPageBreak/>
        <w:t xml:space="preserve">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w:t>
      </w:r>
      <w:proofErr w:type="gramStart"/>
      <w:r w:rsidRPr="004F19C8">
        <w:rPr>
          <w:rFonts w:ascii="Times New Roman" w:eastAsia="Calibri" w:hAnsi="Times New Roman" w:cs="Times New Roman"/>
          <w:sz w:val="24"/>
          <w:szCs w:val="24"/>
        </w:rPr>
        <w:t>дипломов,поощрительных</w:t>
      </w:r>
      <w:proofErr w:type="gramEnd"/>
      <w:r w:rsidRPr="004F19C8">
        <w:rPr>
          <w:rFonts w:ascii="Times New Roman" w:eastAsia="Calibri" w:hAnsi="Times New Roman" w:cs="Times New Roman"/>
          <w:sz w:val="24"/>
          <w:szCs w:val="24"/>
        </w:rPr>
        <w:t xml:space="preserve">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w:t>
      </w:r>
      <w:r w:rsidR="00A44077" w:rsidRPr="004F19C8">
        <w:rPr>
          <w:rFonts w:ascii="Times New Roman" w:eastAsia="Calibri" w:hAnsi="Times New Roman" w:cs="Times New Roman"/>
          <w:sz w:val="24"/>
          <w:szCs w:val="24"/>
        </w:rPr>
        <w:t xml:space="preserve"> </w:t>
      </w:r>
      <w:r w:rsidRPr="004F19C8">
        <w:rPr>
          <w:rFonts w:ascii="Times New Roman" w:eastAsia="Calibri" w:hAnsi="Times New Roman" w:cs="Times New Roman"/>
          <w:sz w:val="24"/>
          <w:szCs w:val="24"/>
        </w:rPr>
        <w:t xml:space="preserve">награждаемых); </w:t>
      </w:r>
    </w:p>
    <w:p w:rsidR="00492F69" w:rsidRPr="004F19C8" w:rsidRDefault="00492F69" w:rsidP="003D7DAE">
      <w:pPr>
        <w:keepNext/>
        <w:keepLines/>
        <w:numPr>
          <w:ilvl w:val="0"/>
          <w:numId w:val="11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прозрачности правил поощрения, соблюдение справедливости при выдвижении кандидатур; </w:t>
      </w:r>
    </w:p>
    <w:p w:rsidR="00492F69" w:rsidRPr="004F19C8" w:rsidRDefault="00492F69" w:rsidP="003D7DAE">
      <w:pPr>
        <w:keepNext/>
        <w:keepLines/>
        <w:numPr>
          <w:ilvl w:val="0"/>
          <w:numId w:val="11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 </w:t>
      </w:r>
    </w:p>
    <w:p w:rsidR="00492F69" w:rsidRPr="004F19C8" w:rsidRDefault="00492F69" w:rsidP="003D7DAE">
      <w:pPr>
        <w:keepNext/>
        <w:keepLines/>
        <w:numPr>
          <w:ilvl w:val="0"/>
          <w:numId w:val="11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ихстатусных представителей; </w:t>
      </w:r>
    </w:p>
    <w:p w:rsidR="00492F69" w:rsidRPr="004F19C8" w:rsidRDefault="00492F69" w:rsidP="003D7DAE">
      <w:pPr>
        <w:keepNext/>
        <w:keepLines/>
        <w:numPr>
          <w:ilvl w:val="0"/>
          <w:numId w:val="11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дифференцированности поощрений (наличие уровней и типов наград позволяет продлить стимулирующее действие системы поощрения).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 школе применяются следующие формы поощрения: </w:t>
      </w:r>
    </w:p>
    <w:p w:rsidR="00492F69" w:rsidRPr="004F19C8" w:rsidRDefault="00492F69" w:rsidP="003D7DAE">
      <w:pPr>
        <w:keepNext/>
        <w:keepLines/>
        <w:numPr>
          <w:ilvl w:val="0"/>
          <w:numId w:val="11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похвальный лист «За отличные успехи в учении»; </w:t>
      </w:r>
    </w:p>
    <w:p w:rsidR="00492F69" w:rsidRPr="004F19C8" w:rsidRDefault="00492F69" w:rsidP="003D7DAE">
      <w:pPr>
        <w:keepNext/>
        <w:keepLines/>
        <w:numPr>
          <w:ilvl w:val="0"/>
          <w:numId w:val="11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похвальная грамота «За особые успехи в изучении отдельных предметов»; </w:t>
      </w:r>
    </w:p>
    <w:p w:rsidR="00492F69" w:rsidRPr="004F19C8" w:rsidRDefault="00492F69" w:rsidP="003D7DAE">
      <w:pPr>
        <w:keepNext/>
        <w:keepLines/>
        <w:numPr>
          <w:ilvl w:val="0"/>
          <w:numId w:val="11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награждение благодарностями за активное участие в волонтерских и др. акциях; </w:t>
      </w:r>
    </w:p>
    <w:p w:rsidR="00492F69" w:rsidRPr="004F19C8" w:rsidRDefault="00492F69" w:rsidP="003D7DAE">
      <w:pPr>
        <w:keepNext/>
        <w:keepLines/>
        <w:numPr>
          <w:ilvl w:val="0"/>
          <w:numId w:val="11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w:t>
      </w:r>
      <w:r w:rsidR="00A51191" w:rsidRPr="004F19C8">
        <w:rPr>
          <w:rFonts w:ascii="Times New Roman" w:eastAsia="Calibri" w:hAnsi="Times New Roman" w:cs="Times New Roman"/>
          <w:sz w:val="24"/>
          <w:szCs w:val="24"/>
        </w:rPr>
        <w:t xml:space="preserve"> </w:t>
      </w:r>
      <w:r w:rsidRPr="004F19C8">
        <w:rPr>
          <w:rFonts w:ascii="Times New Roman" w:eastAsia="Calibri" w:hAnsi="Times New Roman" w:cs="Times New Roman"/>
          <w:sz w:val="24"/>
          <w:szCs w:val="24"/>
        </w:rPr>
        <w:t xml:space="preserve">соревнованиях и т.п. </w:t>
      </w:r>
    </w:p>
    <w:p w:rsidR="00492F69" w:rsidRPr="004F19C8" w:rsidRDefault="00492F69" w:rsidP="003D7DAE">
      <w:pPr>
        <w:keepNext/>
        <w:keepLines/>
        <w:numPr>
          <w:ilvl w:val="0"/>
          <w:numId w:val="113"/>
        </w:numPr>
        <w:spacing w:before="200" w:after="0" w:line="240" w:lineRule="auto"/>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Использование всех форм поощрений соответствуют укладу школы, цели,</w:t>
      </w:r>
      <w:r w:rsidR="00A51191" w:rsidRPr="004F19C8">
        <w:rPr>
          <w:rFonts w:ascii="Times New Roman" w:eastAsia="Calibri" w:hAnsi="Times New Roman" w:cs="Times New Roman"/>
          <w:sz w:val="24"/>
          <w:szCs w:val="24"/>
        </w:rPr>
        <w:t xml:space="preserve"> </w:t>
      </w:r>
      <w:r w:rsidRPr="004F19C8">
        <w:rPr>
          <w:rFonts w:ascii="Times New Roman" w:eastAsia="Calibri" w:hAnsi="Times New Roman" w:cs="Times New Roman"/>
          <w:sz w:val="24"/>
          <w:szCs w:val="24"/>
        </w:rPr>
        <w:t xml:space="preserve">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 </w:t>
      </w:r>
    </w:p>
    <w:p w:rsidR="00492F69" w:rsidRPr="004F19C8" w:rsidRDefault="00492F69" w:rsidP="00492F69">
      <w:pPr>
        <w:keepNext/>
        <w:keepLines/>
        <w:spacing w:before="200" w:after="0" w:line="240" w:lineRule="auto"/>
        <w:ind w:firstLine="635"/>
        <w:jc w:val="both"/>
        <w:outlineLvl w:val="2"/>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Всеми обучающимися школы ведется портфолио. 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 </w:t>
      </w:r>
    </w:p>
    <w:p w:rsidR="00A51191" w:rsidRPr="004F19C8" w:rsidRDefault="00A51191" w:rsidP="00492F69">
      <w:pPr>
        <w:keepNext/>
        <w:keepLines/>
        <w:spacing w:before="200" w:after="0" w:line="240" w:lineRule="auto"/>
        <w:ind w:firstLine="635"/>
        <w:jc w:val="both"/>
        <w:outlineLvl w:val="2"/>
        <w:rPr>
          <w:rFonts w:ascii="Times New Roman" w:eastAsia="Calibri" w:hAnsi="Times New Roman" w:cs="Times New Roman"/>
          <w:sz w:val="24"/>
          <w:szCs w:val="24"/>
        </w:rPr>
      </w:pPr>
    </w:p>
    <w:p w:rsidR="000045BD" w:rsidRPr="004F19C8" w:rsidRDefault="000045BD" w:rsidP="003D7DAE">
      <w:pPr>
        <w:pStyle w:val="ab"/>
        <w:keepNext/>
        <w:keepLines/>
        <w:numPr>
          <w:ilvl w:val="0"/>
          <w:numId w:val="159"/>
        </w:numPr>
        <w:spacing w:before="200" w:after="0" w:line="240" w:lineRule="auto"/>
        <w:jc w:val="center"/>
        <w:outlineLvl w:val="2"/>
        <w:rPr>
          <w:rFonts w:ascii="Times New Roman" w:eastAsia="Times New Roman" w:hAnsi="Times New Roman"/>
          <w:b/>
          <w:bCs/>
          <w:sz w:val="24"/>
          <w:szCs w:val="24"/>
          <w:lang w:eastAsia="ru-RU"/>
        </w:rPr>
      </w:pPr>
      <w:r w:rsidRPr="004F19C8">
        <w:rPr>
          <w:rFonts w:ascii="Times New Roman" w:eastAsia="Times New Roman" w:hAnsi="Times New Roman"/>
          <w:b/>
          <w:bCs/>
          <w:sz w:val="24"/>
          <w:szCs w:val="24"/>
          <w:lang w:eastAsia="ru-RU"/>
        </w:rPr>
        <w:t>ОСНОВНЫЕ НАПРАВЛЕНИЯ САМОАНАЛИЗА ВОСПИТАТЕЛЬНОЙ РАБОТЫ</w:t>
      </w:r>
    </w:p>
    <w:p w:rsidR="00A51191" w:rsidRPr="004F19C8" w:rsidRDefault="00A51191" w:rsidP="00A51191">
      <w:pPr>
        <w:pStyle w:val="ab"/>
        <w:keepNext/>
        <w:keepLines/>
        <w:spacing w:before="200" w:after="0" w:line="240" w:lineRule="auto"/>
        <w:ind w:left="360"/>
        <w:outlineLvl w:val="2"/>
        <w:rPr>
          <w:rFonts w:ascii="Times New Roman" w:eastAsia="Times New Roman" w:hAnsi="Times New Roman"/>
          <w:b/>
          <w:bCs/>
          <w:i/>
          <w:sz w:val="24"/>
          <w:szCs w:val="24"/>
          <w:lang w:eastAsia="ru-RU"/>
        </w:rPr>
      </w:pPr>
    </w:p>
    <w:p w:rsidR="00492F69" w:rsidRPr="004F19C8" w:rsidRDefault="00492F69" w:rsidP="00A51191">
      <w:pPr>
        <w:ind w:firstLine="709"/>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w:t>
      </w:r>
      <w:r w:rsidR="00A51191" w:rsidRPr="004F19C8">
        <w:rPr>
          <w:rFonts w:ascii="Times New Roman" w:eastAsia="Calibri" w:hAnsi="Times New Roman" w:cs="Times New Roman"/>
          <w:sz w:val="24"/>
          <w:szCs w:val="24"/>
        </w:rPr>
        <w:t>установленных соответствующими</w:t>
      </w:r>
      <w:r w:rsidRPr="004F19C8">
        <w:rPr>
          <w:rFonts w:ascii="Times New Roman" w:eastAsia="Calibri" w:hAnsi="Times New Roman" w:cs="Times New Roman"/>
          <w:sz w:val="24"/>
          <w:szCs w:val="24"/>
        </w:rPr>
        <w:t xml:space="preserve"> ФГОС. </w:t>
      </w:r>
    </w:p>
    <w:p w:rsidR="00492F69" w:rsidRPr="004F19C8" w:rsidRDefault="00492F69" w:rsidP="00A51191">
      <w:pPr>
        <w:ind w:firstLine="709"/>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492F69" w:rsidRPr="004F19C8" w:rsidRDefault="00492F69" w:rsidP="00A51191">
      <w:pPr>
        <w:ind w:firstLine="709"/>
        <w:rPr>
          <w:rFonts w:ascii="Times New Roman" w:eastAsia="Calibri" w:hAnsi="Times New Roman" w:cs="Times New Roman"/>
          <w:sz w:val="24"/>
          <w:szCs w:val="24"/>
        </w:rPr>
      </w:pPr>
      <w:r w:rsidRPr="004F19C8">
        <w:rPr>
          <w:rFonts w:ascii="Times New Roman" w:eastAsia="Calibri" w:hAnsi="Times New Roman" w:cs="Times New Roman"/>
          <w:sz w:val="24"/>
          <w:szCs w:val="24"/>
        </w:rPr>
        <w:lastRenderedPageBreak/>
        <w:t xml:space="preserve">Планирование анализа воспитательного процесса включается в календарный план воспитательной работы </w:t>
      </w:r>
    </w:p>
    <w:p w:rsidR="00492F69" w:rsidRPr="004F19C8" w:rsidRDefault="00492F69" w:rsidP="00A51191">
      <w:pPr>
        <w:ind w:firstLine="709"/>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Основные принципы самоанализа воспитательной работы: </w:t>
      </w:r>
    </w:p>
    <w:p w:rsidR="00492F69" w:rsidRPr="004F19C8" w:rsidRDefault="00492F69" w:rsidP="003D7DAE">
      <w:pPr>
        <w:numPr>
          <w:ilvl w:val="0"/>
          <w:numId w:val="114"/>
        </w:numPr>
        <w:ind w:firstLine="709"/>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взаимное уважение всех участников образовательных отношений; </w:t>
      </w:r>
    </w:p>
    <w:p w:rsidR="00492F69" w:rsidRPr="004F19C8" w:rsidRDefault="00492F69" w:rsidP="003D7DAE">
      <w:pPr>
        <w:numPr>
          <w:ilvl w:val="0"/>
          <w:numId w:val="114"/>
        </w:numPr>
        <w:ind w:firstLine="709"/>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492F69" w:rsidRPr="004F19C8" w:rsidRDefault="00492F69" w:rsidP="003D7DAE">
      <w:pPr>
        <w:numPr>
          <w:ilvl w:val="0"/>
          <w:numId w:val="114"/>
        </w:numPr>
        <w:ind w:firstLine="709"/>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492F69" w:rsidRPr="004F19C8" w:rsidRDefault="00492F69" w:rsidP="00A51191">
      <w:pPr>
        <w:ind w:firstLine="709"/>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492F69" w:rsidRPr="004F19C8" w:rsidRDefault="00492F69" w:rsidP="00A51191">
      <w:pPr>
        <w:ind w:firstLine="709"/>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492F69" w:rsidRPr="004F19C8" w:rsidRDefault="00492F69" w:rsidP="00A51191">
      <w:pPr>
        <w:ind w:firstLine="709"/>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Основные направления анализа воспитательного </w:t>
      </w:r>
      <w:proofErr w:type="gramStart"/>
      <w:r w:rsidRPr="004F19C8">
        <w:rPr>
          <w:rFonts w:ascii="Times New Roman" w:eastAsia="Calibri" w:hAnsi="Times New Roman" w:cs="Times New Roman"/>
          <w:sz w:val="24"/>
          <w:szCs w:val="24"/>
        </w:rPr>
        <w:t xml:space="preserve">процесса </w:t>
      </w:r>
      <w:r w:rsidR="00A51191" w:rsidRPr="004F19C8">
        <w:rPr>
          <w:rFonts w:ascii="Times New Roman" w:eastAsia="Calibri" w:hAnsi="Times New Roman" w:cs="Times New Roman"/>
          <w:sz w:val="24"/>
          <w:szCs w:val="24"/>
        </w:rPr>
        <w:t>:</w:t>
      </w:r>
      <w:proofErr w:type="gramEnd"/>
    </w:p>
    <w:p w:rsidR="00492F69" w:rsidRPr="004F19C8" w:rsidRDefault="00492F69" w:rsidP="003D7DAE">
      <w:pPr>
        <w:numPr>
          <w:ilvl w:val="0"/>
          <w:numId w:val="115"/>
        </w:numPr>
        <w:ind w:left="426"/>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Результаты воспитания, социализации и саморазвития обучающихся. </w:t>
      </w:r>
    </w:p>
    <w:p w:rsidR="00492F69" w:rsidRPr="004F19C8" w:rsidRDefault="00492F69" w:rsidP="00492F69">
      <w:pPr>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492F69" w:rsidRPr="004F19C8" w:rsidRDefault="00492F69" w:rsidP="00492F69">
      <w:pPr>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 </w:t>
      </w:r>
    </w:p>
    <w:p w:rsidR="00492F69" w:rsidRPr="004F19C8" w:rsidRDefault="00492F69" w:rsidP="00492F69">
      <w:pPr>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492F69" w:rsidRPr="004F19C8" w:rsidRDefault="00492F69" w:rsidP="003D7DAE">
      <w:pPr>
        <w:numPr>
          <w:ilvl w:val="0"/>
          <w:numId w:val="115"/>
        </w:numPr>
        <w:ind w:left="426"/>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Состояние совместной деятельности обучающихся и взрослых. </w:t>
      </w:r>
    </w:p>
    <w:p w:rsidR="00492F69" w:rsidRPr="004F19C8" w:rsidRDefault="00492F69" w:rsidP="00492F69">
      <w:pPr>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492F69" w:rsidRPr="004F19C8" w:rsidRDefault="00492F69" w:rsidP="00492F69">
      <w:pPr>
        <w:rPr>
          <w:rFonts w:ascii="Times New Roman" w:eastAsia="Calibri" w:hAnsi="Times New Roman" w:cs="Times New Roman"/>
          <w:sz w:val="24"/>
          <w:szCs w:val="24"/>
        </w:rPr>
      </w:pPr>
      <w:r w:rsidRPr="004F19C8">
        <w:rPr>
          <w:rFonts w:ascii="Times New Roman" w:eastAsia="Calibri" w:hAnsi="Times New Roman" w:cs="Times New Roman"/>
          <w:sz w:val="24"/>
          <w:szCs w:val="24"/>
        </w:rPr>
        <w:lastRenderedPageBreak/>
        <w:t xml:space="preserve">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w:t>
      </w:r>
    </w:p>
    <w:p w:rsidR="00492F69" w:rsidRPr="004F19C8" w:rsidRDefault="00492F69" w:rsidP="00492F69">
      <w:pPr>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rsidR="00492F69" w:rsidRPr="004F19C8" w:rsidRDefault="00492F69" w:rsidP="003D7DAE">
      <w:pPr>
        <w:numPr>
          <w:ilvl w:val="0"/>
          <w:numId w:val="116"/>
        </w:numPr>
        <w:ind w:left="426"/>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реализации воспитательного потенциала урочной деятельности; </w:t>
      </w:r>
    </w:p>
    <w:p w:rsidR="00492F69" w:rsidRPr="004F19C8" w:rsidRDefault="00492F69" w:rsidP="003D7DAE">
      <w:pPr>
        <w:numPr>
          <w:ilvl w:val="0"/>
          <w:numId w:val="116"/>
        </w:numPr>
        <w:ind w:left="426"/>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деятельности классных руководителей и их классов; </w:t>
      </w:r>
    </w:p>
    <w:p w:rsidR="00492F69" w:rsidRPr="004F19C8" w:rsidRDefault="00492F69" w:rsidP="003D7DAE">
      <w:pPr>
        <w:numPr>
          <w:ilvl w:val="0"/>
          <w:numId w:val="116"/>
        </w:numPr>
        <w:ind w:left="426"/>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проводимых общешкольных основных дел, мероприятий; </w:t>
      </w:r>
    </w:p>
    <w:p w:rsidR="00492F69" w:rsidRPr="004F19C8" w:rsidRDefault="00492F69" w:rsidP="003D7DAE">
      <w:pPr>
        <w:numPr>
          <w:ilvl w:val="0"/>
          <w:numId w:val="116"/>
        </w:numPr>
        <w:ind w:left="426"/>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организуемой внеурочной деятельности обучающихся; </w:t>
      </w:r>
    </w:p>
    <w:p w:rsidR="00492F69" w:rsidRPr="004F19C8" w:rsidRDefault="00492F69" w:rsidP="003D7DAE">
      <w:pPr>
        <w:numPr>
          <w:ilvl w:val="0"/>
          <w:numId w:val="116"/>
        </w:numPr>
        <w:ind w:left="426"/>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внешкольных мероприятий; </w:t>
      </w:r>
    </w:p>
    <w:p w:rsidR="00492F69" w:rsidRPr="004F19C8" w:rsidRDefault="00492F69" w:rsidP="003D7DAE">
      <w:pPr>
        <w:numPr>
          <w:ilvl w:val="0"/>
          <w:numId w:val="116"/>
        </w:numPr>
        <w:ind w:left="426"/>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создания и поддержки предметно-пространственной среды; </w:t>
      </w:r>
    </w:p>
    <w:p w:rsidR="00492F69" w:rsidRPr="004F19C8" w:rsidRDefault="00492F69" w:rsidP="003D7DAE">
      <w:pPr>
        <w:numPr>
          <w:ilvl w:val="0"/>
          <w:numId w:val="116"/>
        </w:numPr>
        <w:ind w:left="426"/>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взаимодействия с родительским сообществом; </w:t>
      </w:r>
    </w:p>
    <w:p w:rsidR="00492F69" w:rsidRPr="004F19C8" w:rsidRDefault="00492F69" w:rsidP="003D7DAE">
      <w:pPr>
        <w:numPr>
          <w:ilvl w:val="0"/>
          <w:numId w:val="116"/>
        </w:numPr>
        <w:ind w:left="426"/>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деятельности ученического самоуправления; </w:t>
      </w:r>
    </w:p>
    <w:p w:rsidR="00A51191" w:rsidRPr="004F19C8" w:rsidRDefault="00492F69" w:rsidP="003D7DAE">
      <w:pPr>
        <w:numPr>
          <w:ilvl w:val="0"/>
          <w:numId w:val="116"/>
        </w:numPr>
        <w:ind w:left="426"/>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деятельности по профилактике и безопасности; </w:t>
      </w:r>
    </w:p>
    <w:p w:rsidR="00A51191" w:rsidRPr="004F19C8" w:rsidRDefault="00492F69" w:rsidP="003D7DAE">
      <w:pPr>
        <w:numPr>
          <w:ilvl w:val="0"/>
          <w:numId w:val="116"/>
        </w:numPr>
        <w:ind w:left="426"/>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реализации потенциала социального партнёрства; </w:t>
      </w:r>
    </w:p>
    <w:p w:rsidR="00A51191" w:rsidRPr="004F19C8" w:rsidRDefault="00492F69" w:rsidP="003D7DAE">
      <w:pPr>
        <w:numPr>
          <w:ilvl w:val="0"/>
          <w:numId w:val="116"/>
        </w:numPr>
        <w:ind w:left="426"/>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деятельности по профориентации обучающихся </w:t>
      </w:r>
    </w:p>
    <w:p w:rsidR="00A51191" w:rsidRPr="004F19C8" w:rsidRDefault="00492F69" w:rsidP="003D7DAE">
      <w:pPr>
        <w:numPr>
          <w:ilvl w:val="0"/>
          <w:numId w:val="116"/>
        </w:numPr>
        <w:ind w:left="426"/>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дополнительного образования («Точки роста») </w:t>
      </w:r>
    </w:p>
    <w:p w:rsidR="00492F69" w:rsidRPr="004F19C8" w:rsidRDefault="00492F69" w:rsidP="003D7DAE">
      <w:pPr>
        <w:numPr>
          <w:ilvl w:val="0"/>
          <w:numId w:val="116"/>
        </w:numPr>
        <w:ind w:left="426"/>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деятельности детских общественных объединений </w:t>
      </w:r>
    </w:p>
    <w:p w:rsidR="00492F69" w:rsidRPr="004F19C8" w:rsidRDefault="00492F69" w:rsidP="00492F69">
      <w:pPr>
        <w:rPr>
          <w:rFonts w:ascii="Times New Roman" w:eastAsia="Calibri" w:hAnsi="Times New Roman" w:cs="Times New Roman"/>
          <w:sz w:val="24"/>
          <w:szCs w:val="24"/>
        </w:rPr>
      </w:pPr>
      <w:r w:rsidRPr="004F19C8">
        <w:rPr>
          <w:rFonts w:ascii="Times New Roman" w:eastAsia="Calibri"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0045BD" w:rsidRPr="004F19C8" w:rsidRDefault="00492F69" w:rsidP="00492F69">
      <w:pPr>
        <w:rPr>
          <w:rFonts w:ascii="Times New Roman" w:eastAsia="Calibri" w:hAnsi="Times New Roman" w:cs="Times New Roman"/>
          <w:sz w:val="24"/>
          <w:szCs w:val="24"/>
        </w:rPr>
      </w:pPr>
      <w:r w:rsidRPr="004F19C8">
        <w:rPr>
          <w:rFonts w:ascii="Times New Roman" w:eastAsia="Calibri" w:hAnsi="Times New Roman" w:cs="Times New Roman"/>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tbl>
      <w:tblPr>
        <w:tblStyle w:val="TableGrid"/>
        <w:tblW w:w="9957" w:type="dxa"/>
        <w:tblInd w:w="-106" w:type="dxa"/>
        <w:tblCellMar>
          <w:top w:w="14" w:type="dxa"/>
          <w:left w:w="104" w:type="dxa"/>
        </w:tblCellMar>
        <w:tblLook w:val="04A0" w:firstRow="1" w:lastRow="0" w:firstColumn="1" w:lastColumn="0" w:noHBand="0" w:noVBand="1"/>
      </w:tblPr>
      <w:tblGrid>
        <w:gridCol w:w="3173"/>
        <w:gridCol w:w="903"/>
        <w:gridCol w:w="1274"/>
        <w:gridCol w:w="1844"/>
        <w:gridCol w:w="2763"/>
      </w:tblGrid>
      <w:tr w:rsidR="00056126" w:rsidRPr="004F19C8" w:rsidTr="00056126">
        <w:trPr>
          <w:trHeight w:val="1237"/>
        </w:trPr>
        <w:tc>
          <w:tcPr>
            <w:tcW w:w="9957" w:type="dxa"/>
            <w:gridSpan w:val="5"/>
            <w:tcBorders>
              <w:top w:val="single" w:sz="4" w:space="0" w:color="000000"/>
              <w:left w:val="single" w:sz="4" w:space="0" w:color="000000"/>
              <w:bottom w:val="single" w:sz="4" w:space="0" w:color="000000"/>
              <w:right w:val="single" w:sz="4" w:space="0" w:color="000000"/>
            </w:tcBorders>
            <w:shd w:val="clear" w:color="auto" w:fill="D9D9D9"/>
          </w:tcPr>
          <w:p w:rsidR="00056126" w:rsidRPr="004F19C8" w:rsidRDefault="00056126" w:rsidP="00056126">
            <w:pPr>
              <w:spacing w:after="175"/>
              <w:ind w:left="284" w:right="112"/>
              <w:jc w:val="center"/>
              <w:rPr>
                <w:rFonts w:ascii="Calibri" w:eastAsia="Calibri" w:hAnsi="Calibri" w:cs="Calibri"/>
                <w:color w:val="000000"/>
              </w:rPr>
            </w:pPr>
            <w:r w:rsidRPr="004F19C8">
              <w:rPr>
                <w:rFonts w:ascii="Times New Roman" w:eastAsia="Times New Roman" w:hAnsi="Times New Roman" w:cs="Times New Roman"/>
                <w:b/>
                <w:color w:val="000000"/>
                <w:sz w:val="24"/>
              </w:rPr>
              <w:t>ПЛАН ВОСПИТАТЕЛЬНОЙ РАБОТЫ ШКОЛЫ</w:t>
            </w:r>
          </w:p>
          <w:p w:rsidR="00056126" w:rsidRPr="004F19C8" w:rsidRDefault="00056126" w:rsidP="00056126">
            <w:pPr>
              <w:spacing w:after="18"/>
              <w:ind w:left="284" w:right="50"/>
              <w:jc w:val="center"/>
              <w:rPr>
                <w:rFonts w:ascii="Calibri" w:eastAsia="Calibri" w:hAnsi="Calibri" w:cs="Calibri"/>
                <w:color w:val="000000"/>
              </w:rPr>
            </w:pPr>
            <w:r w:rsidRPr="004F19C8">
              <w:rPr>
                <w:rFonts w:ascii="Times New Roman" w:eastAsia="Times New Roman" w:hAnsi="Times New Roman" w:cs="Times New Roman"/>
                <w:b/>
                <w:color w:val="000000"/>
                <w:sz w:val="24"/>
              </w:rPr>
              <w:t>НА 2024-2025 УЧЕБНЫЙ ГОД</w:t>
            </w:r>
          </w:p>
          <w:p w:rsidR="00056126" w:rsidRPr="004F19C8" w:rsidRDefault="00056126" w:rsidP="00056126">
            <w:pPr>
              <w:ind w:left="284" w:right="1097"/>
              <w:jc w:val="center"/>
              <w:rPr>
                <w:rFonts w:ascii="Calibri" w:eastAsia="Calibri" w:hAnsi="Calibri" w:cs="Calibri"/>
                <w:color w:val="000000"/>
              </w:rPr>
            </w:pPr>
            <w:r w:rsidRPr="004F19C8">
              <w:rPr>
                <w:rFonts w:ascii="Times New Roman" w:eastAsia="Times New Roman" w:hAnsi="Times New Roman" w:cs="Times New Roman"/>
                <w:color w:val="000000"/>
                <w:sz w:val="24"/>
              </w:rPr>
              <w:t>НАЧАЛЬНОЕ ОБЩЕЕ ОБРАЗОВАНИЕ</w:t>
            </w:r>
          </w:p>
        </w:tc>
      </w:tr>
      <w:tr w:rsidR="00056126" w:rsidRPr="004F19C8" w:rsidTr="00056126">
        <w:trPr>
          <w:trHeight w:val="538"/>
        </w:trPr>
        <w:tc>
          <w:tcPr>
            <w:tcW w:w="9957" w:type="dxa"/>
            <w:gridSpan w:val="5"/>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06"/>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r w:rsidRPr="004F19C8">
              <w:rPr>
                <w:rFonts w:ascii="Times New Roman" w:eastAsia="Times New Roman" w:hAnsi="Times New Roman" w:cs="Times New Roman"/>
                <w:b/>
                <w:color w:val="000000"/>
                <w:sz w:val="24"/>
              </w:rPr>
              <w:t>Модуль «Ключевые общешкольные дела»</w:t>
            </w:r>
          </w:p>
        </w:tc>
      </w:tr>
      <w:tr w:rsidR="00056126" w:rsidRPr="004F19C8" w:rsidTr="00056126">
        <w:trPr>
          <w:trHeight w:val="732"/>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82"/>
              <w:rPr>
                <w:rFonts w:ascii="Calibri" w:eastAsia="Calibri" w:hAnsi="Calibri" w:cs="Calibri"/>
                <w:color w:val="000000"/>
              </w:rPr>
            </w:pPr>
            <w:r w:rsidRPr="004F19C8">
              <w:rPr>
                <w:rFonts w:ascii="Times New Roman" w:eastAsia="Times New Roman" w:hAnsi="Times New Roman" w:cs="Times New Roman"/>
                <w:b/>
                <w:color w:val="000000"/>
                <w:sz w:val="24"/>
              </w:rPr>
              <w:lastRenderedPageBreak/>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82"/>
              <w:rPr>
                <w:rFonts w:ascii="Calibri" w:eastAsia="Calibri" w:hAnsi="Calibri" w:cs="Calibri"/>
                <w:color w:val="000000"/>
              </w:rPr>
            </w:pPr>
            <w:r w:rsidRPr="004F19C8">
              <w:rPr>
                <w:rFonts w:ascii="Times New Roman" w:eastAsia="Times New Roman" w:hAnsi="Times New Roman" w:cs="Times New Roman"/>
                <w:b/>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0"/>
              </w:rPr>
              <w:t xml:space="preserve">Ориентировочное время проведения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88"/>
              <w:rPr>
                <w:rFonts w:ascii="Calibri" w:eastAsia="Calibri" w:hAnsi="Calibri" w:cs="Calibri"/>
                <w:color w:val="000000"/>
              </w:rPr>
            </w:pPr>
            <w:r w:rsidRPr="004F19C8">
              <w:rPr>
                <w:rFonts w:ascii="Times New Roman" w:eastAsia="Times New Roman" w:hAnsi="Times New Roman" w:cs="Times New Roman"/>
                <w:b/>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p>
        </w:tc>
      </w:tr>
      <w:tr w:rsidR="00056126" w:rsidRPr="004F19C8" w:rsidTr="00056126">
        <w:trPr>
          <w:trHeight w:val="633"/>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знаний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Торжественная линейка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spacing w:after="19"/>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 сентября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639"/>
                <w:tab w:val="center" w:pos="2084"/>
              </w:tabs>
              <w:spacing w:after="25"/>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Заместитель </w:t>
            </w:r>
            <w:r w:rsidRPr="004F19C8">
              <w:rPr>
                <w:rFonts w:ascii="Times New Roman" w:eastAsia="Times New Roman" w:hAnsi="Times New Roman" w:cs="Times New Roman"/>
                <w:color w:val="000000"/>
                <w:sz w:val="24"/>
              </w:rPr>
              <w:tab/>
              <w:t xml:space="preserve">директора </w:t>
            </w:r>
          </w:p>
          <w:p w:rsidR="00056126" w:rsidRPr="004F19C8" w:rsidRDefault="00056126" w:rsidP="00056126">
            <w:pPr>
              <w:ind w:right="674"/>
              <w:rPr>
                <w:rFonts w:ascii="Calibri" w:eastAsia="Calibri" w:hAnsi="Calibri" w:cs="Calibri"/>
                <w:color w:val="000000"/>
              </w:rPr>
            </w:pPr>
            <w:r w:rsidRPr="004F19C8">
              <w:rPr>
                <w:rFonts w:ascii="Times New Roman" w:eastAsia="Times New Roman" w:hAnsi="Times New Roman" w:cs="Times New Roman"/>
                <w:color w:val="000000"/>
                <w:sz w:val="24"/>
              </w:rPr>
              <w:t xml:space="preserve">по ВР </w:t>
            </w:r>
          </w:p>
        </w:tc>
      </w:tr>
      <w:tr w:rsidR="00056126" w:rsidRPr="004F19C8" w:rsidTr="00056126">
        <w:trPr>
          <w:trHeight w:val="617"/>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Times New Roman" w:eastAsia="Times New Roman" w:hAnsi="Times New Roman" w:cs="Times New Roman"/>
                <w:color w:val="000000"/>
                <w:sz w:val="24"/>
              </w:rPr>
            </w:pPr>
            <w:r w:rsidRPr="004F19C8">
              <w:rPr>
                <w:rFonts w:ascii="Times New Roman" w:eastAsia="Times New Roman" w:hAnsi="Times New Roman" w:cs="Times New Roman"/>
                <w:color w:val="000000"/>
                <w:sz w:val="24"/>
              </w:rPr>
              <w:t xml:space="preserve">День </w:t>
            </w:r>
            <w:r w:rsidRPr="004F19C8">
              <w:rPr>
                <w:rFonts w:ascii="Times New Roman" w:eastAsia="Times New Roman" w:hAnsi="Times New Roman" w:cs="Times New Roman"/>
                <w:color w:val="000000"/>
                <w:sz w:val="24"/>
              </w:rPr>
              <w:tab/>
              <w:t xml:space="preserve">солидарности </w:t>
            </w:r>
            <w:r w:rsidRPr="004F19C8">
              <w:rPr>
                <w:rFonts w:ascii="Times New Roman" w:eastAsia="Times New Roman" w:hAnsi="Times New Roman" w:cs="Times New Roman"/>
                <w:color w:val="000000"/>
                <w:sz w:val="24"/>
              </w:rPr>
              <w:tab/>
              <w:t xml:space="preserve">в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борьбе с терроризмом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3 сентября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555"/>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благотворительности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 сентября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960"/>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870"/>
                <w:tab w:val="center" w:pos="3684"/>
              </w:tabs>
              <w:spacing w:after="29"/>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Международный </w:t>
            </w:r>
            <w:r w:rsidRPr="004F19C8">
              <w:rPr>
                <w:rFonts w:ascii="Times New Roman" w:eastAsia="Times New Roman" w:hAnsi="Times New Roman" w:cs="Times New Roman"/>
                <w:color w:val="000000"/>
                <w:sz w:val="24"/>
              </w:rPr>
              <w:tab/>
              <w:t xml:space="preserve">день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распространения грамотности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8 сентября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1123"/>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78" w:lineRule="auto"/>
              <w:ind w:right="1732"/>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здоровья. День спорта и отдыха Неделя спорта.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rPr>
                <w:rFonts w:ascii="Calibri" w:eastAsia="Calibri" w:hAnsi="Calibri" w:cs="Calibri"/>
                <w:color w:val="000000"/>
              </w:rPr>
            </w:pP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2-6 сентября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Учителя ФК </w:t>
            </w:r>
          </w:p>
        </w:tc>
      </w:tr>
      <w:tr w:rsidR="00056126" w:rsidRPr="004F19C8" w:rsidTr="00056126">
        <w:trPr>
          <w:trHeight w:val="1397"/>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46" w:line="238" w:lineRule="auto"/>
              <w:ind w:right="53"/>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Акция «Чистый учебник» </w:t>
            </w:r>
            <w:proofErr w:type="gramStart"/>
            <w:r w:rsidRPr="004F19C8">
              <w:rPr>
                <w:rFonts w:ascii="Times New Roman" w:eastAsia="Times New Roman" w:hAnsi="Times New Roman" w:cs="Times New Roman"/>
                <w:color w:val="000000"/>
                <w:sz w:val="24"/>
              </w:rPr>
              <w:t>( проверка</w:t>
            </w:r>
            <w:proofErr w:type="gramEnd"/>
            <w:r w:rsidRPr="004F19C8">
              <w:rPr>
                <w:rFonts w:ascii="Times New Roman" w:eastAsia="Times New Roman" w:hAnsi="Times New Roman" w:cs="Times New Roman"/>
                <w:color w:val="000000"/>
                <w:sz w:val="24"/>
              </w:rPr>
              <w:t xml:space="preserve"> сохранности учебников по классам согласно графику совместно с министрами школьного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правительства)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1-4</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19-26 сентября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09"/>
              <w:rPr>
                <w:rFonts w:ascii="Calibri" w:eastAsia="Calibri" w:hAnsi="Calibri" w:cs="Calibri"/>
                <w:color w:val="000000"/>
              </w:rPr>
            </w:pPr>
            <w:r w:rsidRPr="004F19C8">
              <w:rPr>
                <w:rFonts w:ascii="Times New Roman" w:eastAsia="Times New Roman" w:hAnsi="Times New Roman" w:cs="Times New Roman"/>
                <w:color w:val="000000"/>
                <w:sz w:val="24"/>
              </w:rPr>
              <w:t xml:space="preserve">Библиотекарь   </w:t>
            </w:r>
          </w:p>
        </w:tc>
      </w:tr>
      <w:tr w:rsidR="00056126" w:rsidRPr="004F19C8" w:rsidTr="00056126">
        <w:trPr>
          <w:trHeight w:val="953"/>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870"/>
                <w:tab w:val="center" w:pos="2359"/>
                <w:tab w:val="center" w:pos="3445"/>
              </w:tabs>
              <w:spacing w:after="28"/>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Международный </w:t>
            </w:r>
            <w:r w:rsidRPr="004F19C8">
              <w:rPr>
                <w:rFonts w:ascii="Times New Roman" w:eastAsia="Times New Roman" w:hAnsi="Times New Roman" w:cs="Times New Roman"/>
                <w:color w:val="000000"/>
                <w:sz w:val="24"/>
              </w:rPr>
              <w:tab/>
              <w:t xml:space="preserve">день </w:t>
            </w:r>
            <w:r w:rsidRPr="004F19C8">
              <w:rPr>
                <w:rFonts w:ascii="Times New Roman" w:eastAsia="Times New Roman" w:hAnsi="Times New Roman" w:cs="Times New Roman"/>
                <w:color w:val="000000"/>
                <w:sz w:val="24"/>
              </w:rPr>
              <w:tab/>
              <w:t xml:space="preserve">пожилых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людей  «Мы рядом»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 октября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81"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w:t>
            </w:r>
            <w:r w:rsidRPr="004F19C8">
              <w:rPr>
                <w:rFonts w:ascii="Times New Roman" w:eastAsia="Times New Roman" w:hAnsi="Times New Roman" w:cs="Times New Roman"/>
                <w:color w:val="000000"/>
                <w:sz w:val="24"/>
              </w:rPr>
              <w:tab/>
              <w:t xml:space="preserve">директора по ВР </w:t>
            </w:r>
          </w:p>
          <w:p w:rsidR="00056126" w:rsidRPr="004F19C8" w:rsidRDefault="00056126" w:rsidP="00056126">
            <w:pPr>
              <w:spacing w:after="2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845"/>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защиты животных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4 октября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855"/>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учителя. День самоуправления.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4 октября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415"/>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первоклассника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27 октября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1397"/>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Осенняя галерея. </w:t>
            </w:r>
          </w:p>
          <w:p w:rsidR="00056126" w:rsidRPr="004F19C8" w:rsidRDefault="00056126" w:rsidP="00056126">
            <w:pPr>
              <w:spacing w:line="278" w:lineRule="auto"/>
              <w:ind w:right="53"/>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Выставка поделок из природного и бросового материала. Выставка рисунков.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07- 15 октября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1124"/>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отца в России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15 октября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spacing w:after="22"/>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845"/>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72"/>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интернета. Всероссийский урок безопасности школьников в сети Интернет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24-25 октября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857"/>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894"/>
                <w:tab w:val="center" w:pos="2301"/>
                <w:tab w:val="center" w:pos="3367"/>
              </w:tabs>
              <w:spacing w:after="15"/>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Международный </w:t>
            </w:r>
            <w:r w:rsidRPr="004F19C8">
              <w:rPr>
                <w:rFonts w:ascii="Times New Roman" w:eastAsia="Times New Roman" w:hAnsi="Times New Roman" w:cs="Times New Roman"/>
                <w:color w:val="000000"/>
                <w:sz w:val="24"/>
              </w:rPr>
              <w:tab/>
              <w:t xml:space="preserve">день </w:t>
            </w:r>
            <w:r w:rsidRPr="004F19C8">
              <w:rPr>
                <w:rFonts w:ascii="Times New Roman" w:eastAsia="Times New Roman" w:hAnsi="Times New Roman" w:cs="Times New Roman"/>
                <w:color w:val="000000"/>
                <w:sz w:val="24"/>
              </w:rPr>
              <w:tab/>
              <w:t xml:space="preserve">школьных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библиотек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25 октября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1097"/>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77" w:lineRule="auto"/>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Международный День школьных библиотек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Экскурсии первоклассников: запись в библиотеку.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 класс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24-25 октября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72"/>
              <w:rPr>
                <w:rFonts w:ascii="Calibri" w:eastAsia="Calibri" w:hAnsi="Calibri" w:cs="Calibri"/>
                <w:color w:val="000000"/>
              </w:rPr>
            </w:pPr>
            <w:r w:rsidRPr="004F19C8">
              <w:rPr>
                <w:rFonts w:ascii="Times New Roman" w:eastAsia="Times New Roman" w:hAnsi="Times New Roman" w:cs="Times New Roman"/>
                <w:color w:val="000000"/>
                <w:sz w:val="24"/>
              </w:rPr>
              <w:t>Библиотекарь</w:t>
            </w:r>
          </w:p>
        </w:tc>
      </w:tr>
      <w:tr w:rsidR="00056126" w:rsidRPr="004F19C8" w:rsidTr="00056126">
        <w:tblPrEx>
          <w:tblCellMar>
            <w:left w:w="106" w:type="dxa"/>
          </w:tblCellMar>
        </w:tblPrEx>
        <w:trPr>
          <w:trHeight w:val="449"/>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Акция «Покорми птиц зимой»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ноябрь-март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845"/>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 «Страницы истории». «День народного единства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3 ноября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3" w:line="275"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848"/>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народного единства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4 ноября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1272"/>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памяти погибших при исполнении служебных обязанностей сотрудников органов внутренних дел России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8 ноября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686"/>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Синичкин день (День помощи зимующим птицам).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2-класс </w:t>
            </w:r>
          </w:p>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12 ноября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78" w:lineRule="auto"/>
              <w:ind w:right="172"/>
              <w:rPr>
                <w:rFonts w:ascii="Calibri" w:eastAsia="Calibri" w:hAnsi="Calibri" w:cs="Calibri"/>
                <w:color w:val="000000"/>
              </w:rPr>
            </w:pPr>
            <w:r w:rsidRPr="004F19C8">
              <w:rPr>
                <w:rFonts w:ascii="Times New Roman" w:eastAsia="Times New Roman" w:hAnsi="Times New Roman" w:cs="Times New Roman"/>
                <w:color w:val="000000"/>
                <w:sz w:val="24"/>
              </w:rPr>
              <w:t>Библиотекарь</w:t>
            </w:r>
          </w:p>
          <w:p w:rsidR="00056126" w:rsidRPr="004F19C8" w:rsidRDefault="00056126" w:rsidP="00056126">
            <w:pPr>
              <w:rPr>
                <w:rFonts w:ascii="Calibri" w:eastAsia="Calibri" w:hAnsi="Calibri" w:cs="Calibri"/>
                <w:color w:val="000000"/>
              </w:rPr>
            </w:pPr>
          </w:p>
        </w:tc>
      </w:tr>
      <w:tr w:rsidR="00056126" w:rsidRPr="004F19C8" w:rsidTr="00056126">
        <w:tblPrEx>
          <w:tblCellMar>
            <w:left w:w="0" w:type="dxa"/>
          </w:tblCellMar>
        </w:tblPrEx>
        <w:trPr>
          <w:trHeight w:val="1121"/>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78" w:lineRule="auto"/>
              <w:ind w:right="99"/>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толерантности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16 ноября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4" w:line="275"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0" w:type="dxa"/>
          </w:tblCellMar>
        </w:tblPrEx>
        <w:trPr>
          <w:trHeight w:val="1121"/>
        </w:trPr>
        <w:tc>
          <w:tcPr>
            <w:tcW w:w="3173" w:type="dxa"/>
            <w:tcBorders>
              <w:top w:val="single" w:sz="4" w:space="0" w:color="000000"/>
              <w:left w:val="single" w:sz="4" w:space="0" w:color="000000"/>
              <w:bottom w:val="single" w:sz="4" w:space="0" w:color="000000"/>
              <w:right w:val="nil"/>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матери в России </w:t>
            </w:r>
          </w:p>
        </w:tc>
        <w:tc>
          <w:tcPr>
            <w:tcW w:w="903" w:type="dxa"/>
            <w:tcBorders>
              <w:top w:val="single" w:sz="4" w:space="0" w:color="000000"/>
              <w:left w:val="nil"/>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rPr>
                <w:rFonts w:ascii="Calibri" w:eastAsia="Calibri" w:hAnsi="Calibri" w:cs="Calibri"/>
                <w:color w:val="000000"/>
              </w:rPr>
            </w:pP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26 ноября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spacing w:after="21"/>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0" w:type="dxa"/>
          </w:tblCellMar>
        </w:tblPrEx>
        <w:trPr>
          <w:trHeight w:val="1124"/>
        </w:trPr>
        <w:tc>
          <w:tcPr>
            <w:tcW w:w="3173" w:type="dxa"/>
            <w:tcBorders>
              <w:top w:val="single" w:sz="4" w:space="0" w:color="000000"/>
              <w:left w:val="single" w:sz="4" w:space="0" w:color="000000"/>
              <w:bottom w:val="single" w:sz="4" w:space="0" w:color="000000"/>
              <w:right w:val="nil"/>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Государственного Российской Федерации </w:t>
            </w:r>
          </w:p>
        </w:tc>
        <w:tc>
          <w:tcPr>
            <w:tcW w:w="903" w:type="dxa"/>
            <w:tcBorders>
              <w:top w:val="single" w:sz="4" w:space="0" w:color="000000"/>
              <w:left w:val="nil"/>
              <w:bottom w:val="single" w:sz="4" w:space="0" w:color="000000"/>
              <w:right w:val="single" w:sz="4" w:space="0" w:color="000000"/>
            </w:tcBorders>
          </w:tcPr>
          <w:p w:rsidR="00056126" w:rsidRPr="004F19C8" w:rsidRDefault="00056126" w:rsidP="00056126">
            <w:pPr>
              <w:ind w:right="50"/>
              <w:jc w:val="right"/>
              <w:rPr>
                <w:rFonts w:ascii="Calibri" w:eastAsia="Calibri" w:hAnsi="Calibri" w:cs="Calibri"/>
                <w:color w:val="000000"/>
              </w:rPr>
            </w:pPr>
            <w:r w:rsidRPr="004F19C8">
              <w:rPr>
                <w:rFonts w:ascii="Times New Roman" w:eastAsia="Times New Roman" w:hAnsi="Times New Roman" w:cs="Times New Roman"/>
                <w:color w:val="000000"/>
                <w:sz w:val="24"/>
              </w:rPr>
              <w:t xml:space="preserve">герба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30 ноября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spacing w:after="2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0" w:type="dxa"/>
          </w:tblCellMar>
        </w:tblPrEx>
        <w:trPr>
          <w:trHeight w:val="749"/>
        </w:trPr>
        <w:tc>
          <w:tcPr>
            <w:tcW w:w="3173" w:type="dxa"/>
            <w:tcBorders>
              <w:top w:val="single" w:sz="4" w:space="0" w:color="000000"/>
              <w:left w:val="single" w:sz="4" w:space="0" w:color="000000"/>
              <w:bottom w:val="single" w:sz="4" w:space="0" w:color="000000"/>
              <w:right w:val="nil"/>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Неизвестного солдата </w:t>
            </w:r>
          </w:p>
        </w:tc>
        <w:tc>
          <w:tcPr>
            <w:tcW w:w="903" w:type="dxa"/>
            <w:tcBorders>
              <w:top w:val="single" w:sz="4" w:space="0" w:color="000000"/>
              <w:left w:val="nil"/>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4 декабря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0" w:type="dxa"/>
          </w:tblCellMar>
        </w:tblPrEx>
        <w:trPr>
          <w:trHeight w:val="845"/>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w:t>
            </w:r>
            <w:r w:rsidRPr="004F19C8">
              <w:rPr>
                <w:rFonts w:ascii="Times New Roman" w:eastAsia="Times New Roman" w:hAnsi="Times New Roman" w:cs="Times New Roman"/>
                <w:color w:val="000000"/>
                <w:sz w:val="24"/>
              </w:rPr>
              <w:tab/>
              <w:t xml:space="preserve">добровольца </w:t>
            </w:r>
            <w:r w:rsidRPr="004F19C8">
              <w:rPr>
                <w:rFonts w:ascii="Times New Roman" w:eastAsia="Times New Roman" w:hAnsi="Times New Roman" w:cs="Times New Roman"/>
                <w:color w:val="000000"/>
                <w:sz w:val="24"/>
              </w:rPr>
              <w:tab/>
              <w:t xml:space="preserve">(волонтера) </w:t>
            </w:r>
            <w:r w:rsidRPr="004F19C8">
              <w:rPr>
                <w:rFonts w:ascii="Times New Roman" w:eastAsia="Times New Roman" w:hAnsi="Times New Roman" w:cs="Times New Roman"/>
                <w:color w:val="000000"/>
                <w:sz w:val="24"/>
              </w:rPr>
              <w:tab/>
              <w:t xml:space="preserve">в России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 декабря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0" w:type="dxa"/>
          </w:tblCellMar>
        </w:tblPrEx>
        <w:trPr>
          <w:trHeight w:val="847"/>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художника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8 декабря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0" w:type="dxa"/>
          </w:tblCellMar>
        </w:tblPrEx>
        <w:trPr>
          <w:trHeight w:val="1031"/>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9" w:line="283"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w:t>
            </w:r>
            <w:r w:rsidRPr="004F19C8">
              <w:rPr>
                <w:rFonts w:ascii="Times New Roman" w:eastAsia="Times New Roman" w:hAnsi="Times New Roman" w:cs="Times New Roman"/>
                <w:color w:val="000000"/>
                <w:sz w:val="24"/>
              </w:rPr>
              <w:tab/>
              <w:t xml:space="preserve">Конституции </w:t>
            </w:r>
            <w:r w:rsidRPr="004F19C8">
              <w:rPr>
                <w:rFonts w:ascii="Times New Roman" w:eastAsia="Times New Roman" w:hAnsi="Times New Roman" w:cs="Times New Roman"/>
                <w:color w:val="000000"/>
                <w:sz w:val="24"/>
              </w:rPr>
              <w:tab/>
              <w:t>Российской Федерации</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rPr>
                <w:rFonts w:ascii="Calibri" w:eastAsia="Calibri" w:hAnsi="Calibri" w:cs="Calibri"/>
                <w:color w:val="000000"/>
              </w:rPr>
            </w:pP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27"/>
              <w:rPr>
                <w:rFonts w:ascii="Calibri" w:eastAsia="Calibri" w:hAnsi="Calibri" w:cs="Calibri"/>
                <w:color w:val="000000"/>
              </w:rPr>
            </w:pPr>
            <w:r w:rsidRPr="004F19C8">
              <w:rPr>
                <w:rFonts w:ascii="Times New Roman" w:eastAsia="Times New Roman" w:hAnsi="Times New Roman" w:cs="Times New Roman"/>
                <w:color w:val="000000"/>
                <w:sz w:val="24"/>
              </w:rPr>
              <w:t xml:space="preserve">12 декабря </w:t>
            </w:r>
          </w:p>
          <w:p w:rsidR="00056126" w:rsidRPr="004F19C8" w:rsidRDefault="00056126" w:rsidP="00056126">
            <w:pPr>
              <w:spacing w:after="124"/>
              <w:rPr>
                <w:rFonts w:ascii="Calibri" w:eastAsia="Calibri" w:hAnsi="Calibri" w:cs="Calibri"/>
                <w:color w:val="000000"/>
              </w:rPr>
            </w:pP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056126">
        <w:tblPrEx>
          <w:tblCellMar>
            <w:left w:w="0" w:type="dxa"/>
          </w:tblCellMar>
        </w:tblPrEx>
        <w:trPr>
          <w:trHeight w:val="3183"/>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Творческая мастерская </w:t>
            </w:r>
          </w:p>
          <w:p w:rsidR="00056126" w:rsidRPr="004F19C8" w:rsidRDefault="00056126" w:rsidP="00056126">
            <w:pPr>
              <w:spacing w:after="276" w:line="278"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«Разноцветный мир», «Мастерская Деда Мороза» </w:t>
            </w:r>
          </w:p>
          <w:p w:rsidR="00056126" w:rsidRPr="004F19C8" w:rsidRDefault="00056126" w:rsidP="00056126">
            <w:pPr>
              <w:spacing w:after="20"/>
              <w:rPr>
                <w:rFonts w:ascii="Calibri" w:eastAsia="Calibri" w:hAnsi="Calibri" w:cs="Calibri"/>
                <w:color w:val="000000"/>
              </w:rPr>
            </w:pPr>
            <w:r w:rsidRPr="004F19C8">
              <w:rPr>
                <w:rFonts w:ascii="Times New Roman" w:eastAsia="Times New Roman" w:hAnsi="Times New Roman" w:cs="Times New Roman"/>
                <w:color w:val="000000"/>
                <w:sz w:val="24"/>
              </w:rPr>
              <w:t xml:space="preserve">К нам стучится Дед Мороз:       </w:t>
            </w:r>
          </w:p>
          <w:p w:rsidR="00056126" w:rsidRPr="004F19C8" w:rsidRDefault="00056126" w:rsidP="00056126">
            <w:pPr>
              <w:spacing w:after="165" w:line="3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«Здравствуй, новый 2023 год!» Конкурс «Подарок ёлке», «Символ года»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Новогодние утренники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24"/>
              <w:rPr>
                <w:rFonts w:ascii="Calibri" w:eastAsia="Calibri" w:hAnsi="Calibri" w:cs="Calibri"/>
                <w:color w:val="000000"/>
              </w:rPr>
            </w:pPr>
            <w:r w:rsidRPr="004F19C8">
              <w:rPr>
                <w:rFonts w:ascii="Times New Roman" w:eastAsia="Times New Roman" w:hAnsi="Times New Roman" w:cs="Times New Roman"/>
                <w:color w:val="000000"/>
                <w:sz w:val="24"/>
              </w:rPr>
              <w:t xml:space="preserve">декабрь </w:t>
            </w:r>
          </w:p>
          <w:p w:rsidR="00056126" w:rsidRPr="004F19C8" w:rsidRDefault="00056126" w:rsidP="00056126">
            <w:pPr>
              <w:rPr>
                <w:rFonts w:ascii="Calibri" w:eastAsia="Calibri" w:hAnsi="Calibri" w:cs="Calibri"/>
                <w:color w:val="000000"/>
              </w:rPr>
            </w:pP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spacing w:after="23"/>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spacing w:after="21"/>
              <w:rPr>
                <w:rFonts w:ascii="Calibri" w:eastAsia="Calibri" w:hAnsi="Calibri" w:cs="Calibri"/>
                <w:color w:val="000000"/>
              </w:rPr>
            </w:pPr>
          </w:p>
        </w:tc>
      </w:tr>
      <w:tr w:rsidR="00056126" w:rsidRPr="004F19C8" w:rsidTr="00056126">
        <w:tblPrEx>
          <w:tblCellMar>
            <w:left w:w="106" w:type="dxa"/>
          </w:tblCellMar>
        </w:tblPrEx>
        <w:trPr>
          <w:trHeight w:val="852"/>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российского студенчества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25 января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847"/>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«Защищая </w:t>
            </w:r>
            <w:proofErr w:type="gramStart"/>
            <w:r w:rsidRPr="004F19C8">
              <w:rPr>
                <w:rFonts w:ascii="Times New Roman" w:eastAsia="Times New Roman" w:hAnsi="Times New Roman" w:cs="Times New Roman"/>
                <w:color w:val="000000"/>
                <w:sz w:val="24"/>
              </w:rPr>
              <w:t>Отечество..</w:t>
            </w:r>
            <w:proofErr w:type="gramEnd"/>
            <w:r w:rsidRPr="004F19C8">
              <w:rPr>
                <w:rFonts w:ascii="Times New Roman" w:eastAsia="Times New Roman" w:hAnsi="Times New Roman" w:cs="Times New Roman"/>
                <w:color w:val="000000"/>
                <w:sz w:val="24"/>
              </w:rPr>
              <w:t xml:space="preserve">» </w:t>
            </w:r>
          </w:p>
          <w:p w:rsidR="00056126" w:rsidRPr="004F19C8" w:rsidRDefault="00056126" w:rsidP="00056126">
            <w:pPr>
              <w:tabs>
                <w:tab w:val="center" w:pos="254"/>
                <w:tab w:val="center" w:pos="1482"/>
                <w:tab w:val="center" w:pos="3186"/>
              </w:tabs>
              <w:spacing w:after="29"/>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День </w:t>
            </w:r>
            <w:r w:rsidRPr="004F19C8">
              <w:rPr>
                <w:rFonts w:ascii="Times New Roman" w:eastAsia="Times New Roman" w:hAnsi="Times New Roman" w:cs="Times New Roman"/>
                <w:color w:val="000000"/>
                <w:sz w:val="24"/>
              </w:rPr>
              <w:tab/>
              <w:t xml:space="preserve">полного </w:t>
            </w:r>
            <w:r w:rsidRPr="004F19C8">
              <w:rPr>
                <w:rFonts w:ascii="Times New Roman" w:eastAsia="Times New Roman" w:hAnsi="Times New Roman" w:cs="Times New Roman"/>
                <w:color w:val="000000"/>
                <w:sz w:val="24"/>
              </w:rPr>
              <w:tab/>
              <w:t xml:space="preserve">освобождения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Ленинграда </w:t>
            </w:r>
            <w:proofErr w:type="gramStart"/>
            <w:r w:rsidRPr="004F19C8">
              <w:rPr>
                <w:rFonts w:ascii="Times New Roman" w:eastAsia="Times New Roman" w:hAnsi="Times New Roman" w:cs="Times New Roman"/>
                <w:color w:val="000000"/>
                <w:sz w:val="24"/>
              </w:rPr>
              <w:t>от фашисткой</w:t>
            </w:r>
            <w:proofErr w:type="gramEnd"/>
            <w:r w:rsidRPr="004F19C8">
              <w:rPr>
                <w:rFonts w:ascii="Times New Roman" w:eastAsia="Times New Roman" w:hAnsi="Times New Roman" w:cs="Times New Roman"/>
                <w:color w:val="000000"/>
                <w:sz w:val="24"/>
              </w:rPr>
              <w:t xml:space="preserve"> блокады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27 января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811"/>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дарения книг </w:t>
            </w:r>
          </w:p>
          <w:p w:rsidR="00056126" w:rsidRPr="004F19C8" w:rsidRDefault="00056126" w:rsidP="00056126">
            <w:pPr>
              <w:rPr>
                <w:rFonts w:ascii="Calibri" w:eastAsia="Calibri" w:hAnsi="Calibri" w:cs="Calibri"/>
                <w:color w:val="000000"/>
              </w:rPr>
            </w:pP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февраля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78" w:lineRule="auto"/>
              <w:ind w:right="112"/>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Библиотекарь </w:t>
            </w:r>
          </w:p>
        </w:tc>
      </w:tr>
      <w:tr w:rsidR="00056126" w:rsidRPr="004F19C8" w:rsidTr="00056126">
        <w:tblPrEx>
          <w:tblCellMar>
            <w:left w:w="106" w:type="dxa"/>
          </w:tblCellMar>
        </w:tblPrEx>
        <w:trPr>
          <w:trHeight w:val="852"/>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родного языка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21 февраля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1621"/>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«Защищая Отечество» </w:t>
            </w:r>
          </w:p>
          <w:p w:rsidR="00056126" w:rsidRPr="004F19C8" w:rsidRDefault="00056126" w:rsidP="00056126">
            <w:pPr>
              <w:spacing w:after="10"/>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защитника Отечества </w:t>
            </w:r>
          </w:p>
          <w:p w:rsidR="00056126" w:rsidRPr="004F19C8" w:rsidRDefault="00056126" w:rsidP="00056126">
            <w:pPr>
              <w:spacing w:after="21"/>
              <w:rPr>
                <w:rFonts w:ascii="Calibri" w:eastAsia="Calibri" w:hAnsi="Calibri" w:cs="Calibri"/>
                <w:color w:val="000000"/>
              </w:rPr>
            </w:pPr>
            <w:r w:rsidRPr="004F19C8">
              <w:rPr>
                <w:rFonts w:ascii="Times New Roman" w:eastAsia="Times New Roman" w:hAnsi="Times New Roman" w:cs="Times New Roman"/>
                <w:color w:val="000000"/>
                <w:sz w:val="24"/>
              </w:rPr>
              <w:t xml:space="preserve">«Весёлые старты»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(23 февраля)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24"/>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spacing w:after="127"/>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февраль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633"/>
                <w:tab w:val="center" w:pos="2082"/>
              </w:tabs>
              <w:spacing w:after="25"/>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Заместитель </w:t>
            </w:r>
            <w:r w:rsidRPr="004F19C8">
              <w:rPr>
                <w:rFonts w:ascii="Times New Roman" w:eastAsia="Times New Roman" w:hAnsi="Times New Roman" w:cs="Times New Roman"/>
                <w:color w:val="000000"/>
                <w:sz w:val="24"/>
              </w:rPr>
              <w:tab/>
              <w:t xml:space="preserve">директора </w:t>
            </w:r>
          </w:p>
          <w:p w:rsidR="00056126" w:rsidRPr="004F19C8" w:rsidRDefault="00056126" w:rsidP="00056126">
            <w:pPr>
              <w:spacing w:after="1" w:line="277" w:lineRule="auto"/>
              <w:ind w:right="1134"/>
              <w:rPr>
                <w:rFonts w:ascii="Times New Roman" w:eastAsia="Times New Roman" w:hAnsi="Times New Roman" w:cs="Times New Roman"/>
                <w:color w:val="000000"/>
                <w:sz w:val="24"/>
              </w:rPr>
            </w:pPr>
            <w:r w:rsidRPr="004F19C8">
              <w:rPr>
                <w:rFonts w:ascii="Times New Roman" w:eastAsia="Times New Roman" w:hAnsi="Times New Roman" w:cs="Times New Roman"/>
                <w:color w:val="000000"/>
                <w:sz w:val="24"/>
              </w:rPr>
              <w:t>по ВР</w:t>
            </w:r>
          </w:p>
          <w:p w:rsidR="00056126" w:rsidRPr="004F19C8" w:rsidRDefault="00056126" w:rsidP="00056126">
            <w:pPr>
              <w:spacing w:after="1" w:line="277" w:lineRule="auto"/>
              <w:ind w:right="1134"/>
              <w:rPr>
                <w:rFonts w:ascii="Calibri" w:eastAsia="Calibri" w:hAnsi="Calibri" w:cs="Calibri"/>
                <w:color w:val="000000"/>
              </w:rPr>
            </w:pPr>
            <w:r w:rsidRPr="004F19C8">
              <w:rPr>
                <w:rFonts w:ascii="Times New Roman" w:eastAsia="Times New Roman" w:hAnsi="Times New Roman" w:cs="Times New Roman"/>
                <w:color w:val="000000"/>
                <w:sz w:val="24"/>
              </w:rPr>
              <w:t xml:space="preserve"> Учителя ФК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spacing w:after="21"/>
              <w:rPr>
                <w:rFonts w:ascii="Calibri" w:eastAsia="Calibri" w:hAnsi="Calibri" w:cs="Calibri"/>
                <w:color w:val="000000"/>
              </w:rPr>
            </w:pPr>
          </w:p>
        </w:tc>
      </w:tr>
      <w:tr w:rsidR="00056126" w:rsidRPr="004F19C8" w:rsidTr="00512BED">
        <w:tblPrEx>
          <w:tblCellMar>
            <w:left w:w="106" w:type="dxa"/>
          </w:tblCellMar>
        </w:tblPrEx>
        <w:trPr>
          <w:trHeight w:val="397"/>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детской книги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3 марта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12"/>
              <w:rPr>
                <w:rFonts w:ascii="Calibri" w:eastAsia="Calibri" w:hAnsi="Calibri" w:cs="Calibri"/>
                <w:color w:val="000000"/>
              </w:rPr>
            </w:pPr>
            <w:r w:rsidRPr="004F19C8">
              <w:rPr>
                <w:rFonts w:ascii="Times New Roman" w:eastAsia="Times New Roman" w:hAnsi="Times New Roman" w:cs="Times New Roman"/>
                <w:color w:val="000000"/>
                <w:sz w:val="24"/>
              </w:rPr>
              <w:t xml:space="preserve">Библиотекарь  </w:t>
            </w:r>
          </w:p>
        </w:tc>
      </w:tr>
      <w:tr w:rsidR="00056126" w:rsidRPr="004F19C8" w:rsidTr="00056126">
        <w:tblPrEx>
          <w:tblCellMar>
            <w:left w:w="106" w:type="dxa"/>
          </w:tblCellMar>
        </w:tblPrEx>
        <w:trPr>
          <w:trHeight w:val="1600"/>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0"/>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женский день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(8 марта)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«Весёлые старты» </w:t>
            </w:r>
          </w:p>
          <w:p w:rsidR="00056126" w:rsidRPr="004F19C8" w:rsidRDefault="00056126" w:rsidP="00056126">
            <w:pPr>
              <w:spacing w:after="21"/>
              <w:rPr>
                <w:rFonts w:ascii="Calibri" w:eastAsia="Calibri" w:hAnsi="Calibri" w:cs="Calibri"/>
                <w:color w:val="000000"/>
              </w:rPr>
            </w:pPr>
            <w:r w:rsidRPr="004F19C8">
              <w:rPr>
                <w:rFonts w:ascii="Times New Roman" w:eastAsia="Times New Roman" w:hAnsi="Times New Roman" w:cs="Times New Roman"/>
                <w:color w:val="000000"/>
                <w:sz w:val="24"/>
              </w:rPr>
              <w:t xml:space="preserve">Выставка творческих работ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27"/>
              <w:rPr>
                <w:rFonts w:ascii="Calibri" w:eastAsia="Calibri" w:hAnsi="Calibri" w:cs="Calibri"/>
                <w:color w:val="000000"/>
              </w:rPr>
            </w:pPr>
            <w:r w:rsidRPr="004F19C8">
              <w:rPr>
                <w:rFonts w:ascii="Times New Roman" w:eastAsia="Times New Roman" w:hAnsi="Times New Roman" w:cs="Times New Roman"/>
                <w:color w:val="000000"/>
                <w:sz w:val="24"/>
              </w:rPr>
              <w:t>1-4</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7 марта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81"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w:t>
            </w:r>
            <w:r w:rsidRPr="004F19C8">
              <w:rPr>
                <w:rFonts w:ascii="Times New Roman" w:eastAsia="Times New Roman" w:hAnsi="Times New Roman" w:cs="Times New Roman"/>
                <w:color w:val="000000"/>
                <w:sz w:val="24"/>
              </w:rPr>
              <w:tab/>
              <w:t xml:space="preserve">директора по ВР </w:t>
            </w:r>
          </w:p>
          <w:p w:rsidR="00056126" w:rsidRPr="004F19C8" w:rsidRDefault="00056126" w:rsidP="00056126">
            <w:pPr>
              <w:spacing w:after="21"/>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Учителя ФК </w:t>
            </w:r>
          </w:p>
        </w:tc>
      </w:tr>
      <w:tr w:rsidR="00056126" w:rsidRPr="004F19C8" w:rsidTr="00056126">
        <w:tblPrEx>
          <w:tblCellMar>
            <w:left w:w="106" w:type="dxa"/>
          </w:tblCellMar>
        </w:tblPrEx>
        <w:trPr>
          <w:trHeight w:val="1123"/>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Масленица. </w:t>
            </w:r>
          </w:p>
          <w:p w:rsidR="00056126" w:rsidRPr="004F19C8" w:rsidRDefault="00056126" w:rsidP="00056126">
            <w:pPr>
              <w:tabs>
                <w:tab w:val="center" w:pos="487"/>
                <w:tab w:val="center" w:pos="2159"/>
                <w:tab w:val="center" w:pos="3633"/>
              </w:tabs>
              <w:spacing w:after="27"/>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Выставка </w:t>
            </w:r>
            <w:r w:rsidRPr="004F19C8">
              <w:rPr>
                <w:rFonts w:ascii="Times New Roman" w:eastAsia="Times New Roman" w:hAnsi="Times New Roman" w:cs="Times New Roman"/>
                <w:color w:val="000000"/>
                <w:sz w:val="24"/>
              </w:rPr>
              <w:tab/>
              <w:t xml:space="preserve">творческих </w:t>
            </w:r>
            <w:r w:rsidRPr="004F19C8">
              <w:rPr>
                <w:rFonts w:ascii="Times New Roman" w:eastAsia="Times New Roman" w:hAnsi="Times New Roman" w:cs="Times New Roman"/>
                <w:color w:val="000000"/>
                <w:sz w:val="24"/>
              </w:rPr>
              <w:tab/>
              <w:t xml:space="preserve">работ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«Приходи, Весна-красна»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67"/>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rPr>
                <w:rFonts w:ascii="Calibri" w:eastAsia="Calibri" w:hAnsi="Calibri" w:cs="Calibri"/>
                <w:color w:val="000000"/>
              </w:rPr>
            </w:pP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март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1"/>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rPr>
                <w:rFonts w:ascii="Calibri" w:eastAsia="Calibri" w:hAnsi="Calibri" w:cs="Calibri"/>
                <w:color w:val="000000"/>
              </w:rPr>
            </w:pPr>
          </w:p>
        </w:tc>
      </w:tr>
      <w:tr w:rsidR="00056126" w:rsidRPr="004F19C8" w:rsidTr="00056126">
        <w:tblPrEx>
          <w:tblCellMar>
            <w:left w:w="106" w:type="dxa"/>
          </w:tblCellMar>
        </w:tblPrEx>
        <w:trPr>
          <w:trHeight w:val="569"/>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«Страницы истории»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Воссоединения Крыма и России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18 марта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847"/>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Всемирный день театра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27 марта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847"/>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Всемирный день здоровья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7 апреля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1121"/>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«Страницы истории».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Космонавтики.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Выставка творческих работ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7-15 апреля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81"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w:t>
            </w:r>
            <w:r w:rsidRPr="004F19C8">
              <w:rPr>
                <w:rFonts w:ascii="Times New Roman" w:eastAsia="Times New Roman" w:hAnsi="Times New Roman" w:cs="Times New Roman"/>
                <w:color w:val="000000"/>
                <w:sz w:val="24"/>
              </w:rPr>
              <w:tab/>
              <w:t xml:space="preserve">директора по ВР  </w:t>
            </w:r>
          </w:p>
          <w:p w:rsidR="00056126" w:rsidRPr="004F19C8" w:rsidRDefault="00056126" w:rsidP="00056126">
            <w:pPr>
              <w:spacing w:after="21"/>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1121"/>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Всемирный день Земли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22 апреля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1123"/>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Месячник по благоустройству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rPr>
                <w:rFonts w:ascii="Calibri" w:eastAsia="Calibri" w:hAnsi="Calibri" w:cs="Calibri"/>
                <w:color w:val="000000"/>
              </w:rPr>
            </w:pP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апрель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81"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w:t>
            </w:r>
            <w:r w:rsidRPr="004F19C8">
              <w:rPr>
                <w:rFonts w:ascii="Times New Roman" w:eastAsia="Times New Roman" w:hAnsi="Times New Roman" w:cs="Times New Roman"/>
                <w:color w:val="000000"/>
                <w:sz w:val="24"/>
              </w:rPr>
              <w:tab/>
              <w:t xml:space="preserve">директора по ВР  </w:t>
            </w:r>
          </w:p>
          <w:p w:rsidR="00056126" w:rsidRPr="004F19C8" w:rsidRDefault="00056126" w:rsidP="00056126">
            <w:pPr>
              <w:spacing w:after="21"/>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850"/>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Праздник Весны и Труда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 мая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1716"/>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«Защищая </w:t>
            </w:r>
            <w:proofErr w:type="gramStart"/>
            <w:r w:rsidRPr="004F19C8">
              <w:rPr>
                <w:rFonts w:ascii="Times New Roman" w:eastAsia="Times New Roman" w:hAnsi="Times New Roman" w:cs="Times New Roman"/>
                <w:color w:val="000000"/>
                <w:sz w:val="24"/>
              </w:rPr>
              <w:t>Отечество..</w:t>
            </w:r>
            <w:proofErr w:type="gramEnd"/>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spacing w:line="278"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Победы советского народа в Великой Отечественной войне.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Выставка творческих работ.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Участие в городском мероприятии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мая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633"/>
                <w:tab w:val="center" w:pos="2082"/>
              </w:tabs>
              <w:spacing w:after="26"/>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Заместитель </w:t>
            </w:r>
            <w:r w:rsidRPr="004F19C8">
              <w:rPr>
                <w:rFonts w:ascii="Times New Roman" w:eastAsia="Times New Roman" w:hAnsi="Times New Roman" w:cs="Times New Roman"/>
                <w:color w:val="000000"/>
                <w:sz w:val="24"/>
              </w:rPr>
              <w:tab/>
              <w:t xml:space="preserve">директора </w:t>
            </w:r>
          </w:p>
          <w:p w:rsidR="00056126" w:rsidRPr="004F19C8" w:rsidRDefault="00056126" w:rsidP="00056126">
            <w:pPr>
              <w:spacing w:after="21"/>
              <w:rPr>
                <w:rFonts w:ascii="Calibri" w:eastAsia="Calibri" w:hAnsi="Calibri" w:cs="Calibri"/>
                <w:color w:val="000000"/>
              </w:rPr>
            </w:pPr>
            <w:r w:rsidRPr="004F19C8">
              <w:rPr>
                <w:rFonts w:ascii="Times New Roman" w:eastAsia="Times New Roman" w:hAnsi="Times New Roman" w:cs="Times New Roman"/>
                <w:color w:val="000000"/>
                <w:sz w:val="24"/>
              </w:rPr>
              <w:t xml:space="preserve">по ВР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Учитель музыки </w:t>
            </w:r>
          </w:p>
          <w:p w:rsidR="00056126" w:rsidRPr="004F19C8" w:rsidRDefault="00056126" w:rsidP="00056126">
            <w:pPr>
              <w:spacing w:after="21"/>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rPr>
                <w:rFonts w:ascii="Calibri" w:eastAsia="Calibri" w:hAnsi="Calibri" w:cs="Calibri"/>
                <w:color w:val="000000"/>
              </w:rPr>
            </w:pPr>
          </w:p>
        </w:tc>
      </w:tr>
      <w:tr w:rsidR="00056126" w:rsidRPr="004F19C8" w:rsidTr="00056126">
        <w:tblPrEx>
          <w:tblCellMar>
            <w:left w:w="106" w:type="dxa"/>
          </w:tblCellMar>
        </w:tblPrEx>
        <w:trPr>
          <w:trHeight w:val="864"/>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музеев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18 мая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848"/>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детских общественных организаций России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19 мая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Советники директора по воспитанию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106" w:type="dxa"/>
          </w:tblCellMar>
        </w:tblPrEx>
        <w:trPr>
          <w:trHeight w:val="869"/>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Прощание с начальной школой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69"/>
              <w:rPr>
                <w:rFonts w:ascii="Calibri" w:eastAsia="Calibri" w:hAnsi="Calibri" w:cs="Calibri"/>
                <w:color w:val="000000"/>
              </w:rPr>
            </w:pPr>
            <w:r w:rsidRPr="004F19C8">
              <w:rPr>
                <w:rFonts w:ascii="Times New Roman" w:eastAsia="Times New Roman" w:hAnsi="Times New Roman" w:cs="Times New Roman"/>
                <w:color w:val="000000"/>
                <w:sz w:val="24"/>
              </w:rPr>
              <w:t xml:space="preserve">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май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3"/>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bl>
    <w:p w:rsidR="00056126" w:rsidRPr="004F19C8" w:rsidRDefault="00056126" w:rsidP="00056126">
      <w:pPr>
        <w:spacing w:after="0" w:line="259" w:lineRule="auto"/>
        <w:ind w:right="154"/>
        <w:rPr>
          <w:rFonts w:ascii="Calibri" w:eastAsia="Calibri" w:hAnsi="Calibri" w:cs="Calibri"/>
          <w:color w:val="000000"/>
          <w:lang w:eastAsia="ru-RU"/>
        </w:rPr>
      </w:pPr>
    </w:p>
    <w:tbl>
      <w:tblPr>
        <w:tblStyle w:val="TableGrid"/>
        <w:tblW w:w="9957" w:type="dxa"/>
        <w:tblInd w:w="-106" w:type="dxa"/>
        <w:tblCellMar>
          <w:top w:w="14" w:type="dxa"/>
          <w:left w:w="106" w:type="dxa"/>
        </w:tblCellMar>
        <w:tblLook w:val="04A0" w:firstRow="1" w:lastRow="0" w:firstColumn="1" w:lastColumn="0" w:noHBand="0" w:noVBand="1"/>
      </w:tblPr>
      <w:tblGrid>
        <w:gridCol w:w="4056"/>
        <w:gridCol w:w="20"/>
        <w:gridCol w:w="1274"/>
        <w:gridCol w:w="10"/>
        <w:gridCol w:w="1834"/>
        <w:gridCol w:w="11"/>
        <w:gridCol w:w="1417"/>
        <w:gridCol w:w="1335"/>
      </w:tblGrid>
      <w:tr w:rsidR="00056126" w:rsidRPr="004F19C8" w:rsidTr="00056126">
        <w:trPr>
          <w:trHeight w:val="686"/>
        </w:trPr>
        <w:tc>
          <w:tcPr>
            <w:tcW w:w="9957" w:type="dxa"/>
            <w:gridSpan w:val="8"/>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84"/>
              <w:rPr>
                <w:rFonts w:ascii="Calibri" w:eastAsia="Calibri" w:hAnsi="Calibri" w:cs="Calibri"/>
                <w:color w:val="000000"/>
              </w:rPr>
            </w:pPr>
            <w:r w:rsidRPr="004F19C8">
              <w:rPr>
                <w:rFonts w:ascii="Times New Roman" w:eastAsia="Times New Roman" w:hAnsi="Times New Roman" w:cs="Times New Roman"/>
                <w:b/>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«Школьный урок» </w:t>
            </w:r>
          </w:p>
        </w:tc>
      </w:tr>
      <w:tr w:rsidR="00056126" w:rsidRPr="004F19C8" w:rsidTr="00056126">
        <w:trPr>
          <w:trHeight w:val="941"/>
        </w:trPr>
        <w:tc>
          <w:tcPr>
            <w:tcW w:w="4076" w:type="dxa"/>
            <w:gridSpan w:val="2"/>
            <w:tcBorders>
              <w:top w:val="single" w:sz="4" w:space="0" w:color="000000"/>
              <w:left w:val="single" w:sz="4" w:space="0" w:color="000000"/>
              <w:bottom w:val="single" w:sz="4" w:space="0" w:color="000000"/>
              <w:right w:val="single" w:sz="4" w:space="0" w:color="000000"/>
            </w:tcBorders>
            <w:vAlign w:val="center"/>
          </w:tcPr>
          <w:p w:rsidR="00056126" w:rsidRPr="004F19C8" w:rsidRDefault="00056126" w:rsidP="00056126">
            <w:pPr>
              <w:spacing w:after="27"/>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Дела</w:t>
            </w:r>
            <w:r w:rsidRPr="004F19C8">
              <w:rPr>
                <w:rFonts w:ascii="Times New Roman" w:eastAsia="Times New Roman" w:hAnsi="Times New Roman" w:cs="Times New Roman"/>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056126" w:rsidRPr="004F19C8" w:rsidRDefault="00056126" w:rsidP="00056126">
            <w:pPr>
              <w:spacing w:after="29"/>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ind w:right="149"/>
              <w:jc w:val="right"/>
              <w:rPr>
                <w:rFonts w:ascii="Calibri" w:eastAsia="Calibri" w:hAnsi="Calibri" w:cs="Calibri"/>
                <w:color w:val="000000"/>
              </w:rPr>
            </w:pPr>
            <w:r w:rsidRPr="004F19C8">
              <w:rPr>
                <w:rFonts w:ascii="Times New Roman" w:eastAsia="Times New Roman" w:hAnsi="Times New Roman" w:cs="Times New Roman"/>
                <w:b/>
                <w:color w:val="000000"/>
                <w:sz w:val="24"/>
              </w:rPr>
              <w:t>Классы</w:t>
            </w:r>
            <w:r w:rsidRPr="004F19C8">
              <w:rPr>
                <w:rFonts w:ascii="Times New Roman" w:eastAsia="Times New Roman" w:hAnsi="Times New Roman" w:cs="Times New Roman"/>
                <w:color w:val="000000"/>
                <w:sz w:val="24"/>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Ориентиров очное время проведения</w:t>
            </w:r>
            <w:r w:rsidRPr="004F19C8">
              <w:rPr>
                <w:rFonts w:ascii="Times New Roman" w:eastAsia="Times New Roman" w:hAnsi="Times New Roman" w:cs="Times New Roman"/>
                <w:color w:val="000000"/>
                <w:sz w:val="24"/>
              </w:rPr>
              <w:t xml:space="preserve"> </w:t>
            </w:r>
          </w:p>
        </w:tc>
        <w:tc>
          <w:tcPr>
            <w:tcW w:w="2763" w:type="dxa"/>
            <w:gridSpan w:val="3"/>
            <w:tcBorders>
              <w:top w:val="single" w:sz="4" w:space="0" w:color="000000"/>
              <w:left w:val="single" w:sz="4" w:space="0" w:color="000000"/>
              <w:bottom w:val="single" w:sz="4" w:space="0" w:color="000000"/>
              <w:right w:val="single" w:sz="4" w:space="0" w:color="000000"/>
            </w:tcBorders>
            <w:vAlign w:val="center"/>
          </w:tcPr>
          <w:p w:rsidR="00056126" w:rsidRPr="004F19C8" w:rsidRDefault="00056126" w:rsidP="00056126">
            <w:pPr>
              <w:spacing w:after="30"/>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Ответственные</w:t>
            </w:r>
            <w:r w:rsidRPr="004F19C8">
              <w:rPr>
                <w:rFonts w:ascii="Times New Roman" w:eastAsia="Times New Roman" w:hAnsi="Times New Roman" w:cs="Times New Roman"/>
                <w:color w:val="000000"/>
                <w:sz w:val="24"/>
              </w:rPr>
              <w:t xml:space="preserve"> </w:t>
            </w:r>
          </w:p>
        </w:tc>
      </w:tr>
      <w:tr w:rsidR="00056126" w:rsidRPr="004F19C8" w:rsidTr="00056126">
        <w:trPr>
          <w:trHeight w:val="936"/>
        </w:trPr>
        <w:tc>
          <w:tcPr>
            <w:tcW w:w="9957" w:type="dxa"/>
            <w:gridSpan w:val="8"/>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40"/>
              <w:rPr>
                <w:rFonts w:ascii="Calibri" w:eastAsia="Calibri" w:hAnsi="Calibri" w:cs="Calibri"/>
                <w:color w:val="000000"/>
              </w:rPr>
            </w:pPr>
            <w:r w:rsidRPr="004F19C8">
              <w:rPr>
                <w:rFonts w:ascii="Times New Roman" w:eastAsia="Times New Roman" w:hAnsi="Times New Roman" w:cs="Times New Roman"/>
                <w:color w:val="000000"/>
                <w:sz w:val="24"/>
              </w:rPr>
              <w:t xml:space="preserve">Согласно индивидуальным планам работы учителей-предметников.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Организация кинопросмотра видео на уроках в рамках модуля «Школьный урок»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056126">
        <w:trPr>
          <w:trHeight w:val="456"/>
        </w:trPr>
        <w:tc>
          <w:tcPr>
            <w:tcW w:w="9957" w:type="dxa"/>
            <w:gridSpan w:val="8"/>
            <w:tcBorders>
              <w:top w:val="single" w:sz="4" w:space="0" w:color="000000"/>
              <w:left w:val="single" w:sz="4" w:space="0" w:color="000000"/>
              <w:bottom w:val="single" w:sz="4" w:space="0" w:color="000000"/>
              <w:right w:val="single" w:sz="4" w:space="0" w:color="000000"/>
            </w:tcBorders>
            <w:vAlign w:val="center"/>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«Классное руководство» </w:t>
            </w:r>
          </w:p>
        </w:tc>
      </w:tr>
      <w:tr w:rsidR="00056126" w:rsidRPr="004F19C8" w:rsidTr="00056126">
        <w:trPr>
          <w:trHeight w:val="1042"/>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3"/>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r w:rsidRPr="004F19C8">
              <w:rPr>
                <w:rFonts w:ascii="Times New Roman" w:eastAsia="Times New Roman" w:hAnsi="Times New Roman" w:cs="Times New Roman"/>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9"/>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ind w:right="149"/>
              <w:jc w:val="right"/>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r w:rsidRPr="004F19C8">
              <w:rPr>
                <w:rFonts w:ascii="Times New Roman" w:eastAsia="Times New Roman" w:hAnsi="Times New Roman" w:cs="Times New Roman"/>
                <w:color w:val="000000"/>
                <w:sz w:val="24"/>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Ориентиров очное время проведения </w:t>
            </w:r>
            <w:r w:rsidRPr="004F19C8">
              <w:rPr>
                <w:rFonts w:ascii="Times New Roman" w:eastAsia="Times New Roman" w:hAnsi="Times New Roman" w:cs="Times New Roman"/>
                <w:color w:val="000000"/>
                <w:sz w:val="24"/>
              </w:rPr>
              <w:t xml:space="preserve"> </w:t>
            </w:r>
          </w:p>
        </w:tc>
        <w:tc>
          <w:tcPr>
            <w:tcW w:w="2763"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91"/>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r w:rsidRPr="004F19C8">
              <w:rPr>
                <w:rFonts w:ascii="Times New Roman" w:eastAsia="Times New Roman" w:hAnsi="Times New Roman" w:cs="Times New Roman"/>
                <w:color w:val="000000"/>
                <w:sz w:val="24"/>
              </w:rPr>
              <w:t xml:space="preserve"> </w:t>
            </w:r>
          </w:p>
        </w:tc>
      </w:tr>
      <w:tr w:rsidR="00056126" w:rsidRPr="004F19C8" w:rsidTr="00056126">
        <w:trPr>
          <w:trHeight w:val="1275"/>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83"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«Планирование </w:t>
            </w:r>
            <w:r w:rsidRPr="004F19C8">
              <w:rPr>
                <w:rFonts w:ascii="Times New Roman" w:eastAsia="Times New Roman" w:hAnsi="Times New Roman" w:cs="Times New Roman"/>
                <w:color w:val="000000"/>
                <w:sz w:val="24"/>
              </w:rPr>
              <w:tab/>
              <w:t xml:space="preserve">воспитательной работы на 2024– 2025»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Методическая помощь начинающим классным руководителям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июнь сентябрь </w:t>
            </w:r>
          </w:p>
        </w:tc>
        <w:tc>
          <w:tcPr>
            <w:tcW w:w="2763"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3"/>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85" w:type="dxa"/>
          </w:tblCellMar>
        </w:tblPrEx>
        <w:trPr>
          <w:trHeight w:val="3173"/>
        </w:trPr>
        <w:tc>
          <w:tcPr>
            <w:tcW w:w="4056"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65" w:line="252" w:lineRule="auto"/>
              <w:ind w:right="32"/>
              <w:jc w:val="both"/>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Участие классных руководителей в конференциях, семинарах, круглых столах городского, регионального и всероссийского уровня. </w:t>
            </w:r>
          </w:p>
          <w:p w:rsidR="00056126" w:rsidRPr="004F19C8" w:rsidRDefault="00056126" w:rsidP="00056126">
            <w:pPr>
              <w:spacing w:after="34" w:line="248" w:lineRule="auto"/>
              <w:ind w:right="3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популяризации;  </w:t>
            </w:r>
          </w:p>
        </w:tc>
        <w:tc>
          <w:tcPr>
            <w:tcW w:w="1304"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5"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752"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4" w:line="275"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85" w:type="dxa"/>
          </w:tblCellMar>
        </w:tblPrEx>
        <w:trPr>
          <w:trHeight w:val="1249"/>
        </w:trPr>
        <w:tc>
          <w:tcPr>
            <w:tcW w:w="4056"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3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Посещение открытых мероприятий по учебным предметам, анализ воспитательных задач и целей с последующим обсуждением </w:t>
            </w:r>
          </w:p>
        </w:tc>
        <w:tc>
          <w:tcPr>
            <w:tcW w:w="1304"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5"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752"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77"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УВР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w:t>
            </w:r>
            <w:r w:rsidRPr="004F19C8">
              <w:rPr>
                <w:rFonts w:ascii="Times New Roman" w:eastAsia="Times New Roman" w:hAnsi="Times New Roman" w:cs="Times New Roman"/>
                <w:color w:val="000000"/>
                <w:sz w:val="24"/>
              </w:rPr>
              <w:tab/>
              <w:t xml:space="preserve">директора по ВР </w:t>
            </w:r>
          </w:p>
        </w:tc>
      </w:tr>
      <w:tr w:rsidR="00056126" w:rsidRPr="004F19C8" w:rsidTr="00056126">
        <w:tblPrEx>
          <w:tblCellMar>
            <w:left w:w="85" w:type="dxa"/>
          </w:tblCellMar>
        </w:tblPrEx>
        <w:trPr>
          <w:trHeight w:val="1512"/>
        </w:trPr>
        <w:tc>
          <w:tcPr>
            <w:tcW w:w="4056"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3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Посещение уроков и предметных недель, посвящённых учебным предметам с последующим обсуждением и анализом итогов проведённых мероприятий </w:t>
            </w:r>
          </w:p>
        </w:tc>
        <w:tc>
          <w:tcPr>
            <w:tcW w:w="1304"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5"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752"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82"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w:t>
            </w:r>
            <w:r w:rsidRPr="004F19C8">
              <w:rPr>
                <w:rFonts w:ascii="Times New Roman" w:eastAsia="Times New Roman" w:hAnsi="Times New Roman" w:cs="Times New Roman"/>
                <w:color w:val="000000"/>
                <w:sz w:val="24"/>
              </w:rPr>
              <w:tab/>
              <w:t xml:space="preserve">директора по УВР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Заместитель директора по ВР </w:t>
            </w:r>
          </w:p>
        </w:tc>
      </w:tr>
      <w:tr w:rsidR="00056126" w:rsidRPr="004F19C8" w:rsidTr="00056126">
        <w:tblPrEx>
          <w:tblCellMar>
            <w:left w:w="85" w:type="dxa"/>
          </w:tblCellMar>
        </w:tblPrEx>
        <w:trPr>
          <w:trHeight w:val="540"/>
        </w:trPr>
        <w:tc>
          <w:tcPr>
            <w:tcW w:w="9957" w:type="dxa"/>
            <w:gridSpan w:val="8"/>
            <w:tcBorders>
              <w:top w:val="single" w:sz="4" w:space="0" w:color="000000"/>
              <w:left w:val="single" w:sz="4" w:space="0" w:color="000000"/>
              <w:bottom w:val="single" w:sz="4" w:space="0" w:color="000000"/>
              <w:right w:val="single" w:sz="4" w:space="0" w:color="000000"/>
            </w:tcBorders>
            <w:vAlign w:val="center"/>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«Курсы внеурочной деятельности» </w:t>
            </w:r>
          </w:p>
        </w:tc>
      </w:tr>
      <w:tr w:rsidR="00056126" w:rsidRPr="004F19C8" w:rsidTr="00056126">
        <w:tblPrEx>
          <w:tblCellMar>
            <w:left w:w="85" w:type="dxa"/>
          </w:tblCellMar>
        </w:tblPrEx>
        <w:trPr>
          <w:trHeight w:val="845"/>
        </w:trPr>
        <w:tc>
          <w:tcPr>
            <w:tcW w:w="4056"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r w:rsidRPr="004F19C8">
              <w:rPr>
                <w:rFonts w:ascii="Times New Roman" w:eastAsia="Times New Roman" w:hAnsi="Times New Roman" w:cs="Times New Roman"/>
                <w:color w:val="000000"/>
                <w:sz w:val="24"/>
              </w:rPr>
              <w:t xml:space="preserve"> </w:t>
            </w:r>
          </w:p>
        </w:tc>
        <w:tc>
          <w:tcPr>
            <w:tcW w:w="1304"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99"/>
              <w:jc w:val="right"/>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r w:rsidRPr="004F19C8">
              <w:rPr>
                <w:rFonts w:ascii="Times New Roman" w:eastAsia="Times New Roman" w:hAnsi="Times New Roman" w:cs="Times New Roman"/>
                <w:color w:val="000000"/>
                <w:sz w:val="24"/>
              </w:rPr>
              <w:t xml:space="preserve"> </w:t>
            </w:r>
          </w:p>
        </w:tc>
        <w:tc>
          <w:tcPr>
            <w:tcW w:w="1845"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Ориентиров очное время проведения </w:t>
            </w:r>
            <w:r w:rsidRPr="004F19C8">
              <w:rPr>
                <w:rFonts w:ascii="Times New Roman" w:eastAsia="Times New Roman" w:hAnsi="Times New Roman" w:cs="Times New Roman"/>
                <w:color w:val="000000"/>
                <w:sz w:val="24"/>
              </w:rPr>
              <w:t xml:space="preserve"> </w:t>
            </w:r>
          </w:p>
        </w:tc>
        <w:tc>
          <w:tcPr>
            <w:tcW w:w="2752"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r w:rsidRPr="004F19C8">
              <w:rPr>
                <w:rFonts w:ascii="Times New Roman" w:eastAsia="Times New Roman" w:hAnsi="Times New Roman" w:cs="Times New Roman"/>
                <w:color w:val="000000"/>
                <w:sz w:val="24"/>
              </w:rPr>
              <w:t xml:space="preserve"> </w:t>
            </w:r>
          </w:p>
        </w:tc>
      </w:tr>
      <w:tr w:rsidR="00056126" w:rsidRPr="004F19C8" w:rsidTr="00056126">
        <w:tblPrEx>
          <w:tblCellMar>
            <w:left w:w="85" w:type="dxa"/>
          </w:tblCellMar>
        </w:tblPrEx>
        <w:trPr>
          <w:trHeight w:val="571"/>
        </w:trPr>
        <w:tc>
          <w:tcPr>
            <w:tcW w:w="4056"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Курс «Разговоры о важном» </w:t>
            </w:r>
          </w:p>
        </w:tc>
        <w:tc>
          <w:tcPr>
            <w:tcW w:w="1304"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1-4</w:t>
            </w:r>
          </w:p>
        </w:tc>
        <w:tc>
          <w:tcPr>
            <w:tcW w:w="1845"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w:t>
            </w:r>
            <w:r w:rsidRPr="004F19C8">
              <w:rPr>
                <w:rFonts w:ascii="Times New Roman" w:eastAsia="Times New Roman" w:hAnsi="Times New Roman" w:cs="Times New Roman"/>
                <w:color w:val="000000"/>
                <w:sz w:val="24"/>
              </w:rPr>
              <w:tab/>
              <w:t xml:space="preserve">течение года </w:t>
            </w:r>
          </w:p>
        </w:tc>
        <w:tc>
          <w:tcPr>
            <w:tcW w:w="2752"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85" w:type="dxa"/>
          </w:tblCellMar>
        </w:tblPrEx>
        <w:trPr>
          <w:trHeight w:val="540"/>
        </w:trPr>
        <w:tc>
          <w:tcPr>
            <w:tcW w:w="9957" w:type="dxa"/>
            <w:gridSpan w:val="8"/>
            <w:tcBorders>
              <w:top w:val="single" w:sz="4" w:space="0" w:color="000000"/>
              <w:left w:val="single" w:sz="4" w:space="0" w:color="000000"/>
              <w:bottom w:val="single" w:sz="4" w:space="0" w:color="000000"/>
              <w:right w:val="single" w:sz="4" w:space="0" w:color="000000"/>
            </w:tcBorders>
            <w:vAlign w:val="center"/>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«Работа с родителями» </w:t>
            </w:r>
          </w:p>
        </w:tc>
      </w:tr>
      <w:tr w:rsidR="00056126" w:rsidRPr="004F19C8" w:rsidTr="00056126">
        <w:tblPrEx>
          <w:tblCellMar>
            <w:left w:w="85" w:type="dxa"/>
          </w:tblCellMar>
        </w:tblPrEx>
        <w:trPr>
          <w:trHeight w:val="958"/>
        </w:trPr>
        <w:tc>
          <w:tcPr>
            <w:tcW w:w="4056"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r w:rsidRPr="004F19C8">
              <w:rPr>
                <w:rFonts w:ascii="Times New Roman" w:eastAsia="Times New Roman" w:hAnsi="Times New Roman" w:cs="Times New Roman"/>
                <w:color w:val="000000"/>
                <w:sz w:val="24"/>
              </w:rPr>
              <w:t xml:space="preserve"> </w:t>
            </w:r>
          </w:p>
        </w:tc>
        <w:tc>
          <w:tcPr>
            <w:tcW w:w="1304"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9"/>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ind w:right="158"/>
              <w:jc w:val="right"/>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r w:rsidRPr="004F19C8">
              <w:rPr>
                <w:rFonts w:ascii="Times New Roman" w:eastAsia="Times New Roman" w:hAnsi="Times New Roman" w:cs="Times New Roman"/>
                <w:color w:val="000000"/>
                <w:sz w:val="24"/>
              </w:rPr>
              <w:t xml:space="preserve"> </w:t>
            </w:r>
          </w:p>
        </w:tc>
        <w:tc>
          <w:tcPr>
            <w:tcW w:w="1845"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Ориентиров очное время проведения </w:t>
            </w:r>
            <w:r w:rsidRPr="004F19C8">
              <w:rPr>
                <w:rFonts w:ascii="Times New Roman" w:eastAsia="Times New Roman" w:hAnsi="Times New Roman" w:cs="Times New Roman"/>
                <w:color w:val="000000"/>
                <w:sz w:val="24"/>
              </w:rPr>
              <w:t xml:space="preserve"> </w:t>
            </w:r>
          </w:p>
        </w:tc>
        <w:tc>
          <w:tcPr>
            <w:tcW w:w="2752"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93"/>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r w:rsidRPr="004F19C8">
              <w:rPr>
                <w:rFonts w:ascii="Times New Roman" w:eastAsia="Times New Roman" w:hAnsi="Times New Roman" w:cs="Times New Roman"/>
                <w:color w:val="000000"/>
                <w:sz w:val="24"/>
              </w:rPr>
              <w:t xml:space="preserve"> </w:t>
            </w:r>
          </w:p>
        </w:tc>
      </w:tr>
      <w:tr w:rsidR="00056126" w:rsidRPr="004F19C8" w:rsidTr="00056126">
        <w:tblPrEx>
          <w:tblCellMar>
            <w:left w:w="85" w:type="dxa"/>
          </w:tblCellMar>
        </w:tblPrEx>
        <w:trPr>
          <w:trHeight w:val="1124"/>
        </w:trPr>
        <w:tc>
          <w:tcPr>
            <w:tcW w:w="4056"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35"/>
              <w:jc w:val="both"/>
              <w:rPr>
                <w:rFonts w:ascii="Calibri" w:eastAsia="Calibri" w:hAnsi="Calibri" w:cs="Calibri"/>
                <w:color w:val="000000"/>
              </w:rPr>
            </w:pPr>
            <w:r w:rsidRPr="004F19C8">
              <w:rPr>
                <w:rFonts w:ascii="Times New Roman" w:eastAsia="Times New Roman" w:hAnsi="Times New Roman" w:cs="Times New Roman"/>
                <w:color w:val="000000"/>
                <w:sz w:val="24"/>
              </w:rPr>
              <w:t>Организация знакомства родителей со специальным курсом «Основы религиозных культур и светской этики»</w:t>
            </w:r>
            <w:r w:rsidRPr="004F19C8">
              <w:rPr>
                <w:rFonts w:ascii="Times New Roman" w:eastAsia="Times New Roman" w:hAnsi="Times New Roman" w:cs="Times New Roman"/>
                <w:b/>
                <w:color w:val="000000"/>
                <w:sz w:val="24"/>
              </w:rPr>
              <w:t xml:space="preserve"> </w:t>
            </w:r>
          </w:p>
        </w:tc>
        <w:tc>
          <w:tcPr>
            <w:tcW w:w="1304"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3 </w:t>
            </w:r>
          </w:p>
        </w:tc>
        <w:tc>
          <w:tcPr>
            <w:tcW w:w="1845"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март </w:t>
            </w:r>
          </w:p>
        </w:tc>
        <w:tc>
          <w:tcPr>
            <w:tcW w:w="2752"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85" w:type="dxa"/>
          </w:tblCellMar>
        </w:tblPrEx>
        <w:trPr>
          <w:trHeight w:val="1673"/>
        </w:trPr>
        <w:tc>
          <w:tcPr>
            <w:tcW w:w="4056"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83"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Проведение </w:t>
            </w:r>
            <w:r w:rsidRPr="004F19C8">
              <w:rPr>
                <w:rFonts w:ascii="Times New Roman" w:eastAsia="Times New Roman" w:hAnsi="Times New Roman" w:cs="Times New Roman"/>
                <w:color w:val="000000"/>
                <w:sz w:val="24"/>
              </w:rPr>
              <w:tab/>
              <w:t xml:space="preserve">мероприятий, праздников: </w:t>
            </w:r>
          </w:p>
          <w:p w:rsidR="00056126" w:rsidRPr="004F19C8" w:rsidRDefault="00056126" w:rsidP="003D7DAE">
            <w:pPr>
              <w:numPr>
                <w:ilvl w:val="0"/>
                <w:numId w:val="117"/>
              </w:numPr>
              <w:spacing w:line="278" w:lineRule="auto"/>
              <w:ind w:left="299" w:hanging="360"/>
              <w:rPr>
                <w:rFonts w:ascii="Calibri" w:eastAsia="Calibri" w:hAnsi="Calibri" w:cs="Calibri"/>
                <w:color w:val="000000"/>
              </w:rPr>
            </w:pPr>
            <w:r w:rsidRPr="004F19C8">
              <w:rPr>
                <w:rFonts w:ascii="Times New Roman" w:eastAsia="Times New Roman" w:hAnsi="Times New Roman" w:cs="Times New Roman"/>
                <w:color w:val="000000"/>
                <w:sz w:val="24"/>
              </w:rPr>
              <w:t xml:space="preserve">«Папа, мама и я — спортивная семья» (День здоровья) </w:t>
            </w:r>
          </w:p>
          <w:p w:rsidR="00056126" w:rsidRPr="004F19C8" w:rsidRDefault="00056126" w:rsidP="003D7DAE">
            <w:pPr>
              <w:numPr>
                <w:ilvl w:val="0"/>
                <w:numId w:val="117"/>
              </w:numPr>
              <w:ind w:left="299" w:hanging="360"/>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w:t>
            </w:r>
            <w:r w:rsidRPr="004F19C8">
              <w:rPr>
                <w:rFonts w:ascii="Times New Roman" w:eastAsia="Times New Roman" w:hAnsi="Times New Roman" w:cs="Times New Roman"/>
                <w:color w:val="000000"/>
                <w:sz w:val="24"/>
              </w:rPr>
              <w:tab/>
              <w:t xml:space="preserve">часы, </w:t>
            </w:r>
            <w:r w:rsidRPr="004F19C8">
              <w:rPr>
                <w:rFonts w:ascii="Times New Roman" w:eastAsia="Times New Roman" w:hAnsi="Times New Roman" w:cs="Times New Roman"/>
                <w:color w:val="000000"/>
                <w:sz w:val="24"/>
              </w:rPr>
              <w:tab/>
              <w:t xml:space="preserve">Мастер- классы </w:t>
            </w:r>
          </w:p>
        </w:tc>
        <w:tc>
          <w:tcPr>
            <w:tcW w:w="1304"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p>
        </w:tc>
        <w:tc>
          <w:tcPr>
            <w:tcW w:w="1845"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2752"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440"/>
                <w:tab w:val="center" w:pos="2011"/>
              </w:tabs>
              <w:spacing w:after="27"/>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Учителя </w:t>
            </w:r>
            <w:r w:rsidRPr="004F19C8">
              <w:rPr>
                <w:rFonts w:ascii="Times New Roman" w:eastAsia="Times New Roman" w:hAnsi="Times New Roman" w:cs="Times New Roman"/>
                <w:color w:val="000000"/>
                <w:sz w:val="24"/>
              </w:rPr>
              <w:tab/>
              <w:t xml:space="preserve">физической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культуры </w:t>
            </w:r>
          </w:p>
          <w:p w:rsidR="00056126" w:rsidRPr="004F19C8" w:rsidRDefault="00056126" w:rsidP="00056126">
            <w:pPr>
              <w:spacing w:after="20"/>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spacing w:after="21"/>
              <w:rPr>
                <w:rFonts w:ascii="Calibri" w:eastAsia="Calibri" w:hAnsi="Calibri" w:cs="Calibri"/>
                <w:color w:val="000000"/>
              </w:rPr>
            </w:pPr>
            <w:r w:rsidRPr="004F19C8">
              <w:rPr>
                <w:rFonts w:ascii="Times New Roman" w:eastAsia="Times New Roman" w:hAnsi="Times New Roman" w:cs="Times New Roman"/>
                <w:color w:val="000000"/>
                <w:sz w:val="24"/>
              </w:rPr>
              <w:t xml:space="preserve">Родители </w:t>
            </w:r>
          </w:p>
          <w:p w:rsidR="00056126" w:rsidRPr="004F19C8" w:rsidRDefault="00056126" w:rsidP="00056126">
            <w:pPr>
              <w:rPr>
                <w:rFonts w:ascii="Calibri" w:eastAsia="Calibri" w:hAnsi="Calibri" w:cs="Calibri"/>
                <w:color w:val="000000"/>
              </w:rPr>
            </w:pPr>
          </w:p>
        </w:tc>
      </w:tr>
      <w:tr w:rsidR="00056126" w:rsidRPr="004F19C8" w:rsidTr="00056126">
        <w:tblPrEx>
          <w:tblCellMar>
            <w:left w:w="0" w:type="dxa"/>
          </w:tblCellMar>
        </w:tblPrEx>
        <w:trPr>
          <w:trHeight w:val="11438"/>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512BED">
            <w:pPr>
              <w:spacing w:after="52" w:line="253" w:lineRule="auto"/>
              <w:ind w:right="50"/>
              <w:jc w:val="both"/>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знакомство родительской общественности с </w:t>
            </w:r>
            <w:r w:rsidRPr="004F19C8">
              <w:rPr>
                <w:rFonts w:ascii="Times New Roman" w:eastAsia="Times New Roman" w:hAnsi="Times New Roman" w:cs="Times New Roman"/>
                <w:b/>
                <w:color w:val="000000"/>
                <w:sz w:val="24"/>
              </w:rPr>
              <w:t>нормативными документами</w:t>
            </w:r>
            <w:r w:rsidRPr="004F19C8">
              <w:rPr>
                <w:rFonts w:ascii="Times New Roman" w:eastAsia="Times New Roman" w:hAnsi="Times New Roman" w:cs="Times New Roman"/>
                <w:color w:val="000000"/>
                <w:sz w:val="24"/>
              </w:rPr>
              <w:t xml:space="preserve">, регламентирующими деятельность школы: </w:t>
            </w:r>
          </w:p>
          <w:p w:rsidR="00056126" w:rsidRPr="004F19C8" w:rsidRDefault="00056126" w:rsidP="003D7DAE">
            <w:pPr>
              <w:numPr>
                <w:ilvl w:val="0"/>
                <w:numId w:val="118"/>
              </w:numPr>
              <w:spacing w:after="24"/>
              <w:ind w:left="0"/>
              <w:rPr>
                <w:rFonts w:ascii="Calibri" w:eastAsia="Calibri" w:hAnsi="Calibri" w:cs="Calibri"/>
                <w:color w:val="000000"/>
              </w:rPr>
            </w:pPr>
            <w:r w:rsidRPr="004F19C8">
              <w:rPr>
                <w:rFonts w:ascii="Times New Roman" w:eastAsia="Times New Roman" w:hAnsi="Times New Roman" w:cs="Times New Roman"/>
                <w:color w:val="000000"/>
                <w:sz w:val="24"/>
              </w:rPr>
              <w:t xml:space="preserve">Всеобщая декларация прав человека, </w:t>
            </w:r>
          </w:p>
          <w:p w:rsidR="00056126" w:rsidRPr="004F19C8" w:rsidRDefault="00056126" w:rsidP="003D7DAE">
            <w:pPr>
              <w:numPr>
                <w:ilvl w:val="0"/>
                <w:numId w:val="118"/>
              </w:numPr>
              <w:spacing w:after="29" w:line="271" w:lineRule="auto"/>
              <w:ind w:left="0"/>
              <w:rPr>
                <w:rFonts w:ascii="Calibri" w:eastAsia="Calibri" w:hAnsi="Calibri" w:cs="Calibri"/>
                <w:color w:val="000000"/>
              </w:rPr>
            </w:pPr>
            <w:r w:rsidRPr="004F19C8">
              <w:rPr>
                <w:rFonts w:ascii="Times New Roman" w:eastAsia="Times New Roman" w:hAnsi="Times New Roman" w:cs="Times New Roman"/>
                <w:color w:val="000000"/>
                <w:sz w:val="24"/>
              </w:rPr>
              <w:t xml:space="preserve">Декларация прав ребёнка, </w:t>
            </w:r>
            <w:r w:rsidRPr="004F19C8">
              <w:rPr>
                <w:rFonts w:ascii="Segoe UI Symbol" w:eastAsia="Segoe UI Symbol" w:hAnsi="Segoe UI Symbol" w:cs="Segoe UI Symbol"/>
                <w:color w:val="000000"/>
                <w:sz w:val="24"/>
              </w:rPr>
              <w:t></w:t>
            </w:r>
            <w:r w:rsidRPr="004F19C8">
              <w:rPr>
                <w:rFonts w:ascii="Arial" w:eastAsia="Arial" w:hAnsi="Arial" w:cs="Arial"/>
                <w:color w:val="000000"/>
                <w:sz w:val="24"/>
              </w:rPr>
              <w:t xml:space="preserve"> </w:t>
            </w:r>
            <w:r w:rsidRPr="004F19C8">
              <w:rPr>
                <w:rFonts w:ascii="Times New Roman" w:eastAsia="Times New Roman" w:hAnsi="Times New Roman" w:cs="Times New Roman"/>
                <w:color w:val="000000"/>
                <w:sz w:val="24"/>
              </w:rPr>
              <w:t xml:space="preserve">Конвенция о правах ребёнка, </w:t>
            </w:r>
          </w:p>
          <w:p w:rsidR="00056126" w:rsidRPr="004F19C8" w:rsidRDefault="00056126" w:rsidP="003D7DAE">
            <w:pPr>
              <w:numPr>
                <w:ilvl w:val="0"/>
                <w:numId w:val="118"/>
              </w:numPr>
              <w:ind w:left="0"/>
              <w:rPr>
                <w:rFonts w:ascii="Calibri" w:eastAsia="Calibri" w:hAnsi="Calibri" w:cs="Calibri"/>
                <w:color w:val="000000"/>
              </w:rPr>
            </w:pPr>
            <w:r w:rsidRPr="004F19C8">
              <w:rPr>
                <w:rFonts w:ascii="Times New Roman" w:eastAsia="Times New Roman" w:hAnsi="Times New Roman" w:cs="Times New Roman"/>
                <w:color w:val="000000"/>
                <w:sz w:val="24"/>
              </w:rPr>
              <w:t xml:space="preserve">Конституция РФ, </w:t>
            </w:r>
          </w:p>
          <w:p w:rsidR="00056126" w:rsidRPr="004F19C8" w:rsidRDefault="00056126" w:rsidP="003D7DAE">
            <w:pPr>
              <w:numPr>
                <w:ilvl w:val="0"/>
                <w:numId w:val="118"/>
              </w:numPr>
              <w:ind w:left="0"/>
              <w:rPr>
                <w:rFonts w:ascii="Calibri" w:eastAsia="Calibri" w:hAnsi="Calibri" w:cs="Calibri"/>
                <w:color w:val="000000"/>
              </w:rPr>
            </w:pPr>
            <w:r w:rsidRPr="004F19C8">
              <w:rPr>
                <w:rFonts w:ascii="Times New Roman" w:eastAsia="Times New Roman" w:hAnsi="Times New Roman" w:cs="Times New Roman"/>
                <w:color w:val="000000"/>
                <w:sz w:val="24"/>
              </w:rPr>
              <w:t xml:space="preserve">Семейный кодекс, </w:t>
            </w:r>
          </w:p>
          <w:p w:rsidR="00056126" w:rsidRPr="004F19C8" w:rsidRDefault="00056126" w:rsidP="003D7DAE">
            <w:pPr>
              <w:numPr>
                <w:ilvl w:val="0"/>
                <w:numId w:val="118"/>
              </w:numPr>
              <w:ind w:left="0"/>
              <w:rPr>
                <w:rFonts w:ascii="Calibri" w:eastAsia="Calibri" w:hAnsi="Calibri" w:cs="Calibri"/>
                <w:color w:val="000000"/>
              </w:rPr>
            </w:pPr>
            <w:r w:rsidRPr="004F19C8">
              <w:rPr>
                <w:rFonts w:ascii="Times New Roman" w:eastAsia="Times New Roman" w:hAnsi="Times New Roman" w:cs="Times New Roman"/>
                <w:color w:val="000000"/>
                <w:sz w:val="24"/>
              </w:rPr>
              <w:t xml:space="preserve">Закон об образовании </w:t>
            </w:r>
          </w:p>
          <w:p w:rsidR="00056126" w:rsidRPr="004F19C8" w:rsidRDefault="00056126" w:rsidP="003D7DAE">
            <w:pPr>
              <w:numPr>
                <w:ilvl w:val="0"/>
                <w:numId w:val="119"/>
              </w:numPr>
              <w:spacing w:after="31" w:line="255" w:lineRule="auto"/>
              <w:ind w:left="0"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Работа </w:t>
            </w:r>
            <w:r w:rsidRPr="004F19C8">
              <w:rPr>
                <w:rFonts w:ascii="Times New Roman" w:eastAsia="Times New Roman" w:hAnsi="Times New Roman" w:cs="Times New Roman"/>
                <w:b/>
                <w:color w:val="000000"/>
                <w:sz w:val="24"/>
              </w:rPr>
              <w:t>родительского лектория</w:t>
            </w:r>
            <w:r w:rsidRPr="004F19C8">
              <w:rPr>
                <w:rFonts w:ascii="Times New Roman" w:eastAsia="Times New Roman" w:hAnsi="Times New Roman" w:cs="Times New Roman"/>
                <w:color w:val="000000"/>
                <w:sz w:val="24"/>
              </w:rPr>
              <w:t xml:space="preserve"> с привлечением специалистов: работников здравоохранения, психологов, социологов, работников МВД, прокуратуры и др. </w:t>
            </w:r>
          </w:p>
          <w:p w:rsidR="00056126" w:rsidRPr="004F19C8" w:rsidRDefault="00056126" w:rsidP="003D7DAE">
            <w:pPr>
              <w:numPr>
                <w:ilvl w:val="0"/>
                <w:numId w:val="119"/>
              </w:numPr>
              <w:spacing w:after="40" w:line="246" w:lineRule="auto"/>
              <w:ind w:left="0"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Работа </w:t>
            </w:r>
            <w:r w:rsidRPr="004F19C8">
              <w:rPr>
                <w:rFonts w:ascii="Times New Roman" w:eastAsia="Times New Roman" w:hAnsi="Times New Roman" w:cs="Times New Roman"/>
                <w:b/>
                <w:color w:val="000000"/>
                <w:sz w:val="24"/>
              </w:rPr>
              <w:t>Малого педсовета</w:t>
            </w:r>
            <w:r w:rsidRPr="004F19C8">
              <w:rPr>
                <w:rFonts w:ascii="Times New Roman" w:eastAsia="Times New Roman" w:hAnsi="Times New Roman" w:cs="Times New Roman"/>
                <w:color w:val="000000"/>
                <w:sz w:val="24"/>
              </w:rPr>
              <w:t xml:space="preserve"> с участием родителей по коррекции поведения и успеваемости учащихся, склонных к нарушениям различного характера   </w:t>
            </w:r>
          </w:p>
          <w:p w:rsidR="00056126" w:rsidRPr="004F19C8" w:rsidRDefault="00056126" w:rsidP="003D7DAE">
            <w:pPr>
              <w:numPr>
                <w:ilvl w:val="0"/>
                <w:numId w:val="119"/>
              </w:numPr>
              <w:spacing w:after="33" w:line="252" w:lineRule="auto"/>
              <w:ind w:left="0"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Консультации для родителей учащихся по вопросам воспитания, образования, профориентации и др. </w:t>
            </w:r>
          </w:p>
          <w:p w:rsidR="00056126" w:rsidRPr="004F19C8" w:rsidRDefault="00056126" w:rsidP="003D7DAE">
            <w:pPr>
              <w:numPr>
                <w:ilvl w:val="0"/>
                <w:numId w:val="119"/>
              </w:numPr>
              <w:spacing w:line="278" w:lineRule="auto"/>
              <w:ind w:left="0" w:right="51"/>
              <w:jc w:val="both"/>
              <w:rPr>
                <w:rFonts w:ascii="Calibri" w:eastAsia="Calibri" w:hAnsi="Calibri" w:cs="Calibri"/>
                <w:color w:val="000000"/>
              </w:rPr>
            </w:pPr>
            <w:r w:rsidRPr="004F19C8">
              <w:rPr>
                <w:rFonts w:ascii="Times New Roman" w:eastAsia="Times New Roman" w:hAnsi="Times New Roman" w:cs="Times New Roman"/>
                <w:color w:val="000000"/>
                <w:sz w:val="24"/>
              </w:rPr>
              <w:t>Встречи с администрацией школы и учителями-</w:t>
            </w:r>
          </w:p>
          <w:p w:rsidR="00056126" w:rsidRPr="004F19C8" w:rsidRDefault="00056126" w:rsidP="00512BED">
            <w:pPr>
              <w:spacing w:after="36" w:line="248" w:lineRule="auto"/>
              <w:ind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предметниками для выработки стратегии совместной деятельности по повышению уровня образованности и воспитанности учащихся </w:t>
            </w:r>
          </w:p>
          <w:p w:rsidR="00056126" w:rsidRPr="004F19C8" w:rsidRDefault="00056126" w:rsidP="003D7DAE">
            <w:pPr>
              <w:numPr>
                <w:ilvl w:val="0"/>
                <w:numId w:val="119"/>
              </w:numPr>
              <w:spacing w:after="25" w:line="258" w:lineRule="auto"/>
              <w:ind w:left="0"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Участие родителей в проведении классных мероприятий </w:t>
            </w:r>
          </w:p>
          <w:p w:rsidR="00056126" w:rsidRPr="004F19C8" w:rsidRDefault="00056126" w:rsidP="003D7DAE">
            <w:pPr>
              <w:numPr>
                <w:ilvl w:val="0"/>
                <w:numId w:val="119"/>
              </w:numPr>
              <w:ind w:left="0"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Совместные </w:t>
            </w:r>
            <w:r w:rsidRPr="004F19C8">
              <w:rPr>
                <w:rFonts w:ascii="Times New Roman" w:eastAsia="Times New Roman" w:hAnsi="Times New Roman" w:cs="Times New Roman"/>
                <w:color w:val="000000"/>
                <w:sz w:val="24"/>
              </w:rPr>
              <w:tab/>
              <w:t>походы, экскурсии</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rPr>
                <w:rFonts w:ascii="Calibri" w:eastAsia="Calibri" w:hAnsi="Calibri" w:cs="Calibri"/>
                <w:color w:val="000000"/>
              </w:rPr>
            </w:pPr>
          </w:p>
        </w:tc>
        <w:tc>
          <w:tcPr>
            <w:tcW w:w="1844"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1428" w:type="dxa"/>
            <w:gridSpan w:val="2"/>
            <w:tcBorders>
              <w:top w:val="single" w:sz="4" w:space="0" w:color="000000"/>
              <w:left w:val="single" w:sz="4" w:space="0" w:color="000000"/>
              <w:bottom w:val="single" w:sz="4" w:space="0" w:color="000000"/>
              <w:right w:val="nil"/>
            </w:tcBorders>
          </w:tcPr>
          <w:p w:rsidR="00056126" w:rsidRPr="004F19C8" w:rsidRDefault="00056126" w:rsidP="00056126">
            <w:pPr>
              <w:spacing w:after="70" w:line="306"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Заместители по УВР Заместитель по ВР </w:t>
            </w:r>
          </w:p>
          <w:p w:rsidR="00056126" w:rsidRPr="004F19C8" w:rsidRDefault="00056126" w:rsidP="00056126">
            <w:pPr>
              <w:spacing w:after="170"/>
              <w:ind w:right="-406"/>
              <w:rPr>
                <w:rFonts w:ascii="Calibri" w:eastAsia="Calibri" w:hAnsi="Calibri" w:cs="Calibri"/>
                <w:color w:val="000000"/>
              </w:rPr>
            </w:pPr>
            <w:r w:rsidRPr="004F19C8">
              <w:rPr>
                <w:rFonts w:ascii="Times New Roman" w:eastAsia="Times New Roman" w:hAnsi="Times New Roman" w:cs="Times New Roman"/>
                <w:color w:val="000000"/>
                <w:sz w:val="24"/>
              </w:rPr>
              <w:t>Педагог - психолог</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335" w:type="dxa"/>
            <w:tcBorders>
              <w:top w:val="single" w:sz="4" w:space="0" w:color="000000"/>
              <w:left w:val="nil"/>
              <w:bottom w:val="single" w:sz="4" w:space="0" w:color="000000"/>
              <w:right w:val="single" w:sz="4" w:space="0" w:color="000000"/>
            </w:tcBorders>
          </w:tcPr>
          <w:p w:rsidR="00056126" w:rsidRPr="004F19C8" w:rsidRDefault="00056126" w:rsidP="00056126">
            <w:pPr>
              <w:spacing w:after="403"/>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директора </w:t>
            </w:r>
          </w:p>
          <w:p w:rsidR="00056126" w:rsidRPr="004F19C8" w:rsidRDefault="00056126" w:rsidP="00056126">
            <w:pPr>
              <w:spacing w:after="40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директора </w:t>
            </w:r>
          </w:p>
          <w:p w:rsidR="00056126" w:rsidRPr="004F19C8" w:rsidRDefault="00056126" w:rsidP="00056126">
            <w:pPr>
              <w:spacing w:after="127"/>
              <w:jc w:val="cente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056126">
        <w:tblPrEx>
          <w:tblCellMar>
            <w:left w:w="0" w:type="dxa"/>
          </w:tblCellMar>
        </w:tblPrEx>
        <w:trPr>
          <w:trHeight w:val="3444"/>
        </w:trPr>
        <w:tc>
          <w:tcPr>
            <w:tcW w:w="4076"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16" w:line="279"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Проведение родительских собраний различной воспитательной тематики: </w:t>
            </w:r>
          </w:p>
          <w:p w:rsidR="00056126" w:rsidRPr="004F19C8" w:rsidRDefault="00056126" w:rsidP="003D7DAE">
            <w:pPr>
              <w:numPr>
                <w:ilvl w:val="0"/>
                <w:numId w:val="120"/>
              </w:numPr>
              <w:spacing w:after="3" w:line="277" w:lineRule="auto"/>
              <w:ind w:left="105"/>
              <w:rPr>
                <w:rFonts w:ascii="Calibri" w:eastAsia="Calibri" w:hAnsi="Calibri" w:cs="Calibri"/>
                <w:color w:val="000000"/>
              </w:rPr>
            </w:pPr>
            <w:r w:rsidRPr="004F19C8">
              <w:rPr>
                <w:rFonts w:ascii="Times New Roman" w:eastAsia="Times New Roman" w:hAnsi="Times New Roman" w:cs="Times New Roman"/>
                <w:color w:val="000000"/>
                <w:sz w:val="24"/>
              </w:rPr>
              <w:t xml:space="preserve">О внутришкольном распорядке </w:t>
            </w:r>
          </w:p>
          <w:p w:rsidR="00056126" w:rsidRPr="004F19C8" w:rsidRDefault="00056126" w:rsidP="003D7DAE">
            <w:pPr>
              <w:numPr>
                <w:ilvl w:val="0"/>
                <w:numId w:val="120"/>
              </w:numPr>
              <w:spacing w:after="3" w:line="278" w:lineRule="auto"/>
              <w:ind w:left="105"/>
              <w:rPr>
                <w:rFonts w:ascii="Calibri" w:eastAsia="Calibri" w:hAnsi="Calibri" w:cs="Calibri"/>
                <w:color w:val="000000"/>
              </w:rPr>
            </w:pPr>
            <w:r w:rsidRPr="004F19C8">
              <w:rPr>
                <w:rFonts w:ascii="Times New Roman" w:eastAsia="Times New Roman" w:hAnsi="Times New Roman" w:cs="Times New Roman"/>
                <w:color w:val="000000"/>
                <w:sz w:val="24"/>
              </w:rPr>
              <w:t xml:space="preserve">О формировании здорового  образа жизни </w:t>
            </w:r>
          </w:p>
          <w:p w:rsidR="00056126" w:rsidRPr="004F19C8" w:rsidRDefault="00056126" w:rsidP="003D7DAE">
            <w:pPr>
              <w:numPr>
                <w:ilvl w:val="0"/>
                <w:numId w:val="120"/>
              </w:numPr>
              <w:spacing w:after="25"/>
              <w:ind w:left="105"/>
              <w:rPr>
                <w:rFonts w:ascii="Calibri" w:eastAsia="Calibri" w:hAnsi="Calibri" w:cs="Calibri"/>
                <w:color w:val="000000"/>
              </w:rPr>
            </w:pPr>
            <w:r w:rsidRPr="004F19C8">
              <w:rPr>
                <w:rFonts w:ascii="Times New Roman" w:eastAsia="Times New Roman" w:hAnsi="Times New Roman" w:cs="Times New Roman"/>
                <w:color w:val="000000"/>
                <w:sz w:val="24"/>
              </w:rPr>
              <w:t xml:space="preserve">О безопасном поведении учащихся в школе, общественных местах и дома </w:t>
            </w:r>
          </w:p>
          <w:p w:rsidR="00056126" w:rsidRPr="004F19C8" w:rsidRDefault="00056126" w:rsidP="003D7DAE">
            <w:pPr>
              <w:numPr>
                <w:ilvl w:val="0"/>
                <w:numId w:val="120"/>
              </w:numPr>
              <w:spacing w:after="3" w:line="278" w:lineRule="auto"/>
              <w:ind w:left="105"/>
              <w:rPr>
                <w:rFonts w:ascii="Calibri" w:eastAsia="Calibri" w:hAnsi="Calibri" w:cs="Calibri"/>
                <w:color w:val="000000"/>
              </w:rPr>
            </w:pPr>
            <w:r w:rsidRPr="004F19C8">
              <w:rPr>
                <w:rFonts w:ascii="Times New Roman" w:eastAsia="Times New Roman" w:hAnsi="Times New Roman" w:cs="Times New Roman"/>
                <w:color w:val="000000"/>
                <w:sz w:val="24"/>
              </w:rPr>
              <w:t xml:space="preserve">О психофизическом развитии детей и подростков </w:t>
            </w:r>
          </w:p>
          <w:p w:rsidR="00056126" w:rsidRPr="004F19C8" w:rsidRDefault="00056126" w:rsidP="003D7DAE">
            <w:pPr>
              <w:numPr>
                <w:ilvl w:val="0"/>
                <w:numId w:val="120"/>
              </w:numPr>
              <w:ind w:left="105"/>
              <w:rPr>
                <w:rFonts w:ascii="Calibri" w:eastAsia="Calibri" w:hAnsi="Calibri" w:cs="Calibri"/>
                <w:color w:val="000000"/>
              </w:rPr>
            </w:pPr>
            <w:r w:rsidRPr="004F19C8">
              <w:rPr>
                <w:rFonts w:ascii="Times New Roman" w:eastAsia="Times New Roman" w:hAnsi="Times New Roman" w:cs="Times New Roman"/>
                <w:color w:val="000000"/>
                <w:sz w:val="24"/>
              </w:rPr>
              <w:t xml:space="preserve">Участие несовершеннолетних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763"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69" w:line="307" w:lineRule="auto"/>
              <w:ind w:right="54"/>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Заместители директора по УВР Заместитель директора по ВР </w:t>
            </w:r>
          </w:p>
          <w:p w:rsidR="00056126" w:rsidRPr="004F19C8" w:rsidRDefault="00056126" w:rsidP="00056126">
            <w:pPr>
              <w:spacing w:after="173"/>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spacing w:after="171"/>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rPr>
                <w:rFonts w:ascii="Calibri" w:eastAsia="Calibri" w:hAnsi="Calibri" w:cs="Calibri"/>
                <w:color w:val="000000"/>
              </w:rPr>
            </w:pPr>
          </w:p>
        </w:tc>
      </w:tr>
    </w:tbl>
    <w:p w:rsidR="00056126" w:rsidRPr="004F19C8" w:rsidRDefault="00056126" w:rsidP="00056126">
      <w:pPr>
        <w:spacing w:after="0" w:line="259" w:lineRule="auto"/>
        <w:ind w:right="154"/>
        <w:rPr>
          <w:rFonts w:ascii="Calibri" w:eastAsia="Calibri" w:hAnsi="Calibri" w:cs="Calibri"/>
          <w:color w:val="000000"/>
          <w:lang w:eastAsia="ru-RU"/>
        </w:rPr>
      </w:pPr>
    </w:p>
    <w:tbl>
      <w:tblPr>
        <w:tblStyle w:val="TableGrid"/>
        <w:tblW w:w="9957" w:type="dxa"/>
        <w:tblInd w:w="-106" w:type="dxa"/>
        <w:tblCellMar>
          <w:top w:w="14" w:type="dxa"/>
          <w:left w:w="106" w:type="dxa"/>
        </w:tblCellMar>
        <w:tblLook w:val="04A0" w:firstRow="1" w:lastRow="0" w:firstColumn="1" w:lastColumn="0" w:noHBand="0" w:noVBand="1"/>
      </w:tblPr>
      <w:tblGrid>
        <w:gridCol w:w="4076"/>
        <w:gridCol w:w="1274"/>
        <w:gridCol w:w="1844"/>
        <w:gridCol w:w="2763"/>
      </w:tblGrid>
      <w:tr w:rsidR="00056126" w:rsidRPr="004F19C8" w:rsidTr="00056126">
        <w:trPr>
          <w:trHeight w:val="4986"/>
        </w:trPr>
        <w:tc>
          <w:tcPr>
            <w:tcW w:w="4076"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в несанкционированных митингах и акциях </w:t>
            </w:r>
          </w:p>
          <w:p w:rsidR="00056126" w:rsidRPr="004F19C8" w:rsidRDefault="00056126" w:rsidP="003D7DAE">
            <w:pPr>
              <w:numPr>
                <w:ilvl w:val="0"/>
                <w:numId w:val="121"/>
              </w:numPr>
              <w:spacing w:after="24"/>
              <w:ind w:left="142"/>
              <w:rPr>
                <w:rFonts w:ascii="Calibri" w:eastAsia="Calibri" w:hAnsi="Calibri" w:cs="Calibri"/>
                <w:color w:val="000000"/>
              </w:rPr>
            </w:pPr>
            <w:r w:rsidRPr="004F19C8">
              <w:rPr>
                <w:rFonts w:ascii="Times New Roman" w:eastAsia="Times New Roman" w:hAnsi="Times New Roman" w:cs="Times New Roman"/>
                <w:color w:val="000000"/>
                <w:sz w:val="24"/>
              </w:rPr>
              <w:t xml:space="preserve">О режиме дня школьников </w:t>
            </w:r>
          </w:p>
          <w:p w:rsidR="00056126" w:rsidRPr="004F19C8" w:rsidRDefault="00056126" w:rsidP="003D7DAE">
            <w:pPr>
              <w:numPr>
                <w:ilvl w:val="0"/>
                <w:numId w:val="121"/>
              </w:numPr>
              <w:spacing w:after="25" w:line="258" w:lineRule="auto"/>
              <w:ind w:left="142"/>
              <w:rPr>
                <w:rFonts w:ascii="Calibri" w:eastAsia="Calibri" w:hAnsi="Calibri" w:cs="Calibri"/>
                <w:color w:val="000000"/>
              </w:rPr>
            </w:pPr>
            <w:r w:rsidRPr="004F19C8">
              <w:rPr>
                <w:rFonts w:ascii="Times New Roman" w:eastAsia="Times New Roman" w:hAnsi="Times New Roman" w:cs="Times New Roman"/>
                <w:color w:val="000000"/>
                <w:sz w:val="24"/>
              </w:rPr>
              <w:t xml:space="preserve">О соблюдении принципов информационной безопасности учащихся </w:t>
            </w:r>
          </w:p>
          <w:p w:rsidR="00056126" w:rsidRPr="004F19C8" w:rsidRDefault="00056126" w:rsidP="003D7DAE">
            <w:pPr>
              <w:numPr>
                <w:ilvl w:val="0"/>
                <w:numId w:val="121"/>
              </w:numPr>
              <w:spacing w:after="33" w:line="252" w:lineRule="auto"/>
              <w:ind w:left="142"/>
              <w:rPr>
                <w:rFonts w:ascii="Calibri" w:eastAsia="Calibri" w:hAnsi="Calibri" w:cs="Calibri"/>
                <w:color w:val="000000"/>
              </w:rPr>
            </w:pPr>
            <w:r w:rsidRPr="004F19C8">
              <w:rPr>
                <w:rFonts w:ascii="Times New Roman" w:eastAsia="Times New Roman" w:hAnsi="Times New Roman" w:cs="Times New Roman"/>
                <w:color w:val="000000"/>
                <w:sz w:val="24"/>
              </w:rPr>
              <w:t xml:space="preserve">О школьном пропускном режиме и обеспечении безопасности детей, находящихся в школе </w:t>
            </w:r>
          </w:p>
          <w:p w:rsidR="00056126" w:rsidRPr="004F19C8" w:rsidRDefault="00056126" w:rsidP="003D7DAE">
            <w:pPr>
              <w:numPr>
                <w:ilvl w:val="0"/>
                <w:numId w:val="121"/>
              </w:numPr>
              <w:spacing w:after="3" w:line="278" w:lineRule="auto"/>
              <w:ind w:left="142"/>
              <w:rPr>
                <w:rFonts w:ascii="Calibri" w:eastAsia="Calibri" w:hAnsi="Calibri" w:cs="Calibri"/>
                <w:color w:val="000000"/>
              </w:rPr>
            </w:pPr>
            <w:r w:rsidRPr="004F19C8">
              <w:rPr>
                <w:rFonts w:ascii="Times New Roman" w:eastAsia="Times New Roman" w:hAnsi="Times New Roman" w:cs="Times New Roman"/>
                <w:color w:val="000000"/>
                <w:sz w:val="24"/>
              </w:rPr>
              <w:t xml:space="preserve">О профилактике применения  насилия в семье </w:t>
            </w:r>
          </w:p>
          <w:p w:rsidR="00056126" w:rsidRPr="004F19C8" w:rsidRDefault="00056126" w:rsidP="003D7DAE">
            <w:pPr>
              <w:numPr>
                <w:ilvl w:val="0"/>
                <w:numId w:val="121"/>
              </w:numPr>
              <w:spacing w:after="47" w:line="238" w:lineRule="auto"/>
              <w:ind w:left="142"/>
              <w:rPr>
                <w:rFonts w:ascii="Calibri" w:eastAsia="Calibri" w:hAnsi="Calibri" w:cs="Calibri"/>
                <w:color w:val="000000"/>
              </w:rPr>
            </w:pPr>
            <w:r w:rsidRPr="004F19C8">
              <w:rPr>
                <w:rFonts w:ascii="Times New Roman" w:eastAsia="Times New Roman" w:hAnsi="Times New Roman" w:cs="Times New Roman"/>
                <w:color w:val="000000"/>
                <w:sz w:val="24"/>
              </w:rPr>
              <w:t xml:space="preserve">О родительском контроле за поведением </w:t>
            </w:r>
          </w:p>
          <w:p w:rsidR="00056126" w:rsidRPr="004F19C8" w:rsidRDefault="00056126" w:rsidP="00512BED">
            <w:pPr>
              <w:spacing w:after="24"/>
              <w:ind w:left="142" w:right="354"/>
              <w:jc w:val="center"/>
              <w:rPr>
                <w:rFonts w:ascii="Calibri" w:eastAsia="Calibri" w:hAnsi="Calibri" w:cs="Calibri"/>
                <w:color w:val="000000"/>
              </w:rPr>
            </w:pPr>
            <w:r w:rsidRPr="004F19C8">
              <w:rPr>
                <w:rFonts w:ascii="Times New Roman" w:eastAsia="Times New Roman" w:hAnsi="Times New Roman" w:cs="Times New Roman"/>
                <w:color w:val="000000"/>
                <w:sz w:val="24"/>
              </w:rPr>
              <w:t xml:space="preserve">несовершеннолетних </w:t>
            </w:r>
          </w:p>
          <w:p w:rsidR="00056126" w:rsidRPr="004F19C8" w:rsidRDefault="00056126" w:rsidP="003D7DAE">
            <w:pPr>
              <w:numPr>
                <w:ilvl w:val="0"/>
                <w:numId w:val="121"/>
              </w:numPr>
              <w:ind w:left="142"/>
              <w:rPr>
                <w:rFonts w:ascii="Calibri" w:eastAsia="Calibri" w:hAnsi="Calibri" w:cs="Calibri"/>
                <w:color w:val="000000"/>
              </w:rPr>
            </w:pPr>
            <w:r w:rsidRPr="004F19C8">
              <w:rPr>
                <w:rFonts w:ascii="Times New Roman" w:eastAsia="Times New Roman" w:hAnsi="Times New Roman" w:cs="Times New Roman"/>
                <w:color w:val="000000"/>
                <w:sz w:val="24"/>
              </w:rPr>
              <w:t xml:space="preserve">О возрастных особенностях сексуального развития младшего школьника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p>
        </w:tc>
      </w:tr>
      <w:tr w:rsidR="00056126" w:rsidRPr="004F19C8" w:rsidTr="00056126">
        <w:trPr>
          <w:trHeight w:val="398"/>
        </w:trPr>
        <w:tc>
          <w:tcPr>
            <w:tcW w:w="9957"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«Профориентация» </w:t>
            </w:r>
          </w:p>
        </w:tc>
      </w:tr>
      <w:tr w:rsidR="00056126" w:rsidRPr="004F19C8" w:rsidTr="00056126">
        <w:trPr>
          <w:trHeight w:val="929"/>
        </w:trPr>
        <w:tc>
          <w:tcPr>
            <w:tcW w:w="4076"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r w:rsidRPr="004F19C8">
              <w:rPr>
                <w:rFonts w:ascii="Times New Roman" w:eastAsia="Times New Roman" w:hAnsi="Times New Roman" w:cs="Times New Roman"/>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49"/>
              <w:jc w:val="right"/>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r w:rsidRPr="004F19C8">
              <w:rPr>
                <w:rFonts w:ascii="Times New Roman" w:eastAsia="Times New Roman" w:hAnsi="Times New Roman" w:cs="Times New Roman"/>
                <w:color w:val="000000"/>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Ориентиров очное время проведения </w:t>
            </w:r>
            <w:r w:rsidRPr="004F19C8">
              <w:rPr>
                <w:rFonts w:ascii="Times New Roman" w:eastAsia="Times New Roman" w:hAnsi="Times New Roman" w:cs="Times New Roman"/>
                <w:color w:val="000000"/>
                <w:sz w:val="24"/>
              </w:rPr>
              <w:t xml:space="preserve">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r w:rsidRPr="004F19C8">
              <w:rPr>
                <w:rFonts w:ascii="Times New Roman" w:eastAsia="Times New Roman" w:hAnsi="Times New Roman" w:cs="Times New Roman"/>
                <w:color w:val="000000"/>
                <w:sz w:val="24"/>
              </w:rPr>
              <w:t xml:space="preserve"> </w:t>
            </w:r>
          </w:p>
        </w:tc>
      </w:tr>
      <w:tr w:rsidR="00056126" w:rsidRPr="004F19C8" w:rsidTr="00056126">
        <w:trPr>
          <w:trHeight w:val="1400"/>
        </w:trPr>
        <w:tc>
          <w:tcPr>
            <w:tcW w:w="4076"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46"/>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Участие в федеральном проекте «Успех каждого ребенка» национального проекта «Образование» на портале «ПроеКТОриЯ»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45" w:line="238"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учителя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предметники </w:t>
            </w:r>
          </w:p>
        </w:tc>
      </w:tr>
      <w:tr w:rsidR="00056126" w:rsidRPr="004F19C8" w:rsidTr="00056126">
        <w:trPr>
          <w:trHeight w:val="727"/>
        </w:trPr>
        <w:tc>
          <w:tcPr>
            <w:tcW w:w="4076"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Организация </w:t>
            </w:r>
            <w:r w:rsidRPr="004F19C8">
              <w:rPr>
                <w:rFonts w:ascii="Times New Roman" w:eastAsia="Times New Roman" w:hAnsi="Times New Roman" w:cs="Times New Roman"/>
                <w:color w:val="000000"/>
                <w:sz w:val="24"/>
              </w:rPr>
              <w:tab/>
              <w:t xml:space="preserve">тематических классных часов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1008"/>
        </w:trPr>
        <w:tc>
          <w:tcPr>
            <w:tcW w:w="4076"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45" w:line="271"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Поведение классных мероприятий с родителями «Профессии наших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родителей»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rPr>
                <w:rFonts w:ascii="Calibri" w:eastAsia="Calibri" w:hAnsi="Calibri" w:cs="Calibri"/>
                <w:color w:val="000000"/>
              </w:rPr>
            </w:pP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845"/>
        </w:trPr>
        <w:tc>
          <w:tcPr>
            <w:tcW w:w="4076"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Ранняя профориентация в начальной школе,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rPr>
                <w:rFonts w:ascii="Calibri" w:eastAsia="Calibri" w:hAnsi="Calibri" w:cs="Calibri"/>
                <w:color w:val="000000"/>
              </w:rPr>
            </w:pP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0"/>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spacing w:after="21"/>
              <w:rPr>
                <w:rFonts w:ascii="Calibri" w:eastAsia="Calibri" w:hAnsi="Calibri" w:cs="Calibri"/>
                <w:color w:val="000000"/>
              </w:rPr>
            </w:pPr>
            <w:r w:rsidRPr="004F19C8">
              <w:rPr>
                <w:rFonts w:ascii="Times New Roman" w:eastAsia="Times New Roman" w:hAnsi="Times New Roman" w:cs="Times New Roman"/>
                <w:color w:val="000000"/>
                <w:sz w:val="24"/>
              </w:rPr>
              <w:t xml:space="preserve">Родители </w:t>
            </w:r>
          </w:p>
        </w:tc>
      </w:tr>
      <w:tr w:rsidR="00056126" w:rsidRPr="004F19C8" w:rsidTr="00512BED">
        <w:trPr>
          <w:trHeight w:val="1104"/>
        </w:trPr>
        <w:tc>
          <w:tcPr>
            <w:tcW w:w="4076"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89"/>
              <w:rPr>
                <w:rFonts w:ascii="Calibri" w:eastAsia="Calibri" w:hAnsi="Calibri" w:cs="Calibri"/>
                <w:color w:val="000000"/>
              </w:rPr>
            </w:pPr>
            <w:r w:rsidRPr="004F19C8">
              <w:rPr>
                <w:rFonts w:ascii="Times New Roman" w:eastAsia="Times New Roman" w:hAnsi="Times New Roman" w:cs="Times New Roman"/>
                <w:color w:val="000000"/>
                <w:sz w:val="24"/>
              </w:rPr>
              <w:t xml:space="preserve">Просветительские </w:t>
            </w:r>
            <w:r w:rsidRPr="004F19C8">
              <w:rPr>
                <w:rFonts w:ascii="Times New Roman" w:eastAsia="Times New Roman" w:hAnsi="Times New Roman" w:cs="Times New Roman"/>
                <w:color w:val="000000"/>
                <w:sz w:val="24"/>
              </w:rPr>
              <w:tab/>
              <w:t xml:space="preserve">уроки </w:t>
            </w:r>
            <w:r w:rsidRPr="004F19C8">
              <w:rPr>
                <w:rFonts w:ascii="Times New Roman" w:eastAsia="Times New Roman" w:hAnsi="Times New Roman" w:cs="Times New Roman"/>
                <w:color w:val="000000"/>
                <w:sz w:val="24"/>
              </w:rPr>
              <w:tab/>
              <w:t xml:space="preserve">с учениками- медиками (Волонтёры- медики) </w:t>
            </w:r>
          </w:p>
        </w:tc>
        <w:tc>
          <w:tcPr>
            <w:tcW w:w="127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
              <w:rPr>
                <w:rFonts w:ascii="Calibri" w:eastAsia="Calibri" w:hAnsi="Calibri" w:cs="Calibri"/>
                <w:color w:val="000000"/>
              </w:rPr>
            </w:pPr>
            <w:r w:rsidRPr="004F19C8">
              <w:rPr>
                <w:rFonts w:ascii="Times New Roman" w:eastAsia="Times New Roman" w:hAnsi="Times New Roman" w:cs="Times New Roman"/>
                <w:color w:val="000000"/>
                <w:sz w:val="24"/>
              </w:rPr>
              <w:t xml:space="preserve">1-4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276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1"/>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bl>
    <w:p w:rsidR="00056126" w:rsidRPr="004F19C8" w:rsidRDefault="00056126" w:rsidP="00056126">
      <w:pPr>
        <w:spacing w:after="0" w:line="259" w:lineRule="auto"/>
        <w:ind w:right="154"/>
        <w:jc w:val="both"/>
        <w:rPr>
          <w:rFonts w:ascii="Calibri" w:eastAsia="Calibri" w:hAnsi="Calibri" w:cs="Calibri"/>
          <w:color w:val="000000"/>
          <w:lang w:eastAsia="ru-RU"/>
        </w:rPr>
      </w:pPr>
    </w:p>
    <w:p w:rsidR="00056126" w:rsidRPr="004F19C8" w:rsidRDefault="00056126" w:rsidP="00056126">
      <w:pPr>
        <w:spacing w:after="0" w:line="259" w:lineRule="auto"/>
        <w:ind w:right="154"/>
        <w:jc w:val="both"/>
        <w:rPr>
          <w:rFonts w:ascii="Calibri" w:eastAsia="Calibri" w:hAnsi="Calibri" w:cs="Calibri"/>
          <w:color w:val="000000"/>
          <w:lang w:eastAsia="ru-RU"/>
        </w:rPr>
      </w:pPr>
    </w:p>
    <w:p w:rsidR="00056126" w:rsidRPr="004F19C8" w:rsidRDefault="00056126" w:rsidP="00056126">
      <w:pPr>
        <w:spacing w:after="0" w:line="259" w:lineRule="auto"/>
        <w:ind w:right="154"/>
        <w:jc w:val="both"/>
        <w:rPr>
          <w:rFonts w:ascii="Calibri" w:eastAsia="Calibri" w:hAnsi="Calibri" w:cs="Calibri"/>
          <w:color w:val="000000"/>
          <w:lang w:eastAsia="ru-RU"/>
        </w:rPr>
      </w:pPr>
    </w:p>
    <w:p w:rsidR="00056126" w:rsidRPr="004F19C8" w:rsidRDefault="00056126" w:rsidP="00056126">
      <w:pPr>
        <w:spacing w:after="0" w:line="259" w:lineRule="auto"/>
        <w:ind w:right="154"/>
        <w:rPr>
          <w:rFonts w:ascii="Calibri" w:eastAsia="Calibri" w:hAnsi="Calibri" w:cs="Calibri"/>
          <w:color w:val="000000"/>
          <w:lang w:eastAsia="ru-RU"/>
        </w:rPr>
      </w:pPr>
    </w:p>
    <w:p w:rsidR="00056126" w:rsidRPr="004F19C8" w:rsidRDefault="00056126" w:rsidP="00056126">
      <w:pPr>
        <w:spacing w:after="0" w:line="259" w:lineRule="auto"/>
        <w:ind w:right="154"/>
        <w:rPr>
          <w:rFonts w:ascii="Calibri" w:eastAsia="Calibri" w:hAnsi="Calibri" w:cs="Calibri"/>
          <w:color w:val="000000"/>
          <w:lang w:eastAsia="ru-RU"/>
        </w:rPr>
      </w:pPr>
    </w:p>
    <w:p w:rsidR="00056126" w:rsidRPr="004F19C8" w:rsidRDefault="00056126" w:rsidP="00056126">
      <w:pPr>
        <w:spacing w:after="0" w:line="259" w:lineRule="auto"/>
        <w:ind w:right="154"/>
        <w:rPr>
          <w:rFonts w:ascii="Calibri" w:eastAsia="Calibri" w:hAnsi="Calibri" w:cs="Calibri"/>
          <w:color w:val="000000"/>
          <w:lang w:eastAsia="ru-RU"/>
        </w:rPr>
      </w:pPr>
    </w:p>
    <w:p w:rsidR="00056126" w:rsidRPr="004F19C8" w:rsidRDefault="00056126" w:rsidP="00056126">
      <w:pPr>
        <w:spacing w:after="0" w:line="259" w:lineRule="auto"/>
        <w:ind w:right="154"/>
        <w:rPr>
          <w:rFonts w:ascii="Calibri" w:eastAsia="Calibri" w:hAnsi="Calibri" w:cs="Calibri"/>
          <w:color w:val="000000"/>
          <w:lang w:eastAsia="ru-RU"/>
        </w:rPr>
      </w:pPr>
    </w:p>
    <w:p w:rsidR="00056126" w:rsidRPr="004F19C8" w:rsidRDefault="00056126" w:rsidP="00056126">
      <w:pPr>
        <w:spacing w:after="0" w:line="259" w:lineRule="auto"/>
        <w:ind w:right="154"/>
        <w:rPr>
          <w:rFonts w:ascii="Calibri" w:eastAsia="Calibri" w:hAnsi="Calibri" w:cs="Calibri"/>
          <w:color w:val="000000"/>
          <w:lang w:eastAsia="ru-RU"/>
        </w:rPr>
      </w:pPr>
    </w:p>
    <w:p w:rsidR="00056126" w:rsidRPr="004F19C8" w:rsidRDefault="00056126" w:rsidP="00056126">
      <w:pPr>
        <w:spacing w:after="0" w:line="259" w:lineRule="auto"/>
        <w:ind w:right="154"/>
        <w:rPr>
          <w:rFonts w:ascii="Calibri" w:eastAsia="Calibri" w:hAnsi="Calibri" w:cs="Calibri"/>
          <w:color w:val="000000"/>
          <w:lang w:eastAsia="ru-RU"/>
        </w:rPr>
      </w:pPr>
    </w:p>
    <w:p w:rsidR="00056126" w:rsidRPr="004F19C8" w:rsidRDefault="00056126" w:rsidP="00056126">
      <w:pPr>
        <w:spacing w:after="0" w:line="259" w:lineRule="auto"/>
        <w:ind w:right="154"/>
        <w:rPr>
          <w:rFonts w:ascii="Calibri" w:eastAsia="Calibri" w:hAnsi="Calibri" w:cs="Calibri"/>
          <w:color w:val="000000"/>
          <w:lang w:eastAsia="ru-RU"/>
        </w:rPr>
      </w:pPr>
    </w:p>
    <w:p w:rsidR="00056126" w:rsidRPr="004F19C8" w:rsidRDefault="00056126" w:rsidP="00056126">
      <w:pPr>
        <w:spacing w:after="0" w:line="259" w:lineRule="auto"/>
        <w:ind w:right="154"/>
        <w:rPr>
          <w:rFonts w:ascii="Calibri" w:eastAsia="Calibri" w:hAnsi="Calibri" w:cs="Calibri"/>
          <w:color w:val="000000"/>
          <w:lang w:eastAsia="ru-RU"/>
        </w:rPr>
      </w:pPr>
    </w:p>
    <w:p w:rsidR="00056126" w:rsidRPr="004F19C8" w:rsidRDefault="00056126" w:rsidP="00056126">
      <w:pPr>
        <w:spacing w:after="0" w:line="259" w:lineRule="auto"/>
        <w:ind w:right="154"/>
        <w:rPr>
          <w:rFonts w:ascii="Calibri" w:eastAsia="Calibri" w:hAnsi="Calibri" w:cs="Calibri"/>
          <w:color w:val="000000"/>
          <w:lang w:eastAsia="ru-RU"/>
        </w:rPr>
      </w:pPr>
    </w:p>
    <w:tbl>
      <w:tblPr>
        <w:tblStyle w:val="TableGrid"/>
        <w:tblpPr w:vertAnchor="page" w:horzAnchor="page" w:tblpX="860" w:tblpY="6"/>
        <w:tblOverlap w:val="never"/>
        <w:tblW w:w="10485" w:type="dxa"/>
        <w:tblInd w:w="0" w:type="dxa"/>
        <w:tblCellMar>
          <w:top w:w="14" w:type="dxa"/>
          <w:left w:w="103" w:type="dxa"/>
        </w:tblCellMar>
        <w:tblLook w:val="04A0" w:firstRow="1" w:lastRow="0" w:firstColumn="1" w:lastColumn="0" w:noHBand="0" w:noVBand="1"/>
      </w:tblPr>
      <w:tblGrid>
        <w:gridCol w:w="3650"/>
        <w:gridCol w:w="1023"/>
        <w:gridCol w:w="2141"/>
        <w:gridCol w:w="3671"/>
      </w:tblGrid>
      <w:tr w:rsidR="00056126" w:rsidRPr="004F19C8" w:rsidTr="00056126">
        <w:trPr>
          <w:trHeight w:val="1680"/>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D9D9D9"/>
          </w:tcPr>
          <w:p w:rsidR="00056126" w:rsidRPr="004F19C8" w:rsidRDefault="00056126" w:rsidP="00056126">
            <w:pPr>
              <w:spacing w:after="204"/>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spacing w:after="175"/>
              <w:ind w:right="108"/>
              <w:jc w:val="center"/>
              <w:rPr>
                <w:rFonts w:ascii="Calibri" w:eastAsia="Calibri" w:hAnsi="Calibri" w:cs="Calibri"/>
                <w:color w:val="000000"/>
              </w:rPr>
            </w:pPr>
            <w:r w:rsidRPr="004F19C8">
              <w:rPr>
                <w:rFonts w:ascii="Times New Roman" w:eastAsia="Times New Roman" w:hAnsi="Times New Roman" w:cs="Times New Roman"/>
                <w:b/>
                <w:color w:val="000000"/>
                <w:sz w:val="24"/>
              </w:rPr>
              <w:t>ПЛАН ВОСПИТАТЕЛЬНОЙ РАБОТЫ ШКОЛЫ</w:t>
            </w:r>
            <w:r w:rsidRPr="004F19C8">
              <w:rPr>
                <w:rFonts w:ascii="Times New Roman" w:eastAsia="Times New Roman" w:hAnsi="Times New Roman" w:cs="Times New Roman"/>
                <w:color w:val="000000"/>
                <w:sz w:val="24"/>
              </w:rPr>
              <w:t xml:space="preserve"> </w:t>
            </w:r>
          </w:p>
          <w:p w:rsidR="00056126" w:rsidRPr="004F19C8" w:rsidRDefault="00056126" w:rsidP="00056126">
            <w:pPr>
              <w:spacing w:after="18"/>
              <w:ind w:right="47"/>
              <w:jc w:val="center"/>
              <w:rPr>
                <w:rFonts w:ascii="Calibri" w:eastAsia="Calibri" w:hAnsi="Calibri" w:cs="Calibri"/>
                <w:color w:val="000000"/>
              </w:rPr>
            </w:pPr>
            <w:r w:rsidRPr="004F19C8">
              <w:rPr>
                <w:rFonts w:ascii="Times New Roman" w:eastAsia="Times New Roman" w:hAnsi="Times New Roman" w:cs="Times New Roman"/>
                <w:b/>
                <w:color w:val="000000"/>
                <w:sz w:val="24"/>
              </w:rPr>
              <w:t xml:space="preserve">НА 2024-2025 УЧЕБНЫЙ ГОД </w:t>
            </w:r>
          </w:p>
          <w:p w:rsidR="00056126" w:rsidRPr="004F19C8" w:rsidRDefault="00056126" w:rsidP="00056126">
            <w:pPr>
              <w:ind w:right="51"/>
              <w:jc w:val="center"/>
              <w:rPr>
                <w:rFonts w:ascii="Calibri" w:eastAsia="Calibri" w:hAnsi="Calibri" w:cs="Calibri"/>
                <w:color w:val="000000"/>
              </w:rPr>
            </w:pPr>
            <w:r w:rsidRPr="004F19C8">
              <w:rPr>
                <w:rFonts w:ascii="Times New Roman" w:eastAsia="Times New Roman" w:hAnsi="Times New Roman" w:cs="Times New Roman"/>
                <w:color w:val="000000"/>
                <w:sz w:val="24"/>
              </w:rPr>
              <w:t xml:space="preserve">ОСНОВНОЕ ОБЩЕЕ ОБРАЗОВАНИЕ </w:t>
            </w:r>
          </w:p>
        </w:tc>
      </w:tr>
      <w:tr w:rsidR="00056126" w:rsidRPr="004F19C8" w:rsidTr="00056126">
        <w:trPr>
          <w:trHeight w:val="398"/>
        </w:trPr>
        <w:tc>
          <w:tcPr>
            <w:tcW w:w="10485"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lastRenderedPageBreak/>
              <w:t>Модуль  «Ключевые общешкольные дела»</w:t>
            </w:r>
            <w:r w:rsidRPr="004F19C8">
              <w:rPr>
                <w:rFonts w:ascii="Times New Roman" w:eastAsia="Times New Roman" w:hAnsi="Times New Roman" w:cs="Times New Roman"/>
                <w:color w:val="000000"/>
                <w:sz w:val="24"/>
              </w:rPr>
              <w:t xml:space="preserve"> </w:t>
            </w:r>
          </w:p>
        </w:tc>
      </w:tr>
      <w:tr w:rsidR="00056126" w:rsidRPr="004F19C8" w:rsidTr="00056126">
        <w:trPr>
          <w:trHeight w:val="828"/>
        </w:trPr>
        <w:tc>
          <w:tcPr>
            <w:tcW w:w="365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82"/>
              <w:rPr>
                <w:rFonts w:ascii="Calibri" w:eastAsia="Calibri" w:hAnsi="Calibri" w:cs="Calibri"/>
                <w:color w:val="000000"/>
              </w:rPr>
            </w:pPr>
            <w:r w:rsidRPr="004F19C8">
              <w:rPr>
                <w:rFonts w:ascii="Times New Roman" w:eastAsia="Times New Roman" w:hAnsi="Times New Roman" w:cs="Times New Roman"/>
                <w:b/>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p>
        </w:tc>
        <w:tc>
          <w:tcPr>
            <w:tcW w:w="102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84"/>
              <w:rPr>
                <w:rFonts w:ascii="Calibri" w:eastAsia="Calibri" w:hAnsi="Calibri" w:cs="Calibri"/>
                <w:color w:val="000000"/>
              </w:rPr>
            </w:pPr>
            <w:r w:rsidRPr="004F19C8">
              <w:rPr>
                <w:rFonts w:ascii="Times New Roman" w:eastAsia="Times New Roman" w:hAnsi="Times New Roman" w:cs="Times New Roman"/>
                <w:b/>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p>
        </w:tc>
        <w:tc>
          <w:tcPr>
            <w:tcW w:w="214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49"/>
              <w:rPr>
                <w:rFonts w:ascii="Calibri" w:eastAsia="Calibri" w:hAnsi="Calibri" w:cs="Calibri"/>
                <w:color w:val="000000"/>
              </w:rPr>
            </w:pPr>
            <w:r w:rsidRPr="004F19C8">
              <w:rPr>
                <w:rFonts w:ascii="Times New Roman" w:eastAsia="Times New Roman" w:hAnsi="Times New Roman" w:cs="Times New Roman"/>
                <w:b/>
                <w:color w:val="000000"/>
                <w:sz w:val="24"/>
              </w:rPr>
              <w:t xml:space="preserve">Ориентировочное время проведения  </w:t>
            </w:r>
          </w:p>
        </w:tc>
        <w:tc>
          <w:tcPr>
            <w:tcW w:w="367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88"/>
              <w:rPr>
                <w:rFonts w:ascii="Calibri" w:eastAsia="Calibri" w:hAnsi="Calibri" w:cs="Calibri"/>
                <w:color w:val="000000"/>
              </w:rPr>
            </w:pPr>
            <w:r w:rsidRPr="004F19C8">
              <w:rPr>
                <w:rFonts w:ascii="Times New Roman" w:eastAsia="Times New Roman" w:hAnsi="Times New Roman" w:cs="Times New Roman"/>
                <w:b/>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p>
        </w:tc>
      </w:tr>
      <w:tr w:rsidR="00056126" w:rsidRPr="004F19C8" w:rsidTr="00056126">
        <w:trPr>
          <w:trHeight w:val="701"/>
        </w:trPr>
        <w:tc>
          <w:tcPr>
            <w:tcW w:w="365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знаний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Торжественная линейка </w:t>
            </w:r>
          </w:p>
        </w:tc>
        <w:tc>
          <w:tcPr>
            <w:tcW w:w="102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214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 сентября  </w:t>
            </w:r>
          </w:p>
        </w:tc>
        <w:tc>
          <w:tcPr>
            <w:tcW w:w="367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tc>
      </w:tr>
      <w:tr w:rsidR="00056126" w:rsidRPr="004F19C8" w:rsidTr="00056126">
        <w:trPr>
          <w:trHeight w:val="819"/>
        </w:trPr>
        <w:tc>
          <w:tcPr>
            <w:tcW w:w="365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«Защищая Отечество»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окончания Второй мировой войны </w:t>
            </w:r>
          </w:p>
        </w:tc>
        <w:tc>
          <w:tcPr>
            <w:tcW w:w="102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214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сентябрь </w:t>
            </w:r>
          </w:p>
        </w:tc>
        <w:tc>
          <w:tcPr>
            <w:tcW w:w="367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433"/>
                <w:tab w:val="center" w:pos="1841"/>
                <w:tab w:val="center" w:pos="2881"/>
              </w:tabs>
              <w:spacing w:after="28"/>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Учитель </w:t>
            </w:r>
            <w:r w:rsidRPr="004F19C8">
              <w:rPr>
                <w:rFonts w:ascii="Times New Roman" w:eastAsia="Times New Roman" w:hAnsi="Times New Roman" w:cs="Times New Roman"/>
                <w:color w:val="000000"/>
                <w:sz w:val="24"/>
              </w:rPr>
              <w:tab/>
              <w:t xml:space="preserve">истории </w:t>
            </w:r>
            <w:r w:rsidRPr="004F19C8">
              <w:rPr>
                <w:rFonts w:ascii="Times New Roman" w:eastAsia="Times New Roman" w:hAnsi="Times New Roman" w:cs="Times New Roman"/>
                <w:color w:val="000000"/>
                <w:sz w:val="24"/>
              </w:rPr>
              <w:tab/>
              <w:t xml:space="preserve">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обществознания </w:t>
            </w:r>
          </w:p>
        </w:tc>
      </w:tr>
      <w:tr w:rsidR="00056126" w:rsidRPr="004F19C8" w:rsidTr="00056126">
        <w:trPr>
          <w:trHeight w:val="470"/>
        </w:trPr>
        <w:tc>
          <w:tcPr>
            <w:tcW w:w="365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благотворительности </w:t>
            </w:r>
          </w:p>
        </w:tc>
        <w:tc>
          <w:tcPr>
            <w:tcW w:w="102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214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 сентября </w:t>
            </w:r>
          </w:p>
        </w:tc>
        <w:tc>
          <w:tcPr>
            <w:tcW w:w="367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470"/>
        </w:trPr>
        <w:tc>
          <w:tcPr>
            <w:tcW w:w="365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Всемирный день туризма </w:t>
            </w:r>
          </w:p>
        </w:tc>
        <w:tc>
          <w:tcPr>
            <w:tcW w:w="102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214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 сентября </w:t>
            </w:r>
          </w:p>
        </w:tc>
        <w:tc>
          <w:tcPr>
            <w:tcW w:w="367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847"/>
        </w:trPr>
        <w:tc>
          <w:tcPr>
            <w:tcW w:w="365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Спортивные игры «Быстрее! Выше! Сильнее!» </w:t>
            </w:r>
          </w:p>
        </w:tc>
        <w:tc>
          <w:tcPr>
            <w:tcW w:w="102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214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10-15 сентября </w:t>
            </w:r>
          </w:p>
        </w:tc>
        <w:tc>
          <w:tcPr>
            <w:tcW w:w="367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5"/>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tabs>
                <w:tab w:val="center" w:pos="433"/>
                <w:tab w:val="center" w:pos="2341"/>
              </w:tabs>
              <w:spacing w:after="27"/>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Учителя </w:t>
            </w:r>
            <w:r w:rsidRPr="004F19C8">
              <w:rPr>
                <w:rFonts w:ascii="Times New Roman" w:eastAsia="Times New Roman" w:hAnsi="Times New Roman" w:cs="Times New Roman"/>
                <w:color w:val="000000"/>
                <w:sz w:val="24"/>
              </w:rPr>
              <w:tab/>
              <w:t xml:space="preserve">физической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культуры </w:t>
            </w:r>
          </w:p>
        </w:tc>
      </w:tr>
      <w:tr w:rsidR="00056126" w:rsidRPr="004F19C8" w:rsidTr="00056126">
        <w:trPr>
          <w:trHeight w:val="2352"/>
        </w:trPr>
        <w:tc>
          <w:tcPr>
            <w:tcW w:w="365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27" w:line="269"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Организация </w:t>
            </w:r>
            <w:r w:rsidRPr="004F19C8">
              <w:rPr>
                <w:rFonts w:ascii="Times New Roman" w:eastAsia="Times New Roman" w:hAnsi="Times New Roman" w:cs="Times New Roman"/>
                <w:color w:val="000000"/>
                <w:sz w:val="24"/>
              </w:rPr>
              <w:tab/>
              <w:t xml:space="preserve">участия школьников во </w:t>
            </w:r>
            <w:r w:rsidRPr="004F19C8">
              <w:rPr>
                <w:rFonts w:ascii="Times New Roman" w:eastAsia="Times New Roman" w:hAnsi="Times New Roman" w:cs="Times New Roman"/>
                <w:b/>
                <w:color w:val="000000"/>
                <w:sz w:val="24"/>
              </w:rPr>
              <w:t>Всероссийской олимпиаде</w:t>
            </w:r>
            <w:r w:rsidRPr="004F19C8">
              <w:rPr>
                <w:rFonts w:ascii="Times New Roman" w:eastAsia="Times New Roman" w:hAnsi="Times New Roman" w:cs="Times New Roman"/>
                <w:color w:val="000000"/>
                <w:sz w:val="24"/>
              </w:rPr>
              <w:t xml:space="preserve"> по </w:t>
            </w:r>
            <w:r w:rsidRPr="004F19C8">
              <w:rPr>
                <w:rFonts w:ascii="Times New Roman" w:eastAsia="Times New Roman" w:hAnsi="Times New Roman" w:cs="Times New Roman"/>
                <w:color w:val="000000"/>
                <w:sz w:val="24"/>
              </w:rPr>
              <w:tab/>
              <w:t xml:space="preserve">разным предметам: </w:t>
            </w:r>
          </w:p>
          <w:p w:rsidR="00056126" w:rsidRPr="004F19C8" w:rsidRDefault="00056126" w:rsidP="003D7DAE">
            <w:pPr>
              <w:numPr>
                <w:ilvl w:val="0"/>
                <w:numId w:val="122"/>
              </w:numPr>
              <w:spacing w:after="15" w:line="269" w:lineRule="auto"/>
              <w:ind w:right="26"/>
              <w:rPr>
                <w:rFonts w:ascii="Calibri" w:eastAsia="Calibri" w:hAnsi="Calibri" w:cs="Calibri"/>
                <w:color w:val="000000"/>
              </w:rPr>
            </w:pPr>
            <w:r w:rsidRPr="004F19C8">
              <w:rPr>
                <w:rFonts w:ascii="Times New Roman" w:eastAsia="Times New Roman" w:hAnsi="Times New Roman" w:cs="Times New Roman"/>
                <w:color w:val="000000"/>
                <w:sz w:val="24"/>
              </w:rPr>
              <w:t xml:space="preserve">Проведение </w:t>
            </w:r>
            <w:r w:rsidRPr="004F19C8">
              <w:rPr>
                <w:rFonts w:ascii="Times New Roman" w:eastAsia="Times New Roman" w:hAnsi="Times New Roman" w:cs="Times New Roman"/>
                <w:color w:val="000000"/>
                <w:sz w:val="24"/>
              </w:rPr>
              <w:tab/>
              <w:t xml:space="preserve">школьного тура </w:t>
            </w:r>
            <w:r w:rsidRPr="004F19C8">
              <w:rPr>
                <w:rFonts w:ascii="Times New Roman" w:eastAsia="Times New Roman" w:hAnsi="Times New Roman" w:cs="Times New Roman"/>
                <w:color w:val="000000"/>
                <w:sz w:val="24"/>
              </w:rPr>
              <w:tab/>
              <w:t xml:space="preserve">предметных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олимпиад </w:t>
            </w:r>
          </w:p>
          <w:p w:rsidR="00056126" w:rsidRPr="004F19C8" w:rsidRDefault="00056126" w:rsidP="003D7DAE">
            <w:pPr>
              <w:numPr>
                <w:ilvl w:val="0"/>
                <w:numId w:val="122"/>
              </w:numPr>
              <w:ind w:right="26"/>
              <w:rPr>
                <w:rFonts w:ascii="Calibri" w:eastAsia="Calibri" w:hAnsi="Calibri" w:cs="Calibri"/>
                <w:color w:val="000000"/>
              </w:rPr>
            </w:pPr>
            <w:r w:rsidRPr="004F19C8">
              <w:rPr>
                <w:rFonts w:ascii="Times New Roman" w:eastAsia="Times New Roman" w:hAnsi="Times New Roman" w:cs="Times New Roman"/>
                <w:color w:val="000000"/>
                <w:sz w:val="24"/>
              </w:rPr>
              <w:t xml:space="preserve">Подведение итогов. </w:t>
            </w:r>
          </w:p>
        </w:tc>
        <w:tc>
          <w:tcPr>
            <w:tcW w:w="102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214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октябрь </w:t>
            </w:r>
          </w:p>
        </w:tc>
        <w:tc>
          <w:tcPr>
            <w:tcW w:w="367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Заместители директора по </w:t>
            </w:r>
          </w:p>
          <w:p w:rsidR="00056126" w:rsidRPr="004F19C8" w:rsidRDefault="00056126" w:rsidP="00056126">
            <w:pPr>
              <w:spacing w:after="20"/>
              <w:rPr>
                <w:rFonts w:ascii="Calibri" w:eastAsia="Calibri" w:hAnsi="Calibri" w:cs="Calibri"/>
                <w:color w:val="000000"/>
              </w:rPr>
            </w:pPr>
            <w:r w:rsidRPr="004F19C8">
              <w:rPr>
                <w:rFonts w:ascii="Times New Roman" w:eastAsia="Times New Roman" w:hAnsi="Times New Roman" w:cs="Times New Roman"/>
                <w:color w:val="000000"/>
                <w:sz w:val="24"/>
              </w:rPr>
              <w:t xml:space="preserve">УВР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Учителя-предметники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845"/>
        </w:trPr>
        <w:tc>
          <w:tcPr>
            <w:tcW w:w="365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пожилых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людей «Мы рядом»              </w:t>
            </w:r>
          </w:p>
        </w:tc>
        <w:tc>
          <w:tcPr>
            <w:tcW w:w="102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214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 октября </w:t>
            </w:r>
          </w:p>
        </w:tc>
        <w:tc>
          <w:tcPr>
            <w:tcW w:w="367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5"/>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700"/>
        </w:trPr>
        <w:tc>
          <w:tcPr>
            <w:tcW w:w="365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учителя.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самоуправления. </w:t>
            </w:r>
          </w:p>
        </w:tc>
        <w:tc>
          <w:tcPr>
            <w:tcW w:w="102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 октября </w:t>
            </w:r>
          </w:p>
        </w:tc>
        <w:tc>
          <w:tcPr>
            <w:tcW w:w="367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Школьное самоуправление </w:t>
            </w:r>
          </w:p>
        </w:tc>
      </w:tr>
      <w:tr w:rsidR="00056126" w:rsidRPr="004F19C8" w:rsidTr="00056126">
        <w:trPr>
          <w:trHeight w:val="1124"/>
        </w:trPr>
        <w:tc>
          <w:tcPr>
            <w:tcW w:w="365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3" w:line="258" w:lineRule="auto"/>
              <w:ind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Осенняя галерея «Краски осени» Выставка поделок из природного и бросового материала.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Выставка рисунков. </w:t>
            </w:r>
          </w:p>
        </w:tc>
        <w:tc>
          <w:tcPr>
            <w:tcW w:w="102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214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10-14 октября </w:t>
            </w:r>
          </w:p>
        </w:tc>
        <w:tc>
          <w:tcPr>
            <w:tcW w:w="367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398"/>
        </w:trPr>
        <w:tc>
          <w:tcPr>
            <w:tcW w:w="365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отца </w:t>
            </w:r>
          </w:p>
        </w:tc>
        <w:tc>
          <w:tcPr>
            <w:tcW w:w="102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214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20 октября </w:t>
            </w:r>
          </w:p>
        </w:tc>
        <w:tc>
          <w:tcPr>
            <w:tcW w:w="367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571"/>
        </w:trPr>
        <w:tc>
          <w:tcPr>
            <w:tcW w:w="365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школьных библиотек </w:t>
            </w:r>
          </w:p>
        </w:tc>
        <w:tc>
          <w:tcPr>
            <w:tcW w:w="102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214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28 октября </w:t>
            </w:r>
          </w:p>
        </w:tc>
        <w:tc>
          <w:tcPr>
            <w:tcW w:w="367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661"/>
        </w:trPr>
        <w:tc>
          <w:tcPr>
            <w:tcW w:w="365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Осенний бал </w:t>
            </w:r>
          </w:p>
        </w:tc>
        <w:tc>
          <w:tcPr>
            <w:tcW w:w="102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214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324"/>
                <w:tab w:val="center" w:pos="1577"/>
              </w:tabs>
              <w:spacing w:after="27"/>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Конец </w:t>
            </w:r>
            <w:r w:rsidRPr="004F19C8">
              <w:rPr>
                <w:rFonts w:ascii="Times New Roman" w:eastAsia="Times New Roman" w:hAnsi="Times New Roman" w:cs="Times New Roman"/>
                <w:color w:val="000000"/>
                <w:sz w:val="24"/>
              </w:rPr>
              <w:tab/>
              <w:t xml:space="preserve">первой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четверти </w:t>
            </w:r>
          </w:p>
        </w:tc>
        <w:tc>
          <w:tcPr>
            <w:tcW w:w="367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5"/>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928"/>
        </w:trPr>
        <w:tc>
          <w:tcPr>
            <w:tcW w:w="365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43" w:line="236" w:lineRule="auto"/>
              <w:jc w:val="both"/>
              <w:rPr>
                <w:rFonts w:ascii="Calibri" w:eastAsia="Calibri" w:hAnsi="Calibri" w:cs="Calibri"/>
                <w:color w:val="000000"/>
              </w:rPr>
            </w:pPr>
            <w:r w:rsidRPr="004F19C8">
              <w:rPr>
                <w:rFonts w:ascii="Times New Roman" w:eastAsia="Times New Roman" w:hAnsi="Times New Roman" w:cs="Times New Roman"/>
                <w:color w:val="000000"/>
              </w:rPr>
              <w:t xml:space="preserve">95 лет со дня рождения русского композитора Александры </w:t>
            </w:r>
          </w:p>
          <w:p w:rsidR="00056126" w:rsidRPr="004F19C8" w:rsidRDefault="00056126" w:rsidP="00056126">
            <w:pPr>
              <w:spacing w:after="36"/>
              <w:rPr>
                <w:rFonts w:ascii="Calibri" w:eastAsia="Calibri" w:hAnsi="Calibri" w:cs="Calibri"/>
                <w:color w:val="000000"/>
              </w:rPr>
            </w:pPr>
            <w:r w:rsidRPr="004F19C8">
              <w:rPr>
                <w:rFonts w:ascii="Times New Roman" w:eastAsia="Times New Roman" w:hAnsi="Times New Roman" w:cs="Times New Roman"/>
                <w:color w:val="000000"/>
              </w:rPr>
              <w:t xml:space="preserve">Николаевны Пахмутовой </w:t>
            </w:r>
          </w:p>
        </w:tc>
        <w:tc>
          <w:tcPr>
            <w:tcW w:w="102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214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9 ноября </w:t>
            </w:r>
          </w:p>
        </w:tc>
        <w:tc>
          <w:tcPr>
            <w:tcW w:w="367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5"/>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401"/>
        </w:trPr>
        <w:tc>
          <w:tcPr>
            <w:tcW w:w="365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матери </w:t>
            </w:r>
          </w:p>
        </w:tc>
        <w:tc>
          <w:tcPr>
            <w:tcW w:w="102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214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24 ноября </w:t>
            </w:r>
          </w:p>
        </w:tc>
        <w:tc>
          <w:tcPr>
            <w:tcW w:w="3671"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bl>
    <w:tbl>
      <w:tblPr>
        <w:tblStyle w:val="TableGrid"/>
        <w:tblW w:w="10322" w:type="dxa"/>
        <w:tblInd w:w="-106" w:type="dxa"/>
        <w:tblLayout w:type="fixed"/>
        <w:tblCellMar>
          <w:top w:w="14" w:type="dxa"/>
          <w:left w:w="103" w:type="dxa"/>
        </w:tblCellMar>
        <w:tblLook w:val="04A0" w:firstRow="1" w:lastRow="0" w:firstColumn="1" w:lastColumn="0" w:noHBand="0" w:noVBand="1"/>
      </w:tblPr>
      <w:tblGrid>
        <w:gridCol w:w="4057"/>
        <w:gridCol w:w="12"/>
        <w:gridCol w:w="143"/>
        <w:gridCol w:w="977"/>
        <w:gridCol w:w="12"/>
        <w:gridCol w:w="286"/>
        <w:gridCol w:w="143"/>
        <w:gridCol w:w="1130"/>
        <w:gridCol w:w="6"/>
        <w:gridCol w:w="291"/>
        <w:gridCol w:w="144"/>
        <w:gridCol w:w="2674"/>
        <w:gridCol w:w="297"/>
        <w:gridCol w:w="128"/>
        <w:gridCol w:w="8"/>
        <w:gridCol w:w="8"/>
        <w:gridCol w:w="6"/>
      </w:tblGrid>
      <w:tr w:rsidR="00056126" w:rsidRPr="004F19C8" w:rsidTr="00056126">
        <w:trPr>
          <w:trHeight w:val="869"/>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73"/>
              <w:rPr>
                <w:rFonts w:ascii="Calibri" w:eastAsia="Calibri" w:hAnsi="Calibri" w:cs="Calibri"/>
                <w:color w:val="000000"/>
              </w:rPr>
            </w:pPr>
            <w:r w:rsidRPr="004F19C8">
              <w:rPr>
                <w:rFonts w:ascii="Times New Roman" w:eastAsia="Times New Roman" w:hAnsi="Times New Roman" w:cs="Times New Roman"/>
                <w:color w:val="000000"/>
                <w:sz w:val="24"/>
              </w:rPr>
              <w:t xml:space="preserve">«Страницы истории»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народного единства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ноябрь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5"/>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2377"/>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33" w:line="248" w:lineRule="auto"/>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Читательская академия. День народного единства. День освобождения Москвы силами народного ополчения под руководством Кузьмы Минина и </w:t>
            </w:r>
          </w:p>
          <w:p w:rsidR="00056126" w:rsidRPr="004F19C8" w:rsidRDefault="00056126" w:rsidP="00056126">
            <w:pPr>
              <w:spacing w:after="5"/>
              <w:rPr>
                <w:rFonts w:ascii="Calibri" w:eastAsia="Calibri" w:hAnsi="Calibri" w:cs="Calibri"/>
                <w:color w:val="000000"/>
              </w:rPr>
            </w:pPr>
            <w:r w:rsidRPr="004F19C8">
              <w:rPr>
                <w:rFonts w:ascii="Times New Roman" w:eastAsia="Times New Roman" w:hAnsi="Times New Roman" w:cs="Times New Roman"/>
                <w:color w:val="000000"/>
                <w:sz w:val="24"/>
              </w:rPr>
              <w:t xml:space="preserve">Дмитрия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Пожарского </w:t>
            </w:r>
            <w:r w:rsidRPr="004F19C8">
              <w:rPr>
                <w:rFonts w:ascii="Times New Roman" w:eastAsia="Times New Roman" w:hAnsi="Times New Roman" w:cs="Times New Roman"/>
                <w:color w:val="000000"/>
                <w:sz w:val="24"/>
              </w:rPr>
              <w:tab/>
              <w:t xml:space="preserve">от </w:t>
            </w:r>
            <w:r w:rsidRPr="004F19C8">
              <w:rPr>
                <w:rFonts w:ascii="Times New Roman" w:eastAsia="Times New Roman" w:hAnsi="Times New Roman" w:cs="Times New Roman"/>
                <w:color w:val="000000"/>
                <w:sz w:val="24"/>
              </w:rPr>
              <w:tab/>
              <w:t xml:space="preserve">польских интервентов (1612).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7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ноябрь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13"/>
              <w:rPr>
                <w:rFonts w:ascii="Calibri" w:eastAsia="Calibri" w:hAnsi="Calibri" w:cs="Calibri"/>
                <w:color w:val="000000"/>
              </w:rPr>
            </w:pPr>
            <w:r w:rsidRPr="004F19C8">
              <w:rPr>
                <w:rFonts w:ascii="Times New Roman" w:eastAsia="Times New Roman" w:hAnsi="Times New Roman" w:cs="Times New Roman"/>
                <w:color w:val="000000"/>
                <w:sz w:val="24"/>
              </w:rPr>
              <w:t xml:space="preserve">Библиотекарь </w:t>
            </w:r>
          </w:p>
        </w:tc>
      </w:tr>
      <w:tr w:rsidR="00056126" w:rsidRPr="004F19C8" w:rsidTr="00056126">
        <w:trPr>
          <w:trHeight w:val="847"/>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толерантности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16 ноября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5"/>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788"/>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отказа от курения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17 ноября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056126">
        <w:trPr>
          <w:trHeight w:val="1149"/>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матери в России. </w:t>
            </w:r>
          </w:p>
          <w:p w:rsidR="00056126" w:rsidRPr="004F19C8" w:rsidRDefault="00056126" w:rsidP="00056126">
            <w:pPr>
              <w:rPr>
                <w:rFonts w:ascii="Calibri" w:eastAsia="Calibri" w:hAnsi="Calibri" w:cs="Calibri"/>
                <w:color w:val="000000"/>
              </w:rPr>
            </w:pP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Конкурс чтецов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5 -9</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25 ноября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6"/>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ВР  </w:t>
            </w:r>
          </w:p>
          <w:p w:rsidR="00056126" w:rsidRPr="004F19C8" w:rsidRDefault="00056126" w:rsidP="00056126">
            <w:pPr>
              <w:spacing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845"/>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инвалидов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Соревнования для детей с ОВЗ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3 декабря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6"/>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696"/>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прав человека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 декабря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845"/>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«Защищая Отечество»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Героев Отечества.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декабрь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1236"/>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69"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Творческая мастерская «Разноцветный мир»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Новогоднее  оформление кабинета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декабрь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6"/>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845"/>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Новогодний карнавал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декабрь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6"/>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1399"/>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«Защищая Отечество»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«Страницы истории»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полного снятия блокады Ленинграда.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январь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056126">
        <w:trPr>
          <w:trHeight w:val="762"/>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Неделя Памяти жертв Холокоста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8-9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январь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Учителя истории </w:t>
            </w:r>
          </w:p>
        </w:tc>
      </w:tr>
      <w:tr w:rsidR="00056126" w:rsidRPr="004F19C8" w:rsidTr="00056126">
        <w:trPr>
          <w:trHeight w:val="1123"/>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256"/>
                <w:tab w:val="center" w:pos="1595"/>
                <w:tab w:val="center" w:pos="3087"/>
              </w:tabs>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w:t>
            </w:r>
            <w:r w:rsidRPr="004F19C8">
              <w:rPr>
                <w:rFonts w:ascii="Times New Roman" w:eastAsia="Times New Roman" w:hAnsi="Times New Roman" w:cs="Times New Roman"/>
                <w:color w:val="000000"/>
                <w:sz w:val="24"/>
              </w:rPr>
              <w:tab/>
              <w:t xml:space="preserve">Менделеева </w:t>
            </w:r>
            <w:r w:rsidRPr="004F19C8">
              <w:rPr>
                <w:rFonts w:ascii="Times New Roman" w:eastAsia="Times New Roman" w:hAnsi="Times New Roman" w:cs="Times New Roman"/>
                <w:color w:val="000000"/>
                <w:sz w:val="24"/>
              </w:rPr>
              <w:tab/>
              <w:t xml:space="preserve">(опыты,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лектории) </w:t>
            </w:r>
          </w:p>
          <w:p w:rsidR="00056126" w:rsidRPr="004F19C8" w:rsidRDefault="00056126" w:rsidP="00056126">
            <w:pPr>
              <w:tabs>
                <w:tab w:val="center" w:pos="182"/>
                <w:tab w:val="center" w:pos="830"/>
                <w:tab w:val="center" w:pos="1411"/>
                <w:tab w:val="center" w:pos="2009"/>
                <w:tab w:val="center" w:pos="2994"/>
              </w:tabs>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190 </w:t>
            </w:r>
            <w:r w:rsidRPr="004F19C8">
              <w:rPr>
                <w:rFonts w:ascii="Times New Roman" w:eastAsia="Times New Roman" w:hAnsi="Times New Roman" w:cs="Times New Roman"/>
                <w:color w:val="000000"/>
                <w:sz w:val="24"/>
              </w:rPr>
              <w:tab/>
              <w:t xml:space="preserve">лет </w:t>
            </w:r>
            <w:r w:rsidRPr="004F19C8">
              <w:rPr>
                <w:rFonts w:ascii="Times New Roman" w:eastAsia="Times New Roman" w:hAnsi="Times New Roman" w:cs="Times New Roman"/>
                <w:color w:val="000000"/>
                <w:sz w:val="24"/>
              </w:rPr>
              <w:tab/>
              <w:t xml:space="preserve">со </w:t>
            </w:r>
            <w:r w:rsidRPr="004F19C8">
              <w:rPr>
                <w:rFonts w:ascii="Times New Roman" w:eastAsia="Times New Roman" w:hAnsi="Times New Roman" w:cs="Times New Roman"/>
                <w:color w:val="000000"/>
                <w:sz w:val="24"/>
              </w:rPr>
              <w:tab/>
              <w:t xml:space="preserve">дня </w:t>
            </w:r>
            <w:r w:rsidRPr="004F19C8">
              <w:rPr>
                <w:rFonts w:ascii="Times New Roman" w:eastAsia="Times New Roman" w:hAnsi="Times New Roman" w:cs="Times New Roman"/>
                <w:color w:val="000000"/>
                <w:sz w:val="24"/>
              </w:rPr>
              <w:tab/>
              <w:t xml:space="preserve">рождения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Менделеева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7-9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8 февраля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Учитель химии, биологии, физики </w:t>
            </w:r>
          </w:p>
        </w:tc>
      </w:tr>
      <w:tr w:rsidR="00056126" w:rsidRPr="004F19C8" w:rsidTr="00512BED">
        <w:trPr>
          <w:trHeight w:val="678"/>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дарения книг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февраля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1"/>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spacing w:after="21"/>
              <w:rPr>
                <w:rFonts w:ascii="Calibri" w:eastAsia="Calibri" w:hAnsi="Calibri" w:cs="Calibri"/>
                <w:color w:val="000000"/>
              </w:rPr>
            </w:pPr>
            <w:r w:rsidRPr="004F19C8">
              <w:rPr>
                <w:rFonts w:ascii="Times New Roman" w:eastAsia="Times New Roman" w:hAnsi="Times New Roman" w:cs="Times New Roman"/>
                <w:color w:val="000000"/>
                <w:sz w:val="24"/>
              </w:rPr>
              <w:t xml:space="preserve">Библиотекарь  </w:t>
            </w:r>
          </w:p>
        </w:tc>
      </w:tr>
      <w:tr w:rsidR="00056126" w:rsidRPr="004F19C8" w:rsidTr="00056126">
        <w:trPr>
          <w:trHeight w:val="1545"/>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78" w:lineRule="auto"/>
              <w:ind w:right="717"/>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«Защищая Отечество» День защитника Отечества Спортивные состязания (23 февраля).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24"/>
              <w:rPr>
                <w:rFonts w:ascii="Calibri" w:eastAsia="Calibri" w:hAnsi="Calibri" w:cs="Calibri"/>
                <w:color w:val="000000"/>
              </w:rPr>
            </w:pPr>
            <w:r w:rsidRPr="004F19C8">
              <w:rPr>
                <w:rFonts w:ascii="Times New Roman" w:eastAsia="Times New Roman" w:hAnsi="Times New Roman" w:cs="Times New Roman"/>
                <w:color w:val="000000"/>
                <w:sz w:val="24"/>
              </w:rPr>
              <w:t xml:space="preserve">февраль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73"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tabs>
                <w:tab w:val="center" w:pos="433"/>
                <w:tab w:val="center" w:pos="2341"/>
              </w:tabs>
              <w:spacing w:after="27"/>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Учителя </w:t>
            </w:r>
            <w:r w:rsidRPr="004F19C8">
              <w:rPr>
                <w:rFonts w:ascii="Times New Roman" w:eastAsia="Times New Roman" w:hAnsi="Times New Roman" w:cs="Times New Roman"/>
                <w:color w:val="000000"/>
                <w:sz w:val="24"/>
              </w:rPr>
              <w:tab/>
              <w:t xml:space="preserve">физической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культуры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1121"/>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0"/>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женский день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(8 марта).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7 марта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5"/>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861"/>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Всероссийская неделя музыки для детей и юношества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22 марта-27 марта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569"/>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2"/>
              <w:rPr>
                <w:rFonts w:ascii="Calibri" w:eastAsia="Calibri" w:hAnsi="Calibri" w:cs="Calibri"/>
                <w:color w:val="000000"/>
              </w:rPr>
            </w:pPr>
            <w:r w:rsidRPr="004F19C8">
              <w:rPr>
                <w:rFonts w:ascii="Times New Roman" w:eastAsia="Times New Roman" w:hAnsi="Times New Roman" w:cs="Times New Roman"/>
                <w:color w:val="000000"/>
                <w:sz w:val="24"/>
              </w:rPr>
              <w:t xml:space="preserve">«Страницы истории»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единых действий.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апрель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9"/>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rPr>
                <w:rFonts w:ascii="Calibri" w:eastAsia="Calibri" w:hAnsi="Calibri" w:cs="Calibri"/>
                <w:color w:val="000000"/>
              </w:rPr>
            </w:pPr>
          </w:p>
        </w:tc>
      </w:tr>
      <w:tr w:rsidR="00056126" w:rsidRPr="004F19C8" w:rsidTr="00056126">
        <w:trPr>
          <w:trHeight w:val="848"/>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Интеллектуальная </w:t>
            </w:r>
            <w:r w:rsidRPr="004F19C8">
              <w:rPr>
                <w:rFonts w:ascii="Times New Roman" w:eastAsia="Times New Roman" w:hAnsi="Times New Roman" w:cs="Times New Roman"/>
                <w:color w:val="000000"/>
                <w:sz w:val="24"/>
              </w:rPr>
              <w:tab/>
              <w:t xml:space="preserve">городская игра «Что? Где? Когда?» «Диктант Победы»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9-11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апрель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056126">
        <w:trPr>
          <w:trHeight w:val="1121"/>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78" w:lineRule="auto"/>
              <w:ind w:right="731"/>
              <w:rPr>
                <w:rFonts w:ascii="Calibri" w:eastAsia="Calibri" w:hAnsi="Calibri" w:cs="Calibri"/>
                <w:color w:val="000000"/>
              </w:rPr>
            </w:pPr>
            <w:r w:rsidRPr="004F19C8">
              <w:rPr>
                <w:rFonts w:ascii="Times New Roman" w:eastAsia="Times New Roman" w:hAnsi="Times New Roman" w:cs="Times New Roman"/>
                <w:color w:val="000000"/>
                <w:sz w:val="24"/>
              </w:rPr>
              <w:t xml:space="preserve">«Страницы истории»  День космонавтики. </w:t>
            </w:r>
          </w:p>
          <w:p w:rsidR="00056126" w:rsidRPr="004F19C8" w:rsidRDefault="00056126" w:rsidP="00056126">
            <w:pPr>
              <w:tabs>
                <w:tab w:val="center" w:pos="502"/>
                <w:tab w:val="center" w:pos="1841"/>
                <w:tab w:val="center" w:pos="3010"/>
              </w:tabs>
              <w:spacing w:after="27"/>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Выставка </w:t>
            </w:r>
            <w:r w:rsidRPr="004F19C8">
              <w:rPr>
                <w:rFonts w:ascii="Times New Roman" w:eastAsia="Times New Roman" w:hAnsi="Times New Roman" w:cs="Times New Roman"/>
                <w:color w:val="000000"/>
                <w:sz w:val="24"/>
              </w:rPr>
              <w:tab/>
              <w:t xml:space="preserve">творческих </w:t>
            </w:r>
            <w:r w:rsidRPr="004F19C8">
              <w:rPr>
                <w:rFonts w:ascii="Times New Roman" w:eastAsia="Times New Roman" w:hAnsi="Times New Roman" w:cs="Times New Roman"/>
                <w:color w:val="000000"/>
                <w:sz w:val="24"/>
              </w:rPr>
              <w:tab/>
              <w:t xml:space="preserve">работ.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Флешмоб.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апрель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6"/>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1296"/>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68"/>
              <w:rPr>
                <w:rFonts w:ascii="Calibri" w:eastAsia="Calibri" w:hAnsi="Calibri" w:cs="Calibri"/>
                <w:color w:val="000000"/>
              </w:rPr>
            </w:pPr>
            <w:r w:rsidRPr="004F19C8">
              <w:rPr>
                <w:rFonts w:ascii="Times New Roman" w:eastAsia="Times New Roman" w:hAnsi="Times New Roman" w:cs="Times New Roman"/>
                <w:color w:val="000000"/>
                <w:sz w:val="24"/>
              </w:rPr>
              <w:t xml:space="preserve">Месячник по благоустройству </w:t>
            </w:r>
          </w:p>
          <w:p w:rsidR="00056126" w:rsidRPr="004F19C8" w:rsidRDefault="00056126" w:rsidP="003D7DAE">
            <w:pPr>
              <w:numPr>
                <w:ilvl w:val="0"/>
                <w:numId w:val="123"/>
              </w:numPr>
              <w:spacing w:after="171"/>
              <w:ind w:left="141" w:hanging="139"/>
              <w:rPr>
                <w:rFonts w:ascii="Calibri" w:eastAsia="Calibri" w:hAnsi="Calibri" w:cs="Calibri"/>
                <w:color w:val="000000"/>
              </w:rPr>
            </w:pPr>
            <w:r w:rsidRPr="004F19C8">
              <w:rPr>
                <w:rFonts w:ascii="Times New Roman" w:eastAsia="Times New Roman" w:hAnsi="Times New Roman" w:cs="Times New Roman"/>
                <w:color w:val="000000"/>
                <w:sz w:val="24"/>
              </w:rPr>
              <w:t xml:space="preserve">Уборка территории </w:t>
            </w:r>
          </w:p>
          <w:p w:rsidR="00056126" w:rsidRPr="004F19C8" w:rsidRDefault="00056126" w:rsidP="003D7DAE">
            <w:pPr>
              <w:numPr>
                <w:ilvl w:val="0"/>
                <w:numId w:val="123"/>
              </w:numPr>
              <w:ind w:left="141" w:hanging="139"/>
              <w:rPr>
                <w:rFonts w:ascii="Calibri" w:eastAsia="Calibri" w:hAnsi="Calibri" w:cs="Calibri"/>
                <w:color w:val="000000"/>
              </w:rPr>
            </w:pPr>
            <w:r w:rsidRPr="004F19C8">
              <w:rPr>
                <w:rFonts w:ascii="Times New Roman" w:eastAsia="Times New Roman" w:hAnsi="Times New Roman" w:cs="Times New Roman"/>
                <w:color w:val="000000"/>
                <w:sz w:val="24"/>
              </w:rPr>
              <w:t xml:space="preserve">Посадка деревьев, растений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апрель, май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6"/>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ВР  </w:t>
            </w:r>
          </w:p>
          <w:p w:rsidR="00056126" w:rsidRPr="004F19C8" w:rsidRDefault="00056126" w:rsidP="00056126">
            <w:pPr>
              <w:spacing w:after="19"/>
              <w:rPr>
                <w:rFonts w:ascii="Calibri" w:eastAsia="Calibri" w:hAnsi="Calibri" w:cs="Calibri"/>
                <w:color w:val="000000"/>
              </w:rPr>
            </w:pPr>
            <w:r w:rsidRPr="004F19C8">
              <w:rPr>
                <w:rFonts w:ascii="Times New Roman" w:eastAsia="Times New Roman" w:hAnsi="Times New Roman" w:cs="Times New Roman"/>
                <w:color w:val="000000"/>
                <w:sz w:val="24"/>
              </w:rPr>
              <w:t>Классные руководители</w:t>
            </w:r>
          </w:p>
        </w:tc>
      </w:tr>
      <w:tr w:rsidR="00056126" w:rsidRPr="004F19C8" w:rsidTr="00056126">
        <w:trPr>
          <w:trHeight w:val="1397"/>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«Защищая Отечество»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Победы советского народа в Великой Отечественной войне. </w:t>
            </w:r>
          </w:p>
          <w:p w:rsidR="00056126" w:rsidRPr="004F19C8" w:rsidRDefault="00056126" w:rsidP="003D7DAE">
            <w:pPr>
              <w:numPr>
                <w:ilvl w:val="0"/>
                <w:numId w:val="124"/>
              </w:numPr>
              <w:spacing w:after="19"/>
              <w:ind w:hanging="144"/>
              <w:rPr>
                <w:rFonts w:ascii="Calibri" w:eastAsia="Calibri" w:hAnsi="Calibri" w:cs="Calibri"/>
                <w:color w:val="000000"/>
              </w:rPr>
            </w:pPr>
            <w:r w:rsidRPr="004F19C8">
              <w:rPr>
                <w:rFonts w:ascii="Times New Roman" w:eastAsia="Times New Roman" w:hAnsi="Times New Roman" w:cs="Times New Roman"/>
                <w:color w:val="000000"/>
                <w:sz w:val="24"/>
              </w:rPr>
              <w:t xml:space="preserve">«Знамя Победы» </w:t>
            </w:r>
          </w:p>
          <w:p w:rsidR="00056126" w:rsidRPr="004F19C8" w:rsidRDefault="00056126" w:rsidP="003D7DAE">
            <w:pPr>
              <w:numPr>
                <w:ilvl w:val="0"/>
                <w:numId w:val="124"/>
              </w:numPr>
              <w:ind w:hanging="144"/>
              <w:rPr>
                <w:rFonts w:ascii="Calibri" w:eastAsia="Calibri" w:hAnsi="Calibri" w:cs="Calibri"/>
                <w:color w:val="000000"/>
              </w:rPr>
            </w:pPr>
            <w:r w:rsidRPr="004F19C8">
              <w:rPr>
                <w:rFonts w:ascii="Times New Roman" w:eastAsia="Times New Roman" w:hAnsi="Times New Roman" w:cs="Times New Roman"/>
                <w:color w:val="000000"/>
                <w:sz w:val="24"/>
              </w:rPr>
              <w:t xml:space="preserve">Акция «Сады Памяти»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май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6"/>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w:t>
            </w:r>
          </w:p>
          <w:p w:rsidR="00056126" w:rsidRPr="004F19C8" w:rsidRDefault="00056126" w:rsidP="00056126">
            <w:pPr>
              <w:spacing w:after="20"/>
              <w:rPr>
                <w:rFonts w:ascii="Calibri" w:eastAsia="Calibri" w:hAnsi="Calibri" w:cs="Calibri"/>
                <w:color w:val="000000"/>
              </w:rPr>
            </w:pPr>
            <w:r w:rsidRPr="004F19C8">
              <w:rPr>
                <w:rFonts w:ascii="Times New Roman" w:eastAsia="Times New Roman" w:hAnsi="Times New Roman" w:cs="Times New Roman"/>
                <w:color w:val="000000"/>
                <w:sz w:val="24"/>
              </w:rPr>
              <w:t xml:space="preserve">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850"/>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Торжественная линейка.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май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6"/>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1100"/>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Участие в ГТО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8-9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82"/>
                <w:tab w:val="center" w:pos="1585"/>
              </w:tabs>
              <w:spacing w:after="28"/>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В </w:t>
            </w:r>
            <w:r w:rsidRPr="004F19C8">
              <w:rPr>
                <w:rFonts w:ascii="Times New Roman" w:eastAsia="Times New Roman" w:hAnsi="Times New Roman" w:cs="Times New Roman"/>
                <w:color w:val="000000"/>
                <w:sz w:val="24"/>
              </w:rPr>
              <w:tab/>
              <w:t xml:space="preserve">течение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учебного года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Учителя физкультуры </w:t>
            </w:r>
          </w:p>
        </w:tc>
      </w:tr>
      <w:tr w:rsidR="00056126" w:rsidRPr="004F19C8" w:rsidTr="00056126">
        <w:trPr>
          <w:trHeight w:val="542"/>
        </w:trPr>
        <w:tc>
          <w:tcPr>
            <w:tcW w:w="10322" w:type="dxa"/>
            <w:gridSpan w:val="17"/>
            <w:tcBorders>
              <w:top w:val="single" w:sz="4" w:space="0" w:color="000000"/>
              <w:left w:val="single" w:sz="4" w:space="0" w:color="000000"/>
              <w:bottom w:val="single" w:sz="4" w:space="0" w:color="000000"/>
              <w:right w:val="single" w:sz="4" w:space="0" w:color="000000"/>
            </w:tcBorders>
            <w:vAlign w:val="center"/>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«Школьный урок» </w:t>
            </w:r>
          </w:p>
        </w:tc>
      </w:tr>
      <w:tr w:rsidR="00056126" w:rsidRPr="004F19C8" w:rsidTr="00056126">
        <w:tblPrEx>
          <w:tblCellMar>
            <w:left w:w="97" w:type="dxa"/>
          </w:tblCellMar>
        </w:tblPrEx>
        <w:trPr>
          <w:trHeight w:val="941"/>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3"/>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r w:rsidRPr="004F19C8">
              <w:rPr>
                <w:rFonts w:ascii="Times New Roman" w:eastAsia="Times New Roman" w:hAnsi="Times New Roman" w:cs="Times New Roman"/>
                <w:color w:val="000000"/>
                <w:sz w:val="24"/>
              </w:rPr>
              <w:t xml:space="preserve">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9"/>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ind w:right="236"/>
              <w:jc w:val="center"/>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r w:rsidRPr="004F19C8">
              <w:rPr>
                <w:rFonts w:ascii="Times New Roman" w:eastAsia="Times New Roman" w:hAnsi="Times New Roman" w:cs="Times New Roman"/>
                <w:color w:val="000000"/>
                <w:sz w:val="24"/>
              </w:rPr>
              <w:t xml:space="preserve">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9"/>
              <w:ind w:right="86"/>
              <w:jc w:val="center"/>
              <w:rPr>
                <w:rFonts w:ascii="Calibri" w:eastAsia="Calibri" w:hAnsi="Calibri" w:cs="Calibri"/>
                <w:color w:val="000000"/>
              </w:rPr>
            </w:pPr>
            <w:r w:rsidRPr="004F19C8">
              <w:rPr>
                <w:rFonts w:ascii="Times New Roman" w:eastAsia="Times New Roman" w:hAnsi="Times New Roman" w:cs="Times New Roman"/>
                <w:b/>
                <w:color w:val="000000"/>
                <w:sz w:val="24"/>
              </w:rPr>
              <w:t xml:space="preserve">Ориентировочное </w:t>
            </w:r>
            <w:r w:rsidRPr="004F19C8">
              <w:rPr>
                <w:rFonts w:ascii="Times New Roman" w:eastAsia="Times New Roman" w:hAnsi="Times New Roman" w:cs="Times New Roman"/>
                <w:b/>
                <w:color w:val="000000"/>
                <w:sz w:val="24"/>
              </w:rPr>
              <w:tab/>
              <w:t xml:space="preserve">время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проведения </w:t>
            </w:r>
            <w:r w:rsidRPr="004F19C8">
              <w:rPr>
                <w:rFonts w:ascii="Times New Roman" w:eastAsia="Times New Roman" w:hAnsi="Times New Roman" w:cs="Times New Roman"/>
                <w:color w:val="000000"/>
                <w:sz w:val="24"/>
              </w:rPr>
              <w:t xml:space="preserve">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93"/>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r w:rsidRPr="004F19C8">
              <w:rPr>
                <w:rFonts w:ascii="Times New Roman" w:eastAsia="Times New Roman" w:hAnsi="Times New Roman" w:cs="Times New Roman"/>
                <w:color w:val="000000"/>
                <w:sz w:val="24"/>
              </w:rPr>
              <w:t xml:space="preserve"> </w:t>
            </w:r>
          </w:p>
        </w:tc>
      </w:tr>
      <w:tr w:rsidR="00056126" w:rsidRPr="004F19C8" w:rsidTr="00512BED">
        <w:tblPrEx>
          <w:tblCellMar>
            <w:left w:w="97" w:type="dxa"/>
          </w:tblCellMar>
        </w:tblPrEx>
        <w:trPr>
          <w:trHeight w:val="843"/>
        </w:trPr>
        <w:tc>
          <w:tcPr>
            <w:tcW w:w="10322" w:type="dxa"/>
            <w:gridSpan w:val="17"/>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40"/>
              <w:rPr>
                <w:rFonts w:ascii="Calibri" w:eastAsia="Calibri" w:hAnsi="Calibri" w:cs="Calibri"/>
                <w:color w:val="000000"/>
              </w:rPr>
            </w:pPr>
            <w:r w:rsidRPr="004F19C8">
              <w:rPr>
                <w:rFonts w:ascii="Times New Roman" w:eastAsia="Times New Roman" w:hAnsi="Times New Roman" w:cs="Times New Roman"/>
                <w:color w:val="000000"/>
                <w:sz w:val="24"/>
              </w:rPr>
              <w:t xml:space="preserve">согласно индивидуальным планам работы учителей-предметников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Организация кинопросмотра видео на уроках в рамках модуля «Школьный урок» </w:t>
            </w:r>
          </w:p>
        </w:tc>
      </w:tr>
      <w:tr w:rsidR="00056126" w:rsidRPr="004F19C8" w:rsidTr="00056126">
        <w:tblPrEx>
          <w:tblCellMar>
            <w:left w:w="97" w:type="dxa"/>
          </w:tblCellMar>
        </w:tblPrEx>
        <w:trPr>
          <w:trHeight w:val="458"/>
        </w:trPr>
        <w:tc>
          <w:tcPr>
            <w:tcW w:w="10322" w:type="dxa"/>
            <w:gridSpan w:val="17"/>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«Классное руководство» </w:t>
            </w:r>
          </w:p>
        </w:tc>
      </w:tr>
      <w:tr w:rsidR="00056126" w:rsidRPr="004F19C8" w:rsidTr="00056126">
        <w:tblPrEx>
          <w:tblCellMar>
            <w:left w:w="97" w:type="dxa"/>
          </w:tblCellMar>
        </w:tblPrEx>
        <w:trPr>
          <w:trHeight w:val="1039"/>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3"/>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r w:rsidRPr="004F19C8">
              <w:rPr>
                <w:rFonts w:ascii="Times New Roman" w:eastAsia="Times New Roman" w:hAnsi="Times New Roman" w:cs="Times New Roman"/>
                <w:color w:val="000000"/>
                <w:sz w:val="24"/>
              </w:rPr>
              <w:t xml:space="preserve">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9"/>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ind w:right="236"/>
              <w:jc w:val="center"/>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r w:rsidRPr="004F19C8">
              <w:rPr>
                <w:rFonts w:ascii="Times New Roman" w:eastAsia="Times New Roman" w:hAnsi="Times New Roman" w:cs="Times New Roman"/>
                <w:color w:val="000000"/>
                <w:sz w:val="24"/>
              </w:rPr>
              <w:t xml:space="preserve">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9"/>
              <w:ind w:right="86"/>
              <w:jc w:val="center"/>
              <w:rPr>
                <w:rFonts w:ascii="Calibri" w:eastAsia="Calibri" w:hAnsi="Calibri" w:cs="Calibri"/>
                <w:color w:val="000000"/>
              </w:rPr>
            </w:pPr>
            <w:r w:rsidRPr="004F19C8">
              <w:rPr>
                <w:rFonts w:ascii="Times New Roman" w:eastAsia="Times New Roman" w:hAnsi="Times New Roman" w:cs="Times New Roman"/>
                <w:b/>
                <w:color w:val="000000"/>
                <w:sz w:val="24"/>
              </w:rPr>
              <w:t xml:space="preserve">Ориентировочное </w:t>
            </w:r>
            <w:r w:rsidRPr="004F19C8">
              <w:rPr>
                <w:rFonts w:ascii="Times New Roman" w:eastAsia="Times New Roman" w:hAnsi="Times New Roman" w:cs="Times New Roman"/>
                <w:b/>
                <w:color w:val="000000"/>
                <w:sz w:val="24"/>
              </w:rPr>
              <w:tab/>
              <w:t xml:space="preserve">время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проведения </w:t>
            </w:r>
            <w:r w:rsidRPr="004F19C8">
              <w:rPr>
                <w:rFonts w:ascii="Times New Roman" w:eastAsia="Times New Roman" w:hAnsi="Times New Roman" w:cs="Times New Roman"/>
                <w:color w:val="000000"/>
                <w:sz w:val="24"/>
              </w:rPr>
              <w:t xml:space="preserve">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93"/>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r w:rsidRPr="004F19C8">
              <w:rPr>
                <w:rFonts w:ascii="Times New Roman" w:eastAsia="Times New Roman" w:hAnsi="Times New Roman" w:cs="Times New Roman"/>
                <w:color w:val="000000"/>
                <w:sz w:val="24"/>
              </w:rPr>
              <w:t xml:space="preserve"> </w:t>
            </w:r>
          </w:p>
        </w:tc>
      </w:tr>
      <w:tr w:rsidR="00056126" w:rsidRPr="004F19C8" w:rsidTr="00512BED">
        <w:tblPrEx>
          <w:tblCellMar>
            <w:left w:w="97" w:type="dxa"/>
          </w:tblCellMar>
        </w:tblPrEx>
        <w:trPr>
          <w:trHeight w:val="1599"/>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63"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«Планирование воспитательной работы на 2024– 2025» </w:t>
            </w:r>
          </w:p>
          <w:p w:rsidR="00056126" w:rsidRPr="004F19C8" w:rsidRDefault="00056126" w:rsidP="00056126">
            <w:pPr>
              <w:spacing w:after="46" w:line="238"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Методическая помощь начинающим классным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руководителям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сентябрь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6"/>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512BED">
        <w:tblPrEx>
          <w:tblCellMar>
            <w:left w:w="97" w:type="dxa"/>
          </w:tblCellMar>
        </w:tblPrEx>
        <w:trPr>
          <w:trHeight w:val="1112"/>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Рейд «Внешний вид ученика»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73"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Заместители директора по ВР  </w:t>
            </w:r>
          </w:p>
          <w:p w:rsidR="00056126" w:rsidRPr="004F19C8" w:rsidRDefault="00056126" w:rsidP="00056126">
            <w:pPr>
              <w:spacing w:after="2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Председатель МО классных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руководителей </w:t>
            </w:r>
          </w:p>
        </w:tc>
      </w:tr>
      <w:tr w:rsidR="00056126" w:rsidRPr="004F19C8" w:rsidTr="00512BED">
        <w:tblPrEx>
          <w:tblCellMar>
            <w:left w:w="97" w:type="dxa"/>
          </w:tblCellMar>
        </w:tblPrEx>
        <w:trPr>
          <w:trHeight w:val="2956"/>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70" w:line="248" w:lineRule="auto"/>
              <w:ind w:right="53"/>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Участие классных руководителей в конференциях, семинарах, круглых столах городского, регионального и всероссийского уровня. </w:t>
            </w:r>
          </w:p>
          <w:p w:rsidR="00056126" w:rsidRPr="004F19C8" w:rsidRDefault="00056126" w:rsidP="00056126">
            <w:pPr>
              <w:ind w:right="5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 -ресурсах с целью его популяризации;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60"/>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58" w:line="273"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97" w:type="dxa"/>
          </w:tblCellMar>
        </w:tblPrEx>
        <w:trPr>
          <w:trHeight w:val="1788"/>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2"/>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Прохождение курсов повышения квалификации для педагогов - классных руководителей, специалистов воспитательной службы и педагогов дополнительного образования: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60"/>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Администрация </w:t>
            </w:r>
          </w:p>
        </w:tc>
      </w:tr>
      <w:tr w:rsidR="00056126" w:rsidRPr="004F19C8" w:rsidTr="00512BED">
        <w:tblPrEx>
          <w:tblCellMar>
            <w:left w:w="97" w:type="dxa"/>
          </w:tblCellMar>
        </w:tblPrEx>
        <w:trPr>
          <w:trHeight w:val="1282"/>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Посещение открытых мероприятий по учебным предметам, анализ воспитательных задач и целей с последующим обсуждением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60"/>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3562" w:type="dxa"/>
            <w:gridSpan w:val="9"/>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12" w:line="272"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056126">
        <w:trPr>
          <w:gridAfter w:val="2"/>
          <w:wAfter w:w="14" w:type="dxa"/>
          <w:trHeight w:val="686"/>
        </w:trPr>
        <w:tc>
          <w:tcPr>
            <w:tcW w:w="10308" w:type="dxa"/>
            <w:gridSpan w:val="15"/>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86"/>
              <w:rPr>
                <w:rFonts w:ascii="Calibri" w:eastAsia="Calibri" w:hAnsi="Calibri" w:cs="Calibri"/>
                <w:color w:val="000000"/>
              </w:rPr>
            </w:pPr>
            <w:r w:rsidRPr="004F19C8">
              <w:rPr>
                <w:rFonts w:ascii="Times New Roman" w:eastAsia="Times New Roman" w:hAnsi="Times New Roman" w:cs="Times New Roman"/>
                <w:b/>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«Курсы внеурочной деятельности» </w:t>
            </w:r>
          </w:p>
        </w:tc>
      </w:tr>
      <w:tr w:rsidR="00056126" w:rsidRPr="004F19C8" w:rsidTr="00056126">
        <w:trPr>
          <w:gridAfter w:val="2"/>
          <w:wAfter w:w="14" w:type="dxa"/>
          <w:trHeight w:val="950"/>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3"/>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r w:rsidRPr="004F19C8">
              <w:rPr>
                <w:rFonts w:ascii="Times New Roman" w:eastAsia="Times New Roman" w:hAnsi="Times New Roman" w:cs="Times New Roman"/>
                <w:color w:val="000000"/>
                <w:sz w:val="24"/>
              </w:rPr>
              <w:t xml:space="preserve">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9"/>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ind w:right="242"/>
              <w:jc w:val="center"/>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r w:rsidRPr="004F19C8">
              <w:rPr>
                <w:rFonts w:ascii="Times New Roman" w:eastAsia="Times New Roman" w:hAnsi="Times New Roman" w:cs="Times New Roman"/>
                <w:color w:val="000000"/>
                <w:sz w:val="24"/>
              </w:rPr>
              <w:t xml:space="preserve">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9"/>
              <w:ind w:right="86"/>
              <w:jc w:val="center"/>
              <w:rPr>
                <w:rFonts w:ascii="Calibri" w:eastAsia="Calibri" w:hAnsi="Calibri" w:cs="Calibri"/>
                <w:color w:val="000000"/>
              </w:rPr>
            </w:pPr>
            <w:r w:rsidRPr="004F19C8">
              <w:rPr>
                <w:rFonts w:ascii="Times New Roman" w:eastAsia="Times New Roman" w:hAnsi="Times New Roman" w:cs="Times New Roman"/>
                <w:b/>
                <w:color w:val="000000"/>
                <w:sz w:val="24"/>
              </w:rPr>
              <w:t>Ориентировоч</w:t>
            </w:r>
          </w:p>
          <w:p w:rsidR="00056126" w:rsidRPr="004F19C8" w:rsidRDefault="00056126" w:rsidP="00056126">
            <w:pPr>
              <w:tabs>
                <w:tab w:val="center" w:pos="361"/>
                <w:tab w:val="center" w:pos="1536"/>
              </w:tabs>
              <w:spacing w:after="31"/>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b/>
                <w:color w:val="000000"/>
                <w:sz w:val="24"/>
              </w:rPr>
              <w:t xml:space="preserve">ное </w:t>
            </w:r>
            <w:r w:rsidRPr="004F19C8">
              <w:rPr>
                <w:rFonts w:ascii="Times New Roman" w:eastAsia="Times New Roman" w:hAnsi="Times New Roman" w:cs="Times New Roman"/>
                <w:b/>
                <w:color w:val="000000"/>
                <w:sz w:val="24"/>
              </w:rPr>
              <w:tab/>
              <w:t xml:space="preserve">время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проведения </w:t>
            </w:r>
            <w:r w:rsidRPr="004F19C8">
              <w:rPr>
                <w:rFonts w:ascii="Times New Roman" w:eastAsia="Times New Roman" w:hAnsi="Times New Roman" w:cs="Times New Roman"/>
                <w:color w:val="000000"/>
                <w:sz w:val="24"/>
              </w:rPr>
              <w:t xml:space="preserve"> </w:t>
            </w:r>
          </w:p>
        </w:tc>
        <w:tc>
          <w:tcPr>
            <w:tcW w:w="3548" w:type="dxa"/>
            <w:gridSpan w:val="7"/>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93"/>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r w:rsidRPr="004F19C8">
              <w:rPr>
                <w:rFonts w:ascii="Times New Roman" w:eastAsia="Times New Roman" w:hAnsi="Times New Roman" w:cs="Times New Roman"/>
                <w:color w:val="000000"/>
                <w:sz w:val="24"/>
              </w:rPr>
              <w:t xml:space="preserve"> </w:t>
            </w:r>
          </w:p>
        </w:tc>
      </w:tr>
      <w:tr w:rsidR="00056126" w:rsidRPr="004F19C8" w:rsidTr="00512BED">
        <w:trPr>
          <w:gridAfter w:val="2"/>
          <w:wAfter w:w="14" w:type="dxa"/>
          <w:trHeight w:val="646"/>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Курс «Разговоры о важном»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58"/>
              <w:jc w:val="cente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3548" w:type="dxa"/>
            <w:gridSpan w:val="7"/>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512BED">
        <w:trPr>
          <w:gridAfter w:val="2"/>
          <w:wAfter w:w="14" w:type="dxa"/>
          <w:trHeight w:val="558"/>
        </w:trPr>
        <w:tc>
          <w:tcPr>
            <w:tcW w:w="405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Курс «Россия- мои горизонты»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5-11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58"/>
              <w:jc w:val="cente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3548" w:type="dxa"/>
            <w:gridSpan w:val="7"/>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gridAfter w:val="2"/>
          <w:wAfter w:w="14" w:type="dxa"/>
          <w:trHeight w:val="708"/>
        </w:trPr>
        <w:tc>
          <w:tcPr>
            <w:tcW w:w="10308" w:type="dxa"/>
            <w:gridSpan w:val="15"/>
            <w:tcBorders>
              <w:top w:val="single" w:sz="4" w:space="0" w:color="000000"/>
              <w:left w:val="single" w:sz="4" w:space="0" w:color="000000"/>
              <w:bottom w:val="single" w:sz="4" w:space="0" w:color="000000"/>
              <w:right w:val="single" w:sz="4" w:space="0" w:color="000000"/>
            </w:tcBorders>
            <w:vAlign w:val="center"/>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Данный модуль реализуется в соответствии с учебными планами внеурочной деятельности </w:t>
            </w:r>
          </w:p>
        </w:tc>
      </w:tr>
      <w:tr w:rsidR="00056126" w:rsidRPr="004F19C8" w:rsidTr="00056126">
        <w:trPr>
          <w:gridAfter w:val="5"/>
          <w:wAfter w:w="447" w:type="dxa"/>
          <w:trHeight w:val="540"/>
        </w:trPr>
        <w:tc>
          <w:tcPr>
            <w:tcW w:w="9875" w:type="dxa"/>
            <w:gridSpan w:val="12"/>
            <w:tcBorders>
              <w:top w:val="single" w:sz="4" w:space="0" w:color="000000"/>
              <w:left w:val="single" w:sz="4" w:space="0" w:color="000000"/>
              <w:bottom w:val="single" w:sz="4" w:space="0" w:color="000000"/>
              <w:right w:val="single" w:sz="4" w:space="0" w:color="000000"/>
            </w:tcBorders>
            <w:vAlign w:val="center"/>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«Работа с родителями» </w:t>
            </w:r>
          </w:p>
        </w:tc>
      </w:tr>
      <w:tr w:rsidR="00056126" w:rsidRPr="004F19C8" w:rsidTr="00056126">
        <w:trPr>
          <w:gridAfter w:val="3"/>
          <w:wAfter w:w="22" w:type="dxa"/>
          <w:trHeight w:val="961"/>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4"/>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r w:rsidRPr="004F19C8">
              <w:rPr>
                <w:rFonts w:ascii="Times New Roman" w:eastAsia="Times New Roman" w:hAnsi="Times New Roman" w:cs="Times New Roman"/>
                <w:color w:val="000000"/>
                <w:sz w:val="24"/>
              </w:rPr>
              <w:t xml:space="preserve">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9"/>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ind w:right="242"/>
              <w:jc w:val="center"/>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r w:rsidRPr="004F19C8">
              <w:rPr>
                <w:rFonts w:ascii="Times New Roman" w:eastAsia="Times New Roman" w:hAnsi="Times New Roman" w:cs="Times New Roman"/>
                <w:color w:val="000000"/>
                <w:sz w:val="24"/>
              </w:rPr>
              <w:t xml:space="preserve"> </w:t>
            </w:r>
          </w:p>
        </w:tc>
        <w:tc>
          <w:tcPr>
            <w:tcW w:w="1565"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0"/>
              <w:ind w:right="86"/>
              <w:jc w:val="center"/>
              <w:rPr>
                <w:rFonts w:ascii="Calibri" w:eastAsia="Calibri" w:hAnsi="Calibri" w:cs="Calibri"/>
                <w:color w:val="000000"/>
              </w:rPr>
            </w:pPr>
            <w:r w:rsidRPr="004F19C8">
              <w:rPr>
                <w:rFonts w:ascii="Times New Roman" w:eastAsia="Times New Roman" w:hAnsi="Times New Roman" w:cs="Times New Roman"/>
                <w:b/>
                <w:color w:val="000000"/>
                <w:sz w:val="24"/>
              </w:rPr>
              <w:t>Ориентировоч</w:t>
            </w:r>
          </w:p>
          <w:p w:rsidR="00056126" w:rsidRPr="004F19C8" w:rsidRDefault="00056126" w:rsidP="00056126">
            <w:pPr>
              <w:tabs>
                <w:tab w:val="center" w:pos="361"/>
                <w:tab w:val="center" w:pos="1536"/>
              </w:tabs>
              <w:spacing w:after="31"/>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b/>
                <w:color w:val="000000"/>
                <w:sz w:val="24"/>
              </w:rPr>
              <w:t xml:space="preserve">ное </w:t>
            </w:r>
            <w:r w:rsidRPr="004F19C8">
              <w:rPr>
                <w:rFonts w:ascii="Times New Roman" w:eastAsia="Times New Roman" w:hAnsi="Times New Roman" w:cs="Times New Roman"/>
                <w:b/>
                <w:color w:val="000000"/>
                <w:sz w:val="24"/>
              </w:rPr>
              <w:tab/>
              <w:t xml:space="preserve">время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проведения </w:t>
            </w:r>
            <w:r w:rsidRPr="004F19C8">
              <w:rPr>
                <w:rFonts w:ascii="Times New Roman" w:eastAsia="Times New Roman" w:hAnsi="Times New Roman" w:cs="Times New Roman"/>
                <w:color w:val="000000"/>
                <w:sz w:val="24"/>
              </w:rPr>
              <w:t xml:space="preserve"> </w:t>
            </w:r>
          </w:p>
        </w:tc>
        <w:tc>
          <w:tcPr>
            <w:tcW w:w="3534" w:type="dxa"/>
            <w:gridSpan w:val="5"/>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91"/>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r w:rsidRPr="004F19C8">
              <w:rPr>
                <w:rFonts w:ascii="Times New Roman" w:eastAsia="Times New Roman" w:hAnsi="Times New Roman" w:cs="Times New Roman"/>
                <w:color w:val="000000"/>
                <w:sz w:val="24"/>
              </w:rPr>
              <w:t xml:space="preserve"> </w:t>
            </w:r>
          </w:p>
        </w:tc>
      </w:tr>
      <w:tr w:rsidR="00056126" w:rsidRPr="004F19C8" w:rsidTr="00512BED">
        <w:trPr>
          <w:gridAfter w:val="3"/>
          <w:wAfter w:w="22" w:type="dxa"/>
          <w:trHeight w:val="1643"/>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83"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Проведение </w:t>
            </w:r>
            <w:r w:rsidRPr="004F19C8">
              <w:rPr>
                <w:rFonts w:ascii="Times New Roman" w:eastAsia="Times New Roman" w:hAnsi="Times New Roman" w:cs="Times New Roman"/>
                <w:color w:val="000000"/>
                <w:sz w:val="24"/>
              </w:rPr>
              <w:tab/>
              <w:t xml:space="preserve">спортивных праздников: </w:t>
            </w:r>
          </w:p>
          <w:p w:rsidR="00056126" w:rsidRPr="004F19C8" w:rsidRDefault="00056126" w:rsidP="003D7DAE">
            <w:pPr>
              <w:numPr>
                <w:ilvl w:val="0"/>
                <w:numId w:val="125"/>
              </w:numPr>
              <w:spacing w:after="24" w:line="258" w:lineRule="auto"/>
              <w:ind w:left="2"/>
              <w:rPr>
                <w:rFonts w:ascii="Calibri" w:eastAsia="Calibri" w:hAnsi="Calibri" w:cs="Calibri"/>
                <w:color w:val="000000"/>
              </w:rPr>
            </w:pPr>
            <w:r w:rsidRPr="004F19C8">
              <w:rPr>
                <w:rFonts w:ascii="Times New Roman" w:eastAsia="Times New Roman" w:hAnsi="Times New Roman" w:cs="Times New Roman"/>
                <w:color w:val="000000"/>
                <w:sz w:val="24"/>
              </w:rPr>
              <w:t xml:space="preserve">«Папа, мама и я — спортивная семья» (День Здоровья) </w:t>
            </w:r>
          </w:p>
          <w:p w:rsidR="00056126" w:rsidRPr="004F19C8" w:rsidRDefault="00056126" w:rsidP="003D7DAE">
            <w:pPr>
              <w:numPr>
                <w:ilvl w:val="0"/>
                <w:numId w:val="125"/>
              </w:numPr>
              <w:spacing w:after="17"/>
              <w:ind w:left="2"/>
              <w:rPr>
                <w:rFonts w:ascii="Calibri" w:eastAsia="Calibri" w:hAnsi="Calibri" w:cs="Calibri"/>
                <w:color w:val="000000"/>
              </w:rPr>
            </w:pPr>
            <w:r w:rsidRPr="004F19C8">
              <w:rPr>
                <w:rFonts w:ascii="Times New Roman" w:eastAsia="Times New Roman" w:hAnsi="Times New Roman" w:cs="Times New Roman"/>
                <w:color w:val="000000"/>
                <w:sz w:val="24"/>
              </w:rPr>
              <w:t xml:space="preserve">«Семейные игры» </w:t>
            </w:r>
          </w:p>
          <w:p w:rsidR="00056126" w:rsidRPr="004F19C8" w:rsidRDefault="00056126" w:rsidP="003D7DAE">
            <w:pPr>
              <w:numPr>
                <w:ilvl w:val="0"/>
                <w:numId w:val="125"/>
              </w:numPr>
              <w:ind w:left="2"/>
              <w:rPr>
                <w:rFonts w:ascii="Calibri" w:eastAsia="Calibri" w:hAnsi="Calibri" w:cs="Calibri"/>
                <w:color w:val="000000"/>
              </w:rPr>
            </w:pPr>
            <w:r w:rsidRPr="004F19C8">
              <w:rPr>
                <w:rFonts w:ascii="Times New Roman" w:eastAsia="Times New Roman" w:hAnsi="Times New Roman" w:cs="Times New Roman"/>
                <w:color w:val="000000"/>
                <w:sz w:val="24"/>
              </w:rPr>
              <w:t xml:space="preserve">Мастер-классы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59"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3540" w:type="dxa"/>
            <w:gridSpan w:val="6"/>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431"/>
                <w:tab w:val="center" w:pos="2353"/>
              </w:tabs>
              <w:spacing w:after="27"/>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Учителя </w:t>
            </w:r>
            <w:r w:rsidRPr="004F19C8">
              <w:rPr>
                <w:rFonts w:ascii="Times New Roman" w:eastAsia="Times New Roman" w:hAnsi="Times New Roman" w:cs="Times New Roman"/>
                <w:color w:val="000000"/>
                <w:sz w:val="24"/>
              </w:rPr>
              <w:tab/>
              <w:t xml:space="preserve">физической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культуры </w:t>
            </w:r>
          </w:p>
        </w:tc>
      </w:tr>
      <w:tr w:rsidR="00056126" w:rsidRPr="004F19C8" w:rsidTr="00512BED">
        <w:trPr>
          <w:gridAfter w:val="3"/>
          <w:wAfter w:w="22" w:type="dxa"/>
          <w:trHeight w:val="1823"/>
        </w:trPr>
        <w:tc>
          <w:tcPr>
            <w:tcW w:w="4069" w:type="dxa"/>
            <w:gridSpan w:val="2"/>
            <w:tcBorders>
              <w:top w:val="single" w:sz="4" w:space="0" w:color="000000"/>
              <w:left w:val="single" w:sz="4" w:space="0" w:color="000000"/>
              <w:bottom w:val="single" w:sz="4" w:space="0" w:color="000000"/>
              <w:right w:val="single" w:sz="4" w:space="0" w:color="000000"/>
            </w:tcBorders>
          </w:tcPr>
          <w:p w:rsidR="00512BED" w:rsidRPr="004F19C8" w:rsidRDefault="00056126" w:rsidP="00056126">
            <w:pPr>
              <w:ind w:right="48"/>
              <w:rPr>
                <w:rFonts w:ascii="Times New Roman" w:eastAsia="Times New Roman" w:hAnsi="Times New Roman" w:cs="Times New Roman"/>
                <w:color w:val="000000"/>
                <w:sz w:val="24"/>
              </w:rPr>
            </w:pPr>
            <w:r w:rsidRPr="004F19C8">
              <w:rPr>
                <w:rFonts w:ascii="Times New Roman" w:eastAsia="Times New Roman" w:hAnsi="Times New Roman" w:cs="Times New Roman"/>
                <w:color w:val="000000"/>
                <w:sz w:val="24"/>
              </w:rPr>
              <w:t xml:space="preserve">Знакомство </w:t>
            </w:r>
            <w:r w:rsidRPr="004F19C8">
              <w:rPr>
                <w:rFonts w:ascii="Times New Roman" w:eastAsia="Times New Roman" w:hAnsi="Times New Roman" w:cs="Times New Roman"/>
                <w:color w:val="000000"/>
                <w:sz w:val="24"/>
              </w:rPr>
              <w:tab/>
              <w:t xml:space="preserve">родительской общественности </w:t>
            </w:r>
            <w:r w:rsidRPr="004F19C8">
              <w:rPr>
                <w:rFonts w:ascii="Times New Roman" w:eastAsia="Times New Roman" w:hAnsi="Times New Roman" w:cs="Times New Roman"/>
                <w:color w:val="000000"/>
                <w:sz w:val="24"/>
              </w:rPr>
              <w:tab/>
              <w:t xml:space="preserve">с </w:t>
            </w:r>
            <w:r w:rsidRPr="004F19C8">
              <w:rPr>
                <w:rFonts w:ascii="Times New Roman" w:eastAsia="Times New Roman" w:hAnsi="Times New Roman" w:cs="Times New Roman"/>
                <w:b/>
                <w:color w:val="000000"/>
                <w:sz w:val="24"/>
              </w:rPr>
              <w:t>нормативными документами</w:t>
            </w:r>
            <w:r w:rsidRPr="004F19C8">
              <w:rPr>
                <w:rFonts w:ascii="Times New Roman" w:eastAsia="Times New Roman" w:hAnsi="Times New Roman" w:cs="Times New Roman"/>
                <w:color w:val="000000"/>
                <w:sz w:val="24"/>
              </w:rPr>
              <w:t xml:space="preserve">, регламентирующими деятельность школы: </w:t>
            </w:r>
          </w:p>
          <w:p w:rsidR="00056126" w:rsidRPr="004F19C8" w:rsidRDefault="00056126" w:rsidP="00056126">
            <w:pPr>
              <w:ind w:right="48"/>
              <w:rPr>
                <w:rFonts w:ascii="Calibri" w:eastAsia="Calibri" w:hAnsi="Calibri" w:cs="Calibri"/>
                <w:color w:val="000000"/>
              </w:rPr>
            </w:pPr>
            <w:r w:rsidRPr="004F19C8">
              <w:rPr>
                <w:rFonts w:ascii="Segoe UI Symbol" w:eastAsia="Segoe UI Symbol" w:hAnsi="Segoe UI Symbol" w:cs="Segoe UI Symbol"/>
                <w:color w:val="000000"/>
                <w:sz w:val="24"/>
              </w:rPr>
              <w:t></w:t>
            </w:r>
            <w:r w:rsidRPr="004F19C8">
              <w:rPr>
                <w:rFonts w:ascii="Arial" w:eastAsia="Arial" w:hAnsi="Arial" w:cs="Arial"/>
                <w:color w:val="000000"/>
                <w:sz w:val="24"/>
              </w:rPr>
              <w:t xml:space="preserve"> </w:t>
            </w:r>
            <w:r w:rsidRPr="004F19C8">
              <w:rPr>
                <w:rFonts w:ascii="Times New Roman" w:eastAsia="Times New Roman" w:hAnsi="Times New Roman" w:cs="Times New Roman"/>
                <w:color w:val="000000"/>
                <w:sz w:val="24"/>
              </w:rPr>
              <w:t xml:space="preserve">Всеобщая декларация </w:t>
            </w:r>
            <w:r w:rsidRPr="004F19C8">
              <w:rPr>
                <w:rFonts w:ascii="Times New Roman" w:eastAsia="Times New Roman" w:hAnsi="Times New Roman" w:cs="Times New Roman"/>
                <w:color w:val="000000"/>
                <w:sz w:val="24"/>
              </w:rPr>
              <w:tab/>
              <w:t xml:space="preserve">прав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59"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4"/>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3540" w:type="dxa"/>
            <w:gridSpan w:val="6"/>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74" w:line="305" w:lineRule="auto"/>
              <w:ind w:right="53"/>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УВР 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056126">
        <w:trPr>
          <w:gridAfter w:val="3"/>
          <w:wAfter w:w="22" w:type="dxa"/>
          <w:trHeight w:val="9766"/>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44"/>
              <w:jc w:val="center"/>
              <w:rPr>
                <w:rFonts w:ascii="Calibri" w:eastAsia="Calibri" w:hAnsi="Calibri" w:cs="Calibri"/>
                <w:color w:val="000000"/>
              </w:rPr>
            </w:pPr>
            <w:r w:rsidRPr="004F19C8">
              <w:rPr>
                <w:rFonts w:ascii="Times New Roman" w:eastAsia="Times New Roman" w:hAnsi="Times New Roman" w:cs="Times New Roman"/>
                <w:color w:val="000000"/>
                <w:sz w:val="24"/>
              </w:rPr>
              <w:t xml:space="preserve">человека, </w:t>
            </w:r>
          </w:p>
          <w:p w:rsidR="00056126" w:rsidRPr="004F19C8" w:rsidRDefault="00056126" w:rsidP="003D7DAE">
            <w:pPr>
              <w:numPr>
                <w:ilvl w:val="0"/>
                <w:numId w:val="126"/>
              </w:numPr>
              <w:spacing w:after="19" w:line="280" w:lineRule="auto"/>
              <w:ind w:left="2"/>
              <w:rPr>
                <w:rFonts w:ascii="Calibri" w:eastAsia="Calibri" w:hAnsi="Calibri" w:cs="Calibri"/>
                <w:color w:val="000000"/>
              </w:rPr>
            </w:pPr>
            <w:r w:rsidRPr="004F19C8">
              <w:rPr>
                <w:rFonts w:ascii="Times New Roman" w:eastAsia="Times New Roman" w:hAnsi="Times New Roman" w:cs="Times New Roman"/>
                <w:color w:val="000000"/>
                <w:sz w:val="24"/>
              </w:rPr>
              <w:t xml:space="preserve">Декларация </w:t>
            </w:r>
            <w:r w:rsidRPr="004F19C8">
              <w:rPr>
                <w:rFonts w:ascii="Times New Roman" w:eastAsia="Times New Roman" w:hAnsi="Times New Roman" w:cs="Times New Roman"/>
                <w:color w:val="000000"/>
                <w:sz w:val="24"/>
              </w:rPr>
              <w:tab/>
              <w:t xml:space="preserve">прав ребёнка, </w:t>
            </w:r>
          </w:p>
          <w:p w:rsidR="00056126" w:rsidRPr="004F19C8" w:rsidRDefault="00056126" w:rsidP="003D7DAE">
            <w:pPr>
              <w:numPr>
                <w:ilvl w:val="0"/>
                <w:numId w:val="126"/>
              </w:numPr>
              <w:spacing w:after="17" w:line="281" w:lineRule="auto"/>
              <w:ind w:left="2"/>
              <w:rPr>
                <w:rFonts w:ascii="Calibri" w:eastAsia="Calibri" w:hAnsi="Calibri" w:cs="Calibri"/>
                <w:color w:val="000000"/>
              </w:rPr>
            </w:pPr>
            <w:r w:rsidRPr="004F19C8">
              <w:rPr>
                <w:rFonts w:ascii="Times New Roman" w:eastAsia="Times New Roman" w:hAnsi="Times New Roman" w:cs="Times New Roman"/>
                <w:color w:val="000000"/>
                <w:sz w:val="24"/>
              </w:rPr>
              <w:t xml:space="preserve">Конвенция </w:t>
            </w:r>
            <w:r w:rsidRPr="004F19C8">
              <w:rPr>
                <w:rFonts w:ascii="Times New Roman" w:eastAsia="Times New Roman" w:hAnsi="Times New Roman" w:cs="Times New Roman"/>
                <w:color w:val="000000"/>
                <w:sz w:val="24"/>
              </w:rPr>
              <w:tab/>
              <w:t xml:space="preserve">о правах ребёнка, </w:t>
            </w:r>
          </w:p>
          <w:p w:rsidR="00056126" w:rsidRPr="004F19C8" w:rsidRDefault="00056126" w:rsidP="003D7DAE">
            <w:pPr>
              <w:numPr>
                <w:ilvl w:val="0"/>
                <w:numId w:val="126"/>
              </w:numPr>
              <w:ind w:left="2"/>
              <w:rPr>
                <w:rFonts w:ascii="Calibri" w:eastAsia="Calibri" w:hAnsi="Calibri" w:cs="Calibri"/>
                <w:color w:val="000000"/>
              </w:rPr>
            </w:pPr>
            <w:r w:rsidRPr="004F19C8">
              <w:rPr>
                <w:rFonts w:ascii="Times New Roman" w:eastAsia="Times New Roman" w:hAnsi="Times New Roman" w:cs="Times New Roman"/>
                <w:color w:val="000000"/>
                <w:sz w:val="24"/>
              </w:rPr>
              <w:t xml:space="preserve">Конституция РФ, </w:t>
            </w:r>
          </w:p>
          <w:p w:rsidR="00056126" w:rsidRPr="004F19C8" w:rsidRDefault="00056126" w:rsidP="003D7DAE">
            <w:pPr>
              <w:numPr>
                <w:ilvl w:val="0"/>
                <w:numId w:val="126"/>
              </w:numPr>
              <w:ind w:left="2"/>
              <w:rPr>
                <w:rFonts w:ascii="Calibri" w:eastAsia="Calibri" w:hAnsi="Calibri" w:cs="Calibri"/>
                <w:color w:val="000000"/>
              </w:rPr>
            </w:pPr>
            <w:r w:rsidRPr="004F19C8">
              <w:rPr>
                <w:rFonts w:ascii="Times New Roman" w:eastAsia="Times New Roman" w:hAnsi="Times New Roman" w:cs="Times New Roman"/>
                <w:color w:val="000000"/>
                <w:sz w:val="24"/>
              </w:rPr>
              <w:t xml:space="preserve">Семейный кодекс, </w:t>
            </w:r>
          </w:p>
          <w:p w:rsidR="00056126" w:rsidRPr="004F19C8" w:rsidRDefault="00056126" w:rsidP="003D7DAE">
            <w:pPr>
              <w:numPr>
                <w:ilvl w:val="0"/>
                <w:numId w:val="126"/>
              </w:numPr>
              <w:spacing w:after="1" w:line="281" w:lineRule="auto"/>
              <w:ind w:left="2"/>
              <w:rPr>
                <w:rFonts w:ascii="Calibri" w:eastAsia="Calibri" w:hAnsi="Calibri" w:cs="Calibri"/>
                <w:color w:val="000000"/>
              </w:rPr>
            </w:pPr>
            <w:r w:rsidRPr="004F19C8">
              <w:rPr>
                <w:rFonts w:ascii="Times New Roman" w:eastAsia="Times New Roman" w:hAnsi="Times New Roman" w:cs="Times New Roman"/>
                <w:color w:val="000000"/>
                <w:sz w:val="24"/>
              </w:rPr>
              <w:t xml:space="preserve">Закон </w:t>
            </w:r>
            <w:r w:rsidRPr="004F19C8">
              <w:rPr>
                <w:rFonts w:ascii="Times New Roman" w:eastAsia="Times New Roman" w:hAnsi="Times New Roman" w:cs="Times New Roman"/>
                <w:color w:val="000000"/>
                <w:sz w:val="24"/>
              </w:rPr>
              <w:tab/>
              <w:t xml:space="preserve">об образовании. </w:t>
            </w:r>
          </w:p>
          <w:p w:rsidR="00056126" w:rsidRPr="004F19C8" w:rsidRDefault="00056126" w:rsidP="003D7DAE">
            <w:pPr>
              <w:numPr>
                <w:ilvl w:val="0"/>
                <w:numId w:val="127"/>
              </w:numPr>
              <w:spacing w:line="252" w:lineRule="auto"/>
              <w:ind w:left="2" w:right="5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Работа </w:t>
            </w:r>
            <w:r w:rsidRPr="004F19C8">
              <w:rPr>
                <w:rFonts w:ascii="Times New Roman" w:eastAsia="Times New Roman" w:hAnsi="Times New Roman" w:cs="Times New Roman"/>
                <w:b/>
                <w:color w:val="000000"/>
                <w:sz w:val="24"/>
              </w:rPr>
              <w:t>родительского лектория</w:t>
            </w:r>
            <w:r w:rsidRPr="004F19C8">
              <w:rPr>
                <w:rFonts w:ascii="Times New Roman" w:eastAsia="Times New Roman" w:hAnsi="Times New Roman" w:cs="Times New Roman"/>
                <w:color w:val="000000"/>
                <w:sz w:val="24"/>
              </w:rPr>
              <w:t xml:space="preserve"> с привлечением специалистов: работников здравоохранения, психологов, социологов, работников МВД, прокуратуры и др. </w:t>
            </w:r>
          </w:p>
          <w:p w:rsidR="00056126" w:rsidRPr="004F19C8" w:rsidRDefault="00056126" w:rsidP="003D7DAE">
            <w:pPr>
              <w:numPr>
                <w:ilvl w:val="0"/>
                <w:numId w:val="127"/>
              </w:numPr>
              <w:spacing w:after="46" w:line="238" w:lineRule="auto"/>
              <w:ind w:left="2" w:right="5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Работа </w:t>
            </w:r>
            <w:r w:rsidRPr="004F19C8">
              <w:rPr>
                <w:rFonts w:ascii="Times New Roman" w:eastAsia="Times New Roman" w:hAnsi="Times New Roman" w:cs="Times New Roman"/>
                <w:b/>
                <w:color w:val="000000"/>
                <w:sz w:val="24"/>
              </w:rPr>
              <w:t>Малого педсовета</w:t>
            </w:r>
            <w:r w:rsidRPr="004F19C8">
              <w:rPr>
                <w:rFonts w:ascii="Times New Roman" w:eastAsia="Times New Roman" w:hAnsi="Times New Roman" w:cs="Times New Roman"/>
                <w:color w:val="000000"/>
                <w:sz w:val="24"/>
              </w:rPr>
              <w:t xml:space="preserve"> с участием родителей по коррекции поведения и успеваемости учащихся, склонных к нарушениям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различного характера   </w:t>
            </w:r>
          </w:p>
          <w:p w:rsidR="00056126" w:rsidRPr="004F19C8" w:rsidRDefault="00056126" w:rsidP="003D7DAE">
            <w:pPr>
              <w:numPr>
                <w:ilvl w:val="0"/>
                <w:numId w:val="127"/>
              </w:numPr>
              <w:spacing w:after="24" w:line="248" w:lineRule="auto"/>
              <w:ind w:left="2" w:right="5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Консультации для родителей учащихся по вопросам воспитания, образования, профориентации и др.  </w:t>
            </w:r>
          </w:p>
          <w:p w:rsidR="00056126" w:rsidRPr="004F19C8" w:rsidRDefault="00056126" w:rsidP="003D7DAE">
            <w:pPr>
              <w:numPr>
                <w:ilvl w:val="0"/>
                <w:numId w:val="127"/>
              </w:numPr>
              <w:spacing w:line="250" w:lineRule="auto"/>
              <w:ind w:left="2" w:right="5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Встречи с администрацией школы и учителями предметниками для выработки стратегии совместной деятельности по повышению уровня образованности и воспитанности учащихся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p>
        </w:tc>
        <w:tc>
          <w:tcPr>
            <w:tcW w:w="1559"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p>
        </w:tc>
        <w:tc>
          <w:tcPr>
            <w:tcW w:w="3540" w:type="dxa"/>
            <w:gridSpan w:val="6"/>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512BED">
        <w:trPr>
          <w:gridAfter w:val="3"/>
          <w:wAfter w:w="22" w:type="dxa"/>
          <w:trHeight w:val="11168"/>
        </w:trPr>
        <w:tc>
          <w:tcPr>
            <w:tcW w:w="4069" w:type="dxa"/>
            <w:gridSpan w:val="2"/>
            <w:tcBorders>
              <w:top w:val="single" w:sz="4" w:space="0" w:color="000000"/>
              <w:left w:val="single" w:sz="4" w:space="0" w:color="000000"/>
              <w:right w:val="single" w:sz="4" w:space="0" w:color="000000"/>
            </w:tcBorders>
          </w:tcPr>
          <w:p w:rsidR="00056126" w:rsidRPr="004F19C8" w:rsidRDefault="00056126" w:rsidP="00512BED">
            <w:pPr>
              <w:spacing w:after="140" w:line="258" w:lineRule="auto"/>
              <w:ind w:right="51"/>
              <w:jc w:val="both"/>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Проведение родительских собраний различной воспитательной тематики: </w:t>
            </w:r>
          </w:p>
          <w:p w:rsidR="00056126" w:rsidRPr="004F19C8" w:rsidRDefault="00056126" w:rsidP="003D7DAE">
            <w:pPr>
              <w:numPr>
                <w:ilvl w:val="0"/>
                <w:numId w:val="128"/>
              </w:numPr>
              <w:spacing w:line="283" w:lineRule="auto"/>
              <w:ind w:left="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w:t>
            </w:r>
            <w:r w:rsidRPr="004F19C8">
              <w:rPr>
                <w:rFonts w:ascii="Times New Roman" w:eastAsia="Times New Roman" w:hAnsi="Times New Roman" w:cs="Times New Roman"/>
                <w:color w:val="000000"/>
                <w:sz w:val="24"/>
              </w:rPr>
              <w:tab/>
              <w:t xml:space="preserve">внутришкольном распорядке </w:t>
            </w:r>
          </w:p>
          <w:p w:rsidR="00056126" w:rsidRPr="004F19C8" w:rsidRDefault="00056126" w:rsidP="003D7DAE">
            <w:pPr>
              <w:numPr>
                <w:ilvl w:val="0"/>
                <w:numId w:val="128"/>
              </w:numPr>
              <w:spacing w:after="2" w:line="278" w:lineRule="auto"/>
              <w:ind w:left="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формировании здорового  образа жизни </w:t>
            </w:r>
          </w:p>
          <w:p w:rsidR="00056126" w:rsidRPr="004F19C8" w:rsidRDefault="00056126" w:rsidP="003D7DAE">
            <w:pPr>
              <w:numPr>
                <w:ilvl w:val="0"/>
                <w:numId w:val="128"/>
              </w:numPr>
              <w:spacing w:after="34" w:line="251" w:lineRule="auto"/>
              <w:ind w:left="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безопасном поведении учащихся в школе, общественных местах и дома </w:t>
            </w:r>
          </w:p>
          <w:p w:rsidR="00056126" w:rsidRPr="004F19C8" w:rsidRDefault="00056126" w:rsidP="003D7DAE">
            <w:pPr>
              <w:numPr>
                <w:ilvl w:val="0"/>
                <w:numId w:val="128"/>
              </w:numPr>
              <w:ind w:left="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психофизическом развитии детей и </w:t>
            </w:r>
          </w:p>
          <w:p w:rsidR="00056126" w:rsidRPr="004F19C8" w:rsidRDefault="00056126" w:rsidP="00512BED">
            <w:pPr>
              <w:spacing w:after="24"/>
              <w:rPr>
                <w:rFonts w:ascii="Calibri" w:eastAsia="Calibri" w:hAnsi="Calibri" w:cs="Calibri"/>
                <w:color w:val="000000"/>
              </w:rPr>
            </w:pPr>
            <w:r w:rsidRPr="004F19C8">
              <w:rPr>
                <w:rFonts w:ascii="Times New Roman" w:eastAsia="Times New Roman" w:hAnsi="Times New Roman" w:cs="Times New Roman"/>
                <w:color w:val="000000"/>
                <w:sz w:val="24"/>
              </w:rPr>
              <w:t xml:space="preserve">подростков </w:t>
            </w:r>
          </w:p>
          <w:p w:rsidR="00056126" w:rsidRPr="004F19C8" w:rsidRDefault="00056126" w:rsidP="003D7DAE">
            <w:pPr>
              <w:numPr>
                <w:ilvl w:val="0"/>
                <w:numId w:val="129"/>
              </w:numPr>
              <w:spacing w:line="279" w:lineRule="auto"/>
              <w:ind w:left="0"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подготовке к итоговой аттестации в режиме ОГЭ </w:t>
            </w:r>
          </w:p>
          <w:p w:rsidR="00056126" w:rsidRPr="004F19C8" w:rsidRDefault="00056126" w:rsidP="003D7DAE">
            <w:pPr>
              <w:numPr>
                <w:ilvl w:val="0"/>
                <w:numId w:val="129"/>
              </w:numPr>
              <w:spacing w:after="32" w:line="252" w:lineRule="auto"/>
              <w:ind w:left="0"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Участие несовершеннолетних в несанкционированных митингах и акциях </w:t>
            </w:r>
          </w:p>
          <w:p w:rsidR="00056126" w:rsidRPr="004F19C8" w:rsidRDefault="00056126" w:rsidP="003D7DAE">
            <w:pPr>
              <w:numPr>
                <w:ilvl w:val="0"/>
                <w:numId w:val="129"/>
              </w:numPr>
              <w:spacing w:after="24"/>
              <w:ind w:left="0"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режиме дня школьников </w:t>
            </w:r>
          </w:p>
          <w:p w:rsidR="00056126" w:rsidRPr="004F19C8" w:rsidRDefault="00056126" w:rsidP="003D7DAE">
            <w:pPr>
              <w:numPr>
                <w:ilvl w:val="0"/>
                <w:numId w:val="129"/>
              </w:numPr>
              <w:spacing w:after="46" w:line="238" w:lineRule="auto"/>
              <w:ind w:left="0"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соблюдении принципов информационной </w:t>
            </w:r>
          </w:p>
          <w:p w:rsidR="00056126" w:rsidRPr="004F19C8" w:rsidRDefault="00056126" w:rsidP="00512BED">
            <w:pPr>
              <w:spacing w:after="24"/>
              <w:rPr>
                <w:rFonts w:ascii="Calibri" w:eastAsia="Calibri" w:hAnsi="Calibri" w:cs="Calibri"/>
                <w:color w:val="000000"/>
              </w:rPr>
            </w:pPr>
            <w:r w:rsidRPr="004F19C8">
              <w:rPr>
                <w:rFonts w:ascii="Times New Roman" w:eastAsia="Times New Roman" w:hAnsi="Times New Roman" w:cs="Times New Roman"/>
                <w:color w:val="000000"/>
                <w:sz w:val="24"/>
              </w:rPr>
              <w:t xml:space="preserve">безопасности учащихся </w:t>
            </w:r>
          </w:p>
          <w:p w:rsidR="00056126" w:rsidRPr="004F19C8" w:rsidRDefault="00056126" w:rsidP="003D7DAE">
            <w:pPr>
              <w:numPr>
                <w:ilvl w:val="0"/>
                <w:numId w:val="129"/>
              </w:numPr>
              <w:spacing w:after="8" w:line="272" w:lineRule="auto"/>
              <w:ind w:left="0"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школьном пропускном режиме </w:t>
            </w:r>
            <w:r w:rsidRPr="004F19C8">
              <w:rPr>
                <w:rFonts w:ascii="Times New Roman" w:eastAsia="Times New Roman" w:hAnsi="Times New Roman" w:cs="Times New Roman"/>
                <w:color w:val="000000"/>
                <w:sz w:val="24"/>
              </w:rPr>
              <w:tab/>
              <w:t xml:space="preserve">и </w:t>
            </w:r>
            <w:r w:rsidRPr="004F19C8">
              <w:rPr>
                <w:rFonts w:ascii="Times New Roman" w:eastAsia="Times New Roman" w:hAnsi="Times New Roman" w:cs="Times New Roman"/>
                <w:color w:val="000000"/>
                <w:sz w:val="24"/>
              </w:rPr>
              <w:tab/>
              <w:t xml:space="preserve">обеспечении безопасности </w:t>
            </w:r>
            <w:r w:rsidRPr="004F19C8">
              <w:rPr>
                <w:rFonts w:ascii="Times New Roman" w:eastAsia="Times New Roman" w:hAnsi="Times New Roman" w:cs="Times New Roman"/>
                <w:color w:val="000000"/>
                <w:sz w:val="24"/>
              </w:rPr>
              <w:tab/>
              <w:t xml:space="preserve">детей, находящихся в школе </w:t>
            </w:r>
          </w:p>
          <w:p w:rsidR="00056126" w:rsidRPr="004F19C8" w:rsidRDefault="00056126" w:rsidP="003D7DAE">
            <w:pPr>
              <w:numPr>
                <w:ilvl w:val="0"/>
                <w:numId w:val="129"/>
              </w:numPr>
              <w:spacing w:after="27" w:line="257" w:lineRule="auto"/>
              <w:ind w:left="0"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профилактике применения  насилия в семье </w:t>
            </w:r>
          </w:p>
          <w:p w:rsidR="00056126" w:rsidRPr="004F19C8" w:rsidRDefault="00056126" w:rsidP="003D7DAE">
            <w:pPr>
              <w:numPr>
                <w:ilvl w:val="0"/>
                <w:numId w:val="129"/>
              </w:numPr>
              <w:spacing w:after="6" w:line="274" w:lineRule="auto"/>
              <w:ind w:left="0"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родительском контроле за </w:t>
            </w:r>
            <w:r w:rsidRPr="004F19C8">
              <w:rPr>
                <w:rFonts w:ascii="Times New Roman" w:eastAsia="Times New Roman" w:hAnsi="Times New Roman" w:cs="Times New Roman"/>
                <w:color w:val="000000"/>
                <w:sz w:val="24"/>
              </w:rPr>
              <w:tab/>
              <w:t xml:space="preserve">поведением несовершеннолетних </w:t>
            </w:r>
          </w:p>
          <w:p w:rsidR="00056126" w:rsidRPr="004F19C8" w:rsidRDefault="00056126" w:rsidP="003D7DAE">
            <w:pPr>
              <w:numPr>
                <w:ilvl w:val="0"/>
                <w:numId w:val="129"/>
              </w:numPr>
              <w:spacing w:after="33" w:line="251" w:lineRule="auto"/>
              <w:ind w:left="0"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возрастных особенностях сексуального развития </w:t>
            </w:r>
            <w:proofErr w:type="gramStart"/>
            <w:r w:rsidRPr="004F19C8">
              <w:rPr>
                <w:rFonts w:ascii="Times New Roman" w:eastAsia="Times New Roman" w:hAnsi="Times New Roman" w:cs="Times New Roman"/>
                <w:color w:val="000000"/>
                <w:sz w:val="24"/>
              </w:rPr>
              <w:t>школьников..</w:t>
            </w:r>
            <w:proofErr w:type="gramEnd"/>
            <w:r w:rsidRPr="004F19C8">
              <w:rPr>
                <w:rFonts w:ascii="Times New Roman" w:eastAsia="Times New Roman" w:hAnsi="Times New Roman" w:cs="Times New Roman"/>
                <w:color w:val="000000"/>
                <w:sz w:val="24"/>
              </w:rPr>
              <w:t xml:space="preserve"> </w:t>
            </w:r>
          </w:p>
          <w:p w:rsidR="00056126" w:rsidRPr="004F19C8" w:rsidRDefault="00056126" w:rsidP="003D7DAE">
            <w:pPr>
              <w:numPr>
                <w:ilvl w:val="0"/>
                <w:numId w:val="129"/>
              </w:numPr>
              <w:spacing w:line="262" w:lineRule="auto"/>
              <w:ind w:left="0"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Об ответственности родителей </w:t>
            </w:r>
            <w:r w:rsidRPr="004F19C8">
              <w:rPr>
                <w:rFonts w:ascii="Times New Roman" w:eastAsia="Times New Roman" w:hAnsi="Times New Roman" w:cs="Times New Roman"/>
                <w:color w:val="000000"/>
                <w:sz w:val="24"/>
              </w:rPr>
              <w:tab/>
              <w:t xml:space="preserve">и несовершеннолетних за правонарушения </w:t>
            </w:r>
          </w:p>
        </w:tc>
        <w:tc>
          <w:tcPr>
            <w:tcW w:w="1132" w:type="dxa"/>
            <w:gridSpan w:val="3"/>
            <w:tcBorders>
              <w:top w:val="single" w:sz="4" w:space="0" w:color="000000"/>
              <w:left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59" w:type="dxa"/>
            <w:gridSpan w:val="3"/>
            <w:tcBorders>
              <w:top w:val="single" w:sz="4" w:space="0" w:color="000000"/>
              <w:left w:val="single" w:sz="4" w:space="0" w:color="000000"/>
              <w:right w:val="single" w:sz="4" w:space="0" w:color="000000"/>
            </w:tcBorders>
          </w:tcPr>
          <w:p w:rsidR="00056126" w:rsidRPr="004F19C8" w:rsidRDefault="00056126" w:rsidP="00056126">
            <w:pPr>
              <w:ind w:right="53"/>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3540" w:type="dxa"/>
            <w:gridSpan w:val="6"/>
            <w:tcBorders>
              <w:top w:val="single" w:sz="4" w:space="0" w:color="000000"/>
              <w:left w:val="single" w:sz="4" w:space="0" w:color="000000"/>
              <w:right w:val="single" w:sz="4" w:space="0" w:color="000000"/>
            </w:tcBorders>
          </w:tcPr>
          <w:p w:rsidR="00056126" w:rsidRPr="004F19C8" w:rsidRDefault="00056126" w:rsidP="00056126">
            <w:pPr>
              <w:spacing w:after="169"/>
              <w:rPr>
                <w:rFonts w:ascii="Calibri" w:eastAsia="Calibri" w:hAnsi="Calibri" w:cs="Calibri"/>
                <w:color w:val="000000"/>
              </w:rPr>
            </w:pPr>
            <w:r w:rsidRPr="004F19C8">
              <w:rPr>
                <w:rFonts w:ascii="Times New Roman" w:eastAsia="Times New Roman" w:hAnsi="Times New Roman" w:cs="Times New Roman"/>
                <w:color w:val="000000"/>
                <w:sz w:val="24"/>
              </w:rPr>
              <w:t xml:space="preserve">Социальный педагрг </w:t>
            </w:r>
          </w:p>
          <w:p w:rsidR="00056126" w:rsidRPr="004F19C8" w:rsidRDefault="00056126" w:rsidP="00056126">
            <w:pPr>
              <w:spacing w:after="124"/>
              <w:rPr>
                <w:rFonts w:ascii="Calibri" w:eastAsia="Calibri" w:hAnsi="Calibri" w:cs="Calibri"/>
                <w:color w:val="000000"/>
              </w:rPr>
            </w:pPr>
            <w:r w:rsidRPr="004F19C8">
              <w:rPr>
                <w:rFonts w:ascii="Times New Roman" w:eastAsia="Times New Roman" w:hAnsi="Times New Roman" w:cs="Times New Roman"/>
                <w:color w:val="000000"/>
                <w:sz w:val="24"/>
              </w:rPr>
              <w:t xml:space="preserve">Педагог- психолог </w:t>
            </w:r>
          </w:p>
          <w:p w:rsidR="00056126" w:rsidRPr="004F19C8" w:rsidRDefault="00056126" w:rsidP="00056126">
            <w:pPr>
              <w:spacing w:after="112" w:line="272"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spacing w:after="171"/>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gridAfter w:val="5"/>
          <w:wAfter w:w="447" w:type="dxa"/>
          <w:trHeight w:val="425"/>
        </w:trPr>
        <w:tc>
          <w:tcPr>
            <w:tcW w:w="9875" w:type="dxa"/>
            <w:gridSpan w:val="1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«Самоуправление» </w:t>
            </w:r>
          </w:p>
        </w:tc>
      </w:tr>
      <w:tr w:rsidR="00056126" w:rsidRPr="004F19C8" w:rsidTr="00056126">
        <w:trPr>
          <w:gridAfter w:val="3"/>
          <w:wAfter w:w="22" w:type="dxa"/>
          <w:trHeight w:val="845"/>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5"/>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r w:rsidRPr="004F19C8">
              <w:rPr>
                <w:rFonts w:ascii="Times New Roman" w:eastAsia="Times New Roman" w:hAnsi="Times New Roman" w:cs="Times New Roman"/>
                <w:color w:val="000000"/>
                <w:sz w:val="24"/>
              </w:rPr>
              <w:t xml:space="preserve">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9"/>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ind w:right="242"/>
              <w:jc w:val="center"/>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r w:rsidRPr="004F19C8">
              <w:rPr>
                <w:rFonts w:ascii="Times New Roman" w:eastAsia="Times New Roman" w:hAnsi="Times New Roman" w:cs="Times New Roman"/>
                <w:color w:val="000000"/>
                <w:sz w:val="24"/>
              </w:rPr>
              <w:t xml:space="preserve"> </w:t>
            </w:r>
          </w:p>
        </w:tc>
        <w:tc>
          <w:tcPr>
            <w:tcW w:w="1565"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9"/>
              <w:ind w:right="86"/>
              <w:jc w:val="center"/>
              <w:rPr>
                <w:rFonts w:ascii="Calibri" w:eastAsia="Calibri" w:hAnsi="Calibri" w:cs="Calibri"/>
                <w:color w:val="000000"/>
              </w:rPr>
            </w:pPr>
            <w:r w:rsidRPr="004F19C8">
              <w:rPr>
                <w:rFonts w:ascii="Times New Roman" w:eastAsia="Times New Roman" w:hAnsi="Times New Roman" w:cs="Times New Roman"/>
                <w:b/>
                <w:color w:val="000000"/>
                <w:sz w:val="24"/>
              </w:rPr>
              <w:t>Ориентировоч</w:t>
            </w:r>
          </w:p>
          <w:p w:rsidR="00056126" w:rsidRPr="004F19C8" w:rsidRDefault="00056126" w:rsidP="00056126">
            <w:pPr>
              <w:tabs>
                <w:tab w:val="center" w:pos="361"/>
                <w:tab w:val="center" w:pos="1536"/>
              </w:tabs>
              <w:spacing w:after="31"/>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b/>
                <w:color w:val="000000"/>
                <w:sz w:val="24"/>
              </w:rPr>
              <w:t xml:space="preserve">ное </w:t>
            </w:r>
            <w:r w:rsidRPr="004F19C8">
              <w:rPr>
                <w:rFonts w:ascii="Times New Roman" w:eastAsia="Times New Roman" w:hAnsi="Times New Roman" w:cs="Times New Roman"/>
                <w:b/>
                <w:color w:val="000000"/>
                <w:sz w:val="24"/>
              </w:rPr>
              <w:tab/>
              <w:t xml:space="preserve">время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проведения </w:t>
            </w:r>
            <w:r w:rsidRPr="004F19C8">
              <w:rPr>
                <w:rFonts w:ascii="Times New Roman" w:eastAsia="Times New Roman" w:hAnsi="Times New Roman" w:cs="Times New Roman"/>
                <w:color w:val="000000"/>
                <w:sz w:val="24"/>
              </w:rPr>
              <w:t xml:space="preserve"> </w:t>
            </w:r>
          </w:p>
        </w:tc>
        <w:tc>
          <w:tcPr>
            <w:tcW w:w="3534" w:type="dxa"/>
            <w:gridSpan w:val="5"/>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93"/>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r w:rsidRPr="004F19C8">
              <w:rPr>
                <w:rFonts w:ascii="Times New Roman" w:eastAsia="Times New Roman" w:hAnsi="Times New Roman" w:cs="Times New Roman"/>
                <w:color w:val="000000"/>
                <w:sz w:val="24"/>
              </w:rPr>
              <w:t xml:space="preserve"> </w:t>
            </w:r>
          </w:p>
        </w:tc>
      </w:tr>
      <w:tr w:rsidR="00056126" w:rsidRPr="004F19C8" w:rsidTr="00056126">
        <w:trPr>
          <w:gridAfter w:val="3"/>
          <w:wAfter w:w="22" w:type="dxa"/>
          <w:trHeight w:val="1246"/>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Выборы в Школьный Совета обучающихся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8-11 </w:t>
            </w:r>
          </w:p>
        </w:tc>
        <w:tc>
          <w:tcPr>
            <w:tcW w:w="1565"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сентябрь </w:t>
            </w:r>
          </w:p>
        </w:tc>
        <w:tc>
          <w:tcPr>
            <w:tcW w:w="3534" w:type="dxa"/>
            <w:gridSpan w:val="5"/>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99" w:line="278"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Председатель ШСО </w:t>
            </w:r>
          </w:p>
          <w:p w:rsidR="00056126" w:rsidRPr="004F19C8" w:rsidRDefault="00056126" w:rsidP="00056126">
            <w:pPr>
              <w:rPr>
                <w:rFonts w:ascii="Calibri" w:eastAsia="Calibri" w:hAnsi="Calibri" w:cs="Calibri"/>
                <w:color w:val="000000"/>
              </w:rPr>
            </w:pPr>
          </w:p>
        </w:tc>
      </w:tr>
      <w:tr w:rsidR="00056126" w:rsidRPr="004F19C8" w:rsidTr="00512BED">
        <w:trPr>
          <w:gridAfter w:val="3"/>
          <w:wAfter w:w="22" w:type="dxa"/>
          <w:trHeight w:val="678"/>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Турнир по настольному теннису </w:t>
            </w:r>
          </w:p>
        </w:tc>
        <w:tc>
          <w:tcPr>
            <w:tcW w:w="113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65"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сентябрь  </w:t>
            </w:r>
          </w:p>
        </w:tc>
        <w:tc>
          <w:tcPr>
            <w:tcW w:w="3534" w:type="dxa"/>
            <w:gridSpan w:val="5"/>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1"/>
              <w:jc w:val="both"/>
              <w:rPr>
                <w:rFonts w:ascii="Calibri" w:eastAsia="Calibri" w:hAnsi="Calibri" w:cs="Calibri"/>
                <w:color w:val="000000"/>
              </w:rPr>
            </w:pPr>
            <w:r w:rsidRPr="004F19C8">
              <w:rPr>
                <w:rFonts w:ascii="Calibri" w:eastAsia="Calibri" w:hAnsi="Calibri" w:cs="Calibri"/>
                <w:color w:val="000000"/>
              </w:rPr>
              <w:t>Учитель ФК</w:t>
            </w:r>
          </w:p>
        </w:tc>
      </w:tr>
      <w:tr w:rsidR="00056126" w:rsidRPr="004F19C8" w:rsidTr="00056126">
        <w:trPr>
          <w:gridAfter w:val="4"/>
          <w:wAfter w:w="150" w:type="dxa"/>
          <w:trHeight w:val="1123"/>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5"/>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Концерт ко дню учителя. </w:t>
            </w:r>
          </w:p>
          <w:p w:rsidR="00056126" w:rsidRPr="004F19C8" w:rsidRDefault="00056126" w:rsidP="00056126">
            <w:pPr>
              <w:tabs>
                <w:tab w:val="center" w:pos="733"/>
                <w:tab w:val="center" w:pos="2970"/>
              </w:tabs>
              <w:spacing w:after="27"/>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Фотовыставка </w:t>
            </w:r>
            <w:r w:rsidRPr="004F19C8">
              <w:rPr>
                <w:rFonts w:ascii="Times New Roman" w:eastAsia="Times New Roman" w:hAnsi="Times New Roman" w:cs="Times New Roman"/>
                <w:color w:val="000000"/>
                <w:sz w:val="24"/>
              </w:rPr>
              <w:tab/>
              <w:t xml:space="preserve">«Спасибо,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учитель!»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0"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октябрь </w:t>
            </w:r>
          </w:p>
        </w:tc>
        <w:tc>
          <w:tcPr>
            <w:tcW w:w="3115"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5"/>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Учитель музыки </w:t>
            </w:r>
          </w:p>
        </w:tc>
      </w:tr>
      <w:tr w:rsidR="00056126" w:rsidRPr="004F19C8" w:rsidTr="00056126">
        <w:trPr>
          <w:gridAfter w:val="4"/>
          <w:wAfter w:w="150" w:type="dxa"/>
          <w:trHeight w:val="1106"/>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Конкурс «Мисс Осень»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0"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октябрь </w:t>
            </w:r>
          </w:p>
        </w:tc>
        <w:tc>
          <w:tcPr>
            <w:tcW w:w="3115"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5"/>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w:t>
            </w:r>
          </w:p>
          <w:p w:rsidR="00056126" w:rsidRPr="004F19C8" w:rsidRDefault="00056126" w:rsidP="00056126">
            <w:pPr>
              <w:spacing w:after="24"/>
              <w:rPr>
                <w:rFonts w:ascii="Calibri" w:eastAsia="Calibri" w:hAnsi="Calibri" w:cs="Calibri"/>
                <w:color w:val="000000"/>
              </w:rPr>
            </w:pPr>
            <w:r w:rsidRPr="004F19C8">
              <w:rPr>
                <w:rFonts w:ascii="Times New Roman" w:eastAsia="Times New Roman" w:hAnsi="Times New Roman" w:cs="Times New Roman"/>
                <w:color w:val="000000"/>
                <w:sz w:val="24"/>
              </w:rPr>
              <w:t xml:space="preserve">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Учитель музыки </w:t>
            </w:r>
          </w:p>
        </w:tc>
      </w:tr>
      <w:tr w:rsidR="00056126" w:rsidRPr="004F19C8" w:rsidTr="00056126">
        <w:trPr>
          <w:gridAfter w:val="4"/>
          <w:wAfter w:w="150" w:type="dxa"/>
          <w:trHeight w:val="571"/>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Фотопроект ко Дню Матери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0"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ноябрь </w:t>
            </w:r>
          </w:p>
        </w:tc>
        <w:tc>
          <w:tcPr>
            <w:tcW w:w="3115"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Times New Roman" w:eastAsia="Times New Roman" w:hAnsi="Times New Roman" w:cs="Times New Roman"/>
                <w:color w:val="000000"/>
                <w:sz w:val="24"/>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Классные руководители</w:t>
            </w:r>
          </w:p>
        </w:tc>
      </w:tr>
      <w:tr w:rsidR="00056126" w:rsidRPr="004F19C8" w:rsidTr="00056126">
        <w:tblPrEx>
          <w:tblCellMar>
            <w:left w:w="0" w:type="dxa"/>
          </w:tblCellMar>
        </w:tblPrEx>
        <w:trPr>
          <w:gridAfter w:val="4"/>
          <w:wAfter w:w="150" w:type="dxa"/>
          <w:trHeight w:val="1093"/>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633"/>
                <w:tab w:val="center" w:pos="3182"/>
              </w:tabs>
              <w:spacing w:after="69"/>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Школьная </w:t>
            </w:r>
            <w:r w:rsidRPr="004F19C8">
              <w:rPr>
                <w:rFonts w:ascii="Times New Roman" w:eastAsia="Times New Roman" w:hAnsi="Times New Roman" w:cs="Times New Roman"/>
                <w:color w:val="000000"/>
                <w:sz w:val="24"/>
              </w:rPr>
              <w:tab/>
              <w:t xml:space="preserve">ярмарка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«Предновогоднее чудо»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273" w:type="dxa"/>
            <w:gridSpan w:val="2"/>
            <w:tcBorders>
              <w:top w:val="single" w:sz="4" w:space="0" w:color="000000"/>
              <w:left w:val="single" w:sz="4" w:space="0" w:color="000000"/>
              <w:bottom w:val="single" w:sz="4" w:space="0" w:color="000000"/>
              <w:right w:val="nil"/>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декабрь </w:t>
            </w:r>
          </w:p>
        </w:tc>
        <w:tc>
          <w:tcPr>
            <w:tcW w:w="297" w:type="dxa"/>
            <w:gridSpan w:val="2"/>
            <w:tcBorders>
              <w:top w:val="single" w:sz="4" w:space="0" w:color="000000"/>
              <w:left w:val="nil"/>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p>
        </w:tc>
        <w:tc>
          <w:tcPr>
            <w:tcW w:w="3115"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5"/>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w:t>
            </w:r>
          </w:p>
          <w:p w:rsidR="00056126" w:rsidRPr="004F19C8" w:rsidRDefault="00056126" w:rsidP="00056126">
            <w:pPr>
              <w:spacing w:after="21"/>
              <w:rPr>
                <w:rFonts w:ascii="Calibri" w:eastAsia="Calibri" w:hAnsi="Calibri" w:cs="Calibri"/>
                <w:color w:val="000000"/>
              </w:rPr>
            </w:pPr>
            <w:r w:rsidRPr="004F19C8">
              <w:rPr>
                <w:rFonts w:ascii="Times New Roman" w:eastAsia="Times New Roman" w:hAnsi="Times New Roman" w:cs="Times New Roman"/>
                <w:color w:val="000000"/>
                <w:sz w:val="24"/>
              </w:rPr>
              <w:t xml:space="preserve">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0" w:type="dxa"/>
          </w:tblCellMar>
        </w:tblPrEx>
        <w:trPr>
          <w:gridAfter w:val="4"/>
          <w:wAfter w:w="150" w:type="dxa"/>
          <w:trHeight w:val="556"/>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Соревнования по волейболу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18"/>
              <w:rPr>
                <w:rFonts w:ascii="Calibri" w:eastAsia="Calibri" w:hAnsi="Calibri" w:cs="Calibri"/>
                <w:color w:val="000000"/>
              </w:rPr>
            </w:pPr>
            <w:r w:rsidRPr="004F19C8">
              <w:rPr>
                <w:rFonts w:ascii="Times New Roman" w:eastAsia="Times New Roman" w:hAnsi="Times New Roman" w:cs="Times New Roman"/>
                <w:color w:val="000000"/>
                <w:sz w:val="24"/>
              </w:rPr>
              <w:t xml:space="preserve">7-9 </w:t>
            </w:r>
          </w:p>
        </w:tc>
        <w:tc>
          <w:tcPr>
            <w:tcW w:w="1273" w:type="dxa"/>
            <w:gridSpan w:val="2"/>
            <w:tcBorders>
              <w:top w:val="single" w:sz="4" w:space="0" w:color="000000"/>
              <w:left w:val="single" w:sz="4" w:space="0" w:color="000000"/>
              <w:bottom w:val="single" w:sz="4" w:space="0" w:color="000000"/>
              <w:right w:val="nil"/>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январь </w:t>
            </w:r>
          </w:p>
        </w:tc>
        <w:tc>
          <w:tcPr>
            <w:tcW w:w="297" w:type="dxa"/>
            <w:gridSpan w:val="2"/>
            <w:tcBorders>
              <w:top w:val="single" w:sz="4" w:space="0" w:color="000000"/>
              <w:left w:val="nil"/>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p>
        </w:tc>
        <w:tc>
          <w:tcPr>
            <w:tcW w:w="3115"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5"/>
              <w:rPr>
                <w:rFonts w:ascii="Times New Roman" w:eastAsia="Calibri" w:hAnsi="Times New Roman" w:cs="Times New Roman"/>
                <w:color w:val="000000"/>
              </w:rPr>
            </w:pPr>
            <w:r w:rsidRPr="004F19C8">
              <w:rPr>
                <w:rFonts w:ascii="Calibri" w:eastAsia="Calibri" w:hAnsi="Calibri" w:cs="Calibri"/>
                <w:color w:val="000000"/>
              </w:rPr>
              <w:t xml:space="preserve"> </w:t>
            </w:r>
            <w:r w:rsidRPr="004F19C8">
              <w:rPr>
                <w:rFonts w:ascii="Times New Roman" w:eastAsia="Calibri" w:hAnsi="Times New Roman" w:cs="Times New Roman"/>
                <w:color w:val="000000"/>
              </w:rPr>
              <w:t>Учитель ФК</w:t>
            </w:r>
          </w:p>
        </w:tc>
      </w:tr>
      <w:tr w:rsidR="00056126" w:rsidRPr="004F19C8" w:rsidTr="00056126">
        <w:tblPrEx>
          <w:tblCellMar>
            <w:left w:w="0" w:type="dxa"/>
          </w:tblCellMar>
        </w:tblPrEx>
        <w:trPr>
          <w:gridAfter w:val="4"/>
          <w:wAfter w:w="150" w:type="dxa"/>
          <w:trHeight w:val="852"/>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Зимний субботник, посвященный Дню защитника Отечества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8-9 </w:t>
            </w:r>
          </w:p>
        </w:tc>
        <w:tc>
          <w:tcPr>
            <w:tcW w:w="1273" w:type="dxa"/>
            <w:gridSpan w:val="2"/>
            <w:tcBorders>
              <w:top w:val="single" w:sz="4" w:space="0" w:color="000000"/>
              <w:left w:val="single" w:sz="4" w:space="0" w:color="000000"/>
              <w:bottom w:val="single" w:sz="4" w:space="0" w:color="000000"/>
              <w:right w:val="nil"/>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февраль </w:t>
            </w:r>
          </w:p>
        </w:tc>
        <w:tc>
          <w:tcPr>
            <w:tcW w:w="297" w:type="dxa"/>
            <w:gridSpan w:val="2"/>
            <w:tcBorders>
              <w:top w:val="single" w:sz="4" w:space="0" w:color="000000"/>
              <w:left w:val="nil"/>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p>
        </w:tc>
        <w:tc>
          <w:tcPr>
            <w:tcW w:w="3115"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Классные руководители</w:t>
            </w:r>
          </w:p>
        </w:tc>
      </w:tr>
      <w:tr w:rsidR="00056126" w:rsidRPr="004F19C8" w:rsidTr="00056126">
        <w:tblPrEx>
          <w:tblCellMar>
            <w:left w:w="0" w:type="dxa"/>
          </w:tblCellMar>
        </w:tblPrEx>
        <w:trPr>
          <w:gridAfter w:val="4"/>
          <w:wAfter w:w="150" w:type="dxa"/>
          <w:trHeight w:val="946"/>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Российской науки. Конкурс детских изобретений)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273" w:type="dxa"/>
            <w:gridSpan w:val="2"/>
            <w:tcBorders>
              <w:top w:val="single" w:sz="4" w:space="0" w:color="000000"/>
              <w:left w:val="single" w:sz="4" w:space="0" w:color="000000"/>
              <w:bottom w:val="single" w:sz="4" w:space="0" w:color="000000"/>
              <w:right w:val="nil"/>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февраль </w:t>
            </w:r>
          </w:p>
        </w:tc>
        <w:tc>
          <w:tcPr>
            <w:tcW w:w="297" w:type="dxa"/>
            <w:gridSpan w:val="2"/>
            <w:tcBorders>
              <w:top w:val="single" w:sz="4" w:space="0" w:color="000000"/>
              <w:left w:val="nil"/>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p>
        </w:tc>
        <w:tc>
          <w:tcPr>
            <w:tcW w:w="3115"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5"/>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w:t>
            </w:r>
          </w:p>
          <w:p w:rsidR="00056126" w:rsidRPr="004F19C8" w:rsidRDefault="00056126" w:rsidP="00056126">
            <w:pPr>
              <w:spacing w:after="21"/>
              <w:rPr>
                <w:rFonts w:ascii="Calibri" w:eastAsia="Calibri" w:hAnsi="Calibri" w:cs="Calibri"/>
                <w:color w:val="000000"/>
              </w:rPr>
            </w:pPr>
            <w:r w:rsidRPr="004F19C8">
              <w:rPr>
                <w:rFonts w:ascii="Times New Roman" w:eastAsia="Times New Roman" w:hAnsi="Times New Roman" w:cs="Times New Roman"/>
                <w:color w:val="000000"/>
                <w:sz w:val="24"/>
              </w:rPr>
              <w:t xml:space="preserve">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0" w:type="dxa"/>
          </w:tblCellMar>
        </w:tblPrEx>
        <w:trPr>
          <w:gridAfter w:val="4"/>
          <w:wAfter w:w="150" w:type="dxa"/>
          <w:trHeight w:val="535"/>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Соревнования по волейболу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9 </w:t>
            </w:r>
          </w:p>
        </w:tc>
        <w:tc>
          <w:tcPr>
            <w:tcW w:w="1273" w:type="dxa"/>
            <w:gridSpan w:val="2"/>
            <w:tcBorders>
              <w:top w:val="single" w:sz="4" w:space="0" w:color="000000"/>
              <w:left w:val="single" w:sz="4" w:space="0" w:color="000000"/>
              <w:bottom w:val="single" w:sz="4" w:space="0" w:color="000000"/>
              <w:right w:val="nil"/>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март </w:t>
            </w:r>
          </w:p>
        </w:tc>
        <w:tc>
          <w:tcPr>
            <w:tcW w:w="297" w:type="dxa"/>
            <w:gridSpan w:val="2"/>
            <w:tcBorders>
              <w:top w:val="single" w:sz="4" w:space="0" w:color="000000"/>
              <w:left w:val="nil"/>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p>
        </w:tc>
        <w:tc>
          <w:tcPr>
            <w:tcW w:w="3115"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Calibri" w:hAnsi="Times New Roman" w:cs="Times New Roman"/>
                <w:color w:val="000000"/>
              </w:rPr>
              <w:t>Учитель ФК</w:t>
            </w:r>
          </w:p>
        </w:tc>
      </w:tr>
      <w:tr w:rsidR="00056126" w:rsidRPr="004F19C8" w:rsidTr="00056126">
        <w:tblPrEx>
          <w:tblCellMar>
            <w:left w:w="0" w:type="dxa"/>
          </w:tblCellMar>
        </w:tblPrEx>
        <w:trPr>
          <w:gridAfter w:val="4"/>
          <w:wAfter w:w="150" w:type="dxa"/>
          <w:trHeight w:val="970"/>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Космонавтики»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273" w:type="dxa"/>
            <w:gridSpan w:val="2"/>
            <w:tcBorders>
              <w:top w:val="single" w:sz="4" w:space="0" w:color="000000"/>
              <w:left w:val="single" w:sz="4" w:space="0" w:color="000000"/>
              <w:bottom w:val="single" w:sz="4" w:space="0" w:color="000000"/>
              <w:right w:val="nil"/>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апрель </w:t>
            </w:r>
          </w:p>
        </w:tc>
        <w:tc>
          <w:tcPr>
            <w:tcW w:w="297" w:type="dxa"/>
            <w:gridSpan w:val="2"/>
            <w:tcBorders>
              <w:top w:val="single" w:sz="4" w:space="0" w:color="000000"/>
              <w:left w:val="nil"/>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p>
        </w:tc>
        <w:tc>
          <w:tcPr>
            <w:tcW w:w="3115"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5"/>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w:t>
            </w:r>
          </w:p>
          <w:p w:rsidR="00056126" w:rsidRPr="004F19C8" w:rsidRDefault="00056126" w:rsidP="00056126">
            <w:pPr>
              <w:spacing w:after="21"/>
              <w:rPr>
                <w:rFonts w:ascii="Calibri" w:eastAsia="Calibri" w:hAnsi="Calibri" w:cs="Calibri"/>
                <w:color w:val="000000"/>
              </w:rPr>
            </w:pPr>
            <w:r w:rsidRPr="004F19C8">
              <w:rPr>
                <w:rFonts w:ascii="Times New Roman" w:eastAsia="Times New Roman" w:hAnsi="Times New Roman" w:cs="Times New Roman"/>
                <w:color w:val="000000"/>
                <w:sz w:val="24"/>
              </w:rPr>
              <w:t xml:space="preserve">ВР </w:t>
            </w:r>
          </w:p>
          <w:p w:rsidR="00056126" w:rsidRPr="004F19C8" w:rsidRDefault="00056126" w:rsidP="00056126">
            <w:pPr>
              <w:spacing w:after="218"/>
              <w:rPr>
                <w:rFonts w:ascii="Calibri" w:eastAsia="Calibri" w:hAnsi="Calibri" w:cs="Calibri"/>
                <w:color w:val="000000"/>
              </w:rPr>
            </w:pPr>
            <w:r w:rsidRPr="004F19C8">
              <w:rPr>
                <w:rFonts w:ascii="Times New Roman" w:eastAsia="Times New Roman" w:hAnsi="Times New Roman" w:cs="Times New Roman"/>
                <w:color w:val="000000"/>
                <w:sz w:val="24"/>
              </w:rPr>
              <w:t>Классные руководители</w:t>
            </w:r>
          </w:p>
        </w:tc>
      </w:tr>
      <w:tr w:rsidR="00056126" w:rsidRPr="004F19C8" w:rsidTr="00056126">
        <w:tblPrEx>
          <w:tblCellMar>
            <w:left w:w="0" w:type="dxa"/>
          </w:tblCellMar>
        </w:tblPrEx>
        <w:trPr>
          <w:gridAfter w:val="5"/>
          <w:wAfter w:w="447" w:type="dxa"/>
          <w:trHeight w:val="398"/>
        </w:trPr>
        <w:tc>
          <w:tcPr>
            <w:tcW w:w="9875" w:type="dxa"/>
            <w:gridSpan w:val="1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«Профориентация» </w:t>
            </w:r>
          </w:p>
        </w:tc>
      </w:tr>
      <w:tr w:rsidR="00056126" w:rsidRPr="004F19C8" w:rsidTr="00056126">
        <w:tblPrEx>
          <w:tblCellMar>
            <w:left w:w="0" w:type="dxa"/>
          </w:tblCellMar>
        </w:tblPrEx>
        <w:trPr>
          <w:gridAfter w:val="4"/>
          <w:wAfter w:w="150" w:type="dxa"/>
          <w:trHeight w:val="929"/>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6"/>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r w:rsidRPr="004F19C8">
              <w:rPr>
                <w:rFonts w:ascii="Times New Roman" w:eastAsia="Times New Roman" w:hAnsi="Times New Roman" w:cs="Times New Roman"/>
                <w:color w:val="000000"/>
                <w:sz w:val="24"/>
              </w:rPr>
              <w:t xml:space="preserve">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9"/>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ind w:right="139"/>
              <w:jc w:val="center"/>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r w:rsidRPr="004F19C8">
              <w:rPr>
                <w:rFonts w:ascii="Times New Roman" w:eastAsia="Times New Roman" w:hAnsi="Times New Roman" w:cs="Times New Roman"/>
                <w:color w:val="000000"/>
                <w:sz w:val="24"/>
              </w:rPr>
              <w:t xml:space="preserve"> </w:t>
            </w:r>
          </w:p>
        </w:tc>
        <w:tc>
          <w:tcPr>
            <w:tcW w:w="1570"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0"/>
              <w:jc w:val="center"/>
              <w:rPr>
                <w:rFonts w:ascii="Calibri" w:eastAsia="Calibri" w:hAnsi="Calibri" w:cs="Calibri"/>
                <w:color w:val="000000"/>
              </w:rPr>
            </w:pPr>
            <w:r w:rsidRPr="004F19C8">
              <w:rPr>
                <w:rFonts w:ascii="Times New Roman" w:eastAsia="Times New Roman" w:hAnsi="Times New Roman" w:cs="Times New Roman"/>
                <w:b/>
                <w:color w:val="000000"/>
                <w:sz w:val="24"/>
              </w:rPr>
              <w:t>Ориентировоч</w:t>
            </w:r>
          </w:p>
          <w:p w:rsidR="00056126" w:rsidRPr="004F19C8" w:rsidRDefault="00056126" w:rsidP="00056126">
            <w:pPr>
              <w:tabs>
                <w:tab w:val="center" w:pos="464"/>
                <w:tab w:val="center" w:pos="1639"/>
              </w:tabs>
              <w:spacing w:after="31"/>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b/>
                <w:color w:val="000000"/>
                <w:sz w:val="24"/>
              </w:rPr>
              <w:t xml:space="preserve">ное </w:t>
            </w:r>
            <w:r w:rsidRPr="004F19C8">
              <w:rPr>
                <w:rFonts w:ascii="Times New Roman" w:eastAsia="Times New Roman" w:hAnsi="Times New Roman" w:cs="Times New Roman"/>
                <w:b/>
                <w:color w:val="000000"/>
                <w:sz w:val="24"/>
              </w:rPr>
              <w:tab/>
              <w:t xml:space="preserve">время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проведения </w:t>
            </w:r>
            <w:r w:rsidRPr="004F19C8">
              <w:rPr>
                <w:rFonts w:ascii="Times New Roman" w:eastAsia="Times New Roman" w:hAnsi="Times New Roman" w:cs="Times New Roman"/>
                <w:color w:val="000000"/>
                <w:sz w:val="24"/>
              </w:rPr>
              <w:t xml:space="preserve"> </w:t>
            </w:r>
          </w:p>
        </w:tc>
        <w:tc>
          <w:tcPr>
            <w:tcW w:w="3115"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94"/>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r w:rsidRPr="004F19C8">
              <w:rPr>
                <w:rFonts w:ascii="Times New Roman" w:eastAsia="Times New Roman" w:hAnsi="Times New Roman" w:cs="Times New Roman"/>
                <w:color w:val="000000"/>
                <w:sz w:val="24"/>
              </w:rPr>
              <w:t xml:space="preserve"> </w:t>
            </w:r>
          </w:p>
        </w:tc>
      </w:tr>
      <w:tr w:rsidR="00056126" w:rsidRPr="004F19C8" w:rsidTr="00056126">
        <w:tblPrEx>
          <w:tblCellMar>
            <w:left w:w="0" w:type="dxa"/>
          </w:tblCellMar>
        </w:tblPrEx>
        <w:trPr>
          <w:gridAfter w:val="4"/>
          <w:wAfter w:w="150" w:type="dxa"/>
          <w:trHeight w:val="1399"/>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49"/>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Участие в федеральном проекте «Успех каждого ребенка» национального проекта «Образование» на портале «ПроеКТОриЯ»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0"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4"/>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3115"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учителя предметники </w:t>
            </w:r>
          </w:p>
        </w:tc>
      </w:tr>
      <w:tr w:rsidR="00056126" w:rsidRPr="004F19C8" w:rsidTr="00056126">
        <w:tblPrEx>
          <w:tblCellMar>
            <w:left w:w="0" w:type="dxa"/>
          </w:tblCellMar>
        </w:tblPrEx>
        <w:trPr>
          <w:gridAfter w:val="4"/>
          <w:wAfter w:w="150" w:type="dxa"/>
          <w:trHeight w:val="1098"/>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Всероссийская </w:t>
            </w:r>
            <w:r w:rsidRPr="004F19C8">
              <w:rPr>
                <w:rFonts w:ascii="Times New Roman" w:eastAsia="Times New Roman" w:hAnsi="Times New Roman" w:cs="Times New Roman"/>
                <w:color w:val="000000"/>
                <w:sz w:val="24"/>
              </w:rPr>
              <w:tab/>
              <w:t xml:space="preserve">акция </w:t>
            </w:r>
            <w:r w:rsidRPr="004F19C8">
              <w:rPr>
                <w:rFonts w:ascii="Times New Roman" w:eastAsia="Times New Roman" w:hAnsi="Times New Roman" w:cs="Times New Roman"/>
                <w:color w:val="000000"/>
                <w:sz w:val="24"/>
              </w:rPr>
              <w:tab/>
              <w:t xml:space="preserve">" </w:t>
            </w:r>
            <w:r w:rsidRPr="004F19C8">
              <w:rPr>
                <w:rFonts w:ascii="Times New Roman" w:eastAsia="Times New Roman" w:hAnsi="Times New Roman" w:cs="Times New Roman"/>
                <w:color w:val="000000"/>
                <w:sz w:val="24"/>
              </w:rPr>
              <w:tab/>
              <w:t xml:space="preserve">Урок цифры"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0"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4"/>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3115"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73"/>
              <w:rPr>
                <w:rFonts w:ascii="Calibri" w:eastAsia="Calibri" w:hAnsi="Calibri" w:cs="Calibri"/>
                <w:color w:val="000000"/>
              </w:rPr>
            </w:pPr>
            <w:r w:rsidRPr="004F19C8">
              <w:rPr>
                <w:rFonts w:ascii="Times New Roman" w:eastAsia="Times New Roman" w:hAnsi="Times New Roman" w:cs="Times New Roman"/>
                <w:color w:val="000000"/>
                <w:sz w:val="24"/>
              </w:rPr>
              <w:t xml:space="preserve"> учителя информатики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left w:w="0" w:type="dxa"/>
          </w:tblCellMar>
        </w:tblPrEx>
        <w:trPr>
          <w:gridAfter w:val="4"/>
          <w:wAfter w:w="150" w:type="dxa"/>
          <w:trHeight w:val="571"/>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Всероссийская акция «Лифт в будущее»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0"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4"/>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3115"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gridAfter w:val="4"/>
          <w:wAfter w:w="150" w:type="dxa"/>
          <w:trHeight w:val="1416"/>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Всероссийская акция  «Билет в будущее»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0"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4"/>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3115"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gridAfter w:val="4"/>
          <w:wAfter w:w="150" w:type="dxa"/>
          <w:trHeight w:val="706"/>
        </w:trPr>
        <w:tc>
          <w:tcPr>
            <w:tcW w:w="4069" w:type="dxa"/>
            <w:gridSpan w:val="2"/>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Организация  </w:t>
            </w:r>
            <w:r w:rsidRPr="004F19C8">
              <w:rPr>
                <w:rFonts w:ascii="Times New Roman" w:eastAsia="Times New Roman" w:hAnsi="Times New Roman" w:cs="Times New Roman"/>
                <w:color w:val="000000"/>
                <w:sz w:val="24"/>
              </w:rPr>
              <w:tab/>
              <w:t xml:space="preserve">тематических  классных часов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0"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3115"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gridAfter w:val="1"/>
          <w:wAfter w:w="6" w:type="dxa"/>
          <w:trHeight w:val="970"/>
        </w:trPr>
        <w:tc>
          <w:tcPr>
            <w:tcW w:w="421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555"/>
                <w:tab w:val="center" w:pos="3014"/>
              </w:tabs>
              <w:spacing w:after="65"/>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Поведение </w:t>
            </w:r>
            <w:r w:rsidRPr="004F19C8">
              <w:rPr>
                <w:rFonts w:ascii="Times New Roman" w:eastAsia="Times New Roman" w:hAnsi="Times New Roman" w:cs="Times New Roman"/>
                <w:color w:val="000000"/>
                <w:sz w:val="24"/>
              </w:rPr>
              <w:tab/>
              <w:t xml:space="preserve">классных </w:t>
            </w:r>
          </w:p>
          <w:p w:rsidR="00056126" w:rsidRPr="004F19C8" w:rsidRDefault="00056126" w:rsidP="00056126">
            <w:pPr>
              <w:ind w:right="85"/>
              <w:rPr>
                <w:rFonts w:ascii="Calibri" w:eastAsia="Calibri" w:hAnsi="Calibri" w:cs="Calibri"/>
                <w:color w:val="000000"/>
              </w:rPr>
            </w:pPr>
            <w:r w:rsidRPr="004F19C8">
              <w:rPr>
                <w:rFonts w:ascii="Times New Roman" w:eastAsia="Times New Roman" w:hAnsi="Times New Roman" w:cs="Times New Roman"/>
                <w:color w:val="000000"/>
                <w:sz w:val="24"/>
              </w:rPr>
              <w:t xml:space="preserve">мероприятий «Профессии  наших родителей»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3115" w:type="dxa"/>
            <w:gridSpan w:val="5"/>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gridAfter w:val="1"/>
          <w:wAfter w:w="6" w:type="dxa"/>
          <w:trHeight w:val="1119"/>
        </w:trPr>
        <w:tc>
          <w:tcPr>
            <w:tcW w:w="421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48" w:line="272" w:lineRule="auto"/>
              <w:ind w:right="53"/>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Организация и проведение экскурсий на различные предприятия в рамках </w:t>
            </w:r>
          </w:p>
          <w:p w:rsidR="00056126" w:rsidRPr="004F19C8" w:rsidRDefault="00056126" w:rsidP="00056126">
            <w:pPr>
              <w:spacing w:after="60"/>
              <w:rPr>
                <w:rFonts w:ascii="Calibri" w:eastAsia="Calibri" w:hAnsi="Calibri" w:cs="Calibri"/>
                <w:color w:val="000000"/>
              </w:rPr>
            </w:pPr>
            <w:r w:rsidRPr="004F19C8">
              <w:rPr>
                <w:rFonts w:ascii="Times New Roman" w:eastAsia="Times New Roman" w:hAnsi="Times New Roman" w:cs="Times New Roman"/>
                <w:color w:val="000000"/>
                <w:sz w:val="24"/>
              </w:rPr>
              <w:t xml:space="preserve">профориентации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24"/>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p w:rsidR="00056126" w:rsidRPr="004F19C8" w:rsidRDefault="00056126" w:rsidP="00056126">
            <w:pPr>
              <w:spacing w:after="127"/>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spacing w:after="124"/>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spacing w:after="20"/>
              <w:rPr>
                <w:rFonts w:ascii="Calibri" w:eastAsia="Calibri" w:hAnsi="Calibri" w:cs="Calibri"/>
                <w:color w:val="000000"/>
              </w:rPr>
            </w:pPr>
          </w:p>
        </w:tc>
        <w:tc>
          <w:tcPr>
            <w:tcW w:w="3115" w:type="dxa"/>
            <w:gridSpan w:val="5"/>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gridAfter w:val="1"/>
          <w:wAfter w:w="6" w:type="dxa"/>
          <w:trHeight w:val="1118"/>
        </w:trPr>
        <w:tc>
          <w:tcPr>
            <w:tcW w:w="421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582"/>
                <w:tab w:val="center" w:pos="1823"/>
                <w:tab w:val="center" w:pos="2991"/>
              </w:tabs>
              <w:spacing w:after="28"/>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Посещение </w:t>
            </w:r>
            <w:r w:rsidRPr="004F19C8">
              <w:rPr>
                <w:rFonts w:ascii="Times New Roman" w:eastAsia="Times New Roman" w:hAnsi="Times New Roman" w:cs="Times New Roman"/>
                <w:color w:val="000000"/>
                <w:sz w:val="24"/>
              </w:rPr>
              <w:tab/>
              <w:t xml:space="preserve">Дней </w:t>
            </w:r>
            <w:r w:rsidRPr="004F19C8">
              <w:rPr>
                <w:rFonts w:ascii="Times New Roman" w:eastAsia="Times New Roman" w:hAnsi="Times New Roman" w:cs="Times New Roman"/>
                <w:color w:val="000000"/>
                <w:sz w:val="24"/>
              </w:rPr>
              <w:tab/>
              <w:t xml:space="preserve">открытых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дверей в ведущих ВУЗах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4"/>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3115" w:type="dxa"/>
            <w:gridSpan w:val="5"/>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gridAfter w:val="1"/>
          <w:wAfter w:w="6" w:type="dxa"/>
          <w:trHeight w:val="962"/>
        </w:trPr>
        <w:tc>
          <w:tcPr>
            <w:tcW w:w="421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45" w:line="238"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Встреча с представителями с интересными людьми разных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профессий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4"/>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3115" w:type="dxa"/>
            <w:gridSpan w:val="5"/>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gridAfter w:val="1"/>
          <w:wAfter w:w="6" w:type="dxa"/>
          <w:trHeight w:val="720"/>
        </w:trPr>
        <w:tc>
          <w:tcPr>
            <w:tcW w:w="4212" w:type="dxa"/>
            <w:gridSpan w:val="3"/>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Встреча с представителями медицинского училища </w:t>
            </w:r>
          </w:p>
        </w:tc>
        <w:tc>
          <w:tcPr>
            <w:tcW w:w="1418"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9-е </w:t>
            </w:r>
          </w:p>
        </w:tc>
        <w:tc>
          <w:tcPr>
            <w:tcW w:w="1571"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4"/>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3115" w:type="dxa"/>
            <w:gridSpan w:val="5"/>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bl>
    <w:p w:rsidR="00056126" w:rsidRPr="004F19C8" w:rsidRDefault="00056126" w:rsidP="00056126">
      <w:pPr>
        <w:spacing w:after="132" w:line="259" w:lineRule="auto"/>
        <w:jc w:val="both"/>
        <w:rPr>
          <w:rFonts w:ascii="Calibri" w:eastAsia="Calibri" w:hAnsi="Calibri" w:cs="Calibri"/>
          <w:color w:val="000000"/>
          <w:lang w:eastAsia="ru-RU"/>
        </w:rPr>
      </w:pPr>
    </w:p>
    <w:p w:rsidR="00056126" w:rsidRPr="004F19C8" w:rsidRDefault="00056126" w:rsidP="00056126">
      <w:pPr>
        <w:spacing w:after="0" w:line="259" w:lineRule="auto"/>
        <w:jc w:val="both"/>
        <w:rPr>
          <w:rFonts w:ascii="Calibri" w:eastAsia="Calibri" w:hAnsi="Calibri" w:cs="Calibri"/>
          <w:color w:val="000000"/>
          <w:lang w:eastAsia="ru-RU"/>
        </w:rPr>
      </w:pPr>
      <w:r w:rsidRPr="004F19C8">
        <w:rPr>
          <w:rFonts w:ascii="Times New Roman" w:eastAsia="Times New Roman" w:hAnsi="Times New Roman" w:cs="Times New Roman"/>
          <w:color w:val="000000"/>
          <w:sz w:val="28"/>
          <w:lang w:eastAsia="ru-RU"/>
        </w:rPr>
        <w:t xml:space="preserve"> </w:t>
      </w:r>
    </w:p>
    <w:tbl>
      <w:tblPr>
        <w:tblStyle w:val="TableGrid"/>
        <w:tblW w:w="10187" w:type="dxa"/>
        <w:tblInd w:w="-211" w:type="dxa"/>
        <w:tblCellMar>
          <w:top w:w="14" w:type="dxa"/>
          <w:left w:w="103" w:type="dxa"/>
          <w:right w:w="17" w:type="dxa"/>
        </w:tblCellMar>
        <w:tblLook w:val="04A0" w:firstRow="1" w:lastRow="0" w:firstColumn="1" w:lastColumn="0" w:noHBand="0" w:noVBand="1"/>
      </w:tblPr>
      <w:tblGrid>
        <w:gridCol w:w="4475"/>
        <w:gridCol w:w="1414"/>
        <w:gridCol w:w="2225"/>
        <w:gridCol w:w="2073"/>
      </w:tblGrid>
      <w:tr w:rsidR="00056126" w:rsidRPr="004F19C8" w:rsidTr="00056126">
        <w:trPr>
          <w:trHeight w:val="1678"/>
        </w:trPr>
        <w:tc>
          <w:tcPr>
            <w:tcW w:w="10187" w:type="dxa"/>
            <w:gridSpan w:val="4"/>
            <w:tcBorders>
              <w:top w:val="single" w:sz="4" w:space="0" w:color="000000"/>
              <w:left w:val="single" w:sz="4" w:space="0" w:color="000000"/>
              <w:bottom w:val="single" w:sz="4" w:space="0" w:color="000000"/>
              <w:right w:val="single" w:sz="4" w:space="0" w:color="000000"/>
            </w:tcBorders>
            <w:shd w:val="clear" w:color="auto" w:fill="D9D9D9"/>
          </w:tcPr>
          <w:p w:rsidR="00056126" w:rsidRPr="004F19C8" w:rsidRDefault="00056126" w:rsidP="00056126">
            <w:pPr>
              <w:spacing w:after="202"/>
              <w:jc w:val="cente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spacing w:after="157"/>
              <w:ind w:right="95"/>
              <w:jc w:val="center"/>
              <w:rPr>
                <w:rFonts w:ascii="Calibri" w:eastAsia="Calibri" w:hAnsi="Calibri" w:cs="Calibri"/>
                <w:color w:val="000000"/>
              </w:rPr>
            </w:pPr>
            <w:r w:rsidRPr="004F19C8">
              <w:rPr>
                <w:rFonts w:ascii="Times New Roman" w:eastAsia="Times New Roman" w:hAnsi="Times New Roman" w:cs="Times New Roman"/>
                <w:b/>
                <w:color w:val="000000"/>
                <w:sz w:val="24"/>
              </w:rPr>
              <w:t>ПЛАН ВОСПИТАТЕЛЬНОЙ РАБОТЫ ШКОЛЫ</w:t>
            </w: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                                             НА 2024-2025 УЧЕБНЫЙ ГОД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СРЕДНЕЕ ОБЩЕЕ ОБРАЗОВАНИЕ </w:t>
            </w:r>
          </w:p>
        </w:tc>
      </w:tr>
      <w:tr w:rsidR="00056126" w:rsidRPr="004F19C8" w:rsidTr="00056126">
        <w:trPr>
          <w:trHeight w:val="506"/>
        </w:trPr>
        <w:tc>
          <w:tcPr>
            <w:tcW w:w="10187"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05"/>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r w:rsidRPr="004F19C8">
              <w:rPr>
                <w:rFonts w:ascii="Times New Roman" w:eastAsia="Times New Roman" w:hAnsi="Times New Roman" w:cs="Times New Roman"/>
                <w:b/>
                <w:color w:val="000000"/>
                <w:sz w:val="24"/>
              </w:rPr>
              <w:t xml:space="preserve">Ключевые общешкольные дела </w:t>
            </w:r>
            <w:r w:rsidRPr="004F19C8">
              <w:rPr>
                <w:rFonts w:ascii="Times New Roman" w:eastAsia="Times New Roman" w:hAnsi="Times New Roman" w:cs="Times New Roman"/>
                <w:color w:val="000000"/>
                <w:sz w:val="24"/>
              </w:rPr>
              <w:t xml:space="preserve"> </w:t>
            </w:r>
          </w:p>
        </w:tc>
      </w:tr>
      <w:tr w:rsidR="00056126" w:rsidRPr="004F19C8" w:rsidTr="00056126">
        <w:trPr>
          <w:trHeight w:val="730"/>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82"/>
              <w:rPr>
                <w:rFonts w:ascii="Calibri" w:eastAsia="Calibri" w:hAnsi="Calibri" w:cs="Calibri"/>
                <w:color w:val="000000"/>
              </w:rPr>
            </w:pPr>
            <w:r w:rsidRPr="004F19C8">
              <w:rPr>
                <w:rFonts w:ascii="Times New Roman" w:eastAsia="Times New Roman" w:hAnsi="Times New Roman" w:cs="Times New Roman"/>
                <w:b/>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84"/>
              <w:rPr>
                <w:rFonts w:ascii="Calibri" w:eastAsia="Calibri" w:hAnsi="Calibri" w:cs="Calibri"/>
                <w:color w:val="000000"/>
              </w:rPr>
            </w:pPr>
            <w:r w:rsidRPr="004F19C8">
              <w:rPr>
                <w:rFonts w:ascii="Times New Roman" w:eastAsia="Times New Roman" w:hAnsi="Times New Roman" w:cs="Times New Roman"/>
                <w:b/>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Ориентировочное время проведения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88"/>
              <w:rPr>
                <w:rFonts w:ascii="Calibri" w:eastAsia="Calibri" w:hAnsi="Calibri" w:cs="Calibri"/>
                <w:color w:val="000000"/>
              </w:rPr>
            </w:pPr>
            <w:r w:rsidRPr="004F19C8">
              <w:rPr>
                <w:rFonts w:ascii="Times New Roman" w:eastAsia="Times New Roman" w:hAnsi="Times New Roman" w:cs="Times New Roman"/>
                <w:b/>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p>
        </w:tc>
      </w:tr>
      <w:tr w:rsidR="00056126" w:rsidRPr="004F19C8" w:rsidTr="00056126">
        <w:trPr>
          <w:trHeight w:val="701"/>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знаний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Торжественная линейка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 сентября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tc>
      </w:tr>
      <w:tr w:rsidR="00056126" w:rsidRPr="004F19C8" w:rsidTr="00056126">
        <w:tblPrEx>
          <w:tblCellMar>
            <w:right w:w="0" w:type="dxa"/>
          </w:tblCellMar>
        </w:tblPrEx>
        <w:trPr>
          <w:trHeight w:val="845"/>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«Защищая Отечество».  </w:t>
            </w:r>
          </w:p>
          <w:p w:rsidR="00056126" w:rsidRPr="004F19C8" w:rsidRDefault="00056126" w:rsidP="00056126">
            <w:pPr>
              <w:spacing w:after="23"/>
              <w:rPr>
                <w:rFonts w:ascii="Calibri" w:eastAsia="Calibri" w:hAnsi="Calibri" w:cs="Calibri"/>
                <w:color w:val="000000"/>
              </w:rPr>
            </w:pPr>
            <w:r w:rsidRPr="004F19C8">
              <w:rPr>
                <w:rFonts w:ascii="Times New Roman" w:eastAsia="Times New Roman" w:hAnsi="Times New Roman" w:cs="Times New Roman"/>
                <w:color w:val="000000"/>
                <w:sz w:val="24"/>
              </w:rPr>
              <w:t xml:space="preserve">«Страницы истории»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окончания Второй мировой войны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сентябрь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Учителя истории и обществознания </w:t>
            </w:r>
          </w:p>
        </w:tc>
      </w:tr>
      <w:tr w:rsidR="00056126" w:rsidRPr="004F19C8" w:rsidTr="00056126">
        <w:tblPrEx>
          <w:tblCellMar>
            <w:right w:w="0" w:type="dxa"/>
          </w:tblCellMar>
        </w:tblPrEx>
        <w:trPr>
          <w:trHeight w:val="1994"/>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13" w:line="279" w:lineRule="auto"/>
              <w:ind w:right="5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Организация участия школьников во </w:t>
            </w:r>
            <w:r w:rsidRPr="004F19C8">
              <w:rPr>
                <w:rFonts w:ascii="Times New Roman" w:eastAsia="Times New Roman" w:hAnsi="Times New Roman" w:cs="Times New Roman"/>
                <w:b/>
                <w:color w:val="000000"/>
                <w:sz w:val="24"/>
              </w:rPr>
              <w:t>Всероссийской олимпиаде</w:t>
            </w:r>
            <w:r w:rsidRPr="004F19C8">
              <w:rPr>
                <w:rFonts w:ascii="Times New Roman" w:eastAsia="Times New Roman" w:hAnsi="Times New Roman" w:cs="Times New Roman"/>
                <w:color w:val="000000"/>
                <w:sz w:val="24"/>
              </w:rPr>
              <w:t xml:space="preserve"> по разным предметам: </w:t>
            </w:r>
          </w:p>
          <w:p w:rsidR="00056126" w:rsidRPr="004F19C8" w:rsidRDefault="00056126" w:rsidP="003D7DAE">
            <w:pPr>
              <w:numPr>
                <w:ilvl w:val="0"/>
                <w:numId w:val="130"/>
              </w:numPr>
              <w:spacing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Проведение школьного тура предметных олимпиад </w:t>
            </w:r>
          </w:p>
          <w:p w:rsidR="00056126" w:rsidRPr="004F19C8" w:rsidRDefault="00056126" w:rsidP="003D7DAE">
            <w:pPr>
              <w:numPr>
                <w:ilvl w:val="0"/>
                <w:numId w:val="130"/>
              </w:numPr>
              <w:rPr>
                <w:rFonts w:ascii="Calibri" w:eastAsia="Calibri" w:hAnsi="Calibri" w:cs="Calibri"/>
                <w:color w:val="000000"/>
              </w:rPr>
            </w:pPr>
            <w:r w:rsidRPr="004F19C8">
              <w:rPr>
                <w:rFonts w:ascii="Times New Roman" w:eastAsia="Times New Roman" w:hAnsi="Times New Roman" w:cs="Times New Roman"/>
                <w:color w:val="000000"/>
                <w:sz w:val="24"/>
              </w:rPr>
              <w:t xml:space="preserve">Подведение итогов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октябрь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Администрация </w:t>
            </w:r>
          </w:p>
        </w:tc>
      </w:tr>
      <w:tr w:rsidR="00056126" w:rsidRPr="004F19C8" w:rsidTr="00056126">
        <w:tblPrEx>
          <w:tblCellMar>
            <w:right w:w="0" w:type="dxa"/>
          </w:tblCellMar>
        </w:tblPrEx>
        <w:trPr>
          <w:trHeight w:val="1097"/>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пожилых людей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«Мы вместе»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 октября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right w:w="0" w:type="dxa"/>
          </w:tblCellMar>
        </w:tblPrEx>
        <w:trPr>
          <w:trHeight w:val="1124"/>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601"/>
              <w:jc w:val="both"/>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Международный день учителя. День самоуправления.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9"/>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11 кл.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 октября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Школьное самоуправление </w:t>
            </w:r>
          </w:p>
        </w:tc>
      </w:tr>
      <w:tr w:rsidR="00056126" w:rsidRPr="004F19C8" w:rsidTr="00056126">
        <w:tblPrEx>
          <w:tblCellMar>
            <w:right w:w="0" w:type="dxa"/>
          </w:tblCellMar>
        </w:tblPrEx>
        <w:trPr>
          <w:trHeight w:val="569"/>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«Страницы истории»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рождения Суворова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24октября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Учителя истории </w:t>
            </w:r>
          </w:p>
        </w:tc>
      </w:tr>
      <w:tr w:rsidR="00056126" w:rsidRPr="004F19C8" w:rsidTr="00056126">
        <w:tblPrEx>
          <w:tblCellMar>
            <w:right w:w="0" w:type="dxa"/>
          </w:tblCellMar>
        </w:tblPrEx>
        <w:trPr>
          <w:trHeight w:val="1791"/>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17" w:line="279" w:lineRule="auto"/>
              <w:ind w:right="5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Организация участия школьников во </w:t>
            </w:r>
            <w:r w:rsidRPr="004F19C8">
              <w:rPr>
                <w:rFonts w:ascii="Times New Roman" w:eastAsia="Times New Roman" w:hAnsi="Times New Roman" w:cs="Times New Roman"/>
                <w:b/>
                <w:color w:val="000000"/>
                <w:sz w:val="24"/>
              </w:rPr>
              <w:t>Всероссийской олимпиаде</w:t>
            </w:r>
            <w:r w:rsidRPr="004F19C8">
              <w:rPr>
                <w:rFonts w:ascii="Times New Roman" w:eastAsia="Times New Roman" w:hAnsi="Times New Roman" w:cs="Times New Roman"/>
                <w:color w:val="000000"/>
                <w:sz w:val="24"/>
              </w:rPr>
              <w:t xml:space="preserve"> по разным предметам: </w:t>
            </w:r>
          </w:p>
          <w:p w:rsidR="00056126" w:rsidRPr="004F19C8" w:rsidRDefault="00056126" w:rsidP="003D7DAE">
            <w:pPr>
              <w:numPr>
                <w:ilvl w:val="0"/>
                <w:numId w:val="131"/>
              </w:numPr>
              <w:spacing w:after="1"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Проведение муниципального тура предметных олимпиад </w:t>
            </w:r>
          </w:p>
          <w:p w:rsidR="00056126" w:rsidRPr="004F19C8" w:rsidRDefault="00056126" w:rsidP="003D7DAE">
            <w:pPr>
              <w:numPr>
                <w:ilvl w:val="0"/>
                <w:numId w:val="131"/>
              </w:numPr>
              <w:rPr>
                <w:rFonts w:ascii="Calibri" w:eastAsia="Calibri" w:hAnsi="Calibri" w:cs="Calibri"/>
                <w:color w:val="000000"/>
              </w:rPr>
            </w:pPr>
            <w:r w:rsidRPr="004F19C8">
              <w:rPr>
                <w:rFonts w:ascii="Times New Roman" w:eastAsia="Times New Roman" w:hAnsi="Times New Roman" w:cs="Times New Roman"/>
                <w:color w:val="000000"/>
                <w:sz w:val="24"/>
              </w:rPr>
              <w:t xml:space="preserve">Подведение итогов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ноябрь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Учителя предметники Классные руководители </w:t>
            </w:r>
          </w:p>
        </w:tc>
      </w:tr>
      <w:tr w:rsidR="00056126" w:rsidRPr="004F19C8" w:rsidTr="00056126">
        <w:tblPrEx>
          <w:tblCellMar>
            <w:right w:w="0" w:type="dxa"/>
          </w:tblCellMar>
        </w:tblPrEx>
        <w:trPr>
          <w:trHeight w:val="1121"/>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73"/>
              <w:rPr>
                <w:rFonts w:ascii="Calibri" w:eastAsia="Calibri" w:hAnsi="Calibri" w:cs="Calibri"/>
                <w:color w:val="000000"/>
              </w:rPr>
            </w:pPr>
            <w:r w:rsidRPr="004F19C8">
              <w:rPr>
                <w:rFonts w:ascii="Times New Roman" w:eastAsia="Times New Roman" w:hAnsi="Times New Roman" w:cs="Times New Roman"/>
                <w:color w:val="000000"/>
                <w:sz w:val="24"/>
              </w:rPr>
              <w:t xml:space="preserve">«Страницы истории»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народного единства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ноябрь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Классные руководители </w:t>
            </w:r>
          </w:p>
        </w:tc>
      </w:tr>
      <w:tr w:rsidR="00056126" w:rsidRPr="004F19C8" w:rsidTr="00056126">
        <w:tblPrEx>
          <w:tblCellMar>
            <w:right w:w="0" w:type="dxa"/>
          </w:tblCellMar>
        </w:tblPrEx>
        <w:trPr>
          <w:trHeight w:val="1123"/>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00"/>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толерантности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16 ноября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Классные руководители </w:t>
            </w:r>
          </w:p>
        </w:tc>
      </w:tr>
      <w:tr w:rsidR="00056126" w:rsidRPr="004F19C8" w:rsidTr="00056126">
        <w:tblPrEx>
          <w:tblCellMar>
            <w:right w:w="0" w:type="dxa"/>
          </w:tblCellMar>
        </w:tblPrEx>
        <w:trPr>
          <w:trHeight w:val="1121"/>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матери в России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25 ноября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Классные руководители </w:t>
            </w:r>
          </w:p>
        </w:tc>
      </w:tr>
      <w:tr w:rsidR="00056126" w:rsidRPr="004F19C8" w:rsidTr="00056126">
        <w:tblPrEx>
          <w:tblCellMar>
            <w:right w:w="0" w:type="dxa"/>
          </w:tblCellMar>
        </w:tblPrEx>
        <w:trPr>
          <w:trHeight w:val="1123"/>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Интеллектуальная городская игра «Что? Где? Когда?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9-11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Ноябрь-декабрь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3" w:line="25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–участники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«Золотое перо» </w:t>
            </w:r>
          </w:p>
        </w:tc>
      </w:tr>
      <w:tr w:rsidR="00056126" w:rsidRPr="004F19C8" w:rsidTr="00056126">
        <w:tblPrEx>
          <w:tblCellMar>
            <w:right w:w="0" w:type="dxa"/>
          </w:tblCellMar>
        </w:tblPrEx>
        <w:trPr>
          <w:trHeight w:val="1788"/>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17" w:line="279" w:lineRule="auto"/>
              <w:ind w:right="-98"/>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Организация участия школьников во </w:t>
            </w:r>
            <w:r w:rsidRPr="004F19C8">
              <w:rPr>
                <w:rFonts w:ascii="Times New Roman" w:eastAsia="Times New Roman" w:hAnsi="Times New Roman" w:cs="Times New Roman"/>
                <w:b/>
                <w:color w:val="000000"/>
                <w:sz w:val="24"/>
              </w:rPr>
              <w:t>Всероссийской олимпиаде</w:t>
            </w:r>
            <w:r w:rsidRPr="004F19C8">
              <w:rPr>
                <w:rFonts w:ascii="Times New Roman" w:eastAsia="Times New Roman" w:hAnsi="Times New Roman" w:cs="Times New Roman"/>
                <w:color w:val="000000"/>
                <w:sz w:val="24"/>
              </w:rPr>
              <w:t xml:space="preserve"> по разным предметам: </w:t>
            </w:r>
          </w:p>
          <w:p w:rsidR="00056126" w:rsidRPr="004F19C8" w:rsidRDefault="00056126" w:rsidP="003D7DAE">
            <w:pPr>
              <w:numPr>
                <w:ilvl w:val="0"/>
                <w:numId w:val="132"/>
              </w:numPr>
              <w:spacing w:line="278" w:lineRule="auto"/>
              <w:ind w:right="-98"/>
              <w:rPr>
                <w:rFonts w:ascii="Calibri" w:eastAsia="Calibri" w:hAnsi="Calibri" w:cs="Calibri"/>
                <w:color w:val="000000"/>
              </w:rPr>
            </w:pPr>
            <w:r w:rsidRPr="004F19C8">
              <w:rPr>
                <w:rFonts w:ascii="Times New Roman" w:eastAsia="Times New Roman" w:hAnsi="Times New Roman" w:cs="Times New Roman"/>
                <w:color w:val="000000"/>
                <w:sz w:val="24"/>
              </w:rPr>
              <w:t xml:space="preserve">Проведение муниципального тура предметных олимпиад </w:t>
            </w:r>
          </w:p>
          <w:p w:rsidR="00056126" w:rsidRPr="004F19C8" w:rsidRDefault="00056126" w:rsidP="003D7DAE">
            <w:pPr>
              <w:numPr>
                <w:ilvl w:val="0"/>
                <w:numId w:val="132"/>
              </w:numPr>
              <w:ind w:right="-98"/>
              <w:rPr>
                <w:rFonts w:ascii="Calibri" w:eastAsia="Calibri" w:hAnsi="Calibri" w:cs="Calibri"/>
                <w:color w:val="000000"/>
              </w:rPr>
            </w:pPr>
            <w:r w:rsidRPr="004F19C8">
              <w:rPr>
                <w:rFonts w:ascii="Times New Roman" w:eastAsia="Times New Roman" w:hAnsi="Times New Roman" w:cs="Times New Roman"/>
                <w:color w:val="000000"/>
                <w:sz w:val="24"/>
              </w:rPr>
              <w:t xml:space="preserve">Подведение итогов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98"/>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98"/>
              <w:rPr>
                <w:rFonts w:ascii="Calibri" w:eastAsia="Calibri" w:hAnsi="Calibri" w:cs="Calibri"/>
                <w:color w:val="000000"/>
              </w:rPr>
            </w:pPr>
            <w:r w:rsidRPr="004F19C8">
              <w:rPr>
                <w:rFonts w:ascii="Times New Roman" w:eastAsia="Times New Roman" w:hAnsi="Times New Roman" w:cs="Times New Roman"/>
                <w:color w:val="000000"/>
                <w:sz w:val="24"/>
              </w:rPr>
              <w:t xml:space="preserve">декабрь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98"/>
              <w:rPr>
                <w:rFonts w:ascii="Calibri" w:eastAsia="Calibri" w:hAnsi="Calibri" w:cs="Calibri"/>
                <w:color w:val="000000"/>
              </w:rPr>
            </w:pPr>
            <w:r w:rsidRPr="004F19C8">
              <w:rPr>
                <w:rFonts w:ascii="Times New Roman" w:eastAsia="Times New Roman" w:hAnsi="Times New Roman" w:cs="Times New Roman"/>
                <w:color w:val="000000"/>
                <w:sz w:val="24"/>
              </w:rPr>
              <w:t xml:space="preserve">Учителя предметники Классные руководители </w:t>
            </w:r>
          </w:p>
        </w:tc>
      </w:tr>
      <w:tr w:rsidR="00056126" w:rsidRPr="004F19C8" w:rsidTr="00056126">
        <w:tblPrEx>
          <w:tblCellMar>
            <w:right w:w="0" w:type="dxa"/>
          </w:tblCellMar>
        </w:tblPrEx>
        <w:trPr>
          <w:trHeight w:val="1100"/>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98"/>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инвалидов </w:t>
            </w:r>
          </w:p>
          <w:p w:rsidR="00056126" w:rsidRPr="004F19C8" w:rsidRDefault="00056126" w:rsidP="00056126">
            <w:pPr>
              <w:ind w:right="-98"/>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98"/>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98"/>
              <w:rPr>
                <w:rFonts w:ascii="Calibri" w:eastAsia="Calibri" w:hAnsi="Calibri" w:cs="Calibri"/>
                <w:color w:val="000000"/>
              </w:rPr>
            </w:pPr>
            <w:r w:rsidRPr="004F19C8">
              <w:rPr>
                <w:rFonts w:ascii="Times New Roman" w:eastAsia="Times New Roman" w:hAnsi="Times New Roman" w:cs="Times New Roman"/>
                <w:color w:val="000000"/>
                <w:sz w:val="24"/>
              </w:rPr>
              <w:t xml:space="preserve">декабрь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98"/>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right w:w="0" w:type="dxa"/>
          </w:tblCellMar>
        </w:tblPrEx>
        <w:trPr>
          <w:trHeight w:val="1097"/>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Конституции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12 декабря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right w:w="0" w:type="dxa"/>
          </w:tblCellMar>
        </w:tblPrEx>
        <w:trPr>
          <w:trHeight w:val="2616"/>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17" w:line="275" w:lineRule="auto"/>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Творческая мастерская «Разноцветный мир»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Новогоднее оформление кабинетов и школы. </w:t>
            </w:r>
          </w:p>
          <w:p w:rsidR="00056126" w:rsidRPr="004F19C8" w:rsidRDefault="00056126" w:rsidP="00056126">
            <w:pPr>
              <w:spacing w:after="2"/>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Оформление в новогодней тематике холл 1 этажа.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Украшение ёлки в актовом зале.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Снятие игрушек, уборка холла, актового зала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декабрь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Классные руководители </w:t>
            </w:r>
          </w:p>
        </w:tc>
      </w:tr>
      <w:tr w:rsidR="00056126" w:rsidRPr="004F19C8" w:rsidTr="00056126">
        <w:tblPrEx>
          <w:tblCellMar>
            <w:right w:w="0" w:type="dxa"/>
          </w:tblCellMar>
        </w:tblPrEx>
        <w:trPr>
          <w:trHeight w:val="1124"/>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704"/>
                <w:tab w:val="center" w:pos="2959"/>
              </w:tabs>
              <w:spacing w:after="52"/>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Тематическая  </w:t>
            </w:r>
            <w:r w:rsidRPr="004F19C8">
              <w:rPr>
                <w:rFonts w:ascii="Times New Roman" w:eastAsia="Times New Roman" w:hAnsi="Times New Roman" w:cs="Times New Roman"/>
                <w:color w:val="000000"/>
                <w:sz w:val="24"/>
              </w:rPr>
              <w:tab/>
              <w:t xml:space="preserve">новогодняя дискотека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декабрь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Классные руководители  </w:t>
            </w:r>
          </w:p>
        </w:tc>
      </w:tr>
      <w:tr w:rsidR="00056126" w:rsidRPr="004F19C8" w:rsidTr="00056126">
        <w:tblPrEx>
          <w:tblCellMar>
            <w:right w:w="0" w:type="dxa"/>
          </w:tblCellMar>
        </w:tblPrEx>
        <w:trPr>
          <w:trHeight w:val="1097"/>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«Страницы истории»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«Защищая Отечество»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Неделя Памяти жертв Холокоста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январь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Учителя истории </w:t>
            </w:r>
          </w:p>
        </w:tc>
      </w:tr>
      <w:tr w:rsidR="00056126" w:rsidRPr="004F19C8" w:rsidTr="00056126">
        <w:tblPrEx>
          <w:tblCellMar>
            <w:right w:w="0" w:type="dxa"/>
          </w:tblCellMar>
        </w:tblPrEx>
        <w:trPr>
          <w:trHeight w:val="1193"/>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«Защищая Отечество» </w:t>
            </w:r>
          </w:p>
          <w:p w:rsidR="00056126" w:rsidRPr="004F19C8" w:rsidRDefault="00056126" w:rsidP="00056126">
            <w:pPr>
              <w:spacing w:after="5"/>
              <w:rPr>
                <w:rFonts w:ascii="Calibri" w:eastAsia="Calibri" w:hAnsi="Calibri" w:cs="Calibri"/>
                <w:color w:val="000000"/>
              </w:rPr>
            </w:pPr>
            <w:r w:rsidRPr="004F19C8">
              <w:rPr>
                <w:rFonts w:ascii="Times New Roman" w:eastAsia="Times New Roman" w:hAnsi="Times New Roman" w:cs="Times New Roman"/>
                <w:color w:val="000000"/>
                <w:sz w:val="24"/>
              </w:rPr>
              <w:t xml:space="preserve">«Страницы истории» </w:t>
            </w:r>
          </w:p>
          <w:p w:rsidR="00056126" w:rsidRPr="004F19C8" w:rsidRDefault="00056126" w:rsidP="00056126">
            <w:pPr>
              <w:tabs>
                <w:tab w:val="center" w:pos="254"/>
                <w:tab w:val="center" w:pos="1399"/>
                <w:tab w:val="center" w:pos="2634"/>
                <w:tab w:val="center" w:pos="3883"/>
              </w:tabs>
              <w:spacing w:after="27"/>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День </w:t>
            </w:r>
            <w:r w:rsidRPr="004F19C8">
              <w:rPr>
                <w:rFonts w:ascii="Times New Roman" w:eastAsia="Times New Roman" w:hAnsi="Times New Roman" w:cs="Times New Roman"/>
                <w:color w:val="000000"/>
                <w:sz w:val="24"/>
              </w:rPr>
              <w:tab/>
              <w:t xml:space="preserve">полного </w:t>
            </w:r>
            <w:r w:rsidRPr="004F19C8">
              <w:rPr>
                <w:rFonts w:ascii="Times New Roman" w:eastAsia="Times New Roman" w:hAnsi="Times New Roman" w:cs="Times New Roman"/>
                <w:color w:val="000000"/>
                <w:sz w:val="24"/>
              </w:rPr>
              <w:tab/>
              <w:t xml:space="preserve">снятия </w:t>
            </w:r>
            <w:r w:rsidRPr="004F19C8">
              <w:rPr>
                <w:rFonts w:ascii="Times New Roman" w:eastAsia="Times New Roman" w:hAnsi="Times New Roman" w:cs="Times New Roman"/>
                <w:color w:val="000000"/>
                <w:sz w:val="24"/>
              </w:rPr>
              <w:tab/>
              <w:t xml:space="preserve">блокады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Ленинграда.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январь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Учителя истории </w:t>
            </w:r>
          </w:p>
        </w:tc>
      </w:tr>
      <w:tr w:rsidR="00056126" w:rsidRPr="004F19C8" w:rsidTr="00056126">
        <w:tblPrEx>
          <w:tblCellMar>
            <w:right w:w="0" w:type="dxa"/>
          </w:tblCellMar>
        </w:tblPrEx>
        <w:trPr>
          <w:trHeight w:val="1097"/>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день дарения книг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14 февраля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right w:w="0" w:type="dxa"/>
          </w:tblCellMar>
        </w:tblPrEx>
        <w:trPr>
          <w:trHeight w:val="847"/>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«Защищая Отечество» </w:t>
            </w:r>
          </w:p>
          <w:p w:rsidR="00056126" w:rsidRPr="004F19C8" w:rsidRDefault="00056126" w:rsidP="00056126">
            <w:pPr>
              <w:ind w:right="115"/>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Защитников Отечества Спортивные состязания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февраль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Учителя ФК </w:t>
            </w:r>
          </w:p>
        </w:tc>
      </w:tr>
      <w:tr w:rsidR="00056126" w:rsidRPr="004F19C8" w:rsidTr="00056126">
        <w:tblPrEx>
          <w:tblCellMar>
            <w:right w:w="0" w:type="dxa"/>
          </w:tblCellMar>
        </w:tblPrEx>
        <w:trPr>
          <w:trHeight w:val="1121"/>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902"/>
              <w:rPr>
                <w:rFonts w:ascii="Calibri" w:eastAsia="Calibri" w:hAnsi="Calibri" w:cs="Calibri"/>
                <w:color w:val="000000"/>
              </w:rPr>
            </w:pPr>
            <w:r w:rsidRPr="004F19C8">
              <w:rPr>
                <w:rFonts w:ascii="Times New Roman" w:eastAsia="Times New Roman" w:hAnsi="Times New Roman" w:cs="Times New Roman"/>
                <w:color w:val="000000"/>
                <w:sz w:val="24"/>
              </w:rPr>
              <w:t xml:space="preserve">Международный женский день (8 марта)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март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Классные руководители </w:t>
            </w:r>
          </w:p>
        </w:tc>
      </w:tr>
      <w:tr w:rsidR="00056126" w:rsidRPr="004F19C8" w:rsidTr="00056126">
        <w:tblPrEx>
          <w:tblCellMar>
            <w:right w:w="0" w:type="dxa"/>
          </w:tblCellMar>
        </w:tblPrEx>
        <w:trPr>
          <w:trHeight w:val="1123"/>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569"/>
              <w:rPr>
                <w:rFonts w:ascii="Calibri" w:eastAsia="Calibri" w:hAnsi="Calibri" w:cs="Calibri"/>
                <w:color w:val="000000"/>
              </w:rPr>
            </w:pPr>
            <w:r w:rsidRPr="004F19C8">
              <w:rPr>
                <w:rFonts w:ascii="Times New Roman" w:eastAsia="Times New Roman" w:hAnsi="Times New Roman" w:cs="Times New Roman"/>
                <w:color w:val="000000"/>
                <w:sz w:val="24"/>
              </w:rPr>
              <w:t xml:space="preserve">«Страницы истории»  День космонавтики.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апрель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Классные руководители </w:t>
            </w:r>
          </w:p>
        </w:tc>
      </w:tr>
      <w:tr w:rsidR="00056126" w:rsidRPr="004F19C8" w:rsidTr="00056126">
        <w:tblPrEx>
          <w:tblCellMar>
            <w:right w:w="0" w:type="dxa"/>
          </w:tblCellMar>
        </w:tblPrEx>
        <w:trPr>
          <w:trHeight w:val="717"/>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2"/>
              <w:rPr>
                <w:rFonts w:ascii="Calibri" w:eastAsia="Calibri" w:hAnsi="Calibri" w:cs="Calibri"/>
                <w:color w:val="000000"/>
              </w:rPr>
            </w:pPr>
            <w:r w:rsidRPr="004F19C8">
              <w:rPr>
                <w:rFonts w:ascii="Times New Roman" w:eastAsia="Times New Roman" w:hAnsi="Times New Roman" w:cs="Times New Roman"/>
                <w:color w:val="000000"/>
                <w:sz w:val="24"/>
              </w:rPr>
              <w:t xml:space="preserve">«Страницы истории»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единых действий.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апрель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blPrEx>
          <w:tblCellMar>
            <w:right w:w="0" w:type="dxa"/>
          </w:tblCellMar>
        </w:tblPrEx>
        <w:trPr>
          <w:trHeight w:val="1124"/>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Интеллектуальная городская игра «Что? </w:t>
            </w:r>
          </w:p>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Где? Когда?»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«Диктант Победы»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9-11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апрель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w:t>
            </w:r>
            <w:proofErr w:type="gramStart"/>
            <w:r w:rsidRPr="004F19C8">
              <w:rPr>
                <w:rFonts w:ascii="Times New Roman" w:eastAsia="Times New Roman" w:hAnsi="Times New Roman" w:cs="Times New Roman"/>
                <w:color w:val="000000"/>
                <w:sz w:val="24"/>
              </w:rPr>
              <w:t>руководители  –</w:t>
            </w:r>
            <w:proofErr w:type="gramEnd"/>
            <w:r w:rsidRPr="004F19C8">
              <w:rPr>
                <w:rFonts w:ascii="Times New Roman" w:eastAsia="Times New Roman" w:hAnsi="Times New Roman" w:cs="Times New Roman"/>
                <w:color w:val="000000"/>
                <w:sz w:val="24"/>
              </w:rPr>
              <w:t xml:space="preserve">участники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«Золотое перо» </w:t>
            </w:r>
          </w:p>
        </w:tc>
      </w:tr>
      <w:tr w:rsidR="00056126" w:rsidRPr="004F19C8" w:rsidTr="00056126">
        <w:tblPrEx>
          <w:tblCellMar>
            <w:right w:w="0" w:type="dxa"/>
          </w:tblCellMar>
        </w:tblPrEx>
        <w:trPr>
          <w:trHeight w:val="1296"/>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70"/>
              <w:rPr>
                <w:rFonts w:ascii="Calibri" w:eastAsia="Calibri" w:hAnsi="Calibri" w:cs="Calibri"/>
                <w:color w:val="000000"/>
              </w:rPr>
            </w:pPr>
            <w:r w:rsidRPr="004F19C8">
              <w:rPr>
                <w:rFonts w:ascii="Times New Roman" w:eastAsia="Times New Roman" w:hAnsi="Times New Roman" w:cs="Times New Roman"/>
                <w:color w:val="000000"/>
                <w:sz w:val="24"/>
              </w:rPr>
              <w:t xml:space="preserve">Месячник по благоустройству </w:t>
            </w:r>
          </w:p>
          <w:p w:rsidR="00056126" w:rsidRPr="004F19C8" w:rsidRDefault="00056126" w:rsidP="003D7DAE">
            <w:pPr>
              <w:numPr>
                <w:ilvl w:val="0"/>
                <w:numId w:val="133"/>
              </w:numPr>
              <w:spacing w:after="169"/>
              <w:ind w:hanging="139"/>
              <w:rPr>
                <w:rFonts w:ascii="Calibri" w:eastAsia="Calibri" w:hAnsi="Calibri" w:cs="Calibri"/>
                <w:color w:val="000000"/>
              </w:rPr>
            </w:pPr>
            <w:r w:rsidRPr="004F19C8">
              <w:rPr>
                <w:rFonts w:ascii="Times New Roman" w:eastAsia="Times New Roman" w:hAnsi="Times New Roman" w:cs="Times New Roman"/>
                <w:color w:val="000000"/>
                <w:sz w:val="24"/>
              </w:rPr>
              <w:t xml:space="preserve">Уборка территории </w:t>
            </w:r>
          </w:p>
          <w:p w:rsidR="00056126" w:rsidRPr="004F19C8" w:rsidRDefault="00056126" w:rsidP="003D7DAE">
            <w:pPr>
              <w:numPr>
                <w:ilvl w:val="0"/>
                <w:numId w:val="133"/>
              </w:numPr>
              <w:ind w:hanging="139"/>
              <w:rPr>
                <w:rFonts w:ascii="Calibri" w:eastAsia="Calibri" w:hAnsi="Calibri" w:cs="Calibri"/>
                <w:color w:val="000000"/>
              </w:rPr>
            </w:pPr>
            <w:r w:rsidRPr="004F19C8">
              <w:rPr>
                <w:rFonts w:ascii="Times New Roman" w:eastAsia="Times New Roman" w:hAnsi="Times New Roman" w:cs="Times New Roman"/>
                <w:color w:val="000000"/>
                <w:sz w:val="24"/>
              </w:rPr>
              <w:t xml:space="preserve">Посадка деревьев, растений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апрель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Классные руководители </w:t>
            </w:r>
          </w:p>
        </w:tc>
      </w:tr>
      <w:tr w:rsidR="00056126" w:rsidRPr="004F19C8" w:rsidTr="00056126">
        <w:tblPrEx>
          <w:tblCellMar>
            <w:right w:w="0" w:type="dxa"/>
          </w:tblCellMar>
        </w:tblPrEx>
        <w:trPr>
          <w:trHeight w:val="1397"/>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5"/>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«Защищая Отечество» </w:t>
            </w:r>
          </w:p>
          <w:p w:rsidR="00056126" w:rsidRPr="004F19C8" w:rsidRDefault="00056126" w:rsidP="00056126">
            <w:pPr>
              <w:spacing w:line="284"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День </w:t>
            </w:r>
            <w:r w:rsidRPr="004F19C8">
              <w:rPr>
                <w:rFonts w:ascii="Times New Roman" w:eastAsia="Times New Roman" w:hAnsi="Times New Roman" w:cs="Times New Roman"/>
                <w:color w:val="000000"/>
                <w:sz w:val="24"/>
              </w:rPr>
              <w:tab/>
              <w:t xml:space="preserve">Победы </w:t>
            </w:r>
            <w:r w:rsidRPr="004F19C8">
              <w:rPr>
                <w:rFonts w:ascii="Times New Roman" w:eastAsia="Times New Roman" w:hAnsi="Times New Roman" w:cs="Times New Roman"/>
                <w:color w:val="000000"/>
                <w:sz w:val="24"/>
              </w:rPr>
              <w:tab/>
              <w:t xml:space="preserve">советского </w:t>
            </w:r>
            <w:r w:rsidRPr="004F19C8">
              <w:rPr>
                <w:rFonts w:ascii="Times New Roman" w:eastAsia="Times New Roman" w:hAnsi="Times New Roman" w:cs="Times New Roman"/>
                <w:color w:val="000000"/>
                <w:sz w:val="24"/>
              </w:rPr>
              <w:tab/>
              <w:t xml:space="preserve">народа </w:t>
            </w:r>
            <w:r w:rsidRPr="004F19C8">
              <w:rPr>
                <w:rFonts w:ascii="Times New Roman" w:eastAsia="Times New Roman" w:hAnsi="Times New Roman" w:cs="Times New Roman"/>
                <w:color w:val="000000"/>
                <w:sz w:val="24"/>
              </w:rPr>
              <w:tab/>
              <w:t xml:space="preserve">в Великой Отечественной войне. </w:t>
            </w:r>
          </w:p>
          <w:p w:rsidR="00056126" w:rsidRPr="004F19C8" w:rsidRDefault="00056126" w:rsidP="003D7DAE">
            <w:pPr>
              <w:numPr>
                <w:ilvl w:val="0"/>
                <w:numId w:val="134"/>
              </w:numPr>
              <w:spacing w:after="19"/>
              <w:ind w:hanging="139"/>
              <w:rPr>
                <w:rFonts w:ascii="Calibri" w:eastAsia="Calibri" w:hAnsi="Calibri" w:cs="Calibri"/>
                <w:color w:val="000000"/>
              </w:rPr>
            </w:pPr>
            <w:r w:rsidRPr="004F19C8">
              <w:rPr>
                <w:rFonts w:ascii="Times New Roman" w:eastAsia="Times New Roman" w:hAnsi="Times New Roman" w:cs="Times New Roman"/>
                <w:color w:val="000000"/>
                <w:sz w:val="24"/>
              </w:rPr>
              <w:t xml:space="preserve">Акция «Знамя Победы» </w:t>
            </w:r>
          </w:p>
          <w:p w:rsidR="00056126" w:rsidRPr="004F19C8" w:rsidRDefault="00056126" w:rsidP="003D7DAE">
            <w:pPr>
              <w:numPr>
                <w:ilvl w:val="0"/>
                <w:numId w:val="134"/>
              </w:numPr>
              <w:ind w:hanging="139"/>
              <w:rPr>
                <w:rFonts w:ascii="Calibri" w:eastAsia="Calibri" w:hAnsi="Calibri" w:cs="Calibri"/>
                <w:color w:val="000000"/>
              </w:rPr>
            </w:pPr>
            <w:r w:rsidRPr="004F19C8">
              <w:rPr>
                <w:rFonts w:ascii="Times New Roman" w:eastAsia="Times New Roman" w:hAnsi="Times New Roman" w:cs="Times New Roman"/>
                <w:color w:val="000000"/>
                <w:sz w:val="24"/>
              </w:rPr>
              <w:t xml:space="preserve">Акция «Сады Памяти»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май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Классные руководители </w:t>
            </w:r>
          </w:p>
        </w:tc>
      </w:tr>
      <w:tr w:rsidR="00056126" w:rsidRPr="004F19C8" w:rsidTr="00512BED">
        <w:tblPrEx>
          <w:tblCellMar>
            <w:right w:w="0" w:type="dxa"/>
          </w:tblCellMar>
        </w:tblPrEx>
        <w:trPr>
          <w:trHeight w:val="712"/>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Соревнования между школами города «Навстречу рекордам»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май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Учителя физкультуры </w:t>
            </w:r>
          </w:p>
        </w:tc>
      </w:tr>
      <w:tr w:rsidR="00056126" w:rsidRPr="004F19C8" w:rsidTr="00056126">
        <w:tblPrEx>
          <w:tblCellMar>
            <w:right w:w="0" w:type="dxa"/>
          </w:tblCellMar>
        </w:tblPrEx>
        <w:trPr>
          <w:trHeight w:val="845"/>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Праздник «День детства»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11 классы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16 мая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r w:rsidRPr="004F19C8">
              <w:rPr>
                <w:rFonts w:ascii="Times New Roman" w:eastAsia="Times New Roman" w:hAnsi="Times New Roman" w:cs="Times New Roman"/>
                <w:color w:val="000000"/>
                <w:sz w:val="24"/>
              </w:rPr>
              <w:tab/>
              <w:t xml:space="preserve">11 классов </w:t>
            </w:r>
          </w:p>
        </w:tc>
      </w:tr>
      <w:tr w:rsidR="00056126" w:rsidRPr="004F19C8" w:rsidTr="00056126">
        <w:tblPrEx>
          <w:tblCellMar>
            <w:right w:w="0" w:type="dxa"/>
          </w:tblCellMar>
        </w:tblPrEx>
        <w:trPr>
          <w:trHeight w:val="1675"/>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Последний звонок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май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Заместители директора по УВР Заместитель директора по ВР  Классные руководители </w:t>
            </w:r>
          </w:p>
        </w:tc>
      </w:tr>
      <w:tr w:rsidR="00056126" w:rsidRPr="004F19C8" w:rsidTr="00056126">
        <w:tblPrEx>
          <w:tblCellMar>
            <w:right w:w="0" w:type="dxa"/>
          </w:tblCellMar>
        </w:tblPrEx>
        <w:trPr>
          <w:trHeight w:val="1789"/>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 w:line="279"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Организация участия школьников в олимпиадах, в том числе в </w:t>
            </w:r>
            <w:r w:rsidRPr="004F19C8">
              <w:rPr>
                <w:rFonts w:ascii="Times New Roman" w:eastAsia="Times New Roman" w:hAnsi="Times New Roman" w:cs="Times New Roman"/>
                <w:b/>
                <w:color w:val="000000"/>
                <w:sz w:val="24"/>
              </w:rPr>
              <w:t>интернет-</w:t>
            </w:r>
          </w:p>
          <w:p w:rsidR="00056126" w:rsidRPr="004F19C8" w:rsidRDefault="00056126" w:rsidP="00056126">
            <w:pPr>
              <w:spacing w:after="24" w:line="258" w:lineRule="auto"/>
              <w:ind w:right="50"/>
              <w:jc w:val="both"/>
              <w:rPr>
                <w:rFonts w:ascii="Calibri" w:eastAsia="Calibri" w:hAnsi="Calibri" w:cs="Calibri"/>
                <w:color w:val="000000"/>
              </w:rPr>
            </w:pPr>
            <w:r w:rsidRPr="004F19C8">
              <w:rPr>
                <w:rFonts w:ascii="Times New Roman" w:eastAsia="Times New Roman" w:hAnsi="Times New Roman" w:cs="Times New Roman"/>
                <w:b/>
                <w:color w:val="000000"/>
                <w:sz w:val="24"/>
              </w:rPr>
              <w:t>олимпиадах</w:t>
            </w:r>
            <w:r w:rsidRPr="004F19C8">
              <w:rPr>
                <w:rFonts w:ascii="Times New Roman" w:eastAsia="Times New Roman" w:hAnsi="Times New Roman" w:cs="Times New Roman"/>
                <w:color w:val="000000"/>
                <w:sz w:val="24"/>
              </w:rPr>
              <w:t xml:space="preserve"> по различным направлениям науки и техники, использование сетевых интернет-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ресурсов для самореализации учащихся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53"/>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Заместители директора по УВР Заместитель директора по ВР  Классные руководители </w:t>
            </w:r>
          </w:p>
        </w:tc>
      </w:tr>
      <w:tr w:rsidR="00056126" w:rsidRPr="004F19C8" w:rsidTr="00056126">
        <w:tblPrEx>
          <w:tblCellMar>
            <w:right w:w="0" w:type="dxa"/>
          </w:tblCellMar>
        </w:tblPrEx>
        <w:trPr>
          <w:trHeight w:val="1123"/>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Участие в ГТО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Учителя физкультуры </w:t>
            </w:r>
          </w:p>
        </w:tc>
      </w:tr>
      <w:tr w:rsidR="00056126" w:rsidRPr="004F19C8" w:rsidTr="00056126">
        <w:tblPrEx>
          <w:tblCellMar>
            <w:right w:w="0" w:type="dxa"/>
          </w:tblCellMar>
        </w:tblPrEx>
        <w:trPr>
          <w:trHeight w:val="542"/>
        </w:trPr>
        <w:tc>
          <w:tcPr>
            <w:tcW w:w="10187" w:type="dxa"/>
            <w:gridSpan w:val="4"/>
            <w:tcBorders>
              <w:top w:val="single" w:sz="4" w:space="0" w:color="000000"/>
              <w:left w:val="single" w:sz="4" w:space="0" w:color="000000"/>
              <w:bottom w:val="single" w:sz="4" w:space="0" w:color="000000"/>
              <w:right w:val="single" w:sz="4" w:space="0" w:color="000000"/>
            </w:tcBorders>
            <w:vAlign w:val="center"/>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«Школьный урок» </w:t>
            </w:r>
          </w:p>
        </w:tc>
      </w:tr>
      <w:tr w:rsidR="00056126" w:rsidRPr="004F19C8" w:rsidTr="00056126">
        <w:tblPrEx>
          <w:tblCellMar>
            <w:right w:w="0" w:type="dxa"/>
          </w:tblCellMar>
        </w:tblPrEx>
        <w:trPr>
          <w:trHeight w:val="941"/>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5"/>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r w:rsidRPr="004F19C8">
              <w:rPr>
                <w:rFonts w:ascii="Times New Roman" w:eastAsia="Times New Roman" w:hAnsi="Times New Roman" w:cs="Times New Roman"/>
                <w:color w:val="000000"/>
                <w:sz w:val="24"/>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9"/>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r w:rsidRPr="004F19C8">
              <w:rPr>
                <w:rFonts w:ascii="Times New Roman" w:eastAsia="Times New Roman" w:hAnsi="Times New Roman" w:cs="Times New Roman"/>
                <w:color w:val="000000"/>
                <w:sz w:val="24"/>
              </w:rPr>
              <w:t xml:space="preserve"> </w:t>
            </w:r>
          </w:p>
        </w:tc>
        <w:tc>
          <w:tcPr>
            <w:tcW w:w="222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36"/>
              <w:rPr>
                <w:rFonts w:ascii="Calibri" w:eastAsia="Calibri" w:hAnsi="Calibri" w:cs="Calibri"/>
                <w:color w:val="000000"/>
              </w:rPr>
            </w:pPr>
            <w:r w:rsidRPr="004F19C8">
              <w:rPr>
                <w:rFonts w:ascii="Times New Roman" w:eastAsia="Times New Roman" w:hAnsi="Times New Roman" w:cs="Times New Roman"/>
                <w:b/>
                <w:color w:val="000000"/>
                <w:sz w:val="24"/>
              </w:rPr>
              <w:t xml:space="preserve">Ориентировочное время проведения </w:t>
            </w:r>
            <w:r w:rsidRPr="004F19C8">
              <w:rPr>
                <w:rFonts w:ascii="Times New Roman" w:eastAsia="Times New Roman" w:hAnsi="Times New Roman" w:cs="Times New Roman"/>
                <w:color w:val="000000"/>
                <w:sz w:val="24"/>
              </w:rPr>
              <w:t xml:space="preserve"> </w:t>
            </w:r>
          </w:p>
        </w:tc>
        <w:tc>
          <w:tcPr>
            <w:tcW w:w="207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93"/>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r w:rsidRPr="004F19C8">
              <w:rPr>
                <w:rFonts w:ascii="Times New Roman" w:eastAsia="Times New Roman" w:hAnsi="Times New Roman" w:cs="Times New Roman"/>
                <w:color w:val="000000"/>
                <w:sz w:val="24"/>
              </w:rPr>
              <w:t xml:space="preserve"> </w:t>
            </w:r>
          </w:p>
        </w:tc>
      </w:tr>
      <w:tr w:rsidR="00056126" w:rsidRPr="004F19C8" w:rsidTr="00056126">
        <w:tblPrEx>
          <w:tblCellMar>
            <w:right w:w="0" w:type="dxa"/>
          </w:tblCellMar>
        </w:tblPrEx>
        <w:trPr>
          <w:trHeight w:val="1186"/>
        </w:trPr>
        <w:tc>
          <w:tcPr>
            <w:tcW w:w="10187"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40"/>
              <w:rPr>
                <w:rFonts w:ascii="Calibri" w:eastAsia="Calibri" w:hAnsi="Calibri" w:cs="Calibri"/>
                <w:color w:val="000000"/>
              </w:rPr>
            </w:pPr>
            <w:r w:rsidRPr="004F19C8">
              <w:rPr>
                <w:rFonts w:ascii="Times New Roman" w:eastAsia="Times New Roman" w:hAnsi="Times New Roman" w:cs="Times New Roman"/>
                <w:color w:val="000000"/>
                <w:sz w:val="24"/>
              </w:rPr>
              <w:t xml:space="preserve">согласно индивидуальным планам работы учителей-предметников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Организация кинопросмотра видео на уроках в рамках модуля «Школьный урок»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bl>
    <w:p w:rsidR="00056126" w:rsidRPr="004F19C8" w:rsidRDefault="00056126" w:rsidP="00056126">
      <w:pPr>
        <w:spacing w:after="0" w:line="259" w:lineRule="auto"/>
        <w:ind w:right="31"/>
        <w:rPr>
          <w:rFonts w:ascii="Calibri" w:eastAsia="Calibri" w:hAnsi="Calibri" w:cs="Calibri"/>
          <w:color w:val="000000"/>
          <w:lang w:eastAsia="ru-RU"/>
        </w:rPr>
      </w:pPr>
    </w:p>
    <w:tbl>
      <w:tblPr>
        <w:tblStyle w:val="TableGrid"/>
        <w:tblW w:w="10157" w:type="dxa"/>
        <w:tblInd w:w="137" w:type="dxa"/>
        <w:tblCellMar>
          <w:top w:w="14" w:type="dxa"/>
          <w:left w:w="103" w:type="dxa"/>
        </w:tblCellMar>
        <w:tblLook w:val="04A0" w:firstRow="1" w:lastRow="0" w:firstColumn="1" w:lastColumn="0" w:noHBand="0" w:noVBand="1"/>
      </w:tblPr>
      <w:tblGrid>
        <w:gridCol w:w="4475"/>
        <w:gridCol w:w="1053"/>
        <w:gridCol w:w="2552"/>
        <w:gridCol w:w="2077"/>
      </w:tblGrid>
      <w:tr w:rsidR="00056126" w:rsidRPr="004F19C8" w:rsidTr="00512BED">
        <w:trPr>
          <w:trHeight w:val="456"/>
        </w:trPr>
        <w:tc>
          <w:tcPr>
            <w:tcW w:w="10157"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«Классное руководство» </w:t>
            </w:r>
          </w:p>
        </w:tc>
      </w:tr>
      <w:tr w:rsidR="00056126" w:rsidRPr="004F19C8" w:rsidTr="00512BED">
        <w:trPr>
          <w:trHeight w:val="1040"/>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5"/>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r w:rsidRPr="004F19C8">
              <w:rPr>
                <w:rFonts w:ascii="Times New Roman" w:eastAsia="Times New Roman" w:hAnsi="Times New Roman" w:cs="Times New Roman"/>
                <w:color w:val="000000"/>
                <w:sz w:val="24"/>
              </w:rPr>
              <w:t xml:space="preserve">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9"/>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r w:rsidRPr="004F19C8">
              <w:rPr>
                <w:rFonts w:ascii="Times New Roman" w:eastAsia="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36"/>
              <w:rPr>
                <w:rFonts w:ascii="Calibri" w:eastAsia="Calibri" w:hAnsi="Calibri" w:cs="Calibri"/>
                <w:color w:val="000000"/>
              </w:rPr>
            </w:pPr>
            <w:r w:rsidRPr="004F19C8">
              <w:rPr>
                <w:rFonts w:ascii="Times New Roman" w:eastAsia="Times New Roman" w:hAnsi="Times New Roman" w:cs="Times New Roman"/>
                <w:b/>
                <w:color w:val="000000"/>
                <w:sz w:val="24"/>
              </w:rPr>
              <w:t xml:space="preserve">Ориентировочное время проведения </w:t>
            </w:r>
            <w:r w:rsidRPr="004F19C8">
              <w:rPr>
                <w:rFonts w:ascii="Times New Roman" w:eastAsia="Times New Roman" w:hAnsi="Times New Roman" w:cs="Times New Roman"/>
                <w:color w:val="000000"/>
                <w:sz w:val="24"/>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93"/>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r w:rsidRPr="004F19C8">
              <w:rPr>
                <w:rFonts w:ascii="Times New Roman" w:eastAsia="Times New Roman" w:hAnsi="Times New Roman" w:cs="Times New Roman"/>
                <w:color w:val="000000"/>
                <w:sz w:val="24"/>
              </w:rPr>
              <w:t xml:space="preserve"> </w:t>
            </w:r>
          </w:p>
        </w:tc>
      </w:tr>
      <w:tr w:rsidR="00056126" w:rsidRPr="004F19C8" w:rsidTr="00512BED">
        <w:trPr>
          <w:trHeight w:val="1241"/>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70"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«Планирование воспитательной работы на 2024– 2025 учебный год </w:t>
            </w:r>
          </w:p>
          <w:p w:rsidR="00056126" w:rsidRPr="004F19C8" w:rsidRDefault="00056126" w:rsidP="00056126">
            <w:pPr>
              <w:tabs>
                <w:tab w:val="center" w:pos="730"/>
                <w:tab w:val="center" w:pos="2178"/>
                <w:tab w:val="center" w:pos="3578"/>
              </w:tabs>
              <w:spacing w:after="28"/>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Методическая </w:t>
            </w:r>
            <w:r w:rsidRPr="004F19C8">
              <w:rPr>
                <w:rFonts w:ascii="Times New Roman" w:eastAsia="Times New Roman" w:hAnsi="Times New Roman" w:cs="Times New Roman"/>
                <w:color w:val="000000"/>
                <w:sz w:val="24"/>
              </w:rPr>
              <w:tab/>
              <w:t xml:space="preserve">помощь </w:t>
            </w:r>
            <w:r w:rsidRPr="004F19C8">
              <w:rPr>
                <w:rFonts w:ascii="Times New Roman" w:eastAsia="Times New Roman" w:hAnsi="Times New Roman" w:cs="Times New Roman"/>
                <w:color w:val="000000"/>
                <w:sz w:val="24"/>
              </w:rPr>
              <w:tab/>
              <w:t xml:space="preserve">начинающим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классным руководителям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сентябрь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2"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512BED">
        <w:trPr>
          <w:trHeight w:val="2617"/>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17" w:line="279" w:lineRule="auto"/>
              <w:jc w:val="both"/>
              <w:rPr>
                <w:rFonts w:ascii="Calibri" w:eastAsia="Calibri" w:hAnsi="Calibri" w:cs="Calibri"/>
                <w:color w:val="000000"/>
              </w:rPr>
            </w:pPr>
            <w:r w:rsidRPr="004F19C8">
              <w:rPr>
                <w:rFonts w:ascii="Times New Roman" w:eastAsia="Times New Roman" w:hAnsi="Times New Roman" w:cs="Times New Roman"/>
                <w:b/>
                <w:color w:val="000000"/>
                <w:sz w:val="24"/>
              </w:rPr>
              <w:lastRenderedPageBreak/>
              <w:t>Выборочная проверка</w:t>
            </w:r>
            <w:r w:rsidRPr="004F19C8">
              <w:rPr>
                <w:rFonts w:ascii="Times New Roman" w:eastAsia="Times New Roman" w:hAnsi="Times New Roman" w:cs="Times New Roman"/>
                <w:color w:val="000000"/>
                <w:sz w:val="24"/>
              </w:rPr>
              <w:t xml:space="preserve"> рабочей документации классных руководителей: </w:t>
            </w:r>
          </w:p>
          <w:p w:rsidR="00056126" w:rsidRPr="004F19C8" w:rsidRDefault="00056126" w:rsidP="003D7DAE">
            <w:pPr>
              <w:numPr>
                <w:ilvl w:val="0"/>
                <w:numId w:val="135"/>
              </w:numPr>
              <w:spacing w:line="283" w:lineRule="auto"/>
              <w:ind w:right="114" w:hanging="278"/>
              <w:rPr>
                <w:rFonts w:ascii="Calibri" w:eastAsia="Calibri" w:hAnsi="Calibri" w:cs="Calibri"/>
                <w:color w:val="000000"/>
              </w:rPr>
            </w:pPr>
            <w:r w:rsidRPr="004F19C8">
              <w:rPr>
                <w:rFonts w:ascii="Times New Roman" w:eastAsia="Times New Roman" w:hAnsi="Times New Roman" w:cs="Times New Roman"/>
                <w:color w:val="000000"/>
                <w:sz w:val="24"/>
              </w:rPr>
              <w:t xml:space="preserve">Календарное </w:t>
            </w:r>
            <w:r w:rsidRPr="004F19C8">
              <w:rPr>
                <w:rFonts w:ascii="Times New Roman" w:eastAsia="Times New Roman" w:hAnsi="Times New Roman" w:cs="Times New Roman"/>
                <w:color w:val="000000"/>
                <w:sz w:val="24"/>
              </w:rPr>
              <w:tab/>
              <w:t xml:space="preserve">планирование </w:t>
            </w:r>
            <w:r w:rsidRPr="004F19C8">
              <w:rPr>
                <w:rFonts w:ascii="Times New Roman" w:eastAsia="Times New Roman" w:hAnsi="Times New Roman" w:cs="Times New Roman"/>
                <w:color w:val="000000"/>
                <w:sz w:val="24"/>
              </w:rPr>
              <w:tab/>
              <w:t xml:space="preserve">на четверть и на год </w:t>
            </w:r>
          </w:p>
          <w:p w:rsidR="00056126" w:rsidRPr="004F19C8" w:rsidRDefault="00056126" w:rsidP="003D7DAE">
            <w:pPr>
              <w:numPr>
                <w:ilvl w:val="0"/>
                <w:numId w:val="135"/>
              </w:numPr>
              <w:spacing w:line="251" w:lineRule="auto"/>
              <w:ind w:right="114" w:hanging="278"/>
              <w:rPr>
                <w:rFonts w:ascii="Calibri" w:eastAsia="Calibri" w:hAnsi="Calibri" w:cs="Calibri"/>
                <w:color w:val="000000"/>
              </w:rPr>
            </w:pPr>
            <w:r w:rsidRPr="004F19C8">
              <w:rPr>
                <w:rFonts w:ascii="Times New Roman" w:eastAsia="Times New Roman" w:hAnsi="Times New Roman" w:cs="Times New Roman"/>
                <w:color w:val="000000"/>
                <w:sz w:val="24"/>
              </w:rPr>
              <w:t xml:space="preserve">Журнал инструктажа учащихся по ТБ во время проведения экскурсий и других внеклассных и внешкольных мероприятий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октябрь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05"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512BED">
        <w:trPr>
          <w:trHeight w:val="720"/>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646"/>
                <w:tab w:val="center" w:pos="2193"/>
                <w:tab w:val="center" w:pos="3461"/>
                <w:tab w:val="center" w:pos="4265"/>
              </w:tabs>
              <w:spacing w:after="28"/>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Мониторинг </w:t>
            </w:r>
            <w:r w:rsidRPr="004F19C8">
              <w:rPr>
                <w:rFonts w:ascii="Times New Roman" w:eastAsia="Times New Roman" w:hAnsi="Times New Roman" w:cs="Times New Roman"/>
                <w:color w:val="000000"/>
                <w:sz w:val="24"/>
              </w:rPr>
              <w:tab/>
              <w:t xml:space="preserve">состояния </w:t>
            </w:r>
            <w:r w:rsidRPr="004F19C8">
              <w:rPr>
                <w:rFonts w:ascii="Times New Roman" w:eastAsia="Times New Roman" w:hAnsi="Times New Roman" w:cs="Times New Roman"/>
                <w:color w:val="000000"/>
                <w:sz w:val="24"/>
              </w:rPr>
              <w:tab/>
              <w:t xml:space="preserve">работы </w:t>
            </w:r>
            <w:r w:rsidRPr="004F19C8">
              <w:rPr>
                <w:rFonts w:ascii="Times New Roman" w:eastAsia="Times New Roman" w:hAnsi="Times New Roman" w:cs="Times New Roman"/>
                <w:color w:val="000000"/>
                <w:sz w:val="24"/>
              </w:rPr>
              <w:tab/>
              <w:t xml:space="preserve">с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родителями учащихся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декабрь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512BED">
        <w:trPr>
          <w:trHeight w:val="2616"/>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17" w:line="279" w:lineRule="auto"/>
              <w:jc w:val="both"/>
              <w:rPr>
                <w:rFonts w:ascii="Calibri" w:eastAsia="Calibri" w:hAnsi="Calibri" w:cs="Calibri"/>
                <w:color w:val="000000"/>
              </w:rPr>
            </w:pPr>
            <w:r w:rsidRPr="004F19C8">
              <w:rPr>
                <w:rFonts w:ascii="Times New Roman" w:eastAsia="Times New Roman" w:hAnsi="Times New Roman" w:cs="Times New Roman"/>
                <w:b/>
                <w:color w:val="000000"/>
                <w:sz w:val="24"/>
              </w:rPr>
              <w:t>Выборочная проверка</w:t>
            </w:r>
            <w:r w:rsidRPr="004F19C8">
              <w:rPr>
                <w:rFonts w:ascii="Times New Roman" w:eastAsia="Times New Roman" w:hAnsi="Times New Roman" w:cs="Times New Roman"/>
                <w:color w:val="000000"/>
                <w:sz w:val="24"/>
              </w:rPr>
              <w:t xml:space="preserve"> рабочей документации классных руководителей: </w:t>
            </w:r>
          </w:p>
          <w:p w:rsidR="00056126" w:rsidRPr="004F19C8" w:rsidRDefault="00056126" w:rsidP="003D7DAE">
            <w:pPr>
              <w:numPr>
                <w:ilvl w:val="0"/>
                <w:numId w:val="136"/>
              </w:numPr>
              <w:spacing w:after="3" w:line="278" w:lineRule="auto"/>
              <w:ind w:right="27" w:hanging="36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Календарное планирование на четверть и на год </w:t>
            </w:r>
          </w:p>
          <w:p w:rsidR="00056126" w:rsidRPr="004F19C8" w:rsidRDefault="00056126" w:rsidP="003D7DAE">
            <w:pPr>
              <w:numPr>
                <w:ilvl w:val="0"/>
                <w:numId w:val="136"/>
              </w:numPr>
              <w:spacing w:after="46" w:line="238" w:lineRule="auto"/>
              <w:ind w:right="27" w:hanging="36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Журнал инструктажа учащихся по ТБ во время проведения экскурсий и других внеклассных и </w:t>
            </w:r>
          </w:p>
          <w:p w:rsidR="00056126" w:rsidRPr="004F19C8" w:rsidRDefault="00056126" w:rsidP="00056126">
            <w:pPr>
              <w:ind w:right="114"/>
              <w:jc w:val="center"/>
              <w:rPr>
                <w:rFonts w:ascii="Calibri" w:eastAsia="Calibri" w:hAnsi="Calibri" w:cs="Calibri"/>
                <w:color w:val="000000"/>
              </w:rPr>
            </w:pPr>
            <w:r w:rsidRPr="004F19C8">
              <w:rPr>
                <w:rFonts w:ascii="Times New Roman" w:eastAsia="Times New Roman" w:hAnsi="Times New Roman" w:cs="Times New Roman"/>
                <w:color w:val="000000"/>
                <w:sz w:val="24"/>
              </w:rPr>
              <w:t xml:space="preserve">внешкольных мероприятий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декабрь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tc>
      </w:tr>
      <w:tr w:rsidR="00056126" w:rsidRPr="004F19C8" w:rsidTr="00512BED">
        <w:trPr>
          <w:trHeight w:val="2619"/>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17" w:line="279"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Выборочная проверка рабочей документации классных руководителей: </w:t>
            </w:r>
          </w:p>
          <w:p w:rsidR="00056126" w:rsidRPr="004F19C8" w:rsidRDefault="00056126" w:rsidP="003D7DAE">
            <w:pPr>
              <w:numPr>
                <w:ilvl w:val="0"/>
                <w:numId w:val="137"/>
              </w:numPr>
              <w:spacing w:after="3" w:line="278" w:lineRule="auto"/>
              <w:ind w:right="27" w:hanging="36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Календарное планирование на четверть и на год </w:t>
            </w:r>
          </w:p>
          <w:p w:rsidR="00056126" w:rsidRPr="004F19C8" w:rsidRDefault="00056126" w:rsidP="003D7DAE">
            <w:pPr>
              <w:numPr>
                <w:ilvl w:val="0"/>
                <w:numId w:val="137"/>
              </w:numPr>
              <w:spacing w:line="265" w:lineRule="auto"/>
              <w:ind w:right="27" w:hanging="36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Журнал инструктажа учащихся по ТБ во время проведения экскурсий и других внеклассных и внешкольных мероприятий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март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tc>
      </w:tr>
      <w:tr w:rsidR="00056126" w:rsidRPr="004F19C8" w:rsidTr="00512BED">
        <w:trPr>
          <w:trHeight w:val="1248"/>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45" w:line="238" w:lineRule="auto"/>
              <w:ind w:right="56"/>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Журнал инструктажа учащихся по ТБ во время проведения экскурсий и других внеклассных и внешкольных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мероприятий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март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tc>
      </w:tr>
      <w:tr w:rsidR="00056126" w:rsidRPr="004F19C8" w:rsidTr="00512BED">
        <w:trPr>
          <w:trHeight w:val="2501"/>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3D7DAE">
            <w:pPr>
              <w:numPr>
                <w:ilvl w:val="0"/>
                <w:numId w:val="138"/>
              </w:numPr>
              <w:spacing w:after="38" w:line="255" w:lineRule="auto"/>
              <w:ind w:right="25" w:hanging="360"/>
              <w:rPr>
                <w:rFonts w:ascii="Calibri" w:eastAsia="Calibri" w:hAnsi="Calibri" w:cs="Calibri"/>
                <w:color w:val="000000"/>
              </w:rPr>
            </w:pPr>
            <w:r w:rsidRPr="004F19C8">
              <w:rPr>
                <w:rFonts w:ascii="Times New Roman" w:eastAsia="Times New Roman" w:hAnsi="Times New Roman" w:cs="Times New Roman"/>
                <w:b/>
                <w:color w:val="000000"/>
                <w:sz w:val="24"/>
              </w:rPr>
              <w:t>Сдача отчётов</w:t>
            </w:r>
            <w:r w:rsidRPr="004F19C8">
              <w:rPr>
                <w:rFonts w:ascii="Times New Roman" w:eastAsia="Times New Roman" w:hAnsi="Times New Roman" w:cs="Times New Roman"/>
                <w:color w:val="000000"/>
                <w:sz w:val="24"/>
              </w:rPr>
              <w:t xml:space="preserve"> о проведённой воспитательной работе за прошедший год, полного </w:t>
            </w:r>
            <w:r w:rsidRPr="004F19C8">
              <w:rPr>
                <w:rFonts w:ascii="Times New Roman" w:eastAsia="Times New Roman" w:hAnsi="Times New Roman" w:cs="Times New Roman"/>
                <w:b/>
                <w:color w:val="000000"/>
                <w:sz w:val="24"/>
              </w:rPr>
              <w:t>анализа</w:t>
            </w:r>
            <w:r w:rsidRPr="004F19C8">
              <w:rPr>
                <w:rFonts w:ascii="Times New Roman" w:eastAsia="Times New Roman" w:hAnsi="Times New Roman" w:cs="Times New Roman"/>
                <w:color w:val="000000"/>
                <w:sz w:val="24"/>
              </w:rPr>
              <w:t xml:space="preserve"> деятельности классного руководителя, постановка целей и задач на следующий учебный год. </w:t>
            </w:r>
          </w:p>
          <w:p w:rsidR="00056126" w:rsidRPr="004F19C8" w:rsidRDefault="00056126" w:rsidP="003D7DAE">
            <w:pPr>
              <w:numPr>
                <w:ilvl w:val="0"/>
                <w:numId w:val="138"/>
              </w:numPr>
              <w:spacing w:line="287" w:lineRule="auto"/>
              <w:ind w:right="25" w:hanging="360"/>
              <w:rPr>
                <w:rFonts w:ascii="Calibri" w:eastAsia="Calibri" w:hAnsi="Calibri" w:cs="Calibri"/>
                <w:color w:val="000000"/>
              </w:rPr>
            </w:pPr>
            <w:r w:rsidRPr="004F19C8">
              <w:rPr>
                <w:rFonts w:ascii="Times New Roman" w:eastAsia="Times New Roman" w:hAnsi="Times New Roman" w:cs="Times New Roman"/>
                <w:b/>
                <w:color w:val="000000"/>
                <w:sz w:val="24"/>
              </w:rPr>
              <w:t xml:space="preserve">Оформление </w:t>
            </w:r>
            <w:r w:rsidRPr="004F19C8">
              <w:rPr>
                <w:rFonts w:ascii="Times New Roman" w:eastAsia="Times New Roman" w:hAnsi="Times New Roman" w:cs="Times New Roman"/>
                <w:b/>
                <w:color w:val="000000"/>
                <w:sz w:val="24"/>
              </w:rPr>
              <w:tab/>
              <w:t>классной документации.</w:t>
            </w: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май-июнь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03"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512BED">
        <w:trPr>
          <w:trHeight w:val="1248"/>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45" w:line="238" w:lineRule="auto"/>
              <w:ind w:right="56"/>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Журнал инструктажа учащихся по ТБ во время проведения экскурсий и других внеклассных и внешкольных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мероприятий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май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06"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512BED">
        <w:trPr>
          <w:trHeight w:val="5101"/>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09" w:line="284" w:lineRule="auto"/>
              <w:rPr>
                <w:rFonts w:ascii="Calibri" w:eastAsia="Calibri" w:hAnsi="Calibri" w:cs="Calibri"/>
                <w:color w:val="000000"/>
              </w:rPr>
            </w:pPr>
            <w:r w:rsidRPr="004F19C8">
              <w:rPr>
                <w:rFonts w:ascii="Times New Roman" w:eastAsia="Times New Roman" w:hAnsi="Times New Roman" w:cs="Times New Roman"/>
                <w:b/>
                <w:color w:val="000000"/>
                <w:sz w:val="24"/>
              </w:rPr>
              <w:lastRenderedPageBreak/>
              <w:t xml:space="preserve">Тематические </w:t>
            </w:r>
            <w:r w:rsidRPr="004F19C8">
              <w:rPr>
                <w:rFonts w:ascii="Times New Roman" w:eastAsia="Times New Roman" w:hAnsi="Times New Roman" w:cs="Times New Roman"/>
                <w:b/>
                <w:color w:val="000000"/>
                <w:sz w:val="24"/>
              </w:rPr>
              <w:tab/>
              <w:t>консультации</w:t>
            </w:r>
            <w:r w:rsidRPr="004F19C8">
              <w:rPr>
                <w:rFonts w:ascii="Times New Roman" w:eastAsia="Times New Roman" w:hAnsi="Times New Roman" w:cs="Times New Roman"/>
                <w:color w:val="000000"/>
                <w:sz w:val="24"/>
              </w:rPr>
              <w:t xml:space="preserve"> </w:t>
            </w:r>
            <w:r w:rsidRPr="004F19C8">
              <w:rPr>
                <w:rFonts w:ascii="Times New Roman" w:eastAsia="Times New Roman" w:hAnsi="Times New Roman" w:cs="Times New Roman"/>
                <w:color w:val="000000"/>
                <w:sz w:val="24"/>
              </w:rPr>
              <w:tab/>
              <w:t xml:space="preserve">для классных руководителей: </w:t>
            </w:r>
          </w:p>
          <w:p w:rsidR="00056126" w:rsidRPr="004F19C8" w:rsidRDefault="00056126" w:rsidP="003D7DAE">
            <w:pPr>
              <w:numPr>
                <w:ilvl w:val="0"/>
                <w:numId w:val="139"/>
              </w:numPr>
              <w:spacing w:after="30"/>
              <w:ind w:left="907" w:hanging="547"/>
              <w:jc w:val="both"/>
              <w:rPr>
                <w:rFonts w:ascii="Calibri" w:eastAsia="Calibri" w:hAnsi="Calibri" w:cs="Calibri"/>
                <w:color w:val="000000"/>
              </w:rPr>
            </w:pPr>
            <w:r w:rsidRPr="004F19C8">
              <w:rPr>
                <w:rFonts w:ascii="Calibri" w:eastAsia="Calibri" w:hAnsi="Calibri" w:cs="Calibri"/>
                <w:noProof/>
                <w:color w:val="000000"/>
              </w:rPr>
              <w:drawing>
                <wp:anchor distT="0" distB="0" distL="114300" distR="114300" simplePos="0" relativeHeight="251649536" behindDoc="1" locked="0" layoutInCell="1" allowOverlap="0" wp14:anchorId="58C843E2" wp14:editId="15E11B9B">
                  <wp:simplePos x="0" y="0"/>
                  <wp:positionH relativeFrom="column">
                    <wp:posOffset>523037</wp:posOffset>
                  </wp:positionH>
                  <wp:positionV relativeFrom="paragraph">
                    <wp:posOffset>-28951</wp:posOffset>
                  </wp:positionV>
                  <wp:extent cx="237744" cy="169164"/>
                  <wp:effectExtent l="0" t="0" r="0" b="0"/>
                  <wp:wrapNone/>
                  <wp:docPr id="12140" name="Picture 12140"/>
                  <wp:cNvGraphicFramePr/>
                  <a:graphic xmlns:a="http://schemas.openxmlformats.org/drawingml/2006/main">
                    <a:graphicData uri="http://schemas.openxmlformats.org/drawingml/2006/picture">
                      <pic:pic xmlns:pic="http://schemas.openxmlformats.org/drawingml/2006/picture">
                        <pic:nvPicPr>
                          <pic:cNvPr id="12140" name="Picture 12140"/>
                          <pic:cNvPicPr/>
                        </pic:nvPicPr>
                        <pic:blipFill>
                          <a:blip r:embed="rId53"/>
                          <a:stretch>
                            <a:fillRect/>
                          </a:stretch>
                        </pic:blipFill>
                        <pic:spPr>
                          <a:xfrm>
                            <a:off x="0" y="0"/>
                            <a:ext cx="237744" cy="169164"/>
                          </a:xfrm>
                          <a:prstGeom prst="rect">
                            <a:avLst/>
                          </a:prstGeom>
                        </pic:spPr>
                      </pic:pic>
                    </a:graphicData>
                  </a:graphic>
                </wp:anchor>
              </w:drawing>
            </w:r>
            <w:r w:rsidRPr="004F19C8">
              <w:rPr>
                <w:rFonts w:ascii="Times New Roman" w:eastAsia="Times New Roman" w:hAnsi="Times New Roman" w:cs="Times New Roman"/>
                <w:color w:val="000000"/>
                <w:sz w:val="24"/>
              </w:rPr>
              <w:t xml:space="preserve">защита прав ребенка </w:t>
            </w:r>
          </w:p>
          <w:p w:rsidR="00056126" w:rsidRPr="004F19C8" w:rsidRDefault="00056126" w:rsidP="003D7DAE">
            <w:pPr>
              <w:numPr>
                <w:ilvl w:val="0"/>
                <w:numId w:val="139"/>
              </w:numPr>
              <w:spacing w:after="2" w:line="278" w:lineRule="auto"/>
              <w:ind w:left="907" w:hanging="547"/>
              <w:jc w:val="both"/>
              <w:rPr>
                <w:rFonts w:ascii="Calibri" w:eastAsia="Calibri" w:hAnsi="Calibri" w:cs="Calibri"/>
                <w:color w:val="000000"/>
              </w:rPr>
            </w:pPr>
            <w:r w:rsidRPr="004F19C8">
              <w:rPr>
                <w:rFonts w:ascii="Calibri" w:eastAsia="Calibri" w:hAnsi="Calibri" w:cs="Calibri"/>
                <w:noProof/>
                <w:color w:val="000000"/>
              </w:rPr>
              <w:drawing>
                <wp:anchor distT="0" distB="0" distL="114300" distR="114300" simplePos="0" relativeHeight="251651584" behindDoc="1" locked="0" layoutInCell="1" allowOverlap="0" wp14:anchorId="77ECCF5D" wp14:editId="52DC1C9E">
                  <wp:simplePos x="0" y="0"/>
                  <wp:positionH relativeFrom="column">
                    <wp:posOffset>523037</wp:posOffset>
                  </wp:positionH>
                  <wp:positionV relativeFrom="paragraph">
                    <wp:posOffset>-29813</wp:posOffset>
                  </wp:positionV>
                  <wp:extent cx="237744" cy="169164"/>
                  <wp:effectExtent l="0" t="0" r="0" b="0"/>
                  <wp:wrapNone/>
                  <wp:docPr id="12146" name="Picture 12146"/>
                  <wp:cNvGraphicFramePr/>
                  <a:graphic xmlns:a="http://schemas.openxmlformats.org/drawingml/2006/main">
                    <a:graphicData uri="http://schemas.openxmlformats.org/drawingml/2006/picture">
                      <pic:pic xmlns:pic="http://schemas.openxmlformats.org/drawingml/2006/picture">
                        <pic:nvPicPr>
                          <pic:cNvPr id="12146" name="Picture 12146"/>
                          <pic:cNvPicPr/>
                        </pic:nvPicPr>
                        <pic:blipFill>
                          <a:blip r:embed="rId53"/>
                          <a:stretch>
                            <a:fillRect/>
                          </a:stretch>
                        </pic:blipFill>
                        <pic:spPr>
                          <a:xfrm>
                            <a:off x="0" y="0"/>
                            <a:ext cx="237744" cy="169164"/>
                          </a:xfrm>
                          <a:prstGeom prst="rect">
                            <a:avLst/>
                          </a:prstGeom>
                        </pic:spPr>
                      </pic:pic>
                    </a:graphicData>
                  </a:graphic>
                </wp:anchor>
              </w:drawing>
            </w:r>
            <w:r w:rsidRPr="004F19C8">
              <w:rPr>
                <w:rFonts w:ascii="Times New Roman" w:eastAsia="Times New Roman" w:hAnsi="Times New Roman" w:cs="Times New Roman"/>
                <w:color w:val="000000"/>
                <w:sz w:val="24"/>
              </w:rPr>
              <w:t xml:space="preserve">основные формы и направления работы с семьей </w:t>
            </w:r>
          </w:p>
          <w:p w:rsidR="00056126" w:rsidRPr="004F19C8" w:rsidRDefault="00056126" w:rsidP="003D7DAE">
            <w:pPr>
              <w:numPr>
                <w:ilvl w:val="0"/>
                <w:numId w:val="139"/>
              </w:numPr>
              <w:spacing w:after="31"/>
              <w:ind w:left="907" w:hanging="547"/>
              <w:jc w:val="both"/>
              <w:rPr>
                <w:rFonts w:ascii="Calibri" w:eastAsia="Calibri" w:hAnsi="Calibri" w:cs="Calibri"/>
                <w:color w:val="000000"/>
              </w:rPr>
            </w:pPr>
            <w:r w:rsidRPr="004F19C8">
              <w:rPr>
                <w:rFonts w:ascii="Calibri" w:eastAsia="Calibri" w:hAnsi="Calibri" w:cs="Calibri"/>
                <w:noProof/>
                <w:color w:val="000000"/>
              </w:rPr>
              <w:drawing>
                <wp:anchor distT="0" distB="0" distL="114300" distR="114300" simplePos="0" relativeHeight="251653632" behindDoc="1" locked="0" layoutInCell="1" allowOverlap="0" wp14:anchorId="6142C0B9" wp14:editId="58E8658D">
                  <wp:simplePos x="0" y="0"/>
                  <wp:positionH relativeFrom="column">
                    <wp:posOffset>523037</wp:posOffset>
                  </wp:positionH>
                  <wp:positionV relativeFrom="paragraph">
                    <wp:posOffset>-29525</wp:posOffset>
                  </wp:positionV>
                  <wp:extent cx="237744" cy="169164"/>
                  <wp:effectExtent l="0" t="0" r="0" b="0"/>
                  <wp:wrapNone/>
                  <wp:docPr id="12155" name="Picture 12155"/>
                  <wp:cNvGraphicFramePr/>
                  <a:graphic xmlns:a="http://schemas.openxmlformats.org/drawingml/2006/main">
                    <a:graphicData uri="http://schemas.openxmlformats.org/drawingml/2006/picture">
                      <pic:pic xmlns:pic="http://schemas.openxmlformats.org/drawingml/2006/picture">
                        <pic:nvPicPr>
                          <pic:cNvPr id="12155" name="Picture 12155"/>
                          <pic:cNvPicPr/>
                        </pic:nvPicPr>
                        <pic:blipFill>
                          <a:blip r:embed="rId53"/>
                          <a:stretch>
                            <a:fillRect/>
                          </a:stretch>
                        </pic:blipFill>
                        <pic:spPr>
                          <a:xfrm>
                            <a:off x="0" y="0"/>
                            <a:ext cx="237744" cy="169164"/>
                          </a:xfrm>
                          <a:prstGeom prst="rect">
                            <a:avLst/>
                          </a:prstGeom>
                        </pic:spPr>
                      </pic:pic>
                    </a:graphicData>
                  </a:graphic>
                </wp:anchor>
              </w:drawing>
            </w:r>
            <w:r w:rsidRPr="004F19C8">
              <w:rPr>
                <w:rFonts w:ascii="Times New Roman" w:eastAsia="Times New Roman" w:hAnsi="Times New Roman" w:cs="Times New Roman"/>
                <w:color w:val="000000"/>
                <w:sz w:val="24"/>
              </w:rPr>
              <w:t xml:space="preserve">развитие коллектива класса </w:t>
            </w:r>
          </w:p>
          <w:p w:rsidR="00056126" w:rsidRPr="004F19C8" w:rsidRDefault="00056126" w:rsidP="003D7DAE">
            <w:pPr>
              <w:numPr>
                <w:ilvl w:val="0"/>
                <w:numId w:val="139"/>
              </w:numPr>
              <w:spacing w:after="1" w:line="278" w:lineRule="auto"/>
              <w:ind w:left="907" w:hanging="547"/>
              <w:jc w:val="both"/>
              <w:rPr>
                <w:rFonts w:ascii="Calibri" w:eastAsia="Calibri" w:hAnsi="Calibri" w:cs="Calibri"/>
                <w:color w:val="000000"/>
              </w:rPr>
            </w:pPr>
            <w:r w:rsidRPr="004F19C8">
              <w:rPr>
                <w:rFonts w:ascii="Calibri" w:eastAsia="Calibri" w:hAnsi="Calibri" w:cs="Calibri"/>
                <w:noProof/>
                <w:color w:val="000000"/>
              </w:rPr>
              <w:drawing>
                <wp:anchor distT="0" distB="0" distL="114300" distR="114300" simplePos="0" relativeHeight="251655680" behindDoc="1" locked="0" layoutInCell="1" allowOverlap="0" wp14:anchorId="668CC516" wp14:editId="4171C84A">
                  <wp:simplePos x="0" y="0"/>
                  <wp:positionH relativeFrom="column">
                    <wp:posOffset>523037</wp:posOffset>
                  </wp:positionH>
                  <wp:positionV relativeFrom="paragraph">
                    <wp:posOffset>-30080</wp:posOffset>
                  </wp:positionV>
                  <wp:extent cx="237744" cy="169164"/>
                  <wp:effectExtent l="0" t="0" r="0" b="0"/>
                  <wp:wrapNone/>
                  <wp:docPr id="12161" name="Picture 12161"/>
                  <wp:cNvGraphicFramePr/>
                  <a:graphic xmlns:a="http://schemas.openxmlformats.org/drawingml/2006/main">
                    <a:graphicData uri="http://schemas.openxmlformats.org/drawingml/2006/picture">
                      <pic:pic xmlns:pic="http://schemas.openxmlformats.org/drawingml/2006/picture">
                        <pic:nvPicPr>
                          <pic:cNvPr id="12161" name="Picture 12161"/>
                          <pic:cNvPicPr/>
                        </pic:nvPicPr>
                        <pic:blipFill>
                          <a:blip r:embed="rId53"/>
                          <a:stretch>
                            <a:fillRect/>
                          </a:stretch>
                        </pic:blipFill>
                        <pic:spPr>
                          <a:xfrm>
                            <a:off x="0" y="0"/>
                            <a:ext cx="237744" cy="169164"/>
                          </a:xfrm>
                          <a:prstGeom prst="rect">
                            <a:avLst/>
                          </a:prstGeom>
                        </pic:spPr>
                      </pic:pic>
                    </a:graphicData>
                  </a:graphic>
                </wp:anchor>
              </w:drawing>
            </w:r>
            <w:r w:rsidRPr="004F19C8">
              <w:rPr>
                <w:rFonts w:ascii="Times New Roman" w:eastAsia="Times New Roman" w:hAnsi="Times New Roman" w:cs="Times New Roman"/>
                <w:color w:val="000000"/>
                <w:sz w:val="24"/>
              </w:rPr>
              <w:t xml:space="preserve">профилактика девиантного поведения учащихся </w:t>
            </w:r>
          </w:p>
          <w:p w:rsidR="00056126" w:rsidRPr="004F19C8" w:rsidRDefault="00056126" w:rsidP="003D7DAE">
            <w:pPr>
              <w:numPr>
                <w:ilvl w:val="0"/>
                <w:numId w:val="139"/>
              </w:numPr>
              <w:spacing w:after="2" w:line="279" w:lineRule="auto"/>
              <w:ind w:left="907" w:hanging="547"/>
              <w:jc w:val="both"/>
              <w:rPr>
                <w:rFonts w:ascii="Calibri" w:eastAsia="Calibri" w:hAnsi="Calibri" w:cs="Calibri"/>
                <w:color w:val="000000"/>
              </w:rPr>
            </w:pPr>
            <w:r w:rsidRPr="004F19C8">
              <w:rPr>
                <w:rFonts w:ascii="Calibri" w:eastAsia="Calibri" w:hAnsi="Calibri" w:cs="Calibri"/>
                <w:noProof/>
                <w:color w:val="000000"/>
              </w:rPr>
              <w:drawing>
                <wp:anchor distT="0" distB="0" distL="114300" distR="114300" simplePos="0" relativeHeight="251657728" behindDoc="1" locked="0" layoutInCell="1" allowOverlap="0" wp14:anchorId="451D9CEB" wp14:editId="1C19BBA4">
                  <wp:simplePos x="0" y="0"/>
                  <wp:positionH relativeFrom="column">
                    <wp:posOffset>523037</wp:posOffset>
                  </wp:positionH>
                  <wp:positionV relativeFrom="paragraph">
                    <wp:posOffset>-29408</wp:posOffset>
                  </wp:positionV>
                  <wp:extent cx="237744" cy="169164"/>
                  <wp:effectExtent l="0" t="0" r="0" b="0"/>
                  <wp:wrapNone/>
                  <wp:docPr id="12168" name="Picture 12168"/>
                  <wp:cNvGraphicFramePr/>
                  <a:graphic xmlns:a="http://schemas.openxmlformats.org/drawingml/2006/main">
                    <a:graphicData uri="http://schemas.openxmlformats.org/drawingml/2006/picture">
                      <pic:pic xmlns:pic="http://schemas.openxmlformats.org/drawingml/2006/picture">
                        <pic:nvPicPr>
                          <pic:cNvPr id="12168" name="Picture 12168"/>
                          <pic:cNvPicPr/>
                        </pic:nvPicPr>
                        <pic:blipFill>
                          <a:blip r:embed="rId53"/>
                          <a:stretch>
                            <a:fillRect/>
                          </a:stretch>
                        </pic:blipFill>
                        <pic:spPr>
                          <a:xfrm>
                            <a:off x="0" y="0"/>
                            <a:ext cx="237744" cy="169164"/>
                          </a:xfrm>
                          <a:prstGeom prst="rect">
                            <a:avLst/>
                          </a:prstGeom>
                        </pic:spPr>
                      </pic:pic>
                    </a:graphicData>
                  </a:graphic>
                </wp:anchor>
              </w:drawing>
            </w:r>
            <w:r w:rsidRPr="004F19C8">
              <w:rPr>
                <w:rFonts w:ascii="Times New Roman" w:eastAsia="Times New Roman" w:hAnsi="Times New Roman" w:cs="Times New Roman"/>
                <w:color w:val="000000"/>
                <w:sz w:val="24"/>
              </w:rPr>
              <w:t xml:space="preserve">сотрудничество с правоохранительными органами </w:t>
            </w:r>
          </w:p>
          <w:p w:rsidR="00056126" w:rsidRPr="004F19C8" w:rsidRDefault="00056126" w:rsidP="003D7DAE">
            <w:pPr>
              <w:numPr>
                <w:ilvl w:val="0"/>
                <w:numId w:val="139"/>
              </w:numPr>
              <w:spacing w:after="2" w:line="278" w:lineRule="auto"/>
              <w:ind w:left="907" w:hanging="547"/>
              <w:jc w:val="both"/>
              <w:rPr>
                <w:rFonts w:ascii="Calibri" w:eastAsia="Calibri" w:hAnsi="Calibri" w:cs="Calibri"/>
                <w:color w:val="000000"/>
              </w:rPr>
            </w:pPr>
            <w:r w:rsidRPr="004F19C8">
              <w:rPr>
                <w:rFonts w:ascii="Calibri" w:eastAsia="Calibri" w:hAnsi="Calibri" w:cs="Calibri"/>
                <w:noProof/>
                <w:color w:val="000000"/>
              </w:rPr>
              <w:drawing>
                <wp:anchor distT="0" distB="0" distL="114300" distR="114300" simplePos="0" relativeHeight="251659776" behindDoc="1" locked="0" layoutInCell="1" allowOverlap="0" wp14:anchorId="22403502" wp14:editId="143E4A92">
                  <wp:simplePos x="0" y="0"/>
                  <wp:positionH relativeFrom="column">
                    <wp:posOffset>523037</wp:posOffset>
                  </wp:positionH>
                  <wp:positionV relativeFrom="paragraph">
                    <wp:posOffset>-30314</wp:posOffset>
                  </wp:positionV>
                  <wp:extent cx="237744" cy="169164"/>
                  <wp:effectExtent l="0" t="0" r="0" b="0"/>
                  <wp:wrapNone/>
                  <wp:docPr id="12175" name="Picture 12175"/>
                  <wp:cNvGraphicFramePr/>
                  <a:graphic xmlns:a="http://schemas.openxmlformats.org/drawingml/2006/main">
                    <a:graphicData uri="http://schemas.openxmlformats.org/drawingml/2006/picture">
                      <pic:pic xmlns:pic="http://schemas.openxmlformats.org/drawingml/2006/picture">
                        <pic:nvPicPr>
                          <pic:cNvPr id="12175" name="Picture 12175"/>
                          <pic:cNvPicPr/>
                        </pic:nvPicPr>
                        <pic:blipFill>
                          <a:blip r:embed="rId53"/>
                          <a:stretch>
                            <a:fillRect/>
                          </a:stretch>
                        </pic:blipFill>
                        <pic:spPr>
                          <a:xfrm>
                            <a:off x="0" y="0"/>
                            <a:ext cx="237744" cy="169164"/>
                          </a:xfrm>
                          <a:prstGeom prst="rect">
                            <a:avLst/>
                          </a:prstGeom>
                        </pic:spPr>
                      </pic:pic>
                    </a:graphicData>
                  </a:graphic>
                </wp:anchor>
              </w:drawing>
            </w:r>
            <w:r w:rsidRPr="004F19C8">
              <w:rPr>
                <w:rFonts w:ascii="Times New Roman" w:eastAsia="Times New Roman" w:hAnsi="Times New Roman" w:cs="Times New Roman"/>
                <w:color w:val="000000"/>
                <w:sz w:val="24"/>
              </w:rPr>
              <w:t xml:space="preserve">тематика и методика проведения классных часов </w:t>
            </w:r>
          </w:p>
          <w:p w:rsidR="00056126" w:rsidRPr="004F19C8" w:rsidRDefault="00056126" w:rsidP="003D7DAE">
            <w:pPr>
              <w:numPr>
                <w:ilvl w:val="0"/>
                <w:numId w:val="139"/>
              </w:numPr>
              <w:spacing w:after="27" w:line="257" w:lineRule="auto"/>
              <w:ind w:left="907" w:hanging="547"/>
              <w:jc w:val="both"/>
              <w:rPr>
                <w:rFonts w:ascii="Calibri" w:eastAsia="Calibri" w:hAnsi="Calibri" w:cs="Calibri"/>
                <w:color w:val="000000"/>
              </w:rPr>
            </w:pPr>
            <w:r w:rsidRPr="004F19C8">
              <w:rPr>
                <w:rFonts w:ascii="Calibri" w:eastAsia="Calibri" w:hAnsi="Calibri" w:cs="Calibri"/>
                <w:noProof/>
                <w:color w:val="000000"/>
              </w:rPr>
              <w:drawing>
                <wp:anchor distT="0" distB="0" distL="114300" distR="114300" simplePos="0" relativeHeight="251661824" behindDoc="1" locked="0" layoutInCell="1" allowOverlap="0" wp14:anchorId="34BF8966" wp14:editId="3306D709">
                  <wp:simplePos x="0" y="0"/>
                  <wp:positionH relativeFrom="column">
                    <wp:posOffset>523037</wp:posOffset>
                  </wp:positionH>
                  <wp:positionV relativeFrom="paragraph">
                    <wp:posOffset>-29824</wp:posOffset>
                  </wp:positionV>
                  <wp:extent cx="237744" cy="169164"/>
                  <wp:effectExtent l="0" t="0" r="0" b="0"/>
                  <wp:wrapNone/>
                  <wp:docPr id="12182" name="Picture 12182"/>
                  <wp:cNvGraphicFramePr/>
                  <a:graphic xmlns:a="http://schemas.openxmlformats.org/drawingml/2006/main">
                    <a:graphicData uri="http://schemas.openxmlformats.org/drawingml/2006/picture">
                      <pic:pic xmlns:pic="http://schemas.openxmlformats.org/drawingml/2006/picture">
                        <pic:nvPicPr>
                          <pic:cNvPr id="12182" name="Picture 12182"/>
                          <pic:cNvPicPr/>
                        </pic:nvPicPr>
                        <pic:blipFill>
                          <a:blip r:embed="rId53"/>
                          <a:stretch>
                            <a:fillRect/>
                          </a:stretch>
                        </pic:blipFill>
                        <pic:spPr>
                          <a:xfrm>
                            <a:off x="0" y="0"/>
                            <a:ext cx="237744" cy="169164"/>
                          </a:xfrm>
                          <a:prstGeom prst="rect">
                            <a:avLst/>
                          </a:prstGeom>
                        </pic:spPr>
                      </pic:pic>
                    </a:graphicData>
                  </a:graphic>
                </wp:anchor>
              </w:drawing>
            </w:r>
            <w:r w:rsidRPr="004F19C8">
              <w:rPr>
                <w:rFonts w:ascii="Times New Roman" w:eastAsia="Times New Roman" w:hAnsi="Times New Roman" w:cs="Times New Roman"/>
                <w:color w:val="000000"/>
                <w:sz w:val="24"/>
              </w:rPr>
              <w:t xml:space="preserve">анализ эффективности воспитательного процесса в классах </w:t>
            </w:r>
          </w:p>
          <w:p w:rsidR="00056126" w:rsidRPr="004F19C8" w:rsidRDefault="00056126" w:rsidP="003D7DAE">
            <w:pPr>
              <w:numPr>
                <w:ilvl w:val="0"/>
                <w:numId w:val="139"/>
              </w:numPr>
              <w:ind w:left="907" w:hanging="547"/>
              <w:jc w:val="both"/>
              <w:rPr>
                <w:rFonts w:ascii="Calibri" w:eastAsia="Calibri" w:hAnsi="Calibri" w:cs="Calibri"/>
                <w:color w:val="000000"/>
              </w:rPr>
            </w:pPr>
            <w:r w:rsidRPr="004F19C8">
              <w:rPr>
                <w:rFonts w:ascii="Calibri" w:eastAsia="Calibri" w:hAnsi="Calibri" w:cs="Calibri"/>
                <w:noProof/>
                <w:color w:val="000000"/>
              </w:rPr>
              <w:drawing>
                <wp:anchor distT="0" distB="0" distL="114300" distR="114300" simplePos="0" relativeHeight="251663872" behindDoc="1" locked="0" layoutInCell="1" allowOverlap="0" wp14:anchorId="28744AF7" wp14:editId="106C9F47">
                  <wp:simplePos x="0" y="0"/>
                  <wp:positionH relativeFrom="column">
                    <wp:posOffset>523037</wp:posOffset>
                  </wp:positionH>
                  <wp:positionV relativeFrom="paragraph">
                    <wp:posOffset>-30315</wp:posOffset>
                  </wp:positionV>
                  <wp:extent cx="237744" cy="169164"/>
                  <wp:effectExtent l="0" t="0" r="0" b="0"/>
                  <wp:wrapNone/>
                  <wp:docPr id="12190" name="Picture 12190"/>
                  <wp:cNvGraphicFramePr/>
                  <a:graphic xmlns:a="http://schemas.openxmlformats.org/drawingml/2006/main">
                    <a:graphicData uri="http://schemas.openxmlformats.org/drawingml/2006/picture">
                      <pic:pic xmlns:pic="http://schemas.openxmlformats.org/drawingml/2006/picture">
                        <pic:nvPicPr>
                          <pic:cNvPr id="12190" name="Picture 12190"/>
                          <pic:cNvPicPr/>
                        </pic:nvPicPr>
                        <pic:blipFill>
                          <a:blip r:embed="rId53"/>
                          <a:stretch>
                            <a:fillRect/>
                          </a:stretch>
                        </pic:blipFill>
                        <pic:spPr>
                          <a:xfrm>
                            <a:off x="0" y="0"/>
                            <a:ext cx="237744" cy="169164"/>
                          </a:xfrm>
                          <a:prstGeom prst="rect">
                            <a:avLst/>
                          </a:prstGeom>
                        </pic:spPr>
                      </pic:pic>
                    </a:graphicData>
                  </a:graphic>
                </wp:anchor>
              </w:drawing>
            </w:r>
            <w:r w:rsidRPr="004F19C8">
              <w:rPr>
                <w:rFonts w:ascii="Times New Roman" w:eastAsia="Times New Roman" w:hAnsi="Times New Roman" w:cs="Times New Roman"/>
                <w:color w:val="000000"/>
                <w:sz w:val="24"/>
              </w:rPr>
              <w:t xml:space="preserve">открытые классные часы: формы и методики проведения, цели и задачи, прогнозы и результаты.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53"/>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51"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spacing w:after="124"/>
              <w:rPr>
                <w:rFonts w:ascii="Calibri" w:eastAsia="Calibri" w:hAnsi="Calibri" w:cs="Calibri"/>
                <w:color w:val="000000"/>
              </w:rPr>
            </w:pPr>
            <w:r w:rsidRPr="004F19C8">
              <w:rPr>
                <w:rFonts w:ascii="Times New Roman" w:eastAsia="Times New Roman" w:hAnsi="Times New Roman" w:cs="Times New Roman"/>
                <w:color w:val="000000"/>
                <w:sz w:val="24"/>
              </w:rPr>
              <w:t xml:space="preserve">Администрация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512BED">
        <w:trPr>
          <w:trHeight w:val="2897"/>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65" w:line="252" w:lineRule="auto"/>
              <w:ind w:right="53"/>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Участие классных руководителей в конференциях, семинарах, круглых столах городского, регионального и всероссийского уровня. </w:t>
            </w:r>
          </w:p>
          <w:p w:rsidR="00056126" w:rsidRPr="004F19C8" w:rsidRDefault="00056126" w:rsidP="00056126">
            <w:pPr>
              <w:ind w:right="55"/>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 -ресурсах с целью его популяризации;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53"/>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06"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512BED">
        <w:trPr>
          <w:trHeight w:val="1702"/>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3"/>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Прохождение курсов повышения квалификации для педагогов - классных руководителей, специалистов воспитательной службы и педагогов дополнительного образования: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53"/>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05"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512BED">
        <w:trPr>
          <w:trHeight w:val="1248"/>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Участие </w:t>
            </w:r>
            <w:r w:rsidRPr="004F19C8">
              <w:rPr>
                <w:rFonts w:ascii="Times New Roman" w:eastAsia="Times New Roman" w:hAnsi="Times New Roman" w:cs="Times New Roman"/>
                <w:color w:val="000000"/>
                <w:sz w:val="24"/>
              </w:rPr>
              <w:tab/>
              <w:t xml:space="preserve">в </w:t>
            </w:r>
            <w:r w:rsidRPr="004F19C8">
              <w:rPr>
                <w:rFonts w:ascii="Times New Roman" w:eastAsia="Times New Roman" w:hAnsi="Times New Roman" w:cs="Times New Roman"/>
                <w:color w:val="000000"/>
                <w:sz w:val="24"/>
              </w:rPr>
              <w:tab/>
              <w:t xml:space="preserve">мониторинговых исследованиях </w:t>
            </w:r>
            <w:r w:rsidRPr="004F19C8">
              <w:rPr>
                <w:rFonts w:ascii="Times New Roman" w:eastAsia="Times New Roman" w:hAnsi="Times New Roman" w:cs="Times New Roman"/>
                <w:color w:val="000000"/>
                <w:sz w:val="24"/>
              </w:rPr>
              <w:tab/>
              <w:t xml:space="preserve">по </w:t>
            </w:r>
            <w:r w:rsidRPr="004F19C8">
              <w:rPr>
                <w:rFonts w:ascii="Times New Roman" w:eastAsia="Times New Roman" w:hAnsi="Times New Roman" w:cs="Times New Roman"/>
                <w:color w:val="000000"/>
                <w:sz w:val="24"/>
              </w:rPr>
              <w:tab/>
              <w:t>проблемам воспитательной работы, проводимых в городе</w:t>
            </w:r>
            <w:r w:rsidRPr="004F19C8">
              <w:rPr>
                <w:rFonts w:ascii="Times New Roman" w:eastAsia="Times New Roman" w:hAnsi="Times New Roman" w:cs="Times New Roman"/>
                <w:b/>
                <w:color w:val="000000"/>
                <w:sz w:val="24"/>
              </w:rPr>
              <w:t xml:space="preserve">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53"/>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05"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512BED">
        <w:trPr>
          <w:trHeight w:val="1248"/>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3"/>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Посещение открытых мероприятий по учебным предметам, анализ воспитательных задач и целей с последующим обсуждением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53"/>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05"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512BED">
        <w:trPr>
          <w:trHeight w:val="1239"/>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4"/>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Посещение уроков и предметных недель, посвящённых учебным предметам с последующим обсуждением и анализом итогов проведённых мероприятий;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53"/>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05"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Заместители директора по УВР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512BED">
        <w:trPr>
          <w:trHeight w:val="2064"/>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39"/>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Мониторинги по классам и параллелям: </w:t>
            </w:r>
          </w:p>
          <w:p w:rsidR="00056126" w:rsidRPr="004F19C8" w:rsidRDefault="00056126" w:rsidP="003D7DAE">
            <w:pPr>
              <w:numPr>
                <w:ilvl w:val="0"/>
                <w:numId w:val="140"/>
              </w:numPr>
              <w:spacing w:after="25"/>
              <w:rPr>
                <w:rFonts w:ascii="Calibri" w:eastAsia="Calibri" w:hAnsi="Calibri" w:cs="Calibri"/>
                <w:color w:val="000000"/>
              </w:rPr>
            </w:pPr>
            <w:r w:rsidRPr="004F19C8">
              <w:rPr>
                <w:rFonts w:ascii="Times New Roman" w:eastAsia="Times New Roman" w:hAnsi="Times New Roman" w:cs="Times New Roman"/>
                <w:color w:val="000000"/>
                <w:sz w:val="24"/>
              </w:rPr>
              <w:t xml:space="preserve">Уровня воспитанности учащихся; </w:t>
            </w:r>
          </w:p>
          <w:p w:rsidR="00056126" w:rsidRPr="004F19C8" w:rsidRDefault="00056126" w:rsidP="003D7DAE">
            <w:pPr>
              <w:numPr>
                <w:ilvl w:val="0"/>
                <w:numId w:val="140"/>
              </w:numPr>
              <w:spacing w:after="4"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Уровня правовой образованности учащихся; </w:t>
            </w:r>
          </w:p>
          <w:p w:rsidR="00056126" w:rsidRPr="004F19C8" w:rsidRDefault="00056126" w:rsidP="003D7DAE">
            <w:pPr>
              <w:numPr>
                <w:ilvl w:val="0"/>
                <w:numId w:val="140"/>
              </w:numPr>
              <w:rPr>
                <w:rFonts w:ascii="Calibri" w:eastAsia="Calibri" w:hAnsi="Calibri" w:cs="Calibri"/>
                <w:color w:val="000000"/>
              </w:rPr>
            </w:pPr>
            <w:r w:rsidRPr="004F19C8">
              <w:rPr>
                <w:rFonts w:ascii="Times New Roman" w:eastAsia="Times New Roman" w:hAnsi="Times New Roman" w:cs="Times New Roman"/>
                <w:color w:val="000000"/>
                <w:sz w:val="24"/>
              </w:rPr>
              <w:t xml:space="preserve">Уровня активности участия учащихся во внеклассных и внешкольных мероприятиях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53"/>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06"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512BED">
        <w:trPr>
          <w:trHeight w:val="686"/>
        </w:trPr>
        <w:tc>
          <w:tcPr>
            <w:tcW w:w="10157"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86"/>
              <w:rPr>
                <w:rFonts w:ascii="Calibri" w:eastAsia="Calibri" w:hAnsi="Calibri" w:cs="Calibri"/>
                <w:color w:val="000000"/>
              </w:rPr>
            </w:pPr>
            <w:r w:rsidRPr="004F19C8">
              <w:rPr>
                <w:rFonts w:ascii="Times New Roman" w:eastAsia="Times New Roman" w:hAnsi="Times New Roman" w:cs="Times New Roman"/>
                <w:b/>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«Курсы внеурочной деятельности» </w:t>
            </w:r>
          </w:p>
        </w:tc>
      </w:tr>
      <w:tr w:rsidR="00056126" w:rsidRPr="004F19C8" w:rsidTr="00512BED">
        <w:trPr>
          <w:trHeight w:val="949"/>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Курс «Разговоры о важном»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512BED">
        <w:trPr>
          <w:trHeight w:val="950"/>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Курс «Россия- мои горизонты»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512BED">
        <w:trPr>
          <w:trHeight w:val="710"/>
        </w:trPr>
        <w:tc>
          <w:tcPr>
            <w:tcW w:w="10157" w:type="dxa"/>
            <w:gridSpan w:val="4"/>
            <w:tcBorders>
              <w:top w:val="single" w:sz="4" w:space="0" w:color="000000"/>
              <w:left w:val="single" w:sz="4" w:space="0" w:color="000000"/>
              <w:bottom w:val="single" w:sz="4" w:space="0" w:color="000000"/>
              <w:right w:val="single" w:sz="4" w:space="0" w:color="000000"/>
            </w:tcBorders>
            <w:vAlign w:val="center"/>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Данный модуль реализуется в соответствии с учебными планами внеурочной деятельности </w:t>
            </w:r>
          </w:p>
        </w:tc>
      </w:tr>
      <w:tr w:rsidR="00056126" w:rsidRPr="004F19C8" w:rsidTr="00512BED">
        <w:trPr>
          <w:trHeight w:val="540"/>
        </w:trPr>
        <w:tc>
          <w:tcPr>
            <w:tcW w:w="10157"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«Работа с родителями» </w:t>
            </w:r>
          </w:p>
        </w:tc>
      </w:tr>
      <w:tr w:rsidR="00056126" w:rsidRPr="004F19C8" w:rsidTr="00512BED">
        <w:trPr>
          <w:trHeight w:val="958"/>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3"/>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r w:rsidRPr="004F19C8">
              <w:rPr>
                <w:rFonts w:ascii="Times New Roman" w:eastAsia="Times New Roman" w:hAnsi="Times New Roman" w:cs="Times New Roman"/>
                <w:color w:val="000000"/>
                <w:sz w:val="24"/>
              </w:rPr>
              <w:t xml:space="preserve">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9"/>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r w:rsidRPr="004F19C8">
              <w:rPr>
                <w:rFonts w:ascii="Times New Roman" w:eastAsia="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36"/>
              <w:rPr>
                <w:rFonts w:ascii="Calibri" w:eastAsia="Calibri" w:hAnsi="Calibri" w:cs="Calibri"/>
                <w:color w:val="000000"/>
              </w:rPr>
            </w:pPr>
            <w:r w:rsidRPr="004F19C8">
              <w:rPr>
                <w:rFonts w:ascii="Times New Roman" w:eastAsia="Times New Roman" w:hAnsi="Times New Roman" w:cs="Times New Roman"/>
                <w:b/>
                <w:color w:val="000000"/>
                <w:sz w:val="24"/>
              </w:rPr>
              <w:t xml:space="preserve">Ориентировочное время проведения </w:t>
            </w:r>
            <w:r w:rsidRPr="004F19C8">
              <w:rPr>
                <w:rFonts w:ascii="Times New Roman" w:eastAsia="Times New Roman" w:hAnsi="Times New Roman" w:cs="Times New Roman"/>
                <w:color w:val="000000"/>
                <w:sz w:val="24"/>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94"/>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r w:rsidRPr="004F19C8">
              <w:rPr>
                <w:rFonts w:ascii="Times New Roman" w:eastAsia="Times New Roman" w:hAnsi="Times New Roman" w:cs="Times New Roman"/>
                <w:color w:val="000000"/>
                <w:sz w:val="24"/>
              </w:rPr>
              <w:t xml:space="preserve"> </w:t>
            </w:r>
          </w:p>
        </w:tc>
      </w:tr>
      <w:tr w:rsidR="00056126" w:rsidRPr="004F19C8" w:rsidTr="00512BED">
        <w:trPr>
          <w:trHeight w:val="6648"/>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512BED">
            <w:pPr>
              <w:spacing w:after="52" w:line="252" w:lineRule="auto"/>
              <w:ind w:right="52"/>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Знакомство родительской общественности с </w:t>
            </w:r>
            <w:r w:rsidRPr="004F19C8">
              <w:rPr>
                <w:rFonts w:ascii="Times New Roman" w:eastAsia="Times New Roman" w:hAnsi="Times New Roman" w:cs="Times New Roman"/>
                <w:b/>
                <w:color w:val="000000"/>
                <w:sz w:val="24"/>
              </w:rPr>
              <w:t>нормативными документами</w:t>
            </w:r>
            <w:r w:rsidRPr="004F19C8">
              <w:rPr>
                <w:rFonts w:ascii="Times New Roman" w:eastAsia="Times New Roman" w:hAnsi="Times New Roman" w:cs="Times New Roman"/>
                <w:color w:val="000000"/>
                <w:sz w:val="24"/>
              </w:rPr>
              <w:t xml:space="preserve">, регламентирующими деятельность школы: </w:t>
            </w:r>
          </w:p>
          <w:p w:rsidR="00056126" w:rsidRPr="004F19C8" w:rsidRDefault="00056126" w:rsidP="003D7DAE">
            <w:pPr>
              <w:numPr>
                <w:ilvl w:val="0"/>
                <w:numId w:val="141"/>
              </w:numPr>
              <w:spacing w:after="25" w:line="275" w:lineRule="auto"/>
              <w:ind w:left="0" w:hanging="360"/>
              <w:rPr>
                <w:rFonts w:ascii="Calibri" w:eastAsia="Calibri" w:hAnsi="Calibri" w:cs="Calibri"/>
                <w:color w:val="000000"/>
              </w:rPr>
            </w:pPr>
            <w:r w:rsidRPr="004F19C8">
              <w:rPr>
                <w:rFonts w:ascii="Times New Roman" w:eastAsia="Times New Roman" w:hAnsi="Times New Roman" w:cs="Times New Roman"/>
                <w:color w:val="000000"/>
                <w:sz w:val="24"/>
              </w:rPr>
              <w:t xml:space="preserve">Всеобщая декларация прав человека, </w:t>
            </w:r>
          </w:p>
          <w:p w:rsidR="00056126" w:rsidRPr="004F19C8" w:rsidRDefault="00056126" w:rsidP="003D7DAE">
            <w:pPr>
              <w:numPr>
                <w:ilvl w:val="0"/>
                <w:numId w:val="141"/>
              </w:numPr>
              <w:spacing w:after="1"/>
              <w:ind w:left="0" w:hanging="360"/>
              <w:rPr>
                <w:rFonts w:ascii="Calibri" w:eastAsia="Calibri" w:hAnsi="Calibri" w:cs="Calibri"/>
                <w:color w:val="000000"/>
              </w:rPr>
            </w:pPr>
            <w:r w:rsidRPr="004F19C8">
              <w:rPr>
                <w:rFonts w:ascii="Times New Roman" w:eastAsia="Times New Roman" w:hAnsi="Times New Roman" w:cs="Times New Roman"/>
                <w:color w:val="000000"/>
                <w:sz w:val="24"/>
              </w:rPr>
              <w:t xml:space="preserve">Декларация прав ребёнка, </w:t>
            </w:r>
          </w:p>
          <w:p w:rsidR="00056126" w:rsidRPr="004F19C8" w:rsidRDefault="00056126" w:rsidP="003D7DAE">
            <w:pPr>
              <w:numPr>
                <w:ilvl w:val="0"/>
                <w:numId w:val="141"/>
              </w:numPr>
              <w:spacing w:after="19" w:line="280" w:lineRule="auto"/>
              <w:ind w:left="0" w:hanging="360"/>
              <w:rPr>
                <w:rFonts w:ascii="Calibri" w:eastAsia="Calibri" w:hAnsi="Calibri" w:cs="Calibri"/>
                <w:color w:val="000000"/>
              </w:rPr>
            </w:pPr>
            <w:r w:rsidRPr="004F19C8">
              <w:rPr>
                <w:rFonts w:ascii="Times New Roman" w:eastAsia="Times New Roman" w:hAnsi="Times New Roman" w:cs="Times New Roman"/>
                <w:color w:val="000000"/>
                <w:sz w:val="24"/>
              </w:rPr>
              <w:t xml:space="preserve">Конвенция </w:t>
            </w:r>
            <w:r w:rsidRPr="004F19C8">
              <w:rPr>
                <w:rFonts w:ascii="Times New Roman" w:eastAsia="Times New Roman" w:hAnsi="Times New Roman" w:cs="Times New Roman"/>
                <w:color w:val="000000"/>
                <w:sz w:val="24"/>
              </w:rPr>
              <w:tab/>
              <w:t xml:space="preserve">о </w:t>
            </w:r>
            <w:r w:rsidRPr="004F19C8">
              <w:rPr>
                <w:rFonts w:ascii="Times New Roman" w:eastAsia="Times New Roman" w:hAnsi="Times New Roman" w:cs="Times New Roman"/>
                <w:color w:val="000000"/>
                <w:sz w:val="24"/>
              </w:rPr>
              <w:tab/>
              <w:t xml:space="preserve">правах ребёнка, </w:t>
            </w:r>
          </w:p>
          <w:p w:rsidR="00056126" w:rsidRPr="004F19C8" w:rsidRDefault="00056126" w:rsidP="003D7DAE">
            <w:pPr>
              <w:numPr>
                <w:ilvl w:val="0"/>
                <w:numId w:val="141"/>
              </w:numPr>
              <w:ind w:left="0" w:hanging="360"/>
              <w:rPr>
                <w:rFonts w:ascii="Calibri" w:eastAsia="Calibri" w:hAnsi="Calibri" w:cs="Calibri"/>
                <w:color w:val="000000"/>
              </w:rPr>
            </w:pPr>
            <w:r w:rsidRPr="004F19C8">
              <w:rPr>
                <w:rFonts w:ascii="Times New Roman" w:eastAsia="Times New Roman" w:hAnsi="Times New Roman" w:cs="Times New Roman"/>
                <w:color w:val="000000"/>
                <w:sz w:val="24"/>
              </w:rPr>
              <w:t xml:space="preserve">Конституция РФ, </w:t>
            </w:r>
          </w:p>
          <w:p w:rsidR="00056126" w:rsidRPr="004F19C8" w:rsidRDefault="00056126" w:rsidP="003D7DAE">
            <w:pPr>
              <w:numPr>
                <w:ilvl w:val="0"/>
                <w:numId w:val="141"/>
              </w:numPr>
              <w:ind w:left="0" w:hanging="360"/>
              <w:rPr>
                <w:rFonts w:ascii="Calibri" w:eastAsia="Calibri" w:hAnsi="Calibri" w:cs="Calibri"/>
                <w:color w:val="000000"/>
              </w:rPr>
            </w:pPr>
            <w:r w:rsidRPr="004F19C8">
              <w:rPr>
                <w:rFonts w:ascii="Times New Roman" w:eastAsia="Times New Roman" w:hAnsi="Times New Roman" w:cs="Times New Roman"/>
                <w:color w:val="000000"/>
                <w:sz w:val="24"/>
              </w:rPr>
              <w:t xml:space="preserve">Семейный кодекс, </w:t>
            </w:r>
          </w:p>
          <w:p w:rsidR="00056126" w:rsidRPr="004F19C8" w:rsidRDefault="00056126" w:rsidP="003D7DAE">
            <w:pPr>
              <w:numPr>
                <w:ilvl w:val="0"/>
                <w:numId w:val="141"/>
              </w:numPr>
              <w:ind w:left="0" w:hanging="360"/>
              <w:rPr>
                <w:rFonts w:ascii="Calibri" w:eastAsia="Calibri" w:hAnsi="Calibri" w:cs="Calibri"/>
                <w:color w:val="000000"/>
              </w:rPr>
            </w:pPr>
            <w:r w:rsidRPr="004F19C8">
              <w:rPr>
                <w:rFonts w:ascii="Times New Roman" w:eastAsia="Times New Roman" w:hAnsi="Times New Roman" w:cs="Times New Roman"/>
                <w:color w:val="000000"/>
                <w:sz w:val="24"/>
              </w:rPr>
              <w:t xml:space="preserve">Закон об образовании, </w:t>
            </w:r>
          </w:p>
          <w:p w:rsidR="00056126" w:rsidRPr="004F19C8" w:rsidRDefault="00056126" w:rsidP="003D7DAE">
            <w:pPr>
              <w:numPr>
                <w:ilvl w:val="0"/>
                <w:numId w:val="142"/>
              </w:numPr>
              <w:spacing w:line="245" w:lineRule="auto"/>
              <w:ind w:left="0" w:right="52"/>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Работа </w:t>
            </w:r>
            <w:r w:rsidRPr="004F19C8">
              <w:rPr>
                <w:rFonts w:ascii="Times New Roman" w:eastAsia="Times New Roman" w:hAnsi="Times New Roman" w:cs="Times New Roman"/>
                <w:b/>
                <w:color w:val="000000"/>
                <w:sz w:val="24"/>
              </w:rPr>
              <w:t>родительского лектория</w:t>
            </w:r>
            <w:r w:rsidRPr="004F19C8">
              <w:rPr>
                <w:rFonts w:ascii="Times New Roman" w:eastAsia="Times New Roman" w:hAnsi="Times New Roman" w:cs="Times New Roman"/>
                <w:color w:val="000000"/>
                <w:sz w:val="24"/>
              </w:rPr>
              <w:t xml:space="preserve"> с привлечением специалистов: работников здравоохранения, психологов, </w:t>
            </w:r>
            <w:proofErr w:type="gramStart"/>
            <w:r w:rsidRPr="004F19C8">
              <w:rPr>
                <w:rFonts w:ascii="Times New Roman" w:eastAsia="Times New Roman" w:hAnsi="Times New Roman" w:cs="Times New Roman"/>
                <w:color w:val="000000"/>
                <w:sz w:val="24"/>
              </w:rPr>
              <w:t>социологов ,работников</w:t>
            </w:r>
            <w:proofErr w:type="gramEnd"/>
            <w:r w:rsidRPr="004F19C8">
              <w:rPr>
                <w:rFonts w:ascii="Times New Roman" w:eastAsia="Times New Roman" w:hAnsi="Times New Roman" w:cs="Times New Roman"/>
                <w:color w:val="000000"/>
                <w:sz w:val="24"/>
              </w:rPr>
              <w:t xml:space="preserve"> МВД, прокуратуры и др. </w:t>
            </w:r>
          </w:p>
          <w:p w:rsidR="00056126" w:rsidRPr="004F19C8" w:rsidRDefault="00056126" w:rsidP="00512BED">
            <w:pPr>
              <w:spacing w:after="26"/>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3D7DAE">
            <w:pPr>
              <w:numPr>
                <w:ilvl w:val="0"/>
                <w:numId w:val="142"/>
              </w:numPr>
              <w:ind w:left="0" w:right="52"/>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Работа </w:t>
            </w:r>
            <w:r w:rsidRPr="004F19C8">
              <w:rPr>
                <w:rFonts w:ascii="Times New Roman" w:eastAsia="Times New Roman" w:hAnsi="Times New Roman" w:cs="Times New Roman"/>
                <w:b/>
                <w:color w:val="000000"/>
                <w:sz w:val="24"/>
              </w:rPr>
              <w:t>Малого педсовета</w:t>
            </w:r>
            <w:r w:rsidRPr="004F19C8">
              <w:rPr>
                <w:rFonts w:ascii="Times New Roman" w:eastAsia="Times New Roman" w:hAnsi="Times New Roman" w:cs="Times New Roman"/>
                <w:color w:val="000000"/>
                <w:sz w:val="24"/>
              </w:rPr>
              <w:t xml:space="preserve"> с участием родителей по коррекции поведения и успеваемости учащихся, склонных к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53"/>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05"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Заместители директора по УВР </w:t>
            </w:r>
          </w:p>
          <w:p w:rsidR="00056126" w:rsidRPr="004F19C8" w:rsidRDefault="00056126" w:rsidP="00056126">
            <w:pPr>
              <w:spacing w:after="103"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spacing w:after="127"/>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512BED">
        <w:tblPrEx>
          <w:tblCellMar>
            <w:left w:w="0" w:type="dxa"/>
          </w:tblCellMar>
        </w:tblPrEx>
        <w:trPr>
          <w:trHeight w:val="3605"/>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512BED">
            <w:pPr>
              <w:ind w:right="78"/>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нарушениям различного характера </w:t>
            </w:r>
          </w:p>
          <w:p w:rsidR="00056126" w:rsidRPr="004F19C8" w:rsidRDefault="00056126" w:rsidP="00512BED">
            <w:pPr>
              <w:spacing w:after="25"/>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3D7DAE">
            <w:pPr>
              <w:numPr>
                <w:ilvl w:val="0"/>
                <w:numId w:val="143"/>
              </w:numPr>
              <w:spacing w:line="252" w:lineRule="auto"/>
              <w:ind w:left="0" w:right="53"/>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Консультации для родителей учащихся по вопросам воспитания, образования, профориентации и др. </w:t>
            </w:r>
          </w:p>
          <w:p w:rsidR="00056126" w:rsidRPr="004F19C8" w:rsidRDefault="00056126" w:rsidP="00512BED">
            <w:pPr>
              <w:spacing w:after="25"/>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3D7DAE">
            <w:pPr>
              <w:numPr>
                <w:ilvl w:val="0"/>
                <w:numId w:val="143"/>
              </w:numPr>
              <w:spacing w:after="35" w:line="248" w:lineRule="auto"/>
              <w:ind w:left="0" w:right="53"/>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Встречи с администрацией школы и учителями-предметниками для выработки стратегии совместной деятельности по повышению уровня образованности и </w:t>
            </w:r>
          </w:p>
          <w:p w:rsidR="00056126" w:rsidRPr="004F19C8" w:rsidRDefault="00056126" w:rsidP="00512BED">
            <w:pPr>
              <w:ind w:right="247"/>
              <w:jc w:val="center"/>
              <w:rPr>
                <w:rFonts w:ascii="Calibri" w:eastAsia="Calibri" w:hAnsi="Calibri" w:cs="Calibri"/>
                <w:color w:val="000000"/>
              </w:rPr>
            </w:pPr>
            <w:r w:rsidRPr="004F19C8">
              <w:rPr>
                <w:rFonts w:ascii="Times New Roman" w:eastAsia="Times New Roman" w:hAnsi="Times New Roman" w:cs="Times New Roman"/>
                <w:color w:val="000000"/>
                <w:sz w:val="24"/>
              </w:rPr>
              <w:t xml:space="preserve">воспитанности учащихся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p>
        </w:tc>
      </w:tr>
      <w:tr w:rsidR="00056126" w:rsidRPr="004F19C8" w:rsidTr="00512BED">
        <w:tblPrEx>
          <w:tblCellMar>
            <w:left w:w="0" w:type="dxa"/>
          </w:tblCellMar>
        </w:tblPrEx>
        <w:trPr>
          <w:trHeight w:val="3605"/>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16" w:line="279"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Проведение родительских собраний различной воспитательной тематики: </w:t>
            </w:r>
          </w:p>
          <w:p w:rsidR="00056126" w:rsidRPr="004F19C8" w:rsidRDefault="00056126" w:rsidP="003D7DAE">
            <w:pPr>
              <w:numPr>
                <w:ilvl w:val="0"/>
                <w:numId w:val="144"/>
              </w:numPr>
              <w:spacing w:after="24"/>
              <w:ind w:hanging="36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внутришкольном распорядке </w:t>
            </w:r>
          </w:p>
          <w:p w:rsidR="00056126" w:rsidRPr="004F19C8" w:rsidRDefault="00056126" w:rsidP="003D7DAE">
            <w:pPr>
              <w:numPr>
                <w:ilvl w:val="0"/>
                <w:numId w:val="144"/>
              </w:numPr>
              <w:spacing w:after="3" w:line="278" w:lineRule="auto"/>
              <w:ind w:hanging="36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формировании здорового  образа жизни </w:t>
            </w:r>
          </w:p>
          <w:p w:rsidR="00056126" w:rsidRPr="004F19C8" w:rsidRDefault="00056126" w:rsidP="003D7DAE">
            <w:pPr>
              <w:numPr>
                <w:ilvl w:val="0"/>
                <w:numId w:val="144"/>
              </w:numPr>
              <w:spacing w:after="26" w:line="258" w:lineRule="auto"/>
              <w:ind w:hanging="36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безопасном поведении учащихся в школе, общественных местах и дома </w:t>
            </w:r>
          </w:p>
          <w:p w:rsidR="00056126" w:rsidRPr="004F19C8" w:rsidRDefault="00056126" w:rsidP="003D7DAE">
            <w:pPr>
              <w:numPr>
                <w:ilvl w:val="0"/>
                <w:numId w:val="144"/>
              </w:numPr>
              <w:spacing w:after="2" w:line="278" w:lineRule="auto"/>
              <w:ind w:hanging="36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психофизическом развитии детей и подростков </w:t>
            </w:r>
          </w:p>
          <w:p w:rsidR="00056126" w:rsidRPr="004F19C8" w:rsidRDefault="00056126" w:rsidP="003D7DAE">
            <w:pPr>
              <w:numPr>
                <w:ilvl w:val="0"/>
                <w:numId w:val="144"/>
              </w:numPr>
              <w:spacing w:after="3" w:line="278" w:lineRule="auto"/>
              <w:ind w:hanging="36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подготовке к итоговой аттестации в режиме ЕГЭ  </w:t>
            </w:r>
          </w:p>
          <w:p w:rsidR="00056126" w:rsidRPr="004F19C8" w:rsidRDefault="00056126" w:rsidP="003D7DAE">
            <w:pPr>
              <w:numPr>
                <w:ilvl w:val="0"/>
                <w:numId w:val="144"/>
              </w:numPr>
              <w:spacing w:after="26" w:line="257" w:lineRule="auto"/>
              <w:ind w:hanging="36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Участие несовершеннолетних в несанкционированных митингах и акциях </w:t>
            </w:r>
          </w:p>
          <w:p w:rsidR="00056126" w:rsidRPr="004F19C8" w:rsidRDefault="00056126" w:rsidP="003D7DAE">
            <w:pPr>
              <w:numPr>
                <w:ilvl w:val="0"/>
                <w:numId w:val="144"/>
              </w:numPr>
              <w:spacing w:after="24"/>
              <w:ind w:hanging="36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режиме дня школьников </w:t>
            </w:r>
          </w:p>
          <w:p w:rsidR="00056126" w:rsidRPr="004F19C8" w:rsidRDefault="00056126" w:rsidP="003D7DAE">
            <w:pPr>
              <w:numPr>
                <w:ilvl w:val="0"/>
                <w:numId w:val="144"/>
              </w:numPr>
              <w:spacing w:after="27" w:line="258" w:lineRule="auto"/>
              <w:ind w:hanging="36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соблюдении принципов информационной безопасности учащихся </w:t>
            </w:r>
          </w:p>
          <w:p w:rsidR="00056126" w:rsidRPr="004F19C8" w:rsidRDefault="00056126" w:rsidP="003D7DAE">
            <w:pPr>
              <w:numPr>
                <w:ilvl w:val="0"/>
                <w:numId w:val="144"/>
              </w:numPr>
              <w:spacing w:after="46" w:line="238" w:lineRule="auto"/>
              <w:ind w:hanging="36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школьном пропускном режиме и обеспечении безопасности </w:t>
            </w:r>
          </w:p>
          <w:p w:rsidR="00056126" w:rsidRPr="004F19C8" w:rsidRDefault="00056126" w:rsidP="00056126">
            <w:pPr>
              <w:spacing w:after="24"/>
              <w:jc w:val="center"/>
              <w:rPr>
                <w:rFonts w:ascii="Calibri" w:eastAsia="Calibri" w:hAnsi="Calibri" w:cs="Calibri"/>
                <w:color w:val="000000"/>
              </w:rPr>
            </w:pPr>
            <w:r w:rsidRPr="004F19C8">
              <w:rPr>
                <w:rFonts w:ascii="Times New Roman" w:eastAsia="Times New Roman" w:hAnsi="Times New Roman" w:cs="Times New Roman"/>
                <w:color w:val="000000"/>
                <w:sz w:val="24"/>
              </w:rPr>
              <w:t xml:space="preserve">детей, находящихся в школе </w:t>
            </w:r>
          </w:p>
          <w:p w:rsidR="00056126" w:rsidRPr="004F19C8" w:rsidRDefault="00056126" w:rsidP="003D7DAE">
            <w:pPr>
              <w:numPr>
                <w:ilvl w:val="0"/>
                <w:numId w:val="144"/>
              </w:numPr>
              <w:spacing w:after="3" w:line="278" w:lineRule="auto"/>
              <w:ind w:hanging="36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профилактике применения насилия в семье </w:t>
            </w:r>
          </w:p>
          <w:p w:rsidR="00056126" w:rsidRPr="004F19C8" w:rsidRDefault="00056126" w:rsidP="003D7DAE">
            <w:pPr>
              <w:numPr>
                <w:ilvl w:val="0"/>
                <w:numId w:val="144"/>
              </w:numPr>
              <w:ind w:hanging="360"/>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 родительском контроле за поведением несовершеннолетних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53"/>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05"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spacing w:after="124"/>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Социальный педагог </w:t>
            </w:r>
          </w:p>
        </w:tc>
      </w:tr>
      <w:tr w:rsidR="00056126" w:rsidRPr="004F19C8" w:rsidTr="00512BED">
        <w:tblPrEx>
          <w:tblCellMar>
            <w:left w:w="0" w:type="dxa"/>
          </w:tblCellMar>
        </w:tblPrEx>
        <w:trPr>
          <w:trHeight w:val="4006"/>
        </w:trPr>
        <w:tc>
          <w:tcPr>
            <w:tcW w:w="4475" w:type="dxa"/>
            <w:tcBorders>
              <w:top w:val="single" w:sz="4" w:space="0" w:color="000000"/>
              <w:left w:val="single" w:sz="4" w:space="0" w:color="000000"/>
              <w:right w:val="single" w:sz="4" w:space="0" w:color="000000"/>
            </w:tcBorders>
          </w:tcPr>
          <w:p w:rsidR="00056126" w:rsidRPr="004F19C8" w:rsidRDefault="00056126" w:rsidP="00056126">
            <w:pPr>
              <w:spacing w:after="94" w:line="277"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lastRenderedPageBreak/>
              <w:t>Работа родительских комитетов классов и школы:</w:t>
            </w:r>
          </w:p>
          <w:p w:rsidR="00056126" w:rsidRPr="004F19C8" w:rsidRDefault="00056126" w:rsidP="00056126">
            <w:pPr>
              <w:spacing w:line="238"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Подготовка и проведение конференции школьной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родительской общественности </w:t>
            </w:r>
          </w:p>
          <w:p w:rsidR="00056126" w:rsidRPr="004F19C8" w:rsidRDefault="00056126" w:rsidP="00056126">
            <w:pPr>
              <w:spacing w:line="246" w:lineRule="auto"/>
              <w:ind w:right="53"/>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Организация работы родительских университетов с участием специалистов в области юриспруденции, здравоохранения, педагогики, психологии. </w:t>
            </w:r>
          </w:p>
          <w:p w:rsidR="00056126" w:rsidRPr="004F19C8" w:rsidRDefault="00056126" w:rsidP="00056126">
            <w:pPr>
              <w:ind w:right="53"/>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Тематические родительские собрания, посвящённые вопросам безопасного </w:t>
            </w:r>
          </w:p>
          <w:p w:rsidR="00056126" w:rsidRPr="004F19C8" w:rsidRDefault="00056126" w:rsidP="00056126">
            <w:pPr>
              <w:spacing w:line="278"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поведения детей  в рамках родительского всеобуча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053" w:type="dxa"/>
            <w:tcBorders>
              <w:top w:val="single" w:sz="4" w:space="0" w:color="000000"/>
              <w:left w:val="single" w:sz="4" w:space="0" w:color="000000"/>
              <w:right w:val="single" w:sz="4" w:space="0" w:color="000000"/>
            </w:tcBorders>
          </w:tcPr>
          <w:p w:rsidR="00056126" w:rsidRPr="004F19C8" w:rsidRDefault="00056126" w:rsidP="00056126">
            <w:pPr>
              <w:spacing w:after="916"/>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2552" w:type="dxa"/>
            <w:tcBorders>
              <w:top w:val="single" w:sz="4" w:space="0" w:color="000000"/>
              <w:left w:val="single" w:sz="4" w:space="0" w:color="000000"/>
              <w:right w:val="single" w:sz="4" w:space="0" w:color="000000"/>
            </w:tcBorders>
          </w:tcPr>
          <w:p w:rsidR="00056126" w:rsidRPr="004F19C8" w:rsidRDefault="00056126" w:rsidP="00056126">
            <w:pPr>
              <w:ind w:right="153"/>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072" w:type="dxa"/>
            <w:tcBorders>
              <w:top w:val="single" w:sz="4" w:space="0" w:color="000000"/>
              <w:left w:val="single" w:sz="4" w:space="0" w:color="000000"/>
              <w:right w:val="single" w:sz="4" w:space="0" w:color="000000"/>
            </w:tcBorders>
          </w:tcPr>
          <w:p w:rsidR="00056126" w:rsidRPr="004F19C8" w:rsidRDefault="00056126" w:rsidP="00056126">
            <w:pPr>
              <w:spacing w:after="104"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Заместители директора по УВР </w:t>
            </w:r>
          </w:p>
          <w:p w:rsidR="00056126" w:rsidRPr="004F19C8" w:rsidRDefault="00056126" w:rsidP="00056126">
            <w:pPr>
              <w:spacing w:after="105" w:line="278"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w:t>
            </w:r>
          </w:p>
          <w:p w:rsidR="00056126" w:rsidRPr="004F19C8" w:rsidRDefault="00056126" w:rsidP="00056126">
            <w:pPr>
              <w:spacing w:after="124"/>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512BED">
        <w:trPr>
          <w:trHeight w:val="686"/>
        </w:trPr>
        <w:tc>
          <w:tcPr>
            <w:tcW w:w="10157"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33"/>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«Самоуправление»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 </w:t>
            </w:r>
          </w:p>
        </w:tc>
      </w:tr>
      <w:tr w:rsidR="00056126" w:rsidRPr="004F19C8" w:rsidTr="00512BED">
        <w:trPr>
          <w:trHeight w:val="845"/>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5"/>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r w:rsidRPr="004F19C8">
              <w:rPr>
                <w:rFonts w:ascii="Times New Roman" w:eastAsia="Times New Roman" w:hAnsi="Times New Roman" w:cs="Times New Roman"/>
                <w:color w:val="000000"/>
                <w:sz w:val="24"/>
              </w:rPr>
              <w:t xml:space="preserve">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9"/>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r w:rsidRPr="004F19C8">
              <w:rPr>
                <w:rFonts w:ascii="Times New Roman" w:eastAsia="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36"/>
              <w:rPr>
                <w:rFonts w:ascii="Calibri" w:eastAsia="Calibri" w:hAnsi="Calibri" w:cs="Calibri"/>
                <w:color w:val="000000"/>
              </w:rPr>
            </w:pPr>
            <w:r w:rsidRPr="004F19C8">
              <w:rPr>
                <w:rFonts w:ascii="Times New Roman" w:eastAsia="Times New Roman" w:hAnsi="Times New Roman" w:cs="Times New Roman"/>
                <w:b/>
                <w:color w:val="000000"/>
                <w:sz w:val="24"/>
              </w:rPr>
              <w:t xml:space="preserve">Ориентировочное время проведения </w:t>
            </w:r>
            <w:r w:rsidRPr="004F19C8">
              <w:rPr>
                <w:rFonts w:ascii="Times New Roman" w:eastAsia="Times New Roman" w:hAnsi="Times New Roman" w:cs="Times New Roman"/>
                <w:color w:val="000000"/>
                <w:sz w:val="24"/>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93"/>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r w:rsidRPr="004F19C8">
              <w:rPr>
                <w:rFonts w:ascii="Times New Roman" w:eastAsia="Times New Roman" w:hAnsi="Times New Roman" w:cs="Times New Roman"/>
                <w:color w:val="000000"/>
                <w:sz w:val="24"/>
              </w:rPr>
              <w:t xml:space="preserve"> </w:t>
            </w:r>
          </w:p>
        </w:tc>
      </w:tr>
      <w:tr w:rsidR="00056126" w:rsidRPr="004F19C8" w:rsidTr="00512BED">
        <w:trPr>
          <w:trHeight w:val="1097"/>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422"/>
                <w:tab w:val="center" w:pos="1408"/>
                <w:tab w:val="center" w:pos="2535"/>
                <w:tab w:val="center" w:pos="3963"/>
              </w:tabs>
              <w:spacing w:after="71"/>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Выборы </w:t>
            </w:r>
            <w:r w:rsidRPr="004F19C8">
              <w:rPr>
                <w:rFonts w:ascii="Times New Roman" w:eastAsia="Times New Roman" w:hAnsi="Times New Roman" w:cs="Times New Roman"/>
                <w:color w:val="000000"/>
                <w:sz w:val="24"/>
              </w:rPr>
              <w:tab/>
              <w:t xml:space="preserve">в </w:t>
            </w:r>
            <w:r w:rsidRPr="004F19C8">
              <w:rPr>
                <w:rFonts w:ascii="Times New Roman" w:eastAsia="Times New Roman" w:hAnsi="Times New Roman" w:cs="Times New Roman"/>
                <w:color w:val="000000"/>
                <w:sz w:val="24"/>
              </w:rPr>
              <w:tab/>
              <w:t xml:space="preserve">Школьный </w:t>
            </w:r>
            <w:r w:rsidRPr="004F19C8">
              <w:rPr>
                <w:rFonts w:ascii="Times New Roman" w:eastAsia="Times New Roman" w:hAnsi="Times New Roman" w:cs="Times New Roman"/>
                <w:color w:val="000000"/>
                <w:sz w:val="24"/>
              </w:rPr>
              <w:tab/>
              <w:t xml:space="preserve">Совета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обучающихся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8-11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сентябрь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6"/>
              <w:rPr>
                <w:rFonts w:ascii="Calibri" w:eastAsia="Calibri" w:hAnsi="Calibri" w:cs="Calibri"/>
                <w:color w:val="000000"/>
              </w:rPr>
            </w:pPr>
            <w:r w:rsidRPr="004F19C8">
              <w:rPr>
                <w:rFonts w:ascii="Times New Roman" w:eastAsia="Times New Roman" w:hAnsi="Times New Roman" w:cs="Times New Roman"/>
                <w:color w:val="000000"/>
                <w:sz w:val="24"/>
              </w:rPr>
              <w:t xml:space="preserve">Председатель </w:t>
            </w:r>
          </w:p>
          <w:p w:rsidR="00056126" w:rsidRPr="004F19C8" w:rsidRDefault="00056126" w:rsidP="00056126">
            <w:pPr>
              <w:tabs>
                <w:tab w:val="center" w:pos="321"/>
                <w:tab w:val="center" w:pos="1549"/>
              </w:tabs>
              <w:spacing w:after="28"/>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ШСО, </w:t>
            </w:r>
            <w:r w:rsidRPr="004F19C8">
              <w:rPr>
                <w:rFonts w:ascii="Times New Roman" w:eastAsia="Times New Roman" w:hAnsi="Times New Roman" w:cs="Times New Roman"/>
                <w:color w:val="000000"/>
                <w:sz w:val="24"/>
              </w:rPr>
              <w:tab/>
              <w:t xml:space="preserve">члены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512BED">
        <w:trPr>
          <w:trHeight w:val="1046"/>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2"/>
              <w:rPr>
                <w:rFonts w:ascii="Calibri" w:eastAsia="Calibri" w:hAnsi="Calibri" w:cs="Calibri"/>
                <w:color w:val="000000"/>
              </w:rPr>
            </w:pPr>
            <w:r w:rsidRPr="004F19C8">
              <w:rPr>
                <w:rFonts w:ascii="Times New Roman" w:eastAsia="Times New Roman" w:hAnsi="Times New Roman" w:cs="Times New Roman"/>
                <w:color w:val="000000"/>
                <w:sz w:val="24"/>
              </w:rPr>
              <w:t xml:space="preserve">Концерт ко дню учителя.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Фотовыставка «Спасибо, учитель!»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октябрь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ШСО </w:t>
            </w:r>
          </w:p>
        </w:tc>
      </w:tr>
      <w:tr w:rsidR="00056126" w:rsidRPr="004F19C8" w:rsidTr="00512BED">
        <w:trPr>
          <w:trHeight w:val="604"/>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Конкурс «Мисс Осень»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октябрь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ШСО </w:t>
            </w:r>
          </w:p>
        </w:tc>
      </w:tr>
      <w:tr w:rsidR="00056126" w:rsidRPr="004F19C8" w:rsidTr="00512BED">
        <w:trPr>
          <w:trHeight w:val="1109"/>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Фотопроект ко Дню Матери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ноябрь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72"/>
              <w:rPr>
                <w:rFonts w:ascii="Calibri" w:eastAsia="Calibri" w:hAnsi="Calibri" w:cs="Calibri"/>
                <w:color w:val="000000"/>
              </w:rPr>
            </w:pPr>
            <w:r w:rsidRPr="004F19C8">
              <w:rPr>
                <w:rFonts w:ascii="Times New Roman" w:eastAsia="Times New Roman" w:hAnsi="Times New Roman" w:cs="Times New Roman"/>
                <w:color w:val="000000"/>
                <w:sz w:val="24"/>
              </w:rPr>
              <w:t xml:space="preserve">ШСО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512BED">
        <w:trPr>
          <w:trHeight w:val="1724"/>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Школьная </w:t>
            </w:r>
            <w:r w:rsidRPr="004F19C8">
              <w:rPr>
                <w:rFonts w:ascii="Times New Roman" w:eastAsia="Times New Roman" w:hAnsi="Times New Roman" w:cs="Times New Roman"/>
                <w:color w:val="000000"/>
                <w:sz w:val="24"/>
              </w:rPr>
              <w:tab/>
              <w:t xml:space="preserve">ярмарка </w:t>
            </w:r>
            <w:r w:rsidRPr="004F19C8">
              <w:rPr>
                <w:rFonts w:ascii="Times New Roman" w:eastAsia="Times New Roman" w:hAnsi="Times New Roman" w:cs="Times New Roman"/>
                <w:color w:val="000000"/>
                <w:sz w:val="24"/>
              </w:rPr>
              <w:tab/>
              <w:t xml:space="preserve">«Предновогоднее чудо»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декабрь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73"/>
              <w:rPr>
                <w:rFonts w:ascii="Calibri" w:eastAsia="Calibri" w:hAnsi="Calibri" w:cs="Calibri"/>
                <w:color w:val="000000"/>
              </w:rPr>
            </w:pPr>
            <w:r w:rsidRPr="004F19C8">
              <w:rPr>
                <w:rFonts w:ascii="Times New Roman" w:eastAsia="Times New Roman" w:hAnsi="Times New Roman" w:cs="Times New Roman"/>
                <w:color w:val="000000"/>
                <w:sz w:val="24"/>
              </w:rPr>
              <w:t xml:space="preserve">ШСО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512BED">
        <w:trPr>
          <w:trHeight w:val="1051"/>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Соревнования по баскетболу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18"/>
              <w:rPr>
                <w:rFonts w:ascii="Calibri" w:eastAsia="Calibri" w:hAnsi="Calibri" w:cs="Calibri"/>
                <w:color w:val="000000"/>
              </w:rPr>
            </w:pPr>
            <w:r w:rsidRPr="004F19C8">
              <w:rPr>
                <w:rFonts w:ascii="Times New Roman" w:eastAsia="Times New Roman" w:hAnsi="Times New Roman" w:cs="Times New Roman"/>
                <w:color w:val="000000"/>
                <w:sz w:val="24"/>
              </w:rPr>
              <w:t xml:space="preserve">9-11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январь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Спортивный, информационный отдел ШСО  </w:t>
            </w:r>
          </w:p>
        </w:tc>
      </w:tr>
      <w:tr w:rsidR="00056126" w:rsidRPr="004F19C8" w:rsidTr="00512BED">
        <w:trPr>
          <w:trHeight w:val="852"/>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Зимний субботник, посвященный Дню защитника Отечества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февраль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ШСО </w:t>
            </w:r>
          </w:p>
        </w:tc>
      </w:tr>
      <w:tr w:rsidR="00056126" w:rsidRPr="004F19C8" w:rsidTr="00512BED">
        <w:trPr>
          <w:trHeight w:val="722"/>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Соревнования по волейболу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9-11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март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6"/>
              <w:rPr>
                <w:rFonts w:ascii="Calibri" w:eastAsia="Calibri" w:hAnsi="Calibri" w:cs="Calibri"/>
                <w:color w:val="000000"/>
              </w:rPr>
            </w:pPr>
            <w:r w:rsidRPr="004F19C8">
              <w:rPr>
                <w:rFonts w:ascii="Times New Roman" w:eastAsia="Times New Roman" w:hAnsi="Times New Roman" w:cs="Times New Roman"/>
                <w:color w:val="000000"/>
                <w:sz w:val="24"/>
              </w:rPr>
              <w:t xml:space="preserve">Спортивный отдел ШСО </w:t>
            </w:r>
          </w:p>
        </w:tc>
      </w:tr>
      <w:tr w:rsidR="00056126" w:rsidRPr="004F19C8" w:rsidTr="00512BED">
        <w:trPr>
          <w:trHeight w:val="564"/>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Квиз «День Космонавтики»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апрель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ШСО </w:t>
            </w:r>
          </w:p>
        </w:tc>
      </w:tr>
      <w:tr w:rsidR="00056126" w:rsidRPr="004F19C8" w:rsidTr="00512BED">
        <w:trPr>
          <w:trHeight w:val="528"/>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Стендап «Открытый микрофон»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апрель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ШСО </w:t>
            </w:r>
          </w:p>
        </w:tc>
      </w:tr>
      <w:tr w:rsidR="00056126" w:rsidRPr="004F19C8" w:rsidTr="00512BED">
        <w:trPr>
          <w:trHeight w:val="852"/>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Рейд по проверке учебников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5-11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Информационный отдел ШСО </w:t>
            </w:r>
          </w:p>
        </w:tc>
      </w:tr>
      <w:tr w:rsidR="00056126" w:rsidRPr="004F19C8" w:rsidTr="00512BED">
        <w:trPr>
          <w:trHeight w:val="1250"/>
        </w:trPr>
        <w:tc>
          <w:tcPr>
            <w:tcW w:w="4475"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2452"/>
                <w:tab w:val="right" w:pos="4371"/>
              </w:tabs>
              <w:spacing w:after="70"/>
              <w:rPr>
                <w:rFonts w:ascii="Calibri" w:eastAsia="Calibri" w:hAnsi="Calibri" w:cs="Calibri"/>
                <w:color w:val="000000"/>
              </w:rPr>
            </w:pPr>
            <w:r w:rsidRPr="004F19C8">
              <w:rPr>
                <w:rFonts w:ascii="Times New Roman" w:eastAsia="Times New Roman" w:hAnsi="Times New Roman" w:cs="Times New Roman"/>
                <w:color w:val="000000"/>
                <w:sz w:val="24"/>
              </w:rPr>
              <w:t xml:space="preserve">Изготовление </w:t>
            </w:r>
            <w:r w:rsidRPr="004F19C8">
              <w:rPr>
                <w:rFonts w:ascii="Times New Roman" w:eastAsia="Times New Roman" w:hAnsi="Times New Roman" w:cs="Times New Roman"/>
                <w:color w:val="000000"/>
                <w:sz w:val="24"/>
              </w:rPr>
              <w:tab/>
              <w:t xml:space="preserve">деревянных </w:t>
            </w:r>
            <w:r w:rsidRPr="004F19C8">
              <w:rPr>
                <w:rFonts w:ascii="Times New Roman" w:eastAsia="Times New Roman" w:hAnsi="Times New Roman" w:cs="Times New Roman"/>
                <w:color w:val="000000"/>
                <w:sz w:val="24"/>
              </w:rPr>
              <w:tab/>
              <w:t xml:space="preserve">изделий </w:t>
            </w:r>
          </w:p>
          <w:p w:rsidR="00056126" w:rsidRPr="004F19C8" w:rsidRDefault="00056126" w:rsidP="00512BED">
            <w:pPr>
              <w:spacing w:after="218"/>
              <w:rPr>
                <w:rFonts w:ascii="Calibri" w:eastAsia="Calibri" w:hAnsi="Calibri" w:cs="Calibri"/>
                <w:color w:val="000000"/>
              </w:rPr>
            </w:pPr>
            <w:r w:rsidRPr="004F19C8">
              <w:rPr>
                <w:rFonts w:ascii="Times New Roman" w:eastAsia="Times New Roman" w:hAnsi="Times New Roman" w:cs="Times New Roman"/>
                <w:color w:val="000000"/>
                <w:sz w:val="24"/>
              </w:rPr>
              <w:t xml:space="preserve">(стулья, кормушки для птиц и тд.)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c>
          <w:tcPr>
            <w:tcW w:w="105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8-11 </w:t>
            </w:r>
          </w:p>
        </w:tc>
        <w:tc>
          <w:tcPr>
            <w:tcW w:w="255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072"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Председатель </w:t>
            </w:r>
          </w:p>
          <w:p w:rsidR="00056126" w:rsidRPr="004F19C8" w:rsidRDefault="00056126" w:rsidP="00056126">
            <w:pPr>
              <w:spacing w:after="45" w:line="238"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ШСО</w:t>
            </w:r>
          </w:p>
          <w:p w:rsidR="00056126" w:rsidRPr="004F19C8" w:rsidRDefault="00056126" w:rsidP="00056126">
            <w:pPr>
              <w:rPr>
                <w:rFonts w:ascii="Calibri" w:eastAsia="Calibri" w:hAnsi="Calibri" w:cs="Calibri"/>
                <w:color w:val="000000"/>
              </w:rPr>
            </w:pPr>
          </w:p>
        </w:tc>
      </w:tr>
    </w:tbl>
    <w:p w:rsidR="00056126" w:rsidRPr="004F19C8" w:rsidRDefault="00056126" w:rsidP="00056126">
      <w:pPr>
        <w:spacing w:after="0" w:line="259" w:lineRule="auto"/>
        <w:jc w:val="both"/>
        <w:rPr>
          <w:rFonts w:ascii="Calibri" w:eastAsia="Calibri" w:hAnsi="Calibri" w:cs="Calibri"/>
          <w:color w:val="000000"/>
          <w:lang w:eastAsia="ru-RU"/>
        </w:rPr>
      </w:pPr>
    </w:p>
    <w:tbl>
      <w:tblPr>
        <w:tblStyle w:val="TableGrid"/>
        <w:tblpPr w:vertAnchor="page" w:horzAnchor="page" w:tblpX="859" w:tblpY="5"/>
        <w:tblOverlap w:val="never"/>
        <w:tblW w:w="10449" w:type="dxa"/>
        <w:tblInd w:w="0" w:type="dxa"/>
        <w:tblCellMar>
          <w:top w:w="14" w:type="dxa"/>
          <w:left w:w="106" w:type="dxa"/>
        </w:tblCellMar>
        <w:tblLook w:val="04A0" w:firstRow="1" w:lastRow="0" w:firstColumn="1" w:lastColumn="0" w:noHBand="0" w:noVBand="1"/>
      </w:tblPr>
      <w:tblGrid>
        <w:gridCol w:w="4477"/>
        <w:gridCol w:w="1179"/>
        <w:gridCol w:w="2393"/>
        <w:gridCol w:w="2400"/>
      </w:tblGrid>
      <w:tr w:rsidR="00056126" w:rsidRPr="004F19C8" w:rsidTr="00056126">
        <w:trPr>
          <w:trHeight w:val="398"/>
        </w:trPr>
        <w:tc>
          <w:tcPr>
            <w:tcW w:w="5656" w:type="dxa"/>
            <w:gridSpan w:val="2"/>
            <w:tcBorders>
              <w:top w:val="single" w:sz="4" w:space="0" w:color="000000"/>
              <w:left w:val="single" w:sz="4" w:space="0" w:color="000000"/>
              <w:bottom w:val="single" w:sz="4" w:space="0" w:color="000000"/>
              <w:right w:val="nil"/>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«Профориентация» </w:t>
            </w:r>
          </w:p>
        </w:tc>
        <w:tc>
          <w:tcPr>
            <w:tcW w:w="2393" w:type="dxa"/>
            <w:tcBorders>
              <w:top w:val="single" w:sz="4" w:space="0" w:color="000000"/>
              <w:left w:val="nil"/>
              <w:bottom w:val="single" w:sz="4" w:space="0" w:color="000000"/>
              <w:right w:val="nil"/>
            </w:tcBorders>
          </w:tcPr>
          <w:p w:rsidR="00056126" w:rsidRPr="004F19C8" w:rsidRDefault="00056126" w:rsidP="00056126">
            <w:pPr>
              <w:rPr>
                <w:rFonts w:ascii="Calibri" w:eastAsia="Calibri" w:hAnsi="Calibri" w:cs="Calibri"/>
                <w:color w:val="000000"/>
              </w:rPr>
            </w:pPr>
          </w:p>
        </w:tc>
        <w:tc>
          <w:tcPr>
            <w:tcW w:w="2400" w:type="dxa"/>
            <w:tcBorders>
              <w:top w:val="single" w:sz="4" w:space="0" w:color="000000"/>
              <w:left w:val="nil"/>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p>
        </w:tc>
      </w:tr>
      <w:tr w:rsidR="00056126" w:rsidRPr="004F19C8" w:rsidTr="00056126">
        <w:trPr>
          <w:trHeight w:val="929"/>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5"/>
              <w:rPr>
                <w:rFonts w:ascii="Calibri" w:eastAsia="Calibri" w:hAnsi="Calibri" w:cs="Calibri"/>
                <w:color w:val="000000"/>
              </w:rPr>
            </w:pPr>
            <w:r w:rsidRPr="004F19C8">
              <w:rPr>
                <w:rFonts w:ascii="Times New Roman" w:eastAsia="Times New Roman" w:hAnsi="Times New Roman" w:cs="Times New Roman"/>
                <w:color w:val="000000"/>
                <w:sz w:val="24"/>
              </w:rPr>
              <w:lastRenderedPageBreak/>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r w:rsidRPr="004F19C8">
              <w:rPr>
                <w:rFonts w:ascii="Times New Roman" w:eastAsia="Times New Roman" w:hAnsi="Times New Roman" w:cs="Times New Roman"/>
                <w:color w:val="000000"/>
                <w:sz w:val="24"/>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ind w:right="53"/>
              <w:jc w:val="right"/>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26"/>
              <w:rPr>
                <w:rFonts w:ascii="Calibri" w:eastAsia="Calibri" w:hAnsi="Calibri" w:cs="Calibri"/>
                <w:color w:val="000000"/>
              </w:rPr>
            </w:pPr>
            <w:r w:rsidRPr="004F19C8">
              <w:rPr>
                <w:rFonts w:ascii="Times New Roman" w:eastAsia="Times New Roman" w:hAnsi="Times New Roman" w:cs="Times New Roman"/>
                <w:b/>
                <w:color w:val="000000"/>
                <w:sz w:val="24"/>
              </w:rPr>
              <w:t xml:space="preserve">Ориентировочное время проведения </w:t>
            </w:r>
            <w:r w:rsidRPr="004F19C8">
              <w:rPr>
                <w:rFonts w:ascii="Times New Roman" w:eastAsia="Times New Roman" w:hAnsi="Times New Roman" w:cs="Times New Roman"/>
                <w:color w:val="000000"/>
                <w:sz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93"/>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r w:rsidRPr="004F19C8">
              <w:rPr>
                <w:rFonts w:ascii="Times New Roman" w:eastAsia="Times New Roman" w:hAnsi="Times New Roman" w:cs="Times New Roman"/>
                <w:color w:val="000000"/>
                <w:sz w:val="24"/>
              </w:rPr>
              <w:t xml:space="preserve"> </w:t>
            </w:r>
          </w:p>
        </w:tc>
      </w:tr>
      <w:tr w:rsidR="00056126" w:rsidRPr="004F19C8" w:rsidTr="00056126">
        <w:trPr>
          <w:trHeight w:val="1124"/>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9" w:line="238" w:lineRule="auto"/>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Участие в федеральном проекте «Успех каждого ребенка» национального проекта </w:t>
            </w:r>
          </w:p>
          <w:p w:rsidR="00056126" w:rsidRPr="004F19C8" w:rsidRDefault="00056126" w:rsidP="00056126">
            <w:pPr>
              <w:tabs>
                <w:tab w:val="center" w:pos="782"/>
                <w:tab w:val="center" w:pos="2535"/>
                <w:tab w:val="center" w:pos="3915"/>
              </w:tabs>
              <w:spacing w:after="28"/>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«Образование» </w:t>
            </w:r>
            <w:r w:rsidRPr="004F19C8">
              <w:rPr>
                <w:rFonts w:ascii="Times New Roman" w:eastAsia="Times New Roman" w:hAnsi="Times New Roman" w:cs="Times New Roman"/>
                <w:color w:val="000000"/>
                <w:sz w:val="24"/>
              </w:rPr>
              <w:tab/>
              <w:t xml:space="preserve">на </w:t>
            </w:r>
            <w:r w:rsidRPr="004F19C8">
              <w:rPr>
                <w:rFonts w:ascii="Times New Roman" w:eastAsia="Times New Roman" w:hAnsi="Times New Roman" w:cs="Times New Roman"/>
                <w:color w:val="000000"/>
                <w:sz w:val="24"/>
              </w:rPr>
              <w:tab/>
              <w:t xml:space="preserve">портале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«ПроеКТОриЯ»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318"/>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6"/>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учителя предметники </w:t>
            </w:r>
          </w:p>
        </w:tc>
      </w:tr>
      <w:tr w:rsidR="00056126" w:rsidRPr="004F19C8" w:rsidTr="00056126">
        <w:trPr>
          <w:trHeight w:val="834"/>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Всероссийская акция «Лифт в будущее»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318"/>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805"/>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Всероссийская акция  «Билет в будущее»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318"/>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708"/>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Организация  </w:t>
            </w:r>
            <w:r w:rsidRPr="004F19C8">
              <w:rPr>
                <w:rFonts w:ascii="Times New Roman" w:eastAsia="Times New Roman" w:hAnsi="Times New Roman" w:cs="Times New Roman"/>
                <w:color w:val="000000"/>
                <w:sz w:val="24"/>
              </w:rPr>
              <w:tab/>
              <w:t xml:space="preserve">тематических  классных часов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970"/>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552"/>
                <w:tab w:val="center" w:pos="2038"/>
                <w:tab w:val="center" w:pos="3646"/>
              </w:tabs>
              <w:spacing w:after="66"/>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Поведение </w:t>
            </w:r>
            <w:r w:rsidRPr="004F19C8">
              <w:rPr>
                <w:rFonts w:ascii="Times New Roman" w:eastAsia="Times New Roman" w:hAnsi="Times New Roman" w:cs="Times New Roman"/>
                <w:color w:val="000000"/>
                <w:sz w:val="24"/>
              </w:rPr>
              <w:tab/>
              <w:t xml:space="preserve">классных </w:t>
            </w:r>
            <w:r w:rsidRPr="004F19C8">
              <w:rPr>
                <w:rFonts w:ascii="Times New Roman" w:eastAsia="Times New Roman" w:hAnsi="Times New Roman" w:cs="Times New Roman"/>
                <w:color w:val="000000"/>
                <w:sz w:val="24"/>
              </w:rPr>
              <w:tab/>
              <w:t xml:space="preserve">мероприятий </w:t>
            </w:r>
          </w:p>
          <w:p w:rsidR="00056126" w:rsidRPr="004F19C8" w:rsidRDefault="00056126" w:rsidP="00056126">
            <w:pPr>
              <w:ind w:right="2319"/>
              <w:rPr>
                <w:rFonts w:ascii="Calibri" w:eastAsia="Calibri" w:hAnsi="Calibri" w:cs="Calibri"/>
                <w:color w:val="000000"/>
              </w:rPr>
            </w:pPr>
            <w:r w:rsidRPr="004F19C8">
              <w:rPr>
                <w:rFonts w:ascii="Times New Roman" w:eastAsia="Times New Roman" w:hAnsi="Times New Roman" w:cs="Times New Roman"/>
                <w:color w:val="000000"/>
                <w:sz w:val="24"/>
              </w:rPr>
              <w:t xml:space="preserve">«Профессии  наших родителей»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718"/>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Организация и проведение экскурсий на различные предприятия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638"/>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Посещение Дней открытых дверей в ведущих ВУЗах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318"/>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720"/>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412"/>
                <w:tab w:val="center" w:pos="1385"/>
                <w:tab w:val="center" w:pos="2824"/>
                <w:tab w:val="center" w:pos="4266"/>
              </w:tabs>
              <w:spacing w:after="29"/>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Встреча </w:t>
            </w:r>
            <w:r w:rsidRPr="004F19C8">
              <w:rPr>
                <w:rFonts w:ascii="Times New Roman" w:eastAsia="Times New Roman" w:hAnsi="Times New Roman" w:cs="Times New Roman"/>
                <w:color w:val="000000"/>
                <w:sz w:val="24"/>
              </w:rPr>
              <w:tab/>
              <w:t xml:space="preserve">с </w:t>
            </w:r>
            <w:r w:rsidRPr="004F19C8">
              <w:rPr>
                <w:rFonts w:ascii="Times New Roman" w:eastAsia="Times New Roman" w:hAnsi="Times New Roman" w:cs="Times New Roman"/>
                <w:color w:val="000000"/>
                <w:sz w:val="24"/>
              </w:rPr>
              <w:tab/>
              <w:t xml:space="preserve">представителями </w:t>
            </w:r>
            <w:r w:rsidRPr="004F19C8">
              <w:rPr>
                <w:rFonts w:ascii="Times New Roman" w:eastAsia="Times New Roman" w:hAnsi="Times New Roman" w:cs="Times New Roman"/>
                <w:color w:val="000000"/>
                <w:sz w:val="24"/>
              </w:rPr>
              <w:tab/>
              <w:t xml:space="preserve">с </w:t>
            </w:r>
          </w:p>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интересными людьми разных профессий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318"/>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721"/>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tabs>
                <w:tab w:val="center" w:pos="412"/>
                <w:tab w:val="center" w:pos="1692"/>
                <w:tab w:val="center" w:pos="3441"/>
              </w:tabs>
              <w:spacing w:after="29"/>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Встреча </w:t>
            </w:r>
            <w:r w:rsidRPr="004F19C8">
              <w:rPr>
                <w:rFonts w:ascii="Times New Roman" w:eastAsia="Times New Roman" w:hAnsi="Times New Roman" w:cs="Times New Roman"/>
                <w:color w:val="000000"/>
                <w:sz w:val="24"/>
              </w:rPr>
              <w:tab/>
              <w:t xml:space="preserve">с </w:t>
            </w:r>
            <w:r w:rsidRPr="004F19C8">
              <w:rPr>
                <w:rFonts w:ascii="Times New Roman" w:eastAsia="Times New Roman" w:hAnsi="Times New Roman" w:cs="Times New Roman"/>
                <w:color w:val="000000"/>
                <w:sz w:val="24"/>
              </w:rPr>
              <w:tab/>
              <w:t xml:space="preserve">представителями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медицинского училища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318"/>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1238"/>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23" w:line="258" w:lineRule="auto"/>
              <w:ind w:right="51"/>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Проведение просветительских бесед, мастер-классов учениками медицинских классов: о гигиене, о первой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медицинской помощи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68"/>
              <w:rPr>
                <w:rFonts w:ascii="Calibri" w:eastAsia="Calibri" w:hAnsi="Calibri" w:cs="Calibri"/>
                <w:color w:val="000000"/>
              </w:rPr>
            </w:pPr>
            <w:r w:rsidRPr="004F19C8">
              <w:rPr>
                <w:rFonts w:ascii="Times New Roman" w:eastAsia="Times New Roman" w:hAnsi="Times New Roman" w:cs="Times New Roman"/>
                <w:color w:val="000000"/>
                <w:sz w:val="24"/>
              </w:rPr>
              <w:t xml:space="preserve">10 «А»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11»А»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318"/>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1421"/>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Проведение уроков, мастер- классов для учеников начальной и средней школы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318"/>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06"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ind w:right="31"/>
              <w:rPr>
                <w:rFonts w:ascii="Calibri" w:eastAsia="Calibri" w:hAnsi="Calibri" w:cs="Calibri"/>
                <w:color w:val="000000"/>
              </w:rPr>
            </w:pPr>
            <w:r w:rsidRPr="004F19C8">
              <w:rPr>
                <w:rFonts w:ascii="Times New Roman" w:eastAsia="Times New Roman" w:hAnsi="Times New Roman" w:cs="Times New Roman"/>
                <w:color w:val="000000"/>
                <w:sz w:val="24"/>
              </w:rPr>
              <w:t xml:space="preserve">Учителя предметники </w:t>
            </w:r>
          </w:p>
        </w:tc>
      </w:tr>
    </w:tbl>
    <w:p w:rsidR="00056126" w:rsidRPr="004F19C8" w:rsidRDefault="00056126" w:rsidP="00056126">
      <w:pPr>
        <w:spacing w:after="0" w:line="259" w:lineRule="auto"/>
        <w:ind w:right="10970"/>
        <w:rPr>
          <w:rFonts w:ascii="Calibri" w:eastAsia="Calibri" w:hAnsi="Calibri" w:cs="Calibri"/>
          <w:color w:val="000000"/>
          <w:lang w:eastAsia="ru-RU"/>
        </w:rPr>
      </w:pPr>
      <w:r w:rsidRPr="004F19C8">
        <w:rPr>
          <w:rFonts w:ascii="Calibri" w:eastAsia="Calibri" w:hAnsi="Calibri" w:cs="Calibri"/>
          <w:color w:val="000000"/>
          <w:lang w:eastAsia="ru-RU"/>
        </w:rPr>
        <w:br w:type="page"/>
      </w:r>
    </w:p>
    <w:p w:rsidR="00056126" w:rsidRPr="004F19C8" w:rsidRDefault="00056126" w:rsidP="00056126">
      <w:pPr>
        <w:spacing w:after="0" w:line="259" w:lineRule="auto"/>
        <w:ind w:right="10970"/>
        <w:rPr>
          <w:rFonts w:ascii="Calibri" w:eastAsia="Calibri" w:hAnsi="Calibri" w:cs="Calibri"/>
          <w:color w:val="000000"/>
          <w:lang w:eastAsia="ru-RU"/>
        </w:rPr>
      </w:pPr>
    </w:p>
    <w:tbl>
      <w:tblPr>
        <w:tblStyle w:val="TableGrid"/>
        <w:tblW w:w="10449" w:type="dxa"/>
        <w:tblInd w:w="-106" w:type="dxa"/>
        <w:tblCellMar>
          <w:top w:w="14" w:type="dxa"/>
          <w:left w:w="106" w:type="dxa"/>
        </w:tblCellMar>
        <w:tblLook w:val="04A0" w:firstRow="1" w:lastRow="0" w:firstColumn="1" w:lastColumn="0" w:noHBand="0" w:noVBand="1"/>
      </w:tblPr>
      <w:tblGrid>
        <w:gridCol w:w="4477"/>
        <w:gridCol w:w="1179"/>
        <w:gridCol w:w="2393"/>
        <w:gridCol w:w="2400"/>
      </w:tblGrid>
      <w:tr w:rsidR="00056126" w:rsidRPr="004F19C8" w:rsidTr="00056126">
        <w:trPr>
          <w:trHeight w:val="353"/>
        </w:trPr>
        <w:tc>
          <w:tcPr>
            <w:tcW w:w="10449" w:type="dxa"/>
            <w:gridSpan w:val="4"/>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Модуль «Школьные медиа» </w:t>
            </w:r>
          </w:p>
        </w:tc>
      </w:tr>
      <w:tr w:rsidR="00056126" w:rsidRPr="004F19C8" w:rsidTr="00056126">
        <w:trPr>
          <w:trHeight w:val="1006"/>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85"/>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Дела </w:t>
            </w:r>
            <w:r w:rsidRPr="004F19C8">
              <w:rPr>
                <w:rFonts w:ascii="Times New Roman" w:eastAsia="Times New Roman" w:hAnsi="Times New Roman" w:cs="Times New Roman"/>
                <w:color w:val="000000"/>
                <w:sz w:val="24"/>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ind w:right="53"/>
              <w:jc w:val="right"/>
              <w:rPr>
                <w:rFonts w:ascii="Calibri" w:eastAsia="Calibri" w:hAnsi="Calibri" w:cs="Calibri"/>
                <w:color w:val="000000"/>
              </w:rPr>
            </w:pPr>
            <w:r w:rsidRPr="004F19C8">
              <w:rPr>
                <w:rFonts w:ascii="Times New Roman" w:eastAsia="Times New Roman" w:hAnsi="Times New Roman" w:cs="Times New Roman"/>
                <w:b/>
                <w:color w:val="000000"/>
                <w:sz w:val="24"/>
              </w:rPr>
              <w:t xml:space="preserve">Классы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126"/>
              <w:rPr>
                <w:rFonts w:ascii="Calibri" w:eastAsia="Calibri" w:hAnsi="Calibri" w:cs="Calibri"/>
                <w:color w:val="000000"/>
              </w:rPr>
            </w:pPr>
            <w:r w:rsidRPr="004F19C8">
              <w:rPr>
                <w:rFonts w:ascii="Times New Roman" w:eastAsia="Times New Roman" w:hAnsi="Times New Roman" w:cs="Times New Roman"/>
                <w:b/>
                <w:color w:val="000000"/>
                <w:sz w:val="24"/>
              </w:rPr>
              <w:t xml:space="preserve">Ориентировочное время проведения </w:t>
            </w:r>
            <w:r w:rsidRPr="004F19C8">
              <w:rPr>
                <w:rFonts w:ascii="Times New Roman" w:eastAsia="Times New Roman" w:hAnsi="Times New Roman" w:cs="Times New Roman"/>
                <w:color w:val="000000"/>
                <w:sz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193"/>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b/>
                <w:color w:val="000000"/>
                <w:sz w:val="24"/>
              </w:rPr>
              <w:t xml:space="preserve">Ответственные </w:t>
            </w:r>
            <w:r w:rsidRPr="004F19C8">
              <w:rPr>
                <w:rFonts w:ascii="Times New Roman" w:eastAsia="Times New Roman" w:hAnsi="Times New Roman" w:cs="Times New Roman"/>
                <w:color w:val="000000"/>
                <w:sz w:val="24"/>
              </w:rPr>
              <w:t xml:space="preserve"> </w:t>
            </w:r>
          </w:p>
        </w:tc>
      </w:tr>
      <w:tr w:rsidR="00056126" w:rsidRPr="004F19C8" w:rsidTr="00056126">
        <w:trPr>
          <w:trHeight w:val="905"/>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ind w:right="52"/>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Выпуск  тематических видео, посвященных знаменательным датам и значимым событиям школы.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512BED">
        <w:trPr>
          <w:trHeight w:val="1324"/>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5"/>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tabs>
                <w:tab w:val="center" w:pos="598"/>
                <w:tab w:val="center" w:pos="2140"/>
                <w:tab w:val="center" w:pos="3702"/>
              </w:tabs>
              <w:spacing w:after="29"/>
              <w:rPr>
                <w:rFonts w:ascii="Calibri" w:eastAsia="Calibri" w:hAnsi="Calibri" w:cs="Calibri"/>
                <w:color w:val="000000"/>
              </w:rPr>
            </w:pPr>
            <w:r w:rsidRPr="004F19C8">
              <w:rPr>
                <w:rFonts w:ascii="Calibri" w:eastAsia="Calibri" w:hAnsi="Calibri" w:cs="Calibri"/>
                <w:color w:val="000000"/>
              </w:rPr>
              <w:tab/>
            </w:r>
            <w:r w:rsidRPr="004F19C8">
              <w:rPr>
                <w:rFonts w:ascii="Times New Roman" w:eastAsia="Times New Roman" w:hAnsi="Times New Roman" w:cs="Times New Roman"/>
                <w:color w:val="000000"/>
                <w:sz w:val="24"/>
              </w:rPr>
              <w:t xml:space="preserve">Подготовка </w:t>
            </w:r>
            <w:r w:rsidRPr="004F19C8">
              <w:rPr>
                <w:rFonts w:ascii="Times New Roman" w:eastAsia="Times New Roman" w:hAnsi="Times New Roman" w:cs="Times New Roman"/>
                <w:color w:val="000000"/>
                <w:sz w:val="24"/>
              </w:rPr>
              <w:tab/>
              <w:t xml:space="preserve">и </w:t>
            </w:r>
            <w:r w:rsidRPr="004F19C8">
              <w:rPr>
                <w:rFonts w:ascii="Times New Roman" w:eastAsia="Times New Roman" w:hAnsi="Times New Roman" w:cs="Times New Roman"/>
                <w:color w:val="000000"/>
                <w:sz w:val="24"/>
              </w:rPr>
              <w:tab/>
              <w:t xml:space="preserve">размещение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видеоматериалов в инфозоне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spacing w:after="20"/>
              <w:ind w:right="51"/>
              <w:jc w:val="right"/>
              <w:rPr>
                <w:rFonts w:ascii="Calibri" w:eastAsia="Calibri" w:hAnsi="Calibri" w:cs="Calibri"/>
                <w:color w:val="000000"/>
              </w:rPr>
            </w:pPr>
            <w:r w:rsidRPr="004F19C8">
              <w:rPr>
                <w:rFonts w:ascii="Times New Roman" w:eastAsia="Times New Roman" w:hAnsi="Times New Roman" w:cs="Times New Roman"/>
                <w:color w:val="000000"/>
                <w:sz w:val="24"/>
              </w:rPr>
              <w:t xml:space="preserve">Ответственный за </w:t>
            </w:r>
          </w:p>
          <w:p w:rsidR="00056126" w:rsidRPr="004F19C8" w:rsidRDefault="00056126" w:rsidP="00056126">
            <w:pPr>
              <w:rPr>
                <w:rFonts w:ascii="Calibri" w:eastAsia="Calibri" w:hAnsi="Calibri" w:cs="Calibri"/>
                <w:color w:val="000000"/>
              </w:rPr>
            </w:pPr>
            <w:proofErr w:type="gramStart"/>
            <w:r w:rsidRPr="004F19C8">
              <w:rPr>
                <w:rFonts w:ascii="Times New Roman" w:eastAsia="Times New Roman" w:hAnsi="Times New Roman" w:cs="Times New Roman"/>
                <w:color w:val="000000"/>
                <w:sz w:val="24"/>
              </w:rPr>
              <w:t>соц.сети</w:t>
            </w:r>
            <w:proofErr w:type="gramEnd"/>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r w:rsidR="00056126" w:rsidRPr="004F19C8" w:rsidTr="00512BED">
        <w:trPr>
          <w:trHeight w:val="807"/>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Съёмки социальных видеороликов и короткометражных фильмов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учебного года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tc>
      </w:tr>
      <w:tr w:rsidR="00056126" w:rsidRPr="004F19C8" w:rsidTr="00056126">
        <w:trPr>
          <w:trHeight w:val="1133"/>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Фоторепортажи со значимых  событий школы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Заместитель директора по ВР Классные руководители </w:t>
            </w:r>
          </w:p>
        </w:tc>
      </w:tr>
      <w:tr w:rsidR="00056126" w:rsidRPr="004F19C8" w:rsidTr="00056126">
        <w:trPr>
          <w:trHeight w:val="1397"/>
        </w:trPr>
        <w:tc>
          <w:tcPr>
            <w:tcW w:w="4477"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jc w:val="both"/>
              <w:rPr>
                <w:rFonts w:ascii="Calibri" w:eastAsia="Calibri" w:hAnsi="Calibri" w:cs="Calibri"/>
                <w:color w:val="000000"/>
              </w:rPr>
            </w:pPr>
            <w:r w:rsidRPr="004F19C8">
              <w:rPr>
                <w:rFonts w:ascii="Times New Roman" w:eastAsia="Times New Roman" w:hAnsi="Times New Roman" w:cs="Times New Roman"/>
                <w:color w:val="000000"/>
                <w:sz w:val="24"/>
              </w:rPr>
              <w:t xml:space="preserve">Размещение информации на сайте школы и в социальных сетях </w:t>
            </w:r>
          </w:p>
        </w:tc>
        <w:tc>
          <w:tcPr>
            <w:tcW w:w="1179"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10-11 </w:t>
            </w:r>
          </w:p>
        </w:tc>
        <w:tc>
          <w:tcPr>
            <w:tcW w:w="2393"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after="84"/>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в течение года </w:t>
            </w:r>
          </w:p>
        </w:tc>
        <w:tc>
          <w:tcPr>
            <w:tcW w:w="2400" w:type="dxa"/>
            <w:tcBorders>
              <w:top w:val="single" w:sz="4" w:space="0" w:color="000000"/>
              <w:left w:val="single" w:sz="4" w:space="0" w:color="000000"/>
              <w:bottom w:val="single" w:sz="4" w:space="0" w:color="000000"/>
              <w:right w:val="single" w:sz="4" w:space="0" w:color="000000"/>
            </w:tcBorders>
          </w:tcPr>
          <w:p w:rsidR="00056126" w:rsidRPr="004F19C8" w:rsidRDefault="00056126" w:rsidP="00056126">
            <w:pPr>
              <w:spacing w:line="277" w:lineRule="auto"/>
              <w:rPr>
                <w:rFonts w:ascii="Calibri" w:eastAsia="Calibri" w:hAnsi="Calibri" w:cs="Calibri"/>
                <w:color w:val="000000"/>
              </w:rPr>
            </w:pPr>
            <w:r w:rsidRPr="004F19C8">
              <w:rPr>
                <w:rFonts w:ascii="Times New Roman" w:eastAsia="Times New Roman" w:hAnsi="Times New Roman" w:cs="Times New Roman"/>
                <w:color w:val="000000"/>
                <w:sz w:val="24"/>
              </w:rPr>
              <w:t xml:space="preserve">Классные руководители </w:t>
            </w:r>
          </w:p>
          <w:p w:rsidR="00056126" w:rsidRPr="004F19C8" w:rsidRDefault="00056126" w:rsidP="00056126">
            <w:pPr>
              <w:spacing w:after="20"/>
              <w:ind w:right="51"/>
              <w:jc w:val="right"/>
              <w:rPr>
                <w:rFonts w:ascii="Calibri" w:eastAsia="Calibri" w:hAnsi="Calibri" w:cs="Calibri"/>
                <w:color w:val="000000"/>
              </w:rPr>
            </w:pPr>
            <w:r w:rsidRPr="004F19C8">
              <w:rPr>
                <w:rFonts w:ascii="Times New Roman" w:eastAsia="Times New Roman" w:hAnsi="Times New Roman" w:cs="Times New Roman"/>
                <w:color w:val="000000"/>
                <w:sz w:val="24"/>
              </w:rPr>
              <w:t xml:space="preserve">Ответственный за </w:t>
            </w:r>
          </w:p>
          <w:p w:rsidR="00056126" w:rsidRPr="004F19C8" w:rsidRDefault="00056126" w:rsidP="00056126">
            <w:pPr>
              <w:rPr>
                <w:rFonts w:ascii="Calibri" w:eastAsia="Calibri" w:hAnsi="Calibri" w:cs="Calibri"/>
                <w:color w:val="000000"/>
              </w:rPr>
            </w:pPr>
            <w:proofErr w:type="gramStart"/>
            <w:r w:rsidRPr="004F19C8">
              <w:rPr>
                <w:rFonts w:ascii="Times New Roman" w:eastAsia="Times New Roman" w:hAnsi="Times New Roman" w:cs="Times New Roman"/>
                <w:color w:val="000000"/>
                <w:sz w:val="24"/>
              </w:rPr>
              <w:t>соц.сети</w:t>
            </w:r>
            <w:proofErr w:type="gramEnd"/>
            <w:r w:rsidRPr="004F19C8">
              <w:rPr>
                <w:rFonts w:ascii="Times New Roman" w:eastAsia="Times New Roman" w:hAnsi="Times New Roman" w:cs="Times New Roman"/>
                <w:color w:val="000000"/>
                <w:sz w:val="24"/>
              </w:rPr>
              <w:t xml:space="preserve"> </w:t>
            </w:r>
          </w:p>
          <w:p w:rsidR="00056126" w:rsidRPr="004F19C8" w:rsidRDefault="00056126" w:rsidP="00056126">
            <w:pPr>
              <w:rPr>
                <w:rFonts w:ascii="Calibri" w:eastAsia="Calibri" w:hAnsi="Calibri" w:cs="Calibri"/>
                <w:color w:val="000000"/>
              </w:rPr>
            </w:pPr>
            <w:r w:rsidRPr="004F19C8">
              <w:rPr>
                <w:rFonts w:ascii="Times New Roman" w:eastAsia="Times New Roman" w:hAnsi="Times New Roman" w:cs="Times New Roman"/>
                <w:color w:val="000000"/>
                <w:sz w:val="24"/>
              </w:rPr>
              <w:t xml:space="preserve"> </w:t>
            </w:r>
          </w:p>
        </w:tc>
      </w:tr>
    </w:tbl>
    <w:p w:rsidR="00337E66" w:rsidRPr="004F19C8" w:rsidRDefault="00337E66" w:rsidP="000045BD">
      <w:pPr>
        <w:spacing w:after="0"/>
        <w:rPr>
          <w:rFonts w:ascii="Times New Roman" w:eastAsia="Calibri" w:hAnsi="Times New Roman" w:cs="Times New Roman"/>
          <w:sz w:val="24"/>
        </w:rPr>
      </w:pPr>
    </w:p>
    <w:p w:rsidR="00337E66" w:rsidRPr="004F19C8" w:rsidRDefault="00337E66" w:rsidP="000045BD">
      <w:pPr>
        <w:spacing w:after="0"/>
        <w:rPr>
          <w:rFonts w:ascii="Times New Roman" w:eastAsia="Calibri" w:hAnsi="Times New Roman" w:cs="Times New Roman"/>
          <w:sz w:val="24"/>
        </w:rPr>
      </w:pPr>
    </w:p>
    <w:p w:rsidR="00337E66" w:rsidRPr="004F19C8" w:rsidRDefault="00337E66" w:rsidP="000045BD">
      <w:pPr>
        <w:spacing w:after="0"/>
        <w:rPr>
          <w:rFonts w:ascii="Times New Roman" w:eastAsia="Calibri" w:hAnsi="Times New Roman" w:cs="Times New Roman"/>
          <w:sz w:val="24"/>
        </w:rPr>
      </w:pPr>
    </w:p>
    <w:p w:rsidR="003F2A72" w:rsidRPr="00005D80" w:rsidRDefault="00337E66" w:rsidP="003D7DAE">
      <w:pPr>
        <w:pStyle w:val="ab"/>
        <w:numPr>
          <w:ilvl w:val="1"/>
          <w:numId w:val="160"/>
        </w:numPr>
        <w:spacing w:after="0"/>
        <w:jc w:val="center"/>
        <w:rPr>
          <w:rFonts w:ascii="Times New Roman" w:hAnsi="Times New Roman"/>
          <w:b/>
          <w:sz w:val="24"/>
        </w:rPr>
      </w:pPr>
      <w:r w:rsidRPr="00005D80">
        <w:rPr>
          <w:rFonts w:ascii="Times New Roman" w:hAnsi="Times New Roman"/>
          <w:b/>
          <w:sz w:val="24"/>
        </w:rPr>
        <w:t>План заседаний Штаба воспитательной работына 202</w:t>
      </w:r>
      <w:r w:rsidR="00005D80">
        <w:rPr>
          <w:rFonts w:ascii="Times New Roman" w:hAnsi="Times New Roman"/>
          <w:b/>
          <w:sz w:val="24"/>
        </w:rPr>
        <w:t>4</w:t>
      </w:r>
      <w:r w:rsidRPr="00005D80">
        <w:rPr>
          <w:rFonts w:ascii="Times New Roman" w:hAnsi="Times New Roman"/>
          <w:b/>
          <w:sz w:val="24"/>
        </w:rPr>
        <w:t>-202</w:t>
      </w:r>
      <w:r w:rsidR="00005D80">
        <w:rPr>
          <w:rFonts w:ascii="Times New Roman" w:hAnsi="Times New Roman"/>
          <w:b/>
          <w:sz w:val="24"/>
        </w:rPr>
        <w:t>5</w:t>
      </w:r>
      <w:r w:rsidRPr="00005D80">
        <w:rPr>
          <w:rFonts w:ascii="Times New Roman" w:hAnsi="Times New Roman"/>
          <w:b/>
          <w:sz w:val="24"/>
        </w:rPr>
        <w:t xml:space="preserve"> учебный год</w:t>
      </w:r>
    </w:p>
    <w:p w:rsidR="00721E18" w:rsidRPr="004F19C8" w:rsidRDefault="00721E18" w:rsidP="00721E18">
      <w:pPr>
        <w:pStyle w:val="ab"/>
        <w:spacing w:after="0"/>
        <w:ind w:left="-576"/>
        <w:rPr>
          <w:rFonts w:ascii="Times New Roman" w:hAnsi="Times New Roman"/>
          <w:sz w:val="2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FF"/>
        <w:tblLook w:val="01E0" w:firstRow="1" w:lastRow="1" w:firstColumn="1" w:lastColumn="1" w:noHBand="0" w:noVBand="0"/>
      </w:tblPr>
      <w:tblGrid>
        <w:gridCol w:w="843"/>
        <w:gridCol w:w="5871"/>
        <w:gridCol w:w="1276"/>
        <w:gridCol w:w="2358"/>
      </w:tblGrid>
      <w:tr w:rsidR="00721E18" w:rsidRPr="004F19C8" w:rsidTr="0010418E">
        <w:tc>
          <w:tcPr>
            <w:tcW w:w="843" w:type="dxa"/>
            <w:tcBorders>
              <w:top w:val="single" w:sz="4" w:space="0" w:color="auto"/>
              <w:left w:val="single" w:sz="4" w:space="0" w:color="auto"/>
              <w:bottom w:val="single" w:sz="4" w:space="0" w:color="auto"/>
              <w:right w:val="single" w:sz="4" w:space="0" w:color="auto"/>
            </w:tcBorders>
            <w:shd w:val="clear" w:color="auto" w:fill="FFFEFF"/>
            <w:vAlign w:val="center"/>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 п/п</w:t>
            </w:r>
          </w:p>
        </w:tc>
        <w:tc>
          <w:tcPr>
            <w:tcW w:w="5871" w:type="dxa"/>
            <w:tcBorders>
              <w:top w:val="single" w:sz="4" w:space="0" w:color="auto"/>
              <w:left w:val="single" w:sz="4" w:space="0" w:color="auto"/>
              <w:bottom w:val="single" w:sz="4" w:space="0" w:color="auto"/>
              <w:right w:val="single" w:sz="4" w:space="0" w:color="auto"/>
            </w:tcBorders>
            <w:shd w:val="clear" w:color="auto" w:fill="FFFEFF"/>
            <w:vAlign w:val="center"/>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Содержание</w:t>
            </w:r>
          </w:p>
        </w:tc>
        <w:tc>
          <w:tcPr>
            <w:tcW w:w="1276" w:type="dxa"/>
            <w:tcBorders>
              <w:top w:val="single" w:sz="4" w:space="0" w:color="auto"/>
              <w:left w:val="single" w:sz="4" w:space="0" w:color="auto"/>
              <w:bottom w:val="single" w:sz="4" w:space="0" w:color="auto"/>
              <w:right w:val="single" w:sz="4" w:space="0" w:color="auto"/>
            </w:tcBorders>
            <w:shd w:val="clear" w:color="auto" w:fill="FFFEFF"/>
            <w:vAlign w:val="center"/>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Срок</w:t>
            </w:r>
          </w:p>
        </w:tc>
        <w:tc>
          <w:tcPr>
            <w:tcW w:w="2358" w:type="dxa"/>
            <w:tcBorders>
              <w:top w:val="single" w:sz="4" w:space="0" w:color="auto"/>
              <w:left w:val="single" w:sz="4" w:space="0" w:color="auto"/>
              <w:bottom w:val="single" w:sz="4" w:space="0" w:color="auto"/>
              <w:right w:val="single" w:sz="4" w:space="0" w:color="auto"/>
            </w:tcBorders>
            <w:shd w:val="clear" w:color="auto" w:fill="FFFEFF"/>
            <w:vAlign w:val="center"/>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Ответственные</w:t>
            </w:r>
          </w:p>
        </w:tc>
      </w:tr>
      <w:tr w:rsidR="00721E18" w:rsidRPr="004F19C8" w:rsidTr="0010418E">
        <w:trPr>
          <w:trHeight w:val="1645"/>
        </w:trPr>
        <w:tc>
          <w:tcPr>
            <w:tcW w:w="843"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1.</w:t>
            </w:r>
          </w:p>
        </w:tc>
        <w:tc>
          <w:tcPr>
            <w:tcW w:w="5871"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1. Анализ профилактической работы ШВР за 2023-2024 учебный год.</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2.Система воспитательной работы школы, задачи на новый учебный год.</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3. Утверждение плана работы Штаба ВР на 202</w:t>
            </w:r>
            <w:r w:rsidR="0010418E" w:rsidRPr="004F19C8">
              <w:rPr>
                <w:rFonts w:ascii="Times New Roman" w:eastAsia="Calibri" w:hAnsi="Times New Roman" w:cs="Times New Roman"/>
                <w:sz w:val="24"/>
              </w:rPr>
              <w:t>4</w:t>
            </w:r>
            <w:r w:rsidRPr="004F19C8">
              <w:rPr>
                <w:rFonts w:ascii="Times New Roman" w:eastAsia="Calibri" w:hAnsi="Times New Roman" w:cs="Times New Roman"/>
                <w:sz w:val="24"/>
              </w:rPr>
              <w:t>-202</w:t>
            </w:r>
            <w:r w:rsidR="0010418E" w:rsidRPr="004F19C8">
              <w:rPr>
                <w:rFonts w:ascii="Times New Roman" w:eastAsia="Calibri" w:hAnsi="Times New Roman" w:cs="Times New Roman"/>
                <w:sz w:val="24"/>
              </w:rPr>
              <w:t>5</w:t>
            </w:r>
            <w:r w:rsidRPr="004F19C8">
              <w:rPr>
                <w:rFonts w:ascii="Times New Roman" w:eastAsia="Calibri" w:hAnsi="Times New Roman" w:cs="Times New Roman"/>
                <w:sz w:val="24"/>
              </w:rPr>
              <w:t xml:space="preserve"> учебный год.</w:t>
            </w:r>
          </w:p>
          <w:p w:rsidR="00721E18" w:rsidRPr="004F19C8" w:rsidRDefault="0010418E"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4</w:t>
            </w:r>
            <w:r w:rsidR="00721E18" w:rsidRPr="004F19C8">
              <w:rPr>
                <w:rFonts w:ascii="Times New Roman" w:eastAsia="Calibri" w:hAnsi="Times New Roman" w:cs="Times New Roman"/>
                <w:sz w:val="24"/>
              </w:rPr>
              <w:t>. Организация внеурочной занятости учащихся школы в кружках, секциях</w:t>
            </w:r>
            <w:r w:rsidRPr="004F19C8">
              <w:rPr>
                <w:rFonts w:ascii="Times New Roman" w:eastAsia="Calibri" w:hAnsi="Times New Roman" w:cs="Times New Roman"/>
                <w:sz w:val="24"/>
              </w:rPr>
              <w:t>.</w:t>
            </w:r>
          </w:p>
          <w:p w:rsidR="00721E18" w:rsidRPr="004F19C8" w:rsidRDefault="0010418E"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5</w:t>
            </w:r>
            <w:r w:rsidR="00721E18" w:rsidRPr="004F19C8">
              <w:rPr>
                <w:rFonts w:ascii="Times New Roman" w:eastAsia="Calibri" w:hAnsi="Times New Roman" w:cs="Times New Roman"/>
                <w:sz w:val="24"/>
              </w:rPr>
              <w:t>. О проведении в школе добровольного анонимного информированного экспресс-тестирования. Итоги проведенной  работы</w:t>
            </w:r>
            <w:r w:rsidRPr="004F19C8">
              <w:rPr>
                <w:rFonts w:ascii="Times New Roman" w:eastAsia="Calibri" w:hAnsi="Times New Roman" w:cs="Times New Roman"/>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Сентябрь</w:t>
            </w:r>
          </w:p>
        </w:tc>
        <w:tc>
          <w:tcPr>
            <w:tcW w:w="2358"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 xml:space="preserve">Зам.директора по ВР, </w:t>
            </w:r>
            <w:r w:rsidR="0010418E" w:rsidRPr="004F19C8">
              <w:rPr>
                <w:rFonts w:ascii="Times New Roman" w:eastAsia="Calibri" w:hAnsi="Times New Roman" w:cs="Times New Roman"/>
                <w:sz w:val="24"/>
              </w:rPr>
              <w:t>советник директора по ВР</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библиотекарь</w:t>
            </w:r>
          </w:p>
        </w:tc>
      </w:tr>
      <w:tr w:rsidR="00721E18" w:rsidRPr="004F19C8" w:rsidTr="0010418E">
        <w:tc>
          <w:tcPr>
            <w:tcW w:w="843"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2.</w:t>
            </w:r>
          </w:p>
        </w:tc>
        <w:tc>
          <w:tcPr>
            <w:tcW w:w="5871"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1.О выполнении решений предыдущего заседания Штаба.</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2. Профилактика жестокого обращения в отношении несовершеннолетних.</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3.Организация внеурочной занятости учащихся школы в кружках, секциях</w:t>
            </w:r>
            <w:r w:rsidR="0010418E" w:rsidRPr="004F19C8">
              <w:rPr>
                <w:rFonts w:ascii="Times New Roman" w:eastAsia="Calibri" w:hAnsi="Times New Roman" w:cs="Times New Roman"/>
                <w:sz w:val="24"/>
              </w:rPr>
              <w:t>.</w:t>
            </w:r>
            <w:r w:rsidRPr="004F19C8">
              <w:rPr>
                <w:rFonts w:ascii="Times New Roman" w:eastAsia="Calibri" w:hAnsi="Times New Roman" w:cs="Times New Roman"/>
                <w:sz w:val="24"/>
              </w:rPr>
              <w:t xml:space="preserve"> (итоги).</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lastRenderedPageBreak/>
              <w:t xml:space="preserve">4.Работа классного руководителя, </w:t>
            </w:r>
            <w:r w:rsidR="0010418E" w:rsidRPr="004F19C8">
              <w:rPr>
                <w:rFonts w:ascii="Times New Roman" w:eastAsia="Calibri" w:hAnsi="Times New Roman" w:cs="Times New Roman"/>
                <w:sz w:val="24"/>
              </w:rPr>
              <w:t>педагога -психолога</w:t>
            </w:r>
            <w:r w:rsidRPr="004F19C8">
              <w:rPr>
                <w:rFonts w:ascii="Times New Roman" w:eastAsia="Calibri" w:hAnsi="Times New Roman" w:cs="Times New Roman"/>
                <w:sz w:val="24"/>
              </w:rPr>
              <w:t xml:space="preserve"> по предупреждению правонарушений среди учащихся, по профилактике незаконного потребления наркотических веществ, среди детей и подростков.</w:t>
            </w:r>
          </w:p>
          <w:p w:rsidR="00721E18" w:rsidRPr="004F19C8" w:rsidRDefault="0010418E"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5</w:t>
            </w:r>
            <w:r w:rsidR="00721E18" w:rsidRPr="004F19C8">
              <w:rPr>
                <w:rFonts w:ascii="Times New Roman" w:eastAsia="Calibri" w:hAnsi="Times New Roman" w:cs="Times New Roman"/>
                <w:sz w:val="24"/>
              </w:rPr>
              <w:t>.О результатах организации досуговой деятельности с учащимися школы, проведения массовых мероприятий.</w:t>
            </w:r>
          </w:p>
          <w:p w:rsidR="00721E18" w:rsidRPr="004F19C8" w:rsidRDefault="0010418E"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6</w:t>
            </w:r>
            <w:r w:rsidR="00721E18" w:rsidRPr="004F19C8">
              <w:rPr>
                <w:rFonts w:ascii="Times New Roman" w:eastAsia="Calibri" w:hAnsi="Times New Roman" w:cs="Times New Roman"/>
                <w:sz w:val="24"/>
              </w:rPr>
              <w:t>. Профилактика суицидального поведения у подростков.</w:t>
            </w:r>
          </w:p>
        </w:tc>
        <w:tc>
          <w:tcPr>
            <w:tcW w:w="1276"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lastRenderedPageBreak/>
              <w:t>Октябрь</w:t>
            </w:r>
          </w:p>
        </w:tc>
        <w:tc>
          <w:tcPr>
            <w:tcW w:w="2358"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Зам.директора по ВР,</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 xml:space="preserve">ПДО, </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 xml:space="preserve">руководитель спортивного клуба, руководитель </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lastRenderedPageBreak/>
              <w:t>МО классных руководителей,</w:t>
            </w:r>
            <w:r w:rsidR="0010418E" w:rsidRPr="004F19C8">
              <w:rPr>
                <w:rFonts w:ascii="Times New Roman" w:eastAsia="Calibri" w:hAnsi="Times New Roman" w:cs="Times New Roman"/>
                <w:sz w:val="24"/>
              </w:rPr>
              <w:t xml:space="preserve"> советник директора по ВР</w:t>
            </w:r>
          </w:p>
          <w:p w:rsidR="00721E18" w:rsidRPr="004F19C8" w:rsidRDefault="00721E18" w:rsidP="00721E18">
            <w:pPr>
              <w:spacing w:after="0"/>
              <w:rPr>
                <w:rFonts w:ascii="Times New Roman" w:eastAsia="Calibri" w:hAnsi="Times New Roman" w:cs="Times New Roman"/>
                <w:sz w:val="24"/>
              </w:rPr>
            </w:pPr>
          </w:p>
        </w:tc>
      </w:tr>
      <w:tr w:rsidR="00721E18" w:rsidRPr="004F19C8" w:rsidTr="0010418E">
        <w:tc>
          <w:tcPr>
            <w:tcW w:w="843"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lastRenderedPageBreak/>
              <w:t>3.</w:t>
            </w:r>
          </w:p>
        </w:tc>
        <w:tc>
          <w:tcPr>
            <w:tcW w:w="5871"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1.О выполнении решений предыдущего заседания Штаба.</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2.Работа с родителями по предупреждению правонарушений среди детей и подростков.</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2.Об итогах анкетирования учащихся «Отношение к вредным привычкам».</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3.Волонтерская работа. Участие в благотворительных акциях. Шефство над ветеранами.</w:t>
            </w:r>
          </w:p>
        </w:tc>
        <w:tc>
          <w:tcPr>
            <w:tcW w:w="1276"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Ноябрь</w:t>
            </w:r>
          </w:p>
        </w:tc>
        <w:tc>
          <w:tcPr>
            <w:tcW w:w="2358"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Заместитель директора по ВР,</w:t>
            </w:r>
          </w:p>
          <w:p w:rsidR="00721E18" w:rsidRPr="004F19C8" w:rsidRDefault="0010418E"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Педагог- психолог</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ПДО,</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школьный у</w:t>
            </w:r>
            <w:r w:rsidR="0010418E" w:rsidRPr="004F19C8">
              <w:rPr>
                <w:rFonts w:ascii="Times New Roman" w:eastAsia="Calibri" w:hAnsi="Times New Roman" w:cs="Times New Roman"/>
                <w:sz w:val="24"/>
              </w:rPr>
              <w:t>полномоченый, советник директора по ВР</w:t>
            </w:r>
          </w:p>
        </w:tc>
      </w:tr>
      <w:tr w:rsidR="00721E18" w:rsidRPr="004F19C8" w:rsidTr="0010418E">
        <w:tc>
          <w:tcPr>
            <w:tcW w:w="843"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4.</w:t>
            </w:r>
          </w:p>
        </w:tc>
        <w:tc>
          <w:tcPr>
            <w:tcW w:w="5871"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1.О выполнении решений предыдущего заседания Штаба.</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2.Занятость учащихся дополнительными занятиями в период зимних каникул, особенно несовершеннолетних, состоящих на различных видах учета.</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3. Безопасность детей в период зимних каникул.</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4. Мониторинг состояния организации профилактической деятельности по реализации «детского закона».</w:t>
            </w:r>
          </w:p>
        </w:tc>
        <w:tc>
          <w:tcPr>
            <w:tcW w:w="1276"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Декабрь</w:t>
            </w:r>
          </w:p>
        </w:tc>
        <w:tc>
          <w:tcPr>
            <w:tcW w:w="2358" w:type="dxa"/>
            <w:tcBorders>
              <w:top w:val="single" w:sz="4" w:space="0" w:color="auto"/>
              <w:left w:val="single" w:sz="4" w:space="0" w:color="auto"/>
              <w:bottom w:val="single" w:sz="4" w:space="0" w:color="auto"/>
              <w:right w:val="single" w:sz="4" w:space="0" w:color="auto"/>
            </w:tcBorders>
            <w:shd w:val="clear" w:color="auto" w:fill="FFFEFF"/>
            <w:hideMark/>
          </w:tcPr>
          <w:p w:rsidR="0010418E"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Заместитель директора по ВР,</w:t>
            </w:r>
          </w:p>
          <w:p w:rsidR="0010418E"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Педагог- психолог</w:t>
            </w:r>
          </w:p>
          <w:p w:rsidR="0010418E"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ПДО,</w:t>
            </w:r>
          </w:p>
          <w:p w:rsidR="00721E18"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школьный уполномоченый, советник директора по ВР</w:t>
            </w:r>
          </w:p>
        </w:tc>
      </w:tr>
      <w:tr w:rsidR="00721E18" w:rsidRPr="004F19C8" w:rsidTr="0010418E">
        <w:tc>
          <w:tcPr>
            <w:tcW w:w="843"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5.</w:t>
            </w:r>
          </w:p>
        </w:tc>
        <w:tc>
          <w:tcPr>
            <w:tcW w:w="5871"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1.О выполнении решений предыдущего заседания Штаба.</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2.Занятость учащихся, состоящих в ВШУ, ПДН, в школьных кружках, секциях</w:t>
            </w:r>
            <w:r w:rsidR="0010418E" w:rsidRPr="004F19C8">
              <w:rPr>
                <w:rFonts w:ascii="Times New Roman" w:eastAsia="Calibri" w:hAnsi="Times New Roman" w:cs="Times New Roman"/>
                <w:sz w:val="24"/>
              </w:rPr>
              <w:t>.</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3.Работа с ветеранами. Результативность работы классных коллективов за 1 полугодие.</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4.О результатах организации досуговой деятельности с учащимися школы, проведения массовых мероприятий.</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5. Результативность профилактической работы с учащимися, состоящими на учете.</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6.Разное.</w:t>
            </w:r>
          </w:p>
        </w:tc>
        <w:tc>
          <w:tcPr>
            <w:tcW w:w="1276"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Январь</w:t>
            </w:r>
          </w:p>
        </w:tc>
        <w:tc>
          <w:tcPr>
            <w:tcW w:w="2358" w:type="dxa"/>
            <w:tcBorders>
              <w:top w:val="single" w:sz="4" w:space="0" w:color="auto"/>
              <w:left w:val="single" w:sz="4" w:space="0" w:color="auto"/>
              <w:bottom w:val="single" w:sz="4" w:space="0" w:color="auto"/>
              <w:right w:val="single" w:sz="4" w:space="0" w:color="auto"/>
            </w:tcBorders>
            <w:shd w:val="clear" w:color="auto" w:fill="FFFEFF"/>
            <w:hideMark/>
          </w:tcPr>
          <w:p w:rsidR="0010418E"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Заместитель директора по ВР,</w:t>
            </w:r>
          </w:p>
          <w:p w:rsidR="0010418E"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Педагог- психолог</w:t>
            </w:r>
          </w:p>
          <w:p w:rsidR="0010418E"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ПДО,</w:t>
            </w:r>
          </w:p>
          <w:p w:rsidR="00721E18"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школьный уполномоченый, советник директора по ВР</w:t>
            </w:r>
          </w:p>
        </w:tc>
      </w:tr>
      <w:tr w:rsidR="00721E18" w:rsidRPr="004F19C8" w:rsidTr="0010418E">
        <w:trPr>
          <w:trHeight w:val="3054"/>
        </w:trPr>
        <w:tc>
          <w:tcPr>
            <w:tcW w:w="843"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lastRenderedPageBreak/>
              <w:t>6.</w:t>
            </w:r>
          </w:p>
        </w:tc>
        <w:tc>
          <w:tcPr>
            <w:tcW w:w="5871"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1.О выполнении решений предыдущего заседания Штаба.</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2.Результаты работы Ученического совета школы с учащимися, состоящими на профучете.</w:t>
            </w:r>
          </w:p>
          <w:p w:rsidR="0010418E"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 xml:space="preserve">3.Участие учащихся школы в мероприятиях месячника оборонно-массовой и военно-патриотической работе. </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4.Вовлечение учащихся, состоящих на различных видах учета, в массовые мероприятия, акции.</w:t>
            </w:r>
          </w:p>
        </w:tc>
        <w:tc>
          <w:tcPr>
            <w:tcW w:w="1276"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Февраль</w:t>
            </w:r>
          </w:p>
        </w:tc>
        <w:tc>
          <w:tcPr>
            <w:tcW w:w="2358" w:type="dxa"/>
            <w:tcBorders>
              <w:top w:val="single" w:sz="4" w:space="0" w:color="auto"/>
              <w:left w:val="single" w:sz="4" w:space="0" w:color="auto"/>
              <w:bottom w:val="single" w:sz="4" w:space="0" w:color="auto"/>
              <w:right w:val="single" w:sz="4" w:space="0" w:color="auto"/>
            </w:tcBorders>
            <w:shd w:val="clear" w:color="auto" w:fill="FFFEFF"/>
            <w:hideMark/>
          </w:tcPr>
          <w:p w:rsidR="0010418E"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Заместитель директора по ВР,</w:t>
            </w:r>
          </w:p>
          <w:p w:rsidR="0010418E"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Педагог- психолог</w:t>
            </w:r>
          </w:p>
          <w:p w:rsidR="0010418E"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ПДО,</w:t>
            </w:r>
          </w:p>
          <w:p w:rsidR="00721E18"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 xml:space="preserve">школьный уполномоченый, советник директора по ВР, </w:t>
            </w:r>
            <w:r w:rsidR="00721E18" w:rsidRPr="004F19C8">
              <w:rPr>
                <w:rFonts w:ascii="Times New Roman" w:eastAsia="Calibri" w:hAnsi="Times New Roman" w:cs="Times New Roman"/>
                <w:sz w:val="24"/>
              </w:rPr>
              <w:t>лидер Ученического самоуправления,</w:t>
            </w:r>
          </w:p>
          <w:p w:rsidR="00721E18" w:rsidRPr="004F19C8" w:rsidRDefault="00721E18" w:rsidP="00721E18">
            <w:pPr>
              <w:spacing w:after="0"/>
              <w:rPr>
                <w:rFonts w:ascii="Times New Roman" w:eastAsia="Calibri" w:hAnsi="Times New Roman" w:cs="Times New Roman"/>
                <w:sz w:val="24"/>
              </w:rPr>
            </w:pPr>
          </w:p>
        </w:tc>
      </w:tr>
      <w:tr w:rsidR="00721E18" w:rsidRPr="004F19C8" w:rsidTr="0010418E">
        <w:tc>
          <w:tcPr>
            <w:tcW w:w="843"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7.</w:t>
            </w:r>
          </w:p>
        </w:tc>
        <w:tc>
          <w:tcPr>
            <w:tcW w:w="5871"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1.О выполнении решений предыдущего заседания Штаба.</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 xml:space="preserve">2.Профилактическая работа с учащимися школы по предупреждению нарушения </w:t>
            </w:r>
            <w:r w:rsidR="0010418E" w:rsidRPr="004F19C8">
              <w:rPr>
                <w:rFonts w:ascii="Times New Roman" w:eastAsia="Calibri" w:hAnsi="Times New Roman" w:cs="Times New Roman"/>
                <w:sz w:val="24"/>
              </w:rPr>
              <w:t>правил школы.</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3.Итоги участия школьников в мероприятиях, посвященных Международному женскому дню.</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 xml:space="preserve">4.Организация трудоустройства учащихся 14-17лет во внеурочное время. </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5.Организация занятости учащихся во время весенних каникул.</w:t>
            </w:r>
          </w:p>
        </w:tc>
        <w:tc>
          <w:tcPr>
            <w:tcW w:w="1276"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Март</w:t>
            </w:r>
          </w:p>
        </w:tc>
        <w:tc>
          <w:tcPr>
            <w:tcW w:w="2358" w:type="dxa"/>
            <w:tcBorders>
              <w:top w:val="single" w:sz="4" w:space="0" w:color="auto"/>
              <w:left w:val="single" w:sz="4" w:space="0" w:color="auto"/>
              <w:bottom w:val="single" w:sz="4" w:space="0" w:color="auto"/>
              <w:right w:val="single" w:sz="4" w:space="0" w:color="auto"/>
            </w:tcBorders>
            <w:shd w:val="clear" w:color="auto" w:fill="FFFEFF"/>
            <w:hideMark/>
          </w:tcPr>
          <w:p w:rsidR="0010418E"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Заместитель директора по ВР,</w:t>
            </w:r>
          </w:p>
          <w:p w:rsidR="00721E18"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 xml:space="preserve">советник директора по ВР </w:t>
            </w:r>
          </w:p>
        </w:tc>
      </w:tr>
      <w:tr w:rsidR="00721E18" w:rsidRPr="004F19C8" w:rsidTr="0010418E">
        <w:tc>
          <w:tcPr>
            <w:tcW w:w="843"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8.</w:t>
            </w:r>
          </w:p>
        </w:tc>
        <w:tc>
          <w:tcPr>
            <w:tcW w:w="5871"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1.О выполнении решений предыдущего заседания Штаба.</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2.Организация летнего отдыха учащихся.</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3.Проведение мероприятий с несовершеннолетними по пропаганде ЗОЖ.</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4.О результатах организации досуговой деятельности с учащимися школы, проведения массовых мероприятий.</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5.Разное.</w:t>
            </w:r>
          </w:p>
        </w:tc>
        <w:tc>
          <w:tcPr>
            <w:tcW w:w="1276"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Апрель</w:t>
            </w:r>
          </w:p>
        </w:tc>
        <w:tc>
          <w:tcPr>
            <w:tcW w:w="2358" w:type="dxa"/>
            <w:tcBorders>
              <w:top w:val="single" w:sz="4" w:space="0" w:color="auto"/>
              <w:left w:val="single" w:sz="4" w:space="0" w:color="auto"/>
              <w:bottom w:val="single" w:sz="4" w:space="0" w:color="auto"/>
              <w:right w:val="single" w:sz="4" w:space="0" w:color="auto"/>
            </w:tcBorders>
            <w:shd w:val="clear" w:color="auto" w:fill="FFFEFF"/>
            <w:hideMark/>
          </w:tcPr>
          <w:p w:rsidR="0010418E"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Зам.директора по ВР,</w:t>
            </w:r>
          </w:p>
          <w:p w:rsidR="0010418E"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 xml:space="preserve">ПДО, </w:t>
            </w:r>
          </w:p>
          <w:p w:rsidR="0010418E"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 xml:space="preserve">руководитель спортивного клуба, руководитель </w:t>
            </w:r>
          </w:p>
          <w:p w:rsidR="00721E18" w:rsidRPr="004F19C8" w:rsidRDefault="0010418E"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МО классных руководителей, советник директора по ВР</w:t>
            </w:r>
          </w:p>
        </w:tc>
      </w:tr>
      <w:tr w:rsidR="00721E18" w:rsidRPr="004F19C8" w:rsidTr="0010418E">
        <w:tc>
          <w:tcPr>
            <w:tcW w:w="843"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9.</w:t>
            </w:r>
          </w:p>
        </w:tc>
        <w:tc>
          <w:tcPr>
            <w:tcW w:w="5871"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1.Итоги работы ШВР за 202</w:t>
            </w:r>
            <w:r w:rsidR="0010418E" w:rsidRPr="004F19C8">
              <w:rPr>
                <w:rFonts w:ascii="Times New Roman" w:eastAsia="Calibri" w:hAnsi="Times New Roman" w:cs="Times New Roman"/>
                <w:sz w:val="24"/>
              </w:rPr>
              <w:t>4</w:t>
            </w:r>
            <w:r w:rsidRPr="004F19C8">
              <w:rPr>
                <w:rFonts w:ascii="Times New Roman" w:eastAsia="Calibri" w:hAnsi="Times New Roman" w:cs="Times New Roman"/>
                <w:sz w:val="24"/>
              </w:rPr>
              <w:t>-202</w:t>
            </w:r>
            <w:r w:rsidR="0010418E" w:rsidRPr="004F19C8">
              <w:rPr>
                <w:rFonts w:ascii="Times New Roman" w:eastAsia="Calibri" w:hAnsi="Times New Roman" w:cs="Times New Roman"/>
                <w:sz w:val="24"/>
              </w:rPr>
              <w:t>5</w:t>
            </w:r>
            <w:r w:rsidRPr="004F19C8">
              <w:rPr>
                <w:rFonts w:ascii="Times New Roman" w:eastAsia="Calibri" w:hAnsi="Times New Roman" w:cs="Times New Roman"/>
                <w:sz w:val="24"/>
              </w:rPr>
              <w:t xml:space="preserve"> учебный год.</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2. Планирование работы на новый учебный год.</w:t>
            </w:r>
          </w:p>
        </w:tc>
        <w:tc>
          <w:tcPr>
            <w:tcW w:w="1276"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Май</w:t>
            </w:r>
          </w:p>
        </w:tc>
        <w:tc>
          <w:tcPr>
            <w:tcW w:w="2358"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Зам.директора по ВР,</w:t>
            </w:r>
          </w:p>
          <w:p w:rsidR="0010418E"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МО классных руководителей, советник директора по ВР</w:t>
            </w:r>
          </w:p>
          <w:p w:rsidR="00721E18" w:rsidRPr="004F19C8" w:rsidRDefault="00721E18" w:rsidP="00721E18">
            <w:pPr>
              <w:spacing w:after="0"/>
              <w:rPr>
                <w:rFonts w:ascii="Times New Roman" w:eastAsia="Calibri" w:hAnsi="Times New Roman" w:cs="Times New Roman"/>
                <w:sz w:val="24"/>
              </w:rPr>
            </w:pPr>
          </w:p>
        </w:tc>
      </w:tr>
      <w:tr w:rsidR="00721E18" w:rsidRPr="004F19C8" w:rsidTr="0010418E">
        <w:tc>
          <w:tcPr>
            <w:tcW w:w="843"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10.</w:t>
            </w:r>
          </w:p>
        </w:tc>
        <w:tc>
          <w:tcPr>
            <w:tcW w:w="5871"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1.О выполнении решений предыдущего заседания Штаба.</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 xml:space="preserve">2.Проведение летней занятости учащихся, состоящих на учете. </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3.Занятость учащихся школы трудовой деятельностью в летний период.</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4.Работа с неблагополучными семьями.</w:t>
            </w:r>
          </w:p>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5.Профилактическая работа с учащимися</w:t>
            </w:r>
            <w:r w:rsidR="0010418E" w:rsidRPr="004F19C8">
              <w:rPr>
                <w:rFonts w:ascii="Times New Roman" w:eastAsia="Calibri" w:hAnsi="Times New Roman" w:cs="Times New Roman"/>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EFF"/>
            <w:hideMark/>
          </w:tcPr>
          <w:p w:rsidR="00721E18" w:rsidRPr="004F19C8" w:rsidRDefault="00721E18" w:rsidP="00721E18">
            <w:pPr>
              <w:spacing w:after="0"/>
              <w:rPr>
                <w:rFonts w:ascii="Times New Roman" w:eastAsia="Calibri" w:hAnsi="Times New Roman" w:cs="Times New Roman"/>
                <w:sz w:val="24"/>
              </w:rPr>
            </w:pPr>
            <w:r w:rsidRPr="004F19C8">
              <w:rPr>
                <w:rFonts w:ascii="Times New Roman" w:eastAsia="Calibri" w:hAnsi="Times New Roman" w:cs="Times New Roman"/>
                <w:sz w:val="24"/>
              </w:rPr>
              <w:t>Июнь-Август</w:t>
            </w:r>
          </w:p>
        </w:tc>
        <w:tc>
          <w:tcPr>
            <w:tcW w:w="2358" w:type="dxa"/>
            <w:tcBorders>
              <w:top w:val="single" w:sz="4" w:space="0" w:color="auto"/>
              <w:left w:val="single" w:sz="4" w:space="0" w:color="auto"/>
              <w:bottom w:val="single" w:sz="4" w:space="0" w:color="auto"/>
              <w:right w:val="single" w:sz="4" w:space="0" w:color="auto"/>
            </w:tcBorders>
            <w:shd w:val="clear" w:color="auto" w:fill="FFFEFF"/>
            <w:hideMark/>
          </w:tcPr>
          <w:p w:rsidR="0010418E"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Зам.директора по ВР,</w:t>
            </w:r>
          </w:p>
          <w:p w:rsidR="0010418E"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 xml:space="preserve">руководитель спортивного клуба, руководитель </w:t>
            </w:r>
          </w:p>
          <w:p w:rsidR="0010418E" w:rsidRPr="004F19C8" w:rsidRDefault="0010418E" w:rsidP="0010418E">
            <w:pPr>
              <w:spacing w:after="0"/>
              <w:rPr>
                <w:rFonts w:ascii="Times New Roman" w:eastAsia="Calibri" w:hAnsi="Times New Roman" w:cs="Times New Roman"/>
                <w:sz w:val="24"/>
              </w:rPr>
            </w:pPr>
            <w:r w:rsidRPr="004F19C8">
              <w:rPr>
                <w:rFonts w:ascii="Times New Roman" w:eastAsia="Calibri" w:hAnsi="Times New Roman" w:cs="Times New Roman"/>
                <w:sz w:val="24"/>
              </w:rPr>
              <w:t>МО классных руководителей, советник директора по ВР</w:t>
            </w:r>
          </w:p>
          <w:p w:rsidR="00721E18" w:rsidRPr="004F19C8" w:rsidRDefault="00721E18" w:rsidP="00721E18">
            <w:pPr>
              <w:spacing w:after="0"/>
              <w:rPr>
                <w:rFonts w:ascii="Times New Roman" w:eastAsia="Calibri" w:hAnsi="Times New Roman" w:cs="Times New Roman"/>
                <w:sz w:val="24"/>
              </w:rPr>
            </w:pPr>
          </w:p>
        </w:tc>
      </w:tr>
    </w:tbl>
    <w:p w:rsidR="00337E66" w:rsidRPr="004F19C8" w:rsidRDefault="00337E66" w:rsidP="000045BD">
      <w:pPr>
        <w:spacing w:after="0"/>
        <w:rPr>
          <w:rFonts w:ascii="Times New Roman" w:eastAsia="Calibri" w:hAnsi="Times New Roman" w:cs="Times New Roman"/>
          <w:b/>
          <w:i/>
          <w:sz w:val="24"/>
        </w:rPr>
      </w:pPr>
    </w:p>
    <w:p w:rsidR="00337E66" w:rsidRPr="00337E66" w:rsidRDefault="00337E66" w:rsidP="000045BD">
      <w:pPr>
        <w:spacing w:after="0"/>
        <w:rPr>
          <w:rFonts w:ascii="Times New Roman" w:eastAsia="Calibri" w:hAnsi="Times New Roman" w:cs="Times New Roman"/>
          <w:sz w:val="24"/>
        </w:rPr>
        <w:sectPr w:rsidR="00337E66" w:rsidRPr="00337E66">
          <w:pgSz w:w="11910" w:h="16840"/>
          <w:pgMar w:top="539" w:right="853" w:bottom="992" w:left="782" w:header="0" w:footer="1021" w:gutter="0"/>
          <w:cols w:space="720"/>
        </w:sectPr>
      </w:pPr>
    </w:p>
    <w:p w:rsidR="000045BD" w:rsidRPr="000045BD" w:rsidRDefault="000045BD" w:rsidP="00337E66">
      <w:pPr>
        <w:widowControl w:val="0"/>
        <w:tabs>
          <w:tab w:val="left" w:pos="2555"/>
        </w:tabs>
        <w:kinsoku w:val="0"/>
        <w:overflowPunct w:val="0"/>
        <w:autoSpaceDE w:val="0"/>
        <w:autoSpaceDN w:val="0"/>
        <w:adjustRightInd w:val="0"/>
        <w:spacing w:after="0" w:line="240" w:lineRule="auto"/>
        <w:ind w:right="-139"/>
        <w:rPr>
          <w:rFonts w:ascii="Times New Roman" w:eastAsia="Times New Roman" w:hAnsi="Times New Roman" w:cs="Times New Roman"/>
          <w:b/>
          <w:bCs/>
          <w:i/>
          <w:sz w:val="24"/>
          <w:szCs w:val="24"/>
          <w:highlight w:val="red"/>
          <w:lang w:eastAsia="ru-RU"/>
        </w:rPr>
      </w:pPr>
      <w:r w:rsidRPr="000045BD">
        <w:rPr>
          <w:rFonts w:ascii="Times New Roman" w:eastAsia="Times New Roman" w:hAnsi="Times New Roman" w:cs="Times New Roman"/>
          <w:b/>
          <w:bCs/>
          <w:i/>
          <w:sz w:val="24"/>
          <w:szCs w:val="24"/>
          <w:lang w:eastAsia="ru-RU"/>
        </w:rPr>
        <w:lastRenderedPageBreak/>
        <w:t xml:space="preserve">Раздел 4. </w:t>
      </w:r>
      <w:r w:rsidRPr="000045BD">
        <w:rPr>
          <w:rFonts w:ascii="Times New Roman" w:eastAsia="Times New Roman" w:hAnsi="Times New Roman" w:cs="Times New Roman"/>
          <w:b/>
          <w:bCs/>
          <w:i/>
          <w:spacing w:val="-1"/>
          <w:sz w:val="24"/>
          <w:szCs w:val="24"/>
        </w:rPr>
        <w:t xml:space="preserve">Административная и управленческая деятельность </w:t>
      </w:r>
      <w:r w:rsidRPr="000045BD">
        <w:rPr>
          <w:rFonts w:ascii="Times New Roman" w:eastAsia="Calibri" w:hAnsi="Times New Roman" w:cs="Times New Roman"/>
          <w:b/>
          <w:i/>
          <w:sz w:val="24"/>
          <w:szCs w:val="24"/>
        </w:rPr>
        <w:t>школы в 202</w:t>
      </w:r>
      <w:r w:rsidR="00705AA6">
        <w:rPr>
          <w:rFonts w:ascii="Times New Roman" w:eastAsia="Calibri" w:hAnsi="Times New Roman" w:cs="Times New Roman"/>
          <w:b/>
          <w:i/>
          <w:sz w:val="24"/>
          <w:szCs w:val="24"/>
        </w:rPr>
        <w:t>4</w:t>
      </w:r>
      <w:r w:rsidRPr="000045BD">
        <w:rPr>
          <w:rFonts w:ascii="Times New Roman" w:eastAsia="Calibri" w:hAnsi="Times New Roman" w:cs="Times New Roman"/>
          <w:b/>
          <w:i/>
          <w:sz w:val="24"/>
          <w:szCs w:val="24"/>
        </w:rPr>
        <w:t>-202</w:t>
      </w:r>
      <w:r w:rsidR="00705AA6">
        <w:rPr>
          <w:rFonts w:ascii="Times New Roman" w:eastAsia="Calibri" w:hAnsi="Times New Roman" w:cs="Times New Roman"/>
          <w:b/>
          <w:i/>
          <w:sz w:val="24"/>
          <w:szCs w:val="24"/>
        </w:rPr>
        <w:t>5</w:t>
      </w:r>
      <w:r w:rsidRPr="000045BD">
        <w:rPr>
          <w:rFonts w:ascii="Times New Roman" w:eastAsia="Calibri" w:hAnsi="Times New Roman" w:cs="Times New Roman"/>
          <w:b/>
          <w:i/>
          <w:sz w:val="24"/>
          <w:szCs w:val="24"/>
        </w:rPr>
        <w:t xml:space="preserve"> учебном году</w:t>
      </w:r>
    </w:p>
    <w:p w:rsidR="000045BD" w:rsidRPr="000045BD" w:rsidRDefault="000045BD" w:rsidP="000045BD">
      <w:pPr>
        <w:widowControl w:val="0"/>
        <w:tabs>
          <w:tab w:val="left" w:pos="284"/>
        </w:tabs>
        <w:kinsoku w:val="0"/>
        <w:overflowPunct w:val="0"/>
        <w:autoSpaceDE w:val="0"/>
        <w:autoSpaceDN w:val="0"/>
        <w:adjustRightInd w:val="0"/>
        <w:spacing w:after="0" w:line="240" w:lineRule="auto"/>
        <w:ind w:left="-469" w:right="118"/>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b/>
          <w:bCs/>
          <w:i/>
          <w:sz w:val="24"/>
          <w:szCs w:val="24"/>
          <w:lang w:eastAsia="ru-RU"/>
        </w:rPr>
        <w:t>4.1</w:t>
      </w:r>
      <w:r w:rsidRPr="000045BD">
        <w:rPr>
          <w:rFonts w:ascii="Times New Roman" w:eastAsia="Times New Roman" w:hAnsi="Times New Roman" w:cs="Times New Roman"/>
          <w:b/>
          <w:bCs/>
          <w:sz w:val="24"/>
          <w:szCs w:val="24"/>
          <w:lang w:eastAsia="ru-RU"/>
        </w:rPr>
        <w:t xml:space="preserve">. План </w:t>
      </w:r>
      <w:r w:rsidRPr="000045BD">
        <w:rPr>
          <w:rFonts w:ascii="Times New Roman" w:eastAsia="Times New Roman" w:hAnsi="Times New Roman" w:cs="Times New Roman"/>
          <w:b/>
          <w:bCs/>
          <w:spacing w:val="-1"/>
          <w:sz w:val="24"/>
          <w:szCs w:val="24"/>
          <w:lang w:eastAsia="ru-RU"/>
        </w:rPr>
        <w:t>совещаний</w:t>
      </w:r>
      <w:r w:rsidRPr="000045BD">
        <w:rPr>
          <w:rFonts w:ascii="Times New Roman" w:eastAsia="Times New Roman" w:hAnsi="Times New Roman" w:cs="Times New Roman"/>
          <w:b/>
          <w:bCs/>
          <w:sz w:val="24"/>
          <w:szCs w:val="24"/>
          <w:lang w:eastAsia="ru-RU"/>
        </w:rPr>
        <w:t xml:space="preserve"> при</w:t>
      </w:r>
      <w:r w:rsidRPr="000045BD">
        <w:rPr>
          <w:rFonts w:ascii="Times New Roman" w:eastAsia="Times New Roman" w:hAnsi="Times New Roman" w:cs="Times New Roman"/>
          <w:b/>
          <w:bCs/>
          <w:spacing w:val="-2"/>
          <w:sz w:val="24"/>
          <w:szCs w:val="24"/>
          <w:lang w:eastAsia="ru-RU"/>
        </w:rPr>
        <w:t xml:space="preserve"> </w:t>
      </w:r>
      <w:r w:rsidRPr="000045BD">
        <w:rPr>
          <w:rFonts w:ascii="Times New Roman" w:eastAsia="Times New Roman" w:hAnsi="Times New Roman" w:cs="Times New Roman"/>
          <w:b/>
          <w:bCs/>
          <w:spacing w:val="-1"/>
          <w:sz w:val="24"/>
          <w:szCs w:val="24"/>
          <w:lang w:eastAsia="ru-RU"/>
        </w:rPr>
        <w:t>директоре</w:t>
      </w:r>
      <w:r w:rsidRPr="000045BD">
        <w:rPr>
          <w:rFonts w:ascii="Times New Roman" w:eastAsia="Times New Roman" w:hAnsi="Times New Roman" w:cs="Times New Roman"/>
          <w:b/>
          <w:bCs/>
          <w:spacing w:val="30"/>
          <w:sz w:val="24"/>
          <w:szCs w:val="24"/>
          <w:lang w:eastAsia="ru-RU"/>
        </w:rPr>
        <w:t xml:space="preserve"> </w:t>
      </w:r>
      <w:r w:rsidRPr="000045BD">
        <w:rPr>
          <w:rFonts w:ascii="Times New Roman" w:eastAsia="Times New Roman" w:hAnsi="Times New Roman" w:cs="Times New Roman"/>
          <w:b/>
          <w:bCs/>
          <w:sz w:val="24"/>
          <w:szCs w:val="24"/>
          <w:lang w:eastAsia="ru-RU"/>
        </w:rPr>
        <w:t xml:space="preserve">на </w:t>
      </w:r>
      <w:r w:rsidRPr="000045BD">
        <w:rPr>
          <w:rFonts w:ascii="Times New Roman" w:eastAsia="Times New Roman" w:hAnsi="Times New Roman" w:cs="Times New Roman"/>
          <w:b/>
          <w:bCs/>
          <w:spacing w:val="-1"/>
          <w:sz w:val="24"/>
          <w:szCs w:val="24"/>
          <w:lang w:eastAsia="ru-RU"/>
        </w:rPr>
        <w:t>202</w:t>
      </w:r>
      <w:r w:rsidR="00705AA6">
        <w:rPr>
          <w:rFonts w:ascii="Times New Roman" w:eastAsia="Times New Roman" w:hAnsi="Times New Roman" w:cs="Times New Roman"/>
          <w:b/>
          <w:bCs/>
          <w:spacing w:val="-1"/>
          <w:sz w:val="24"/>
          <w:szCs w:val="24"/>
          <w:lang w:eastAsia="ru-RU"/>
        </w:rPr>
        <w:t>4</w:t>
      </w:r>
      <w:r w:rsidRPr="000045BD">
        <w:rPr>
          <w:rFonts w:ascii="Times New Roman" w:eastAsia="Times New Roman" w:hAnsi="Times New Roman" w:cs="Times New Roman"/>
          <w:b/>
          <w:bCs/>
          <w:spacing w:val="-1"/>
          <w:sz w:val="24"/>
          <w:szCs w:val="24"/>
          <w:lang w:eastAsia="ru-RU"/>
        </w:rPr>
        <w:t xml:space="preserve"> – 202</w:t>
      </w:r>
      <w:r w:rsidR="00705AA6">
        <w:rPr>
          <w:rFonts w:ascii="Times New Roman" w:eastAsia="Times New Roman" w:hAnsi="Times New Roman" w:cs="Times New Roman"/>
          <w:b/>
          <w:bCs/>
          <w:spacing w:val="-1"/>
          <w:sz w:val="24"/>
          <w:szCs w:val="24"/>
          <w:lang w:eastAsia="ru-RU"/>
        </w:rPr>
        <w:t xml:space="preserve">5 </w:t>
      </w:r>
      <w:r w:rsidRPr="000045BD">
        <w:rPr>
          <w:rFonts w:ascii="Times New Roman" w:eastAsia="Times New Roman" w:hAnsi="Times New Roman" w:cs="Times New Roman"/>
          <w:b/>
          <w:bCs/>
          <w:spacing w:val="-1"/>
          <w:sz w:val="24"/>
          <w:szCs w:val="24"/>
          <w:lang w:eastAsia="ru-RU"/>
        </w:rPr>
        <w:t>учебный</w:t>
      </w:r>
      <w:r w:rsidRPr="000045BD">
        <w:rPr>
          <w:rFonts w:ascii="Times New Roman" w:eastAsia="Times New Roman" w:hAnsi="Times New Roman" w:cs="Times New Roman"/>
          <w:b/>
          <w:bCs/>
          <w:sz w:val="24"/>
          <w:szCs w:val="24"/>
          <w:lang w:eastAsia="ru-RU"/>
        </w:rPr>
        <w:t xml:space="preserve"> </w:t>
      </w:r>
      <w:r w:rsidRPr="000045BD">
        <w:rPr>
          <w:rFonts w:ascii="Times New Roman" w:eastAsia="Times New Roman" w:hAnsi="Times New Roman" w:cs="Times New Roman"/>
          <w:b/>
          <w:bCs/>
          <w:spacing w:val="-1"/>
          <w:sz w:val="24"/>
          <w:szCs w:val="24"/>
          <w:lang w:eastAsia="ru-RU"/>
        </w:rPr>
        <w:t>год</w:t>
      </w:r>
    </w:p>
    <w:p w:rsidR="000045BD" w:rsidRPr="000045BD" w:rsidRDefault="000045BD" w:rsidP="000045BD">
      <w:pPr>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cs="Times New Roman"/>
          <w:sz w:val="24"/>
          <w:szCs w:val="24"/>
          <w:lang w:eastAsia="ru-RU"/>
        </w:rPr>
      </w:pPr>
    </w:p>
    <w:tbl>
      <w:tblPr>
        <w:tblW w:w="10530" w:type="dxa"/>
        <w:tblInd w:w="107" w:type="dxa"/>
        <w:tblLayout w:type="fixed"/>
        <w:tblCellMar>
          <w:left w:w="0" w:type="dxa"/>
          <w:right w:w="0" w:type="dxa"/>
        </w:tblCellMar>
        <w:tblLook w:val="04A0" w:firstRow="1" w:lastRow="0" w:firstColumn="1" w:lastColumn="0" w:noHBand="0" w:noVBand="1"/>
      </w:tblPr>
      <w:tblGrid>
        <w:gridCol w:w="1278"/>
        <w:gridCol w:w="4962"/>
        <w:gridCol w:w="4290"/>
      </w:tblGrid>
      <w:tr w:rsidR="000045BD" w:rsidRPr="000045BD" w:rsidTr="00627CDD">
        <w:trPr>
          <w:trHeight w:hRule="exact" w:val="286"/>
        </w:trPr>
        <w:tc>
          <w:tcPr>
            <w:tcW w:w="1278"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330"/>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месяц</w:t>
            </w: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 xml:space="preserve">Повестка </w:t>
            </w:r>
            <w:r w:rsidRPr="000045BD">
              <w:rPr>
                <w:rFonts w:ascii="Times New Roman" w:eastAsia="Times New Roman" w:hAnsi="Times New Roman" w:cs="Times New Roman"/>
                <w:sz w:val="24"/>
                <w:szCs w:val="24"/>
                <w:lang w:eastAsia="ru-RU"/>
              </w:rPr>
              <w:t>дня</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374"/>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ответственный</w:t>
            </w:r>
          </w:p>
        </w:tc>
      </w:tr>
      <w:tr w:rsidR="000045BD" w:rsidRPr="000045BD" w:rsidTr="00627CDD">
        <w:trPr>
          <w:trHeight w:hRule="exact" w:val="286"/>
        </w:trPr>
        <w:tc>
          <w:tcPr>
            <w:tcW w:w="1278"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1</w:t>
            </w: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2</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3</w:t>
            </w:r>
          </w:p>
        </w:tc>
      </w:tr>
      <w:tr w:rsidR="00627CDD" w:rsidRPr="000045BD" w:rsidTr="00154F2B">
        <w:trPr>
          <w:trHeight w:hRule="exact" w:val="562"/>
        </w:trPr>
        <w:tc>
          <w:tcPr>
            <w:tcW w:w="1278" w:type="dxa"/>
            <w:vMerge w:val="restart"/>
            <w:tcBorders>
              <w:top w:val="single" w:sz="4" w:space="0" w:color="000000"/>
              <w:left w:val="single" w:sz="4" w:space="0" w:color="000000"/>
              <w:right w:val="single" w:sz="4" w:space="0" w:color="000000"/>
            </w:tcBorders>
            <w:hideMark/>
          </w:tcPr>
          <w:p w:rsidR="00627CDD" w:rsidRPr="000045BD" w:rsidRDefault="00627CD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Сентябрь</w:t>
            </w:r>
          </w:p>
        </w:tc>
        <w:tc>
          <w:tcPr>
            <w:tcW w:w="4962" w:type="dxa"/>
            <w:tcBorders>
              <w:top w:val="single" w:sz="4" w:space="0" w:color="000000"/>
              <w:left w:val="single" w:sz="4" w:space="0" w:color="000000"/>
              <w:bottom w:val="single" w:sz="4" w:space="0" w:color="000000"/>
              <w:right w:val="single" w:sz="4" w:space="0" w:color="000000"/>
            </w:tcBorders>
            <w:hideMark/>
          </w:tcPr>
          <w:p w:rsidR="00627CDD" w:rsidRPr="000045BD" w:rsidRDefault="00627CD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1.Итоги комплектования</w:t>
            </w:r>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pacing w:val="-1"/>
                <w:sz w:val="24"/>
                <w:szCs w:val="24"/>
                <w:lang w:eastAsia="ru-RU"/>
              </w:rPr>
              <w:t>1-го,</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10-го</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классов. О ходе выполнения СПМ.</w:t>
            </w:r>
          </w:p>
        </w:tc>
        <w:tc>
          <w:tcPr>
            <w:tcW w:w="4290" w:type="dxa"/>
            <w:tcBorders>
              <w:top w:val="single" w:sz="4" w:space="0" w:color="000000"/>
              <w:left w:val="single" w:sz="4" w:space="0" w:color="000000"/>
              <w:bottom w:val="single" w:sz="4" w:space="0" w:color="000000"/>
              <w:right w:val="single" w:sz="4" w:space="0" w:color="000000"/>
            </w:tcBorders>
            <w:hideMark/>
          </w:tcPr>
          <w:p w:rsidR="00627CDD" w:rsidRPr="000045BD" w:rsidRDefault="00627CD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директора по УВР</w:t>
            </w:r>
          </w:p>
        </w:tc>
      </w:tr>
      <w:tr w:rsidR="00627CDD" w:rsidRPr="000045BD" w:rsidTr="00154F2B">
        <w:trPr>
          <w:trHeight w:hRule="exact" w:val="879"/>
        </w:trPr>
        <w:tc>
          <w:tcPr>
            <w:tcW w:w="1278" w:type="dxa"/>
            <w:vMerge/>
            <w:tcBorders>
              <w:left w:val="single" w:sz="4" w:space="0" w:color="000000"/>
              <w:right w:val="single" w:sz="4" w:space="0" w:color="000000"/>
            </w:tcBorders>
            <w:vAlign w:val="center"/>
            <w:hideMark/>
          </w:tcPr>
          <w:p w:rsidR="00627CDD" w:rsidRPr="000045BD" w:rsidRDefault="00627CD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627CDD" w:rsidRPr="000045BD" w:rsidRDefault="00627CD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 xml:space="preserve">2. </w:t>
            </w:r>
            <w:r w:rsidRPr="000045BD">
              <w:rPr>
                <w:rFonts w:ascii="Times New Roman" w:eastAsia="Times New Roman" w:hAnsi="Times New Roman" w:cs="Times New Roman"/>
                <w:spacing w:val="-1"/>
                <w:sz w:val="24"/>
                <w:szCs w:val="24"/>
                <w:lang w:eastAsia="ru-RU"/>
              </w:rPr>
              <w:t>Ведение</w:t>
            </w:r>
            <w:r w:rsidRPr="000045BD">
              <w:rPr>
                <w:rFonts w:ascii="Times New Roman" w:eastAsia="Times New Roman" w:hAnsi="Times New Roman" w:cs="Times New Roman"/>
                <w:spacing w:val="-2"/>
                <w:sz w:val="24"/>
                <w:szCs w:val="24"/>
                <w:lang w:eastAsia="ru-RU"/>
              </w:rPr>
              <w:t xml:space="preserve"> обновленных ФГОС НОО в 1-4 классах и ФГОС ООО в 5 классе</w:t>
            </w:r>
          </w:p>
        </w:tc>
        <w:tc>
          <w:tcPr>
            <w:tcW w:w="4290" w:type="dxa"/>
            <w:tcBorders>
              <w:top w:val="single" w:sz="4" w:space="0" w:color="000000"/>
              <w:left w:val="single" w:sz="4" w:space="0" w:color="000000"/>
              <w:bottom w:val="single" w:sz="4" w:space="0" w:color="000000"/>
              <w:right w:val="single" w:sz="4" w:space="0" w:color="000000"/>
            </w:tcBorders>
            <w:hideMark/>
          </w:tcPr>
          <w:p w:rsidR="00627CDD" w:rsidRPr="000045BD" w:rsidRDefault="00627CD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директора по УВР, зам. директьоа по ВР</w:t>
            </w:r>
          </w:p>
        </w:tc>
      </w:tr>
      <w:tr w:rsidR="00627CDD" w:rsidRPr="000045BD" w:rsidTr="00154F2B">
        <w:trPr>
          <w:trHeight w:hRule="exact" w:val="562"/>
        </w:trPr>
        <w:tc>
          <w:tcPr>
            <w:tcW w:w="1278" w:type="dxa"/>
            <w:vMerge/>
            <w:tcBorders>
              <w:left w:val="single" w:sz="4" w:space="0" w:color="000000"/>
              <w:right w:val="single" w:sz="4" w:space="0" w:color="000000"/>
            </w:tcBorders>
            <w:vAlign w:val="center"/>
            <w:hideMark/>
          </w:tcPr>
          <w:p w:rsidR="00627CDD" w:rsidRPr="000045BD" w:rsidRDefault="00627CD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627CDD" w:rsidRPr="000045BD" w:rsidRDefault="00627CDD" w:rsidP="000045BD">
            <w:pPr>
              <w:widowControl w:val="0"/>
              <w:kinsoku w:val="0"/>
              <w:overflowPunct w:val="0"/>
              <w:autoSpaceDE w:val="0"/>
              <w:autoSpaceDN w:val="0"/>
              <w:adjustRightInd w:val="0"/>
              <w:spacing w:after="0" w:line="240" w:lineRule="auto"/>
              <w:ind w:left="135"/>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 xml:space="preserve">3.О </w:t>
            </w:r>
            <w:r w:rsidRPr="000045BD">
              <w:rPr>
                <w:rFonts w:ascii="Times New Roman" w:eastAsia="Times New Roman" w:hAnsi="Times New Roman" w:cs="Times New Roman"/>
                <w:spacing w:val="8"/>
                <w:sz w:val="24"/>
                <w:szCs w:val="24"/>
                <w:lang w:eastAsia="ru-RU"/>
              </w:rPr>
              <w:t xml:space="preserve"> </w:t>
            </w:r>
            <w:r w:rsidRPr="000045BD">
              <w:rPr>
                <w:rFonts w:ascii="Times New Roman" w:eastAsia="Times New Roman" w:hAnsi="Times New Roman" w:cs="Times New Roman"/>
                <w:sz w:val="24"/>
                <w:szCs w:val="24"/>
                <w:lang w:eastAsia="ru-RU"/>
              </w:rPr>
              <w:t xml:space="preserve">подготовке </w:t>
            </w:r>
            <w:r w:rsidRPr="000045BD">
              <w:rPr>
                <w:rFonts w:ascii="Times New Roman" w:eastAsia="Times New Roman" w:hAnsi="Times New Roman" w:cs="Times New Roman"/>
                <w:spacing w:val="8"/>
                <w:sz w:val="24"/>
                <w:szCs w:val="24"/>
                <w:lang w:eastAsia="ru-RU"/>
              </w:rPr>
              <w:t xml:space="preserve"> </w:t>
            </w:r>
            <w:r w:rsidRPr="000045BD">
              <w:rPr>
                <w:rFonts w:ascii="Times New Roman" w:eastAsia="Times New Roman" w:hAnsi="Times New Roman" w:cs="Times New Roman"/>
                <w:sz w:val="24"/>
                <w:szCs w:val="24"/>
                <w:lang w:eastAsia="ru-RU"/>
              </w:rPr>
              <w:t xml:space="preserve">к </w:t>
            </w:r>
            <w:r w:rsidRPr="000045BD">
              <w:rPr>
                <w:rFonts w:ascii="Times New Roman" w:eastAsia="Times New Roman" w:hAnsi="Times New Roman" w:cs="Times New Roman"/>
                <w:spacing w:val="10"/>
                <w:sz w:val="24"/>
                <w:szCs w:val="24"/>
                <w:lang w:eastAsia="ru-RU"/>
              </w:rPr>
              <w:t xml:space="preserve"> </w:t>
            </w:r>
            <w:r w:rsidRPr="000045BD">
              <w:rPr>
                <w:rFonts w:ascii="Times New Roman" w:eastAsia="Times New Roman" w:hAnsi="Times New Roman" w:cs="Times New Roman"/>
                <w:spacing w:val="-1"/>
                <w:sz w:val="24"/>
                <w:szCs w:val="24"/>
                <w:lang w:eastAsia="ru-RU"/>
              </w:rPr>
              <w:t>тематическому</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4"/>
                <w:sz w:val="24"/>
                <w:szCs w:val="24"/>
                <w:lang w:eastAsia="ru-RU"/>
              </w:rPr>
              <w:t xml:space="preserve"> </w:t>
            </w:r>
            <w:r w:rsidRPr="000045BD">
              <w:rPr>
                <w:rFonts w:ascii="Times New Roman" w:eastAsia="Times New Roman" w:hAnsi="Times New Roman" w:cs="Times New Roman"/>
                <w:sz w:val="24"/>
                <w:szCs w:val="24"/>
                <w:lang w:eastAsia="ru-RU"/>
              </w:rPr>
              <w:t>педсовету</w:t>
            </w:r>
          </w:p>
          <w:p w:rsidR="00627CDD" w:rsidRPr="000045BD" w:rsidRDefault="00627CD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«Адаптация</w:t>
            </w:r>
            <w:r w:rsidRPr="000045BD">
              <w:rPr>
                <w:rFonts w:ascii="Times New Roman" w:eastAsia="Times New Roman" w:hAnsi="Times New Roman" w:cs="Times New Roman"/>
                <w:sz w:val="24"/>
                <w:szCs w:val="24"/>
                <w:lang w:eastAsia="ru-RU"/>
              </w:rPr>
              <w:t xml:space="preserve"> 1-го, 5-го,</w:t>
            </w:r>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pacing w:val="-1"/>
                <w:sz w:val="24"/>
                <w:szCs w:val="24"/>
                <w:lang w:eastAsia="ru-RU"/>
              </w:rPr>
              <w:t>10-го</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z w:val="24"/>
                <w:szCs w:val="24"/>
                <w:lang w:eastAsia="ru-RU"/>
              </w:rPr>
              <w:t>классов»</w:t>
            </w:r>
          </w:p>
        </w:tc>
        <w:tc>
          <w:tcPr>
            <w:tcW w:w="4290" w:type="dxa"/>
            <w:tcBorders>
              <w:top w:val="single" w:sz="4" w:space="0" w:color="000000"/>
              <w:left w:val="single" w:sz="4" w:space="0" w:color="000000"/>
              <w:bottom w:val="single" w:sz="4" w:space="0" w:color="000000"/>
              <w:right w:val="single" w:sz="4" w:space="0" w:color="000000"/>
            </w:tcBorders>
            <w:hideMark/>
          </w:tcPr>
          <w:p w:rsidR="00627CDD" w:rsidRPr="000045BD" w:rsidRDefault="00627CD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директора по УВР</w:t>
            </w:r>
          </w:p>
        </w:tc>
      </w:tr>
      <w:tr w:rsidR="00627CDD" w:rsidRPr="000045BD" w:rsidTr="00154F2B">
        <w:trPr>
          <w:trHeight w:hRule="exact" w:val="562"/>
        </w:trPr>
        <w:tc>
          <w:tcPr>
            <w:tcW w:w="1278" w:type="dxa"/>
            <w:vMerge/>
            <w:tcBorders>
              <w:left w:val="single" w:sz="4" w:space="0" w:color="000000"/>
              <w:right w:val="single" w:sz="4" w:space="0" w:color="000000"/>
            </w:tcBorders>
            <w:vAlign w:val="center"/>
            <w:hideMark/>
          </w:tcPr>
          <w:p w:rsidR="00627CDD" w:rsidRPr="000045BD" w:rsidRDefault="00627CD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627CDD" w:rsidRPr="000045BD" w:rsidRDefault="00627CDD" w:rsidP="000045BD">
            <w:pPr>
              <w:widowControl w:val="0"/>
              <w:kinsoku w:val="0"/>
              <w:overflowPunct w:val="0"/>
              <w:autoSpaceDE w:val="0"/>
              <w:autoSpaceDN w:val="0"/>
              <w:adjustRightInd w:val="0"/>
              <w:spacing w:after="0" w:line="240" w:lineRule="auto"/>
              <w:ind w:left="135"/>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4. О выполнении плана работы школы на текущий учебный год</w:t>
            </w:r>
          </w:p>
        </w:tc>
        <w:tc>
          <w:tcPr>
            <w:tcW w:w="4290" w:type="dxa"/>
            <w:tcBorders>
              <w:top w:val="single" w:sz="4" w:space="0" w:color="000000"/>
              <w:left w:val="single" w:sz="4" w:space="0" w:color="000000"/>
              <w:bottom w:val="single" w:sz="4" w:space="0" w:color="000000"/>
              <w:right w:val="single" w:sz="4" w:space="0" w:color="000000"/>
            </w:tcBorders>
            <w:hideMark/>
          </w:tcPr>
          <w:p w:rsidR="00627CDD" w:rsidRPr="000045BD" w:rsidRDefault="00627CD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директора по УВР, зам. директ</w:t>
            </w:r>
            <w:r>
              <w:rPr>
                <w:rFonts w:ascii="Times New Roman" w:eastAsia="Times New Roman" w:hAnsi="Times New Roman" w:cs="Times New Roman"/>
                <w:sz w:val="24"/>
                <w:szCs w:val="24"/>
                <w:lang w:eastAsia="ru-RU"/>
              </w:rPr>
              <w:t>ор</w:t>
            </w:r>
            <w:r w:rsidRPr="000045BD">
              <w:rPr>
                <w:rFonts w:ascii="Times New Roman" w:eastAsia="Times New Roman" w:hAnsi="Times New Roman" w:cs="Times New Roman"/>
                <w:sz w:val="24"/>
                <w:szCs w:val="24"/>
                <w:lang w:eastAsia="ru-RU"/>
              </w:rPr>
              <w:t>а по ВР</w:t>
            </w:r>
          </w:p>
        </w:tc>
      </w:tr>
      <w:tr w:rsidR="00627CDD" w:rsidRPr="000045BD" w:rsidTr="00154F2B">
        <w:trPr>
          <w:trHeight w:hRule="exact" w:val="562"/>
        </w:trPr>
        <w:tc>
          <w:tcPr>
            <w:tcW w:w="1278" w:type="dxa"/>
            <w:vMerge/>
            <w:tcBorders>
              <w:left w:val="single" w:sz="4" w:space="0" w:color="000000"/>
              <w:bottom w:val="single" w:sz="4" w:space="0" w:color="000000"/>
              <w:right w:val="single" w:sz="4" w:space="0" w:color="000000"/>
            </w:tcBorders>
            <w:vAlign w:val="center"/>
          </w:tcPr>
          <w:p w:rsidR="00627CDD" w:rsidRPr="000045BD" w:rsidRDefault="00627CDD" w:rsidP="00627CD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tcPr>
          <w:p w:rsidR="00627CDD" w:rsidRPr="000045BD" w:rsidRDefault="00627CDD" w:rsidP="00627CDD">
            <w:pPr>
              <w:widowControl w:val="0"/>
              <w:kinsoku w:val="0"/>
              <w:overflowPunct w:val="0"/>
              <w:autoSpaceDE w:val="0"/>
              <w:autoSpaceDN w:val="0"/>
              <w:adjustRightInd w:val="0"/>
              <w:spacing w:after="0" w:line="240" w:lineRule="auto"/>
              <w:ind w:left="135"/>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5</w:t>
            </w:r>
            <w:r w:rsidRPr="000045BD">
              <w:rPr>
                <w:rFonts w:ascii="Times New Roman" w:eastAsia="Times New Roman" w:hAnsi="Times New Roman" w:cs="Times New Roman"/>
                <w:spacing w:val="-1"/>
                <w:sz w:val="24"/>
                <w:szCs w:val="24"/>
                <w:lang w:eastAsia="ru-RU"/>
              </w:rPr>
              <w:t>.Организация</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горячего</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pacing w:val="-1"/>
                <w:sz w:val="24"/>
                <w:szCs w:val="24"/>
                <w:lang w:eastAsia="ru-RU"/>
              </w:rPr>
              <w:t>питания</w:t>
            </w:r>
          </w:p>
        </w:tc>
        <w:tc>
          <w:tcPr>
            <w:tcW w:w="4290" w:type="dxa"/>
            <w:tcBorders>
              <w:top w:val="single" w:sz="4" w:space="0" w:color="000000"/>
              <w:left w:val="single" w:sz="4" w:space="0" w:color="000000"/>
              <w:bottom w:val="single" w:sz="4" w:space="0" w:color="000000"/>
              <w:right w:val="single" w:sz="4" w:space="0" w:color="000000"/>
            </w:tcBorders>
          </w:tcPr>
          <w:p w:rsidR="00627CDD" w:rsidRPr="000045BD" w:rsidRDefault="00627CDD" w:rsidP="00627CDD">
            <w:pPr>
              <w:ind w:left="102" w:right="131"/>
              <w:jc w:val="center"/>
              <w:rPr>
                <w:rFonts w:ascii="Calibri" w:eastAsia="Calibri" w:hAnsi="Calibri" w:cs="Times New Roman"/>
              </w:rPr>
            </w:pPr>
            <w:r w:rsidRPr="000045BD">
              <w:rPr>
                <w:rFonts w:ascii="Times New Roman" w:eastAsia="Times New Roman" w:hAnsi="Times New Roman" w:cs="Times New Roman"/>
                <w:sz w:val="24"/>
                <w:szCs w:val="24"/>
                <w:lang w:eastAsia="ru-RU"/>
              </w:rPr>
              <w:t>Зам. директора по ВР</w:t>
            </w:r>
          </w:p>
        </w:tc>
      </w:tr>
      <w:tr w:rsidR="000045BD" w:rsidRPr="000045BD" w:rsidTr="00627CDD">
        <w:trPr>
          <w:trHeight w:hRule="exact" w:val="562"/>
        </w:trPr>
        <w:tc>
          <w:tcPr>
            <w:tcW w:w="1278" w:type="dxa"/>
            <w:vMerge w:val="restart"/>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Ноябрь</w:t>
            </w: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03" w:firstLine="33"/>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1.Инвентаризация</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40"/>
                <w:sz w:val="24"/>
                <w:szCs w:val="24"/>
                <w:lang w:eastAsia="ru-RU"/>
              </w:rPr>
              <w:t xml:space="preserve"> </w:t>
            </w:r>
            <w:r w:rsidRPr="000045BD">
              <w:rPr>
                <w:rFonts w:ascii="Times New Roman" w:eastAsia="Times New Roman" w:hAnsi="Times New Roman" w:cs="Times New Roman"/>
                <w:spacing w:val="-1"/>
                <w:sz w:val="24"/>
                <w:szCs w:val="24"/>
                <w:lang w:eastAsia="ru-RU"/>
              </w:rPr>
              <w:t>материальных</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40"/>
                <w:sz w:val="24"/>
                <w:szCs w:val="24"/>
                <w:lang w:eastAsia="ru-RU"/>
              </w:rPr>
              <w:t xml:space="preserve"> </w:t>
            </w:r>
            <w:r w:rsidRPr="000045BD">
              <w:rPr>
                <w:rFonts w:ascii="Times New Roman" w:eastAsia="Times New Roman" w:hAnsi="Times New Roman" w:cs="Times New Roman"/>
                <w:spacing w:val="-1"/>
                <w:sz w:val="24"/>
                <w:szCs w:val="24"/>
                <w:lang w:eastAsia="ru-RU"/>
              </w:rPr>
              <w:t>средств</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40"/>
                <w:sz w:val="24"/>
                <w:szCs w:val="24"/>
                <w:lang w:eastAsia="ru-RU"/>
              </w:rPr>
              <w:t xml:space="preserve"> </w:t>
            </w:r>
            <w:r w:rsidRPr="000045BD">
              <w:rPr>
                <w:rFonts w:ascii="Times New Roman" w:eastAsia="Times New Roman" w:hAnsi="Times New Roman" w:cs="Times New Roman"/>
                <w:sz w:val="24"/>
                <w:szCs w:val="24"/>
                <w:lang w:eastAsia="ru-RU"/>
              </w:rPr>
              <w:t>и</w:t>
            </w:r>
            <w:r w:rsidRPr="000045BD">
              <w:rPr>
                <w:rFonts w:ascii="Times New Roman" w:eastAsia="Times New Roman" w:hAnsi="Times New Roman" w:cs="Times New Roman"/>
                <w:spacing w:val="45"/>
                <w:sz w:val="24"/>
                <w:szCs w:val="24"/>
                <w:lang w:eastAsia="ru-RU"/>
              </w:rPr>
              <w:t xml:space="preserve"> </w:t>
            </w:r>
            <w:r w:rsidRPr="000045BD">
              <w:rPr>
                <w:rFonts w:ascii="Times New Roman" w:eastAsia="Times New Roman" w:hAnsi="Times New Roman" w:cs="Times New Roman"/>
                <w:spacing w:val="-1"/>
                <w:sz w:val="24"/>
                <w:szCs w:val="24"/>
                <w:lang w:eastAsia="ru-RU"/>
              </w:rPr>
              <w:t>ценностей</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завхоз</w:t>
            </w:r>
          </w:p>
        </w:tc>
      </w:tr>
      <w:tr w:rsidR="000045BD" w:rsidRPr="000045BD" w:rsidTr="00627CDD">
        <w:trPr>
          <w:trHeight w:hRule="exact" w:val="564"/>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35"/>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2.Реализация программы воспитания</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ind w:left="102" w:right="131"/>
              <w:jc w:val="center"/>
              <w:rPr>
                <w:rFonts w:ascii="Calibri" w:eastAsia="Calibri" w:hAnsi="Calibri" w:cs="Times New Roman"/>
              </w:rPr>
            </w:pPr>
            <w:r w:rsidRPr="000045BD">
              <w:rPr>
                <w:rFonts w:ascii="Times New Roman" w:eastAsia="Times New Roman" w:hAnsi="Times New Roman" w:cs="Times New Roman"/>
                <w:sz w:val="24"/>
                <w:szCs w:val="24"/>
                <w:lang w:eastAsia="ru-RU"/>
              </w:rPr>
              <w:t>Зам. директора по ВР</w:t>
            </w:r>
          </w:p>
        </w:tc>
      </w:tr>
      <w:tr w:rsidR="000045BD" w:rsidRPr="000045BD" w:rsidTr="00627CDD">
        <w:trPr>
          <w:trHeight w:hRule="exact" w:val="562"/>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721E18" w:rsidP="000045BD">
            <w:pPr>
              <w:widowControl w:val="0"/>
              <w:kinsoku w:val="0"/>
              <w:overflowPunct w:val="0"/>
              <w:autoSpaceDE w:val="0"/>
              <w:autoSpaceDN w:val="0"/>
              <w:adjustRightInd w:val="0"/>
              <w:spacing w:after="0" w:line="240" w:lineRule="auto"/>
              <w:ind w:left="102" w:right="98" w:firstLine="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045BD" w:rsidRPr="000045BD">
              <w:rPr>
                <w:rFonts w:ascii="Times New Roman" w:eastAsia="Times New Roman" w:hAnsi="Times New Roman" w:cs="Times New Roman"/>
                <w:sz w:val="24"/>
                <w:szCs w:val="24"/>
                <w:lang w:eastAsia="ru-RU"/>
              </w:rPr>
              <w:t>. Об итогах школьного этапа ВсОШ. О проведении муниуипального этапа ВсОШ</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директора по УВР</w:t>
            </w:r>
          </w:p>
        </w:tc>
      </w:tr>
      <w:tr w:rsidR="000045BD" w:rsidRPr="000045BD" w:rsidTr="00627CDD">
        <w:trPr>
          <w:trHeight w:hRule="exact" w:val="562"/>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721E18" w:rsidP="000045BD">
            <w:pPr>
              <w:widowControl w:val="0"/>
              <w:kinsoku w:val="0"/>
              <w:overflowPunct w:val="0"/>
              <w:autoSpaceDE w:val="0"/>
              <w:autoSpaceDN w:val="0"/>
              <w:adjustRightInd w:val="0"/>
              <w:spacing w:after="0" w:line="240" w:lineRule="auto"/>
              <w:ind w:left="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045BD" w:rsidRPr="000045BD">
              <w:rPr>
                <w:rFonts w:ascii="Times New Roman" w:eastAsia="Times New Roman" w:hAnsi="Times New Roman" w:cs="Times New Roman"/>
                <w:sz w:val="24"/>
                <w:szCs w:val="24"/>
                <w:lang w:eastAsia="ru-RU"/>
              </w:rPr>
              <w:t>. О выполнении плана работы школы на текущий учебный год</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директора по УВР, зам. директьоа по ВР</w:t>
            </w:r>
          </w:p>
        </w:tc>
      </w:tr>
      <w:tr w:rsidR="000045BD" w:rsidRPr="000045BD" w:rsidTr="00627CDD">
        <w:trPr>
          <w:trHeight w:hRule="exact" w:val="562"/>
        </w:trPr>
        <w:tc>
          <w:tcPr>
            <w:tcW w:w="1278" w:type="dxa"/>
            <w:vMerge w:val="restart"/>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Декабрь</w:t>
            </w: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99" w:hanging="34"/>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1.</w:t>
            </w:r>
            <w:r w:rsidRPr="000045BD">
              <w:rPr>
                <w:rFonts w:ascii="Times New Roman" w:eastAsia="Times New Roman" w:hAnsi="Times New Roman" w:cs="Times New Roman"/>
                <w:spacing w:val="21"/>
                <w:sz w:val="24"/>
                <w:szCs w:val="24"/>
                <w:lang w:eastAsia="ru-RU"/>
              </w:rPr>
              <w:t xml:space="preserve"> </w:t>
            </w:r>
            <w:r w:rsidRPr="000045BD">
              <w:rPr>
                <w:rFonts w:ascii="Times New Roman" w:eastAsia="Times New Roman" w:hAnsi="Times New Roman" w:cs="Times New Roman"/>
                <w:spacing w:val="-1"/>
                <w:sz w:val="24"/>
                <w:szCs w:val="24"/>
                <w:lang w:eastAsia="ru-RU"/>
              </w:rPr>
              <w:t>Об</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7"/>
                <w:sz w:val="24"/>
                <w:szCs w:val="24"/>
                <w:lang w:eastAsia="ru-RU"/>
              </w:rPr>
              <w:t xml:space="preserve"> </w:t>
            </w:r>
            <w:r w:rsidRPr="000045BD">
              <w:rPr>
                <w:rFonts w:ascii="Times New Roman" w:eastAsia="Times New Roman" w:hAnsi="Times New Roman" w:cs="Times New Roman"/>
                <w:spacing w:val="-1"/>
                <w:sz w:val="24"/>
                <w:szCs w:val="24"/>
                <w:lang w:eastAsia="ru-RU"/>
              </w:rPr>
              <w:t>итогах</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7"/>
                <w:sz w:val="24"/>
                <w:szCs w:val="24"/>
                <w:lang w:eastAsia="ru-RU"/>
              </w:rPr>
              <w:t xml:space="preserve"> </w:t>
            </w:r>
            <w:r w:rsidRPr="000045BD">
              <w:rPr>
                <w:rFonts w:ascii="Times New Roman" w:eastAsia="Times New Roman" w:hAnsi="Times New Roman" w:cs="Times New Roman"/>
                <w:spacing w:val="-1"/>
                <w:sz w:val="24"/>
                <w:szCs w:val="24"/>
                <w:lang w:eastAsia="ru-RU"/>
              </w:rPr>
              <w:t>муниципального</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7"/>
                <w:sz w:val="24"/>
                <w:szCs w:val="24"/>
                <w:lang w:eastAsia="ru-RU"/>
              </w:rPr>
              <w:t xml:space="preserve"> </w:t>
            </w:r>
            <w:r w:rsidRPr="000045BD">
              <w:rPr>
                <w:rFonts w:ascii="Times New Roman" w:eastAsia="Times New Roman" w:hAnsi="Times New Roman" w:cs="Times New Roman"/>
                <w:spacing w:val="-1"/>
                <w:sz w:val="24"/>
                <w:szCs w:val="24"/>
                <w:lang w:eastAsia="ru-RU"/>
              </w:rPr>
              <w:t>тура</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7"/>
                <w:sz w:val="24"/>
                <w:szCs w:val="24"/>
                <w:lang w:eastAsia="ru-RU"/>
              </w:rPr>
              <w:t xml:space="preserve"> </w:t>
            </w:r>
            <w:r w:rsidRPr="000045BD">
              <w:rPr>
                <w:rFonts w:ascii="Times New Roman" w:eastAsia="Times New Roman" w:hAnsi="Times New Roman" w:cs="Times New Roman"/>
                <w:spacing w:val="-1"/>
                <w:sz w:val="24"/>
                <w:szCs w:val="24"/>
                <w:lang w:eastAsia="ru-RU"/>
              </w:rPr>
              <w:t>ВсОШ</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директора по УВР</w:t>
            </w:r>
            <w:r w:rsidRPr="000045BD">
              <w:rPr>
                <w:rFonts w:ascii="Times New Roman" w:eastAsia="Times New Roman" w:hAnsi="Times New Roman" w:cs="Times New Roman"/>
                <w:spacing w:val="-1"/>
                <w:sz w:val="24"/>
                <w:szCs w:val="24"/>
                <w:lang w:eastAsia="ru-RU"/>
              </w:rPr>
              <w:t>,</w:t>
            </w:r>
            <w:r w:rsidRPr="000045BD">
              <w:rPr>
                <w:rFonts w:ascii="Times New Roman" w:eastAsia="Times New Roman" w:hAnsi="Times New Roman" w:cs="Times New Roman"/>
                <w:spacing w:val="39"/>
                <w:sz w:val="24"/>
                <w:szCs w:val="24"/>
                <w:lang w:eastAsia="ru-RU"/>
              </w:rPr>
              <w:t xml:space="preserve"> </w:t>
            </w:r>
            <w:r w:rsidRPr="000045BD">
              <w:rPr>
                <w:rFonts w:ascii="Times New Roman" w:eastAsia="Times New Roman" w:hAnsi="Times New Roman" w:cs="Times New Roman"/>
                <w:spacing w:val="-1"/>
                <w:sz w:val="24"/>
                <w:szCs w:val="24"/>
                <w:lang w:eastAsia="ru-RU"/>
              </w:rPr>
              <w:t>руководители ШМО</w:t>
            </w:r>
          </w:p>
        </w:tc>
      </w:tr>
      <w:tr w:rsidR="000045BD" w:rsidRPr="000045BD" w:rsidTr="00627CDD">
        <w:trPr>
          <w:trHeight w:hRule="exact" w:val="562"/>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95" w:hanging="34"/>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2.</w:t>
            </w:r>
            <w:r w:rsidRPr="000045BD">
              <w:rPr>
                <w:rFonts w:ascii="Times New Roman" w:eastAsia="Times New Roman" w:hAnsi="Times New Roman" w:cs="Times New Roman"/>
                <w:spacing w:val="21"/>
                <w:sz w:val="24"/>
                <w:szCs w:val="24"/>
                <w:lang w:eastAsia="ru-RU"/>
              </w:rPr>
              <w:t xml:space="preserve"> </w:t>
            </w:r>
            <w:r w:rsidRPr="000045BD">
              <w:rPr>
                <w:rFonts w:ascii="Times New Roman" w:eastAsia="Times New Roman" w:hAnsi="Times New Roman" w:cs="Times New Roman"/>
                <w:spacing w:val="-1"/>
                <w:sz w:val="24"/>
                <w:szCs w:val="24"/>
                <w:lang w:eastAsia="ru-RU"/>
              </w:rPr>
              <w:t>Подготовка</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0"/>
                <w:sz w:val="24"/>
                <w:szCs w:val="24"/>
                <w:lang w:eastAsia="ru-RU"/>
              </w:rPr>
              <w:t xml:space="preserve"> </w:t>
            </w:r>
            <w:r w:rsidRPr="000045BD">
              <w:rPr>
                <w:rFonts w:ascii="Times New Roman" w:eastAsia="Times New Roman" w:hAnsi="Times New Roman" w:cs="Times New Roman"/>
                <w:sz w:val="24"/>
                <w:szCs w:val="24"/>
                <w:lang w:eastAsia="ru-RU"/>
              </w:rPr>
              <w:t xml:space="preserve">к </w:t>
            </w:r>
            <w:r w:rsidRPr="000045BD">
              <w:rPr>
                <w:rFonts w:ascii="Times New Roman" w:eastAsia="Times New Roman" w:hAnsi="Times New Roman" w:cs="Times New Roman"/>
                <w:spacing w:val="13"/>
                <w:sz w:val="24"/>
                <w:szCs w:val="24"/>
                <w:lang w:eastAsia="ru-RU"/>
              </w:rPr>
              <w:t xml:space="preserve"> </w:t>
            </w:r>
            <w:r w:rsidRPr="000045BD">
              <w:rPr>
                <w:rFonts w:ascii="Times New Roman" w:eastAsia="Times New Roman" w:hAnsi="Times New Roman" w:cs="Times New Roman"/>
                <w:spacing w:val="-1"/>
                <w:sz w:val="24"/>
                <w:szCs w:val="24"/>
                <w:lang w:eastAsia="ru-RU"/>
              </w:rPr>
              <w:t>проведению</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2"/>
                <w:sz w:val="24"/>
                <w:szCs w:val="24"/>
                <w:lang w:eastAsia="ru-RU"/>
              </w:rPr>
              <w:t xml:space="preserve"> </w:t>
            </w:r>
            <w:r w:rsidRPr="000045BD">
              <w:rPr>
                <w:rFonts w:ascii="Times New Roman" w:eastAsia="Times New Roman" w:hAnsi="Times New Roman" w:cs="Times New Roman"/>
                <w:spacing w:val="-1"/>
                <w:sz w:val="24"/>
                <w:szCs w:val="24"/>
                <w:lang w:eastAsia="ru-RU"/>
              </w:rPr>
              <w:t>новогодних</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1"/>
                <w:sz w:val="24"/>
                <w:szCs w:val="24"/>
                <w:lang w:eastAsia="ru-RU"/>
              </w:rPr>
              <w:t xml:space="preserve"> </w:t>
            </w:r>
            <w:r w:rsidRPr="000045BD">
              <w:rPr>
                <w:rFonts w:ascii="Times New Roman" w:eastAsia="Times New Roman" w:hAnsi="Times New Roman" w:cs="Times New Roman"/>
                <w:sz w:val="24"/>
                <w:szCs w:val="24"/>
                <w:lang w:eastAsia="ru-RU"/>
              </w:rPr>
              <w:t>празд</w:t>
            </w:r>
            <w:r w:rsidRPr="000045BD">
              <w:rPr>
                <w:rFonts w:ascii="Times New Roman" w:eastAsia="Times New Roman" w:hAnsi="Times New Roman" w:cs="Times New Roman"/>
                <w:spacing w:val="-1"/>
                <w:sz w:val="24"/>
                <w:szCs w:val="24"/>
                <w:lang w:eastAsia="ru-RU"/>
              </w:rPr>
              <w:t>ников</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proofErr w:type="gramStart"/>
            <w:r w:rsidRPr="000045BD">
              <w:rPr>
                <w:rFonts w:ascii="Times New Roman" w:eastAsia="Times New Roman" w:hAnsi="Times New Roman" w:cs="Times New Roman"/>
                <w:spacing w:val="-1"/>
                <w:sz w:val="24"/>
                <w:szCs w:val="24"/>
                <w:lang w:eastAsia="ru-RU"/>
              </w:rPr>
              <w:t>зам.дир</w:t>
            </w:r>
            <w:proofErr w:type="gramEnd"/>
            <w:r w:rsidRPr="000045BD">
              <w:rPr>
                <w:rFonts w:ascii="Times New Roman" w:eastAsia="Times New Roman" w:hAnsi="Times New Roman" w:cs="Times New Roman"/>
                <w:spacing w:val="-1"/>
                <w:sz w:val="24"/>
                <w:szCs w:val="24"/>
                <w:lang w:eastAsia="ru-RU"/>
              </w:rPr>
              <w:t>.по</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ВР,</w:t>
            </w:r>
            <w:r w:rsidRPr="000045BD">
              <w:rPr>
                <w:rFonts w:ascii="Times New Roman" w:eastAsia="Times New Roman" w:hAnsi="Times New Roman" w:cs="Times New Roman"/>
                <w:spacing w:val="28"/>
                <w:sz w:val="24"/>
                <w:szCs w:val="24"/>
                <w:lang w:eastAsia="ru-RU"/>
              </w:rPr>
              <w:t xml:space="preserve"> </w:t>
            </w:r>
            <w:r w:rsidRPr="000045BD">
              <w:rPr>
                <w:rFonts w:ascii="Times New Roman" w:eastAsia="Times New Roman" w:hAnsi="Times New Roman" w:cs="Times New Roman"/>
                <w:spacing w:val="-1"/>
                <w:sz w:val="24"/>
                <w:szCs w:val="24"/>
                <w:lang w:eastAsia="ru-RU"/>
              </w:rPr>
              <w:t>кл. руководители</w:t>
            </w:r>
          </w:p>
        </w:tc>
      </w:tr>
      <w:tr w:rsidR="000045BD" w:rsidRPr="000045BD" w:rsidTr="00627CDD">
        <w:trPr>
          <w:trHeight w:hRule="exact" w:val="562"/>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99" w:hanging="34"/>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3.</w:t>
            </w:r>
            <w:r w:rsidRPr="000045BD">
              <w:rPr>
                <w:rFonts w:ascii="Times New Roman" w:eastAsia="Times New Roman" w:hAnsi="Times New Roman" w:cs="Times New Roman"/>
                <w:spacing w:val="21"/>
                <w:sz w:val="24"/>
                <w:szCs w:val="24"/>
                <w:lang w:eastAsia="ru-RU"/>
              </w:rPr>
              <w:t xml:space="preserve"> </w:t>
            </w:r>
            <w:r w:rsidRPr="000045BD">
              <w:rPr>
                <w:rFonts w:ascii="Times New Roman" w:eastAsia="Times New Roman" w:hAnsi="Times New Roman" w:cs="Times New Roman"/>
                <w:sz w:val="24"/>
                <w:szCs w:val="24"/>
                <w:lang w:eastAsia="ru-RU"/>
              </w:rPr>
              <w:t>О</w:t>
            </w:r>
            <w:r w:rsidRPr="000045BD">
              <w:rPr>
                <w:rFonts w:ascii="Times New Roman" w:eastAsia="Times New Roman" w:hAnsi="Times New Roman" w:cs="Times New Roman"/>
                <w:spacing w:val="22"/>
                <w:sz w:val="24"/>
                <w:szCs w:val="24"/>
                <w:lang w:eastAsia="ru-RU"/>
              </w:rPr>
              <w:t xml:space="preserve"> </w:t>
            </w:r>
            <w:r w:rsidRPr="000045BD">
              <w:rPr>
                <w:rFonts w:ascii="Times New Roman" w:eastAsia="Times New Roman" w:hAnsi="Times New Roman" w:cs="Times New Roman"/>
                <w:sz w:val="24"/>
                <w:szCs w:val="24"/>
                <w:lang w:eastAsia="ru-RU"/>
              </w:rPr>
              <w:t>плане</w:t>
            </w:r>
            <w:r w:rsidRPr="000045BD">
              <w:rPr>
                <w:rFonts w:ascii="Times New Roman" w:eastAsia="Times New Roman" w:hAnsi="Times New Roman" w:cs="Times New Roman"/>
                <w:spacing w:val="21"/>
                <w:sz w:val="24"/>
                <w:szCs w:val="24"/>
                <w:lang w:eastAsia="ru-RU"/>
              </w:rPr>
              <w:t xml:space="preserve"> </w:t>
            </w:r>
            <w:r w:rsidRPr="000045BD">
              <w:rPr>
                <w:rFonts w:ascii="Times New Roman" w:eastAsia="Times New Roman" w:hAnsi="Times New Roman" w:cs="Times New Roman"/>
                <w:spacing w:val="-1"/>
                <w:sz w:val="24"/>
                <w:szCs w:val="24"/>
                <w:lang w:eastAsia="ru-RU"/>
              </w:rPr>
              <w:t>работы</w:t>
            </w:r>
            <w:r w:rsidRPr="000045BD">
              <w:rPr>
                <w:rFonts w:ascii="Times New Roman" w:eastAsia="Times New Roman" w:hAnsi="Times New Roman" w:cs="Times New Roman"/>
                <w:spacing w:val="24"/>
                <w:sz w:val="24"/>
                <w:szCs w:val="24"/>
                <w:lang w:eastAsia="ru-RU"/>
              </w:rPr>
              <w:t xml:space="preserve"> </w:t>
            </w:r>
            <w:r w:rsidRPr="000045BD">
              <w:rPr>
                <w:rFonts w:ascii="Times New Roman" w:eastAsia="Times New Roman" w:hAnsi="Times New Roman" w:cs="Times New Roman"/>
                <w:spacing w:val="-1"/>
                <w:sz w:val="24"/>
                <w:szCs w:val="24"/>
                <w:lang w:eastAsia="ru-RU"/>
              </w:rPr>
              <w:t>школы</w:t>
            </w:r>
            <w:r w:rsidRPr="000045BD">
              <w:rPr>
                <w:rFonts w:ascii="Times New Roman" w:eastAsia="Times New Roman" w:hAnsi="Times New Roman" w:cs="Times New Roman"/>
                <w:spacing w:val="24"/>
                <w:sz w:val="24"/>
                <w:szCs w:val="24"/>
                <w:lang w:eastAsia="ru-RU"/>
              </w:rPr>
              <w:t xml:space="preserve"> </w:t>
            </w:r>
            <w:r w:rsidRPr="000045BD">
              <w:rPr>
                <w:rFonts w:ascii="Times New Roman" w:eastAsia="Times New Roman" w:hAnsi="Times New Roman" w:cs="Times New Roman"/>
                <w:sz w:val="24"/>
                <w:szCs w:val="24"/>
                <w:lang w:eastAsia="ru-RU"/>
              </w:rPr>
              <w:t>в</w:t>
            </w:r>
            <w:r w:rsidRPr="000045BD">
              <w:rPr>
                <w:rFonts w:ascii="Times New Roman" w:eastAsia="Times New Roman" w:hAnsi="Times New Roman" w:cs="Times New Roman"/>
                <w:spacing w:val="20"/>
                <w:sz w:val="24"/>
                <w:szCs w:val="24"/>
                <w:lang w:eastAsia="ru-RU"/>
              </w:rPr>
              <w:t xml:space="preserve"> </w:t>
            </w:r>
            <w:r w:rsidRPr="000045BD">
              <w:rPr>
                <w:rFonts w:ascii="Times New Roman" w:eastAsia="Times New Roman" w:hAnsi="Times New Roman" w:cs="Times New Roman"/>
                <w:spacing w:val="-1"/>
                <w:sz w:val="24"/>
                <w:szCs w:val="24"/>
                <w:lang w:eastAsia="ru-RU"/>
              </w:rPr>
              <w:t>период</w:t>
            </w:r>
            <w:r w:rsidRPr="000045BD">
              <w:rPr>
                <w:rFonts w:ascii="Times New Roman" w:eastAsia="Times New Roman" w:hAnsi="Times New Roman" w:cs="Times New Roman"/>
                <w:spacing w:val="22"/>
                <w:sz w:val="24"/>
                <w:szCs w:val="24"/>
                <w:lang w:eastAsia="ru-RU"/>
              </w:rPr>
              <w:t xml:space="preserve"> </w:t>
            </w:r>
            <w:r w:rsidRPr="000045BD">
              <w:rPr>
                <w:rFonts w:ascii="Times New Roman" w:eastAsia="Times New Roman" w:hAnsi="Times New Roman" w:cs="Times New Roman"/>
                <w:spacing w:val="-1"/>
                <w:sz w:val="24"/>
                <w:szCs w:val="24"/>
                <w:lang w:eastAsia="ru-RU"/>
              </w:rPr>
              <w:t>зимних</w:t>
            </w:r>
            <w:r w:rsidRPr="000045BD">
              <w:rPr>
                <w:rFonts w:ascii="Times New Roman" w:eastAsia="Times New Roman" w:hAnsi="Times New Roman" w:cs="Times New Roman"/>
                <w:spacing w:val="24"/>
                <w:sz w:val="24"/>
                <w:szCs w:val="24"/>
                <w:lang w:eastAsia="ru-RU"/>
              </w:rPr>
              <w:t xml:space="preserve"> </w:t>
            </w:r>
            <w:r w:rsidRPr="000045BD">
              <w:rPr>
                <w:rFonts w:ascii="Times New Roman" w:eastAsia="Times New Roman" w:hAnsi="Times New Roman" w:cs="Times New Roman"/>
                <w:spacing w:val="-1"/>
                <w:sz w:val="24"/>
                <w:szCs w:val="24"/>
                <w:lang w:eastAsia="ru-RU"/>
              </w:rPr>
              <w:t>каникул</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pacing w:val="-1"/>
                <w:sz w:val="24"/>
                <w:szCs w:val="24"/>
                <w:lang w:eastAsia="ru-RU"/>
              </w:rPr>
            </w:pPr>
            <w:r w:rsidRPr="000045BD">
              <w:rPr>
                <w:rFonts w:ascii="Times New Roman" w:eastAsia="Times New Roman" w:hAnsi="Times New Roman" w:cs="Times New Roman"/>
                <w:spacing w:val="-1"/>
                <w:sz w:val="24"/>
                <w:szCs w:val="24"/>
                <w:lang w:eastAsia="ru-RU"/>
              </w:rPr>
              <w:t>руководители ШМО,</w:t>
            </w:r>
          </w:p>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кл. руководители</w:t>
            </w:r>
          </w:p>
        </w:tc>
      </w:tr>
      <w:tr w:rsidR="000045BD" w:rsidRPr="000045BD" w:rsidTr="00627CDD">
        <w:trPr>
          <w:trHeight w:hRule="exact" w:val="939"/>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98" w:hanging="34"/>
              <w:jc w:val="both"/>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4.</w:t>
            </w:r>
            <w:r w:rsidRPr="000045BD">
              <w:rPr>
                <w:rFonts w:ascii="Times New Roman" w:eastAsia="Times New Roman" w:hAnsi="Times New Roman" w:cs="Times New Roman"/>
                <w:spacing w:val="21"/>
                <w:sz w:val="24"/>
                <w:szCs w:val="24"/>
                <w:lang w:eastAsia="ru-RU"/>
              </w:rPr>
              <w:t xml:space="preserve"> </w:t>
            </w:r>
            <w:r w:rsidRPr="000045BD">
              <w:rPr>
                <w:rFonts w:ascii="Times New Roman" w:eastAsia="Times New Roman" w:hAnsi="Times New Roman" w:cs="Times New Roman"/>
                <w:spacing w:val="-1"/>
                <w:sz w:val="24"/>
                <w:szCs w:val="24"/>
                <w:lang w:eastAsia="ru-RU"/>
              </w:rPr>
              <w:t>Состояние</w:t>
            </w:r>
            <w:r w:rsidRPr="000045BD">
              <w:rPr>
                <w:rFonts w:ascii="Times New Roman" w:eastAsia="Times New Roman" w:hAnsi="Times New Roman" w:cs="Times New Roman"/>
                <w:spacing w:val="43"/>
                <w:sz w:val="24"/>
                <w:szCs w:val="24"/>
                <w:lang w:eastAsia="ru-RU"/>
              </w:rPr>
              <w:t xml:space="preserve"> </w:t>
            </w:r>
            <w:r w:rsidRPr="000045BD">
              <w:rPr>
                <w:rFonts w:ascii="Times New Roman" w:eastAsia="Times New Roman" w:hAnsi="Times New Roman" w:cs="Times New Roman"/>
                <w:spacing w:val="-1"/>
                <w:sz w:val="24"/>
                <w:szCs w:val="24"/>
                <w:lang w:eastAsia="ru-RU"/>
              </w:rPr>
              <w:t>работы</w:t>
            </w:r>
            <w:r w:rsidRPr="000045BD">
              <w:rPr>
                <w:rFonts w:ascii="Times New Roman" w:eastAsia="Times New Roman" w:hAnsi="Times New Roman" w:cs="Times New Roman"/>
                <w:spacing w:val="43"/>
                <w:sz w:val="24"/>
                <w:szCs w:val="24"/>
                <w:lang w:eastAsia="ru-RU"/>
              </w:rPr>
              <w:t xml:space="preserve"> </w:t>
            </w:r>
            <w:r w:rsidRPr="000045BD">
              <w:rPr>
                <w:rFonts w:ascii="Times New Roman" w:eastAsia="Times New Roman" w:hAnsi="Times New Roman" w:cs="Times New Roman"/>
                <w:sz w:val="24"/>
                <w:szCs w:val="24"/>
                <w:lang w:eastAsia="ru-RU"/>
              </w:rPr>
              <w:t>по</w:t>
            </w:r>
            <w:r w:rsidRPr="000045BD">
              <w:rPr>
                <w:rFonts w:ascii="Times New Roman" w:eastAsia="Times New Roman" w:hAnsi="Times New Roman" w:cs="Times New Roman"/>
                <w:spacing w:val="42"/>
                <w:sz w:val="24"/>
                <w:szCs w:val="24"/>
                <w:lang w:eastAsia="ru-RU"/>
              </w:rPr>
              <w:t xml:space="preserve"> </w:t>
            </w:r>
            <w:r w:rsidRPr="000045BD">
              <w:rPr>
                <w:rFonts w:ascii="Times New Roman" w:eastAsia="Times New Roman" w:hAnsi="Times New Roman" w:cs="Times New Roman"/>
                <w:spacing w:val="-1"/>
                <w:sz w:val="24"/>
                <w:szCs w:val="24"/>
                <w:lang w:eastAsia="ru-RU"/>
              </w:rPr>
              <w:t>охране</w:t>
            </w:r>
            <w:r w:rsidRPr="000045BD">
              <w:rPr>
                <w:rFonts w:ascii="Times New Roman" w:eastAsia="Times New Roman" w:hAnsi="Times New Roman" w:cs="Times New Roman"/>
                <w:spacing w:val="43"/>
                <w:sz w:val="24"/>
                <w:szCs w:val="24"/>
                <w:lang w:eastAsia="ru-RU"/>
              </w:rPr>
              <w:t xml:space="preserve"> </w:t>
            </w:r>
            <w:r w:rsidRPr="000045BD">
              <w:rPr>
                <w:rFonts w:ascii="Times New Roman" w:eastAsia="Times New Roman" w:hAnsi="Times New Roman" w:cs="Times New Roman"/>
                <w:spacing w:val="-1"/>
                <w:sz w:val="24"/>
                <w:szCs w:val="24"/>
                <w:lang w:eastAsia="ru-RU"/>
              </w:rPr>
              <w:t>труда</w:t>
            </w:r>
            <w:r w:rsidRPr="000045BD">
              <w:rPr>
                <w:rFonts w:ascii="Times New Roman" w:eastAsia="Times New Roman" w:hAnsi="Times New Roman" w:cs="Times New Roman"/>
                <w:spacing w:val="43"/>
                <w:sz w:val="24"/>
                <w:szCs w:val="24"/>
                <w:lang w:eastAsia="ru-RU"/>
              </w:rPr>
              <w:t xml:space="preserve"> </w:t>
            </w:r>
            <w:r w:rsidRPr="000045BD">
              <w:rPr>
                <w:rFonts w:ascii="Times New Roman" w:eastAsia="Times New Roman" w:hAnsi="Times New Roman" w:cs="Times New Roman"/>
                <w:sz w:val="24"/>
                <w:szCs w:val="24"/>
                <w:lang w:eastAsia="ru-RU"/>
              </w:rPr>
              <w:t>и</w:t>
            </w:r>
            <w:r w:rsidRPr="000045BD">
              <w:rPr>
                <w:rFonts w:ascii="Times New Roman" w:eastAsia="Times New Roman" w:hAnsi="Times New Roman" w:cs="Times New Roman"/>
                <w:spacing w:val="42"/>
                <w:sz w:val="24"/>
                <w:szCs w:val="24"/>
                <w:lang w:eastAsia="ru-RU"/>
              </w:rPr>
              <w:t xml:space="preserve"> </w:t>
            </w:r>
            <w:r w:rsidRPr="000045BD">
              <w:rPr>
                <w:rFonts w:ascii="Times New Roman" w:eastAsia="Times New Roman" w:hAnsi="Times New Roman" w:cs="Times New Roman"/>
                <w:spacing w:val="-1"/>
                <w:sz w:val="24"/>
                <w:szCs w:val="24"/>
                <w:lang w:eastAsia="ru-RU"/>
              </w:rPr>
              <w:t>техники</w:t>
            </w:r>
            <w:r w:rsidRPr="000045BD">
              <w:rPr>
                <w:rFonts w:ascii="Times New Roman" w:eastAsia="Times New Roman" w:hAnsi="Times New Roman" w:cs="Times New Roman"/>
                <w:spacing w:val="35"/>
                <w:sz w:val="24"/>
                <w:szCs w:val="24"/>
                <w:lang w:eastAsia="ru-RU"/>
              </w:rPr>
              <w:t xml:space="preserve"> </w:t>
            </w:r>
            <w:r w:rsidRPr="000045BD">
              <w:rPr>
                <w:rFonts w:ascii="Times New Roman" w:eastAsia="Times New Roman" w:hAnsi="Times New Roman" w:cs="Times New Roman"/>
                <w:spacing w:val="-1"/>
                <w:sz w:val="24"/>
                <w:szCs w:val="24"/>
                <w:lang w:eastAsia="ru-RU"/>
              </w:rPr>
              <w:t>безопасности.</w:t>
            </w:r>
            <w:r w:rsidRPr="000045BD">
              <w:rPr>
                <w:rFonts w:ascii="Times New Roman" w:eastAsia="Times New Roman" w:hAnsi="Times New Roman" w:cs="Times New Roman"/>
                <w:spacing w:val="6"/>
                <w:sz w:val="24"/>
                <w:szCs w:val="24"/>
                <w:lang w:eastAsia="ru-RU"/>
              </w:rPr>
              <w:t xml:space="preserve"> </w:t>
            </w:r>
            <w:r w:rsidRPr="000045BD">
              <w:rPr>
                <w:rFonts w:ascii="Times New Roman" w:eastAsia="Times New Roman" w:hAnsi="Times New Roman" w:cs="Times New Roman"/>
                <w:spacing w:val="-1"/>
                <w:sz w:val="24"/>
                <w:szCs w:val="24"/>
                <w:lang w:eastAsia="ru-RU"/>
              </w:rPr>
              <w:t>Итоги</w:t>
            </w:r>
            <w:r w:rsidRPr="000045BD">
              <w:rPr>
                <w:rFonts w:ascii="Times New Roman" w:eastAsia="Times New Roman" w:hAnsi="Times New Roman" w:cs="Times New Roman"/>
                <w:spacing w:val="6"/>
                <w:sz w:val="24"/>
                <w:szCs w:val="24"/>
                <w:lang w:eastAsia="ru-RU"/>
              </w:rPr>
              <w:t xml:space="preserve"> </w:t>
            </w:r>
            <w:r w:rsidRPr="000045BD">
              <w:rPr>
                <w:rFonts w:ascii="Times New Roman" w:eastAsia="Times New Roman" w:hAnsi="Times New Roman" w:cs="Times New Roman"/>
                <w:spacing w:val="-1"/>
                <w:sz w:val="24"/>
                <w:szCs w:val="24"/>
                <w:lang w:eastAsia="ru-RU"/>
              </w:rPr>
              <w:t>контроля</w:t>
            </w:r>
            <w:r w:rsidRPr="000045BD">
              <w:rPr>
                <w:rFonts w:ascii="Times New Roman" w:eastAsia="Times New Roman" w:hAnsi="Times New Roman" w:cs="Times New Roman"/>
                <w:spacing w:val="6"/>
                <w:sz w:val="24"/>
                <w:szCs w:val="24"/>
                <w:lang w:eastAsia="ru-RU"/>
              </w:rPr>
              <w:t xml:space="preserve"> </w:t>
            </w:r>
            <w:r w:rsidRPr="000045BD">
              <w:rPr>
                <w:rFonts w:ascii="Times New Roman" w:eastAsia="Times New Roman" w:hAnsi="Times New Roman" w:cs="Times New Roman"/>
                <w:spacing w:val="-1"/>
                <w:sz w:val="24"/>
                <w:szCs w:val="24"/>
                <w:lang w:eastAsia="ru-RU"/>
              </w:rPr>
              <w:t>за</w:t>
            </w:r>
            <w:r w:rsidRPr="000045BD">
              <w:rPr>
                <w:rFonts w:ascii="Times New Roman" w:eastAsia="Times New Roman" w:hAnsi="Times New Roman" w:cs="Times New Roman"/>
                <w:spacing w:val="7"/>
                <w:sz w:val="24"/>
                <w:szCs w:val="24"/>
                <w:lang w:eastAsia="ru-RU"/>
              </w:rPr>
              <w:t xml:space="preserve"> </w:t>
            </w:r>
            <w:r w:rsidRPr="000045BD">
              <w:rPr>
                <w:rFonts w:ascii="Times New Roman" w:eastAsia="Times New Roman" w:hAnsi="Times New Roman" w:cs="Times New Roman"/>
                <w:spacing w:val="-1"/>
                <w:sz w:val="24"/>
                <w:szCs w:val="24"/>
                <w:lang w:eastAsia="ru-RU"/>
              </w:rPr>
              <w:t>состоянием</w:t>
            </w:r>
            <w:r w:rsidRPr="000045BD">
              <w:rPr>
                <w:rFonts w:ascii="Times New Roman" w:eastAsia="Times New Roman" w:hAnsi="Times New Roman" w:cs="Times New Roman"/>
                <w:spacing w:val="7"/>
                <w:sz w:val="24"/>
                <w:szCs w:val="24"/>
                <w:lang w:eastAsia="ru-RU"/>
              </w:rPr>
              <w:t xml:space="preserve"> </w:t>
            </w:r>
            <w:r w:rsidRPr="000045BD">
              <w:rPr>
                <w:rFonts w:ascii="Times New Roman" w:eastAsia="Times New Roman" w:hAnsi="Times New Roman" w:cs="Times New Roman"/>
                <w:sz w:val="24"/>
                <w:szCs w:val="24"/>
                <w:lang w:eastAsia="ru-RU"/>
              </w:rPr>
              <w:t>про</w:t>
            </w:r>
            <w:r w:rsidRPr="000045BD">
              <w:rPr>
                <w:rFonts w:ascii="Times New Roman" w:eastAsia="Times New Roman" w:hAnsi="Times New Roman" w:cs="Times New Roman"/>
                <w:spacing w:val="-1"/>
                <w:sz w:val="24"/>
                <w:szCs w:val="24"/>
                <w:lang w:eastAsia="ru-RU"/>
              </w:rPr>
              <w:t>тивопожарной безопасности</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tabs>
                <w:tab w:val="left" w:pos="1780"/>
                <w:tab w:val="left" w:pos="2598"/>
              </w:tabs>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преподаватель</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ОБЖ</w:t>
            </w:r>
          </w:p>
        </w:tc>
      </w:tr>
      <w:tr w:rsidR="000045BD" w:rsidRPr="000045BD" w:rsidTr="00627CDD">
        <w:trPr>
          <w:trHeight w:hRule="exact" w:val="939"/>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35"/>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5. О выполнении плана работы школы на текущий учебный год</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директора по УВР, зам. директора по ВР</w:t>
            </w:r>
          </w:p>
        </w:tc>
      </w:tr>
      <w:tr w:rsidR="000045BD" w:rsidRPr="000045BD" w:rsidTr="00627CDD">
        <w:trPr>
          <w:trHeight w:hRule="exact" w:val="894"/>
        </w:trPr>
        <w:tc>
          <w:tcPr>
            <w:tcW w:w="1278" w:type="dxa"/>
            <w:vMerge w:val="restart"/>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Январь</w:t>
            </w: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01" w:hanging="34"/>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1.</w:t>
            </w:r>
            <w:r w:rsidRPr="000045BD">
              <w:rPr>
                <w:rFonts w:ascii="Times New Roman" w:eastAsia="Times New Roman" w:hAnsi="Times New Roman" w:cs="Times New Roman"/>
                <w:spacing w:val="21"/>
                <w:sz w:val="24"/>
                <w:szCs w:val="24"/>
                <w:lang w:eastAsia="ru-RU"/>
              </w:rPr>
              <w:t xml:space="preserve"> </w:t>
            </w:r>
            <w:r w:rsidRPr="000045BD">
              <w:rPr>
                <w:rFonts w:ascii="Times New Roman" w:eastAsia="Times New Roman" w:hAnsi="Times New Roman" w:cs="Times New Roman"/>
                <w:sz w:val="24"/>
                <w:szCs w:val="24"/>
                <w:lang w:eastAsia="ru-RU"/>
              </w:rPr>
              <w:t>Работа</w:t>
            </w:r>
            <w:r w:rsidRPr="000045BD">
              <w:rPr>
                <w:rFonts w:ascii="Times New Roman" w:eastAsia="Times New Roman" w:hAnsi="Times New Roman" w:cs="Times New Roman"/>
                <w:spacing w:val="17"/>
                <w:sz w:val="24"/>
                <w:szCs w:val="24"/>
                <w:lang w:eastAsia="ru-RU"/>
              </w:rPr>
              <w:t xml:space="preserve"> </w:t>
            </w:r>
            <w:r w:rsidRPr="000045BD">
              <w:rPr>
                <w:rFonts w:ascii="Times New Roman" w:eastAsia="Times New Roman" w:hAnsi="Times New Roman" w:cs="Times New Roman"/>
                <w:spacing w:val="-1"/>
                <w:sz w:val="24"/>
                <w:szCs w:val="24"/>
                <w:lang w:eastAsia="ru-RU"/>
              </w:rPr>
              <w:t>библиотеки</w:t>
            </w:r>
            <w:r w:rsidRPr="000045BD">
              <w:rPr>
                <w:rFonts w:ascii="Times New Roman" w:eastAsia="Times New Roman" w:hAnsi="Times New Roman" w:cs="Times New Roman"/>
                <w:spacing w:val="16"/>
                <w:sz w:val="24"/>
                <w:szCs w:val="24"/>
                <w:lang w:eastAsia="ru-RU"/>
              </w:rPr>
              <w:t xml:space="preserve"> </w:t>
            </w:r>
            <w:r w:rsidRPr="000045BD">
              <w:rPr>
                <w:rFonts w:ascii="Times New Roman" w:eastAsia="Times New Roman" w:hAnsi="Times New Roman" w:cs="Times New Roman"/>
                <w:sz w:val="24"/>
                <w:szCs w:val="24"/>
                <w:lang w:eastAsia="ru-RU"/>
              </w:rPr>
              <w:t>по</w:t>
            </w:r>
            <w:r w:rsidRPr="000045BD">
              <w:rPr>
                <w:rFonts w:ascii="Times New Roman" w:eastAsia="Times New Roman" w:hAnsi="Times New Roman" w:cs="Times New Roman"/>
                <w:spacing w:val="16"/>
                <w:sz w:val="24"/>
                <w:szCs w:val="24"/>
                <w:lang w:eastAsia="ru-RU"/>
              </w:rPr>
              <w:t xml:space="preserve"> </w:t>
            </w:r>
            <w:r w:rsidRPr="000045BD">
              <w:rPr>
                <w:rFonts w:ascii="Times New Roman" w:eastAsia="Times New Roman" w:hAnsi="Times New Roman" w:cs="Times New Roman"/>
                <w:spacing w:val="-1"/>
                <w:sz w:val="24"/>
                <w:szCs w:val="24"/>
                <w:lang w:eastAsia="ru-RU"/>
              </w:rPr>
              <w:t>организации</w:t>
            </w:r>
            <w:r w:rsidRPr="000045BD">
              <w:rPr>
                <w:rFonts w:ascii="Times New Roman" w:eastAsia="Times New Roman" w:hAnsi="Times New Roman" w:cs="Times New Roman"/>
                <w:spacing w:val="16"/>
                <w:sz w:val="24"/>
                <w:szCs w:val="24"/>
                <w:lang w:eastAsia="ru-RU"/>
              </w:rPr>
              <w:t xml:space="preserve"> </w:t>
            </w:r>
            <w:r w:rsidRPr="000045BD">
              <w:rPr>
                <w:rFonts w:ascii="Times New Roman" w:eastAsia="Times New Roman" w:hAnsi="Times New Roman" w:cs="Times New Roman"/>
                <w:spacing w:val="-1"/>
                <w:sz w:val="24"/>
                <w:szCs w:val="24"/>
                <w:lang w:eastAsia="ru-RU"/>
              </w:rPr>
              <w:t>внеурочной</w:t>
            </w:r>
            <w:r w:rsidRPr="000045BD">
              <w:rPr>
                <w:rFonts w:ascii="Times New Roman" w:eastAsia="Times New Roman" w:hAnsi="Times New Roman" w:cs="Times New Roman"/>
                <w:spacing w:val="27"/>
                <w:sz w:val="24"/>
                <w:szCs w:val="24"/>
                <w:lang w:eastAsia="ru-RU"/>
              </w:rPr>
              <w:t xml:space="preserve"> </w:t>
            </w:r>
            <w:r w:rsidRPr="000045BD">
              <w:rPr>
                <w:rFonts w:ascii="Times New Roman" w:eastAsia="Times New Roman" w:hAnsi="Times New Roman" w:cs="Times New Roman"/>
                <w:spacing w:val="-1"/>
                <w:sz w:val="24"/>
                <w:szCs w:val="24"/>
                <w:lang w:eastAsia="ru-RU"/>
              </w:rPr>
              <w:t>деятельности</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согласно</w:t>
            </w:r>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pacing w:val="-1"/>
                <w:sz w:val="24"/>
                <w:szCs w:val="24"/>
                <w:lang w:eastAsia="ru-RU"/>
              </w:rPr>
              <w:t xml:space="preserve">ФГОС </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библиотекарь</w:t>
            </w:r>
          </w:p>
        </w:tc>
      </w:tr>
      <w:tr w:rsidR="000045BD" w:rsidRPr="000045BD" w:rsidTr="00627CDD">
        <w:trPr>
          <w:trHeight w:hRule="exact" w:val="286"/>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68"/>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2.</w:t>
            </w:r>
            <w:r w:rsidRPr="000045BD">
              <w:rPr>
                <w:rFonts w:ascii="Times New Roman" w:eastAsia="Times New Roman" w:hAnsi="Times New Roman" w:cs="Times New Roman"/>
                <w:spacing w:val="21"/>
                <w:sz w:val="24"/>
                <w:szCs w:val="24"/>
                <w:lang w:eastAsia="ru-RU"/>
              </w:rPr>
              <w:t xml:space="preserve"> </w:t>
            </w:r>
            <w:r w:rsidRPr="000045BD">
              <w:rPr>
                <w:rFonts w:ascii="Times New Roman" w:eastAsia="Times New Roman" w:hAnsi="Times New Roman" w:cs="Times New Roman"/>
                <w:sz w:val="24"/>
                <w:szCs w:val="24"/>
                <w:lang w:eastAsia="ru-RU"/>
              </w:rPr>
              <w:t>О</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z w:val="24"/>
                <w:szCs w:val="24"/>
                <w:lang w:eastAsia="ru-RU"/>
              </w:rPr>
              <w:t>работе</w:t>
            </w:r>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z w:val="24"/>
                <w:szCs w:val="24"/>
                <w:lang w:eastAsia="ru-RU"/>
              </w:rPr>
              <w:t xml:space="preserve">с </w:t>
            </w:r>
            <w:r w:rsidRPr="000045BD">
              <w:rPr>
                <w:rFonts w:ascii="Times New Roman" w:eastAsia="Times New Roman" w:hAnsi="Times New Roman" w:cs="Times New Roman"/>
                <w:spacing w:val="-1"/>
                <w:sz w:val="24"/>
                <w:szCs w:val="24"/>
                <w:lang w:eastAsia="ru-RU"/>
              </w:rPr>
              <w:t>опекаемыми</w:t>
            </w:r>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pacing w:val="-1"/>
                <w:sz w:val="24"/>
                <w:szCs w:val="24"/>
                <w:lang w:eastAsia="ru-RU"/>
              </w:rPr>
              <w:t>детьми</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 по ВР</w:t>
            </w:r>
          </w:p>
        </w:tc>
      </w:tr>
      <w:tr w:rsidR="000045BD" w:rsidRPr="000045BD" w:rsidTr="00627CDD">
        <w:trPr>
          <w:trHeight w:hRule="exact" w:val="562"/>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68"/>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3.</w:t>
            </w:r>
            <w:r w:rsidRPr="000045BD">
              <w:rPr>
                <w:rFonts w:ascii="Times New Roman" w:eastAsia="Times New Roman" w:hAnsi="Times New Roman" w:cs="Times New Roman"/>
                <w:spacing w:val="21"/>
                <w:sz w:val="24"/>
                <w:szCs w:val="24"/>
                <w:lang w:eastAsia="ru-RU"/>
              </w:rPr>
              <w:t xml:space="preserve"> </w:t>
            </w:r>
            <w:r w:rsidRPr="000045BD">
              <w:rPr>
                <w:rFonts w:ascii="Times New Roman" w:eastAsia="Times New Roman" w:hAnsi="Times New Roman" w:cs="Times New Roman"/>
                <w:sz w:val="24"/>
                <w:szCs w:val="24"/>
                <w:lang w:eastAsia="ru-RU"/>
              </w:rPr>
              <w:t>О</w:t>
            </w:r>
            <w:r w:rsidRPr="000045BD">
              <w:rPr>
                <w:rFonts w:ascii="Times New Roman" w:eastAsia="Times New Roman" w:hAnsi="Times New Roman" w:cs="Times New Roman"/>
                <w:spacing w:val="-1"/>
                <w:sz w:val="24"/>
                <w:szCs w:val="24"/>
                <w:lang w:eastAsia="ru-RU"/>
              </w:rPr>
              <w:t xml:space="preserve"> выполнении</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планов воспитательной работы</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pacing w:val="-1"/>
                <w:sz w:val="24"/>
                <w:szCs w:val="24"/>
                <w:lang w:eastAsia="ru-RU"/>
              </w:rPr>
            </w:pPr>
            <w:r w:rsidRPr="000045BD">
              <w:rPr>
                <w:rFonts w:ascii="Times New Roman" w:eastAsia="Times New Roman" w:hAnsi="Times New Roman" w:cs="Times New Roman"/>
                <w:sz w:val="24"/>
                <w:szCs w:val="24"/>
                <w:lang w:eastAsia="ru-RU"/>
              </w:rPr>
              <w:t>Зам. дир по ВР</w:t>
            </w:r>
            <w:r w:rsidRPr="000045BD">
              <w:rPr>
                <w:rFonts w:ascii="Times New Roman" w:eastAsia="Times New Roman" w:hAnsi="Times New Roman" w:cs="Times New Roman"/>
                <w:spacing w:val="-1"/>
                <w:sz w:val="24"/>
                <w:szCs w:val="24"/>
                <w:lang w:eastAsia="ru-RU"/>
              </w:rPr>
              <w:t>, руководители ШМО,</w:t>
            </w:r>
          </w:p>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кл. руководители</w:t>
            </w:r>
          </w:p>
        </w:tc>
      </w:tr>
      <w:tr w:rsidR="000045BD" w:rsidRPr="000045BD" w:rsidTr="00627CDD">
        <w:trPr>
          <w:trHeight w:hRule="exact" w:val="838"/>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99" w:hanging="34"/>
              <w:jc w:val="both"/>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4.</w:t>
            </w:r>
            <w:r w:rsidRPr="000045BD">
              <w:rPr>
                <w:rFonts w:ascii="Times New Roman" w:eastAsia="Times New Roman" w:hAnsi="Times New Roman" w:cs="Times New Roman"/>
                <w:spacing w:val="21"/>
                <w:sz w:val="24"/>
                <w:szCs w:val="24"/>
                <w:lang w:eastAsia="ru-RU"/>
              </w:rPr>
              <w:t xml:space="preserve"> </w:t>
            </w:r>
            <w:r w:rsidRPr="000045BD">
              <w:rPr>
                <w:rFonts w:ascii="Times New Roman" w:eastAsia="Times New Roman" w:hAnsi="Times New Roman" w:cs="Times New Roman"/>
                <w:sz w:val="24"/>
                <w:szCs w:val="24"/>
                <w:lang w:eastAsia="ru-RU"/>
              </w:rPr>
              <w:t>О</w:t>
            </w:r>
            <w:r w:rsidRPr="000045BD">
              <w:rPr>
                <w:rFonts w:ascii="Times New Roman" w:eastAsia="Times New Roman" w:hAnsi="Times New Roman" w:cs="Times New Roman"/>
                <w:spacing w:val="22"/>
                <w:sz w:val="24"/>
                <w:szCs w:val="24"/>
                <w:lang w:eastAsia="ru-RU"/>
              </w:rPr>
              <w:t xml:space="preserve"> </w:t>
            </w:r>
            <w:r w:rsidRPr="000045BD">
              <w:rPr>
                <w:rFonts w:ascii="Times New Roman" w:eastAsia="Times New Roman" w:hAnsi="Times New Roman" w:cs="Times New Roman"/>
                <w:spacing w:val="-1"/>
                <w:sz w:val="24"/>
                <w:szCs w:val="24"/>
                <w:lang w:eastAsia="ru-RU"/>
              </w:rPr>
              <w:t>состоянии</w:t>
            </w:r>
            <w:r w:rsidRPr="000045BD">
              <w:rPr>
                <w:rFonts w:ascii="Times New Roman" w:eastAsia="Times New Roman" w:hAnsi="Times New Roman" w:cs="Times New Roman"/>
                <w:spacing w:val="23"/>
                <w:sz w:val="24"/>
                <w:szCs w:val="24"/>
                <w:lang w:eastAsia="ru-RU"/>
              </w:rPr>
              <w:t xml:space="preserve"> </w:t>
            </w:r>
            <w:r w:rsidRPr="000045BD">
              <w:rPr>
                <w:rFonts w:ascii="Times New Roman" w:eastAsia="Times New Roman" w:hAnsi="Times New Roman" w:cs="Times New Roman"/>
                <w:spacing w:val="-1"/>
                <w:sz w:val="24"/>
                <w:szCs w:val="24"/>
                <w:lang w:eastAsia="ru-RU"/>
              </w:rPr>
              <w:t>школьной</w:t>
            </w:r>
            <w:r w:rsidRPr="000045BD">
              <w:rPr>
                <w:rFonts w:ascii="Times New Roman" w:eastAsia="Times New Roman" w:hAnsi="Times New Roman" w:cs="Times New Roman"/>
                <w:spacing w:val="20"/>
                <w:sz w:val="24"/>
                <w:szCs w:val="24"/>
                <w:lang w:eastAsia="ru-RU"/>
              </w:rPr>
              <w:t xml:space="preserve"> </w:t>
            </w:r>
            <w:r w:rsidRPr="000045BD">
              <w:rPr>
                <w:rFonts w:ascii="Times New Roman" w:eastAsia="Times New Roman" w:hAnsi="Times New Roman" w:cs="Times New Roman"/>
                <w:spacing w:val="-1"/>
                <w:sz w:val="24"/>
                <w:szCs w:val="24"/>
                <w:lang w:eastAsia="ru-RU"/>
              </w:rPr>
              <w:t>документации</w:t>
            </w:r>
            <w:r w:rsidRPr="000045BD">
              <w:rPr>
                <w:rFonts w:ascii="Times New Roman" w:eastAsia="Times New Roman" w:hAnsi="Times New Roman" w:cs="Times New Roman"/>
                <w:spacing w:val="23"/>
                <w:sz w:val="24"/>
                <w:szCs w:val="24"/>
                <w:lang w:eastAsia="ru-RU"/>
              </w:rPr>
              <w:t xml:space="preserve"> </w:t>
            </w:r>
            <w:r w:rsidRPr="000045BD">
              <w:rPr>
                <w:rFonts w:ascii="Times New Roman" w:eastAsia="Times New Roman" w:hAnsi="Times New Roman" w:cs="Times New Roman"/>
                <w:spacing w:val="-1"/>
                <w:sz w:val="24"/>
                <w:szCs w:val="24"/>
                <w:lang w:eastAsia="ru-RU"/>
              </w:rPr>
              <w:t>(дневни</w:t>
            </w:r>
            <w:r w:rsidRPr="000045BD">
              <w:rPr>
                <w:rFonts w:ascii="Times New Roman" w:eastAsia="Times New Roman" w:hAnsi="Times New Roman" w:cs="Times New Roman"/>
                <w:sz w:val="24"/>
                <w:szCs w:val="24"/>
                <w:lang w:eastAsia="ru-RU"/>
              </w:rPr>
              <w:t>ки,</w:t>
            </w:r>
            <w:r w:rsidRPr="000045BD">
              <w:rPr>
                <w:rFonts w:ascii="Times New Roman" w:eastAsia="Times New Roman" w:hAnsi="Times New Roman" w:cs="Times New Roman"/>
                <w:spacing w:val="18"/>
                <w:sz w:val="24"/>
                <w:szCs w:val="24"/>
                <w:lang w:eastAsia="ru-RU"/>
              </w:rPr>
              <w:t xml:space="preserve"> </w:t>
            </w:r>
            <w:r w:rsidRPr="000045BD">
              <w:rPr>
                <w:rFonts w:ascii="Times New Roman" w:eastAsia="Times New Roman" w:hAnsi="Times New Roman" w:cs="Times New Roman"/>
                <w:spacing w:val="-1"/>
                <w:sz w:val="24"/>
                <w:szCs w:val="24"/>
                <w:lang w:eastAsia="ru-RU"/>
              </w:rPr>
              <w:t>классные</w:t>
            </w:r>
            <w:r w:rsidRPr="000045BD">
              <w:rPr>
                <w:rFonts w:ascii="Times New Roman" w:eastAsia="Times New Roman" w:hAnsi="Times New Roman" w:cs="Times New Roman"/>
                <w:spacing w:val="18"/>
                <w:sz w:val="24"/>
                <w:szCs w:val="24"/>
                <w:lang w:eastAsia="ru-RU"/>
              </w:rPr>
              <w:t xml:space="preserve"> </w:t>
            </w:r>
            <w:r w:rsidRPr="000045BD">
              <w:rPr>
                <w:rFonts w:ascii="Times New Roman" w:eastAsia="Times New Roman" w:hAnsi="Times New Roman" w:cs="Times New Roman"/>
                <w:spacing w:val="-1"/>
                <w:sz w:val="24"/>
                <w:szCs w:val="24"/>
                <w:lang w:eastAsia="ru-RU"/>
              </w:rPr>
              <w:t>журналы,</w:t>
            </w:r>
            <w:r w:rsidRPr="000045BD">
              <w:rPr>
                <w:rFonts w:ascii="Times New Roman" w:eastAsia="Times New Roman" w:hAnsi="Times New Roman" w:cs="Times New Roman"/>
                <w:spacing w:val="17"/>
                <w:sz w:val="24"/>
                <w:szCs w:val="24"/>
                <w:lang w:eastAsia="ru-RU"/>
              </w:rPr>
              <w:t xml:space="preserve"> </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кружки,</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секции)</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pacing w:val="-1"/>
                <w:sz w:val="24"/>
                <w:szCs w:val="24"/>
                <w:lang w:eastAsia="ru-RU"/>
              </w:rPr>
            </w:pPr>
            <w:r w:rsidRPr="000045BD">
              <w:rPr>
                <w:rFonts w:ascii="Times New Roman" w:eastAsia="Times New Roman" w:hAnsi="Times New Roman" w:cs="Times New Roman"/>
                <w:spacing w:val="-1"/>
                <w:sz w:val="24"/>
                <w:szCs w:val="24"/>
                <w:lang w:eastAsia="ru-RU"/>
              </w:rPr>
              <w:t>руководители ШМО,</w:t>
            </w:r>
          </w:p>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кл. руководители</w:t>
            </w:r>
          </w:p>
        </w:tc>
      </w:tr>
      <w:tr w:rsidR="000045BD" w:rsidRPr="000045BD" w:rsidTr="00627CDD">
        <w:trPr>
          <w:trHeight w:hRule="exact" w:val="838"/>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35"/>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5. О выполнении плана работы школы на текущий учебный год</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директора по УВР, зам. директора по ВР</w:t>
            </w:r>
          </w:p>
        </w:tc>
      </w:tr>
      <w:tr w:rsidR="000045BD" w:rsidRPr="000045BD" w:rsidTr="00627CDD">
        <w:trPr>
          <w:trHeight w:hRule="exact" w:val="1114"/>
        </w:trPr>
        <w:tc>
          <w:tcPr>
            <w:tcW w:w="1278" w:type="dxa"/>
            <w:vMerge w:val="restart"/>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lastRenderedPageBreak/>
              <w:t>Февраль</w:t>
            </w: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96" w:hanging="34"/>
              <w:jc w:val="both"/>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1.Организация</w:t>
            </w:r>
            <w:r w:rsidRPr="000045BD">
              <w:rPr>
                <w:rFonts w:ascii="Times New Roman" w:eastAsia="Times New Roman" w:hAnsi="Times New Roman" w:cs="Times New Roman"/>
                <w:spacing w:val="28"/>
                <w:sz w:val="24"/>
                <w:szCs w:val="24"/>
                <w:lang w:eastAsia="ru-RU"/>
              </w:rPr>
              <w:t xml:space="preserve"> </w:t>
            </w:r>
            <w:r w:rsidRPr="000045BD">
              <w:rPr>
                <w:rFonts w:ascii="Times New Roman" w:eastAsia="Times New Roman" w:hAnsi="Times New Roman" w:cs="Times New Roman"/>
                <w:spacing w:val="-1"/>
                <w:sz w:val="24"/>
                <w:szCs w:val="24"/>
                <w:lang w:eastAsia="ru-RU"/>
              </w:rPr>
              <w:t>внеклассной</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pacing w:val="-1"/>
                <w:sz w:val="24"/>
                <w:szCs w:val="24"/>
                <w:lang w:eastAsia="ru-RU"/>
              </w:rPr>
              <w:t>работы</w:t>
            </w:r>
            <w:r w:rsidRPr="000045BD">
              <w:rPr>
                <w:rFonts w:ascii="Times New Roman" w:eastAsia="Times New Roman" w:hAnsi="Times New Roman" w:cs="Times New Roman"/>
                <w:spacing w:val="30"/>
                <w:sz w:val="24"/>
                <w:szCs w:val="24"/>
                <w:lang w:eastAsia="ru-RU"/>
              </w:rPr>
              <w:t xml:space="preserve"> </w:t>
            </w:r>
            <w:r w:rsidRPr="000045BD">
              <w:rPr>
                <w:rFonts w:ascii="Times New Roman" w:eastAsia="Times New Roman" w:hAnsi="Times New Roman" w:cs="Times New Roman"/>
                <w:sz w:val="24"/>
                <w:szCs w:val="24"/>
                <w:lang w:eastAsia="ru-RU"/>
              </w:rPr>
              <w:t>по</w:t>
            </w:r>
            <w:r w:rsidRPr="000045BD">
              <w:rPr>
                <w:rFonts w:ascii="Times New Roman" w:eastAsia="Times New Roman" w:hAnsi="Times New Roman" w:cs="Times New Roman"/>
                <w:spacing w:val="28"/>
                <w:sz w:val="24"/>
                <w:szCs w:val="24"/>
                <w:lang w:eastAsia="ru-RU"/>
              </w:rPr>
              <w:t xml:space="preserve"> </w:t>
            </w:r>
            <w:proofErr w:type="gramStart"/>
            <w:r w:rsidRPr="000045BD">
              <w:rPr>
                <w:rFonts w:ascii="Times New Roman" w:eastAsia="Times New Roman" w:hAnsi="Times New Roman" w:cs="Times New Roman"/>
                <w:sz w:val="24"/>
                <w:szCs w:val="24"/>
                <w:lang w:eastAsia="ru-RU"/>
              </w:rPr>
              <w:t>пред-</w:t>
            </w:r>
            <w:r w:rsidRPr="000045BD">
              <w:rPr>
                <w:rFonts w:ascii="Times New Roman" w:eastAsia="Times New Roman" w:hAnsi="Times New Roman" w:cs="Times New Roman"/>
                <w:spacing w:val="53"/>
                <w:sz w:val="24"/>
                <w:szCs w:val="24"/>
                <w:lang w:eastAsia="ru-RU"/>
              </w:rPr>
              <w:t xml:space="preserve"> </w:t>
            </w:r>
            <w:r w:rsidRPr="000045BD">
              <w:rPr>
                <w:rFonts w:ascii="Times New Roman" w:eastAsia="Times New Roman" w:hAnsi="Times New Roman" w:cs="Times New Roman"/>
                <w:spacing w:val="-1"/>
                <w:sz w:val="24"/>
                <w:szCs w:val="24"/>
                <w:lang w:eastAsia="ru-RU"/>
              </w:rPr>
              <w:t>метам</w:t>
            </w:r>
            <w:proofErr w:type="gramEnd"/>
            <w:r w:rsidRPr="000045BD">
              <w:rPr>
                <w:rFonts w:ascii="Times New Roman" w:eastAsia="Times New Roman" w:hAnsi="Times New Roman" w:cs="Times New Roman"/>
                <w:spacing w:val="-1"/>
                <w:sz w:val="24"/>
                <w:szCs w:val="24"/>
                <w:lang w:eastAsia="ru-RU"/>
              </w:rPr>
              <w:t>,</w:t>
            </w:r>
            <w:r w:rsidRPr="000045BD">
              <w:rPr>
                <w:rFonts w:ascii="Times New Roman" w:eastAsia="Times New Roman" w:hAnsi="Times New Roman" w:cs="Times New Roman"/>
                <w:spacing w:val="23"/>
                <w:sz w:val="24"/>
                <w:szCs w:val="24"/>
                <w:lang w:eastAsia="ru-RU"/>
              </w:rPr>
              <w:t xml:space="preserve"> </w:t>
            </w:r>
            <w:r w:rsidRPr="000045BD">
              <w:rPr>
                <w:rFonts w:ascii="Times New Roman" w:eastAsia="Times New Roman" w:hAnsi="Times New Roman" w:cs="Times New Roman"/>
                <w:spacing w:val="-1"/>
                <w:sz w:val="24"/>
                <w:szCs w:val="24"/>
                <w:lang w:eastAsia="ru-RU"/>
              </w:rPr>
              <w:t>ее</w:t>
            </w:r>
            <w:r w:rsidRPr="000045BD">
              <w:rPr>
                <w:rFonts w:ascii="Times New Roman" w:eastAsia="Times New Roman" w:hAnsi="Times New Roman" w:cs="Times New Roman"/>
                <w:spacing w:val="20"/>
                <w:sz w:val="24"/>
                <w:szCs w:val="24"/>
                <w:lang w:eastAsia="ru-RU"/>
              </w:rPr>
              <w:t xml:space="preserve"> </w:t>
            </w:r>
            <w:r w:rsidRPr="000045BD">
              <w:rPr>
                <w:rFonts w:ascii="Times New Roman" w:eastAsia="Times New Roman" w:hAnsi="Times New Roman" w:cs="Times New Roman"/>
                <w:sz w:val="24"/>
                <w:szCs w:val="24"/>
                <w:lang w:eastAsia="ru-RU"/>
              </w:rPr>
              <w:t>влияние</w:t>
            </w:r>
            <w:r w:rsidRPr="000045BD">
              <w:rPr>
                <w:rFonts w:ascii="Times New Roman" w:eastAsia="Times New Roman" w:hAnsi="Times New Roman" w:cs="Times New Roman"/>
                <w:spacing w:val="20"/>
                <w:sz w:val="24"/>
                <w:szCs w:val="24"/>
                <w:lang w:eastAsia="ru-RU"/>
              </w:rPr>
              <w:t xml:space="preserve"> </w:t>
            </w:r>
            <w:r w:rsidRPr="000045BD">
              <w:rPr>
                <w:rFonts w:ascii="Times New Roman" w:eastAsia="Times New Roman" w:hAnsi="Times New Roman" w:cs="Times New Roman"/>
                <w:sz w:val="24"/>
                <w:szCs w:val="24"/>
                <w:lang w:eastAsia="ru-RU"/>
              </w:rPr>
              <w:t>на</w:t>
            </w:r>
            <w:r w:rsidRPr="000045BD">
              <w:rPr>
                <w:rFonts w:ascii="Times New Roman" w:eastAsia="Times New Roman" w:hAnsi="Times New Roman" w:cs="Times New Roman"/>
                <w:spacing w:val="20"/>
                <w:sz w:val="24"/>
                <w:szCs w:val="24"/>
                <w:lang w:eastAsia="ru-RU"/>
              </w:rPr>
              <w:t xml:space="preserve"> </w:t>
            </w:r>
            <w:r w:rsidRPr="000045BD">
              <w:rPr>
                <w:rFonts w:ascii="Times New Roman" w:eastAsia="Times New Roman" w:hAnsi="Times New Roman" w:cs="Times New Roman"/>
                <w:spacing w:val="-1"/>
                <w:sz w:val="24"/>
                <w:szCs w:val="24"/>
                <w:lang w:eastAsia="ru-RU"/>
              </w:rPr>
              <w:t>развитие</w:t>
            </w:r>
            <w:r w:rsidRPr="000045BD">
              <w:rPr>
                <w:rFonts w:ascii="Times New Roman" w:eastAsia="Times New Roman" w:hAnsi="Times New Roman" w:cs="Times New Roman"/>
                <w:spacing w:val="20"/>
                <w:sz w:val="24"/>
                <w:szCs w:val="24"/>
                <w:lang w:eastAsia="ru-RU"/>
              </w:rPr>
              <w:t xml:space="preserve"> </w:t>
            </w:r>
            <w:r w:rsidRPr="000045BD">
              <w:rPr>
                <w:rFonts w:ascii="Times New Roman" w:eastAsia="Times New Roman" w:hAnsi="Times New Roman" w:cs="Times New Roman"/>
                <w:spacing w:val="-1"/>
                <w:sz w:val="24"/>
                <w:szCs w:val="24"/>
                <w:lang w:eastAsia="ru-RU"/>
              </w:rPr>
              <w:t>интереса</w:t>
            </w:r>
            <w:r w:rsidRPr="000045BD">
              <w:rPr>
                <w:rFonts w:ascii="Times New Roman" w:eastAsia="Times New Roman" w:hAnsi="Times New Roman" w:cs="Times New Roman"/>
                <w:spacing w:val="20"/>
                <w:sz w:val="24"/>
                <w:szCs w:val="24"/>
                <w:lang w:eastAsia="ru-RU"/>
              </w:rPr>
              <w:t xml:space="preserve"> </w:t>
            </w:r>
            <w:r w:rsidRPr="000045BD">
              <w:rPr>
                <w:rFonts w:ascii="Times New Roman" w:eastAsia="Times New Roman" w:hAnsi="Times New Roman" w:cs="Times New Roman"/>
                <w:sz w:val="24"/>
                <w:szCs w:val="24"/>
                <w:lang w:eastAsia="ru-RU"/>
              </w:rPr>
              <w:t>к</w:t>
            </w:r>
            <w:r w:rsidRPr="000045BD">
              <w:rPr>
                <w:rFonts w:ascii="Times New Roman" w:eastAsia="Times New Roman" w:hAnsi="Times New Roman" w:cs="Times New Roman"/>
                <w:spacing w:val="27"/>
                <w:sz w:val="24"/>
                <w:szCs w:val="24"/>
                <w:lang w:eastAsia="ru-RU"/>
              </w:rPr>
              <w:t xml:space="preserve"> </w:t>
            </w:r>
            <w:r w:rsidRPr="000045BD">
              <w:rPr>
                <w:rFonts w:ascii="Times New Roman" w:eastAsia="Times New Roman" w:hAnsi="Times New Roman" w:cs="Times New Roman"/>
                <w:spacing w:val="-1"/>
                <w:sz w:val="24"/>
                <w:szCs w:val="24"/>
                <w:lang w:eastAsia="ru-RU"/>
              </w:rPr>
              <w:t>изучаемым</w:t>
            </w:r>
            <w:r w:rsidRPr="000045BD">
              <w:rPr>
                <w:rFonts w:ascii="Times New Roman" w:eastAsia="Times New Roman" w:hAnsi="Times New Roman" w:cs="Times New Roman"/>
                <w:spacing w:val="17"/>
                <w:sz w:val="24"/>
                <w:szCs w:val="24"/>
                <w:lang w:eastAsia="ru-RU"/>
              </w:rPr>
              <w:t xml:space="preserve"> </w:t>
            </w:r>
            <w:r w:rsidRPr="000045BD">
              <w:rPr>
                <w:rFonts w:ascii="Times New Roman" w:eastAsia="Times New Roman" w:hAnsi="Times New Roman" w:cs="Times New Roman"/>
                <w:spacing w:val="-1"/>
                <w:sz w:val="24"/>
                <w:szCs w:val="24"/>
                <w:lang w:eastAsia="ru-RU"/>
              </w:rPr>
              <w:t>предметам</w:t>
            </w:r>
            <w:r w:rsidRPr="000045BD">
              <w:rPr>
                <w:rFonts w:ascii="Times New Roman" w:eastAsia="Times New Roman" w:hAnsi="Times New Roman" w:cs="Times New Roman"/>
                <w:spacing w:val="23"/>
                <w:sz w:val="24"/>
                <w:szCs w:val="24"/>
                <w:lang w:eastAsia="ru-RU"/>
              </w:rPr>
              <w:t xml:space="preserve"> </w:t>
            </w:r>
            <w:r w:rsidRPr="000045BD">
              <w:rPr>
                <w:rFonts w:ascii="Times New Roman" w:eastAsia="Times New Roman" w:hAnsi="Times New Roman" w:cs="Times New Roman"/>
                <w:sz w:val="24"/>
                <w:szCs w:val="24"/>
                <w:lang w:eastAsia="ru-RU"/>
              </w:rPr>
              <w:t>(роль</w:t>
            </w:r>
            <w:r w:rsidRPr="000045BD">
              <w:rPr>
                <w:rFonts w:ascii="Times New Roman" w:eastAsia="Times New Roman" w:hAnsi="Times New Roman" w:cs="Times New Roman"/>
                <w:spacing w:val="38"/>
                <w:sz w:val="24"/>
                <w:szCs w:val="24"/>
                <w:lang w:eastAsia="ru-RU"/>
              </w:rPr>
              <w:t xml:space="preserve"> </w:t>
            </w:r>
            <w:r w:rsidRPr="000045BD">
              <w:rPr>
                <w:rFonts w:ascii="Times New Roman" w:eastAsia="Times New Roman" w:hAnsi="Times New Roman" w:cs="Times New Roman"/>
                <w:spacing w:val="-1"/>
                <w:sz w:val="24"/>
                <w:szCs w:val="24"/>
                <w:lang w:eastAsia="ru-RU"/>
              </w:rPr>
              <w:t>предметных</w:t>
            </w:r>
            <w:r w:rsidRPr="000045BD">
              <w:rPr>
                <w:rFonts w:ascii="Times New Roman" w:eastAsia="Times New Roman" w:hAnsi="Times New Roman" w:cs="Times New Roman"/>
                <w:spacing w:val="20"/>
                <w:sz w:val="24"/>
                <w:szCs w:val="24"/>
                <w:lang w:eastAsia="ru-RU"/>
              </w:rPr>
              <w:t xml:space="preserve"> </w:t>
            </w:r>
            <w:r w:rsidRPr="000045BD">
              <w:rPr>
                <w:rFonts w:ascii="Times New Roman" w:eastAsia="Times New Roman" w:hAnsi="Times New Roman" w:cs="Times New Roman"/>
                <w:sz w:val="24"/>
                <w:szCs w:val="24"/>
                <w:lang w:eastAsia="ru-RU"/>
              </w:rPr>
              <w:t>де</w:t>
            </w:r>
            <w:r w:rsidRPr="000045BD">
              <w:rPr>
                <w:rFonts w:ascii="Times New Roman" w:eastAsia="Times New Roman" w:hAnsi="Times New Roman" w:cs="Times New Roman"/>
                <w:spacing w:val="-1"/>
                <w:sz w:val="24"/>
                <w:szCs w:val="24"/>
                <w:lang w:eastAsia="ru-RU"/>
              </w:rPr>
              <w:t>кад)</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директора по УВР</w:t>
            </w:r>
          </w:p>
        </w:tc>
      </w:tr>
      <w:tr w:rsidR="000045BD" w:rsidRPr="000045BD" w:rsidTr="00627CDD">
        <w:trPr>
          <w:trHeight w:hRule="exact" w:val="838"/>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01" w:hanging="34"/>
              <w:jc w:val="both"/>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2.</w:t>
            </w:r>
            <w:r w:rsidRPr="000045BD">
              <w:rPr>
                <w:rFonts w:ascii="Times New Roman" w:eastAsia="Times New Roman" w:hAnsi="Times New Roman" w:cs="Times New Roman"/>
                <w:spacing w:val="6"/>
                <w:sz w:val="24"/>
                <w:szCs w:val="24"/>
                <w:lang w:eastAsia="ru-RU"/>
              </w:rPr>
              <w:t xml:space="preserve"> </w:t>
            </w:r>
            <w:r w:rsidRPr="000045BD">
              <w:rPr>
                <w:rFonts w:ascii="Times New Roman" w:eastAsia="Times New Roman" w:hAnsi="Times New Roman" w:cs="Times New Roman"/>
                <w:spacing w:val="-1"/>
                <w:sz w:val="24"/>
                <w:szCs w:val="24"/>
                <w:lang w:eastAsia="ru-RU"/>
              </w:rPr>
              <w:t>Состояние</w:t>
            </w:r>
            <w:r w:rsidRPr="000045BD">
              <w:rPr>
                <w:rFonts w:ascii="Times New Roman" w:eastAsia="Times New Roman" w:hAnsi="Times New Roman" w:cs="Times New Roman"/>
                <w:spacing w:val="6"/>
                <w:sz w:val="24"/>
                <w:szCs w:val="24"/>
                <w:lang w:eastAsia="ru-RU"/>
              </w:rPr>
              <w:t xml:space="preserve"> </w:t>
            </w:r>
            <w:r w:rsidRPr="000045BD">
              <w:rPr>
                <w:rFonts w:ascii="Times New Roman" w:eastAsia="Times New Roman" w:hAnsi="Times New Roman" w:cs="Times New Roman"/>
                <w:spacing w:val="-1"/>
                <w:sz w:val="24"/>
                <w:szCs w:val="24"/>
                <w:lang w:eastAsia="ru-RU"/>
              </w:rPr>
              <w:t>профилактической</w:t>
            </w:r>
            <w:r w:rsidRPr="000045BD">
              <w:rPr>
                <w:rFonts w:ascii="Times New Roman" w:eastAsia="Times New Roman" w:hAnsi="Times New Roman" w:cs="Times New Roman"/>
                <w:spacing w:val="7"/>
                <w:sz w:val="24"/>
                <w:szCs w:val="24"/>
                <w:lang w:eastAsia="ru-RU"/>
              </w:rPr>
              <w:t xml:space="preserve"> </w:t>
            </w:r>
            <w:r w:rsidRPr="000045BD">
              <w:rPr>
                <w:rFonts w:ascii="Times New Roman" w:eastAsia="Times New Roman" w:hAnsi="Times New Roman" w:cs="Times New Roman"/>
                <w:spacing w:val="-1"/>
                <w:sz w:val="24"/>
                <w:szCs w:val="24"/>
                <w:lang w:eastAsia="ru-RU"/>
              </w:rPr>
              <w:t>работы</w:t>
            </w:r>
            <w:r w:rsidRPr="000045BD">
              <w:rPr>
                <w:rFonts w:ascii="Times New Roman" w:eastAsia="Times New Roman" w:hAnsi="Times New Roman" w:cs="Times New Roman"/>
                <w:spacing w:val="6"/>
                <w:sz w:val="24"/>
                <w:szCs w:val="24"/>
                <w:lang w:eastAsia="ru-RU"/>
              </w:rPr>
              <w:t xml:space="preserve"> </w:t>
            </w:r>
            <w:r w:rsidRPr="000045BD">
              <w:rPr>
                <w:rFonts w:ascii="Times New Roman" w:eastAsia="Times New Roman" w:hAnsi="Times New Roman" w:cs="Times New Roman"/>
                <w:sz w:val="24"/>
                <w:szCs w:val="24"/>
                <w:lang w:eastAsia="ru-RU"/>
              </w:rPr>
              <w:t>с</w:t>
            </w:r>
            <w:r w:rsidRPr="000045BD">
              <w:rPr>
                <w:rFonts w:ascii="Times New Roman" w:eastAsia="Times New Roman" w:hAnsi="Times New Roman" w:cs="Times New Roman"/>
                <w:spacing w:val="37"/>
                <w:sz w:val="24"/>
                <w:szCs w:val="24"/>
                <w:lang w:eastAsia="ru-RU"/>
              </w:rPr>
              <w:t xml:space="preserve"> </w:t>
            </w:r>
            <w:r w:rsidRPr="000045BD">
              <w:rPr>
                <w:rFonts w:ascii="Times New Roman" w:eastAsia="Times New Roman" w:hAnsi="Times New Roman" w:cs="Times New Roman"/>
                <w:spacing w:val="-1"/>
                <w:sz w:val="24"/>
                <w:szCs w:val="24"/>
                <w:lang w:eastAsia="ru-RU"/>
              </w:rPr>
              <w:t>трудными</w:t>
            </w:r>
            <w:r w:rsidRPr="000045BD">
              <w:rPr>
                <w:rFonts w:ascii="Times New Roman" w:eastAsia="Times New Roman" w:hAnsi="Times New Roman" w:cs="Times New Roman"/>
                <w:spacing w:val="31"/>
                <w:sz w:val="24"/>
                <w:szCs w:val="24"/>
                <w:lang w:eastAsia="ru-RU"/>
              </w:rPr>
              <w:t xml:space="preserve"> </w:t>
            </w:r>
            <w:r w:rsidRPr="000045BD">
              <w:rPr>
                <w:rFonts w:ascii="Times New Roman" w:eastAsia="Times New Roman" w:hAnsi="Times New Roman" w:cs="Times New Roman"/>
                <w:spacing w:val="-1"/>
                <w:sz w:val="24"/>
                <w:szCs w:val="24"/>
                <w:lang w:eastAsia="ru-RU"/>
              </w:rPr>
              <w:t>подростками</w:t>
            </w:r>
            <w:r w:rsidRPr="000045BD">
              <w:rPr>
                <w:rFonts w:ascii="Times New Roman" w:eastAsia="Times New Roman" w:hAnsi="Times New Roman" w:cs="Times New Roman"/>
                <w:spacing w:val="29"/>
                <w:sz w:val="24"/>
                <w:szCs w:val="24"/>
                <w:lang w:eastAsia="ru-RU"/>
              </w:rPr>
              <w:t xml:space="preserve"> </w:t>
            </w:r>
            <w:r w:rsidRPr="000045BD">
              <w:rPr>
                <w:rFonts w:ascii="Times New Roman" w:eastAsia="Times New Roman" w:hAnsi="Times New Roman" w:cs="Times New Roman"/>
                <w:sz w:val="24"/>
                <w:szCs w:val="24"/>
                <w:lang w:eastAsia="ru-RU"/>
              </w:rPr>
              <w:t>и</w:t>
            </w:r>
            <w:r w:rsidRPr="000045BD">
              <w:rPr>
                <w:rFonts w:ascii="Times New Roman" w:eastAsia="Times New Roman" w:hAnsi="Times New Roman" w:cs="Times New Roman"/>
                <w:spacing w:val="31"/>
                <w:sz w:val="24"/>
                <w:szCs w:val="24"/>
                <w:lang w:eastAsia="ru-RU"/>
              </w:rPr>
              <w:t xml:space="preserve"> </w:t>
            </w:r>
            <w:r w:rsidRPr="000045BD">
              <w:rPr>
                <w:rFonts w:ascii="Times New Roman" w:eastAsia="Times New Roman" w:hAnsi="Times New Roman" w:cs="Times New Roman"/>
                <w:spacing w:val="-1"/>
                <w:sz w:val="24"/>
                <w:szCs w:val="24"/>
                <w:lang w:eastAsia="ru-RU"/>
              </w:rPr>
              <w:t>неблагополучными</w:t>
            </w:r>
            <w:r w:rsidRPr="000045BD">
              <w:rPr>
                <w:rFonts w:ascii="Times New Roman" w:eastAsia="Times New Roman" w:hAnsi="Times New Roman" w:cs="Times New Roman"/>
                <w:spacing w:val="37"/>
                <w:sz w:val="24"/>
                <w:szCs w:val="24"/>
                <w:lang w:eastAsia="ru-RU"/>
              </w:rPr>
              <w:t xml:space="preserve"> </w:t>
            </w:r>
            <w:r w:rsidRPr="000045BD">
              <w:rPr>
                <w:rFonts w:ascii="Times New Roman" w:eastAsia="Times New Roman" w:hAnsi="Times New Roman" w:cs="Times New Roman"/>
                <w:spacing w:val="-1"/>
                <w:sz w:val="24"/>
                <w:szCs w:val="24"/>
                <w:lang w:eastAsia="ru-RU"/>
              </w:rPr>
              <w:t>семьями.</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Зам. дир по ВР</w:t>
            </w:r>
          </w:p>
        </w:tc>
      </w:tr>
      <w:tr w:rsidR="000045BD" w:rsidRPr="000045BD" w:rsidTr="00627CDD">
        <w:trPr>
          <w:trHeight w:hRule="exact" w:val="564"/>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96"/>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3.О</w:t>
            </w:r>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pacing w:val="-1"/>
                <w:sz w:val="24"/>
                <w:szCs w:val="24"/>
                <w:lang w:eastAsia="ru-RU"/>
              </w:rPr>
              <w:t>работе</w:t>
            </w:r>
            <w:r w:rsidRPr="000045BD">
              <w:rPr>
                <w:rFonts w:ascii="Times New Roman" w:eastAsia="Times New Roman" w:hAnsi="Times New Roman" w:cs="Times New Roman"/>
                <w:spacing w:val="5"/>
                <w:sz w:val="24"/>
                <w:szCs w:val="24"/>
                <w:lang w:eastAsia="ru-RU"/>
              </w:rPr>
              <w:t xml:space="preserve"> </w:t>
            </w:r>
            <w:r w:rsidRPr="000045BD">
              <w:rPr>
                <w:rFonts w:ascii="Times New Roman" w:eastAsia="Times New Roman" w:hAnsi="Times New Roman" w:cs="Times New Roman"/>
                <w:spacing w:val="-1"/>
                <w:sz w:val="24"/>
                <w:szCs w:val="24"/>
                <w:lang w:eastAsia="ru-RU"/>
              </w:rPr>
              <w:t>классных</w:t>
            </w:r>
            <w:r w:rsidRPr="000045BD">
              <w:rPr>
                <w:rFonts w:ascii="Times New Roman" w:eastAsia="Times New Roman" w:hAnsi="Times New Roman" w:cs="Times New Roman"/>
                <w:spacing w:val="4"/>
                <w:sz w:val="24"/>
                <w:szCs w:val="24"/>
                <w:lang w:eastAsia="ru-RU"/>
              </w:rPr>
              <w:t xml:space="preserve"> </w:t>
            </w:r>
            <w:r w:rsidRPr="000045BD">
              <w:rPr>
                <w:rFonts w:ascii="Times New Roman" w:eastAsia="Times New Roman" w:hAnsi="Times New Roman" w:cs="Times New Roman"/>
                <w:sz w:val="24"/>
                <w:szCs w:val="24"/>
                <w:lang w:eastAsia="ru-RU"/>
              </w:rPr>
              <w:t>и</w:t>
            </w:r>
            <w:r w:rsidRPr="000045BD">
              <w:rPr>
                <w:rFonts w:ascii="Times New Roman" w:eastAsia="Times New Roman" w:hAnsi="Times New Roman" w:cs="Times New Roman"/>
                <w:spacing w:val="4"/>
                <w:sz w:val="24"/>
                <w:szCs w:val="24"/>
                <w:lang w:eastAsia="ru-RU"/>
              </w:rPr>
              <w:t xml:space="preserve"> </w:t>
            </w:r>
            <w:proofErr w:type="gramStart"/>
            <w:r w:rsidRPr="000045BD">
              <w:rPr>
                <w:rFonts w:ascii="Times New Roman" w:eastAsia="Times New Roman" w:hAnsi="Times New Roman" w:cs="Times New Roman"/>
                <w:spacing w:val="-1"/>
                <w:sz w:val="24"/>
                <w:szCs w:val="24"/>
                <w:lang w:eastAsia="ru-RU"/>
              </w:rPr>
              <w:t>общешкольного</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8"/>
                <w:sz w:val="24"/>
                <w:szCs w:val="24"/>
                <w:lang w:eastAsia="ru-RU"/>
              </w:rPr>
              <w:t xml:space="preserve"> </w:t>
            </w:r>
            <w:r w:rsidRPr="000045BD">
              <w:rPr>
                <w:rFonts w:ascii="Times New Roman" w:eastAsia="Times New Roman" w:hAnsi="Times New Roman" w:cs="Times New Roman"/>
                <w:spacing w:val="-1"/>
                <w:sz w:val="24"/>
                <w:szCs w:val="24"/>
                <w:lang w:eastAsia="ru-RU"/>
              </w:rPr>
              <w:t>родитель</w:t>
            </w:r>
            <w:r w:rsidRPr="000045BD">
              <w:rPr>
                <w:rFonts w:ascii="Times New Roman" w:eastAsia="Times New Roman" w:hAnsi="Times New Roman" w:cs="Times New Roman"/>
                <w:sz w:val="24"/>
                <w:szCs w:val="24"/>
                <w:lang w:eastAsia="ru-RU"/>
              </w:rPr>
              <w:t>ских</w:t>
            </w:r>
            <w:proofErr w:type="gramEnd"/>
            <w:r w:rsidRPr="000045BD">
              <w:rPr>
                <w:rFonts w:ascii="Times New Roman" w:eastAsia="Times New Roman" w:hAnsi="Times New Roman" w:cs="Times New Roman"/>
                <w:spacing w:val="-1"/>
                <w:sz w:val="24"/>
                <w:szCs w:val="24"/>
                <w:lang w:eastAsia="ru-RU"/>
              </w:rPr>
              <w:t xml:space="preserve"> комитетов</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директора по ВР</w:t>
            </w:r>
          </w:p>
        </w:tc>
      </w:tr>
      <w:tr w:rsidR="000045BD" w:rsidRPr="000045BD" w:rsidTr="00627CDD">
        <w:trPr>
          <w:trHeight w:hRule="exact" w:val="564"/>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35"/>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4. О выполнении плана работы школы на текущий учебный год</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директора по УВР, зам. директьоа по ВР</w:t>
            </w:r>
          </w:p>
        </w:tc>
      </w:tr>
      <w:tr w:rsidR="000045BD" w:rsidRPr="000045BD" w:rsidTr="00627CDD">
        <w:trPr>
          <w:trHeight w:hRule="exact" w:val="856"/>
        </w:trPr>
        <w:tc>
          <w:tcPr>
            <w:tcW w:w="1278" w:type="dxa"/>
            <w:vMerge w:val="restart"/>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Март</w:t>
            </w: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35" w:right="96"/>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1.О</w:t>
            </w:r>
            <w:r w:rsidRPr="000045BD">
              <w:rPr>
                <w:rFonts w:ascii="Times New Roman" w:eastAsia="Times New Roman" w:hAnsi="Times New Roman" w:cs="Times New Roman"/>
                <w:spacing w:val="25"/>
                <w:sz w:val="24"/>
                <w:szCs w:val="24"/>
                <w:lang w:eastAsia="ru-RU"/>
              </w:rPr>
              <w:t xml:space="preserve"> </w:t>
            </w:r>
            <w:r w:rsidRPr="000045BD">
              <w:rPr>
                <w:rFonts w:ascii="Times New Roman" w:eastAsia="Times New Roman" w:hAnsi="Times New Roman" w:cs="Times New Roman"/>
                <w:spacing w:val="-1"/>
                <w:sz w:val="24"/>
                <w:szCs w:val="24"/>
                <w:lang w:eastAsia="ru-RU"/>
              </w:rPr>
              <w:t>состоянии</w:t>
            </w:r>
            <w:r w:rsidRPr="000045BD">
              <w:rPr>
                <w:rFonts w:ascii="Times New Roman" w:eastAsia="Times New Roman" w:hAnsi="Times New Roman" w:cs="Times New Roman"/>
                <w:spacing w:val="25"/>
                <w:sz w:val="24"/>
                <w:szCs w:val="24"/>
                <w:lang w:eastAsia="ru-RU"/>
              </w:rPr>
              <w:t xml:space="preserve"> проектно-</w:t>
            </w:r>
            <w:r w:rsidRPr="000045BD">
              <w:rPr>
                <w:rFonts w:ascii="Times New Roman" w:eastAsia="Times New Roman" w:hAnsi="Times New Roman" w:cs="Times New Roman"/>
                <w:spacing w:val="-1"/>
                <w:sz w:val="24"/>
                <w:szCs w:val="24"/>
                <w:lang w:eastAsia="ru-RU"/>
              </w:rPr>
              <w:t>исследовательской</w:t>
            </w:r>
            <w:r w:rsidRPr="000045BD">
              <w:rPr>
                <w:rFonts w:ascii="Times New Roman" w:eastAsia="Times New Roman" w:hAnsi="Times New Roman" w:cs="Times New Roman"/>
                <w:spacing w:val="25"/>
                <w:sz w:val="24"/>
                <w:szCs w:val="24"/>
                <w:lang w:eastAsia="ru-RU"/>
              </w:rPr>
              <w:t xml:space="preserve"> </w:t>
            </w:r>
            <w:r w:rsidRPr="000045BD">
              <w:rPr>
                <w:rFonts w:ascii="Times New Roman" w:eastAsia="Times New Roman" w:hAnsi="Times New Roman" w:cs="Times New Roman"/>
                <w:spacing w:val="-1"/>
                <w:sz w:val="24"/>
                <w:szCs w:val="24"/>
                <w:lang w:eastAsia="ru-RU"/>
              </w:rPr>
              <w:t>работы</w:t>
            </w:r>
            <w:r w:rsidRPr="000045BD">
              <w:rPr>
                <w:rFonts w:ascii="Times New Roman" w:eastAsia="Times New Roman" w:hAnsi="Times New Roman" w:cs="Times New Roman"/>
                <w:spacing w:val="26"/>
                <w:sz w:val="24"/>
                <w:szCs w:val="24"/>
                <w:lang w:eastAsia="ru-RU"/>
              </w:rPr>
              <w:t xml:space="preserve"> </w:t>
            </w:r>
            <w:r w:rsidRPr="000045BD">
              <w:rPr>
                <w:rFonts w:ascii="Times New Roman" w:eastAsia="Times New Roman" w:hAnsi="Times New Roman" w:cs="Times New Roman"/>
                <w:sz w:val="24"/>
                <w:szCs w:val="24"/>
                <w:lang w:eastAsia="ru-RU"/>
              </w:rPr>
              <w:t>в</w:t>
            </w:r>
            <w:r w:rsidRPr="000045BD">
              <w:rPr>
                <w:rFonts w:ascii="Times New Roman" w:eastAsia="Times New Roman" w:hAnsi="Times New Roman" w:cs="Times New Roman"/>
                <w:spacing w:val="22"/>
                <w:sz w:val="24"/>
                <w:szCs w:val="24"/>
                <w:lang w:eastAsia="ru-RU"/>
              </w:rPr>
              <w:t xml:space="preserve"> </w:t>
            </w:r>
            <w:r w:rsidRPr="000045BD">
              <w:rPr>
                <w:rFonts w:ascii="Times New Roman" w:eastAsia="Times New Roman" w:hAnsi="Times New Roman" w:cs="Times New Roman"/>
                <w:sz w:val="24"/>
                <w:szCs w:val="24"/>
                <w:lang w:eastAsia="ru-RU"/>
              </w:rPr>
              <w:t xml:space="preserve">школе, </w:t>
            </w:r>
            <w:r w:rsidRPr="000045BD">
              <w:rPr>
                <w:rFonts w:ascii="Times New Roman" w:eastAsia="Times New Roman" w:hAnsi="Times New Roman" w:cs="Times New Roman"/>
                <w:spacing w:val="-1"/>
                <w:sz w:val="24"/>
                <w:szCs w:val="24"/>
                <w:lang w:eastAsia="ru-RU"/>
              </w:rPr>
              <w:t>работе</w:t>
            </w:r>
            <w:r w:rsidRPr="000045BD">
              <w:rPr>
                <w:rFonts w:ascii="Times New Roman" w:eastAsia="Times New Roman" w:hAnsi="Times New Roman" w:cs="Times New Roman"/>
                <w:sz w:val="24"/>
                <w:szCs w:val="24"/>
                <w:lang w:eastAsia="ru-RU"/>
              </w:rPr>
              <w:t xml:space="preserve"> с</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pacing w:val="-1"/>
                <w:sz w:val="24"/>
                <w:szCs w:val="24"/>
                <w:lang w:eastAsia="ru-RU"/>
              </w:rPr>
              <w:t>одаренными</w:t>
            </w:r>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pacing w:val="-1"/>
                <w:sz w:val="24"/>
                <w:szCs w:val="24"/>
                <w:lang w:eastAsia="ru-RU"/>
              </w:rPr>
              <w:t>детьми</w:t>
            </w:r>
          </w:p>
        </w:tc>
        <w:tc>
          <w:tcPr>
            <w:tcW w:w="4290" w:type="dxa"/>
            <w:tcBorders>
              <w:top w:val="single" w:sz="4" w:space="0" w:color="000000"/>
              <w:left w:val="single" w:sz="4" w:space="0" w:color="000000"/>
              <w:bottom w:val="single" w:sz="4" w:space="0" w:color="000000"/>
              <w:right w:val="single" w:sz="4" w:space="0" w:color="000000"/>
            </w:tcBorders>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pacing w:val="-1"/>
                <w:sz w:val="24"/>
                <w:szCs w:val="24"/>
                <w:lang w:eastAsia="ru-RU"/>
              </w:rPr>
            </w:pPr>
            <w:r w:rsidRPr="000045BD">
              <w:rPr>
                <w:rFonts w:ascii="Times New Roman" w:eastAsia="Times New Roman" w:hAnsi="Times New Roman" w:cs="Times New Roman"/>
                <w:spacing w:val="-1"/>
                <w:sz w:val="24"/>
                <w:szCs w:val="24"/>
                <w:lang w:eastAsia="ru-RU"/>
              </w:rPr>
              <w:t>руководители ШМО</w:t>
            </w:r>
          </w:p>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p>
        </w:tc>
      </w:tr>
      <w:tr w:rsidR="000045BD" w:rsidRPr="000045BD" w:rsidTr="00627CDD">
        <w:trPr>
          <w:trHeight w:hRule="exact" w:val="562"/>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2.Работа Совета профилактики</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proofErr w:type="gramStart"/>
            <w:r w:rsidRPr="000045BD">
              <w:rPr>
                <w:rFonts w:ascii="Times New Roman" w:eastAsia="Times New Roman" w:hAnsi="Times New Roman" w:cs="Times New Roman"/>
                <w:spacing w:val="-1"/>
                <w:sz w:val="24"/>
                <w:szCs w:val="24"/>
                <w:lang w:eastAsia="ru-RU"/>
              </w:rPr>
              <w:t>зам.дир</w:t>
            </w:r>
            <w:proofErr w:type="gramEnd"/>
            <w:r w:rsidRPr="000045BD">
              <w:rPr>
                <w:rFonts w:ascii="Times New Roman" w:eastAsia="Times New Roman" w:hAnsi="Times New Roman" w:cs="Times New Roman"/>
                <w:spacing w:val="-1"/>
                <w:sz w:val="24"/>
                <w:szCs w:val="24"/>
                <w:lang w:eastAsia="ru-RU"/>
              </w:rPr>
              <w:t>.</w:t>
            </w:r>
            <w:r w:rsidRPr="000045BD">
              <w:rPr>
                <w:rFonts w:ascii="Times New Roman" w:eastAsia="Times New Roman" w:hAnsi="Times New Roman" w:cs="Times New Roman"/>
                <w:sz w:val="24"/>
                <w:szCs w:val="24"/>
                <w:lang w:eastAsia="ru-RU"/>
              </w:rPr>
              <w:t xml:space="preserve"> по </w:t>
            </w:r>
            <w:r w:rsidRPr="000045BD">
              <w:rPr>
                <w:rFonts w:ascii="Times New Roman" w:eastAsia="Times New Roman" w:hAnsi="Times New Roman" w:cs="Times New Roman"/>
                <w:spacing w:val="-1"/>
                <w:sz w:val="24"/>
                <w:szCs w:val="24"/>
                <w:lang w:eastAsia="ru-RU"/>
              </w:rPr>
              <w:t>ВР</w:t>
            </w:r>
          </w:p>
        </w:tc>
      </w:tr>
      <w:tr w:rsidR="000045BD" w:rsidRPr="000045BD" w:rsidTr="00627CDD">
        <w:trPr>
          <w:trHeight w:hRule="exact" w:val="562"/>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01"/>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3.Проведение</w:t>
            </w:r>
            <w:r w:rsidRPr="000045BD">
              <w:rPr>
                <w:rFonts w:ascii="Times New Roman" w:eastAsia="Times New Roman" w:hAnsi="Times New Roman" w:cs="Times New Roman"/>
                <w:spacing w:val="29"/>
                <w:sz w:val="24"/>
                <w:szCs w:val="24"/>
                <w:lang w:eastAsia="ru-RU"/>
              </w:rPr>
              <w:t xml:space="preserve"> </w:t>
            </w:r>
            <w:r w:rsidRPr="000045BD">
              <w:rPr>
                <w:rFonts w:ascii="Times New Roman" w:eastAsia="Times New Roman" w:hAnsi="Times New Roman" w:cs="Times New Roman"/>
                <w:spacing w:val="-1"/>
                <w:sz w:val="24"/>
                <w:szCs w:val="24"/>
                <w:lang w:eastAsia="ru-RU"/>
              </w:rPr>
              <w:t>инструктажей</w:t>
            </w:r>
            <w:r w:rsidRPr="000045BD">
              <w:rPr>
                <w:rFonts w:ascii="Times New Roman" w:eastAsia="Times New Roman" w:hAnsi="Times New Roman" w:cs="Times New Roman"/>
                <w:spacing w:val="28"/>
                <w:sz w:val="24"/>
                <w:szCs w:val="24"/>
                <w:lang w:eastAsia="ru-RU"/>
              </w:rPr>
              <w:t xml:space="preserve"> </w:t>
            </w:r>
            <w:r w:rsidRPr="000045BD">
              <w:rPr>
                <w:rFonts w:ascii="Times New Roman" w:eastAsia="Times New Roman" w:hAnsi="Times New Roman" w:cs="Times New Roman"/>
                <w:sz w:val="24"/>
                <w:szCs w:val="24"/>
                <w:lang w:eastAsia="ru-RU"/>
              </w:rPr>
              <w:t>по</w:t>
            </w:r>
            <w:r w:rsidRPr="000045BD">
              <w:rPr>
                <w:rFonts w:ascii="Times New Roman" w:eastAsia="Times New Roman" w:hAnsi="Times New Roman" w:cs="Times New Roman"/>
                <w:spacing w:val="25"/>
                <w:sz w:val="24"/>
                <w:szCs w:val="24"/>
                <w:lang w:eastAsia="ru-RU"/>
              </w:rPr>
              <w:t xml:space="preserve"> </w:t>
            </w:r>
            <w:r w:rsidRPr="000045BD">
              <w:rPr>
                <w:rFonts w:ascii="Times New Roman" w:eastAsia="Times New Roman" w:hAnsi="Times New Roman" w:cs="Times New Roman"/>
                <w:sz w:val="24"/>
                <w:szCs w:val="24"/>
                <w:lang w:eastAsia="ru-RU"/>
              </w:rPr>
              <w:t>ТБ</w:t>
            </w:r>
            <w:r w:rsidRPr="000045BD">
              <w:rPr>
                <w:rFonts w:ascii="Times New Roman" w:eastAsia="Times New Roman" w:hAnsi="Times New Roman" w:cs="Times New Roman"/>
                <w:spacing w:val="26"/>
                <w:sz w:val="24"/>
                <w:szCs w:val="24"/>
                <w:lang w:eastAsia="ru-RU"/>
              </w:rPr>
              <w:t xml:space="preserve"> </w:t>
            </w:r>
            <w:r w:rsidRPr="000045BD">
              <w:rPr>
                <w:rFonts w:ascii="Times New Roman" w:eastAsia="Times New Roman" w:hAnsi="Times New Roman" w:cs="Times New Roman"/>
                <w:spacing w:val="-1"/>
                <w:sz w:val="24"/>
                <w:szCs w:val="24"/>
                <w:lang w:eastAsia="ru-RU"/>
              </w:rPr>
              <w:t>(безопасность</w:t>
            </w:r>
            <w:r w:rsidRPr="000045BD">
              <w:rPr>
                <w:rFonts w:ascii="Times New Roman" w:eastAsia="Times New Roman" w:hAnsi="Times New Roman" w:cs="Times New Roman"/>
                <w:spacing w:val="35"/>
                <w:sz w:val="24"/>
                <w:szCs w:val="24"/>
                <w:lang w:eastAsia="ru-RU"/>
              </w:rPr>
              <w:t xml:space="preserve"> </w:t>
            </w:r>
            <w:r w:rsidRPr="000045BD">
              <w:rPr>
                <w:rFonts w:ascii="Times New Roman" w:eastAsia="Times New Roman" w:hAnsi="Times New Roman" w:cs="Times New Roman"/>
                <w:sz w:val="24"/>
                <w:szCs w:val="24"/>
                <w:lang w:eastAsia="ru-RU"/>
              </w:rPr>
              <w:t xml:space="preserve">на </w:t>
            </w:r>
            <w:r w:rsidRPr="000045BD">
              <w:rPr>
                <w:rFonts w:ascii="Times New Roman" w:eastAsia="Times New Roman" w:hAnsi="Times New Roman" w:cs="Times New Roman"/>
                <w:spacing w:val="-1"/>
                <w:sz w:val="24"/>
                <w:szCs w:val="24"/>
                <w:lang w:eastAsia="ru-RU"/>
              </w:rPr>
              <w:t>льду,</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гололед)</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tabs>
                <w:tab w:val="left" w:pos="1780"/>
                <w:tab w:val="left" w:pos="2598"/>
              </w:tabs>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преподаватель</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ОБЖ</w:t>
            </w:r>
          </w:p>
        </w:tc>
      </w:tr>
      <w:tr w:rsidR="000045BD" w:rsidRPr="000045BD" w:rsidTr="00627CDD">
        <w:trPr>
          <w:trHeight w:hRule="exact" w:val="562"/>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00"/>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4.</w:t>
            </w:r>
            <w:r w:rsidRPr="000045BD">
              <w:rPr>
                <w:rFonts w:ascii="Times New Roman" w:eastAsia="Times New Roman" w:hAnsi="Times New Roman" w:cs="Times New Roman"/>
                <w:spacing w:val="14"/>
                <w:sz w:val="24"/>
                <w:szCs w:val="24"/>
                <w:lang w:eastAsia="ru-RU"/>
              </w:rPr>
              <w:t xml:space="preserve"> </w:t>
            </w:r>
            <w:r w:rsidRPr="000045BD">
              <w:rPr>
                <w:rFonts w:ascii="Times New Roman" w:eastAsia="Times New Roman" w:hAnsi="Times New Roman" w:cs="Times New Roman"/>
                <w:spacing w:val="-1"/>
                <w:sz w:val="24"/>
                <w:szCs w:val="24"/>
                <w:lang w:eastAsia="ru-RU"/>
              </w:rPr>
              <w:t>Об организации проведения ВПР</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proofErr w:type="gramStart"/>
            <w:r w:rsidRPr="000045BD">
              <w:rPr>
                <w:rFonts w:ascii="Times New Roman" w:eastAsia="Times New Roman" w:hAnsi="Times New Roman" w:cs="Times New Roman"/>
                <w:spacing w:val="-1"/>
                <w:sz w:val="24"/>
                <w:szCs w:val="24"/>
                <w:lang w:eastAsia="ru-RU"/>
              </w:rPr>
              <w:t>зам.дир</w:t>
            </w:r>
            <w:proofErr w:type="gramEnd"/>
            <w:r w:rsidRPr="000045BD">
              <w:rPr>
                <w:rFonts w:ascii="Times New Roman" w:eastAsia="Times New Roman" w:hAnsi="Times New Roman" w:cs="Times New Roman"/>
                <w:spacing w:val="-1"/>
                <w:sz w:val="24"/>
                <w:szCs w:val="24"/>
                <w:lang w:eastAsia="ru-RU"/>
              </w:rPr>
              <w:t>.</w:t>
            </w:r>
            <w:r w:rsidRPr="000045BD">
              <w:rPr>
                <w:rFonts w:ascii="Times New Roman" w:eastAsia="Times New Roman" w:hAnsi="Times New Roman" w:cs="Times New Roman"/>
                <w:sz w:val="24"/>
                <w:szCs w:val="24"/>
                <w:lang w:eastAsia="ru-RU"/>
              </w:rPr>
              <w:t xml:space="preserve"> по У</w:t>
            </w:r>
            <w:r w:rsidRPr="000045BD">
              <w:rPr>
                <w:rFonts w:ascii="Times New Roman" w:eastAsia="Times New Roman" w:hAnsi="Times New Roman" w:cs="Times New Roman"/>
                <w:spacing w:val="-1"/>
                <w:sz w:val="24"/>
                <w:szCs w:val="24"/>
                <w:lang w:eastAsia="ru-RU"/>
              </w:rPr>
              <w:t>ВР</w:t>
            </w:r>
          </w:p>
        </w:tc>
      </w:tr>
      <w:tr w:rsidR="000045BD" w:rsidRPr="000045BD" w:rsidTr="00627CDD">
        <w:trPr>
          <w:trHeight w:hRule="exact" w:val="562"/>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98" w:firstLine="33"/>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5.</w:t>
            </w:r>
            <w:r w:rsidRPr="000045BD">
              <w:rPr>
                <w:rFonts w:ascii="Times New Roman" w:eastAsia="Times New Roman" w:hAnsi="Times New Roman" w:cs="Times New Roman"/>
                <w:spacing w:val="40"/>
                <w:sz w:val="24"/>
                <w:szCs w:val="24"/>
                <w:lang w:eastAsia="ru-RU"/>
              </w:rPr>
              <w:t xml:space="preserve"> </w:t>
            </w:r>
            <w:r w:rsidRPr="000045BD">
              <w:rPr>
                <w:rFonts w:ascii="Times New Roman" w:eastAsia="Times New Roman" w:hAnsi="Times New Roman" w:cs="Times New Roman"/>
                <w:sz w:val="24"/>
                <w:szCs w:val="24"/>
                <w:lang w:eastAsia="ru-RU"/>
              </w:rPr>
              <w:t>О</w:t>
            </w:r>
            <w:r w:rsidRPr="000045BD">
              <w:rPr>
                <w:rFonts w:ascii="Times New Roman" w:eastAsia="Times New Roman" w:hAnsi="Times New Roman" w:cs="Times New Roman"/>
                <w:spacing w:val="40"/>
                <w:sz w:val="24"/>
                <w:szCs w:val="24"/>
                <w:lang w:eastAsia="ru-RU"/>
              </w:rPr>
              <w:t xml:space="preserve"> </w:t>
            </w:r>
            <w:r w:rsidRPr="000045BD">
              <w:rPr>
                <w:rFonts w:ascii="Times New Roman" w:eastAsia="Times New Roman" w:hAnsi="Times New Roman" w:cs="Times New Roman"/>
                <w:spacing w:val="-1"/>
                <w:sz w:val="24"/>
                <w:szCs w:val="24"/>
                <w:lang w:eastAsia="ru-RU"/>
              </w:rPr>
              <w:t>проведении</w:t>
            </w:r>
            <w:r w:rsidRPr="000045BD">
              <w:rPr>
                <w:rFonts w:ascii="Times New Roman" w:eastAsia="Times New Roman" w:hAnsi="Times New Roman" w:cs="Times New Roman"/>
                <w:spacing w:val="41"/>
                <w:sz w:val="24"/>
                <w:szCs w:val="24"/>
                <w:lang w:eastAsia="ru-RU"/>
              </w:rPr>
              <w:t xml:space="preserve"> </w:t>
            </w:r>
            <w:r w:rsidRPr="000045BD">
              <w:rPr>
                <w:rFonts w:ascii="Times New Roman" w:eastAsia="Times New Roman" w:hAnsi="Times New Roman" w:cs="Times New Roman"/>
                <w:spacing w:val="-1"/>
                <w:sz w:val="24"/>
                <w:szCs w:val="24"/>
                <w:lang w:eastAsia="ru-RU"/>
              </w:rPr>
              <w:t>самообследования</w:t>
            </w:r>
            <w:r w:rsidRPr="000045BD">
              <w:rPr>
                <w:rFonts w:ascii="Times New Roman" w:eastAsia="Times New Roman" w:hAnsi="Times New Roman" w:cs="Times New Roman"/>
                <w:spacing w:val="40"/>
                <w:sz w:val="24"/>
                <w:szCs w:val="24"/>
                <w:lang w:eastAsia="ru-RU"/>
              </w:rPr>
              <w:t xml:space="preserve"> </w:t>
            </w:r>
            <w:r w:rsidRPr="000045BD">
              <w:rPr>
                <w:rFonts w:ascii="Times New Roman" w:eastAsia="Times New Roman" w:hAnsi="Times New Roman" w:cs="Times New Roman"/>
                <w:sz w:val="24"/>
                <w:szCs w:val="24"/>
                <w:lang w:eastAsia="ru-RU"/>
              </w:rPr>
              <w:t>деятель</w:t>
            </w:r>
            <w:r w:rsidRPr="000045BD">
              <w:rPr>
                <w:rFonts w:ascii="Times New Roman" w:eastAsia="Times New Roman" w:hAnsi="Times New Roman" w:cs="Times New Roman"/>
                <w:spacing w:val="-1"/>
                <w:sz w:val="24"/>
                <w:szCs w:val="24"/>
                <w:lang w:eastAsia="ru-RU"/>
              </w:rPr>
              <w:t>ности</w:t>
            </w:r>
            <w:r w:rsidRPr="000045BD">
              <w:rPr>
                <w:rFonts w:ascii="Times New Roman" w:eastAsia="Times New Roman" w:hAnsi="Times New Roman" w:cs="Times New Roman"/>
                <w:sz w:val="24"/>
                <w:szCs w:val="24"/>
                <w:lang w:eastAsia="ru-RU"/>
              </w:rPr>
              <w:t xml:space="preserve"> школы</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директор школы,</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z w:val="24"/>
                <w:szCs w:val="24"/>
                <w:lang w:eastAsia="ru-RU"/>
              </w:rPr>
              <w:t>Зам. директора по УВР</w:t>
            </w:r>
          </w:p>
        </w:tc>
      </w:tr>
      <w:tr w:rsidR="000045BD" w:rsidRPr="000045BD" w:rsidTr="00627CDD">
        <w:trPr>
          <w:trHeight w:hRule="exact" w:val="562"/>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35"/>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6. О выполнении плана работы школы на текущий учебный год</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директора по УВР, зам. директьоа по ВР</w:t>
            </w:r>
          </w:p>
        </w:tc>
      </w:tr>
      <w:tr w:rsidR="000045BD" w:rsidRPr="000045BD" w:rsidTr="00627CDD">
        <w:trPr>
          <w:trHeight w:hRule="exact" w:val="856"/>
        </w:trPr>
        <w:tc>
          <w:tcPr>
            <w:tcW w:w="1278" w:type="dxa"/>
            <w:vMerge w:val="restart"/>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Апрель</w:t>
            </w: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98"/>
              <w:jc w:val="both"/>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1.Об</w:t>
            </w:r>
            <w:r w:rsidRPr="000045BD">
              <w:rPr>
                <w:rFonts w:ascii="Times New Roman" w:eastAsia="Times New Roman" w:hAnsi="Times New Roman" w:cs="Times New Roman"/>
                <w:spacing w:val="24"/>
                <w:sz w:val="24"/>
                <w:szCs w:val="24"/>
                <w:lang w:eastAsia="ru-RU"/>
              </w:rPr>
              <w:t xml:space="preserve"> </w:t>
            </w:r>
            <w:r w:rsidRPr="000045BD">
              <w:rPr>
                <w:rFonts w:ascii="Times New Roman" w:eastAsia="Times New Roman" w:hAnsi="Times New Roman" w:cs="Times New Roman"/>
                <w:spacing w:val="-1"/>
                <w:sz w:val="24"/>
                <w:szCs w:val="24"/>
                <w:lang w:eastAsia="ru-RU"/>
              </w:rPr>
              <w:t>организации</w:t>
            </w:r>
            <w:r w:rsidRPr="000045BD">
              <w:rPr>
                <w:rFonts w:ascii="Times New Roman" w:eastAsia="Times New Roman" w:hAnsi="Times New Roman" w:cs="Times New Roman"/>
                <w:spacing w:val="23"/>
                <w:sz w:val="24"/>
                <w:szCs w:val="24"/>
                <w:lang w:eastAsia="ru-RU"/>
              </w:rPr>
              <w:t xml:space="preserve"> </w:t>
            </w:r>
            <w:r w:rsidRPr="000045BD">
              <w:rPr>
                <w:rFonts w:ascii="Times New Roman" w:eastAsia="Times New Roman" w:hAnsi="Times New Roman" w:cs="Times New Roman"/>
                <w:spacing w:val="-1"/>
                <w:sz w:val="24"/>
                <w:szCs w:val="24"/>
                <w:lang w:eastAsia="ru-RU"/>
              </w:rPr>
              <w:t>работы</w:t>
            </w:r>
            <w:r w:rsidRPr="000045BD">
              <w:rPr>
                <w:rFonts w:ascii="Times New Roman" w:eastAsia="Times New Roman" w:hAnsi="Times New Roman" w:cs="Times New Roman"/>
                <w:spacing w:val="22"/>
                <w:sz w:val="24"/>
                <w:szCs w:val="24"/>
                <w:lang w:eastAsia="ru-RU"/>
              </w:rPr>
              <w:t xml:space="preserve"> </w:t>
            </w:r>
            <w:r w:rsidRPr="000045BD">
              <w:rPr>
                <w:rFonts w:ascii="Times New Roman" w:eastAsia="Times New Roman" w:hAnsi="Times New Roman" w:cs="Times New Roman"/>
                <w:sz w:val="24"/>
                <w:szCs w:val="24"/>
                <w:lang w:eastAsia="ru-RU"/>
              </w:rPr>
              <w:t>по</w:t>
            </w:r>
            <w:r w:rsidRPr="000045BD">
              <w:rPr>
                <w:rFonts w:ascii="Times New Roman" w:eastAsia="Times New Roman" w:hAnsi="Times New Roman" w:cs="Times New Roman"/>
                <w:spacing w:val="23"/>
                <w:sz w:val="24"/>
                <w:szCs w:val="24"/>
                <w:lang w:eastAsia="ru-RU"/>
              </w:rPr>
              <w:t xml:space="preserve"> </w:t>
            </w:r>
            <w:r w:rsidRPr="000045BD">
              <w:rPr>
                <w:rFonts w:ascii="Times New Roman" w:eastAsia="Times New Roman" w:hAnsi="Times New Roman" w:cs="Times New Roman"/>
                <w:spacing w:val="-1"/>
                <w:sz w:val="24"/>
                <w:szCs w:val="24"/>
                <w:lang w:eastAsia="ru-RU"/>
              </w:rPr>
              <w:t>подготовке</w:t>
            </w:r>
            <w:r w:rsidRPr="000045BD">
              <w:rPr>
                <w:rFonts w:ascii="Times New Roman" w:eastAsia="Times New Roman" w:hAnsi="Times New Roman" w:cs="Times New Roman"/>
                <w:spacing w:val="21"/>
                <w:sz w:val="24"/>
                <w:szCs w:val="24"/>
                <w:lang w:eastAsia="ru-RU"/>
              </w:rPr>
              <w:t xml:space="preserve"> </w:t>
            </w:r>
            <w:r w:rsidRPr="000045BD">
              <w:rPr>
                <w:rFonts w:ascii="Times New Roman" w:eastAsia="Times New Roman" w:hAnsi="Times New Roman" w:cs="Times New Roman"/>
                <w:sz w:val="24"/>
                <w:szCs w:val="24"/>
                <w:lang w:eastAsia="ru-RU"/>
              </w:rPr>
              <w:t>к</w:t>
            </w:r>
            <w:r w:rsidRPr="000045BD">
              <w:rPr>
                <w:rFonts w:ascii="Times New Roman" w:eastAsia="Times New Roman" w:hAnsi="Times New Roman" w:cs="Times New Roman"/>
                <w:spacing w:val="24"/>
                <w:sz w:val="24"/>
                <w:szCs w:val="24"/>
                <w:lang w:eastAsia="ru-RU"/>
              </w:rPr>
              <w:t xml:space="preserve"> </w:t>
            </w:r>
            <w:r w:rsidRPr="000045BD">
              <w:rPr>
                <w:rFonts w:ascii="Times New Roman" w:eastAsia="Times New Roman" w:hAnsi="Times New Roman" w:cs="Times New Roman"/>
                <w:spacing w:val="-1"/>
                <w:sz w:val="24"/>
                <w:szCs w:val="24"/>
                <w:lang w:eastAsia="ru-RU"/>
              </w:rPr>
              <w:t>итоговой</w:t>
            </w:r>
            <w:r w:rsidRPr="000045BD">
              <w:rPr>
                <w:rFonts w:ascii="Times New Roman" w:eastAsia="Times New Roman" w:hAnsi="Times New Roman" w:cs="Times New Roman"/>
                <w:spacing w:val="13"/>
                <w:sz w:val="24"/>
                <w:szCs w:val="24"/>
                <w:lang w:eastAsia="ru-RU"/>
              </w:rPr>
              <w:t xml:space="preserve"> </w:t>
            </w:r>
            <w:r w:rsidRPr="000045BD">
              <w:rPr>
                <w:rFonts w:ascii="Times New Roman" w:eastAsia="Times New Roman" w:hAnsi="Times New Roman" w:cs="Times New Roman"/>
                <w:spacing w:val="-1"/>
                <w:sz w:val="24"/>
                <w:szCs w:val="24"/>
                <w:lang w:eastAsia="ru-RU"/>
              </w:rPr>
              <w:t>аттестации</w:t>
            </w:r>
            <w:r w:rsidRPr="000045BD">
              <w:rPr>
                <w:rFonts w:ascii="Times New Roman" w:eastAsia="Times New Roman" w:hAnsi="Times New Roman" w:cs="Times New Roman"/>
                <w:spacing w:val="13"/>
                <w:sz w:val="24"/>
                <w:szCs w:val="24"/>
                <w:lang w:eastAsia="ru-RU"/>
              </w:rPr>
              <w:t xml:space="preserve"> </w:t>
            </w:r>
            <w:r w:rsidRPr="000045BD">
              <w:rPr>
                <w:rFonts w:ascii="Times New Roman" w:eastAsia="Times New Roman" w:hAnsi="Times New Roman" w:cs="Times New Roman"/>
                <w:spacing w:val="-1"/>
                <w:sz w:val="24"/>
                <w:szCs w:val="24"/>
                <w:lang w:eastAsia="ru-RU"/>
              </w:rPr>
              <w:t>за</w:t>
            </w:r>
            <w:r w:rsidRPr="000045BD">
              <w:rPr>
                <w:rFonts w:ascii="Times New Roman" w:eastAsia="Times New Roman" w:hAnsi="Times New Roman" w:cs="Times New Roman"/>
                <w:spacing w:val="12"/>
                <w:sz w:val="24"/>
                <w:szCs w:val="24"/>
                <w:lang w:eastAsia="ru-RU"/>
              </w:rPr>
              <w:t xml:space="preserve"> </w:t>
            </w:r>
            <w:r w:rsidRPr="000045BD">
              <w:rPr>
                <w:rFonts w:ascii="Times New Roman" w:eastAsia="Times New Roman" w:hAnsi="Times New Roman" w:cs="Times New Roman"/>
                <w:spacing w:val="-1"/>
                <w:sz w:val="24"/>
                <w:szCs w:val="24"/>
                <w:lang w:eastAsia="ru-RU"/>
              </w:rPr>
              <w:t>курс</w:t>
            </w:r>
            <w:r w:rsidRPr="000045BD">
              <w:rPr>
                <w:rFonts w:ascii="Times New Roman" w:eastAsia="Times New Roman" w:hAnsi="Times New Roman" w:cs="Times New Roman"/>
                <w:spacing w:val="14"/>
                <w:sz w:val="24"/>
                <w:szCs w:val="24"/>
                <w:lang w:eastAsia="ru-RU"/>
              </w:rPr>
              <w:t xml:space="preserve"> </w:t>
            </w:r>
            <w:r w:rsidRPr="000045BD">
              <w:rPr>
                <w:rFonts w:ascii="Times New Roman" w:eastAsia="Times New Roman" w:hAnsi="Times New Roman" w:cs="Times New Roman"/>
                <w:spacing w:val="-1"/>
                <w:sz w:val="24"/>
                <w:szCs w:val="24"/>
                <w:lang w:eastAsia="ru-RU"/>
              </w:rPr>
              <w:t>основного и среднего</w:t>
            </w:r>
            <w:r w:rsidRPr="000045BD">
              <w:rPr>
                <w:rFonts w:ascii="Times New Roman" w:eastAsia="Times New Roman" w:hAnsi="Times New Roman" w:cs="Times New Roman"/>
                <w:spacing w:val="14"/>
                <w:sz w:val="24"/>
                <w:szCs w:val="24"/>
                <w:lang w:eastAsia="ru-RU"/>
              </w:rPr>
              <w:t xml:space="preserve"> </w:t>
            </w:r>
            <w:r w:rsidRPr="000045BD">
              <w:rPr>
                <w:rFonts w:ascii="Times New Roman" w:eastAsia="Times New Roman" w:hAnsi="Times New Roman" w:cs="Times New Roman"/>
                <w:spacing w:val="-1"/>
                <w:sz w:val="24"/>
                <w:szCs w:val="24"/>
                <w:lang w:eastAsia="ru-RU"/>
              </w:rPr>
              <w:t>общего</w:t>
            </w:r>
            <w:r w:rsidRPr="000045BD">
              <w:rPr>
                <w:rFonts w:ascii="Times New Roman" w:eastAsia="Times New Roman" w:hAnsi="Times New Roman" w:cs="Times New Roman"/>
                <w:spacing w:val="14"/>
                <w:sz w:val="24"/>
                <w:szCs w:val="24"/>
                <w:lang w:eastAsia="ru-RU"/>
              </w:rPr>
              <w:t xml:space="preserve"> </w:t>
            </w:r>
            <w:r w:rsidRPr="000045BD">
              <w:rPr>
                <w:rFonts w:ascii="Times New Roman" w:eastAsia="Times New Roman" w:hAnsi="Times New Roman" w:cs="Times New Roman"/>
                <w:sz w:val="24"/>
                <w:szCs w:val="24"/>
                <w:lang w:eastAsia="ru-RU"/>
              </w:rPr>
              <w:t>образо</w:t>
            </w:r>
            <w:r w:rsidRPr="000045BD">
              <w:rPr>
                <w:rFonts w:ascii="Times New Roman" w:eastAsia="Times New Roman" w:hAnsi="Times New Roman" w:cs="Times New Roman"/>
                <w:spacing w:val="-1"/>
                <w:sz w:val="24"/>
                <w:szCs w:val="24"/>
                <w:lang w:eastAsia="ru-RU"/>
              </w:rPr>
              <w:t>вания</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директора по УВР</w:t>
            </w:r>
            <w:r w:rsidRPr="000045BD">
              <w:rPr>
                <w:rFonts w:ascii="Times New Roman" w:eastAsia="Times New Roman" w:hAnsi="Times New Roman" w:cs="Times New Roman"/>
                <w:spacing w:val="-1"/>
                <w:sz w:val="24"/>
                <w:szCs w:val="24"/>
                <w:lang w:eastAsia="ru-RU"/>
              </w:rPr>
              <w:t>, кл. руководители</w:t>
            </w:r>
          </w:p>
        </w:tc>
      </w:tr>
      <w:tr w:rsidR="000045BD" w:rsidRPr="000045BD" w:rsidTr="00627CDD">
        <w:trPr>
          <w:trHeight w:hRule="exact" w:val="562"/>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 xml:space="preserve">2.О подготовке к </w:t>
            </w:r>
            <w:r w:rsidRPr="000045BD">
              <w:rPr>
                <w:rFonts w:ascii="Times New Roman" w:eastAsia="Times New Roman" w:hAnsi="Times New Roman" w:cs="Times New Roman"/>
                <w:spacing w:val="-1"/>
                <w:sz w:val="24"/>
                <w:szCs w:val="24"/>
                <w:lang w:eastAsia="ru-RU"/>
              </w:rPr>
              <w:t>празднованию</w:t>
            </w:r>
            <w:r w:rsidRPr="000045BD">
              <w:rPr>
                <w:rFonts w:ascii="Times New Roman" w:eastAsia="Times New Roman" w:hAnsi="Times New Roman" w:cs="Times New Roman"/>
                <w:sz w:val="24"/>
                <w:szCs w:val="24"/>
                <w:lang w:eastAsia="ru-RU"/>
              </w:rPr>
              <w:t xml:space="preserve"> Дня </w:t>
            </w:r>
            <w:r w:rsidRPr="000045BD">
              <w:rPr>
                <w:rFonts w:ascii="Times New Roman" w:eastAsia="Times New Roman" w:hAnsi="Times New Roman" w:cs="Times New Roman"/>
                <w:spacing w:val="-1"/>
                <w:sz w:val="24"/>
                <w:szCs w:val="24"/>
                <w:lang w:eastAsia="ru-RU"/>
              </w:rPr>
              <w:t>Победы</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proofErr w:type="gramStart"/>
            <w:r w:rsidRPr="000045BD">
              <w:rPr>
                <w:rFonts w:ascii="Times New Roman" w:eastAsia="Times New Roman" w:hAnsi="Times New Roman" w:cs="Times New Roman"/>
                <w:spacing w:val="-1"/>
                <w:sz w:val="24"/>
                <w:szCs w:val="24"/>
                <w:lang w:eastAsia="ru-RU"/>
              </w:rPr>
              <w:t>зам.дир</w:t>
            </w:r>
            <w:proofErr w:type="gramEnd"/>
            <w:r w:rsidRPr="000045BD">
              <w:rPr>
                <w:rFonts w:ascii="Times New Roman" w:eastAsia="Times New Roman" w:hAnsi="Times New Roman" w:cs="Times New Roman"/>
                <w:spacing w:val="-1"/>
                <w:sz w:val="24"/>
                <w:szCs w:val="24"/>
                <w:lang w:eastAsia="ru-RU"/>
              </w:rPr>
              <w:t>.</w:t>
            </w:r>
            <w:r w:rsidRPr="000045BD">
              <w:rPr>
                <w:rFonts w:ascii="Times New Roman" w:eastAsia="Times New Roman" w:hAnsi="Times New Roman" w:cs="Times New Roman"/>
                <w:sz w:val="24"/>
                <w:szCs w:val="24"/>
                <w:lang w:eastAsia="ru-RU"/>
              </w:rPr>
              <w:t xml:space="preserve"> по </w:t>
            </w:r>
            <w:r w:rsidRPr="000045BD">
              <w:rPr>
                <w:rFonts w:ascii="Times New Roman" w:eastAsia="Times New Roman" w:hAnsi="Times New Roman" w:cs="Times New Roman"/>
                <w:spacing w:val="-1"/>
                <w:sz w:val="24"/>
                <w:szCs w:val="24"/>
                <w:lang w:eastAsia="ru-RU"/>
              </w:rPr>
              <w:t>ВР</w:t>
            </w:r>
          </w:p>
        </w:tc>
      </w:tr>
      <w:tr w:rsidR="000045BD" w:rsidRPr="000045BD" w:rsidTr="00627CDD">
        <w:trPr>
          <w:trHeight w:hRule="exact" w:val="838"/>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98"/>
              <w:jc w:val="both"/>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3.О</w:t>
            </w:r>
            <w:r w:rsidRPr="000045BD">
              <w:rPr>
                <w:rFonts w:ascii="Times New Roman" w:eastAsia="Times New Roman" w:hAnsi="Times New Roman" w:cs="Times New Roman"/>
                <w:spacing w:val="35"/>
                <w:sz w:val="24"/>
                <w:szCs w:val="24"/>
                <w:lang w:eastAsia="ru-RU"/>
              </w:rPr>
              <w:t xml:space="preserve"> </w:t>
            </w:r>
            <w:r w:rsidRPr="000045BD">
              <w:rPr>
                <w:rFonts w:ascii="Times New Roman" w:eastAsia="Times New Roman" w:hAnsi="Times New Roman" w:cs="Times New Roman"/>
                <w:sz w:val="24"/>
                <w:szCs w:val="24"/>
                <w:lang w:eastAsia="ru-RU"/>
              </w:rPr>
              <w:t>подготовке</w:t>
            </w:r>
            <w:r w:rsidRPr="000045BD">
              <w:rPr>
                <w:rFonts w:ascii="Times New Roman" w:eastAsia="Times New Roman" w:hAnsi="Times New Roman" w:cs="Times New Roman"/>
                <w:spacing w:val="35"/>
                <w:sz w:val="24"/>
                <w:szCs w:val="24"/>
                <w:lang w:eastAsia="ru-RU"/>
              </w:rPr>
              <w:t xml:space="preserve"> </w:t>
            </w:r>
            <w:r w:rsidRPr="000045BD">
              <w:rPr>
                <w:rFonts w:ascii="Times New Roman" w:eastAsia="Times New Roman" w:hAnsi="Times New Roman" w:cs="Times New Roman"/>
                <w:sz w:val="24"/>
                <w:szCs w:val="24"/>
                <w:lang w:eastAsia="ru-RU"/>
              </w:rPr>
              <w:t>к</w:t>
            </w:r>
            <w:r w:rsidRPr="000045BD">
              <w:rPr>
                <w:rFonts w:ascii="Times New Roman" w:eastAsia="Times New Roman" w:hAnsi="Times New Roman" w:cs="Times New Roman"/>
                <w:spacing w:val="36"/>
                <w:sz w:val="24"/>
                <w:szCs w:val="24"/>
                <w:lang w:eastAsia="ru-RU"/>
              </w:rPr>
              <w:t xml:space="preserve"> </w:t>
            </w:r>
            <w:r w:rsidRPr="000045BD">
              <w:rPr>
                <w:rFonts w:ascii="Times New Roman" w:eastAsia="Times New Roman" w:hAnsi="Times New Roman" w:cs="Times New Roman"/>
                <w:sz w:val="24"/>
                <w:szCs w:val="24"/>
                <w:lang w:eastAsia="ru-RU"/>
              </w:rPr>
              <w:t>летнему</w:t>
            </w:r>
            <w:r w:rsidRPr="000045BD">
              <w:rPr>
                <w:rFonts w:ascii="Times New Roman" w:eastAsia="Times New Roman" w:hAnsi="Times New Roman" w:cs="Times New Roman"/>
                <w:spacing w:val="30"/>
                <w:sz w:val="24"/>
                <w:szCs w:val="24"/>
                <w:lang w:eastAsia="ru-RU"/>
              </w:rPr>
              <w:t xml:space="preserve"> </w:t>
            </w:r>
            <w:r w:rsidRPr="000045BD">
              <w:rPr>
                <w:rFonts w:ascii="Times New Roman" w:eastAsia="Times New Roman" w:hAnsi="Times New Roman" w:cs="Times New Roman"/>
                <w:sz w:val="24"/>
                <w:szCs w:val="24"/>
                <w:lang w:eastAsia="ru-RU"/>
              </w:rPr>
              <w:t>оздоровительному</w:t>
            </w:r>
            <w:r w:rsidRPr="000045BD">
              <w:rPr>
                <w:rFonts w:ascii="Times New Roman" w:eastAsia="Times New Roman" w:hAnsi="Times New Roman" w:cs="Times New Roman"/>
                <w:spacing w:val="21"/>
                <w:sz w:val="24"/>
                <w:szCs w:val="24"/>
                <w:lang w:eastAsia="ru-RU"/>
              </w:rPr>
              <w:t xml:space="preserve"> </w:t>
            </w:r>
            <w:r w:rsidRPr="000045BD">
              <w:rPr>
                <w:rFonts w:ascii="Times New Roman" w:eastAsia="Times New Roman" w:hAnsi="Times New Roman" w:cs="Times New Roman"/>
                <w:sz w:val="24"/>
                <w:szCs w:val="24"/>
                <w:lang w:eastAsia="ru-RU"/>
              </w:rPr>
              <w:t>сезону</w:t>
            </w:r>
            <w:r w:rsidRPr="000045BD">
              <w:rPr>
                <w:rFonts w:ascii="Times New Roman" w:eastAsia="Times New Roman" w:hAnsi="Times New Roman" w:cs="Times New Roman"/>
                <w:spacing w:val="4"/>
                <w:sz w:val="24"/>
                <w:szCs w:val="24"/>
                <w:lang w:eastAsia="ru-RU"/>
              </w:rPr>
              <w:t xml:space="preserve"> </w:t>
            </w:r>
            <w:r w:rsidRPr="000045BD">
              <w:rPr>
                <w:rFonts w:ascii="Times New Roman" w:eastAsia="Times New Roman" w:hAnsi="Times New Roman" w:cs="Times New Roman"/>
                <w:spacing w:val="-1"/>
                <w:sz w:val="24"/>
                <w:szCs w:val="24"/>
                <w:lang w:eastAsia="ru-RU"/>
              </w:rPr>
              <w:t>(ЛОУ,</w:t>
            </w:r>
            <w:r w:rsidRPr="000045BD">
              <w:rPr>
                <w:rFonts w:ascii="Times New Roman" w:eastAsia="Times New Roman" w:hAnsi="Times New Roman" w:cs="Times New Roman"/>
                <w:spacing w:val="11"/>
                <w:sz w:val="24"/>
                <w:szCs w:val="24"/>
                <w:lang w:eastAsia="ru-RU"/>
              </w:rPr>
              <w:t xml:space="preserve"> </w:t>
            </w:r>
            <w:r w:rsidRPr="000045BD">
              <w:rPr>
                <w:rFonts w:ascii="Times New Roman" w:eastAsia="Times New Roman" w:hAnsi="Times New Roman" w:cs="Times New Roman"/>
                <w:spacing w:val="-1"/>
                <w:sz w:val="24"/>
                <w:szCs w:val="24"/>
                <w:lang w:eastAsia="ru-RU"/>
              </w:rPr>
              <w:t>санаторно-кур.</w:t>
            </w:r>
            <w:r w:rsidRPr="000045BD">
              <w:rPr>
                <w:rFonts w:ascii="Times New Roman" w:eastAsia="Times New Roman" w:hAnsi="Times New Roman" w:cs="Times New Roman"/>
                <w:spacing w:val="9"/>
                <w:sz w:val="24"/>
                <w:szCs w:val="24"/>
                <w:lang w:eastAsia="ru-RU"/>
              </w:rPr>
              <w:t xml:space="preserve"> </w:t>
            </w:r>
            <w:r w:rsidRPr="000045BD">
              <w:rPr>
                <w:rFonts w:ascii="Times New Roman" w:eastAsia="Times New Roman" w:hAnsi="Times New Roman" w:cs="Times New Roman"/>
                <w:sz w:val="24"/>
                <w:szCs w:val="24"/>
                <w:lang w:eastAsia="ru-RU"/>
              </w:rPr>
              <w:t>лагеря</w:t>
            </w:r>
            <w:r w:rsidRPr="000045BD">
              <w:rPr>
                <w:rFonts w:ascii="Times New Roman" w:eastAsia="Times New Roman" w:hAnsi="Times New Roman" w:cs="Times New Roman"/>
                <w:spacing w:val="9"/>
                <w:sz w:val="24"/>
                <w:szCs w:val="24"/>
                <w:lang w:eastAsia="ru-RU"/>
              </w:rPr>
              <w:t xml:space="preserve"> </w:t>
            </w:r>
            <w:r w:rsidRPr="000045BD">
              <w:rPr>
                <w:rFonts w:ascii="Times New Roman" w:eastAsia="Times New Roman" w:hAnsi="Times New Roman" w:cs="Times New Roman"/>
                <w:sz w:val="24"/>
                <w:szCs w:val="24"/>
                <w:lang w:eastAsia="ru-RU"/>
              </w:rPr>
              <w:t>отдыха)</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proofErr w:type="gramStart"/>
            <w:r w:rsidRPr="000045BD">
              <w:rPr>
                <w:rFonts w:ascii="Times New Roman" w:eastAsia="Times New Roman" w:hAnsi="Times New Roman" w:cs="Times New Roman"/>
                <w:spacing w:val="-1"/>
                <w:sz w:val="24"/>
                <w:szCs w:val="24"/>
                <w:lang w:eastAsia="ru-RU"/>
              </w:rPr>
              <w:t>зам.дир</w:t>
            </w:r>
            <w:proofErr w:type="gramEnd"/>
            <w:r w:rsidRPr="000045BD">
              <w:rPr>
                <w:rFonts w:ascii="Times New Roman" w:eastAsia="Times New Roman" w:hAnsi="Times New Roman" w:cs="Times New Roman"/>
                <w:spacing w:val="-1"/>
                <w:sz w:val="24"/>
                <w:szCs w:val="24"/>
                <w:lang w:eastAsia="ru-RU"/>
              </w:rPr>
              <w:t>.</w:t>
            </w:r>
            <w:r w:rsidRPr="000045BD">
              <w:rPr>
                <w:rFonts w:ascii="Times New Roman" w:eastAsia="Times New Roman" w:hAnsi="Times New Roman" w:cs="Times New Roman"/>
                <w:sz w:val="24"/>
                <w:szCs w:val="24"/>
                <w:lang w:eastAsia="ru-RU"/>
              </w:rPr>
              <w:t xml:space="preserve"> по </w:t>
            </w:r>
            <w:r w:rsidRPr="000045BD">
              <w:rPr>
                <w:rFonts w:ascii="Times New Roman" w:eastAsia="Times New Roman" w:hAnsi="Times New Roman" w:cs="Times New Roman"/>
                <w:spacing w:val="-1"/>
                <w:sz w:val="24"/>
                <w:szCs w:val="24"/>
                <w:lang w:eastAsia="ru-RU"/>
              </w:rPr>
              <w:t>ВР</w:t>
            </w:r>
          </w:p>
        </w:tc>
      </w:tr>
      <w:tr w:rsidR="000045BD" w:rsidRPr="000045BD" w:rsidTr="00627CDD">
        <w:trPr>
          <w:trHeight w:hRule="exact" w:val="1114"/>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01"/>
              <w:jc w:val="both"/>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4.О</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pacing w:val="-1"/>
                <w:sz w:val="24"/>
                <w:szCs w:val="24"/>
                <w:lang w:eastAsia="ru-RU"/>
              </w:rPr>
              <w:t>создании</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рабочей</w:t>
            </w:r>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pacing w:val="-1"/>
                <w:sz w:val="24"/>
                <w:szCs w:val="24"/>
                <w:lang w:eastAsia="ru-RU"/>
              </w:rPr>
              <w:t>группы</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z w:val="24"/>
                <w:szCs w:val="24"/>
                <w:lang w:eastAsia="ru-RU"/>
              </w:rPr>
              <w:t>по</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pacing w:val="-1"/>
                <w:sz w:val="24"/>
                <w:szCs w:val="24"/>
                <w:lang w:eastAsia="ru-RU"/>
              </w:rPr>
              <w:t>составлению</w:t>
            </w:r>
            <w:r w:rsidRPr="000045BD">
              <w:rPr>
                <w:rFonts w:ascii="Times New Roman" w:eastAsia="Times New Roman" w:hAnsi="Times New Roman" w:cs="Times New Roman"/>
                <w:spacing w:val="33"/>
                <w:sz w:val="24"/>
                <w:szCs w:val="24"/>
                <w:lang w:eastAsia="ru-RU"/>
              </w:rPr>
              <w:t xml:space="preserve"> </w:t>
            </w:r>
            <w:r w:rsidRPr="000045BD">
              <w:rPr>
                <w:rFonts w:ascii="Times New Roman" w:eastAsia="Times New Roman" w:hAnsi="Times New Roman" w:cs="Times New Roman"/>
                <w:spacing w:val="-1"/>
                <w:sz w:val="24"/>
                <w:szCs w:val="24"/>
                <w:lang w:eastAsia="ru-RU"/>
              </w:rPr>
              <w:t>проекта</w:t>
            </w:r>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pacing w:val="-1"/>
                <w:sz w:val="24"/>
                <w:szCs w:val="24"/>
                <w:lang w:eastAsia="ru-RU"/>
              </w:rPr>
              <w:t>анализа</w:t>
            </w:r>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pacing w:val="-1"/>
                <w:sz w:val="24"/>
                <w:szCs w:val="24"/>
                <w:lang w:eastAsia="ru-RU"/>
              </w:rPr>
              <w:t>работы</w:t>
            </w:r>
            <w:r w:rsidRPr="000045BD">
              <w:rPr>
                <w:rFonts w:ascii="Times New Roman" w:eastAsia="Times New Roman" w:hAnsi="Times New Roman" w:cs="Times New Roman"/>
                <w:spacing w:val="4"/>
                <w:sz w:val="24"/>
                <w:szCs w:val="24"/>
                <w:lang w:eastAsia="ru-RU"/>
              </w:rPr>
              <w:t xml:space="preserve"> </w:t>
            </w:r>
            <w:r w:rsidRPr="000045BD">
              <w:rPr>
                <w:rFonts w:ascii="Times New Roman" w:eastAsia="Times New Roman" w:hAnsi="Times New Roman" w:cs="Times New Roman"/>
                <w:sz w:val="24"/>
                <w:szCs w:val="24"/>
                <w:lang w:eastAsia="ru-RU"/>
              </w:rPr>
              <w:t>за</w:t>
            </w:r>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z w:val="24"/>
                <w:szCs w:val="24"/>
                <w:lang w:eastAsia="ru-RU"/>
              </w:rPr>
              <w:t>202</w:t>
            </w:r>
            <w:r w:rsidR="00023BE6">
              <w:rPr>
                <w:rFonts w:ascii="Times New Roman" w:eastAsia="Times New Roman" w:hAnsi="Times New Roman" w:cs="Times New Roman"/>
                <w:sz w:val="24"/>
                <w:szCs w:val="24"/>
                <w:lang w:eastAsia="ru-RU"/>
              </w:rPr>
              <w:t>3</w:t>
            </w:r>
            <w:r w:rsidRPr="000045BD">
              <w:rPr>
                <w:rFonts w:ascii="Times New Roman" w:eastAsia="Times New Roman" w:hAnsi="Times New Roman" w:cs="Times New Roman"/>
                <w:sz w:val="24"/>
                <w:szCs w:val="24"/>
                <w:lang w:eastAsia="ru-RU"/>
              </w:rPr>
              <w:t>-202</w:t>
            </w:r>
            <w:r w:rsidR="00023BE6">
              <w:rPr>
                <w:rFonts w:ascii="Times New Roman" w:eastAsia="Times New Roman" w:hAnsi="Times New Roman" w:cs="Times New Roman"/>
                <w:sz w:val="24"/>
                <w:szCs w:val="24"/>
                <w:lang w:eastAsia="ru-RU"/>
              </w:rPr>
              <w:t>4</w:t>
            </w:r>
            <w:r w:rsidRPr="000045BD">
              <w:rPr>
                <w:rFonts w:ascii="Times New Roman" w:eastAsia="Times New Roman" w:hAnsi="Times New Roman" w:cs="Times New Roman"/>
                <w:spacing w:val="9"/>
                <w:sz w:val="24"/>
                <w:szCs w:val="24"/>
                <w:lang w:eastAsia="ru-RU"/>
              </w:rPr>
              <w:t xml:space="preserve"> </w:t>
            </w:r>
            <w:r w:rsidRPr="000045BD">
              <w:rPr>
                <w:rFonts w:ascii="Times New Roman" w:eastAsia="Times New Roman" w:hAnsi="Times New Roman" w:cs="Times New Roman"/>
                <w:spacing w:val="-1"/>
                <w:sz w:val="24"/>
                <w:szCs w:val="24"/>
                <w:lang w:eastAsia="ru-RU"/>
              </w:rPr>
              <w:t>учеб</w:t>
            </w:r>
            <w:r w:rsidRPr="000045BD">
              <w:rPr>
                <w:rFonts w:ascii="Times New Roman" w:eastAsia="Times New Roman" w:hAnsi="Times New Roman" w:cs="Times New Roman"/>
                <w:sz w:val="24"/>
                <w:szCs w:val="24"/>
                <w:lang w:eastAsia="ru-RU"/>
              </w:rPr>
              <w:t>ный</w:t>
            </w:r>
            <w:r w:rsidRPr="000045BD">
              <w:rPr>
                <w:rFonts w:ascii="Times New Roman" w:eastAsia="Times New Roman" w:hAnsi="Times New Roman" w:cs="Times New Roman"/>
                <w:spacing w:val="41"/>
                <w:sz w:val="24"/>
                <w:szCs w:val="24"/>
                <w:lang w:eastAsia="ru-RU"/>
              </w:rPr>
              <w:t xml:space="preserve"> </w:t>
            </w:r>
            <w:r w:rsidRPr="000045BD">
              <w:rPr>
                <w:rFonts w:ascii="Times New Roman" w:eastAsia="Times New Roman" w:hAnsi="Times New Roman" w:cs="Times New Roman"/>
                <w:sz w:val="24"/>
                <w:szCs w:val="24"/>
                <w:lang w:eastAsia="ru-RU"/>
              </w:rPr>
              <w:t>год</w:t>
            </w:r>
            <w:r w:rsidRPr="000045BD">
              <w:rPr>
                <w:rFonts w:ascii="Times New Roman" w:eastAsia="Times New Roman" w:hAnsi="Times New Roman" w:cs="Times New Roman"/>
                <w:spacing w:val="40"/>
                <w:sz w:val="24"/>
                <w:szCs w:val="24"/>
                <w:lang w:eastAsia="ru-RU"/>
              </w:rPr>
              <w:t xml:space="preserve"> </w:t>
            </w:r>
            <w:r w:rsidRPr="000045BD">
              <w:rPr>
                <w:rFonts w:ascii="Times New Roman" w:eastAsia="Times New Roman" w:hAnsi="Times New Roman" w:cs="Times New Roman"/>
                <w:sz w:val="24"/>
                <w:szCs w:val="24"/>
                <w:lang w:eastAsia="ru-RU"/>
              </w:rPr>
              <w:t>и</w:t>
            </w:r>
            <w:r w:rsidRPr="000045BD">
              <w:rPr>
                <w:rFonts w:ascii="Times New Roman" w:eastAsia="Times New Roman" w:hAnsi="Times New Roman" w:cs="Times New Roman"/>
                <w:spacing w:val="42"/>
                <w:sz w:val="24"/>
                <w:szCs w:val="24"/>
                <w:lang w:eastAsia="ru-RU"/>
              </w:rPr>
              <w:t xml:space="preserve"> </w:t>
            </w:r>
            <w:r w:rsidRPr="000045BD">
              <w:rPr>
                <w:rFonts w:ascii="Times New Roman" w:eastAsia="Times New Roman" w:hAnsi="Times New Roman" w:cs="Times New Roman"/>
                <w:spacing w:val="-1"/>
                <w:sz w:val="24"/>
                <w:szCs w:val="24"/>
                <w:lang w:eastAsia="ru-RU"/>
              </w:rPr>
              <w:t>плана</w:t>
            </w:r>
            <w:r w:rsidRPr="000045BD">
              <w:rPr>
                <w:rFonts w:ascii="Times New Roman" w:eastAsia="Times New Roman" w:hAnsi="Times New Roman" w:cs="Times New Roman"/>
                <w:spacing w:val="39"/>
                <w:sz w:val="24"/>
                <w:szCs w:val="24"/>
                <w:lang w:eastAsia="ru-RU"/>
              </w:rPr>
              <w:t xml:space="preserve"> </w:t>
            </w:r>
            <w:r w:rsidRPr="000045BD">
              <w:rPr>
                <w:rFonts w:ascii="Times New Roman" w:eastAsia="Times New Roman" w:hAnsi="Times New Roman" w:cs="Times New Roman"/>
                <w:spacing w:val="-1"/>
                <w:sz w:val="24"/>
                <w:szCs w:val="24"/>
                <w:lang w:eastAsia="ru-RU"/>
              </w:rPr>
              <w:t>работы</w:t>
            </w:r>
            <w:r w:rsidRPr="000045BD">
              <w:rPr>
                <w:rFonts w:ascii="Times New Roman" w:eastAsia="Times New Roman" w:hAnsi="Times New Roman" w:cs="Times New Roman"/>
                <w:spacing w:val="40"/>
                <w:sz w:val="24"/>
                <w:szCs w:val="24"/>
                <w:lang w:eastAsia="ru-RU"/>
              </w:rPr>
              <w:t xml:space="preserve"> </w:t>
            </w:r>
            <w:r w:rsidRPr="000045BD">
              <w:rPr>
                <w:rFonts w:ascii="Times New Roman" w:eastAsia="Times New Roman" w:hAnsi="Times New Roman" w:cs="Times New Roman"/>
                <w:sz w:val="24"/>
                <w:szCs w:val="24"/>
                <w:lang w:eastAsia="ru-RU"/>
              </w:rPr>
              <w:t>на</w:t>
            </w:r>
            <w:r w:rsidRPr="000045BD">
              <w:rPr>
                <w:rFonts w:ascii="Times New Roman" w:eastAsia="Times New Roman" w:hAnsi="Times New Roman" w:cs="Times New Roman"/>
                <w:spacing w:val="39"/>
                <w:sz w:val="24"/>
                <w:szCs w:val="24"/>
                <w:lang w:eastAsia="ru-RU"/>
              </w:rPr>
              <w:t xml:space="preserve"> </w:t>
            </w:r>
            <w:r w:rsidRPr="000045BD">
              <w:rPr>
                <w:rFonts w:ascii="Times New Roman" w:eastAsia="Times New Roman" w:hAnsi="Times New Roman" w:cs="Times New Roman"/>
                <w:sz w:val="24"/>
                <w:szCs w:val="24"/>
                <w:lang w:eastAsia="ru-RU"/>
              </w:rPr>
              <w:t>202</w:t>
            </w:r>
            <w:r w:rsidR="00023BE6">
              <w:rPr>
                <w:rFonts w:ascii="Times New Roman" w:eastAsia="Times New Roman" w:hAnsi="Times New Roman" w:cs="Times New Roman"/>
                <w:sz w:val="24"/>
                <w:szCs w:val="24"/>
                <w:lang w:eastAsia="ru-RU"/>
              </w:rPr>
              <w:t>4</w:t>
            </w:r>
            <w:r w:rsidRPr="000045BD">
              <w:rPr>
                <w:rFonts w:ascii="Times New Roman" w:eastAsia="Times New Roman" w:hAnsi="Times New Roman" w:cs="Times New Roman"/>
                <w:sz w:val="24"/>
                <w:szCs w:val="24"/>
                <w:lang w:eastAsia="ru-RU"/>
              </w:rPr>
              <w:t>-202</w:t>
            </w:r>
            <w:r w:rsidR="00023BE6">
              <w:rPr>
                <w:rFonts w:ascii="Times New Roman" w:eastAsia="Times New Roman" w:hAnsi="Times New Roman" w:cs="Times New Roman"/>
                <w:sz w:val="24"/>
                <w:szCs w:val="24"/>
                <w:lang w:eastAsia="ru-RU"/>
              </w:rPr>
              <w:t>5</w:t>
            </w:r>
            <w:r w:rsidRPr="000045BD">
              <w:rPr>
                <w:rFonts w:ascii="Times New Roman" w:eastAsia="Times New Roman" w:hAnsi="Times New Roman" w:cs="Times New Roman"/>
                <w:spacing w:val="45"/>
                <w:sz w:val="24"/>
                <w:szCs w:val="24"/>
                <w:lang w:eastAsia="ru-RU"/>
              </w:rPr>
              <w:t xml:space="preserve"> </w:t>
            </w:r>
            <w:r w:rsidRPr="000045BD">
              <w:rPr>
                <w:rFonts w:ascii="Times New Roman" w:eastAsia="Times New Roman" w:hAnsi="Times New Roman" w:cs="Times New Roman"/>
                <w:spacing w:val="-1"/>
                <w:sz w:val="24"/>
                <w:szCs w:val="24"/>
                <w:lang w:eastAsia="ru-RU"/>
              </w:rPr>
              <w:t>учеб</w:t>
            </w:r>
            <w:r w:rsidRPr="000045BD">
              <w:rPr>
                <w:rFonts w:ascii="Times New Roman" w:eastAsia="Times New Roman" w:hAnsi="Times New Roman" w:cs="Times New Roman"/>
                <w:sz w:val="24"/>
                <w:szCs w:val="24"/>
                <w:lang w:eastAsia="ru-RU"/>
              </w:rPr>
              <w:t>ный год</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директор школы</w:t>
            </w:r>
          </w:p>
        </w:tc>
      </w:tr>
      <w:tr w:rsidR="000045BD" w:rsidRPr="000045BD" w:rsidTr="00627CDD">
        <w:trPr>
          <w:trHeight w:hRule="exact" w:val="1114"/>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35"/>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5. О выполнении плана работы школы на текущий учебный год</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директора по УВР, зам. директьоа по ВР</w:t>
            </w:r>
          </w:p>
        </w:tc>
      </w:tr>
      <w:tr w:rsidR="000045BD" w:rsidRPr="000045BD" w:rsidTr="00627CDD">
        <w:trPr>
          <w:trHeight w:hRule="exact" w:val="562"/>
        </w:trPr>
        <w:tc>
          <w:tcPr>
            <w:tcW w:w="1278" w:type="dxa"/>
            <w:vMerge w:val="restart"/>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Май</w:t>
            </w: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97"/>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1.О</w:t>
            </w:r>
            <w:r w:rsidRPr="000045BD">
              <w:rPr>
                <w:rFonts w:ascii="Times New Roman" w:eastAsia="Times New Roman" w:hAnsi="Times New Roman" w:cs="Times New Roman"/>
                <w:spacing w:val="59"/>
                <w:sz w:val="24"/>
                <w:szCs w:val="24"/>
                <w:lang w:eastAsia="ru-RU"/>
              </w:rPr>
              <w:t xml:space="preserve"> </w:t>
            </w:r>
            <w:r w:rsidRPr="000045BD">
              <w:rPr>
                <w:rFonts w:ascii="Times New Roman" w:eastAsia="Times New Roman" w:hAnsi="Times New Roman" w:cs="Times New Roman"/>
                <w:spacing w:val="-1"/>
                <w:sz w:val="24"/>
                <w:szCs w:val="24"/>
                <w:lang w:eastAsia="ru-RU"/>
              </w:rPr>
              <w:t>проведении</w:t>
            </w:r>
            <w:r w:rsidRPr="000045BD">
              <w:rPr>
                <w:rFonts w:ascii="Times New Roman" w:eastAsia="Times New Roman" w:hAnsi="Times New Roman" w:cs="Times New Roman"/>
                <w:spacing w:val="58"/>
                <w:sz w:val="24"/>
                <w:szCs w:val="24"/>
                <w:lang w:eastAsia="ru-RU"/>
              </w:rPr>
              <w:t xml:space="preserve"> </w:t>
            </w:r>
            <w:r w:rsidRPr="000045BD">
              <w:rPr>
                <w:rFonts w:ascii="Times New Roman" w:eastAsia="Times New Roman" w:hAnsi="Times New Roman" w:cs="Times New Roman"/>
                <w:spacing w:val="-1"/>
                <w:sz w:val="24"/>
                <w:szCs w:val="24"/>
                <w:lang w:eastAsia="ru-RU"/>
              </w:rPr>
              <w:t>праздника</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pacing w:val="-1"/>
                <w:sz w:val="24"/>
                <w:szCs w:val="24"/>
                <w:lang w:eastAsia="ru-RU"/>
              </w:rPr>
              <w:t>«Последний</w:t>
            </w:r>
            <w:r w:rsidRPr="000045BD">
              <w:rPr>
                <w:rFonts w:ascii="Times New Roman" w:eastAsia="Times New Roman" w:hAnsi="Times New Roman" w:cs="Times New Roman"/>
                <w:spacing w:val="58"/>
                <w:sz w:val="24"/>
                <w:szCs w:val="24"/>
                <w:lang w:eastAsia="ru-RU"/>
              </w:rPr>
              <w:t xml:space="preserve"> </w:t>
            </w:r>
            <w:r w:rsidRPr="000045BD">
              <w:rPr>
                <w:rFonts w:ascii="Times New Roman" w:eastAsia="Times New Roman" w:hAnsi="Times New Roman" w:cs="Times New Roman"/>
                <w:spacing w:val="1"/>
                <w:sz w:val="24"/>
                <w:szCs w:val="24"/>
                <w:lang w:eastAsia="ru-RU"/>
              </w:rPr>
              <w:t>зво</w:t>
            </w:r>
            <w:r w:rsidRPr="000045BD">
              <w:rPr>
                <w:rFonts w:ascii="Times New Roman" w:eastAsia="Times New Roman" w:hAnsi="Times New Roman" w:cs="Times New Roman"/>
                <w:spacing w:val="-1"/>
                <w:sz w:val="24"/>
                <w:szCs w:val="24"/>
                <w:lang w:eastAsia="ru-RU"/>
              </w:rPr>
              <w:t>нок».</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proofErr w:type="gramStart"/>
            <w:r w:rsidRPr="000045BD">
              <w:rPr>
                <w:rFonts w:ascii="Times New Roman" w:eastAsia="Times New Roman" w:hAnsi="Times New Roman" w:cs="Times New Roman"/>
                <w:spacing w:val="-1"/>
                <w:sz w:val="24"/>
                <w:szCs w:val="24"/>
                <w:lang w:eastAsia="ru-RU"/>
              </w:rPr>
              <w:t>зам.дир</w:t>
            </w:r>
            <w:proofErr w:type="gramEnd"/>
            <w:r w:rsidRPr="000045BD">
              <w:rPr>
                <w:rFonts w:ascii="Times New Roman" w:eastAsia="Times New Roman" w:hAnsi="Times New Roman" w:cs="Times New Roman"/>
                <w:spacing w:val="-1"/>
                <w:sz w:val="24"/>
                <w:szCs w:val="24"/>
                <w:lang w:eastAsia="ru-RU"/>
              </w:rPr>
              <w:t>.</w:t>
            </w:r>
            <w:r w:rsidRPr="000045BD">
              <w:rPr>
                <w:rFonts w:ascii="Times New Roman" w:eastAsia="Times New Roman" w:hAnsi="Times New Roman" w:cs="Times New Roman"/>
                <w:sz w:val="24"/>
                <w:szCs w:val="24"/>
                <w:lang w:eastAsia="ru-RU"/>
              </w:rPr>
              <w:t xml:space="preserve"> по </w:t>
            </w:r>
            <w:r w:rsidRPr="000045BD">
              <w:rPr>
                <w:rFonts w:ascii="Times New Roman" w:eastAsia="Times New Roman" w:hAnsi="Times New Roman" w:cs="Times New Roman"/>
                <w:spacing w:val="-1"/>
                <w:sz w:val="24"/>
                <w:szCs w:val="24"/>
                <w:lang w:eastAsia="ru-RU"/>
              </w:rPr>
              <w:t>ВР</w:t>
            </w:r>
          </w:p>
        </w:tc>
      </w:tr>
      <w:tr w:rsidR="000045BD" w:rsidRPr="000045BD" w:rsidTr="00627CDD">
        <w:trPr>
          <w:trHeight w:hRule="exact" w:val="562"/>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00"/>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2.Об</w:t>
            </w:r>
            <w:r w:rsidRPr="000045BD">
              <w:rPr>
                <w:rFonts w:ascii="Times New Roman" w:eastAsia="Times New Roman" w:hAnsi="Times New Roman" w:cs="Times New Roman"/>
                <w:spacing w:val="42"/>
                <w:sz w:val="24"/>
                <w:szCs w:val="24"/>
                <w:lang w:eastAsia="ru-RU"/>
              </w:rPr>
              <w:t xml:space="preserve"> </w:t>
            </w:r>
            <w:r w:rsidRPr="000045BD">
              <w:rPr>
                <w:rFonts w:ascii="Times New Roman" w:eastAsia="Times New Roman" w:hAnsi="Times New Roman" w:cs="Times New Roman"/>
                <w:spacing w:val="-1"/>
                <w:sz w:val="24"/>
                <w:szCs w:val="24"/>
                <w:lang w:eastAsia="ru-RU"/>
              </w:rPr>
              <w:t>итогах</w:t>
            </w:r>
            <w:r w:rsidRPr="000045BD">
              <w:rPr>
                <w:rFonts w:ascii="Times New Roman" w:eastAsia="Times New Roman" w:hAnsi="Times New Roman" w:cs="Times New Roman"/>
                <w:spacing w:val="42"/>
                <w:sz w:val="24"/>
                <w:szCs w:val="24"/>
                <w:lang w:eastAsia="ru-RU"/>
              </w:rPr>
              <w:t xml:space="preserve"> </w:t>
            </w:r>
            <w:r w:rsidRPr="000045BD">
              <w:rPr>
                <w:rFonts w:ascii="Times New Roman" w:eastAsia="Times New Roman" w:hAnsi="Times New Roman" w:cs="Times New Roman"/>
                <w:spacing w:val="-1"/>
                <w:sz w:val="24"/>
                <w:szCs w:val="24"/>
                <w:lang w:eastAsia="ru-RU"/>
              </w:rPr>
              <w:t>повышения</w:t>
            </w:r>
            <w:r w:rsidRPr="000045BD">
              <w:rPr>
                <w:rFonts w:ascii="Times New Roman" w:eastAsia="Times New Roman" w:hAnsi="Times New Roman" w:cs="Times New Roman"/>
                <w:spacing w:val="42"/>
                <w:sz w:val="24"/>
                <w:szCs w:val="24"/>
                <w:lang w:eastAsia="ru-RU"/>
              </w:rPr>
              <w:t xml:space="preserve"> </w:t>
            </w:r>
            <w:r w:rsidRPr="000045BD">
              <w:rPr>
                <w:rFonts w:ascii="Times New Roman" w:eastAsia="Times New Roman" w:hAnsi="Times New Roman" w:cs="Times New Roman"/>
                <w:spacing w:val="-1"/>
                <w:sz w:val="24"/>
                <w:szCs w:val="24"/>
                <w:lang w:eastAsia="ru-RU"/>
              </w:rPr>
              <w:t>квалификации</w:t>
            </w:r>
            <w:r w:rsidRPr="000045BD">
              <w:rPr>
                <w:rFonts w:ascii="Times New Roman" w:eastAsia="Times New Roman" w:hAnsi="Times New Roman" w:cs="Times New Roman"/>
                <w:spacing w:val="41"/>
                <w:sz w:val="24"/>
                <w:szCs w:val="24"/>
                <w:lang w:eastAsia="ru-RU"/>
              </w:rPr>
              <w:t xml:space="preserve"> </w:t>
            </w:r>
            <w:r w:rsidRPr="000045BD">
              <w:rPr>
                <w:rFonts w:ascii="Times New Roman" w:eastAsia="Times New Roman" w:hAnsi="Times New Roman" w:cs="Times New Roman"/>
                <w:sz w:val="24"/>
                <w:szCs w:val="24"/>
                <w:lang w:eastAsia="ru-RU"/>
              </w:rPr>
              <w:t>и</w:t>
            </w:r>
            <w:r w:rsidRPr="000045BD">
              <w:rPr>
                <w:rFonts w:ascii="Times New Roman" w:eastAsia="Times New Roman" w:hAnsi="Times New Roman" w:cs="Times New Roman"/>
                <w:spacing w:val="43"/>
                <w:sz w:val="24"/>
                <w:szCs w:val="24"/>
                <w:lang w:eastAsia="ru-RU"/>
              </w:rPr>
              <w:t xml:space="preserve"> </w:t>
            </w:r>
            <w:r w:rsidRPr="000045BD">
              <w:rPr>
                <w:rFonts w:ascii="Times New Roman" w:eastAsia="Times New Roman" w:hAnsi="Times New Roman" w:cs="Times New Roman"/>
                <w:sz w:val="24"/>
                <w:szCs w:val="24"/>
                <w:lang w:eastAsia="ru-RU"/>
              </w:rPr>
              <w:t>са</w:t>
            </w:r>
            <w:r w:rsidRPr="000045BD">
              <w:rPr>
                <w:rFonts w:ascii="Times New Roman" w:eastAsia="Times New Roman" w:hAnsi="Times New Roman" w:cs="Times New Roman"/>
                <w:spacing w:val="-1"/>
                <w:sz w:val="24"/>
                <w:szCs w:val="24"/>
                <w:lang w:eastAsia="ru-RU"/>
              </w:rPr>
              <w:t>мообразования</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pacing w:val="-1"/>
                <w:sz w:val="24"/>
                <w:szCs w:val="24"/>
                <w:lang w:eastAsia="ru-RU"/>
              </w:rPr>
              <w:t>учителей</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директора по УВР</w:t>
            </w:r>
          </w:p>
        </w:tc>
      </w:tr>
      <w:tr w:rsidR="000045BD" w:rsidRPr="000045BD" w:rsidTr="00627CDD">
        <w:trPr>
          <w:trHeight w:hRule="exact" w:val="837"/>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97"/>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3.О</w:t>
            </w:r>
            <w:r w:rsidRPr="000045BD">
              <w:rPr>
                <w:rFonts w:ascii="Times New Roman" w:eastAsia="Times New Roman" w:hAnsi="Times New Roman" w:cs="Times New Roman"/>
                <w:spacing w:val="21"/>
                <w:sz w:val="24"/>
                <w:szCs w:val="24"/>
                <w:lang w:eastAsia="ru-RU"/>
              </w:rPr>
              <w:t xml:space="preserve"> </w:t>
            </w:r>
            <w:r w:rsidRPr="000045BD">
              <w:rPr>
                <w:rFonts w:ascii="Times New Roman" w:eastAsia="Times New Roman" w:hAnsi="Times New Roman" w:cs="Times New Roman"/>
                <w:spacing w:val="-1"/>
                <w:sz w:val="24"/>
                <w:szCs w:val="24"/>
                <w:lang w:eastAsia="ru-RU"/>
              </w:rPr>
              <w:t>готовности</w:t>
            </w:r>
            <w:r w:rsidRPr="000045BD">
              <w:rPr>
                <w:rFonts w:ascii="Times New Roman" w:eastAsia="Times New Roman" w:hAnsi="Times New Roman" w:cs="Times New Roman"/>
                <w:spacing w:val="22"/>
                <w:sz w:val="24"/>
                <w:szCs w:val="24"/>
                <w:lang w:eastAsia="ru-RU"/>
              </w:rPr>
              <w:t xml:space="preserve"> </w:t>
            </w:r>
            <w:r w:rsidRPr="000045BD">
              <w:rPr>
                <w:rFonts w:ascii="Times New Roman" w:eastAsia="Times New Roman" w:hAnsi="Times New Roman" w:cs="Times New Roman"/>
                <w:spacing w:val="-1"/>
                <w:sz w:val="24"/>
                <w:szCs w:val="24"/>
                <w:lang w:eastAsia="ru-RU"/>
              </w:rPr>
              <w:t>выпускников</w:t>
            </w:r>
            <w:r w:rsidRPr="000045BD">
              <w:rPr>
                <w:rFonts w:ascii="Times New Roman" w:eastAsia="Times New Roman" w:hAnsi="Times New Roman" w:cs="Times New Roman"/>
                <w:spacing w:val="18"/>
                <w:sz w:val="24"/>
                <w:szCs w:val="24"/>
                <w:lang w:eastAsia="ru-RU"/>
              </w:rPr>
              <w:t xml:space="preserve"> </w:t>
            </w:r>
            <w:r w:rsidRPr="000045BD">
              <w:rPr>
                <w:rFonts w:ascii="Times New Roman" w:eastAsia="Times New Roman" w:hAnsi="Times New Roman" w:cs="Times New Roman"/>
                <w:spacing w:val="-1"/>
                <w:sz w:val="24"/>
                <w:szCs w:val="24"/>
                <w:lang w:eastAsia="ru-RU"/>
              </w:rPr>
              <w:t>начальной</w:t>
            </w:r>
            <w:r w:rsidRPr="000045BD">
              <w:rPr>
                <w:rFonts w:ascii="Times New Roman" w:eastAsia="Times New Roman" w:hAnsi="Times New Roman" w:cs="Times New Roman"/>
                <w:spacing w:val="22"/>
                <w:sz w:val="24"/>
                <w:szCs w:val="24"/>
                <w:lang w:eastAsia="ru-RU"/>
              </w:rPr>
              <w:t xml:space="preserve"> </w:t>
            </w:r>
            <w:r w:rsidRPr="000045BD">
              <w:rPr>
                <w:rFonts w:ascii="Times New Roman" w:eastAsia="Times New Roman" w:hAnsi="Times New Roman" w:cs="Times New Roman"/>
                <w:sz w:val="24"/>
                <w:szCs w:val="24"/>
                <w:lang w:eastAsia="ru-RU"/>
              </w:rPr>
              <w:t xml:space="preserve">школы к </w:t>
            </w:r>
            <w:r w:rsidRPr="000045BD">
              <w:rPr>
                <w:rFonts w:ascii="Times New Roman" w:eastAsia="Times New Roman" w:hAnsi="Times New Roman" w:cs="Times New Roman"/>
                <w:spacing w:val="-1"/>
                <w:sz w:val="24"/>
                <w:szCs w:val="24"/>
                <w:lang w:eastAsia="ru-RU"/>
              </w:rPr>
              <w:t>продолжению</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обучения</w:t>
            </w:r>
            <w:r w:rsidRPr="000045BD">
              <w:rPr>
                <w:rFonts w:ascii="Times New Roman" w:eastAsia="Times New Roman" w:hAnsi="Times New Roman" w:cs="Times New Roman"/>
                <w:sz w:val="24"/>
                <w:szCs w:val="24"/>
                <w:lang w:eastAsia="ru-RU"/>
              </w:rPr>
              <w:t xml:space="preserve"> в 5-м</w:t>
            </w:r>
            <w:r w:rsidRPr="000045BD">
              <w:rPr>
                <w:rFonts w:ascii="Times New Roman" w:eastAsia="Times New Roman" w:hAnsi="Times New Roman" w:cs="Times New Roman"/>
                <w:spacing w:val="-1"/>
                <w:sz w:val="24"/>
                <w:szCs w:val="24"/>
                <w:lang w:eastAsia="ru-RU"/>
              </w:rPr>
              <w:t xml:space="preserve"> классе</w:t>
            </w:r>
          </w:p>
        </w:tc>
        <w:tc>
          <w:tcPr>
            <w:tcW w:w="4290" w:type="dxa"/>
            <w:tcBorders>
              <w:top w:val="single" w:sz="4" w:space="0" w:color="000000"/>
              <w:left w:val="single" w:sz="4" w:space="0" w:color="000000"/>
              <w:bottom w:val="single" w:sz="4" w:space="0" w:color="000000"/>
              <w:right w:val="single" w:sz="4" w:space="0" w:color="000000"/>
            </w:tcBorders>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pacing w:val="-1"/>
                <w:sz w:val="24"/>
                <w:szCs w:val="24"/>
                <w:lang w:eastAsia="ru-RU"/>
              </w:rPr>
            </w:pPr>
            <w:r w:rsidRPr="000045BD">
              <w:rPr>
                <w:rFonts w:ascii="Times New Roman" w:eastAsia="Times New Roman" w:hAnsi="Times New Roman" w:cs="Times New Roman"/>
                <w:sz w:val="24"/>
                <w:szCs w:val="24"/>
                <w:lang w:eastAsia="ru-RU"/>
              </w:rPr>
              <w:t xml:space="preserve">Зам. директора по УВР </w:t>
            </w:r>
            <w:r w:rsidRPr="000045BD">
              <w:rPr>
                <w:rFonts w:ascii="Times New Roman" w:eastAsia="Times New Roman" w:hAnsi="Times New Roman" w:cs="Times New Roman"/>
                <w:spacing w:val="-1"/>
                <w:sz w:val="24"/>
                <w:szCs w:val="24"/>
                <w:lang w:eastAsia="ru-RU"/>
              </w:rPr>
              <w:t>руководители ШМО начальных классов,</w:t>
            </w:r>
          </w:p>
          <w:p w:rsidR="000045BD" w:rsidRPr="000045BD" w:rsidRDefault="000045BD" w:rsidP="000045BD">
            <w:pPr>
              <w:widowControl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p>
        </w:tc>
      </w:tr>
      <w:tr w:rsidR="000045BD" w:rsidRPr="000045BD" w:rsidTr="00627CDD">
        <w:trPr>
          <w:trHeight w:hRule="exact" w:val="564"/>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03"/>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 xml:space="preserve">4.О </w:t>
            </w:r>
            <w:r w:rsidRPr="000045BD">
              <w:rPr>
                <w:rFonts w:ascii="Times New Roman" w:eastAsia="Times New Roman" w:hAnsi="Times New Roman" w:cs="Times New Roman"/>
                <w:spacing w:val="30"/>
                <w:sz w:val="24"/>
                <w:szCs w:val="24"/>
                <w:lang w:eastAsia="ru-RU"/>
              </w:rPr>
              <w:t xml:space="preserve"> </w:t>
            </w:r>
            <w:r w:rsidRPr="000045BD">
              <w:rPr>
                <w:rFonts w:ascii="Times New Roman" w:eastAsia="Times New Roman" w:hAnsi="Times New Roman" w:cs="Times New Roman"/>
                <w:spacing w:val="-1"/>
                <w:sz w:val="24"/>
                <w:szCs w:val="24"/>
                <w:lang w:eastAsia="ru-RU"/>
              </w:rPr>
              <w:t>летнем оздоровлении</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proofErr w:type="gramStart"/>
            <w:r w:rsidRPr="000045BD">
              <w:rPr>
                <w:rFonts w:ascii="Times New Roman" w:eastAsia="Times New Roman" w:hAnsi="Times New Roman" w:cs="Times New Roman"/>
                <w:spacing w:val="-1"/>
                <w:sz w:val="24"/>
                <w:szCs w:val="24"/>
                <w:lang w:eastAsia="ru-RU"/>
              </w:rPr>
              <w:t>зам.дир</w:t>
            </w:r>
            <w:proofErr w:type="gramEnd"/>
            <w:r w:rsidRPr="000045BD">
              <w:rPr>
                <w:rFonts w:ascii="Times New Roman" w:eastAsia="Times New Roman" w:hAnsi="Times New Roman" w:cs="Times New Roman"/>
                <w:spacing w:val="-1"/>
                <w:sz w:val="24"/>
                <w:szCs w:val="24"/>
                <w:lang w:eastAsia="ru-RU"/>
              </w:rPr>
              <w:t>.</w:t>
            </w:r>
            <w:r w:rsidRPr="000045BD">
              <w:rPr>
                <w:rFonts w:ascii="Times New Roman" w:eastAsia="Times New Roman" w:hAnsi="Times New Roman" w:cs="Times New Roman"/>
                <w:sz w:val="24"/>
                <w:szCs w:val="24"/>
                <w:lang w:eastAsia="ru-RU"/>
              </w:rPr>
              <w:t xml:space="preserve"> по </w:t>
            </w:r>
            <w:r w:rsidRPr="000045BD">
              <w:rPr>
                <w:rFonts w:ascii="Times New Roman" w:eastAsia="Times New Roman" w:hAnsi="Times New Roman" w:cs="Times New Roman"/>
                <w:spacing w:val="-1"/>
                <w:sz w:val="24"/>
                <w:szCs w:val="24"/>
                <w:lang w:eastAsia="ru-RU"/>
              </w:rPr>
              <w:t>ВР</w:t>
            </w:r>
          </w:p>
        </w:tc>
      </w:tr>
      <w:tr w:rsidR="000045BD" w:rsidRPr="000045BD" w:rsidTr="00627CDD">
        <w:trPr>
          <w:trHeight w:hRule="exact" w:val="564"/>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35"/>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5. О выполнении плана работы школы на текущий учебный год</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3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Зам. директора по УВР, зам. директьоа по ВР</w:t>
            </w:r>
          </w:p>
        </w:tc>
      </w:tr>
      <w:tr w:rsidR="000045BD" w:rsidRPr="000045BD" w:rsidTr="00627CDD">
        <w:trPr>
          <w:trHeight w:hRule="exact" w:val="564"/>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103"/>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6 Об итогах проведения ВПР</w:t>
            </w:r>
          </w:p>
        </w:tc>
        <w:tc>
          <w:tcPr>
            <w:tcW w:w="4290"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autoSpaceDE w:val="0"/>
              <w:autoSpaceDN w:val="0"/>
              <w:adjustRightInd w:val="0"/>
              <w:spacing w:after="0" w:line="240" w:lineRule="auto"/>
              <w:ind w:left="102" w:right="131"/>
              <w:jc w:val="center"/>
              <w:rPr>
                <w:rFonts w:ascii="Times New Roman" w:eastAsia="Times New Roman" w:hAnsi="Times New Roman" w:cs="Times New Roman"/>
                <w:spacing w:val="-1"/>
                <w:sz w:val="24"/>
                <w:szCs w:val="24"/>
                <w:lang w:eastAsia="ru-RU"/>
              </w:rPr>
            </w:pPr>
            <w:r w:rsidRPr="000045BD">
              <w:rPr>
                <w:rFonts w:ascii="Times New Roman" w:eastAsia="Times New Roman" w:hAnsi="Times New Roman" w:cs="Times New Roman"/>
                <w:sz w:val="24"/>
                <w:szCs w:val="24"/>
                <w:lang w:eastAsia="ru-RU"/>
              </w:rPr>
              <w:t>Зам. директора по УВР</w:t>
            </w:r>
          </w:p>
        </w:tc>
      </w:tr>
    </w:tbl>
    <w:p w:rsidR="000045BD" w:rsidRPr="000045BD" w:rsidRDefault="000045BD" w:rsidP="000045BD">
      <w:pPr>
        <w:spacing w:after="0" w:line="240" w:lineRule="auto"/>
        <w:rPr>
          <w:rFonts w:ascii="Times New Roman" w:eastAsia="Times New Roman" w:hAnsi="Times New Roman" w:cs="Times New Roman"/>
          <w:sz w:val="24"/>
          <w:szCs w:val="24"/>
          <w:lang w:eastAsia="ru-RU"/>
        </w:rPr>
        <w:sectPr w:rsidR="000045BD" w:rsidRPr="000045BD">
          <w:pgSz w:w="11910" w:h="16840"/>
          <w:pgMar w:top="760" w:right="560" w:bottom="1200" w:left="1134" w:header="0" w:footer="1015" w:gutter="0"/>
          <w:cols w:space="720"/>
        </w:sectPr>
      </w:pPr>
    </w:p>
    <w:p w:rsidR="000045BD" w:rsidRPr="00005D80" w:rsidRDefault="000045BD" w:rsidP="003D7DAE">
      <w:pPr>
        <w:pStyle w:val="ab"/>
        <w:widowControl w:val="0"/>
        <w:numPr>
          <w:ilvl w:val="1"/>
          <w:numId w:val="161"/>
        </w:numPr>
        <w:tabs>
          <w:tab w:val="left" w:pos="142"/>
        </w:tabs>
        <w:kinsoku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005D80">
        <w:rPr>
          <w:rFonts w:ascii="Times New Roman" w:eastAsia="Times New Roman" w:hAnsi="Times New Roman"/>
          <w:b/>
          <w:bCs/>
          <w:spacing w:val="-1"/>
          <w:sz w:val="24"/>
          <w:szCs w:val="24"/>
          <w:lang w:eastAsia="ru-RU"/>
        </w:rPr>
        <w:lastRenderedPageBreak/>
        <w:t>План заседаний при заместителях</w:t>
      </w:r>
      <w:r w:rsidRPr="00005D80">
        <w:rPr>
          <w:rFonts w:ascii="Times New Roman" w:eastAsia="Times New Roman" w:hAnsi="Times New Roman"/>
          <w:b/>
          <w:bCs/>
          <w:sz w:val="24"/>
          <w:szCs w:val="24"/>
          <w:lang w:eastAsia="ru-RU"/>
        </w:rPr>
        <w:t xml:space="preserve"> </w:t>
      </w:r>
      <w:r w:rsidRPr="00005D80">
        <w:rPr>
          <w:rFonts w:ascii="Times New Roman" w:eastAsia="Times New Roman" w:hAnsi="Times New Roman"/>
          <w:b/>
          <w:bCs/>
          <w:spacing w:val="-1"/>
          <w:sz w:val="24"/>
          <w:szCs w:val="24"/>
          <w:lang w:eastAsia="ru-RU"/>
        </w:rPr>
        <w:t>директора</w:t>
      </w:r>
    </w:p>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7"/>
          <w:szCs w:val="27"/>
        </w:rPr>
      </w:pPr>
    </w:p>
    <w:p w:rsidR="000045BD" w:rsidRPr="000045BD" w:rsidRDefault="000045BD" w:rsidP="000045BD">
      <w:pPr>
        <w:widowControl w:val="0"/>
        <w:kinsoku w:val="0"/>
        <w:overflowPunct w:val="0"/>
        <w:autoSpaceDE w:val="0"/>
        <w:autoSpaceDN w:val="0"/>
        <w:adjustRightInd w:val="0"/>
        <w:spacing w:after="0" w:line="240" w:lineRule="auto"/>
        <w:ind w:right="540"/>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b/>
          <w:bCs/>
          <w:sz w:val="24"/>
          <w:szCs w:val="24"/>
          <w:lang w:eastAsia="ru-RU"/>
        </w:rPr>
        <w:t xml:space="preserve">План </w:t>
      </w:r>
      <w:r w:rsidRPr="000045BD">
        <w:rPr>
          <w:rFonts w:ascii="Times New Roman" w:eastAsia="Times New Roman" w:hAnsi="Times New Roman" w:cs="Times New Roman"/>
          <w:b/>
          <w:bCs/>
          <w:spacing w:val="-1"/>
          <w:sz w:val="24"/>
          <w:szCs w:val="24"/>
          <w:lang w:eastAsia="ru-RU"/>
        </w:rPr>
        <w:t>совещаний</w:t>
      </w:r>
    </w:p>
    <w:p w:rsidR="000045BD" w:rsidRPr="000045BD" w:rsidRDefault="000045BD" w:rsidP="000045BD">
      <w:pPr>
        <w:widowControl w:val="0"/>
        <w:kinsoku w:val="0"/>
        <w:overflowPunct w:val="0"/>
        <w:autoSpaceDE w:val="0"/>
        <w:autoSpaceDN w:val="0"/>
        <w:adjustRightInd w:val="0"/>
        <w:spacing w:after="0" w:line="240" w:lineRule="auto"/>
        <w:ind w:left="1416"/>
        <w:rPr>
          <w:rFonts w:ascii="Times New Roman" w:eastAsia="Times New Roman" w:hAnsi="Times New Roman" w:cs="Times New Roman"/>
          <w:sz w:val="24"/>
          <w:szCs w:val="24"/>
        </w:rPr>
      </w:pPr>
      <w:r w:rsidRPr="000045BD">
        <w:rPr>
          <w:rFonts w:ascii="Times New Roman" w:eastAsia="Times New Roman" w:hAnsi="Times New Roman" w:cs="Times New Roman"/>
          <w:b/>
          <w:bCs/>
          <w:sz w:val="24"/>
          <w:szCs w:val="24"/>
        </w:rPr>
        <w:t xml:space="preserve">при </w:t>
      </w:r>
      <w:r w:rsidRPr="000045BD">
        <w:rPr>
          <w:rFonts w:ascii="Times New Roman" w:eastAsia="Times New Roman" w:hAnsi="Times New Roman" w:cs="Times New Roman"/>
          <w:b/>
          <w:bCs/>
          <w:spacing w:val="-1"/>
          <w:sz w:val="24"/>
          <w:szCs w:val="24"/>
        </w:rPr>
        <w:t>заместителе</w:t>
      </w:r>
      <w:r w:rsidRPr="000045BD">
        <w:rPr>
          <w:rFonts w:ascii="Times New Roman" w:eastAsia="Times New Roman" w:hAnsi="Times New Roman" w:cs="Times New Roman"/>
          <w:b/>
          <w:bCs/>
          <w:spacing w:val="-2"/>
          <w:sz w:val="24"/>
          <w:szCs w:val="24"/>
        </w:rPr>
        <w:t xml:space="preserve"> </w:t>
      </w:r>
      <w:r w:rsidRPr="000045BD">
        <w:rPr>
          <w:rFonts w:ascii="Times New Roman" w:eastAsia="Times New Roman" w:hAnsi="Times New Roman" w:cs="Times New Roman"/>
          <w:b/>
          <w:bCs/>
          <w:spacing w:val="-1"/>
          <w:sz w:val="24"/>
          <w:szCs w:val="24"/>
        </w:rPr>
        <w:t>директора</w:t>
      </w:r>
      <w:r w:rsidRPr="000045BD">
        <w:rPr>
          <w:rFonts w:ascii="Times New Roman" w:eastAsia="Times New Roman" w:hAnsi="Times New Roman" w:cs="Times New Roman"/>
          <w:b/>
          <w:bCs/>
          <w:sz w:val="24"/>
          <w:szCs w:val="24"/>
        </w:rPr>
        <w:t xml:space="preserve"> по учебно-</w:t>
      </w:r>
      <w:r w:rsidRPr="000045BD">
        <w:rPr>
          <w:rFonts w:ascii="Times New Roman" w:eastAsia="Times New Roman" w:hAnsi="Times New Roman" w:cs="Times New Roman"/>
          <w:b/>
          <w:bCs/>
          <w:spacing w:val="-1"/>
          <w:sz w:val="24"/>
          <w:szCs w:val="24"/>
        </w:rPr>
        <w:t xml:space="preserve"> воспитательной</w:t>
      </w:r>
      <w:r w:rsidRPr="000045BD">
        <w:rPr>
          <w:rFonts w:ascii="Times New Roman" w:eastAsia="Times New Roman" w:hAnsi="Times New Roman" w:cs="Times New Roman"/>
          <w:b/>
          <w:bCs/>
          <w:spacing w:val="-2"/>
          <w:sz w:val="24"/>
          <w:szCs w:val="24"/>
        </w:rPr>
        <w:t xml:space="preserve"> </w:t>
      </w:r>
      <w:r w:rsidRPr="000045BD">
        <w:rPr>
          <w:rFonts w:ascii="Times New Roman" w:eastAsia="Times New Roman" w:hAnsi="Times New Roman" w:cs="Times New Roman"/>
          <w:b/>
          <w:bCs/>
          <w:spacing w:val="-1"/>
          <w:sz w:val="24"/>
          <w:szCs w:val="24"/>
        </w:rPr>
        <w:t>работе</w:t>
      </w:r>
    </w:p>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rPr>
      </w:pPr>
    </w:p>
    <w:tbl>
      <w:tblPr>
        <w:tblW w:w="0" w:type="auto"/>
        <w:tblInd w:w="108" w:type="dxa"/>
        <w:tblLayout w:type="fixed"/>
        <w:tblCellMar>
          <w:left w:w="0" w:type="dxa"/>
          <w:right w:w="0" w:type="dxa"/>
        </w:tblCellMar>
        <w:tblLook w:val="04A0" w:firstRow="1" w:lastRow="0" w:firstColumn="1" w:lastColumn="0" w:noHBand="0" w:noVBand="1"/>
      </w:tblPr>
      <w:tblGrid>
        <w:gridCol w:w="535"/>
        <w:gridCol w:w="1274"/>
        <w:gridCol w:w="5531"/>
        <w:gridCol w:w="2585"/>
      </w:tblGrid>
      <w:tr w:rsidR="000045BD" w:rsidRPr="000045BD" w:rsidTr="000045BD">
        <w:trPr>
          <w:trHeight w:hRule="exact" w:val="286"/>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40"/>
              <w:rPr>
                <w:rFonts w:ascii="Times New Roman" w:eastAsia="Times New Roman" w:hAnsi="Times New Roman" w:cs="Times New Roman"/>
                <w:sz w:val="24"/>
                <w:szCs w:val="24"/>
                <w:lang w:eastAsia="ru-RU"/>
              </w:rPr>
            </w:pPr>
            <w:r w:rsidRPr="000045BD">
              <w:rPr>
                <w:rFonts w:ascii="Times New Roman" w:eastAsia="Times New Roman" w:hAnsi="Times New Roman" w:cs="Times New Roman"/>
                <w:b/>
                <w:bCs/>
                <w:sz w:val="24"/>
                <w:szCs w:val="24"/>
                <w:lang w:eastAsia="ru-RU"/>
              </w:rPr>
              <w:t>№</w:t>
            </w:r>
          </w:p>
        </w:tc>
        <w:tc>
          <w:tcPr>
            <w:tcW w:w="1274"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277"/>
              <w:rPr>
                <w:rFonts w:ascii="Times New Roman" w:eastAsia="Times New Roman" w:hAnsi="Times New Roman" w:cs="Times New Roman"/>
                <w:sz w:val="24"/>
                <w:szCs w:val="24"/>
                <w:lang w:eastAsia="ru-RU"/>
              </w:rPr>
            </w:pPr>
            <w:r w:rsidRPr="000045BD">
              <w:rPr>
                <w:rFonts w:ascii="Times New Roman" w:eastAsia="Times New Roman" w:hAnsi="Times New Roman" w:cs="Times New Roman"/>
                <w:b/>
                <w:bCs/>
                <w:spacing w:val="-1"/>
                <w:sz w:val="24"/>
                <w:szCs w:val="24"/>
                <w:lang w:eastAsia="ru-RU"/>
              </w:rPr>
              <w:t>Месяц</w:t>
            </w: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3"/>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b/>
                <w:bCs/>
                <w:spacing w:val="-1"/>
                <w:sz w:val="24"/>
                <w:szCs w:val="24"/>
                <w:lang w:eastAsia="ru-RU"/>
              </w:rPr>
              <w:t>Тема</w:t>
            </w:r>
            <w:r w:rsidRPr="000045BD">
              <w:rPr>
                <w:rFonts w:ascii="Times New Roman" w:eastAsia="Times New Roman" w:hAnsi="Times New Roman" w:cs="Times New Roman"/>
                <w:b/>
                <w:bCs/>
                <w:sz w:val="24"/>
                <w:szCs w:val="24"/>
                <w:lang w:eastAsia="ru-RU"/>
              </w:rPr>
              <w:t xml:space="preserve"> </w:t>
            </w:r>
            <w:r w:rsidRPr="000045BD">
              <w:rPr>
                <w:rFonts w:ascii="Times New Roman" w:eastAsia="Times New Roman" w:hAnsi="Times New Roman" w:cs="Times New Roman"/>
                <w:b/>
                <w:bCs/>
                <w:spacing w:val="-1"/>
                <w:sz w:val="24"/>
                <w:szCs w:val="24"/>
                <w:lang w:eastAsia="ru-RU"/>
              </w:rPr>
              <w:t>совещания</w:t>
            </w:r>
          </w:p>
        </w:tc>
        <w:tc>
          <w:tcPr>
            <w:tcW w:w="258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440"/>
              <w:rPr>
                <w:rFonts w:ascii="Times New Roman" w:eastAsia="Times New Roman" w:hAnsi="Times New Roman" w:cs="Times New Roman"/>
                <w:sz w:val="24"/>
                <w:szCs w:val="24"/>
                <w:lang w:eastAsia="ru-RU"/>
              </w:rPr>
            </w:pPr>
            <w:r w:rsidRPr="000045BD">
              <w:rPr>
                <w:rFonts w:ascii="Times New Roman" w:eastAsia="Times New Roman" w:hAnsi="Times New Roman" w:cs="Times New Roman"/>
                <w:b/>
                <w:bCs/>
                <w:spacing w:val="-1"/>
                <w:sz w:val="24"/>
                <w:szCs w:val="24"/>
                <w:lang w:eastAsia="ru-RU"/>
              </w:rPr>
              <w:t>Ответственные</w:t>
            </w:r>
          </w:p>
        </w:tc>
      </w:tr>
      <w:tr w:rsidR="000045BD" w:rsidRPr="000045BD" w:rsidTr="000045BD">
        <w:trPr>
          <w:trHeight w:hRule="exact" w:val="564"/>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1.</w:t>
            </w:r>
          </w:p>
        </w:tc>
        <w:tc>
          <w:tcPr>
            <w:tcW w:w="1274" w:type="dxa"/>
            <w:vMerge w:val="restart"/>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Август</w:t>
            </w: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705AA6">
            <w:pPr>
              <w:widowControl w:val="0"/>
              <w:kinsoku w:val="0"/>
              <w:overflowPunct w:val="0"/>
              <w:autoSpaceDE w:val="0"/>
              <w:autoSpaceDN w:val="0"/>
              <w:adjustRightInd w:val="0"/>
              <w:spacing w:after="0" w:line="240" w:lineRule="auto"/>
              <w:ind w:left="102" w:right="156"/>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 xml:space="preserve">Об </w:t>
            </w:r>
            <w:r w:rsidRPr="000045BD">
              <w:rPr>
                <w:rFonts w:ascii="Times New Roman" w:eastAsia="Times New Roman" w:hAnsi="Times New Roman" w:cs="Times New Roman"/>
                <w:spacing w:val="-1"/>
                <w:sz w:val="24"/>
                <w:szCs w:val="24"/>
                <w:lang w:eastAsia="ru-RU"/>
              </w:rPr>
              <w:t>организации</w:t>
            </w:r>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pacing w:val="-1"/>
                <w:sz w:val="24"/>
                <w:szCs w:val="24"/>
                <w:lang w:eastAsia="ru-RU"/>
              </w:rPr>
              <w:t>учебно- воспитательного</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процесса</w:t>
            </w:r>
            <w:r w:rsidRPr="000045BD">
              <w:rPr>
                <w:rFonts w:ascii="Times New Roman" w:eastAsia="Times New Roman" w:hAnsi="Times New Roman" w:cs="Times New Roman"/>
                <w:spacing w:val="43"/>
                <w:sz w:val="24"/>
                <w:szCs w:val="24"/>
                <w:lang w:eastAsia="ru-RU"/>
              </w:rPr>
              <w:t xml:space="preserve"> </w:t>
            </w:r>
            <w:r w:rsidRPr="000045BD">
              <w:rPr>
                <w:rFonts w:ascii="Times New Roman" w:eastAsia="Times New Roman" w:hAnsi="Times New Roman" w:cs="Times New Roman"/>
                <w:sz w:val="24"/>
                <w:szCs w:val="24"/>
                <w:lang w:eastAsia="ru-RU"/>
              </w:rPr>
              <w:t xml:space="preserve">в </w:t>
            </w:r>
            <w:r w:rsidRPr="000045BD">
              <w:rPr>
                <w:rFonts w:ascii="Times New Roman" w:eastAsia="Times New Roman" w:hAnsi="Times New Roman" w:cs="Times New Roman"/>
                <w:spacing w:val="-1"/>
                <w:sz w:val="24"/>
                <w:szCs w:val="24"/>
                <w:lang w:eastAsia="ru-RU"/>
              </w:rPr>
              <w:t>202</w:t>
            </w:r>
            <w:r w:rsidR="00705AA6">
              <w:rPr>
                <w:rFonts w:ascii="Times New Roman" w:eastAsia="Times New Roman" w:hAnsi="Times New Roman" w:cs="Times New Roman"/>
                <w:spacing w:val="-1"/>
                <w:sz w:val="24"/>
                <w:szCs w:val="24"/>
                <w:lang w:eastAsia="ru-RU"/>
              </w:rPr>
              <w:t>4</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z w:val="24"/>
                <w:szCs w:val="24"/>
                <w:lang w:eastAsia="ru-RU"/>
              </w:rPr>
              <w:t>202</w:t>
            </w:r>
            <w:r w:rsidR="00705AA6">
              <w:rPr>
                <w:rFonts w:ascii="Times New Roman" w:eastAsia="Times New Roman" w:hAnsi="Times New Roman" w:cs="Times New Roman"/>
                <w:sz w:val="24"/>
                <w:szCs w:val="24"/>
                <w:lang w:eastAsia="ru-RU"/>
              </w:rPr>
              <w:t xml:space="preserve">5 </w:t>
            </w:r>
            <w:r w:rsidRPr="000045BD">
              <w:rPr>
                <w:rFonts w:ascii="Times New Roman" w:eastAsia="Times New Roman" w:hAnsi="Times New Roman" w:cs="Times New Roman"/>
                <w:spacing w:val="-1"/>
                <w:sz w:val="24"/>
                <w:szCs w:val="24"/>
                <w:lang w:eastAsia="ru-RU"/>
              </w:rPr>
              <w:t xml:space="preserve">учебном </w:t>
            </w:r>
            <w:r w:rsidRPr="000045BD">
              <w:rPr>
                <w:rFonts w:ascii="Times New Roman" w:eastAsia="Times New Roman" w:hAnsi="Times New Roman" w:cs="Times New Roman"/>
                <w:spacing w:val="1"/>
                <w:sz w:val="24"/>
                <w:szCs w:val="24"/>
                <w:lang w:eastAsia="ru-RU"/>
              </w:rPr>
              <w:t>году</w:t>
            </w:r>
          </w:p>
        </w:tc>
        <w:tc>
          <w:tcPr>
            <w:tcW w:w="258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733"/>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зам.</w:t>
            </w:r>
            <w:r w:rsidRPr="000045BD">
              <w:rPr>
                <w:rFonts w:ascii="Times New Roman" w:eastAsia="Times New Roman" w:hAnsi="Times New Roman" w:cs="Times New Roman"/>
                <w:sz w:val="24"/>
                <w:szCs w:val="24"/>
                <w:lang w:eastAsia="ru-RU"/>
              </w:rPr>
              <w:t xml:space="preserve"> дир. по </w:t>
            </w:r>
            <w:r w:rsidRPr="000045BD">
              <w:rPr>
                <w:rFonts w:ascii="Times New Roman" w:eastAsia="Times New Roman" w:hAnsi="Times New Roman" w:cs="Times New Roman"/>
                <w:spacing w:val="-1"/>
                <w:sz w:val="24"/>
                <w:szCs w:val="24"/>
                <w:lang w:eastAsia="ru-RU"/>
              </w:rPr>
              <w:t>УВР</w:t>
            </w:r>
          </w:p>
        </w:tc>
      </w:tr>
      <w:tr w:rsidR="000045BD" w:rsidRPr="000045BD" w:rsidTr="000045BD">
        <w:trPr>
          <w:trHeight w:hRule="exact" w:val="562"/>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2.</w:t>
            </w: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Требования</w:t>
            </w:r>
            <w:r w:rsidRPr="000045BD">
              <w:rPr>
                <w:rFonts w:ascii="Times New Roman" w:eastAsia="Times New Roman" w:hAnsi="Times New Roman" w:cs="Times New Roman"/>
                <w:sz w:val="24"/>
                <w:szCs w:val="24"/>
                <w:lang w:eastAsia="ru-RU"/>
              </w:rPr>
              <w:t xml:space="preserve"> к </w:t>
            </w:r>
            <w:r w:rsidRPr="000045BD">
              <w:rPr>
                <w:rFonts w:ascii="Times New Roman" w:eastAsia="Times New Roman" w:hAnsi="Times New Roman" w:cs="Times New Roman"/>
                <w:spacing w:val="-1"/>
                <w:sz w:val="24"/>
                <w:szCs w:val="24"/>
                <w:lang w:eastAsia="ru-RU"/>
              </w:rPr>
              <w:t>ведению</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pacing w:val="-1"/>
                <w:sz w:val="24"/>
                <w:szCs w:val="24"/>
                <w:lang w:eastAsia="ru-RU"/>
              </w:rPr>
              <w:t>школьной</w:t>
            </w:r>
            <w:r w:rsidRPr="000045BD">
              <w:rPr>
                <w:rFonts w:ascii="Times New Roman" w:eastAsia="Times New Roman" w:hAnsi="Times New Roman" w:cs="Times New Roman"/>
                <w:spacing w:val="4"/>
                <w:sz w:val="24"/>
                <w:szCs w:val="24"/>
                <w:lang w:eastAsia="ru-RU"/>
              </w:rPr>
              <w:t xml:space="preserve"> </w:t>
            </w:r>
            <w:r w:rsidRPr="000045BD">
              <w:rPr>
                <w:rFonts w:ascii="Times New Roman" w:eastAsia="Times New Roman" w:hAnsi="Times New Roman" w:cs="Times New Roman"/>
                <w:spacing w:val="-1"/>
                <w:sz w:val="24"/>
                <w:szCs w:val="24"/>
                <w:lang w:eastAsia="ru-RU"/>
              </w:rPr>
              <w:t>документации</w:t>
            </w:r>
          </w:p>
        </w:tc>
        <w:tc>
          <w:tcPr>
            <w:tcW w:w="258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733"/>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зам.</w:t>
            </w:r>
            <w:r w:rsidRPr="000045BD">
              <w:rPr>
                <w:rFonts w:ascii="Times New Roman" w:eastAsia="Times New Roman" w:hAnsi="Times New Roman" w:cs="Times New Roman"/>
                <w:sz w:val="24"/>
                <w:szCs w:val="24"/>
                <w:lang w:eastAsia="ru-RU"/>
              </w:rPr>
              <w:t xml:space="preserve"> дир. по </w:t>
            </w:r>
            <w:r w:rsidRPr="000045BD">
              <w:rPr>
                <w:rFonts w:ascii="Times New Roman" w:eastAsia="Times New Roman" w:hAnsi="Times New Roman" w:cs="Times New Roman"/>
                <w:spacing w:val="-1"/>
                <w:sz w:val="24"/>
                <w:szCs w:val="24"/>
                <w:lang w:eastAsia="ru-RU"/>
              </w:rPr>
              <w:t>УВР</w:t>
            </w:r>
          </w:p>
        </w:tc>
      </w:tr>
      <w:tr w:rsidR="000045BD" w:rsidRPr="000045BD" w:rsidTr="000045BD">
        <w:trPr>
          <w:trHeight w:hRule="exact" w:val="562"/>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3</w:t>
            </w:r>
          </w:p>
        </w:tc>
        <w:tc>
          <w:tcPr>
            <w:tcW w:w="1274"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Сентябрь</w:t>
            </w: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705AA6">
            <w:pPr>
              <w:widowControl w:val="0"/>
              <w:kinsoku w:val="0"/>
              <w:overflowPunct w:val="0"/>
              <w:autoSpaceDE w:val="0"/>
              <w:autoSpaceDN w:val="0"/>
              <w:adjustRightInd w:val="0"/>
              <w:spacing w:after="0" w:line="240" w:lineRule="auto"/>
              <w:ind w:left="102" w:right="324"/>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 xml:space="preserve">Анализ </w:t>
            </w:r>
            <w:r w:rsidRPr="000045BD">
              <w:rPr>
                <w:rFonts w:ascii="Times New Roman" w:eastAsia="Times New Roman" w:hAnsi="Times New Roman" w:cs="Times New Roman"/>
                <w:spacing w:val="-1"/>
                <w:sz w:val="24"/>
                <w:szCs w:val="24"/>
                <w:lang w:eastAsia="ru-RU"/>
              </w:rPr>
              <w:t>рабочих</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pacing w:val="-1"/>
                <w:sz w:val="24"/>
                <w:szCs w:val="24"/>
                <w:lang w:eastAsia="ru-RU"/>
              </w:rPr>
              <w:t>программ педагогических</w:t>
            </w:r>
            <w:r w:rsidRPr="000045BD">
              <w:rPr>
                <w:rFonts w:ascii="Times New Roman" w:eastAsia="Times New Roman" w:hAnsi="Times New Roman" w:cs="Times New Roman"/>
                <w:spacing w:val="2"/>
                <w:sz w:val="24"/>
                <w:szCs w:val="24"/>
                <w:lang w:eastAsia="ru-RU"/>
              </w:rPr>
              <w:t xml:space="preserve"> </w:t>
            </w:r>
            <w:proofErr w:type="gramStart"/>
            <w:r w:rsidRPr="000045BD">
              <w:rPr>
                <w:rFonts w:ascii="Times New Roman" w:eastAsia="Times New Roman" w:hAnsi="Times New Roman" w:cs="Times New Roman"/>
                <w:sz w:val="24"/>
                <w:szCs w:val="24"/>
                <w:lang w:eastAsia="ru-RU"/>
              </w:rPr>
              <w:t>работ-</w:t>
            </w:r>
            <w:r w:rsidRPr="000045BD">
              <w:rPr>
                <w:rFonts w:ascii="Times New Roman" w:eastAsia="Times New Roman" w:hAnsi="Times New Roman" w:cs="Times New Roman"/>
                <w:spacing w:val="39"/>
                <w:sz w:val="24"/>
                <w:szCs w:val="24"/>
                <w:lang w:eastAsia="ru-RU"/>
              </w:rPr>
              <w:t xml:space="preserve"> </w:t>
            </w:r>
            <w:r w:rsidRPr="000045BD">
              <w:rPr>
                <w:rFonts w:ascii="Times New Roman" w:eastAsia="Times New Roman" w:hAnsi="Times New Roman" w:cs="Times New Roman"/>
                <w:sz w:val="24"/>
                <w:szCs w:val="24"/>
                <w:lang w:eastAsia="ru-RU"/>
              </w:rPr>
              <w:t>ников</w:t>
            </w:r>
            <w:proofErr w:type="gramEnd"/>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z w:val="24"/>
                <w:szCs w:val="24"/>
                <w:lang w:eastAsia="ru-RU"/>
              </w:rPr>
              <w:t>на</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z w:val="24"/>
                <w:szCs w:val="24"/>
                <w:lang w:eastAsia="ru-RU"/>
              </w:rPr>
              <w:t>202</w:t>
            </w:r>
            <w:r w:rsidR="00705AA6">
              <w:rPr>
                <w:rFonts w:ascii="Times New Roman" w:eastAsia="Times New Roman" w:hAnsi="Times New Roman" w:cs="Times New Roman"/>
                <w:sz w:val="24"/>
                <w:szCs w:val="24"/>
                <w:lang w:eastAsia="ru-RU"/>
              </w:rPr>
              <w:t>4</w:t>
            </w:r>
            <w:r w:rsidRPr="000045BD">
              <w:rPr>
                <w:rFonts w:ascii="Times New Roman" w:eastAsia="Times New Roman" w:hAnsi="Times New Roman" w:cs="Times New Roman"/>
                <w:sz w:val="24"/>
                <w:szCs w:val="24"/>
                <w:lang w:eastAsia="ru-RU"/>
              </w:rPr>
              <w:t>-</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z w:val="24"/>
                <w:szCs w:val="24"/>
                <w:lang w:eastAsia="ru-RU"/>
              </w:rPr>
              <w:t>202</w:t>
            </w:r>
            <w:r w:rsidR="00705AA6">
              <w:rPr>
                <w:rFonts w:ascii="Times New Roman" w:eastAsia="Times New Roman" w:hAnsi="Times New Roman" w:cs="Times New Roman"/>
                <w:sz w:val="24"/>
                <w:szCs w:val="24"/>
                <w:lang w:eastAsia="ru-RU"/>
              </w:rPr>
              <w:t>5</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pacing w:val="-2"/>
                <w:sz w:val="24"/>
                <w:szCs w:val="24"/>
                <w:lang w:eastAsia="ru-RU"/>
              </w:rPr>
              <w:t>уч.</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z w:val="24"/>
                <w:szCs w:val="24"/>
                <w:lang w:eastAsia="ru-RU"/>
              </w:rPr>
              <w:t>г.</w:t>
            </w:r>
          </w:p>
        </w:tc>
        <w:tc>
          <w:tcPr>
            <w:tcW w:w="258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733"/>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зам.</w:t>
            </w:r>
            <w:r w:rsidRPr="000045BD">
              <w:rPr>
                <w:rFonts w:ascii="Times New Roman" w:eastAsia="Times New Roman" w:hAnsi="Times New Roman" w:cs="Times New Roman"/>
                <w:sz w:val="24"/>
                <w:szCs w:val="24"/>
                <w:lang w:eastAsia="ru-RU"/>
              </w:rPr>
              <w:t xml:space="preserve"> дир. по </w:t>
            </w:r>
            <w:r w:rsidRPr="000045BD">
              <w:rPr>
                <w:rFonts w:ascii="Times New Roman" w:eastAsia="Times New Roman" w:hAnsi="Times New Roman" w:cs="Times New Roman"/>
                <w:spacing w:val="-1"/>
                <w:sz w:val="24"/>
                <w:szCs w:val="24"/>
                <w:lang w:eastAsia="ru-RU"/>
              </w:rPr>
              <w:t>УВР</w:t>
            </w:r>
          </w:p>
        </w:tc>
      </w:tr>
      <w:tr w:rsidR="000045BD" w:rsidRPr="000045BD" w:rsidTr="000045BD">
        <w:trPr>
          <w:trHeight w:hRule="exact" w:val="838"/>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4</w:t>
            </w:r>
          </w:p>
        </w:tc>
        <w:tc>
          <w:tcPr>
            <w:tcW w:w="1274" w:type="dxa"/>
            <w:vMerge w:val="restart"/>
            <w:tcBorders>
              <w:top w:val="single" w:sz="4" w:space="0" w:color="000000"/>
              <w:left w:val="single" w:sz="4" w:space="0" w:color="000000"/>
              <w:bottom w:val="single" w:sz="4" w:space="0" w:color="000000"/>
              <w:right w:val="single" w:sz="4" w:space="0" w:color="000000"/>
            </w:tcBorders>
          </w:tcPr>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3"/>
                <w:szCs w:val="23"/>
                <w:lang w:eastAsia="ru-RU"/>
              </w:rPr>
            </w:pPr>
          </w:p>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Октябрь</w:t>
            </w: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76"/>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Адаптация</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pacing w:val="-1"/>
                <w:sz w:val="24"/>
                <w:szCs w:val="24"/>
                <w:lang w:eastAsia="ru-RU"/>
              </w:rPr>
              <w:t>учащихся</w:t>
            </w:r>
            <w:r w:rsidRPr="000045BD">
              <w:rPr>
                <w:rFonts w:ascii="Times New Roman" w:eastAsia="Times New Roman" w:hAnsi="Times New Roman" w:cs="Times New Roman"/>
                <w:sz w:val="24"/>
                <w:szCs w:val="24"/>
                <w:lang w:eastAsia="ru-RU"/>
              </w:rPr>
              <w:t xml:space="preserve"> 5, 10</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pacing w:val="-1"/>
                <w:sz w:val="24"/>
                <w:szCs w:val="24"/>
                <w:lang w:eastAsia="ru-RU"/>
              </w:rPr>
              <w:t>классов</w:t>
            </w:r>
            <w:r w:rsidRPr="000045BD">
              <w:rPr>
                <w:rFonts w:ascii="Times New Roman" w:eastAsia="Times New Roman" w:hAnsi="Times New Roman" w:cs="Times New Roman"/>
                <w:sz w:val="24"/>
                <w:szCs w:val="24"/>
                <w:lang w:eastAsia="ru-RU"/>
              </w:rPr>
              <w:t xml:space="preserve"> в</w:t>
            </w:r>
            <w:r w:rsidRPr="000045BD">
              <w:rPr>
                <w:rFonts w:ascii="Times New Roman" w:eastAsia="Times New Roman" w:hAnsi="Times New Roman" w:cs="Times New Roman"/>
                <w:spacing w:val="-1"/>
                <w:sz w:val="24"/>
                <w:szCs w:val="24"/>
                <w:lang w:eastAsia="ru-RU"/>
              </w:rPr>
              <w:t xml:space="preserve"> новых</w:t>
            </w:r>
            <w:r w:rsidRPr="000045BD">
              <w:rPr>
                <w:rFonts w:ascii="Times New Roman" w:eastAsia="Times New Roman" w:hAnsi="Times New Roman" w:cs="Times New Roman"/>
                <w:spacing w:val="4"/>
                <w:sz w:val="24"/>
                <w:szCs w:val="24"/>
                <w:lang w:eastAsia="ru-RU"/>
              </w:rPr>
              <w:t xml:space="preserve"> </w:t>
            </w:r>
            <w:r w:rsidRPr="000045BD">
              <w:rPr>
                <w:rFonts w:ascii="Times New Roman" w:eastAsia="Times New Roman" w:hAnsi="Times New Roman" w:cs="Times New Roman"/>
                <w:spacing w:val="-1"/>
                <w:sz w:val="24"/>
                <w:szCs w:val="24"/>
                <w:lang w:eastAsia="ru-RU"/>
              </w:rPr>
              <w:t>усло</w:t>
            </w:r>
            <w:r w:rsidRPr="000045BD">
              <w:rPr>
                <w:rFonts w:ascii="Times New Roman" w:eastAsia="Times New Roman" w:hAnsi="Times New Roman" w:cs="Times New Roman"/>
                <w:sz w:val="24"/>
                <w:szCs w:val="24"/>
                <w:lang w:eastAsia="ru-RU"/>
              </w:rPr>
              <w:t>виях</w:t>
            </w:r>
          </w:p>
        </w:tc>
        <w:tc>
          <w:tcPr>
            <w:tcW w:w="258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33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зам.</w:t>
            </w:r>
            <w:r w:rsidRPr="000045BD">
              <w:rPr>
                <w:rFonts w:ascii="Times New Roman" w:eastAsia="Times New Roman" w:hAnsi="Times New Roman" w:cs="Times New Roman"/>
                <w:sz w:val="24"/>
                <w:szCs w:val="24"/>
                <w:lang w:eastAsia="ru-RU"/>
              </w:rPr>
              <w:t xml:space="preserve"> дир.</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z w:val="24"/>
                <w:szCs w:val="24"/>
                <w:lang w:eastAsia="ru-RU"/>
              </w:rPr>
              <w:t xml:space="preserve">по </w:t>
            </w:r>
            <w:r w:rsidRPr="000045BD">
              <w:rPr>
                <w:rFonts w:ascii="Times New Roman" w:eastAsia="Times New Roman" w:hAnsi="Times New Roman" w:cs="Times New Roman"/>
                <w:spacing w:val="-1"/>
                <w:sz w:val="24"/>
                <w:szCs w:val="24"/>
                <w:lang w:eastAsia="ru-RU"/>
              </w:rPr>
              <w:t>УВР,</w:t>
            </w:r>
            <w:r w:rsidRPr="000045BD">
              <w:rPr>
                <w:rFonts w:ascii="Times New Roman" w:eastAsia="Times New Roman" w:hAnsi="Times New Roman" w:cs="Times New Roman"/>
                <w:spacing w:val="26"/>
                <w:sz w:val="24"/>
                <w:szCs w:val="24"/>
                <w:lang w:eastAsia="ru-RU"/>
              </w:rPr>
              <w:t xml:space="preserve"> </w:t>
            </w:r>
            <w:proofErr w:type="gramStart"/>
            <w:r w:rsidRPr="000045BD">
              <w:rPr>
                <w:rFonts w:ascii="Times New Roman" w:eastAsia="Times New Roman" w:hAnsi="Times New Roman" w:cs="Times New Roman"/>
                <w:spacing w:val="-1"/>
                <w:sz w:val="24"/>
                <w:szCs w:val="24"/>
                <w:lang w:eastAsia="ru-RU"/>
              </w:rPr>
              <w:t>кл.руководит</w:t>
            </w:r>
            <w:proofErr w:type="gramEnd"/>
            <w:r w:rsidRPr="000045BD">
              <w:rPr>
                <w:rFonts w:ascii="Times New Roman" w:eastAsia="Times New Roman" w:hAnsi="Times New Roman" w:cs="Times New Roman"/>
                <w:spacing w:val="-1"/>
                <w:sz w:val="24"/>
                <w:szCs w:val="24"/>
                <w:lang w:eastAsia="ru-RU"/>
              </w:rPr>
              <w:t>.5,10</w:t>
            </w:r>
            <w:r w:rsidRPr="000045BD">
              <w:rPr>
                <w:rFonts w:ascii="Times New Roman" w:eastAsia="Times New Roman" w:hAnsi="Times New Roman" w:cs="Times New Roman"/>
                <w:sz w:val="24"/>
                <w:szCs w:val="24"/>
                <w:lang w:eastAsia="ru-RU"/>
              </w:rPr>
              <w:t xml:space="preserve"> кл</w:t>
            </w:r>
          </w:p>
        </w:tc>
      </w:tr>
      <w:tr w:rsidR="000045BD" w:rsidRPr="000045BD" w:rsidTr="000045BD">
        <w:trPr>
          <w:trHeight w:hRule="exact" w:val="562"/>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5.</w:t>
            </w: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24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Посещаемость</w:t>
            </w:r>
            <w:r w:rsidRPr="000045BD">
              <w:rPr>
                <w:rFonts w:ascii="Times New Roman" w:eastAsia="Times New Roman" w:hAnsi="Times New Roman" w:cs="Times New Roman"/>
                <w:spacing w:val="5"/>
                <w:sz w:val="24"/>
                <w:szCs w:val="24"/>
                <w:lang w:eastAsia="ru-RU"/>
              </w:rPr>
              <w:t xml:space="preserve"> </w:t>
            </w:r>
            <w:r w:rsidRPr="000045BD">
              <w:rPr>
                <w:rFonts w:ascii="Times New Roman" w:eastAsia="Times New Roman" w:hAnsi="Times New Roman" w:cs="Times New Roman"/>
                <w:spacing w:val="-1"/>
                <w:sz w:val="24"/>
                <w:szCs w:val="24"/>
                <w:lang w:eastAsia="ru-RU"/>
              </w:rPr>
              <w:t>учебных</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pacing w:val="-1"/>
                <w:sz w:val="24"/>
                <w:szCs w:val="24"/>
                <w:lang w:eastAsia="ru-RU"/>
              </w:rPr>
              <w:t>занятий</w:t>
            </w:r>
            <w:r w:rsidRPr="000045BD">
              <w:rPr>
                <w:rFonts w:ascii="Times New Roman" w:eastAsia="Times New Roman" w:hAnsi="Times New Roman" w:cs="Times New Roman"/>
                <w:sz w:val="24"/>
                <w:szCs w:val="24"/>
                <w:lang w:eastAsia="ru-RU"/>
              </w:rPr>
              <w:t xml:space="preserve"> 5, 10 кл, </w:t>
            </w:r>
            <w:r w:rsidRPr="000045BD">
              <w:rPr>
                <w:rFonts w:ascii="Times New Roman" w:eastAsia="Times New Roman" w:hAnsi="Times New Roman" w:cs="Times New Roman"/>
                <w:spacing w:val="-1"/>
                <w:sz w:val="24"/>
                <w:szCs w:val="24"/>
                <w:lang w:eastAsia="ru-RU"/>
              </w:rPr>
              <w:t>выполне</w:t>
            </w:r>
            <w:r w:rsidRPr="000045BD">
              <w:rPr>
                <w:rFonts w:ascii="Times New Roman" w:eastAsia="Times New Roman" w:hAnsi="Times New Roman" w:cs="Times New Roman"/>
                <w:sz w:val="24"/>
                <w:szCs w:val="24"/>
                <w:lang w:eastAsia="ru-RU"/>
              </w:rPr>
              <w:t>ние</w:t>
            </w:r>
            <w:r w:rsidRPr="000045BD">
              <w:rPr>
                <w:rFonts w:ascii="Times New Roman" w:eastAsia="Times New Roman" w:hAnsi="Times New Roman" w:cs="Times New Roman"/>
                <w:spacing w:val="-1"/>
                <w:sz w:val="24"/>
                <w:szCs w:val="24"/>
                <w:lang w:eastAsia="ru-RU"/>
              </w:rPr>
              <w:t xml:space="preserve"> всеобуча</w:t>
            </w:r>
          </w:p>
        </w:tc>
        <w:tc>
          <w:tcPr>
            <w:tcW w:w="258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733"/>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зам.</w:t>
            </w:r>
            <w:r w:rsidRPr="000045BD">
              <w:rPr>
                <w:rFonts w:ascii="Times New Roman" w:eastAsia="Times New Roman" w:hAnsi="Times New Roman" w:cs="Times New Roman"/>
                <w:sz w:val="24"/>
                <w:szCs w:val="24"/>
                <w:lang w:eastAsia="ru-RU"/>
              </w:rPr>
              <w:t xml:space="preserve"> дир. по </w:t>
            </w:r>
            <w:r w:rsidRPr="000045BD">
              <w:rPr>
                <w:rFonts w:ascii="Times New Roman" w:eastAsia="Times New Roman" w:hAnsi="Times New Roman" w:cs="Times New Roman"/>
                <w:spacing w:val="-1"/>
                <w:sz w:val="24"/>
                <w:szCs w:val="24"/>
                <w:lang w:eastAsia="ru-RU"/>
              </w:rPr>
              <w:t>УВР</w:t>
            </w:r>
          </w:p>
        </w:tc>
      </w:tr>
      <w:tr w:rsidR="000045BD" w:rsidRPr="000045BD" w:rsidTr="000045BD">
        <w:trPr>
          <w:trHeight w:hRule="exact" w:val="1390"/>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6</w:t>
            </w:r>
          </w:p>
        </w:tc>
        <w:tc>
          <w:tcPr>
            <w:tcW w:w="1274" w:type="dxa"/>
            <w:vMerge w:val="restart"/>
            <w:tcBorders>
              <w:top w:val="single" w:sz="4" w:space="0" w:color="000000"/>
              <w:left w:val="single" w:sz="4" w:space="0" w:color="000000"/>
              <w:bottom w:val="single" w:sz="4" w:space="0" w:color="000000"/>
              <w:right w:val="single" w:sz="4" w:space="0" w:color="000000"/>
            </w:tcBorders>
          </w:tcPr>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3"/>
                <w:szCs w:val="23"/>
                <w:lang w:eastAsia="ru-RU"/>
              </w:rPr>
            </w:pPr>
          </w:p>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Ноябрь</w:t>
            </w: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290"/>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Итоги</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pacing w:val="-1"/>
                <w:sz w:val="24"/>
                <w:szCs w:val="24"/>
                <w:lang w:eastAsia="ru-RU"/>
              </w:rPr>
              <w:t>внутришкольного</w:t>
            </w:r>
            <w:r w:rsidRPr="000045BD">
              <w:rPr>
                <w:rFonts w:ascii="Times New Roman" w:eastAsia="Times New Roman" w:hAnsi="Times New Roman" w:cs="Times New Roman"/>
                <w:sz w:val="24"/>
                <w:szCs w:val="24"/>
                <w:lang w:eastAsia="ru-RU"/>
              </w:rPr>
              <w:t xml:space="preserve"> контроля</w:t>
            </w:r>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z w:val="24"/>
                <w:szCs w:val="24"/>
                <w:lang w:eastAsia="ru-RU"/>
              </w:rPr>
              <w:t xml:space="preserve">по </w:t>
            </w:r>
            <w:r w:rsidRPr="000045BD">
              <w:rPr>
                <w:rFonts w:ascii="Times New Roman" w:eastAsia="Times New Roman" w:hAnsi="Times New Roman" w:cs="Times New Roman"/>
                <w:spacing w:val="-1"/>
                <w:sz w:val="24"/>
                <w:szCs w:val="24"/>
                <w:lang w:eastAsia="ru-RU"/>
              </w:rPr>
              <w:t>проверке</w:t>
            </w:r>
            <w:r w:rsidRPr="000045BD">
              <w:rPr>
                <w:rFonts w:ascii="Times New Roman" w:eastAsia="Times New Roman" w:hAnsi="Times New Roman" w:cs="Times New Roman"/>
                <w:spacing w:val="25"/>
                <w:sz w:val="24"/>
                <w:szCs w:val="24"/>
                <w:lang w:eastAsia="ru-RU"/>
              </w:rPr>
              <w:t xml:space="preserve"> </w:t>
            </w:r>
            <w:r w:rsidRPr="000045BD">
              <w:rPr>
                <w:rFonts w:ascii="Times New Roman" w:eastAsia="Times New Roman" w:hAnsi="Times New Roman" w:cs="Times New Roman"/>
                <w:spacing w:val="-1"/>
                <w:sz w:val="24"/>
                <w:szCs w:val="24"/>
                <w:lang w:eastAsia="ru-RU"/>
              </w:rPr>
              <w:t>школьной</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документации</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(классных</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pacing w:val="-1"/>
                <w:sz w:val="24"/>
                <w:szCs w:val="24"/>
                <w:lang w:eastAsia="ru-RU"/>
              </w:rPr>
              <w:t>журналов,</w:t>
            </w:r>
            <w:r w:rsidRPr="000045BD">
              <w:rPr>
                <w:rFonts w:ascii="Times New Roman" w:eastAsia="Times New Roman" w:hAnsi="Times New Roman" w:cs="Times New Roman"/>
                <w:spacing w:val="31"/>
                <w:sz w:val="24"/>
                <w:szCs w:val="24"/>
                <w:lang w:eastAsia="ru-RU"/>
              </w:rPr>
              <w:t xml:space="preserve"> </w:t>
            </w:r>
            <w:r w:rsidRPr="000045BD">
              <w:rPr>
                <w:rFonts w:ascii="Times New Roman" w:eastAsia="Times New Roman" w:hAnsi="Times New Roman" w:cs="Times New Roman"/>
                <w:spacing w:val="-1"/>
                <w:sz w:val="24"/>
                <w:szCs w:val="24"/>
                <w:lang w:eastAsia="ru-RU"/>
              </w:rPr>
              <w:t>журналов</w:t>
            </w:r>
            <w:r w:rsidRPr="000045BD">
              <w:rPr>
                <w:rFonts w:ascii="Times New Roman" w:eastAsia="Times New Roman" w:hAnsi="Times New Roman" w:cs="Times New Roman"/>
                <w:sz w:val="24"/>
                <w:szCs w:val="24"/>
                <w:lang w:eastAsia="ru-RU"/>
              </w:rPr>
              <w:t xml:space="preserve"> элективных</w:t>
            </w:r>
            <w:r w:rsidRPr="000045BD">
              <w:rPr>
                <w:rFonts w:ascii="Times New Roman" w:eastAsia="Times New Roman" w:hAnsi="Times New Roman" w:cs="Times New Roman"/>
                <w:spacing w:val="1"/>
                <w:sz w:val="24"/>
                <w:szCs w:val="24"/>
                <w:lang w:eastAsia="ru-RU"/>
              </w:rPr>
              <w:t xml:space="preserve">  курсов,  </w:t>
            </w:r>
            <w:r w:rsidRPr="000045BD">
              <w:rPr>
                <w:rFonts w:ascii="Times New Roman" w:eastAsia="Times New Roman" w:hAnsi="Times New Roman" w:cs="Times New Roman"/>
                <w:spacing w:val="-1"/>
                <w:sz w:val="24"/>
                <w:szCs w:val="24"/>
                <w:lang w:eastAsia="ru-RU"/>
              </w:rPr>
              <w:t>личных</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pacing w:val="-1"/>
                <w:sz w:val="24"/>
                <w:szCs w:val="24"/>
                <w:lang w:eastAsia="ru-RU"/>
              </w:rPr>
              <w:t>дел,</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журналов</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pacing w:val="-1"/>
                <w:sz w:val="24"/>
                <w:szCs w:val="24"/>
                <w:lang w:eastAsia="ru-RU"/>
              </w:rPr>
              <w:t>учета</w:t>
            </w:r>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pacing w:val="-1"/>
                <w:sz w:val="24"/>
                <w:szCs w:val="24"/>
                <w:lang w:eastAsia="ru-RU"/>
              </w:rPr>
              <w:t>успеваемости</w:t>
            </w:r>
            <w:r w:rsidRPr="000045BD">
              <w:rPr>
                <w:rFonts w:ascii="Times New Roman" w:eastAsia="Times New Roman" w:hAnsi="Times New Roman" w:cs="Times New Roman"/>
                <w:spacing w:val="3"/>
                <w:sz w:val="24"/>
                <w:szCs w:val="24"/>
                <w:lang w:eastAsia="ru-RU"/>
              </w:rPr>
              <w:t xml:space="preserve"> об</w:t>
            </w:r>
            <w:r w:rsidRPr="000045BD">
              <w:rPr>
                <w:rFonts w:ascii="Times New Roman" w:eastAsia="Times New Roman" w:hAnsi="Times New Roman" w:cs="Times New Roman"/>
                <w:sz w:val="24"/>
                <w:szCs w:val="24"/>
                <w:lang w:eastAsia="ru-RU"/>
              </w:rPr>
              <w:t>учающихся,</w:t>
            </w:r>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pacing w:val="-1"/>
                <w:sz w:val="24"/>
                <w:szCs w:val="24"/>
                <w:lang w:eastAsia="ru-RU"/>
              </w:rPr>
              <w:t>находящихся</w:t>
            </w:r>
            <w:r w:rsidRPr="000045BD">
              <w:rPr>
                <w:rFonts w:ascii="Times New Roman" w:eastAsia="Times New Roman" w:hAnsi="Times New Roman" w:cs="Times New Roman"/>
                <w:sz w:val="24"/>
                <w:szCs w:val="24"/>
                <w:lang w:eastAsia="ru-RU"/>
              </w:rPr>
              <w:t xml:space="preserve"> на</w:t>
            </w:r>
            <w:r w:rsidRPr="000045BD">
              <w:rPr>
                <w:rFonts w:ascii="Times New Roman" w:eastAsia="Times New Roman" w:hAnsi="Times New Roman" w:cs="Times New Roman"/>
                <w:spacing w:val="-1"/>
                <w:sz w:val="24"/>
                <w:szCs w:val="24"/>
                <w:lang w:eastAsia="ru-RU"/>
              </w:rPr>
              <w:t xml:space="preserve"> домашнем обучении)</w:t>
            </w:r>
          </w:p>
        </w:tc>
        <w:tc>
          <w:tcPr>
            <w:tcW w:w="258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733"/>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зам.</w:t>
            </w:r>
            <w:r w:rsidRPr="000045BD">
              <w:rPr>
                <w:rFonts w:ascii="Times New Roman" w:eastAsia="Times New Roman" w:hAnsi="Times New Roman" w:cs="Times New Roman"/>
                <w:sz w:val="24"/>
                <w:szCs w:val="24"/>
                <w:lang w:eastAsia="ru-RU"/>
              </w:rPr>
              <w:t xml:space="preserve"> дир. по </w:t>
            </w:r>
            <w:r w:rsidRPr="000045BD">
              <w:rPr>
                <w:rFonts w:ascii="Times New Roman" w:eastAsia="Times New Roman" w:hAnsi="Times New Roman" w:cs="Times New Roman"/>
                <w:spacing w:val="-1"/>
                <w:sz w:val="24"/>
                <w:szCs w:val="24"/>
                <w:lang w:eastAsia="ru-RU"/>
              </w:rPr>
              <w:t>УВР</w:t>
            </w:r>
          </w:p>
        </w:tc>
      </w:tr>
      <w:tr w:rsidR="000045BD" w:rsidRPr="000045BD" w:rsidTr="000045BD">
        <w:trPr>
          <w:trHeight w:hRule="exact" w:val="286"/>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7.</w:t>
            </w: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Выполнение программного</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 xml:space="preserve">материала </w:t>
            </w:r>
            <w:r w:rsidRPr="000045BD">
              <w:rPr>
                <w:rFonts w:ascii="Times New Roman" w:eastAsia="Times New Roman" w:hAnsi="Times New Roman" w:cs="Times New Roman"/>
                <w:sz w:val="24"/>
                <w:szCs w:val="24"/>
                <w:lang w:eastAsia="ru-RU"/>
              </w:rPr>
              <w:t>за</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z w:val="24"/>
                <w:szCs w:val="24"/>
                <w:lang w:eastAsia="ru-RU"/>
              </w:rPr>
              <w:t xml:space="preserve">1 </w:t>
            </w:r>
            <w:r w:rsidRPr="000045BD">
              <w:rPr>
                <w:rFonts w:ascii="Times New Roman" w:eastAsia="Times New Roman" w:hAnsi="Times New Roman" w:cs="Times New Roman"/>
                <w:spacing w:val="-1"/>
                <w:sz w:val="24"/>
                <w:szCs w:val="24"/>
                <w:lang w:eastAsia="ru-RU"/>
              </w:rPr>
              <w:t>четверть</w:t>
            </w:r>
          </w:p>
        </w:tc>
        <w:tc>
          <w:tcPr>
            <w:tcW w:w="258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Руководители</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z w:val="24"/>
                <w:szCs w:val="24"/>
                <w:lang w:eastAsia="ru-RU"/>
              </w:rPr>
              <w:t>ШМО</w:t>
            </w:r>
          </w:p>
        </w:tc>
      </w:tr>
      <w:tr w:rsidR="000045BD" w:rsidRPr="000045BD" w:rsidTr="000045BD">
        <w:trPr>
          <w:trHeight w:hRule="exact" w:val="564"/>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8</w:t>
            </w:r>
          </w:p>
        </w:tc>
        <w:tc>
          <w:tcPr>
            <w:tcW w:w="1274" w:type="dxa"/>
            <w:vMerge w:val="restart"/>
            <w:tcBorders>
              <w:top w:val="single" w:sz="4" w:space="0" w:color="000000"/>
              <w:left w:val="single" w:sz="4" w:space="0" w:color="000000"/>
              <w:bottom w:val="single" w:sz="4" w:space="0" w:color="000000"/>
              <w:right w:val="single" w:sz="4" w:space="0" w:color="000000"/>
            </w:tcBorders>
          </w:tcPr>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3"/>
                <w:szCs w:val="23"/>
                <w:lang w:eastAsia="ru-RU"/>
              </w:rPr>
            </w:pPr>
          </w:p>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Январь</w:t>
            </w: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369"/>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Итоги</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pacing w:val="-1"/>
                <w:sz w:val="24"/>
                <w:szCs w:val="24"/>
                <w:lang w:eastAsia="ru-RU"/>
              </w:rPr>
              <w:t>промежуточной</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аттестации</w:t>
            </w:r>
            <w:r w:rsidRPr="000045BD">
              <w:rPr>
                <w:rFonts w:ascii="Times New Roman" w:eastAsia="Times New Roman" w:hAnsi="Times New Roman" w:cs="Times New Roman"/>
                <w:spacing w:val="4"/>
                <w:sz w:val="24"/>
                <w:szCs w:val="24"/>
                <w:lang w:eastAsia="ru-RU"/>
              </w:rPr>
              <w:t xml:space="preserve"> </w:t>
            </w:r>
            <w:r w:rsidRPr="000045BD">
              <w:rPr>
                <w:rFonts w:ascii="Times New Roman" w:eastAsia="Times New Roman" w:hAnsi="Times New Roman" w:cs="Times New Roman"/>
                <w:spacing w:val="-1"/>
                <w:sz w:val="24"/>
                <w:szCs w:val="24"/>
                <w:lang w:eastAsia="ru-RU"/>
              </w:rPr>
              <w:t>обучающихся,</w:t>
            </w:r>
            <w:r w:rsidRPr="000045BD">
              <w:rPr>
                <w:rFonts w:ascii="Times New Roman" w:eastAsia="Times New Roman" w:hAnsi="Times New Roman" w:cs="Times New Roman"/>
                <w:spacing w:val="33"/>
                <w:sz w:val="24"/>
                <w:szCs w:val="24"/>
                <w:lang w:eastAsia="ru-RU"/>
              </w:rPr>
              <w:t xml:space="preserve"> </w:t>
            </w:r>
            <w:r w:rsidRPr="000045BD">
              <w:rPr>
                <w:rFonts w:ascii="Times New Roman" w:eastAsia="Times New Roman" w:hAnsi="Times New Roman" w:cs="Times New Roman"/>
                <w:spacing w:val="-1"/>
                <w:sz w:val="24"/>
                <w:szCs w:val="24"/>
                <w:lang w:eastAsia="ru-RU"/>
              </w:rPr>
              <w:t>качество</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обученности</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по</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предметам</w:t>
            </w:r>
          </w:p>
        </w:tc>
        <w:tc>
          <w:tcPr>
            <w:tcW w:w="258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Руководители</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z w:val="24"/>
                <w:szCs w:val="24"/>
                <w:lang w:eastAsia="ru-RU"/>
              </w:rPr>
              <w:t>ШМО</w:t>
            </w:r>
          </w:p>
        </w:tc>
      </w:tr>
      <w:tr w:rsidR="000045BD" w:rsidRPr="000045BD" w:rsidTr="000045BD">
        <w:trPr>
          <w:trHeight w:hRule="exact" w:val="562"/>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9</w:t>
            </w: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238" w:firstLine="60"/>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 xml:space="preserve">Анализ </w:t>
            </w:r>
            <w:r w:rsidRPr="000045BD">
              <w:rPr>
                <w:rFonts w:ascii="Times New Roman" w:eastAsia="Times New Roman" w:hAnsi="Times New Roman" w:cs="Times New Roman"/>
                <w:spacing w:val="-1"/>
                <w:sz w:val="24"/>
                <w:szCs w:val="24"/>
                <w:lang w:eastAsia="ru-RU"/>
              </w:rPr>
              <w:t>выполнения</w:t>
            </w:r>
            <w:r w:rsidRPr="000045BD">
              <w:rPr>
                <w:rFonts w:ascii="Times New Roman" w:eastAsia="Times New Roman" w:hAnsi="Times New Roman" w:cs="Times New Roman"/>
                <w:spacing w:val="4"/>
                <w:sz w:val="24"/>
                <w:szCs w:val="24"/>
                <w:lang w:eastAsia="ru-RU"/>
              </w:rPr>
              <w:t xml:space="preserve"> </w:t>
            </w:r>
            <w:r w:rsidRPr="000045BD">
              <w:rPr>
                <w:rFonts w:ascii="Times New Roman" w:eastAsia="Times New Roman" w:hAnsi="Times New Roman" w:cs="Times New Roman"/>
                <w:spacing w:val="-1"/>
                <w:sz w:val="24"/>
                <w:szCs w:val="24"/>
                <w:lang w:eastAsia="ru-RU"/>
              </w:rPr>
              <w:t>учебных</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pacing w:val="-1"/>
                <w:sz w:val="24"/>
                <w:szCs w:val="24"/>
                <w:lang w:eastAsia="ru-RU"/>
              </w:rPr>
              <w:t xml:space="preserve">программ </w:t>
            </w:r>
            <w:r w:rsidRPr="000045BD">
              <w:rPr>
                <w:rFonts w:ascii="Times New Roman" w:eastAsia="Times New Roman" w:hAnsi="Times New Roman" w:cs="Times New Roman"/>
                <w:sz w:val="24"/>
                <w:szCs w:val="24"/>
                <w:lang w:eastAsia="ru-RU"/>
              </w:rPr>
              <w:t>за</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z w:val="24"/>
                <w:szCs w:val="24"/>
                <w:lang w:eastAsia="ru-RU"/>
              </w:rPr>
              <w:t xml:space="preserve">1 </w:t>
            </w:r>
            <w:r w:rsidRPr="000045BD">
              <w:rPr>
                <w:rFonts w:ascii="Times New Roman" w:eastAsia="Times New Roman" w:hAnsi="Times New Roman" w:cs="Times New Roman"/>
                <w:spacing w:val="-2"/>
                <w:sz w:val="24"/>
                <w:szCs w:val="24"/>
                <w:lang w:eastAsia="ru-RU"/>
              </w:rPr>
              <w:t>полу</w:t>
            </w:r>
            <w:r w:rsidRPr="000045BD">
              <w:rPr>
                <w:rFonts w:ascii="Times New Roman" w:eastAsia="Times New Roman" w:hAnsi="Times New Roman" w:cs="Times New Roman"/>
                <w:sz w:val="24"/>
                <w:szCs w:val="24"/>
                <w:lang w:eastAsia="ru-RU"/>
              </w:rPr>
              <w:t>годие</w:t>
            </w:r>
          </w:p>
        </w:tc>
        <w:tc>
          <w:tcPr>
            <w:tcW w:w="258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Руководители</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z w:val="24"/>
                <w:szCs w:val="24"/>
                <w:lang w:eastAsia="ru-RU"/>
              </w:rPr>
              <w:t>ШМО</w:t>
            </w:r>
          </w:p>
        </w:tc>
      </w:tr>
      <w:tr w:rsidR="000045BD" w:rsidRPr="000045BD" w:rsidTr="000045BD">
        <w:trPr>
          <w:trHeight w:hRule="exact" w:val="562"/>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10</w:t>
            </w: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 xml:space="preserve">Оформление </w:t>
            </w:r>
            <w:r w:rsidRPr="000045BD">
              <w:rPr>
                <w:rFonts w:ascii="Times New Roman" w:eastAsia="Times New Roman" w:hAnsi="Times New Roman" w:cs="Times New Roman"/>
                <w:sz w:val="24"/>
                <w:szCs w:val="24"/>
                <w:lang w:eastAsia="ru-RU"/>
              </w:rPr>
              <w:t xml:space="preserve">и </w:t>
            </w:r>
            <w:r w:rsidRPr="000045BD">
              <w:rPr>
                <w:rFonts w:ascii="Times New Roman" w:eastAsia="Times New Roman" w:hAnsi="Times New Roman" w:cs="Times New Roman"/>
                <w:spacing w:val="-1"/>
                <w:sz w:val="24"/>
                <w:szCs w:val="24"/>
                <w:lang w:eastAsia="ru-RU"/>
              </w:rPr>
              <w:t>ведение школьной</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документации</w:t>
            </w:r>
          </w:p>
        </w:tc>
        <w:tc>
          <w:tcPr>
            <w:tcW w:w="258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733"/>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зам.</w:t>
            </w:r>
            <w:r w:rsidRPr="000045BD">
              <w:rPr>
                <w:rFonts w:ascii="Times New Roman" w:eastAsia="Times New Roman" w:hAnsi="Times New Roman" w:cs="Times New Roman"/>
                <w:sz w:val="24"/>
                <w:szCs w:val="24"/>
                <w:lang w:eastAsia="ru-RU"/>
              </w:rPr>
              <w:t xml:space="preserve"> дир. по </w:t>
            </w:r>
            <w:r w:rsidRPr="000045BD">
              <w:rPr>
                <w:rFonts w:ascii="Times New Roman" w:eastAsia="Times New Roman" w:hAnsi="Times New Roman" w:cs="Times New Roman"/>
                <w:spacing w:val="-1"/>
                <w:sz w:val="24"/>
                <w:szCs w:val="24"/>
                <w:lang w:eastAsia="ru-RU"/>
              </w:rPr>
              <w:t>УВР</w:t>
            </w:r>
          </w:p>
        </w:tc>
      </w:tr>
      <w:tr w:rsidR="000045BD" w:rsidRPr="000045BD" w:rsidTr="000045BD">
        <w:trPr>
          <w:trHeight w:val="562"/>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11</w:t>
            </w:r>
          </w:p>
        </w:tc>
        <w:tc>
          <w:tcPr>
            <w:tcW w:w="1274" w:type="dxa"/>
            <w:vMerge w:val="restart"/>
            <w:tcBorders>
              <w:top w:val="single" w:sz="4" w:space="0" w:color="000000"/>
              <w:left w:val="single" w:sz="4" w:space="0" w:color="000000"/>
              <w:bottom w:val="single" w:sz="4" w:space="0" w:color="000000"/>
              <w:right w:val="single" w:sz="4" w:space="0" w:color="000000"/>
            </w:tcBorders>
          </w:tcPr>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3"/>
                <w:szCs w:val="23"/>
                <w:lang w:eastAsia="ru-RU"/>
              </w:rPr>
            </w:pPr>
          </w:p>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Февраль</w:t>
            </w: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88"/>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Подготовка</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z w:val="24"/>
                <w:szCs w:val="24"/>
                <w:lang w:eastAsia="ru-RU"/>
              </w:rPr>
              <w:t>к итоговой</w:t>
            </w:r>
            <w:r w:rsidRPr="000045BD">
              <w:rPr>
                <w:rFonts w:ascii="Times New Roman" w:eastAsia="Times New Roman" w:hAnsi="Times New Roman" w:cs="Times New Roman"/>
                <w:spacing w:val="-1"/>
                <w:sz w:val="24"/>
                <w:szCs w:val="24"/>
                <w:lang w:eastAsia="ru-RU"/>
              </w:rPr>
              <w:t xml:space="preserve"> аттестации</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выпускников</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9,</w:t>
            </w:r>
            <w:r w:rsidRPr="000045BD">
              <w:rPr>
                <w:rFonts w:ascii="Times New Roman" w:eastAsia="Times New Roman" w:hAnsi="Times New Roman" w:cs="Times New Roman"/>
                <w:sz w:val="24"/>
                <w:szCs w:val="24"/>
                <w:lang w:eastAsia="ru-RU"/>
              </w:rPr>
              <w:t xml:space="preserve"> 11</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pacing w:val="-1"/>
                <w:sz w:val="24"/>
                <w:szCs w:val="24"/>
                <w:lang w:eastAsia="ru-RU"/>
              </w:rPr>
              <w:t>классов.</w:t>
            </w:r>
          </w:p>
        </w:tc>
        <w:tc>
          <w:tcPr>
            <w:tcW w:w="2585" w:type="dxa"/>
            <w:vMerge w:val="restart"/>
            <w:tcBorders>
              <w:top w:val="single" w:sz="4" w:space="0" w:color="000000"/>
              <w:left w:val="single" w:sz="4" w:space="0" w:color="000000"/>
              <w:bottom w:val="single" w:sz="4" w:space="0" w:color="000000"/>
              <w:right w:val="single" w:sz="4" w:space="0" w:color="000000"/>
            </w:tcBorders>
          </w:tcPr>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3"/>
                <w:szCs w:val="23"/>
                <w:lang w:eastAsia="ru-RU"/>
              </w:rPr>
            </w:pPr>
          </w:p>
          <w:p w:rsidR="000045BD" w:rsidRPr="000045BD" w:rsidRDefault="000045BD" w:rsidP="000045BD">
            <w:pPr>
              <w:widowControl w:val="0"/>
              <w:kinsoku w:val="0"/>
              <w:overflowPunct w:val="0"/>
              <w:autoSpaceDE w:val="0"/>
              <w:autoSpaceDN w:val="0"/>
              <w:adjustRightInd w:val="0"/>
              <w:spacing w:after="0" w:line="240" w:lineRule="auto"/>
              <w:ind w:left="102" w:right="733"/>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зам.</w:t>
            </w:r>
            <w:r w:rsidRPr="000045BD">
              <w:rPr>
                <w:rFonts w:ascii="Times New Roman" w:eastAsia="Times New Roman" w:hAnsi="Times New Roman" w:cs="Times New Roman"/>
                <w:sz w:val="24"/>
                <w:szCs w:val="24"/>
                <w:lang w:eastAsia="ru-RU"/>
              </w:rPr>
              <w:t xml:space="preserve"> дир. по </w:t>
            </w:r>
            <w:r w:rsidRPr="000045BD">
              <w:rPr>
                <w:rFonts w:ascii="Times New Roman" w:eastAsia="Times New Roman" w:hAnsi="Times New Roman" w:cs="Times New Roman"/>
                <w:spacing w:val="-1"/>
                <w:sz w:val="24"/>
                <w:szCs w:val="24"/>
                <w:lang w:eastAsia="ru-RU"/>
              </w:rPr>
              <w:t>УВР</w:t>
            </w:r>
          </w:p>
        </w:tc>
      </w:tr>
      <w:tr w:rsidR="000045BD" w:rsidRPr="000045BD" w:rsidTr="000045BD">
        <w:trPr>
          <w:trHeight w:hRule="exact" w:val="562"/>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12</w:t>
            </w: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364"/>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Качество</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преподавания</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предметов</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инвариантной</w:t>
            </w:r>
            <w:r w:rsidRPr="000045BD">
              <w:rPr>
                <w:rFonts w:ascii="Times New Roman" w:eastAsia="Times New Roman" w:hAnsi="Times New Roman" w:cs="Times New Roman"/>
                <w:spacing w:val="51"/>
                <w:sz w:val="24"/>
                <w:szCs w:val="24"/>
                <w:lang w:eastAsia="ru-RU"/>
              </w:rPr>
              <w:t xml:space="preserve"> </w:t>
            </w:r>
            <w:r w:rsidRPr="000045BD">
              <w:rPr>
                <w:rFonts w:ascii="Times New Roman" w:eastAsia="Times New Roman" w:hAnsi="Times New Roman" w:cs="Times New Roman"/>
                <w:spacing w:val="-1"/>
                <w:sz w:val="24"/>
                <w:szCs w:val="24"/>
                <w:lang w:eastAsia="ru-RU"/>
              </w:rPr>
              <w:t>части</w:t>
            </w:r>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pacing w:val="-1"/>
                <w:sz w:val="24"/>
                <w:szCs w:val="24"/>
                <w:lang w:eastAsia="ru-RU"/>
              </w:rPr>
              <w:t>учебного</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плана</w:t>
            </w:r>
          </w:p>
        </w:tc>
        <w:tc>
          <w:tcPr>
            <w:tcW w:w="2585"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r>
      <w:tr w:rsidR="000045BD" w:rsidRPr="000045BD" w:rsidTr="000045BD">
        <w:trPr>
          <w:trHeight w:hRule="exact" w:val="562"/>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13</w:t>
            </w:r>
          </w:p>
        </w:tc>
        <w:tc>
          <w:tcPr>
            <w:tcW w:w="1274" w:type="dxa"/>
            <w:tcBorders>
              <w:top w:val="single" w:sz="4" w:space="0" w:color="000000"/>
              <w:left w:val="single" w:sz="4" w:space="0" w:color="000000"/>
              <w:bottom w:val="single" w:sz="4" w:space="0" w:color="000000"/>
              <w:right w:val="single" w:sz="4" w:space="0" w:color="000000"/>
            </w:tcBorders>
          </w:tcPr>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3"/>
                <w:szCs w:val="23"/>
                <w:lang w:eastAsia="ru-RU"/>
              </w:rPr>
            </w:pPr>
          </w:p>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Март</w:t>
            </w: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383"/>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Итоги</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pacing w:val="-1"/>
                <w:sz w:val="24"/>
                <w:szCs w:val="24"/>
                <w:lang w:eastAsia="ru-RU"/>
              </w:rPr>
              <w:t>тренировочных контрольных</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pacing w:val="-1"/>
                <w:sz w:val="24"/>
                <w:szCs w:val="24"/>
                <w:lang w:eastAsia="ru-RU"/>
              </w:rPr>
              <w:t>работ</w:t>
            </w:r>
            <w:r w:rsidRPr="000045BD">
              <w:rPr>
                <w:rFonts w:ascii="Times New Roman" w:eastAsia="Times New Roman" w:hAnsi="Times New Roman" w:cs="Times New Roman"/>
                <w:sz w:val="24"/>
                <w:szCs w:val="24"/>
                <w:lang w:eastAsia="ru-RU"/>
              </w:rPr>
              <w:t xml:space="preserve"> в 9, 11</w:t>
            </w:r>
            <w:r w:rsidRPr="000045BD">
              <w:rPr>
                <w:rFonts w:ascii="Times New Roman" w:eastAsia="Times New Roman" w:hAnsi="Times New Roman" w:cs="Times New Roman"/>
                <w:spacing w:val="31"/>
                <w:sz w:val="24"/>
                <w:szCs w:val="24"/>
                <w:lang w:eastAsia="ru-RU"/>
              </w:rPr>
              <w:t xml:space="preserve"> </w:t>
            </w:r>
            <w:r w:rsidRPr="000045BD">
              <w:rPr>
                <w:rFonts w:ascii="Times New Roman" w:eastAsia="Times New Roman" w:hAnsi="Times New Roman" w:cs="Times New Roman"/>
                <w:spacing w:val="-1"/>
                <w:sz w:val="24"/>
                <w:szCs w:val="24"/>
                <w:lang w:eastAsia="ru-RU"/>
              </w:rPr>
              <w:t>классах</w:t>
            </w:r>
          </w:p>
        </w:tc>
        <w:tc>
          <w:tcPr>
            <w:tcW w:w="258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733"/>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зам.</w:t>
            </w:r>
            <w:r w:rsidRPr="000045BD">
              <w:rPr>
                <w:rFonts w:ascii="Times New Roman" w:eastAsia="Times New Roman" w:hAnsi="Times New Roman" w:cs="Times New Roman"/>
                <w:sz w:val="24"/>
                <w:szCs w:val="24"/>
                <w:lang w:eastAsia="ru-RU"/>
              </w:rPr>
              <w:t xml:space="preserve"> дир. по </w:t>
            </w:r>
            <w:r w:rsidRPr="000045BD">
              <w:rPr>
                <w:rFonts w:ascii="Times New Roman" w:eastAsia="Times New Roman" w:hAnsi="Times New Roman" w:cs="Times New Roman"/>
                <w:spacing w:val="-1"/>
                <w:sz w:val="24"/>
                <w:szCs w:val="24"/>
                <w:lang w:eastAsia="ru-RU"/>
              </w:rPr>
              <w:t>УВР</w:t>
            </w:r>
          </w:p>
        </w:tc>
      </w:tr>
      <w:tr w:rsidR="000045BD" w:rsidRPr="000045BD" w:rsidTr="000045BD">
        <w:trPr>
          <w:trHeight w:hRule="exact" w:val="564"/>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14</w:t>
            </w:r>
          </w:p>
        </w:tc>
        <w:tc>
          <w:tcPr>
            <w:tcW w:w="1274" w:type="dxa"/>
            <w:vMerge w:val="restart"/>
            <w:tcBorders>
              <w:top w:val="single" w:sz="4" w:space="0" w:color="000000"/>
              <w:left w:val="single" w:sz="4" w:space="0" w:color="000000"/>
              <w:bottom w:val="single" w:sz="4" w:space="0" w:color="000000"/>
              <w:right w:val="single" w:sz="4" w:space="0" w:color="000000"/>
            </w:tcBorders>
          </w:tcPr>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3"/>
                <w:szCs w:val="23"/>
                <w:lang w:eastAsia="ru-RU"/>
              </w:rPr>
            </w:pPr>
          </w:p>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Апрель</w:t>
            </w: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440"/>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 xml:space="preserve">Ознакомление </w:t>
            </w:r>
            <w:r w:rsidRPr="000045BD">
              <w:rPr>
                <w:rFonts w:ascii="Times New Roman" w:eastAsia="Times New Roman" w:hAnsi="Times New Roman" w:cs="Times New Roman"/>
                <w:sz w:val="24"/>
                <w:szCs w:val="24"/>
                <w:lang w:eastAsia="ru-RU"/>
              </w:rPr>
              <w:t>с</w:t>
            </w:r>
            <w:r w:rsidRPr="000045BD">
              <w:rPr>
                <w:rFonts w:ascii="Times New Roman" w:eastAsia="Times New Roman" w:hAnsi="Times New Roman" w:cs="Times New Roman"/>
                <w:spacing w:val="-1"/>
                <w:sz w:val="24"/>
                <w:szCs w:val="24"/>
                <w:lang w:eastAsia="ru-RU"/>
              </w:rPr>
              <w:t xml:space="preserve"> нормативными</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документами</w:t>
            </w:r>
            <w:r w:rsidRPr="000045BD">
              <w:rPr>
                <w:rFonts w:ascii="Times New Roman" w:eastAsia="Times New Roman" w:hAnsi="Times New Roman" w:cs="Times New Roman"/>
                <w:sz w:val="24"/>
                <w:szCs w:val="24"/>
                <w:lang w:eastAsia="ru-RU"/>
              </w:rPr>
              <w:t xml:space="preserve"> по</w:t>
            </w:r>
            <w:r w:rsidRPr="000045BD">
              <w:rPr>
                <w:rFonts w:ascii="Times New Roman" w:eastAsia="Times New Roman" w:hAnsi="Times New Roman" w:cs="Times New Roman"/>
                <w:spacing w:val="39"/>
                <w:sz w:val="24"/>
                <w:szCs w:val="24"/>
                <w:lang w:eastAsia="ru-RU"/>
              </w:rPr>
              <w:t xml:space="preserve"> </w:t>
            </w:r>
            <w:r w:rsidRPr="000045BD">
              <w:rPr>
                <w:rFonts w:ascii="Times New Roman" w:eastAsia="Times New Roman" w:hAnsi="Times New Roman" w:cs="Times New Roman"/>
                <w:sz w:val="24"/>
                <w:szCs w:val="24"/>
                <w:lang w:eastAsia="ru-RU"/>
              </w:rPr>
              <w:t xml:space="preserve">итоговой </w:t>
            </w:r>
            <w:r w:rsidRPr="000045BD">
              <w:rPr>
                <w:rFonts w:ascii="Times New Roman" w:eastAsia="Times New Roman" w:hAnsi="Times New Roman" w:cs="Times New Roman"/>
                <w:spacing w:val="-1"/>
                <w:sz w:val="24"/>
                <w:szCs w:val="24"/>
                <w:lang w:eastAsia="ru-RU"/>
              </w:rPr>
              <w:t>аттестации</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выпускников</w:t>
            </w:r>
            <w:r w:rsidRPr="000045BD">
              <w:rPr>
                <w:rFonts w:ascii="Times New Roman" w:eastAsia="Times New Roman" w:hAnsi="Times New Roman" w:cs="Times New Roman"/>
                <w:spacing w:val="3"/>
                <w:sz w:val="24"/>
                <w:szCs w:val="24"/>
                <w:lang w:eastAsia="ru-RU"/>
              </w:rPr>
              <w:t xml:space="preserve"> </w:t>
            </w:r>
            <w:r w:rsidRPr="000045BD">
              <w:rPr>
                <w:rFonts w:ascii="Times New Roman" w:eastAsia="Times New Roman" w:hAnsi="Times New Roman" w:cs="Times New Roman"/>
                <w:sz w:val="24"/>
                <w:szCs w:val="24"/>
                <w:lang w:eastAsia="ru-RU"/>
              </w:rPr>
              <w:t xml:space="preserve">9, 11 </w:t>
            </w:r>
            <w:r w:rsidRPr="000045BD">
              <w:rPr>
                <w:rFonts w:ascii="Times New Roman" w:eastAsia="Times New Roman" w:hAnsi="Times New Roman" w:cs="Times New Roman"/>
                <w:spacing w:val="-1"/>
                <w:sz w:val="24"/>
                <w:szCs w:val="24"/>
                <w:lang w:eastAsia="ru-RU"/>
              </w:rPr>
              <w:t>классов</w:t>
            </w:r>
          </w:p>
        </w:tc>
        <w:tc>
          <w:tcPr>
            <w:tcW w:w="258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733"/>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зам.</w:t>
            </w:r>
            <w:r w:rsidRPr="000045BD">
              <w:rPr>
                <w:rFonts w:ascii="Times New Roman" w:eastAsia="Times New Roman" w:hAnsi="Times New Roman" w:cs="Times New Roman"/>
                <w:sz w:val="24"/>
                <w:szCs w:val="24"/>
                <w:lang w:eastAsia="ru-RU"/>
              </w:rPr>
              <w:t xml:space="preserve"> дир. по </w:t>
            </w:r>
            <w:r w:rsidRPr="000045BD">
              <w:rPr>
                <w:rFonts w:ascii="Times New Roman" w:eastAsia="Times New Roman" w:hAnsi="Times New Roman" w:cs="Times New Roman"/>
                <w:spacing w:val="-1"/>
                <w:sz w:val="24"/>
                <w:szCs w:val="24"/>
                <w:lang w:eastAsia="ru-RU"/>
              </w:rPr>
              <w:t>УВР</w:t>
            </w:r>
          </w:p>
        </w:tc>
      </w:tr>
      <w:tr w:rsidR="000045BD" w:rsidRPr="000045BD" w:rsidTr="000045BD">
        <w:trPr>
          <w:trHeight w:hRule="exact" w:val="562"/>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15</w:t>
            </w: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194"/>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Итоги</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pacing w:val="-1"/>
                <w:sz w:val="24"/>
                <w:szCs w:val="24"/>
                <w:lang w:eastAsia="ru-RU"/>
              </w:rPr>
              <w:t xml:space="preserve">классно- </w:t>
            </w:r>
            <w:r w:rsidRPr="000045BD">
              <w:rPr>
                <w:rFonts w:ascii="Times New Roman" w:eastAsia="Times New Roman" w:hAnsi="Times New Roman" w:cs="Times New Roman"/>
                <w:sz w:val="24"/>
                <w:szCs w:val="24"/>
                <w:lang w:eastAsia="ru-RU"/>
              </w:rPr>
              <w:t>обобщающего контроля за год</w:t>
            </w:r>
          </w:p>
        </w:tc>
        <w:tc>
          <w:tcPr>
            <w:tcW w:w="258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733"/>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зам.</w:t>
            </w:r>
            <w:r w:rsidRPr="000045BD">
              <w:rPr>
                <w:rFonts w:ascii="Times New Roman" w:eastAsia="Times New Roman" w:hAnsi="Times New Roman" w:cs="Times New Roman"/>
                <w:sz w:val="24"/>
                <w:szCs w:val="24"/>
                <w:lang w:eastAsia="ru-RU"/>
              </w:rPr>
              <w:t xml:space="preserve"> дир. по </w:t>
            </w:r>
            <w:r w:rsidRPr="000045BD">
              <w:rPr>
                <w:rFonts w:ascii="Times New Roman" w:eastAsia="Times New Roman" w:hAnsi="Times New Roman" w:cs="Times New Roman"/>
                <w:spacing w:val="-1"/>
                <w:sz w:val="24"/>
                <w:szCs w:val="24"/>
                <w:lang w:eastAsia="ru-RU"/>
              </w:rPr>
              <w:t>УВР</w:t>
            </w:r>
          </w:p>
        </w:tc>
      </w:tr>
      <w:tr w:rsidR="000045BD" w:rsidRPr="000045BD" w:rsidTr="000045BD">
        <w:trPr>
          <w:trHeight w:val="562"/>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16</w:t>
            </w:r>
          </w:p>
        </w:tc>
        <w:tc>
          <w:tcPr>
            <w:tcW w:w="1274" w:type="dxa"/>
            <w:vMerge w:val="restart"/>
            <w:tcBorders>
              <w:top w:val="single" w:sz="4" w:space="0" w:color="000000"/>
              <w:left w:val="single" w:sz="4" w:space="0" w:color="000000"/>
              <w:bottom w:val="single" w:sz="4" w:space="0" w:color="000000"/>
              <w:right w:val="single" w:sz="4" w:space="0" w:color="000000"/>
            </w:tcBorders>
          </w:tcPr>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3"/>
                <w:szCs w:val="23"/>
                <w:lang w:eastAsia="ru-RU"/>
              </w:rPr>
            </w:pPr>
          </w:p>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Май</w:t>
            </w: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238" w:firstLine="60"/>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 xml:space="preserve">Анализ </w:t>
            </w:r>
            <w:r w:rsidRPr="000045BD">
              <w:rPr>
                <w:rFonts w:ascii="Times New Roman" w:eastAsia="Times New Roman" w:hAnsi="Times New Roman" w:cs="Times New Roman"/>
                <w:spacing w:val="-1"/>
                <w:sz w:val="24"/>
                <w:szCs w:val="24"/>
                <w:lang w:eastAsia="ru-RU"/>
              </w:rPr>
              <w:t>выполнения</w:t>
            </w:r>
            <w:r w:rsidRPr="000045BD">
              <w:rPr>
                <w:rFonts w:ascii="Times New Roman" w:eastAsia="Times New Roman" w:hAnsi="Times New Roman" w:cs="Times New Roman"/>
                <w:spacing w:val="4"/>
                <w:sz w:val="24"/>
                <w:szCs w:val="24"/>
                <w:lang w:eastAsia="ru-RU"/>
              </w:rPr>
              <w:t xml:space="preserve"> </w:t>
            </w:r>
            <w:r w:rsidRPr="000045BD">
              <w:rPr>
                <w:rFonts w:ascii="Times New Roman" w:eastAsia="Times New Roman" w:hAnsi="Times New Roman" w:cs="Times New Roman"/>
                <w:spacing w:val="-1"/>
                <w:sz w:val="24"/>
                <w:szCs w:val="24"/>
                <w:lang w:eastAsia="ru-RU"/>
              </w:rPr>
              <w:t>учебных</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pacing w:val="-1"/>
                <w:sz w:val="24"/>
                <w:szCs w:val="24"/>
                <w:lang w:eastAsia="ru-RU"/>
              </w:rPr>
              <w:t xml:space="preserve">программ </w:t>
            </w:r>
            <w:r w:rsidRPr="000045BD">
              <w:rPr>
                <w:rFonts w:ascii="Times New Roman" w:eastAsia="Times New Roman" w:hAnsi="Times New Roman" w:cs="Times New Roman"/>
                <w:sz w:val="24"/>
                <w:szCs w:val="24"/>
                <w:lang w:eastAsia="ru-RU"/>
              </w:rPr>
              <w:t>за</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z w:val="24"/>
                <w:szCs w:val="24"/>
                <w:lang w:eastAsia="ru-RU"/>
              </w:rPr>
              <w:t>2</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pacing w:val="-3"/>
                <w:sz w:val="24"/>
                <w:szCs w:val="24"/>
                <w:lang w:eastAsia="ru-RU"/>
              </w:rPr>
              <w:t>полу</w:t>
            </w:r>
            <w:r w:rsidRPr="000045BD">
              <w:rPr>
                <w:rFonts w:ascii="Times New Roman" w:eastAsia="Times New Roman" w:hAnsi="Times New Roman" w:cs="Times New Roman"/>
                <w:sz w:val="24"/>
                <w:szCs w:val="24"/>
                <w:lang w:eastAsia="ru-RU"/>
              </w:rPr>
              <w:t>годие</w:t>
            </w:r>
          </w:p>
        </w:tc>
        <w:tc>
          <w:tcPr>
            <w:tcW w:w="2585" w:type="dxa"/>
            <w:vMerge w:val="restart"/>
            <w:tcBorders>
              <w:top w:val="single" w:sz="4" w:space="0" w:color="000000"/>
              <w:left w:val="single" w:sz="4" w:space="0" w:color="000000"/>
              <w:bottom w:val="single" w:sz="4" w:space="0" w:color="000000"/>
              <w:right w:val="single" w:sz="4" w:space="0" w:color="000000"/>
            </w:tcBorders>
          </w:tcPr>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3"/>
                <w:szCs w:val="23"/>
                <w:lang w:eastAsia="ru-RU"/>
              </w:rPr>
            </w:pPr>
          </w:p>
          <w:p w:rsidR="000045BD" w:rsidRPr="000045BD" w:rsidRDefault="000045BD" w:rsidP="000045BD">
            <w:pPr>
              <w:widowControl w:val="0"/>
              <w:kinsoku w:val="0"/>
              <w:overflowPunct w:val="0"/>
              <w:autoSpaceDE w:val="0"/>
              <w:autoSpaceDN w:val="0"/>
              <w:adjustRightInd w:val="0"/>
              <w:spacing w:after="0" w:line="240" w:lineRule="auto"/>
              <w:ind w:left="102" w:right="733"/>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зам.</w:t>
            </w:r>
            <w:r w:rsidRPr="000045BD">
              <w:rPr>
                <w:rFonts w:ascii="Times New Roman" w:eastAsia="Times New Roman" w:hAnsi="Times New Roman" w:cs="Times New Roman"/>
                <w:sz w:val="24"/>
                <w:szCs w:val="24"/>
                <w:lang w:eastAsia="ru-RU"/>
              </w:rPr>
              <w:t xml:space="preserve"> дир. по </w:t>
            </w:r>
            <w:r w:rsidRPr="000045BD">
              <w:rPr>
                <w:rFonts w:ascii="Times New Roman" w:eastAsia="Times New Roman" w:hAnsi="Times New Roman" w:cs="Times New Roman"/>
                <w:spacing w:val="-1"/>
                <w:sz w:val="24"/>
                <w:szCs w:val="24"/>
                <w:lang w:eastAsia="ru-RU"/>
              </w:rPr>
              <w:t>УВР</w:t>
            </w:r>
          </w:p>
        </w:tc>
      </w:tr>
      <w:tr w:rsidR="000045BD" w:rsidRPr="000045BD" w:rsidTr="000045BD">
        <w:trPr>
          <w:trHeight w:hRule="exact" w:val="838"/>
        </w:trPr>
        <w:tc>
          <w:tcPr>
            <w:tcW w:w="535"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17</w:t>
            </w: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553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left="102" w:right="201"/>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Формирование</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pacing w:val="-1"/>
                <w:sz w:val="24"/>
                <w:szCs w:val="24"/>
                <w:lang w:eastAsia="ru-RU"/>
              </w:rPr>
              <w:t>учебного</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 xml:space="preserve">плана </w:t>
            </w:r>
            <w:r w:rsidRPr="000045BD">
              <w:rPr>
                <w:rFonts w:ascii="Times New Roman" w:eastAsia="Times New Roman" w:hAnsi="Times New Roman" w:cs="Times New Roman"/>
                <w:sz w:val="24"/>
                <w:szCs w:val="24"/>
                <w:lang w:eastAsia="ru-RU"/>
              </w:rPr>
              <w:t>на</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z w:val="24"/>
                <w:szCs w:val="24"/>
                <w:lang w:eastAsia="ru-RU"/>
              </w:rPr>
              <w:t>202</w:t>
            </w:r>
            <w:r w:rsidR="00023BE6">
              <w:rPr>
                <w:rFonts w:ascii="Times New Roman" w:eastAsia="Times New Roman" w:hAnsi="Times New Roman" w:cs="Times New Roman"/>
                <w:sz w:val="24"/>
                <w:szCs w:val="24"/>
                <w:lang w:eastAsia="ru-RU"/>
              </w:rPr>
              <w:t>4</w:t>
            </w:r>
            <w:r w:rsidRPr="000045BD">
              <w:rPr>
                <w:rFonts w:ascii="Times New Roman" w:eastAsia="Times New Roman" w:hAnsi="Times New Roman" w:cs="Times New Roman"/>
                <w:sz w:val="24"/>
                <w:szCs w:val="24"/>
                <w:lang w:eastAsia="ru-RU"/>
              </w:rPr>
              <w:t>-</w:t>
            </w:r>
            <w:r w:rsidRPr="000045BD">
              <w:rPr>
                <w:rFonts w:ascii="Times New Roman" w:eastAsia="Times New Roman" w:hAnsi="Times New Roman" w:cs="Times New Roman"/>
                <w:spacing w:val="-1"/>
                <w:sz w:val="24"/>
                <w:szCs w:val="24"/>
                <w:lang w:eastAsia="ru-RU"/>
              </w:rPr>
              <w:t xml:space="preserve"> </w:t>
            </w:r>
            <w:r w:rsidRPr="000045BD">
              <w:rPr>
                <w:rFonts w:ascii="Times New Roman" w:eastAsia="Times New Roman" w:hAnsi="Times New Roman" w:cs="Times New Roman"/>
                <w:sz w:val="24"/>
                <w:szCs w:val="24"/>
                <w:lang w:eastAsia="ru-RU"/>
              </w:rPr>
              <w:t>202</w:t>
            </w:r>
            <w:r w:rsidR="00023BE6">
              <w:rPr>
                <w:rFonts w:ascii="Times New Roman" w:eastAsia="Times New Roman" w:hAnsi="Times New Roman" w:cs="Times New Roman"/>
                <w:sz w:val="24"/>
                <w:szCs w:val="24"/>
                <w:lang w:eastAsia="ru-RU"/>
              </w:rPr>
              <w:t>5</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pacing w:val="-2"/>
                <w:sz w:val="24"/>
                <w:szCs w:val="24"/>
                <w:lang w:eastAsia="ru-RU"/>
              </w:rPr>
              <w:t>уч.</w:t>
            </w:r>
            <w:r w:rsidRPr="000045BD">
              <w:rPr>
                <w:rFonts w:ascii="Times New Roman" w:eastAsia="Times New Roman" w:hAnsi="Times New Roman" w:cs="Times New Roman"/>
                <w:sz w:val="24"/>
                <w:szCs w:val="24"/>
                <w:lang w:eastAsia="ru-RU"/>
              </w:rPr>
              <w:t xml:space="preserve"> г.</w:t>
            </w:r>
            <w:r w:rsidRPr="000045BD">
              <w:rPr>
                <w:rFonts w:ascii="Times New Roman" w:eastAsia="Times New Roman" w:hAnsi="Times New Roman" w:cs="Times New Roman"/>
                <w:spacing w:val="47"/>
                <w:sz w:val="24"/>
                <w:szCs w:val="24"/>
                <w:lang w:eastAsia="ru-RU"/>
              </w:rPr>
              <w:t xml:space="preserve"> </w:t>
            </w:r>
            <w:r w:rsidRPr="000045BD">
              <w:rPr>
                <w:rFonts w:ascii="Times New Roman" w:eastAsia="Times New Roman" w:hAnsi="Times New Roman" w:cs="Times New Roman"/>
                <w:spacing w:val="-1"/>
                <w:sz w:val="24"/>
                <w:szCs w:val="24"/>
                <w:lang w:eastAsia="ru-RU"/>
              </w:rPr>
              <w:t>Выявление образовательных</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pacing w:val="-1"/>
                <w:sz w:val="24"/>
                <w:szCs w:val="24"/>
                <w:lang w:eastAsia="ru-RU"/>
              </w:rPr>
              <w:t>потребностей</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обучающихся</w:t>
            </w:r>
          </w:p>
        </w:tc>
        <w:tc>
          <w:tcPr>
            <w:tcW w:w="2585"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r>
    </w:tbl>
    <w:p w:rsidR="000045BD" w:rsidRPr="000045BD" w:rsidRDefault="000045BD" w:rsidP="000045BD">
      <w:pPr>
        <w:spacing w:after="0" w:line="240" w:lineRule="auto"/>
        <w:rPr>
          <w:rFonts w:ascii="Times New Roman" w:eastAsia="Times New Roman" w:hAnsi="Times New Roman" w:cs="Times New Roman"/>
          <w:sz w:val="24"/>
          <w:szCs w:val="24"/>
          <w:lang w:eastAsia="ru-RU"/>
        </w:rPr>
        <w:sectPr w:rsidR="000045BD" w:rsidRPr="000045BD">
          <w:pgSz w:w="12240" w:h="15840"/>
          <w:pgMar w:top="680" w:right="780" w:bottom="1220" w:left="1320" w:header="0" w:footer="1027" w:gutter="0"/>
          <w:cols w:space="720"/>
        </w:sectPr>
      </w:pPr>
    </w:p>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815" w:right="2773"/>
        <w:jc w:val="center"/>
        <w:rPr>
          <w:rFonts w:ascii="Times New Roman" w:eastAsia="Times New Roman" w:hAnsi="Times New Roman" w:cs="Times New Roman"/>
          <w:sz w:val="24"/>
          <w:szCs w:val="24"/>
        </w:rPr>
      </w:pPr>
      <w:r w:rsidRPr="00705AA6">
        <w:rPr>
          <w:rFonts w:ascii="Times New Roman" w:eastAsia="Times New Roman" w:hAnsi="Times New Roman" w:cs="Times New Roman"/>
          <w:b/>
          <w:bCs/>
          <w:sz w:val="24"/>
          <w:szCs w:val="24"/>
        </w:rPr>
        <w:lastRenderedPageBreak/>
        <w:t xml:space="preserve">План </w:t>
      </w:r>
      <w:r w:rsidRPr="00705AA6">
        <w:rPr>
          <w:rFonts w:ascii="Times New Roman" w:eastAsia="Times New Roman" w:hAnsi="Times New Roman" w:cs="Times New Roman"/>
          <w:b/>
          <w:bCs/>
          <w:spacing w:val="-1"/>
          <w:sz w:val="24"/>
          <w:szCs w:val="24"/>
        </w:rPr>
        <w:t>совещаний</w:t>
      </w:r>
      <w:r w:rsidRPr="00705AA6">
        <w:rPr>
          <w:rFonts w:ascii="Times New Roman" w:eastAsia="Times New Roman" w:hAnsi="Times New Roman" w:cs="Times New Roman"/>
          <w:b/>
          <w:bCs/>
          <w:spacing w:val="2"/>
          <w:sz w:val="24"/>
          <w:szCs w:val="24"/>
        </w:rPr>
        <w:t xml:space="preserve"> </w:t>
      </w:r>
      <w:r w:rsidRPr="00705AA6">
        <w:rPr>
          <w:rFonts w:ascii="Times New Roman" w:eastAsia="Times New Roman" w:hAnsi="Times New Roman" w:cs="Times New Roman"/>
          <w:b/>
          <w:bCs/>
          <w:spacing w:val="-1"/>
          <w:sz w:val="24"/>
          <w:szCs w:val="24"/>
        </w:rPr>
        <w:t>при</w:t>
      </w:r>
      <w:r w:rsidRPr="00705AA6">
        <w:rPr>
          <w:rFonts w:ascii="Times New Roman" w:eastAsia="Times New Roman" w:hAnsi="Times New Roman" w:cs="Times New Roman"/>
          <w:b/>
          <w:bCs/>
          <w:spacing w:val="-2"/>
          <w:sz w:val="24"/>
          <w:szCs w:val="24"/>
        </w:rPr>
        <w:t xml:space="preserve"> </w:t>
      </w:r>
      <w:r w:rsidRPr="00705AA6">
        <w:rPr>
          <w:rFonts w:ascii="Times New Roman" w:eastAsia="Times New Roman" w:hAnsi="Times New Roman" w:cs="Times New Roman"/>
          <w:b/>
          <w:bCs/>
          <w:spacing w:val="-1"/>
          <w:sz w:val="24"/>
          <w:szCs w:val="24"/>
        </w:rPr>
        <w:t>заместителе</w:t>
      </w:r>
      <w:r w:rsidRPr="00705AA6">
        <w:rPr>
          <w:rFonts w:ascii="Times New Roman" w:eastAsia="Times New Roman" w:hAnsi="Times New Roman" w:cs="Times New Roman"/>
          <w:b/>
          <w:bCs/>
          <w:spacing w:val="-2"/>
          <w:sz w:val="24"/>
          <w:szCs w:val="24"/>
        </w:rPr>
        <w:t xml:space="preserve"> </w:t>
      </w:r>
      <w:r w:rsidRPr="00705AA6">
        <w:rPr>
          <w:rFonts w:ascii="Times New Roman" w:eastAsia="Times New Roman" w:hAnsi="Times New Roman" w:cs="Times New Roman"/>
          <w:b/>
          <w:bCs/>
          <w:spacing w:val="-1"/>
          <w:sz w:val="24"/>
          <w:szCs w:val="24"/>
        </w:rPr>
        <w:t>директора</w:t>
      </w:r>
    </w:p>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818" w:right="2773"/>
        <w:jc w:val="center"/>
        <w:rPr>
          <w:rFonts w:ascii="Times New Roman" w:eastAsia="Times New Roman" w:hAnsi="Times New Roman" w:cs="Times New Roman"/>
          <w:sz w:val="24"/>
          <w:szCs w:val="24"/>
        </w:rPr>
      </w:pPr>
      <w:r w:rsidRPr="00705AA6">
        <w:rPr>
          <w:rFonts w:ascii="Times New Roman" w:eastAsia="Times New Roman" w:hAnsi="Times New Roman" w:cs="Times New Roman"/>
          <w:b/>
          <w:bCs/>
          <w:sz w:val="24"/>
          <w:szCs w:val="24"/>
        </w:rPr>
        <w:t xml:space="preserve">по </w:t>
      </w:r>
      <w:r w:rsidRPr="00705AA6">
        <w:rPr>
          <w:rFonts w:ascii="Times New Roman" w:eastAsia="Times New Roman" w:hAnsi="Times New Roman" w:cs="Times New Roman"/>
          <w:b/>
          <w:bCs/>
          <w:spacing w:val="-1"/>
          <w:sz w:val="24"/>
          <w:szCs w:val="24"/>
        </w:rPr>
        <w:t>воспитательной</w:t>
      </w:r>
      <w:r w:rsidRPr="00705AA6">
        <w:rPr>
          <w:rFonts w:ascii="Times New Roman" w:eastAsia="Times New Roman" w:hAnsi="Times New Roman" w:cs="Times New Roman"/>
          <w:b/>
          <w:bCs/>
          <w:sz w:val="24"/>
          <w:szCs w:val="24"/>
        </w:rPr>
        <w:t xml:space="preserve"> </w:t>
      </w:r>
      <w:r w:rsidRPr="00705AA6">
        <w:rPr>
          <w:rFonts w:ascii="Times New Roman" w:eastAsia="Times New Roman" w:hAnsi="Times New Roman" w:cs="Times New Roman"/>
          <w:b/>
          <w:bCs/>
          <w:spacing w:val="-1"/>
          <w:sz w:val="24"/>
          <w:szCs w:val="24"/>
        </w:rPr>
        <w:t>работе</w:t>
      </w:r>
      <w:r w:rsidRPr="00705AA6">
        <w:rPr>
          <w:rFonts w:ascii="Times New Roman" w:eastAsia="Times New Roman" w:hAnsi="Times New Roman" w:cs="Times New Roman"/>
          <w:b/>
          <w:bCs/>
          <w:spacing w:val="1"/>
          <w:sz w:val="24"/>
          <w:szCs w:val="24"/>
        </w:rPr>
        <w:t xml:space="preserve"> </w:t>
      </w:r>
    </w:p>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rPr>
          <w:rFonts w:ascii="Times New Roman" w:eastAsia="Times New Roman" w:hAnsi="Times New Roman" w:cs="Times New Roman"/>
          <w:b/>
          <w:bCs/>
          <w:sz w:val="24"/>
          <w:szCs w:val="24"/>
        </w:rPr>
      </w:pPr>
    </w:p>
    <w:tbl>
      <w:tblPr>
        <w:tblW w:w="0" w:type="auto"/>
        <w:tblInd w:w="112" w:type="dxa"/>
        <w:tblLayout w:type="fixed"/>
        <w:tblCellMar>
          <w:left w:w="0" w:type="dxa"/>
          <w:right w:w="0" w:type="dxa"/>
        </w:tblCellMar>
        <w:tblLook w:val="04A0" w:firstRow="1" w:lastRow="0" w:firstColumn="1" w:lastColumn="0" w:noHBand="0" w:noVBand="1"/>
      </w:tblPr>
      <w:tblGrid>
        <w:gridCol w:w="532"/>
        <w:gridCol w:w="1275"/>
        <w:gridCol w:w="5706"/>
        <w:gridCol w:w="2551"/>
      </w:tblGrid>
      <w:tr w:rsidR="000045BD" w:rsidRPr="00705AA6" w:rsidTr="000045BD">
        <w:trPr>
          <w:trHeight w:hRule="exact" w:val="813"/>
        </w:trPr>
        <w:tc>
          <w:tcPr>
            <w:tcW w:w="532"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40"/>
              <w:rPr>
                <w:rFonts w:ascii="Times New Roman" w:eastAsia="Times New Roman" w:hAnsi="Times New Roman" w:cs="Times New Roman"/>
                <w:sz w:val="24"/>
                <w:szCs w:val="24"/>
                <w:lang w:eastAsia="ru-RU"/>
              </w:rPr>
            </w:pPr>
            <w:r w:rsidRPr="00705AA6">
              <w:rPr>
                <w:rFonts w:ascii="Times New Roman" w:eastAsia="Times New Roman" w:hAnsi="Times New Roman" w:cs="Times New Roman"/>
                <w:b/>
                <w:bCs/>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277"/>
              <w:rPr>
                <w:rFonts w:ascii="Times New Roman" w:eastAsia="Times New Roman" w:hAnsi="Times New Roman" w:cs="Times New Roman"/>
                <w:sz w:val="24"/>
                <w:szCs w:val="24"/>
                <w:lang w:eastAsia="ru-RU"/>
              </w:rPr>
            </w:pPr>
            <w:r w:rsidRPr="00705AA6">
              <w:rPr>
                <w:rFonts w:ascii="Times New Roman" w:eastAsia="Times New Roman" w:hAnsi="Times New Roman" w:cs="Times New Roman"/>
                <w:b/>
                <w:bCs/>
                <w:spacing w:val="-1"/>
                <w:sz w:val="24"/>
                <w:szCs w:val="24"/>
                <w:lang w:eastAsia="ru-RU"/>
              </w:rPr>
              <w:t>Месяц</w:t>
            </w:r>
          </w:p>
        </w:tc>
        <w:tc>
          <w:tcPr>
            <w:tcW w:w="5706"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705AA6">
              <w:rPr>
                <w:rFonts w:ascii="Times New Roman" w:eastAsia="Times New Roman" w:hAnsi="Times New Roman" w:cs="Times New Roman"/>
                <w:b/>
                <w:bCs/>
                <w:spacing w:val="-1"/>
                <w:sz w:val="24"/>
                <w:szCs w:val="24"/>
                <w:lang w:eastAsia="ru-RU"/>
              </w:rPr>
              <w:t>Тема</w:t>
            </w:r>
            <w:r w:rsidRPr="00705AA6">
              <w:rPr>
                <w:rFonts w:ascii="Times New Roman" w:eastAsia="Times New Roman" w:hAnsi="Times New Roman" w:cs="Times New Roman"/>
                <w:b/>
                <w:bCs/>
                <w:sz w:val="24"/>
                <w:szCs w:val="24"/>
                <w:lang w:eastAsia="ru-RU"/>
              </w:rPr>
              <w:t xml:space="preserve"> </w:t>
            </w:r>
            <w:r w:rsidRPr="00705AA6">
              <w:rPr>
                <w:rFonts w:ascii="Times New Roman" w:eastAsia="Times New Roman" w:hAnsi="Times New Roman" w:cs="Times New Roman"/>
                <w:b/>
                <w:bCs/>
                <w:spacing w:val="-1"/>
                <w:sz w:val="24"/>
                <w:szCs w:val="24"/>
                <w:lang w:eastAsia="ru-RU"/>
              </w:rPr>
              <w:t>совещаний</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424"/>
              <w:rPr>
                <w:rFonts w:ascii="Times New Roman" w:eastAsia="Times New Roman" w:hAnsi="Times New Roman" w:cs="Times New Roman"/>
                <w:sz w:val="24"/>
                <w:szCs w:val="24"/>
                <w:lang w:eastAsia="ru-RU"/>
              </w:rPr>
            </w:pPr>
            <w:r w:rsidRPr="00705AA6">
              <w:rPr>
                <w:rFonts w:ascii="Times New Roman" w:eastAsia="Times New Roman" w:hAnsi="Times New Roman" w:cs="Times New Roman"/>
                <w:b/>
                <w:bCs/>
                <w:spacing w:val="-1"/>
                <w:sz w:val="24"/>
                <w:szCs w:val="24"/>
                <w:lang w:eastAsia="ru-RU"/>
              </w:rPr>
              <w:t>Ответственные</w:t>
            </w:r>
          </w:p>
        </w:tc>
      </w:tr>
      <w:tr w:rsidR="000045BD" w:rsidRPr="00705AA6" w:rsidTr="000045BD">
        <w:trPr>
          <w:trHeight w:hRule="exact" w:val="562"/>
        </w:trPr>
        <w:tc>
          <w:tcPr>
            <w:tcW w:w="532"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Сентябрь</w:t>
            </w:r>
          </w:p>
        </w:tc>
        <w:tc>
          <w:tcPr>
            <w:tcW w:w="5706"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ight="174"/>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Планирование воспитательной</w:t>
            </w:r>
            <w:r w:rsidRPr="00705AA6">
              <w:rPr>
                <w:rFonts w:ascii="Times New Roman" w:eastAsia="Times New Roman" w:hAnsi="Times New Roman" w:cs="Times New Roman"/>
                <w:sz w:val="24"/>
                <w:szCs w:val="24"/>
                <w:lang w:eastAsia="ru-RU"/>
              </w:rPr>
              <w:t xml:space="preserve"> </w:t>
            </w:r>
            <w:r w:rsidRPr="00705AA6">
              <w:rPr>
                <w:rFonts w:ascii="Times New Roman" w:eastAsia="Times New Roman" w:hAnsi="Times New Roman" w:cs="Times New Roman"/>
                <w:spacing w:val="3"/>
                <w:sz w:val="24"/>
                <w:szCs w:val="24"/>
                <w:lang w:eastAsia="ru-RU"/>
              </w:rPr>
              <w:t xml:space="preserve"> </w:t>
            </w:r>
            <w:r w:rsidRPr="00705AA6">
              <w:rPr>
                <w:rFonts w:ascii="Times New Roman" w:eastAsia="Times New Roman" w:hAnsi="Times New Roman" w:cs="Times New Roman"/>
                <w:spacing w:val="-1"/>
                <w:sz w:val="24"/>
                <w:szCs w:val="24"/>
                <w:lang w:eastAsia="ru-RU"/>
              </w:rPr>
              <w:t>работы</w:t>
            </w:r>
            <w:r w:rsidRPr="00705AA6">
              <w:rPr>
                <w:rFonts w:ascii="Times New Roman" w:eastAsia="Times New Roman" w:hAnsi="Times New Roman" w:cs="Times New Roman"/>
                <w:sz w:val="24"/>
                <w:szCs w:val="24"/>
                <w:lang w:eastAsia="ru-RU"/>
              </w:rPr>
              <w:t xml:space="preserve"> на</w:t>
            </w:r>
            <w:r w:rsidRPr="00705AA6">
              <w:rPr>
                <w:rFonts w:ascii="Times New Roman" w:eastAsia="Times New Roman" w:hAnsi="Times New Roman" w:cs="Times New Roman"/>
                <w:spacing w:val="-1"/>
                <w:sz w:val="24"/>
                <w:szCs w:val="24"/>
                <w:lang w:eastAsia="ru-RU"/>
              </w:rPr>
              <w:t xml:space="preserve"> 202</w:t>
            </w:r>
            <w:r w:rsidR="002C10BE" w:rsidRPr="00705AA6">
              <w:rPr>
                <w:rFonts w:ascii="Times New Roman" w:eastAsia="Times New Roman" w:hAnsi="Times New Roman" w:cs="Times New Roman"/>
                <w:spacing w:val="-1"/>
                <w:sz w:val="24"/>
                <w:szCs w:val="24"/>
                <w:lang w:eastAsia="ru-RU"/>
              </w:rPr>
              <w:t>4</w:t>
            </w:r>
            <w:r w:rsidRPr="00705AA6">
              <w:rPr>
                <w:rFonts w:ascii="Times New Roman" w:eastAsia="Times New Roman" w:hAnsi="Times New Roman" w:cs="Times New Roman"/>
                <w:spacing w:val="-1"/>
                <w:sz w:val="24"/>
                <w:szCs w:val="24"/>
                <w:lang w:eastAsia="ru-RU"/>
              </w:rPr>
              <w:t>-202</w:t>
            </w:r>
            <w:r w:rsidR="002C10BE" w:rsidRPr="00705AA6">
              <w:rPr>
                <w:rFonts w:ascii="Times New Roman" w:eastAsia="Times New Roman" w:hAnsi="Times New Roman" w:cs="Times New Roman"/>
                <w:spacing w:val="-1"/>
                <w:sz w:val="24"/>
                <w:szCs w:val="24"/>
                <w:lang w:eastAsia="ru-RU"/>
              </w:rPr>
              <w:t>5</w:t>
            </w:r>
            <w:r w:rsidRPr="00705AA6">
              <w:rPr>
                <w:rFonts w:ascii="Times New Roman" w:eastAsia="Times New Roman" w:hAnsi="Times New Roman" w:cs="Times New Roman"/>
                <w:spacing w:val="57"/>
                <w:sz w:val="24"/>
                <w:szCs w:val="24"/>
                <w:lang w:eastAsia="ru-RU"/>
              </w:rPr>
              <w:t xml:space="preserve"> </w:t>
            </w:r>
            <w:r w:rsidRPr="00705AA6">
              <w:rPr>
                <w:rFonts w:ascii="Times New Roman" w:eastAsia="Times New Roman" w:hAnsi="Times New Roman" w:cs="Times New Roman"/>
                <w:spacing w:val="-1"/>
                <w:sz w:val="24"/>
                <w:szCs w:val="24"/>
                <w:lang w:eastAsia="ru-RU"/>
              </w:rPr>
              <w:t>учебный</w:t>
            </w:r>
            <w:r w:rsidRPr="00705AA6">
              <w:rPr>
                <w:rFonts w:ascii="Times New Roman" w:eastAsia="Times New Roman" w:hAnsi="Times New Roman" w:cs="Times New Roman"/>
                <w:sz w:val="24"/>
                <w:szCs w:val="24"/>
                <w:lang w:eastAsia="ru-RU"/>
              </w:rPr>
              <w:t xml:space="preserve"> год</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зам.</w:t>
            </w:r>
            <w:r w:rsidRPr="00705AA6">
              <w:rPr>
                <w:rFonts w:ascii="Times New Roman" w:eastAsia="Times New Roman" w:hAnsi="Times New Roman" w:cs="Times New Roman"/>
                <w:sz w:val="24"/>
                <w:szCs w:val="24"/>
                <w:lang w:eastAsia="ru-RU"/>
              </w:rPr>
              <w:t xml:space="preserve"> дир. по </w:t>
            </w:r>
            <w:r w:rsidRPr="00705AA6">
              <w:rPr>
                <w:rFonts w:ascii="Times New Roman" w:eastAsia="Times New Roman" w:hAnsi="Times New Roman" w:cs="Times New Roman"/>
                <w:spacing w:val="-1"/>
                <w:sz w:val="24"/>
                <w:szCs w:val="24"/>
                <w:lang w:eastAsia="ru-RU"/>
              </w:rPr>
              <w:t xml:space="preserve">ВР </w:t>
            </w:r>
          </w:p>
        </w:tc>
      </w:tr>
      <w:tr w:rsidR="000045BD" w:rsidRPr="00705AA6" w:rsidTr="000045BD">
        <w:trPr>
          <w:trHeight w:hRule="exact" w:val="562"/>
        </w:trPr>
        <w:tc>
          <w:tcPr>
            <w:tcW w:w="532"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2</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045BD" w:rsidRPr="00705AA6" w:rsidRDefault="000045BD" w:rsidP="000045BD">
            <w:pPr>
              <w:spacing w:after="0" w:line="240" w:lineRule="auto"/>
              <w:rPr>
                <w:rFonts w:ascii="Times New Roman" w:eastAsia="Times New Roman" w:hAnsi="Times New Roman" w:cs="Times New Roman"/>
                <w:sz w:val="24"/>
                <w:szCs w:val="24"/>
                <w:lang w:eastAsia="ru-RU"/>
              </w:rPr>
            </w:pPr>
          </w:p>
        </w:tc>
        <w:tc>
          <w:tcPr>
            <w:tcW w:w="5706" w:type="dxa"/>
            <w:tcBorders>
              <w:top w:val="single" w:sz="4" w:space="0" w:color="000000"/>
              <w:left w:val="single" w:sz="4" w:space="0" w:color="000000"/>
              <w:bottom w:val="single" w:sz="4" w:space="0" w:color="000000"/>
              <w:right w:val="single" w:sz="4" w:space="0" w:color="000000"/>
            </w:tcBorders>
            <w:hideMark/>
          </w:tcPr>
          <w:p w:rsidR="000045BD" w:rsidRPr="00705AA6" w:rsidRDefault="002C10BE"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Итоги работы по оздоровлению детей в летний период.</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зам.</w:t>
            </w:r>
            <w:r w:rsidRPr="00705AA6">
              <w:rPr>
                <w:rFonts w:ascii="Times New Roman" w:eastAsia="Times New Roman" w:hAnsi="Times New Roman" w:cs="Times New Roman"/>
                <w:sz w:val="24"/>
                <w:szCs w:val="24"/>
                <w:lang w:eastAsia="ru-RU"/>
              </w:rPr>
              <w:t xml:space="preserve"> дир. по </w:t>
            </w:r>
            <w:r w:rsidRPr="00705AA6">
              <w:rPr>
                <w:rFonts w:ascii="Times New Roman" w:eastAsia="Times New Roman" w:hAnsi="Times New Roman" w:cs="Times New Roman"/>
                <w:spacing w:val="-1"/>
                <w:sz w:val="24"/>
                <w:szCs w:val="24"/>
                <w:lang w:eastAsia="ru-RU"/>
              </w:rPr>
              <w:t xml:space="preserve">ВР </w:t>
            </w:r>
          </w:p>
        </w:tc>
      </w:tr>
      <w:tr w:rsidR="000045BD" w:rsidRPr="00705AA6" w:rsidTr="000045BD">
        <w:trPr>
          <w:trHeight w:hRule="exact" w:val="562"/>
        </w:trPr>
        <w:tc>
          <w:tcPr>
            <w:tcW w:w="532"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3</w:t>
            </w:r>
          </w:p>
        </w:tc>
        <w:tc>
          <w:tcPr>
            <w:tcW w:w="1275"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Октябрь</w:t>
            </w:r>
          </w:p>
        </w:tc>
        <w:tc>
          <w:tcPr>
            <w:tcW w:w="5706"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ight="166"/>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 xml:space="preserve">Анализ </w:t>
            </w:r>
            <w:r w:rsidRPr="00705AA6">
              <w:rPr>
                <w:rFonts w:ascii="Times New Roman" w:eastAsia="Times New Roman" w:hAnsi="Times New Roman" w:cs="Times New Roman"/>
                <w:spacing w:val="-1"/>
                <w:sz w:val="24"/>
                <w:szCs w:val="24"/>
                <w:lang w:eastAsia="ru-RU"/>
              </w:rPr>
              <w:t>составления</w:t>
            </w:r>
            <w:r w:rsidRPr="00705AA6">
              <w:rPr>
                <w:rFonts w:ascii="Times New Roman" w:eastAsia="Times New Roman" w:hAnsi="Times New Roman" w:cs="Times New Roman"/>
                <w:sz w:val="24"/>
                <w:szCs w:val="24"/>
                <w:lang w:eastAsia="ru-RU"/>
              </w:rPr>
              <w:t xml:space="preserve"> </w:t>
            </w:r>
            <w:r w:rsidRPr="00705AA6">
              <w:rPr>
                <w:rFonts w:ascii="Times New Roman" w:eastAsia="Times New Roman" w:hAnsi="Times New Roman" w:cs="Times New Roman"/>
                <w:spacing w:val="-1"/>
                <w:sz w:val="24"/>
                <w:szCs w:val="24"/>
                <w:lang w:eastAsia="ru-RU"/>
              </w:rPr>
              <w:t>социальных</w:t>
            </w:r>
            <w:r w:rsidRPr="00705AA6">
              <w:rPr>
                <w:rFonts w:ascii="Times New Roman" w:eastAsia="Times New Roman" w:hAnsi="Times New Roman" w:cs="Times New Roman"/>
                <w:spacing w:val="59"/>
                <w:sz w:val="24"/>
                <w:szCs w:val="24"/>
                <w:lang w:eastAsia="ru-RU"/>
              </w:rPr>
              <w:t xml:space="preserve"> </w:t>
            </w:r>
            <w:r w:rsidRPr="00705AA6">
              <w:rPr>
                <w:rFonts w:ascii="Times New Roman" w:eastAsia="Times New Roman" w:hAnsi="Times New Roman" w:cs="Times New Roman"/>
                <w:spacing w:val="-1"/>
                <w:sz w:val="24"/>
                <w:szCs w:val="24"/>
                <w:lang w:eastAsia="ru-RU"/>
              </w:rPr>
              <w:t>паспортов</w:t>
            </w:r>
            <w:r w:rsidRPr="00705AA6">
              <w:rPr>
                <w:rFonts w:ascii="Times New Roman" w:eastAsia="Times New Roman" w:hAnsi="Times New Roman" w:cs="Times New Roman"/>
                <w:sz w:val="24"/>
                <w:szCs w:val="24"/>
                <w:lang w:eastAsia="ru-RU"/>
              </w:rPr>
              <w:t xml:space="preserve"> </w:t>
            </w:r>
            <w:r w:rsidRPr="00705AA6">
              <w:rPr>
                <w:rFonts w:ascii="Times New Roman" w:eastAsia="Times New Roman" w:hAnsi="Times New Roman" w:cs="Times New Roman"/>
                <w:spacing w:val="-1"/>
                <w:sz w:val="24"/>
                <w:szCs w:val="24"/>
                <w:lang w:eastAsia="ru-RU"/>
              </w:rPr>
              <w:t>классов,</w:t>
            </w:r>
            <w:r w:rsidRPr="00705AA6">
              <w:rPr>
                <w:rFonts w:ascii="Times New Roman" w:eastAsia="Times New Roman" w:hAnsi="Times New Roman" w:cs="Times New Roman"/>
                <w:spacing w:val="45"/>
                <w:sz w:val="24"/>
                <w:szCs w:val="24"/>
                <w:lang w:eastAsia="ru-RU"/>
              </w:rPr>
              <w:t xml:space="preserve"> </w:t>
            </w:r>
            <w:r w:rsidRPr="00705AA6">
              <w:rPr>
                <w:rFonts w:ascii="Times New Roman" w:eastAsia="Times New Roman" w:hAnsi="Times New Roman" w:cs="Times New Roman"/>
                <w:spacing w:val="-1"/>
                <w:sz w:val="24"/>
                <w:szCs w:val="24"/>
                <w:lang w:eastAsia="ru-RU"/>
              </w:rPr>
              <w:t>социального</w:t>
            </w:r>
            <w:r w:rsidRPr="00705AA6">
              <w:rPr>
                <w:rFonts w:ascii="Times New Roman" w:eastAsia="Times New Roman" w:hAnsi="Times New Roman" w:cs="Times New Roman"/>
                <w:spacing w:val="-3"/>
                <w:sz w:val="24"/>
                <w:szCs w:val="24"/>
                <w:lang w:eastAsia="ru-RU"/>
              </w:rPr>
              <w:t xml:space="preserve"> </w:t>
            </w:r>
            <w:r w:rsidRPr="00705AA6">
              <w:rPr>
                <w:rFonts w:ascii="Times New Roman" w:eastAsia="Times New Roman" w:hAnsi="Times New Roman" w:cs="Times New Roman"/>
                <w:spacing w:val="-1"/>
                <w:sz w:val="24"/>
                <w:szCs w:val="24"/>
                <w:lang w:eastAsia="ru-RU"/>
              </w:rPr>
              <w:t xml:space="preserve">паспорта </w:t>
            </w:r>
            <w:r w:rsidRPr="00705AA6">
              <w:rPr>
                <w:rFonts w:ascii="Times New Roman" w:eastAsia="Times New Roman" w:hAnsi="Times New Roman" w:cs="Times New Roman"/>
                <w:sz w:val="24"/>
                <w:szCs w:val="24"/>
                <w:lang w:eastAsia="ru-RU"/>
              </w:rPr>
              <w:t>школы.</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зам.</w:t>
            </w:r>
            <w:r w:rsidRPr="00705AA6">
              <w:rPr>
                <w:rFonts w:ascii="Times New Roman" w:eastAsia="Times New Roman" w:hAnsi="Times New Roman" w:cs="Times New Roman"/>
                <w:sz w:val="24"/>
                <w:szCs w:val="24"/>
                <w:lang w:eastAsia="ru-RU"/>
              </w:rPr>
              <w:t xml:space="preserve"> дир. по </w:t>
            </w:r>
            <w:r w:rsidRPr="00705AA6">
              <w:rPr>
                <w:rFonts w:ascii="Times New Roman" w:eastAsia="Times New Roman" w:hAnsi="Times New Roman" w:cs="Times New Roman"/>
                <w:spacing w:val="-1"/>
                <w:sz w:val="24"/>
                <w:szCs w:val="24"/>
                <w:lang w:eastAsia="ru-RU"/>
              </w:rPr>
              <w:t>ВР</w:t>
            </w:r>
          </w:p>
        </w:tc>
      </w:tr>
      <w:tr w:rsidR="000045BD" w:rsidRPr="00705AA6" w:rsidTr="000045BD">
        <w:trPr>
          <w:trHeight w:hRule="exact" w:val="562"/>
        </w:trPr>
        <w:tc>
          <w:tcPr>
            <w:tcW w:w="532"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4</w:t>
            </w:r>
          </w:p>
        </w:tc>
        <w:tc>
          <w:tcPr>
            <w:tcW w:w="1275" w:type="dxa"/>
            <w:vMerge w:val="restart"/>
            <w:tcBorders>
              <w:top w:val="single" w:sz="4" w:space="0" w:color="000000"/>
              <w:left w:val="single" w:sz="4" w:space="0" w:color="000000"/>
              <w:bottom w:val="single" w:sz="4" w:space="0" w:color="000000"/>
              <w:right w:val="single" w:sz="4" w:space="0" w:color="000000"/>
            </w:tcBorders>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rPr>
                <w:rFonts w:ascii="Times New Roman" w:eastAsia="Times New Roman" w:hAnsi="Times New Roman" w:cs="Times New Roman"/>
                <w:b/>
                <w:bCs/>
                <w:sz w:val="23"/>
                <w:szCs w:val="23"/>
                <w:lang w:eastAsia="ru-RU"/>
              </w:rPr>
            </w:pPr>
          </w:p>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Ноябрь</w:t>
            </w:r>
          </w:p>
        </w:tc>
        <w:tc>
          <w:tcPr>
            <w:tcW w:w="5706"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 xml:space="preserve">Анализ </w:t>
            </w:r>
            <w:r w:rsidRPr="00705AA6">
              <w:rPr>
                <w:rFonts w:ascii="Times New Roman" w:eastAsia="Times New Roman" w:hAnsi="Times New Roman" w:cs="Times New Roman"/>
                <w:spacing w:val="-1"/>
                <w:sz w:val="24"/>
                <w:szCs w:val="24"/>
                <w:lang w:eastAsia="ru-RU"/>
              </w:rPr>
              <w:t>наполняемости</w:t>
            </w:r>
            <w:r w:rsidRPr="00705AA6">
              <w:rPr>
                <w:rFonts w:ascii="Times New Roman" w:eastAsia="Times New Roman" w:hAnsi="Times New Roman" w:cs="Times New Roman"/>
                <w:spacing w:val="-2"/>
                <w:sz w:val="24"/>
                <w:szCs w:val="24"/>
                <w:lang w:eastAsia="ru-RU"/>
              </w:rPr>
              <w:t xml:space="preserve"> </w:t>
            </w:r>
            <w:r w:rsidRPr="00705AA6">
              <w:rPr>
                <w:rFonts w:ascii="Times New Roman" w:eastAsia="Times New Roman" w:hAnsi="Times New Roman" w:cs="Times New Roman"/>
                <w:spacing w:val="-1"/>
                <w:sz w:val="24"/>
                <w:szCs w:val="24"/>
                <w:lang w:eastAsia="ru-RU"/>
              </w:rPr>
              <w:t>кружков</w:t>
            </w:r>
            <w:r w:rsidRPr="00705AA6">
              <w:rPr>
                <w:rFonts w:ascii="Times New Roman" w:eastAsia="Times New Roman" w:hAnsi="Times New Roman" w:cs="Times New Roman"/>
                <w:sz w:val="24"/>
                <w:szCs w:val="24"/>
                <w:lang w:eastAsia="ru-RU"/>
              </w:rPr>
              <w:t xml:space="preserve"> и </w:t>
            </w:r>
            <w:r w:rsidRPr="00705AA6">
              <w:rPr>
                <w:rFonts w:ascii="Times New Roman" w:eastAsia="Times New Roman" w:hAnsi="Times New Roman" w:cs="Times New Roman"/>
                <w:spacing w:val="-1"/>
                <w:sz w:val="24"/>
                <w:szCs w:val="24"/>
                <w:lang w:eastAsia="ru-RU"/>
              </w:rPr>
              <w:t>секций</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ight="34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Руководители</w:t>
            </w:r>
            <w:r w:rsidRPr="00705AA6">
              <w:rPr>
                <w:rFonts w:ascii="Times New Roman" w:eastAsia="Times New Roman" w:hAnsi="Times New Roman" w:cs="Times New Roman"/>
                <w:spacing w:val="1"/>
                <w:sz w:val="24"/>
                <w:szCs w:val="24"/>
                <w:lang w:eastAsia="ru-RU"/>
              </w:rPr>
              <w:t xml:space="preserve"> </w:t>
            </w:r>
            <w:proofErr w:type="gramStart"/>
            <w:r w:rsidRPr="00705AA6">
              <w:rPr>
                <w:rFonts w:ascii="Times New Roman" w:eastAsia="Times New Roman" w:hAnsi="Times New Roman" w:cs="Times New Roman"/>
                <w:spacing w:val="-1"/>
                <w:sz w:val="24"/>
                <w:szCs w:val="24"/>
                <w:lang w:eastAsia="ru-RU"/>
              </w:rPr>
              <w:t>круж-</w:t>
            </w:r>
            <w:r w:rsidRPr="00705AA6">
              <w:rPr>
                <w:rFonts w:ascii="Times New Roman" w:eastAsia="Times New Roman" w:hAnsi="Times New Roman" w:cs="Times New Roman"/>
                <w:spacing w:val="27"/>
                <w:sz w:val="24"/>
                <w:szCs w:val="24"/>
                <w:lang w:eastAsia="ru-RU"/>
              </w:rPr>
              <w:t xml:space="preserve"> </w:t>
            </w:r>
            <w:r w:rsidRPr="00705AA6">
              <w:rPr>
                <w:rFonts w:ascii="Times New Roman" w:eastAsia="Times New Roman" w:hAnsi="Times New Roman" w:cs="Times New Roman"/>
                <w:sz w:val="24"/>
                <w:szCs w:val="24"/>
                <w:lang w:eastAsia="ru-RU"/>
              </w:rPr>
              <w:t>ков</w:t>
            </w:r>
            <w:proofErr w:type="gramEnd"/>
            <w:r w:rsidRPr="00705AA6">
              <w:rPr>
                <w:rFonts w:ascii="Times New Roman" w:eastAsia="Times New Roman" w:hAnsi="Times New Roman" w:cs="Times New Roman"/>
                <w:sz w:val="24"/>
                <w:szCs w:val="24"/>
                <w:lang w:eastAsia="ru-RU"/>
              </w:rPr>
              <w:t xml:space="preserve"> и </w:t>
            </w:r>
            <w:r w:rsidRPr="00705AA6">
              <w:rPr>
                <w:rFonts w:ascii="Times New Roman" w:eastAsia="Times New Roman" w:hAnsi="Times New Roman" w:cs="Times New Roman"/>
                <w:spacing w:val="-1"/>
                <w:sz w:val="24"/>
                <w:szCs w:val="24"/>
                <w:lang w:eastAsia="ru-RU"/>
              </w:rPr>
              <w:t>секций</w:t>
            </w:r>
          </w:p>
        </w:tc>
      </w:tr>
      <w:tr w:rsidR="000045BD" w:rsidRPr="00705AA6" w:rsidTr="00627CDD">
        <w:trPr>
          <w:trHeight w:hRule="exact" w:val="562"/>
        </w:trPr>
        <w:tc>
          <w:tcPr>
            <w:tcW w:w="532"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5</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045BD" w:rsidRPr="00705AA6" w:rsidRDefault="000045BD" w:rsidP="000045BD">
            <w:pPr>
              <w:spacing w:after="0" w:line="240" w:lineRule="auto"/>
              <w:rPr>
                <w:rFonts w:ascii="Times New Roman" w:eastAsia="Times New Roman" w:hAnsi="Times New Roman" w:cs="Times New Roman"/>
                <w:sz w:val="24"/>
                <w:szCs w:val="24"/>
                <w:lang w:eastAsia="ru-RU"/>
              </w:rPr>
            </w:pPr>
          </w:p>
        </w:tc>
        <w:tc>
          <w:tcPr>
            <w:tcW w:w="5706"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 xml:space="preserve">Анализ </w:t>
            </w:r>
            <w:r w:rsidRPr="00705AA6">
              <w:rPr>
                <w:rFonts w:ascii="Times New Roman" w:eastAsia="Times New Roman" w:hAnsi="Times New Roman" w:cs="Times New Roman"/>
                <w:spacing w:val="-1"/>
                <w:sz w:val="24"/>
                <w:szCs w:val="24"/>
                <w:lang w:eastAsia="ru-RU"/>
              </w:rPr>
              <w:t>воспитательной</w:t>
            </w:r>
            <w:r w:rsidRPr="00705AA6">
              <w:rPr>
                <w:rFonts w:ascii="Times New Roman" w:eastAsia="Times New Roman" w:hAnsi="Times New Roman" w:cs="Times New Roman"/>
                <w:sz w:val="24"/>
                <w:szCs w:val="24"/>
                <w:lang w:eastAsia="ru-RU"/>
              </w:rPr>
              <w:t xml:space="preserve"> </w:t>
            </w:r>
            <w:r w:rsidRPr="00705AA6">
              <w:rPr>
                <w:rFonts w:ascii="Times New Roman" w:eastAsia="Times New Roman" w:hAnsi="Times New Roman" w:cs="Times New Roman"/>
                <w:spacing w:val="1"/>
                <w:sz w:val="24"/>
                <w:szCs w:val="24"/>
                <w:lang w:eastAsia="ru-RU"/>
              </w:rPr>
              <w:t xml:space="preserve"> </w:t>
            </w:r>
            <w:r w:rsidRPr="00705AA6">
              <w:rPr>
                <w:rFonts w:ascii="Times New Roman" w:eastAsia="Times New Roman" w:hAnsi="Times New Roman" w:cs="Times New Roman"/>
                <w:spacing w:val="-1"/>
                <w:sz w:val="24"/>
                <w:szCs w:val="24"/>
                <w:lang w:eastAsia="ru-RU"/>
              </w:rPr>
              <w:t>работы</w:t>
            </w:r>
            <w:r w:rsidRPr="00705AA6">
              <w:rPr>
                <w:rFonts w:ascii="Times New Roman" w:eastAsia="Times New Roman" w:hAnsi="Times New Roman" w:cs="Times New Roman"/>
                <w:sz w:val="24"/>
                <w:szCs w:val="24"/>
                <w:lang w:eastAsia="ru-RU"/>
              </w:rPr>
              <w:t xml:space="preserve"> за</w:t>
            </w:r>
            <w:r w:rsidRPr="00705AA6">
              <w:rPr>
                <w:rFonts w:ascii="Times New Roman" w:eastAsia="Times New Roman" w:hAnsi="Times New Roman" w:cs="Times New Roman"/>
                <w:spacing w:val="-1"/>
                <w:sz w:val="24"/>
                <w:szCs w:val="24"/>
                <w:lang w:eastAsia="ru-RU"/>
              </w:rPr>
              <w:t xml:space="preserve"> </w:t>
            </w:r>
            <w:r w:rsidRPr="00705AA6">
              <w:rPr>
                <w:rFonts w:ascii="Times New Roman" w:eastAsia="Times New Roman" w:hAnsi="Times New Roman" w:cs="Times New Roman"/>
                <w:sz w:val="24"/>
                <w:szCs w:val="24"/>
                <w:lang w:eastAsia="ru-RU"/>
              </w:rPr>
              <w:t xml:space="preserve">1 </w:t>
            </w:r>
            <w:r w:rsidRPr="00705AA6">
              <w:rPr>
                <w:rFonts w:ascii="Times New Roman" w:eastAsia="Times New Roman" w:hAnsi="Times New Roman" w:cs="Times New Roman"/>
                <w:spacing w:val="-1"/>
                <w:sz w:val="24"/>
                <w:szCs w:val="24"/>
                <w:lang w:eastAsia="ru-RU"/>
              </w:rPr>
              <w:t>четверть</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ight="870"/>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зам.</w:t>
            </w:r>
            <w:r w:rsidRPr="00705AA6">
              <w:rPr>
                <w:rFonts w:ascii="Times New Roman" w:eastAsia="Times New Roman" w:hAnsi="Times New Roman" w:cs="Times New Roman"/>
                <w:sz w:val="24"/>
                <w:szCs w:val="24"/>
                <w:lang w:eastAsia="ru-RU"/>
              </w:rPr>
              <w:t xml:space="preserve"> дир. по </w:t>
            </w:r>
            <w:r w:rsidRPr="00705AA6">
              <w:rPr>
                <w:rFonts w:ascii="Times New Roman" w:eastAsia="Times New Roman" w:hAnsi="Times New Roman" w:cs="Times New Roman"/>
                <w:spacing w:val="-1"/>
                <w:sz w:val="24"/>
                <w:szCs w:val="24"/>
                <w:lang w:eastAsia="ru-RU"/>
              </w:rPr>
              <w:t>ВР</w:t>
            </w:r>
          </w:p>
        </w:tc>
      </w:tr>
      <w:tr w:rsidR="00627CDD" w:rsidRPr="00705AA6" w:rsidTr="00154F2B">
        <w:trPr>
          <w:trHeight w:hRule="exact" w:val="286"/>
        </w:trPr>
        <w:tc>
          <w:tcPr>
            <w:tcW w:w="532" w:type="dxa"/>
            <w:tcBorders>
              <w:top w:val="single" w:sz="4" w:space="0" w:color="000000"/>
              <w:left w:val="single" w:sz="4" w:space="0" w:color="000000"/>
              <w:right w:val="single" w:sz="4" w:space="0" w:color="000000"/>
            </w:tcBorders>
            <w:hideMark/>
          </w:tcPr>
          <w:p w:rsidR="00627CDD" w:rsidRPr="00705AA6" w:rsidRDefault="00627CD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6</w:t>
            </w:r>
          </w:p>
        </w:tc>
        <w:tc>
          <w:tcPr>
            <w:tcW w:w="1275" w:type="dxa"/>
            <w:vMerge w:val="restart"/>
            <w:tcBorders>
              <w:top w:val="single" w:sz="4" w:space="0" w:color="000000"/>
              <w:left w:val="single" w:sz="4" w:space="0" w:color="000000"/>
              <w:right w:val="single" w:sz="4" w:space="0" w:color="000000"/>
            </w:tcBorders>
            <w:hideMark/>
          </w:tcPr>
          <w:p w:rsidR="00627CDD" w:rsidRPr="00705AA6" w:rsidRDefault="00627CD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Декабрь</w:t>
            </w:r>
          </w:p>
        </w:tc>
        <w:tc>
          <w:tcPr>
            <w:tcW w:w="5706" w:type="dxa"/>
            <w:tcBorders>
              <w:top w:val="single" w:sz="4" w:space="0" w:color="000000"/>
              <w:left w:val="single" w:sz="4" w:space="0" w:color="000000"/>
              <w:bottom w:val="single" w:sz="4" w:space="0" w:color="000000"/>
              <w:right w:val="single" w:sz="4" w:space="0" w:color="000000"/>
            </w:tcBorders>
            <w:hideMark/>
          </w:tcPr>
          <w:p w:rsidR="00627CDD" w:rsidRPr="00705AA6" w:rsidRDefault="00627CD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 xml:space="preserve">Работа </w:t>
            </w:r>
            <w:r w:rsidRPr="00705AA6">
              <w:rPr>
                <w:rFonts w:ascii="Times New Roman" w:eastAsia="Times New Roman" w:hAnsi="Times New Roman" w:cs="Times New Roman"/>
                <w:sz w:val="24"/>
                <w:szCs w:val="24"/>
                <w:lang w:eastAsia="ru-RU"/>
              </w:rPr>
              <w:t>с</w:t>
            </w:r>
            <w:r w:rsidRPr="00705AA6">
              <w:rPr>
                <w:rFonts w:ascii="Times New Roman" w:eastAsia="Times New Roman" w:hAnsi="Times New Roman" w:cs="Times New Roman"/>
                <w:spacing w:val="-1"/>
                <w:sz w:val="24"/>
                <w:szCs w:val="24"/>
                <w:lang w:eastAsia="ru-RU"/>
              </w:rPr>
              <w:t xml:space="preserve"> детьми</w:t>
            </w:r>
            <w:r w:rsidRPr="00705AA6">
              <w:rPr>
                <w:rFonts w:ascii="Times New Roman" w:eastAsia="Times New Roman" w:hAnsi="Times New Roman" w:cs="Times New Roman"/>
                <w:spacing w:val="2"/>
                <w:sz w:val="24"/>
                <w:szCs w:val="24"/>
                <w:lang w:eastAsia="ru-RU"/>
              </w:rPr>
              <w:t xml:space="preserve"> </w:t>
            </w:r>
            <w:r w:rsidRPr="00705AA6">
              <w:rPr>
                <w:rFonts w:ascii="Times New Roman" w:eastAsia="Times New Roman" w:hAnsi="Times New Roman" w:cs="Times New Roman"/>
                <w:sz w:val="24"/>
                <w:szCs w:val="24"/>
                <w:lang w:eastAsia="ru-RU"/>
              </w:rPr>
              <w:t xml:space="preserve">– </w:t>
            </w:r>
            <w:r w:rsidRPr="00705AA6">
              <w:rPr>
                <w:rFonts w:ascii="Times New Roman" w:eastAsia="Times New Roman" w:hAnsi="Times New Roman" w:cs="Times New Roman"/>
                <w:spacing w:val="-1"/>
                <w:sz w:val="24"/>
                <w:szCs w:val="24"/>
                <w:lang w:eastAsia="ru-RU"/>
              </w:rPr>
              <w:t>сиротами</w:t>
            </w:r>
            <w:r w:rsidRPr="00705AA6">
              <w:rPr>
                <w:rFonts w:ascii="Times New Roman" w:eastAsia="Times New Roman" w:hAnsi="Times New Roman" w:cs="Times New Roman"/>
                <w:sz w:val="24"/>
                <w:szCs w:val="24"/>
                <w:lang w:eastAsia="ru-RU"/>
              </w:rPr>
              <w:t xml:space="preserve"> и </w:t>
            </w:r>
            <w:r w:rsidRPr="00705AA6">
              <w:rPr>
                <w:rFonts w:ascii="Times New Roman" w:eastAsia="Times New Roman" w:hAnsi="Times New Roman" w:cs="Times New Roman"/>
                <w:spacing w:val="-1"/>
                <w:sz w:val="24"/>
                <w:szCs w:val="24"/>
                <w:lang w:eastAsia="ru-RU"/>
              </w:rPr>
              <w:t>опекаемыми</w:t>
            </w:r>
          </w:p>
        </w:tc>
        <w:tc>
          <w:tcPr>
            <w:tcW w:w="2551" w:type="dxa"/>
            <w:tcBorders>
              <w:top w:val="single" w:sz="4" w:space="0" w:color="000000"/>
              <w:left w:val="single" w:sz="4" w:space="0" w:color="000000"/>
              <w:bottom w:val="single" w:sz="4" w:space="0" w:color="000000"/>
              <w:right w:val="single" w:sz="4" w:space="0" w:color="000000"/>
            </w:tcBorders>
          </w:tcPr>
          <w:p w:rsidR="00627CDD" w:rsidRPr="00705AA6" w:rsidRDefault="00627CDD" w:rsidP="000045BD">
            <w:pPr>
              <w:widowControl w:val="0"/>
              <w:shd w:val="clear" w:color="auto" w:fill="FFFFFF" w:themeFill="background1"/>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705AA6">
              <w:rPr>
                <w:rFonts w:ascii="Times New Roman" w:eastAsia="Times New Roman" w:hAnsi="Times New Roman" w:cs="Times New Roman"/>
                <w:spacing w:val="-1"/>
                <w:sz w:val="24"/>
                <w:szCs w:val="24"/>
                <w:lang w:eastAsia="ru-RU"/>
              </w:rPr>
              <w:t>Уполномоченный по ПР</w:t>
            </w:r>
          </w:p>
          <w:p w:rsidR="00627CDD" w:rsidRPr="00705AA6" w:rsidRDefault="00627CD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pacing w:val="-1"/>
                <w:sz w:val="24"/>
                <w:szCs w:val="24"/>
                <w:lang w:eastAsia="ru-RU"/>
              </w:rPr>
            </w:pPr>
            <w:r w:rsidRPr="00705AA6">
              <w:rPr>
                <w:rFonts w:ascii="Times New Roman" w:eastAsia="Times New Roman" w:hAnsi="Times New Roman" w:cs="Times New Roman"/>
                <w:spacing w:val="-1"/>
                <w:sz w:val="24"/>
                <w:szCs w:val="24"/>
                <w:lang w:eastAsia="ru-RU"/>
              </w:rPr>
              <w:t xml:space="preserve"> </w:t>
            </w:r>
          </w:p>
          <w:p w:rsidR="00627CDD" w:rsidRPr="00705AA6" w:rsidRDefault="00627CD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pacing w:val="-1"/>
                <w:sz w:val="24"/>
                <w:szCs w:val="24"/>
                <w:lang w:eastAsia="ru-RU"/>
              </w:rPr>
            </w:pPr>
          </w:p>
          <w:p w:rsidR="00627CDD" w:rsidRPr="00705AA6" w:rsidRDefault="00627CD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pacing w:val="-1"/>
                <w:sz w:val="24"/>
                <w:szCs w:val="24"/>
                <w:lang w:eastAsia="ru-RU"/>
              </w:rPr>
            </w:pPr>
          </w:p>
          <w:p w:rsidR="00627CDD" w:rsidRPr="00705AA6" w:rsidRDefault="00627CD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pacing w:val="-1"/>
                <w:sz w:val="24"/>
                <w:szCs w:val="24"/>
                <w:lang w:eastAsia="ru-RU"/>
              </w:rPr>
            </w:pPr>
          </w:p>
          <w:p w:rsidR="00627CDD" w:rsidRPr="00705AA6" w:rsidRDefault="00627CD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pacing w:val="-1"/>
                <w:sz w:val="24"/>
                <w:szCs w:val="24"/>
                <w:lang w:eastAsia="ru-RU"/>
              </w:rPr>
            </w:pPr>
          </w:p>
          <w:p w:rsidR="00627CDD" w:rsidRPr="00705AA6" w:rsidRDefault="00627CD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правам ребенка</w:t>
            </w:r>
          </w:p>
        </w:tc>
      </w:tr>
      <w:tr w:rsidR="00627CDD" w:rsidRPr="00705AA6" w:rsidTr="00627CDD">
        <w:trPr>
          <w:trHeight w:hRule="exact" w:val="1501"/>
        </w:trPr>
        <w:tc>
          <w:tcPr>
            <w:tcW w:w="532" w:type="dxa"/>
            <w:tcBorders>
              <w:left w:val="single" w:sz="4" w:space="0" w:color="000000"/>
              <w:bottom w:val="single" w:sz="4" w:space="0" w:color="auto"/>
              <w:right w:val="single" w:sz="4" w:space="0" w:color="000000"/>
            </w:tcBorders>
          </w:tcPr>
          <w:p w:rsidR="00627CDD" w:rsidRPr="00705AA6" w:rsidRDefault="00627CD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p>
          <w:p w:rsidR="00627CDD" w:rsidRPr="00705AA6" w:rsidRDefault="00627CD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p>
          <w:p w:rsidR="00627CDD" w:rsidRPr="00705AA6" w:rsidRDefault="00627CD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7</w:t>
            </w:r>
          </w:p>
        </w:tc>
        <w:tc>
          <w:tcPr>
            <w:tcW w:w="1275" w:type="dxa"/>
            <w:vMerge/>
            <w:tcBorders>
              <w:left w:val="single" w:sz="4" w:space="0" w:color="000000"/>
              <w:bottom w:val="single" w:sz="4" w:space="0" w:color="auto"/>
              <w:right w:val="single" w:sz="4" w:space="0" w:color="000000"/>
            </w:tcBorders>
          </w:tcPr>
          <w:p w:rsidR="00627CDD" w:rsidRPr="00705AA6" w:rsidRDefault="00627CD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pacing w:val="-1"/>
                <w:sz w:val="24"/>
                <w:szCs w:val="24"/>
                <w:lang w:eastAsia="ru-RU"/>
              </w:rPr>
            </w:pPr>
          </w:p>
        </w:tc>
        <w:tc>
          <w:tcPr>
            <w:tcW w:w="5706" w:type="dxa"/>
            <w:tcBorders>
              <w:top w:val="single" w:sz="4" w:space="0" w:color="000000"/>
              <w:left w:val="single" w:sz="4" w:space="0" w:color="000000"/>
              <w:bottom w:val="single" w:sz="4" w:space="0" w:color="000000"/>
              <w:right w:val="single" w:sz="4" w:space="0" w:color="000000"/>
            </w:tcBorders>
          </w:tcPr>
          <w:p w:rsidR="00627CDD" w:rsidRPr="00705AA6" w:rsidRDefault="00627CDD" w:rsidP="00627CD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pacing w:val="-1"/>
                <w:sz w:val="24"/>
                <w:szCs w:val="24"/>
                <w:lang w:eastAsia="ru-RU"/>
              </w:rPr>
            </w:pPr>
            <w:r w:rsidRPr="00705AA6">
              <w:rPr>
                <w:rFonts w:ascii="Times New Roman" w:eastAsia="Times New Roman" w:hAnsi="Times New Roman" w:cs="Times New Roman"/>
                <w:spacing w:val="-1"/>
                <w:sz w:val="24"/>
                <w:szCs w:val="24"/>
                <w:lang w:eastAsia="ru-RU"/>
              </w:rPr>
              <w:t>План проведение новогодних праздников. План проведение новогодних праздников. Профилактические мероприятия «Зимние каникулы.</w:t>
            </w:r>
          </w:p>
          <w:p w:rsidR="00627CDD" w:rsidRPr="00705AA6" w:rsidRDefault="00627CDD" w:rsidP="00627CD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pacing w:val="-1"/>
                <w:sz w:val="24"/>
                <w:szCs w:val="24"/>
                <w:lang w:eastAsia="ru-RU"/>
              </w:rPr>
            </w:pPr>
            <w:r w:rsidRPr="00705AA6">
              <w:rPr>
                <w:rFonts w:ascii="Times New Roman" w:eastAsia="Times New Roman" w:hAnsi="Times New Roman" w:cs="Times New Roman"/>
                <w:spacing w:val="-1"/>
                <w:sz w:val="24"/>
                <w:szCs w:val="24"/>
                <w:lang w:eastAsia="ru-RU"/>
              </w:rPr>
              <w:t>Безопасность на праздниках, дома, на дорогах, на льду и т.д.» (план работы).</w:t>
            </w:r>
          </w:p>
        </w:tc>
        <w:tc>
          <w:tcPr>
            <w:tcW w:w="2551" w:type="dxa"/>
            <w:tcBorders>
              <w:top w:val="single" w:sz="4" w:space="0" w:color="000000"/>
              <w:left w:val="single" w:sz="4" w:space="0" w:color="000000"/>
              <w:bottom w:val="single" w:sz="4" w:space="0" w:color="000000"/>
              <w:right w:val="single" w:sz="4" w:space="0" w:color="000000"/>
            </w:tcBorders>
          </w:tcPr>
          <w:p w:rsidR="00627CDD" w:rsidRPr="00705AA6" w:rsidRDefault="00627CDD" w:rsidP="000045BD">
            <w:pPr>
              <w:widowControl w:val="0"/>
              <w:shd w:val="clear" w:color="auto" w:fill="FFFFFF" w:themeFill="background1"/>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705AA6">
              <w:rPr>
                <w:rFonts w:ascii="Times New Roman" w:eastAsia="Times New Roman" w:hAnsi="Times New Roman" w:cs="Times New Roman"/>
                <w:spacing w:val="-1"/>
                <w:sz w:val="24"/>
                <w:szCs w:val="24"/>
                <w:lang w:eastAsia="ru-RU"/>
              </w:rPr>
              <w:t>зам.</w:t>
            </w:r>
            <w:r w:rsidRPr="00705AA6">
              <w:rPr>
                <w:rFonts w:ascii="Times New Roman" w:eastAsia="Times New Roman" w:hAnsi="Times New Roman" w:cs="Times New Roman"/>
                <w:sz w:val="24"/>
                <w:szCs w:val="24"/>
                <w:lang w:eastAsia="ru-RU"/>
              </w:rPr>
              <w:t xml:space="preserve"> дир. по </w:t>
            </w:r>
            <w:r w:rsidRPr="00705AA6">
              <w:rPr>
                <w:rFonts w:ascii="Times New Roman" w:eastAsia="Times New Roman" w:hAnsi="Times New Roman" w:cs="Times New Roman"/>
                <w:spacing w:val="-1"/>
                <w:sz w:val="24"/>
                <w:szCs w:val="24"/>
                <w:lang w:eastAsia="ru-RU"/>
              </w:rPr>
              <w:t>ВР</w:t>
            </w:r>
          </w:p>
        </w:tc>
      </w:tr>
      <w:tr w:rsidR="000045BD" w:rsidRPr="00705AA6" w:rsidTr="00627CDD">
        <w:trPr>
          <w:trHeight w:hRule="exact" w:val="564"/>
        </w:trPr>
        <w:tc>
          <w:tcPr>
            <w:tcW w:w="532" w:type="dxa"/>
            <w:tcBorders>
              <w:top w:val="single" w:sz="4" w:space="0" w:color="auto"/>
              <w:left w:val="single" w:sz="4" w:space="0" w:color="000000"/>
              <w:bottom w:val="single" w:sz="4" w:space="0" w:color="000000"/>
              <w:right w:val="single" w:sz="4" w:space="0" w:color="000000"/>
            </w:tcBorders>
            <w:hideMark/>
          </w:tcPr>
          <w:p w:rsidR="000045BD" w:rsidRPr="00705AA6" w:rsidRDefault="00627CD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8</w:t>
            </w:r>
          </w:p>
        </w:tc>
        <w:tc>
          <w:tcPr>
            <w:tcW w:w="1275" w:type="dxa"/>
            <w:vMerge w:val="restart"/>
            <w:tcBorders>
              <w:top w:val="single" w:sz="4" w:space="0" w:color="000000"/>
              <w:left w:val="single" w:sz="4" w:space="0" w:color="000000"/>
              <w:bottom w:val="single" w:sz="4" w:space="0" w:color="auto"/>
              <w:right w:val="single" w:sz="4" w:space="0" w:color="000000"/>
            </w:tcBorders>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rPr>
                <w:rFonts w:ascii="Times New Roman" w:eastAsia="Times New Roman" w:hAnsi="Times New Roman" w:cs="Times New Roman"/>
                <w:b/>
                <w:bCs/>
                <w:sz w:val="23"/>
                <w:szCs w:val="23"/>
                <w:lang w:eastAsia="ru-RU"/>
              </w:rPr>
            </w:pPr>
          </w:p>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Январь</w:t>
            </w:r>
          </w:p>
        </w:tc>
        <w:tc>
          <w:tcPr>
            <w:tcW w:w="5706"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 xml:space="preserve">Анализ </w:t>
            </w:r>
            <w:r w:rsidRPr="00705AA6">
              <w:rPr>
                <w:rFonts w:ascii="Times New Roman" w:eastAsia="Times New Roman" w:hAnsi="Times New Roman" w:cs="Times New Roman"/>
                <w:spacing w:val="-1"/>
                <w:sz w:val="24"/>
                <w:szCs w:val="24"/>
                <w:lang w:eastAsia="ru-RU"/>
              </w:rPr>
              <w:t>воспитательной</w:t>
            </w:r>
            <w:r w:rsidRPr="00705AA6">
              <w:rPr>
                <w:rFonts w:ascii="Times New Roman" w:eastAsia="Times New Roman" w:hAnsi="Times New Roman" w:cs="Times New Roman"/>
                <w:sz w:val="24"/>
                <w:szCs w:val="24"/>
                <w:lang w:eastAsia="ru-RU"/>
              </w:rPr>
              <w:t xml:space="preserve"> </w:t>
            </w:r>
            <w:r w:rsidRPr="00705AA6">
              <w:rPr>
                <w:rFonts w:ascii="Times New Roman" w:eastAsia="Times New Roman" w:hAnsi="Times New Roman" w:cs="Times New Roman"/>
                <w:spacing w:val="1"/>
                <w:sz w:val="24"/>
                <w:szCs w:val="24"/>
                <w:lang w:eastAsia="ru-RU"/>
              </w:rPr>
              <w:t xml:space="preserve"> </w:t>
            </w:r>
            <w:r w:rsidRPr="00705AA6">
              <w:rPr>
                <w:rFonts w:ascii="Times New Roman" w:eastAsia="Times New Roman" w:hAnsi="Times New Roman" w:cs="Times New Roman"/>
                <w:spacing w:val="-1"/>
                <w:sz w:val="24"/>
                <w:szCs w:val="24"/>
                <w:lang w:eastAsia="ru-RU"/>
              </w:rPr>
              <w:t>работы</w:t>
            </w:r>
            <w:r w:rsidRPr="00705AA6">
              <w:rPr>
                <w:rFonts w:ascii="Times New Roman" w:eastAsia="Times New Roman" w:hAnsi="Times New Roman" w:cs="Times New Roman"/>
                <w:sz w:val="24"/>
                <w:szCs w:val="24"/>
                <w:lang w:eastAsia="ru-RU"/>
              </w:rPr>
              <w:t xml:space="preserve"> за</w:t>
            </w:r>
            <w:r w:rsidRPr="00705AA6">
              <w:rPr>
                <w:rFonts w:ascii="Times New Roman" w:eastAsia="Times New Roman" w:hAnsi="Times New Roman" w:cs="Times New Roman"/>
                <w:spacing w:val="-1"/>
                <w:sz w:val="24"/>
                <w:szCs w:val="24"/>
                <w:lang w:eastAsia="ru-RU"/>
              </w:rPr>
              <w:t xml:space="preserve"> </w:t>
            </w:r>
            <w:r w:rsidRPr="00705AA6">
              <w:rPr>
                <w:rFonts w:ascii="Times New Roman" w:eastAsia="Times New Roman" w:hAnsi="Times New Roman" w:cs="Times New Roman"/>
                <w:sz w:val="24"/>
                <w:szCs w:val="24"/>
                <w:lang w:eastAsia="ru-RU"/>
              </w:rPr>
              <w:t xml:space="preserve">2 </w:t>
            </w:r>
            <w:r w:rsidRPr="00705AA6">
              <w:rPr>
                <w:rFonts w:ascii="Times New Roman" w:eastAsia="Times New Roman" w:hAnsi="Times New Roman" w:cs="Times New Roman"/>
                <w:spacing w:val="-1"/>
                <w:sz w:val="24"/>
                <w:szCs w:val="24"/>
                <w:lang w:eastAsia="ru-RU"/>
              </w:rPr>
              <w:t>четверть</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ight="870"/>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зам.</w:t>
            </w:r>
            <w:r w:rsidRPr="00705AA6">
              <w:rPr>
                <w:rFonts w:ascii="Times New Roman" w:eastAsia="Times New Roman" w:hAnsi="Times New Roman" w:cs="Times New Roman"/>
                <w:sz w:val="24"/>
                <w:szCs w:val="24"/>
                <w:lang w:eastAsia="ru-RU"/>
              </w:rPr>
              <w:t xml:space="preserve"> дир. по </w:t>
            </w:r>
            <w:r w:rsidRPr="00705AA6">
              <w:rPr>
                <w:rFonts w:ascii="Times New Roman" w:eastAsia="Times New Roman" w:hAnsi="Times New Roman" w:cs="Times New Roman"/>
                <w:spacing w:val="-1"/>
                <w:sz w:val="24"/>
                <w:szCs w:val="24"/>
                <w:lang w:eastAsia="ru-RU"/>
              </w:rPr>
              <w:t>ВР</w:t>
            </w:r>
          </w:p>
        </w:tc>
      </w:tr>
      <w:tr w:rsidR="000045BD" w:rsidRPr="00705AA6" w:rsidTr="000045BD">
        <w:trPr>
          <w:trHeight w:hRule="exact" w:val="562"/>
        </w:trPr>
        <w:tc>
          <w:tcPr>
            <w:tcW w:w="532" w:type="dxa"/>
            <w:tcBorders>
              <w:top w:val="single" w:sz="4" w:space="0" w:color="000000"/>
              <w:left w:val="single" w:sz="4" w:space="0" w:color="000000"/>
              <w:bottom w:val="single" w:sz="4" w:space="0" w:color="000000"/>
              <w:right w:val="single" w:sz="4" w:space="0" w:color="000000"/>
            </w:tcBorders>
            <w:hideMark/>
          </w:tcPr>
          <w:p w:rsidR="000045BD" w:rsidRPr="00705AA6" w:rsidRDefault="00627CD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9</w:t>
            </w:r>
          </w:p>
        </w:tc>
        <w:tc>
          <w:tcPr>
            <w:tcW w:w="1275" w:type="dxa"/>
            <w:vMerge/>
            <w:tcBorders>
              <w:top w:val="single" w:sz="4" w:space="0" w:color="000000"/>
              <w:left w:val="single" w:sz="4" w:space="0" w:color="000000"/>
              <w:bottom w:val="single" w:sz="4" w:space="0" w:color="auto"/>
              <w:right w:val="single" w:sz="4" w:space="0" w:color="000000"/>
            </w:tcBorders>
            <w:vAlign w:val="center"/>
            <w:hideMark/>
          </w:tcPr>
          <w:p w:rsidR="000045BD" w:rsidRPr="00705AA6" w:rsidRDefault="000045BD" w:rsidP="000045BD">
            <w:pPr>
              <w:spacing w:after="0" w:line="240" w:lineRule="auto"/>
              <w:rPr>
                <w:rFonts w:ascii="Times New Roman" w:eastAsia="Times New Roman" w:hAnsi="Times New Roman" w:cs="Times New Roman"/>
                <w:sz w:val="24"/>
                <w:szCs w:val="24"/>
                <w:lang w:eastAsia="ru-RU"/>
              </w:rPr>
            </w:pPr>
          </w:p>
        </w:tc>
        <w:tc>
          <w:tcPr>
            <w:tcW w:w="5706"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ight="61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 xml:space="preserve">Оформление </w:t>
            </w:r>
            <w:r w:rsidRPr="00705AA6">
              <w:rPr>
                <w:rFonts w:ascii="Times New Roman" w:eastAsia="Times New Roman" w:hAnsi="Times New Roman" w:cs="Times New Roman"/>
                <w:sz w:val="24"/>
                <w:szCs w:val="24"/>
                <w:lang w:eastAsia="ru-RU"/>
              </w:rPr>
              <w:t xml:space="preserve">и </w:t>
            </w:r>
            <w:r w:rsidRPr="00705AA6">
              <w:rPr>
                <w:rFonts w:ascii="Times New Roman" w:eastAsia="Times New Roman" w:hAnsi="Times New Roman" w:cs="Times New Roman"/>
                <w:spacing w:val="-1"/>
                <w:sz w:val="24"/>
                <w:szCs w:val="24"/>
                <w:lang w:eastAsia="ru-RU"/>
              </w:rPr>
              <w:t>ведение школьной</w:t>
            </w:r>
            <w:r w:rsidRPr="00705AA6">
              <w:rPr>
                <w:rFonts w:ascii="Times New Roman" w:eastAsia="Times New Roman" w:hAnsi="Times New Roman" w:cs="Times New Roman"/>
                <w:sz w:val="24"/>
                <w:szCs w:val="24"/>
                <w:lang w:eastAsia="ru-RU"/>
              </w:rPr>
              <w:t xml:space="preserve"> </w:t>
            </w:r>
            <w:r w:rsidRPr="00705AA6">
              <w:rPr>
                <w:rFonts w:ascii="Times New Roman" w:eastAsia="Times New Roman" w:hAnsi="Times New Roman" w:cs="Times New Roman"/>
                <w:spacing w:val="-1"/>
                <w:sz w:val="24"/>
                <w:szCs w:val="24"/>
                <w:lang w:eastAsia="ru-RU"/>
              </w:rPr>
              <w:t>документации</w:t>
            </w:r>
            <w:r w:rsidRPr="00705AA6">
              <w:rPr>
                <w:rFonts w:ascii="Times New Roman" w:eastAsia="Times New Roman" w:hAnsi="Times New Roman" w:cs="Times New Roman"/>
                <w:spacing w:val="43"/>
                <w:sz w:val="24"/>
                <w:szCs w:val="24"/>
                <w:lang w:eastAsia="ru-RU"/>
              </w:rPr>
              <w:t xml:space="preserve"> </w:t>
            </w:r>
            <w:r w:rsidRPr="00705AA6">
              <w:rPr>
                <w:rFonts w:ascii="Times New Roman" w:eastAsia="Times New Roman" w:hAnsi="Times New Roman" w:cs="Times New Roman"/>
                <w:spacing w:val="-1"/>
                <w:sz w:val="24"/>
                <w:szCs w:val="24"/>
                <w:lang w:eastAsia="ru-RU"/>
              </w:rPr>
              <w:t>по ВР</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ight="334"/>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Руководитель</w:t>
            </w:r>
            <w:r w:rsidRPr="00705AA6">
              <w:rPr>
                <w:rFonts w:ascii="Times New Roman" w:eastAsia="Times New Roman" w:hAnsi="Times New Roman" w:cs="Times New Roman"/>
                <w:sz w:val="24"/>
                <w:szCs w:val="24"/>
                <w:lang w:eastAsia="ru-RU"/>
              </w:rPr>
              <w:t xml:space="preserve"> ШМО</w:t>
            </w:r>
            <w:r w:rsidRPr="00705AA6">
              <w:rPr>
                <w:rFonts w:ascii="Times New Roman" w:eastAsia="Times New Roman" w:hAnsi="Times New Roman" w:cs="Times New Roman"/>
                <w:spacing w:val="26"/>
                <w:sz w:val="24"/>
                <w:szCs w:val="24"/>
                <w:lang w:eastAsia="ru-RU"/>
              </w:rPr>
              <w:t xml:space="preserve"> </w:t>
            </w:r>
            <w:proofErr w:type="gramStart"/>
            <w:r w:rsidRPr="00705AA6">
              <w:rPr>
                <w:rFonts w:ascii="Times New Roman" w:eastAsia="Times New Roman" w:hAnsi="Times New Roman" w:cs="Times New Roman"/>
                <w:spacing w:val="-1"/>
                <w:sz w:val="24"/>
                <w:szCs w:val="24"/>
                <w:lang w:eastAsia="ru-RU"/>
              </w:rPr>
              <w:t>кл.руководителей</w:t>
            </w:r>
            <w:proofErr w:type="gramEnd"/>
          </w:p>
        </w:tc>
      </w:tr>
      <w:tr w:rsidR="000045BD" w:rsidRPr="00705AA6" w:rsidTr="000045BD">
        <w:trPr>
          <w:trHeight w:hRule="exact" w:val="562"/>
        </w:trPr>
        <w:tc>
          <w:tcPr>
            <w:tcW w:w="532"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 xml:space="preserve"> </w:t>
            </w:r>
            <w:r w:rsidR="00627CDD" w:rsidRPr="00705AA6">
              <w:rPr>
                <w:rFonts w:ascii="Times New Roman" w:eastAsia="Times New Roman" w:hAnsi="Times New Roman" w:cs="Times New Roman"/>
                <w:sz w:val="24"/>
                <w:szCs w:val="24"/>
                <w:lang w:eastAsia="ru-RU"/>
              </w:rPr>
              <w:t>10</w:t>
            </w:r>
          </w:p>
        </w:tc>
        <w:tc>
          <w:tcPr>
            <w:tcW w:w="1275" w:type="dxa"/>
            <w:tcBorders>
              <w:top w:val="single" w:sz="4" w:space="0" w:color="auto"/>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Февраль</w:t>
            </w:r>
          </w:p>
        </w:tc>
        <w:tc>
          <w:tcPr>
            <w:tcW w:w="5706"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ight="46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Состояние профилактической</w:t>
            </w:r>
            <w:r w:rsidRPr="00705AA6">
              <w:rPr>
                <w:rFonts w:ascii="Times New Roman" w:eastAsia="Times New Roman" w:hAnsi="Times New Roman" w:cs="Times New Roman"/>
                <w:sz w:val="24"/>
                <w:szCs w:val="24"/>
                <w:lang w:eastAsia="ru-RU"/>
              </w:rPr>
              <w:t xml:space="preserve"> </w:t>
            </w:r>
            <w:r w:rsidRPr="00705AA6">
              <w:rPr>
                <w:rFonts w:ascii="Times New Roman" w:eastAsia="Times New Roman" w:hAnsi="Times New Roman" w:cs="Times New Roman"/>
                <w:spacing w:val="-1"/>
                <w:sz w:val="24"/>
                <w:szCs w:val="24"/>
                <w:lang w:eastAsia="ru-RU"/>
              </w:rPr>
              <w:t>работы</w:t>
            </w:r>
            <w:r w:rsidRPr="00705AA6">
              <w:rPr>
                <w:rFonts w:ascii="Times New Roman" w:eastAsia="Times New Roman" w:hAnsi="Times New Roman" w:cs="Times New Roman"/>
                <w:sz w:val="24"/>
                <w:szCs w:val="24"/>
                <w:lang w:eastAsia="ru-RU"/>
              </w:rPr>
              <w:t xml:space="preserve"> с</w:t>
            </w:r>
            <w:r w:rsidRPr="00705AA6">
              <w:rPr>
                <w:rFonts w:ascii="Times New Roman" w:eastAsia="Times New Roman" w:hAnsi="Times New Roman" w:cs="Times New Roman"/>
                <w:spacing w:val="-2"/>
                <w:sz w:val="24"/>
                <w:szCs w:val="24"/>
                <w:lang w:eastAsia="ru-RU"/>
              </w:rPr>
              <w:t xml:space="preserve"> </w:t>
            </w:r>
            <w:r w:rsidRPr="00705AA6">
              <w:rPr>
                <w:rFonts w:ascii="Times New Roman" w:eastAsia="Times New Roman" w:hAnsi="Times New Roman" w:cs="Times New Roman"/>
                <w:spacing w:val="-1"/>
                <w:sz w:val="24"/>
                <w:szCs w:val="24"/>
                <w:lang w:eastAsia="ru-RU"/>
              </w:rPr>
              <w:t>трудными</w:t>
            </w:r>
            <w:r w:rsidRPr="00705AA6">
              <w:rPr>
                <w:rFonts w:ascii="Times New Roman" w:eastAsia="Times New Roman" w:hAnsi="Times New Roman" w:cs="Times New Roman"/>
                <w:spacing w:val="51"/>
                <w:sz w:val="24"/>
                <w:szCs w:val="24"/>
                <w:lang w:eastAsia="ru-RU"/>
              </w:rPr>
              <w:t xml:space="preserve"> </w:t>
            </w:r>
            <w:r w:rsidRPr="00705AA6">
              <w:rPr>
                <w:rFonts w:ascii="Times New Roman" w:eastAsia="Times New Roman" w:hAnsi="Times New Roman" w:cs="Times New Roman"/>
                <w:spacing w:val="-1"/>
                <w:sz w:val="24"/>
                <w:szCs w:val="24"/>
                <w:lang w:eastAsia="ru-RU"/>
              </w:rPr>
              <w:t>подростками,</w:t>
            </w:r>
            <w:r w:rsidRPr="00705AA6">
              <w:rPr>
                <w:rFonts w:ascii="Times New Roman" w:eastAsia="Times New Roman" w:hAnsi="Times New Roman" w:cs="Times New Roman"/>
                <w:sz w:val="24"/>
                <w:szCs w:val="24"/>
                <w:lang w:eastAsia="ru-RU"/>
              </w:rPr>
              <w:t xml:space="preserve"> </w:t>
            </w:r>
            <w:r w:rsidRPr="00705AA6">
              <w:rPr>
                <w:rFonts w:ascii="Times New Roman" w:eastAsia="Times New Roman" w:hAnsi="Times New Roman" w:cs="Times New Roman"/>
                <w:spacing w:val="-1"/>
                <w:sz w:val="24"/>
                <w:szCs w:val="24"/>
                <w:lang w:eastAsia="ru-RU"/>
              </w:rPr>
              <w:t>неблагополучными</w:t>
            </w:r>
            <w:r w:rsidRPr="00705AA6">
              <w:rPr>
                <w:rFonts w:ascii="Times New Roman" w:eastAsia="Times New Roman" w:hAnsi="Times New Roman" w:cs="Times New Roman"/>
                <w:sz w:val="24"/>
                <w:szCs w:val="24"/>
                <w:lang w:eastAsia="ru-RU"/>
              </w:rPr>
              <w:t xml:space="preserve"> </w:t>
            </w:r>
            <w:r w:rsidRPr="00705AA6">
              <w:rPr>
                <w:rFonts w:ascii="Times New Roman" w:eastAsia="Times New Roman" w:hAnsi="Times New Roman" w:cs="Times New Roman"/>
                <w:spacing w:val="-1"/>
                <w:sz w:val="24"/>
                <w:szCs w:val="24"/>
                <w:lang w:eastAsia="ru-RU"/>
              </w:rPr>
              <w:t>семьями</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ight="304"/>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Соц.педагоги,</w:t>
            </w:r>
            <w:r w:rsidRPr="00705AA6">
              <w:rPr>
                <w:rFonts w:ascii="Times New Roman" w:eastAsia="Times New Roman" w:hAnsi="Times New Roman" w:cs="Times New Roman"/>
                <w:sz w:val="24"/>
                <w:szCs w:val="24"/>
                <w:lang w:eastAsia="ru-RU"/>
              </w:rPr>
              <w:t xml:space="preserve"> </w:t>
            </w:r>
            <w:proofErr w:type="gramStart"/>
            <w:r w:rsidRPr="00705AA6">
              <w:rPr>
                <w:rFonts w:ascii="Times New Roman" w:eastAsia="Times New Roman" w:hAnsi="Times New Roman" w:cs="Times New Roman"/>
                <w:spacing w:val="-1"/>
                <w:sz w:val="24"/>
                <w:szCs w:val="24"/>
                <w:lang w:eastAsia="ru-RU"/>
              </w:rPr>
              <w:t>класс-</w:t>
            </w:r>
            <w:r w:rsidRPr="00705AA6">
              <w:rPr>
                <w:rFonts w:ascii="Times New Roman" w:eastAsia="Times New Roman" w:hAnsi="Times New Roman" w:cs="Times New Roman"/>
                <w:spacing w:val="24"/>
                <w:sz w:val="24"/>
                <w:szCs w:val="24"/>
                <w:lang w:eastAsia="ru-RU"/>
              </w:rPr>
              <w:t xml:space="preserve"> </w:t>
            </w:r>
            <w:r w:rsidRPr="00705AA6">
              <w:rPr>
                <w:rFonts w:ascii="Times New Roman" w:eastAsia="Times New Roman" w:hAnsi="Times New Roman" w:cs="Times New Roman"/>
                <w:sz w:val="24"/>
                <w:szCs w:val="24"/>
                <w:lang w:eastAsia="ru-RU"/>
              </w:rPr>
              <w:t>ные</w:t>
            </w:r>
            <w:proofErr w:type="gramEnd"/>
            <w:r w:rsidRPr="00705AA6">
              <w:rPr>
                <w:rFonts w:ascii="Times New Roman" w:eastAsia="Times New Roman" w:hAnsi="Times New Roman" w:cs="Times New Roman"/>
                <w:spacing w:val="-2"/>
                <w:sz w:val="24"/>
                <w:szCs w:val="24"/>
                <w:lang w:eastAsia="ru-RU"/>
              </w:rPr>
              <w:t xml:space="preserve"> </w:t>
            </w:r>
            <w:r w:rsidRPr="00705AA6">
              <w:rPr>
                <w:rFonts w:ascii="Times New Roman" w:eastAsia="Times New Roman" w:hAnsi="Times New Roman" w:cs="Times New Roman"/>
                <w:spacing w:val="-1"/>
                <w:sz w:val="24"/>
                <w:szCs w:val="24"/>
                <w:lang w:eastAsia="ru-RU"/>
              </w:rPr>
              <w:t>руководители</w:t>
            </w:r>
          </w:p>
        </w:tc>
      </w:tr>
      <w:tr w:rsidR="000045BD" w:rsidRPr="00705AA6" w:rsidTr="000045BD">
        <w:trPr>
          <w:trHeight w:hRule="exact" w:val="562"/>
        </w:trPr>
        <w:tc>
          <w:tcPr>
            <w:tcW w:w="532"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10</w:t>
            </w:r>
          </w:p>
        </w:tc>
        <w:tc>
          <w:tcPr>
            <w:tcW w:w="1275" w:type="dxa"/>
            <w:vMerge w:val="restart"/>
            <w:tcBorders>
              <w:top w:val="single" w:sz="4" w:space="0" w:color="000000"/>
              <w:left w:val="single" w:sz="4" w:space="0" w:color="000000"/>
              <w:bottom w:val="single" w:sz="4" w:space="0" w:color="000000"/>
              <w:right w:val="single" w:sz="4" w:space="0" w:color="000000"/>
            </w:tcBorders>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rPr>
                <w:rFonts w:ascii="Times New Roman" w:eastAsia="Times New Roman" w:hAnsi="Times New Roman" w:cs="Times New Roman"/>
                <w:b/>
                <w:bCs/>
                <w:sz w:val="23"/>
                <w:szCs w:val="23"/>
                <w:lang w:eastAsia="ru-RU"/>
              </w:rPr>
            </w:pPr>
          </w:p>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Март</w:t>
            </w:r>
          </w:p>
        </w:tc>
        <w:tc>
          <w:tcPr>
            <w:tcW w:w="5706"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ight="201"/>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 xml:space="preserve">Работа </w:t>
            </w:r>
            <w:r w:rsidRPr="00705AA6">
              <w:rPr>
                <w:rFonts w:ascii="Times New Roman" w:eastAsia="Times New Roman" w:hAnsi="Times New Roman" w:cs="Times New Roman"/>
                <w:sz w:val="24"/>
                <w:szCs w:val="24"/>
                <w:lang w:eastAsia="ru-RU"/>
              </w:rPr>
              <w:t xml:space="preserve">школьного </w:t>
            </w:r>
            <w:r w:rsidRPr="00705AA6">
              <w:rPr>
                <w:rFonts w:ascii="Times New Roman" w:eastAsia="Times New Roman" w:hAnsi="Times New Roman" w:cs="Times New Roman"/>
                <w:spacing w:val="-1"/>
                <w:sz w:val="24"/>
                <w:szCs w:val="24"/>
                <w:lang w:eastAsia="ru-RU"/>
              </w:rPr>
              <w:t>самоуправления,</w:t>
            </w:r>
            <w:r w:rsidRPr="00705AA6">
              <w:rPr>
                <w:rFonts w:ascii="Times New Roman" w:eastAsia="Times New Roman" w:hAnsi="Times New Roman" w:cs="Times New Roman"/>
                <w:sz w:val="24"/>
                <w:szCs w:val="24"/>
                <w:lang w:eastAsia="ru-RU"/>
              </w:rPr>
              <w:t xml:space="preserve"> </w:t>
            </w:r>
            <w:r w:rsidRPr="00705AA6">
              <w:rPr>
                <w:rFonts w:ascii="Times New Roman" w:eastAsia="Times New Roman" w:hAnsi="Times New Roman" w:cs="Times New Roman"/>
                <w:spacing w:val="-1"/>
                <w:sz w:val="24"/>
                <w:szCs w:val="24"/>
                <w:lang w:eastAsia="ru-RU"/>
              </w:rPr>
              <w:t>творческих</w:t>
            </w:r>
            <w:r w:rsidRPr="00705AA6">
              <w:rPr>
                <w:rFonts w:ascii="Times New Roman" w:eastAsia="Times New Roman" w:hAnsi="Times New Roman" w:cs="Times New Roman"/>
                <w:spacing w:val="2"/>
                <w:sz w:val="24"/>
                <w:szCs w:val="24"/>
                <w:lang w:eastAsia="ru-RU"/>
              </w:rPr>
              <w:t xml:space="preserve"> </w:t>
            </w:r>
            <w:proofErr w:type="gramStart"/>
            <w:r w:rsidRPr="00705AA6">
              <w:rPr>
                <w:rFonts w:ascii="Times New Roman" w:eastAsia="Times New Roman" w:hAnsi="Times New Roman" w:cs="Times New Roman"/>
                <w:spacing w:val="1"/>
                <w:sz w:val="24"/>
                <w:szCs w:val="24"/>
                <w:lang w:eastAsia="ru-RU"/>
              </w:rPr>
              <w:t>объ-</w:t>
            </w:r>
            <w:r w:rsidRPr="00705AA6">
              <w:rPr>
                <w:rFonts w:ascii="Times New Roman" w:eastAsia="Times New Roman" w:hAnsi="Times New Roman" w:cs="Times New Roman"/>
                <w:spacing w:val="42"/>
                <w:sz w:val="24"/>
                <w:szCs w:val="24"/>
                <w:lang w:eastAsia="ru-RU"/>
              </w:rPr>
              <w:t xml:space="preserve"> </w:t>
            </w:r>
            <w:r w:rsidRPr="00705AA6">
              <w:rPr>
                <w:rFonts w:ascii="Times New Roman" w:eastAsia="Times New Roman" w:hAnsi="Times New Roman" w:cs="Times New Roman"/>
                <w:spacing w:val="-1"/>
                <w:sz w:val="24"/>
                <w:szCs w:val="24"/>
                <w:lang w:eastAsia="ru-RU"/>
              </w:rPr>
              <w:t>единений</w:t>
            </w:r>
            <w:proofErr w:type="gramEnd"/>
          </w:p>
        </w:tc>
        <w:tc>
          <w:tcPr>
            <w:tcW w:w="2551"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зам.</w:t>
            </w:r>
            <w:r w:rsidRPr="00705AA6">
              <w:rPr>
                <w:rFonts w:ascii="Times New Roman" w:eastAsia="Times New Roman" w:hAnsi="Times New Roman" w:cs="Times New Roman"/>
                <w:sz w:val="24"/>
                <w:szCs w:val="24"/>
                <w:lang w:eastAsia="ru-RU"/>
              </w:rPr>
              <w:t xml:space="preserve"> дир. по </w:t>
            </w:r>
            <w:r w:rsidRPr="00705AA6">
              <w:rPr>
                <w:rFonts w:ascii="Times New Roman" w:eastAsia="Times New Roman" w:hAnsi="Times New Roman" w:cs="Times New Roman"/>
                <w:spacing w:val="-1"/>
                <w:sz w:val="24"/>
                <w:szCs w:val="24"/>
                <w:lang w:eastAsia="ru-RU"/>
              </w:rPr>
              <w:t xml:space="preserve">ВР </w:t>
            </w:r>
          </w:p>
        </w:tc>
      </w:tr>
      <w:tr w:rsidR="000045BD" w:rsidRPr="00705AA6" w:rsidTr="000045BD">
        <w:trPr>
          <w:trHeight w:hRule="exact" w:val="562"/>
        </w:trPr>
        <w:tc>
          <w:tcPr>
            <w:tcW w:w="532"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11</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045BD" w:rsidRPr="00705AA6" w:rsidRDefault="000045BD" w:rsidP="000045BD">
            <w:pPr>
              <w:spacing w:after="0" w:line="240" w:lineRule="auto"/>
              <w:rPr>
                <w:rFonts w:ascii="Times New Roman" w:eastAsia="Times New Roman" w:hAnsi="Times New Roman" w:cs="Times New Roman"/>
                <w:sz w:val="24"/>
                <w:szCs w:val="24"/>
                <w:lang w:eastAsia="ru-RU"/>
              </w:rPr>
            </w:pPr>
          </w:p>
        </w:tc>
        <w:tc>
          <w:tcPr>
            <w:tcW w:w="5706"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 xml:space="preserve">Анализ </w:t>
            </w:r>
            <w:r w:rsidRPr="00705AA6">
              <w:rPr>
                <w:rFonts w:ascii="Times New Roman" w:eastAsia="Times New Roman" w:hAnsi="Times New Roman" w:cs="Times New Roman"/>
                <w:spacing w:val="-1"/>
                <w:sz w:val="24"/>
                <w:szCs w:val="24"/>
                <w:lang w:eastAsia="ru-RU"/>
              </w:rPr>
              <w:t>воспитательной</w:t>
            </w:r>
            <w:r w:rsidRPr="00705AA6">
              <w:rPr>
                <w:rFonts w:ascii="Times New Roman" w:eastAsia="Times New Roman" w:hAnsi="Times New Roman" w:cs="Times New Roman"/>
                <w:sz w:val="24"/>
                <w:szCs w:val="24"/>
                <w:lang w:eastAsia="ru-RU"/>
              </w:rPr>
              <w:t xml:space="preserve"> </w:t>
            </w:r>
            <w:r w:rsidRPr="00705AA6">
              <w:rPr>
                <w:rFonts w:ascii="Times New Roman" w:eastAsia="Times New Roman" w:hAnsi="Times New Roman" w:cs="Times New Roman"/>
                <w:spacing w:val="1"/>
                <w:sz w:val="24"/>
                <w:szCs w:val="24"/>
                <w:lang w:eastAsia="ru-RU"/>
              </w:rPr>
              <w:t xml:space="preserve"> </w:t>
            </w:r>
            <w:r w:rsidRPr="00705AA6">
              <w:rPr>
                <w:rFonts w:ascii="Times New Roman" w:eastAsia="Times New Roman" w:hAnsi="Times New Roman" w:cs="Times New Roman"/>
                <w:spacing w:val="-1"/>
                <w:sz w:val="24"/>
                <w:szCs w:val="24"/>
                <w:lang w:eastAsia="ru-RU"/>
              </w:rPr>
              <w:t>работы</w:t>
            </w:r>
            <w:r w:rsidRPr="00705AA6">
              <w:rPr>
                <w:rFonts w:ascii="Times New Roman" w:eastAsia="Times New Roman" w:hAnsi="Times New Roman" w:cs="Times New Roman"/>
                <w:sz w:val="24"/>
                <w:szCs w:val="24"/>
                <w:lang w:eastAsia="ru-RU"/>
              </w:rPr>
              <w:t xml:space="preserve"> за</w:t>
            </w:r>
            <w:r w:rsidRPr="00705AA6">
              <w:rPr>
                <w:rFonts w:ascii="Times New Roman" w:eastAsia="Times New Roman" w:hAnsi="Times New Roman" w:cs="Times New Roman"/>
                <w:spacing w:val="-1"/>
                <w:sz w:val="24"/>
                <w:szCs w:val="24"/>
                <w:lang w:eastAsia="ru-RU"/>
              </w:rPr>
              <w:t xml:space="preserve"> </w:t>
            </w:r>
            <w:r w:rsidRPr="00705AA6">
              <w:rPr>
                <w:rFonts w:ascii="Times New Roman" w:eastAsia="Times New Roman" w:hAnsi="Times New Roman" w:cs="Times New Roman"/>
                <w:sz w:val="24"/>
                <w:szCs w:val="24"/>
                <w:lang w:eastAsia="ru-RU"/>
              </w:rPr>
              <w:t xml:space="preserve">3 </w:t>
            </w:r>
            <w:r w:rsidRPr="00705AA6">
              <w:rPr>
                <w:rFonts w:ascii="Times New Roman" w:eastAsia="Times New Roman" w:hAnsi="Times New Roman" w:cs="Times New Roman"/>
                <w:spacing w:val="-1"/>
                <w:sz w:val="24"/>
                <w:szCs w:val="24"/>
                <w:lang w:eastAsia="ru-RU"/>
              </w:rPr>
              <w:t>четверть</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зам.</w:t>
            </w:r>
            <w:r w:rsidRPr="00705AA6">
              <w:rPr>
                <w:rFonts w:ascii="Times New Roman" w:eastAsia="Times New Roman" w:hAnsi="Times New Roman" w:cs="Times New Roman"/>
                <w:sz w:val="24"/>
                <w:szCs w:val="24"/>
                <w:lang w:eastAsia="ru-RU"/>
              </w:rPr>
              <w:t xml:space="preserve"> дир. по </w:t>
            </w:r>
            <w:r w:rsidRPr="00705AA6">
              <w:rPr>
                <w:rFonts w:ascii="Times New Roman" w:eastAsia="Times New Roman" w:hAnsi="Times New Roman" w:cs="Times New Roman"/>
                <w:spacing w:val="-1"/>
                <w:sz w:val="24"/>
                <w:szCs w:val="24"/>
                <w:lang w:eastAsia="ru-RU"/>
              </w:rPr>
              <w:t xml:space="preserve">УВР </w:t>
            </w:r>
          </w:p>
        </w:tc>
      </w:tr>
      <w:tr w:rsidR="000045BD" w:rsidRPr="00705AA6" w:rsidTr="000045BD">
        <w:trPr>
          <w:trHeight w:hRule="exact" w:val="564"/>
        </w:trPr>
        <w:tc>
          <w:tcPr>
            <w:tcW w:w="532"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12</w:t>
            </w:r>
          </w:p>
        </w:tc>
        <w:tc>
          <w:tcPr>
            <w:tcW w:w="1275" w:type="dxa"/>
            <w:vMerge w:val="restart"/>
            <w:tcBorders>
              <w:top w:val="single" w:sz="4" w:space="0" w:color="000000"/>
              <w:left w:val="single" w:sz="4" w:space="0" w:color="000000"/>
              <w:bottom w:val="single" w:sz="4" w:space="0" w:color="000000"/>
              <w:right w:val="single" w:sz="4" w:space="0" w:color="000000"/>
            </w:tcBorders>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rPr>
                <w:rFonts w:ascii="Times New Roman" w:eastAsia="Times New Roman" w:hAnsi="Times New Roman" w:cs="Times New Roman"/>
                <w:b/>
                <w:bCs/>
                <w:sz w:val="23"/>
                <w:szCs w:val="23"/>
                <w:lang w:eastAsia="ru-RU"/>
              </w:rPr>
            </w:pPr>
          </w:p>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Апрель</w:t>
            </w:r>
          </w:p>
        </w:tc>
        <w:tc>
          <w:tcPr>
            <w:tcW w:w="5706"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Организация</w:t>
            </w:r>
            <w:r w:rsidRPr="00705AA6">
              <w:rPr>
                <w:rFonts w:ascii="Times New Roman" w:eastAsia="Times New Roman" w:hAnsi="Times New Roman" w:cs="Times New Roman"/>
                <w:sz w:val="24"/>
                <w:szCs w:val="24"/>
                <w:lang w:eastAsia="ru-RU"/>
              </w:rPr>
              <w:t xml:space="preserve"> </w:t>
            </w:r>
            <w:r w:rsidRPr="00705AA6">
              <w:rPr>
                <w:rFonts w:ascii="Times New Roman" w:eastAsia="Times New Roman" w:hAnsi="Times New Roman" w:cs="Times New Roman"/>
                <w:spacing w:val="-1"/>
                <w:sz w:val="24"/>
                <w:szCs w:val="24"/>
                <w:lang w:eastAsia="ru-RU"/>
              </w:rPr>
              <w:t>летнего</w:t>
            </w:r>
            <w:r w:rsidRPr="00705AA6">
              <w:rPr>
                <w:rFonts w:ascii="Times New Roman" w:eastAsia="Times New Roman" w:hAnsi="Times New Roman" w:cs="Times New Roman"/>
                <w:sz w:val="24"/>
                <w:szCs w:val="24"/>
                <w:lang w:eastAsia="ru-RU"/>
              </w:rPr>
              <w:t xml:space="preserve"> </w:t>
            </w:r>
            <w:r w:rsidRPr="00705AA6">
              <w:rPr>
                <w:rFonts w:ascii="Times New Roman" w:eastAsia="Times New Roman" w:hAnsi="Times New Roman" w:cs="Times New Roman"/>
                <w:spacing w:val="-1"/>
                <w:sz w:val="24"/>
                <w:szCs w:val="24"/>
                <w:lang w:eastAsia="ru-RU"/>
              </w:rPr>
              <w:t>отдыха обучающихся</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зам.</w:t>
            </w:r>
            <w:r w:rsidRPr="00705AA6">
              <w:rPr>
                <w:rFonts w:ascii="Times New Roman" w:eastAsia="Times New Roman" w:hAnsi="Times New Roman" w:cs="Times New Roman"/>
                <w:sz w:val="24"/>
                <w:szCs w:val="24"/>
                <w:lang w:eastAsia="ru-RU"/>
              </w:rPr>
              <w:t xml:space="preserve"> дир. по </w:t>
            </w:r>
            <w:r w:rsidRPr="00705AA6">
              <w:rPr>
                <w:rFonts w:ascii="Times New Roman" w:eastAsia="Times New Roman" w:hAnsi="Times New Roman" w:cs="Times New Roman"/>
                <w:spacing w:val="-1"/>
                <w:sz w:val="24"/>
                <w:szCs w:val="24"/>
                <w:lang w:eastAsia="ru-RU"/>
              </w:rPr>
              <w:t xml:space="preserve">ВР </w:t>
            </w:r>
          </w:p>
        </w:tc>
      </w:tr>
      <w:tr w:rsidR="000045BD" w:rsidRPr="00705AA6" w:rsidTr="00627CDD">
        <w:trPr>
          <w:trHeight w:hRule="exact" w:val="877"/>
        </w:trPr>
        <w:tc>
          <w:tcPr>
            <w:tcW w:w="532"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13</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045BD" w:rsidRPr="00705AA6" w:rsidRDefault="000045BD" w:rsidP="000045BD">
            <w:pPr>
              <w:spacing w:after="0" w:line="240" w:lineRule="auto"/>
              <w:rPr>
                <w:rFonts w:ascii="Times New Roman" w:eastAsia="Times New Roman" w:hAnsi="Times New Roman" w:cs="Times New Roman"/>
                <w:sz w:val="24"/>
                <w:szCs w:val="24"/>
                <w:lang w:eastAsia="ru-RU"/>
              </w:rPr>
            </w:pPr>
          </w:p>
        </w:tc>
        <w:tc>
          <w:tcPr>
            <w:tcW w:w="5706" w:type="dxa"/>
            <w:tcBorders>
              <w:top w:val="single" w:sz="4" w:space="0" w:color="000000"/>
              <w:left w:val="single" w:sz="4" w:space="0" w:color="000000"/>
              <w:bottom w:val="single" w:sz="4" w:space="0" w:color="000000"/>
              <w:right w:val="single" w:sz="4" w:space="0" w:color="000000"/>
            </w:tcBorders>
            <w:hideMark/>
          </w:tcPr>
          <w:p w:rsidR="00627CDD" w:rsidRPr="00705AA6" w:rsidRDefault="00627CDD" w:rsidP="00627CD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Работа по предупреждению пропусков занятий без уважительной причины, неуспеваемости,</w:t>
            </w:r>
          </w:p>
          <w:p w:rsidR="000045BD" w:rsidRPr="00705AA6" w:rsidRDefault="00627CDD" w:rsidP="00627CD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профилактике правонарушений (справка)</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зам.</w:t>
            </w:r>
            <w:r w:rsidRPr="00705AA6">
              <w:rPr>
                <w:rFonts w:ascii="Times New Roman" w:eastAsia="Times New Roman" w:hAnsi="Times New Roman" w:cs="Times New Roman"/>
                <w:sz w:val="24"/>
                <w:szCs w:val="24"/>
                <w:lang w:eastAsia="ru-RU"/>
              </w:rPr>
              <w:t xml:space="preserve"> дир. по </w:t>
            </w:r>
            <w:r w:rsidRPr="00705AA6">
              <w:rPr>
                <w:rFonts w:ascii="Times New Roman" w:eastAsia="Times New Roman" w:hAnsi="Times New Roman" w:cs="Times New Roman"/>
                <w:spacing w:val="-1"/>
                <w:sz w:val="24"/>
                <w:szCs w:val="24"/>
                <w:lang w:eastAsia="ru-RU"/>
              </w:rPr>
              <w:t xml:space="preserve">ВР </w:t>
            </w:r>
          </w:p>
        </w:tc>
      </w:tr>
      <w:tr w:rsidR="000045BD" w:rsidRPr="00705AA6" w:rsidTr="000045BD">
        <w:trPr>
          <w:trHeight w:hRule="exact" w:val="838"/>
        </w:trPr>
        <w:tc>
          <w:tcPr>
            <w:tcW w:w="532"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14</w:t>
            </w:r>
          </w:p>
        </w:tc>
        <w:tc>
          <w:tcPr>
            <w:tcW w:w="1275"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Май</w:t>
            </w:r>
          </w:p>
        </w:tc>
        <w:tc>
          <w:tcPr>
            <w:tcW w:w="5706"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kinsoku w:val="0"/>
              <w:overflowPunct w:val="0"/>
              <w:autoSpaceDE w:val="0"/>
              <w:autoSpaceDN w:val="0"/>
              <w:adjustRightInd w:val="0"/>
              <w:spacing w:after="0" w:line="240" w:lineRule="auto"/>
              <w:ind w:left="102"/>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 xml:space="preserve">Анализ </w:t>
            </w:r>
            <w:r w:rsidRPr="00705AA6">
              <w:rPr>
                <w:rFonts w:ascii="Times New Roman" w:eastAsia="Times New Roman" w:hAnsi="Times New Roman" w:cs="Times New Roman"/>
                <w:spacing w:val="-1"/>
                <w:sz w:val="24"/>
                <w:szCs w:val="24"/>
                <w:lang w:eastAsia="ru-RU"/>
              </w:rPr>
              <w:t>воспитательной</w:t>
            </w:r>
            <w:r w:rsidRPr="00705AA6">
              <w:rPr>
                <w:rFonts w:ascii="Times New Roman" w:eastAsia="Times New Roman" w:hAnsi="Times New Roman" w:cs="Times New Roman"/>
                <w:sz w:val="24"/>
                <w:szCs w:val="24"/>
                <w:lang w:eastAsia="ru-RU"/>
              </w:rPr>
              <w:t xml:space="preserve"> </w:t>
            </w:r>
            <w:r w:rsidRPr="00705AA6">
              <w:rPr>
                <w:rFonts w:ascii="Times New Roman" w:eastAsia="Times New Roman" w:hAnsi="Times New Roman" w:cs="Times New Roman"/>
                <w:spacing w:val="1"/>
                <w:sz w:val="24"/>
                <w:szCs w:val="24"/>
                <w:lang w:eastAsia="ru-RU"/>
              </w:rPr>
              <w:t xml:space="preserve"> </w:t>
            </w:r>
            <w:r w:rsidRPr="00705AA6">
              <w:rPr>
                <w:rFonts w:ascii="Times New Roman" w:eastAsia="Times New Roman" w:hAnsi="Times New Roman" w:cs="Times New Roman"/>
                <w:spacing w:val="-1"/>
                <w:sz w:val="24"/>
                <w:szCs w:val="24"/>
                <w:lang w:eastAsia="ru-RU"/>
              </w:rPr>
              <w:t>работы</w:t>
            </w:r>
            <w:r w:rsidRPr="00705AA6">
              <w:rPr>
                <w:rFonts w:ascii="Times New Roman" w:eastAsia="Times New Roman" w:hAnsi="Times New Roman" w:cs="Times New Roman"/>
                <w:sz w:val="24"/>
                <w:szCs w:val="24"/>
                <w:lang w:eastAsia="ru-RU"/>
              </w:rPr>
              <w:t xml:space="preserve"> за</w:t>
            </w:r>
            <w:r w:rsidRPr="00705AA6">
              <w:rPr>
                <w:rFonts w:ascii="Times New Roman" w:eastAsia="Times New Roman" w:hAnsi="Times New Roman" w:cs="Times New Roman"/>
                <w:spacing w:val="-1"/>
                <w:sz w:val="24"/>
                <w:szCs w:val="24"/>
                <w:lang w:eastAsia="ru-RU"/>
              </w:rPr>
              <w:t xml:space="preserve"> </w:t>
            </w:r>
            <w:r w:rsidRPr="00705AA6">
              <w:rPr>
                <w:rFonts w:ascii="Times New Roman" w:eastAsia="Times New Roman" w:hAnsi="Times New Roman" w:cs="Times New Roman"/>
                <w:sz w:val="24"/>
                <w:szCs w:val="24"/>
                <w:lang w:eastAsia="ru-RU"/>
              </w:rPr>
              <w:t>год</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705AA6" w:rsidRDefault="000045BD" w:rsidP="000045BD">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pacing w:val="-1"/>
                <w:sz w:val="24"/>
                <w:szCs w:val="24"/>
                <w:lang w:eastAsia="ru-RU"/>
              </w:rPr>
              <w:t>зам.</w:t>
            </w:r>
            <w:r w:rsidRPr="00705AA6">
              <w:rPr>
                <w:rFonts w:ascii="Times New Roman" w:eastAsia="Times New Roman" w:hAnsi="Times New Roman" w:cs="Times New Roman"/>
                <w:sz w:val="24"/>
                <w:szCs w:val="24"/>
                <w:lang w:eastAsia="ru-RU"/>
              </w:rPr>
              <w:t xml:space="preserve"> дир. по </w:t>
            </w:r>
            <w:r w:rsidRPr="00705AA6">
              <w:rPr>
                <w:rFonts w:ascii="Times New Roman" w:eastAsia="Times New Roman" w:hAnsi="Times New Roman" w:cs="Times New Roman"/>
                <w:spacing w:val="-1"/>
                <w:sz w:val="24"/>
                <w:szCs w:val="24"/>
                <w:lang w:eastAsia="ru-RU"/>
              </w:rPr>
              <w:t xml:space="preserve">ВР </w:t>
            </w:r>
          </w:p>
        </w:tc>
      </w:tr>
    </w:tbl>
    <w:p w:rsidR="000045BD" w:rsidRPr="00705AA6" w:rsidRDefault="000045BD" w:rsidP="000045BD">
      <w:pPr>
        <w:widowControl w:val="0"/>
        <w:kinsoku w:val="0"/>
        <w:overflowPunct w:val="0"/>
        <w:autoSpaceDE w:val="0"/>
        <w:autoSpaceDN w:val="0"/>
        <w:adjustRightInd w:val="0"/>
        <w:spacing w:after="0" w:line="240" w:lineRule="auto"/>
        <w:ind w:left="-287"/>
        <w:jc w:val="center"/>
        <w:rPr>
          <w:rFonts w:ascii="Times New Roman" w:eastAsia="Times New Roman" w:hAnsi="Times New Roman" w:cs="Times New Roman"/>
          <w:b/>
          <w:bCs/>
          <w:spacing w:val="-1"/>
          <w:sz w:val="24"/>
          <w:szCs w:val="24"/>
          <w:lang w:eastAsia="ru-RU"/>
        </w:rPr>
      </w:pPr>
    </w:p>
    <w:p w:rsidR="000045BD" w:rsidRPr="00705AA6" w:rsidRDefault="000045BD" w:rsidP="000045BD">
      <w:pPr>
        <w:widowControl w:val="0"/>
        <w:kinsoku w:val="0"/>
        <w:overflowPunct w:val="0"/>
        <w:autoSpaceDE w:val="0"/>
        <w:autoSpaceDN w:val="0"/>
        <w:adjustRightInd w:val="0"/>
        <w:spacing w:after="0" w:line="240" w:lineRule="auto"/>
        <w:ind w:left="-287"/>
        <w:jc w:val="center"/>
        <w:rPr>
          <w:rFonts w:ascii="Times New Roman" w:eastAsia="Times New Roman" w:hAnsi="Times New Roman" w:cs="Times New Roman"/>
          <w:b/>
          <w:bCs/>
          <w:spacing w:val="-1"/>
          <w:sz w:val="24"/>
          <w:szCs w:val="24"/>
          <w:lang w:eastAsia="ru-RU"/>
        </w:rPr>
      </w:pPr>
    </w:p>
    <w:p w:rsidR="000045BD" w:rsidRPr="00705AA6" w:rsidRDefault="000045BD" w:rsidP="000045BD">
      <w:pPr>
        <w:widowControl w:val="0"/>
        <w:tabs>
          <w:tab w:val="left" w:pos="0"/>
          <w:tab w:val="left" w:pos="1257"/>
        </w:tabs>
        <w:kinsoku w:val="0"/>
        <w:overflowPunct w:val="0"/>
        <w:autoSpaceDE w:val="0"/>
        <w:autoSpaceDN w:val="0"/>
        <w:adjustRightInd w:val="0"/>
        <w:spacing w:after="0" w:line="240" w:lineRule="auto"/>
        <w:ind w:left="9"/>
        <w:rPr>
          <w:rFonts w:ascii="Times New Roman" w:eastAsia="Times New Roman" w:hAnsi="Times New Roman" w:cs="Times New Roman"/>
          <w:sz w:val="24"/>
          <w:szCs w:val="24"/>
        </w:rPr>
      </w:pPr>
    </w:p>
    <w:p w:rsidR="000045BD" w:rsidRPr="00705AA6" w:rsidRDefault="000045BD" w:rsidP="000045BD">
      <w:pPr>
        <w:widowControl w:val="0"/>
        <w:tabs>
          <w:tab w:val="left" w:pos="2555"/>
        </w:tabs>
        <w:kinsoku w:val="0"/>
        <w:overflowPunct w:val="0"/>
        <w:autoSpaceDE w:val="0"/>
        <w:autoSpaceDN w:val="0"/>
        <w:adjustRightInd w:val="0"/>
        <w:spacing w:after="0" w:line="240" w:lineRule="auto"/>
        <w:ind w:right="-139" w:firstLine="709"/>
        <w:jc w:val="center"/>
        <w:rPr>
          <w:rFonts w:ascii="Times New Roman" w:eastAsia="Times New Roman" w:hAnsi="Times New Roman" w:cs="Times New Roman"/>
          <w:b/>
          <w:bCs/>
          <w:i/>
          <w:sz w:val="24"/>
          <w:szCs w:val="24"/>
          <w:lang w:eastAsia="ru-RU"/>
        </w:rPr>
      </w:pPr>
    </w:p>
    <w:p w:rsidR="000045BD" w:rsidRPr="00705AA6" w:rsidRDefault="000045BD" w:rsidP="000045BD">
      <w:pPr>
        <w:widowControl w:val="0"/>
        <w:tabs>
          <w:tab w:val="left" w:pos="2555"/>
        </w:tabs>
        <w:kinsoku w:val="0"/>
        <w:overflowPunct w:val="0"/>
        <w:autoSpaceDE w:val="0"/>
        <w:autoSpaceDN w:val="0"/>
        <w:adjustRightInd w:val="0"/>
        <w:spacing w:after="0" w:line="240" w:lineRule="auto"/>
        <w:ind w:right="-139" w:firstLine="709"/>
        <w:jc w:val="center"/>
        <w:rPr>
          <w:rFonts w:ascii="Times New Roman" w:eastAsia="Times New Roman" w:hAnsi="Times New Roman" w:cs="Times New Roman"/>
          <w:b/>
          <w:bCs/>
          <w:i/>
          <w:sz w:val="24"/>
          <w:szCs w:val="24"/>
          <w:lang w:eastAsia="ru-RU"/>
        </w:rPr>
      </w:pPr>
    </w:p>
    <w:p w:rsidR="000045BD" w:rsidRPr="00722B35" w:rsidRDefault="000045BD" w:rsidP="000045BD">
      <w:pPr>
        <w:widowControl w:val="0"/>
        <w:tabs>
          <w:tab w:val="left" w:pos="2555"/>
        </w:tabs>
        <w:kinsoku w:val="0"/>
        <w:overflowPunct w:val="0"/>
        <w:autoSpaceDE w:val="0"/>
        <w:autoSpaceDN w:val="0"/>
        <w:adjustRightInd w:val="0"/>
        <w:spacing w:after="0" w:line="240" w:lineRule="auto"/>
        <w:ind w:right="-139" w:firstLine="709"/>
        <w:jc w:val="center"/>
        <w:rPr>
          <w:rFonts w:ascii="Times New Roman" w:eastAsia="Times New Roman" w:hAnsi="Times New Roman" w:cs="Times New Roman"/>
          <w:b/>
          <w:bCs/>
          <w:i/>
          <w:sz w:val="24"/>
          <w:szCs w:val="24"/>
          <w:highlight w:val="yellow"/>
          <w:lang w:eastAsia="ru-RU"/>
        </w:rPr>
      </w:pPr>
    </w:p>
    <w:p w:rsidR="000045BD" w:rsidRPr="00722B35" w:rsidRDefault="000045BD" w:rsidP="000045BD">
      <w:pPr>
        <w:widowControl w:val="0"/>
        <w:tabs>
          <w:tab w:val="left" w:pos="2555"/>
        </w:tabs>
        <w:kinsoku w:val="0"/>
        <w:overflowPunct w:val="0"/>
        <w:autoSpaceDE w:val="0"/>
        <w:autoSpaceDN w:val="0"/>
        <w:adjustRightInd w:val="0"/>
        <w:spacing w:after="0" w:line="240" w:lineRule="auto"/>
        <w:ind w:right="-139" w:firstLine="709"/>
        <w:jc w:val="center"/>
        <w:rPr>
          <w:rFonts w:ascii="Times New Roman" w:eastAsia="Times New Roman" w:hAnsi="Times New Roman" w:cs="Times New Roman"/>
          <w:b/>
          <w:bCs/>
          <w:i/>
          <w:sz w:val="24"/>
          <w:szCs w:val="24"/>
          <w:highlight w:val="yellow"/>
          <w:lang w:eastAsia="ru-RU"/>
        </w:rPr>
      </w:pPr>
    </w:p>
    <w:p w:rsidR="000045BD" w:rsidRPr="00705AA6" w:rsidRDefault="00154F2B" w:rsidP="00154F2B">
      <w:pPr>
        <w:widowControl w:val="0"/>
        <w:tabs>
          <w:tab w:val="left" w:pos="2555"/>
        </w:tabs>
        <w:kinsoku w:val="0"/>
        <w:overflowPunct w:val="0"/>
        <w:autoSpaceDE w:val="0"/>
        <w:autoSpaceDN w:val="0"/>
        <w:adjustRightInd w:val="0"/>
        <w:spacing w:after="0" w:line="240" w:lineRule="auto"/>
        <w:ind w:left="720" w:right="-139"/>
        <w:contextualSpacing/>
        <w:jc w:val="center"/>
        <w:rPr>
          <w:rFonts w:ascii="Times New Roman" w:eastAsia="Times New Roman" w:hAnsi="Times New Roman" w:cs="Times New Roman"/>
          <w:i/>
          <w:sz w:val="24"/>
          <w:szCs w:val="24"/>
        </w:rPr>
      </w:pPr>
      <w:r w:rsidRPr="00705AA6">
        <w:rPr>
          <w:rFonts w:ascii="Times New Roman" w:eastAsia="Times New Roman" w:hAnsi="Times New Roman" w:cs="Times New Roman"/>
          <w:b/>
          <w:bCs/>
          <w:i/>
          <w:sz w:val="24"/>
          <w:szCs w:val="24"/>
          <w:lang w:eastAsia="ru-RU"/>
        </w:rPr>
        <w:lastRenderedPageBreak/>
        <w:t xml:space="preserve">4.3. </w:t>
      </w:r>
      <w:r w:rsidR="000045BD" w:rsidRPr="00705AA6">
        <w:rPr>
          <w:rFonts w:ascii="Times New Roman" w:eastAsia="Times New Roman" w:hAnsi="Times New Roman" w:cs="Times New Roman"/>
          <w:b/>
          <w:bCs/>
          <w:i/>
          <w:sz w:val="24"/>
          <w:szCs w:val="24"/>
          <w:lang w:eastAsia="ru-RU"/>
        </w:rPr>
        <w:t xml:space="preserve">План </w:t>
      </w:r>
      <w:r w:rsidR="000045BD" w:rsidRPr="00705AA6">
        <w:rPr>
          <w:rFonts w:ascii="Times New Roman" w:eastAsia="Times New Roman" w:hAnsi="Times New Roman" w:cs="Times New Roman"/>
          <w:b/>
          <w:bCs/>
          <w:i/>
          <w:spacing w:val="-1"/>
          <w:sz w:val="24"/>
          <w:szCs w:val="24"/>
          <w:lang w:eastAsia="ru-RU"/>
        </w:rPr>
        <w:t>мероприятий</w:t>
      </w:r>
      <w:r w:rsidR="000045BD" w:rsidRPr="00705AA6">
        <w:rPr>
          <w:rFonts w:ascii="Times New Roman" w:eastAsia="Times New Roman" w:hAnsi="Times New Roman" w:cs="Times New Roman"/>
          <w:b/>
          <w:bCs/>
          <w:i/>
          <w:sz w:val="24"/>
          <w:szCs w:val="24"/>
          <w:lang w:eastAsia="ru-RU"/>
        </w:rPr>
        <w:t xml:space="preserve"> по </w:t>
      </w:r>
      <w:r w:rsidR="000045BD" w:rsidRPr="00705AA6">
        <w:rPr>
          <w:rFonts w:ascii="Times New Roman" w:eastAsia="Times New Roman" w:hAnsi="Times New Roman" w:cs="Times New Roman"/>
          <w:b/>
          <w:bCs/>
          <w:i/>
          <w:spacing w:val="-1"/>
          <w:sz w:val="24"/>
          <w:szCs w:val="24"/>
          <w:lang w:eastAsia="ru-RU"/>
        </w:rPr>
        <w:t xml:space="preserve">профилактике </w:t>
      </w:r>
      <w:r w:rsidR="000045BD" w:rsidRPr="00705AA6">
        <w:rPr>
          <w:rFonts w:ascii="Times New Roman" w:eastAsia="Times New Roman" w:hAnsi="Times New Roman" w:cs="Times New Roman"/>
          <w:b/>
          <w:bCs/>
          <w:i/>
          <w:sz w:val="24"/>
          <w:szCs w:val="24"/>
          <w:lang w:eastAsia="ru-RU"/>
        </w:rPr>
        <w:t xml:space="preserve">и </w:t>
      </w:r>
      <w:r w:rsidR="000045BD" w:rsidRPr="00705AA6">
        <w:rPr>
          <w:rFonts w:ascii="Times New Roman" w:eastAsia="Times New Roman" w:hAnsi="Times New Roman" w:cs="Times New Roman"/>
          <w:b/>
          <w:bCs/>
          <w:i/>
          <w:spacing w:val="-1"/>
          <w:sz w:val="24"/>
          <w:szCs w:val="24"/>
          <w:lang w:eastAsia="ru-RU"/>
        </w:rPr>
        <w:t xml:space="preserve">предупреждению </w:t>
      </w:r>
      <w:r w:rsidR="000045BD" w:rsidRPr="00705AA6">
        <w:rPr>
          <w:rFonts w:ascii="Times New Roman" w:eastAsia="Times New Roman" w:hAnsi="Times New Roman" w:cs="Times New Roman"/>
          <w:b/>
          <w:bCs/>
          <w:i/>
          <w:sz w:val="24"/>
          <w:szCs w:val="24"/>
          <w:lang w:eastAsia="ru-RU"/>
        </w:rPr>
        <w:t>травматизма</w:t>
      </w:r>
      <w:r w:rsidR="000045BD" w:rsidRPr="00705AA6">
        <w:rPr>
          <w:rFonts w:ascii="Times New Roman" w:eastAsia="Times New Roman" w:hAnsi="Times New Roman" w:cs="Times New Roman"/>
          <w:b/>
          <w:bCs/>
          <w:i/>
          <w:spacing w:val="31"/>
          <w:sz w:val="24"/>
          <w:szCs w:val="24"/>
          <w:lang w:eastAsia="ru-RU"/>
        </w:rPr>
        <w:t xml:space="preserve"> </w:t>
      </w:r>
      <w:r w:rsidR="000045BD" w:rsidRPr="00705AA6">
        <w:rPr>
          <w:rFonts w:ascii="Times New Roman" w:eastAsia="Times New Roman" w:hAnsi="Times New Roman" w:cs="Times New Roman"/>
          <w:b/>
          <w:bCs/>
          <w:i/>
          <w:sz w:val="24"/>
          <w:szCs w:val="24"/>
          <w:lang w:eastAsia="ru-RU"/>
        </w:rPr>
        <w:t xml:space="preserve">и </w:t>
      </w:r>
      <w:r w:rsidR="000045BD" w:rsidRPr="00705AA6">
        <w:rPr>
          <w:rFonts w:ascii="Times New Roman" w:eastAsia="Times New Roman" w:hAnsi="Times New Roman" w:cs="Times New Roman"/>
          <w:b/>
          <w:bCs/>
          <w:i/>
          <w:spacing w:val="-1"/>
          <w:sz w:val="24"/>
          <w:szCs w:val="24"/>
          <w:lang w:eastAsia="ru-RU"/>
        </w:rPr>
        <w:t>несчастных</w:t>
      </w:r>
      <w:r w:rsidR="000045BD" w:rsidRPr="00705AA6">
        <w:rPr>
          <w:rFonts w:ascii="Times New Roman" w:eastAsia="Times New Roman" w:hAnsi="Times New Roman" w:cs="Times New Roman"/>
          <w:b/>
          <w:bCs/>
          <w:i/>
          <w:sz w:val="24"/>
          <w:szCs w:val="24"/>
          <w:lang w:eastAsia="ru-RU"/>
        </w:rPr>
        <w:t xml:space="preserve"> </w:t>
      </w:r>
      <w:r w:rsidR="000045BD" w:rsidRPr="00705AA6">
        <w:rPr>
          <w:rFonts w:ascii="Times New Roman" w:eastAsia="Times New Roman" w:hAnsi="Times New Roman" w:cs="Times New Roman"/>
          <w:b/>
          <w:bCs/>
          <w:i/>
          <w:spacing w:val="-1"/>
          <w:sz w:val="24"/>
          <w:szCs w:val="24"/>
          <w:lang w:eastAsia="ru-RU"/>
        </w:rPr>
        <w:t>случаев с обучающимися</w:t>
      </w:r>
      <w:r w:rsidR="000045BD" w:rsidRPr="00705AA6">
        <w:rPr>
          <w:rFonts w:ascii="Times New Roman" w:eastAsia="Times New Roman" w:hAnsi="Times New Roman" w:cs="Times New Roman"/>
          <w:b/>
          <w:bCs/>
          <w:i/>
          <w:sz w:val="24"/>
          <w:szCs w:val="24"/>
        </w:rPr>
        <w:t xml:space="preserve"> на 202</w:t>
      </w:r>
      <w:r w:rsidRPr="00705AA6">
        <w:rPr>
          <w:rFonts w:ascii="Times New Roman" w:eastAsia="Times New Roman" w:hAnsi="Times New Roman" w:cs="Times New Roman"/>
          <w:b/>
          <w:bCs/>
          <w:i/>
          <w:sz w:val="24"/>
          <w:szCs w:val="24"/>
        </w:rPr>
        <w:t xml:space="preserve">4 </w:t>
      </w:r>
      <w:r w:rsidR="000045BD" w:rsidRPr="00705AA6">
        <w:rPr>
          <w:rFonts w:ascii="Times New Roman" w:eastAsia="Times New Roman" w:hAnsi="Times New Roman" w:cs="Times New Roman"/>
          <w:b/>
          <w:bCs/>
          <w:i/>
          <w:sz w:val="24"/>
          <w:szCs w:val="24"/>
        </w:rPr>
        <w:t>– 202</w:t>
      </w:r>
      <w:r w:rsidRPr="00705AA6">
        <w:rPr>
          <w:rFonts w:ascii="Times New Roman" w:eastAsia="Times New Roman" w:hAnsi="Times New Roman" w:cs="Times New Roman"/>
          <w:b/>
          <w:bCs/>
          <w:i/>
          <w:sz w:val="24"/>
          <w:szCs w:val="24"/>
        </w:rPr>
        <w:t>5</w:t>
      </w:r>
      <w:r w:rsidR="000045BD" w:rsidRPr="00705AA6">
        <w:rPr>
          <w:rFonts w:ascii="Times New Roman" w:eastAsia="Times New Roman" w:hAnsi="Times New Roman" w:cs="Times New Roman"/>
          <w:b/>
          <w:bCs/>
          <w:i/>
          <w:sz w:val="24"/>
          <w:szCs w:val="24"/>
        </w:rPr>
        <w:t xml:space="preserve"> </w:t>
      </w:r>
      <w:r w:rsidR="000045BD" w:rsidRPr="00705AA6">
        <w:rPr>
          <w:rFonts w:ascii="Times New Roman" w:eastAsia="Times New Roman" w:hAnsi="Times New Roman" w:cs="Times New Roman"/>
          <w:b/>
          <w:bCs/>
          <w:i/>
          <w:spacing w:val="-1"/>
          <w:sz w:val="24"/>
          <w:szCs w:val="24"/>
        </w:rPr>
        <w:t>учебный</w:t>
      </w:r>
      <w:r w:rsidR="000045BD" w:rsidRPr="00705AA6">
        <w:rPr>
          <w:rFonts w:ascii="Times New Roman" w:eastAsia="Times New Roman" w:hAnsi="Times New Roman" w:cs="Times New Roman"/>
          <w:b/>
          <w:bCs/>
          <w:i/>
          <w:sz w:val="24"/>
          <w:szCs w:val="24"/>
        </w:rPr>
        <w:t xml:space="preserve"> </w:t>
      </w:r>
      <w:r w:rsidR="000045BD" w:rsidRPr="00705AA6">
        <w:rPr>
          <w:rFonts w:ascii="Times New Roman" w:eastAsia="Times New Roman" w:hAnsi="Times New Roman" w:cs="Times New Roman"/>
          <w:b/>
          <w:bCs/>
          <w:i/>
          <w:spacing w:val="-1"/>
          <w:sz w:val="24"/>
          <w:szCs w:val="24"/>
        </w:rPr>
        <w:t>год</w:t>
      </w:r>
    </w:p>
    <w:p w:rsidR="000045BD" w:rsidRPr="00705AA6"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3892"/>
        <w:gridCol w:w="1701"/>
        <w:gridCol w:w="1701"/>
        <w:gridCol w:w="2835"/>
      </w:tblGrid>
      <w:tr w:rsidR="00154F2B" w:rsidRPr="00705AA6" w:rsidTr="00154F2B">
        <w:trPr>
          <w:trHeight w:val="998"/>
        </w:trPr>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b/>
                <w:bCs/>
                <w:sz w:val="24"/>
                <w:szCs w:val="24"/>
                <w:lang w:eastAsia="ru-RU"/>
              </w:rPr>
            </w:pPr>
            <w:r w:rsidRPr="00705AA6">
              <w:rPr>
                <w:rFonts w:ascii="Times New Roman" w:eastAsia="Times New Roman" w:hAnsi="Times New Roman" w:cs="Times New Roman"/>
                <w:b/>
                <w:bCs/>
                <w:sz w:val="24"/>
                <w:szCs w:val="24"/>
                <w:lang w:eastAsia="ru-RU"/>
              </w:rPr>
              <w:t>№</w:t>
            </w:r>
          </w:p>
          <w:p w:rsidR="00154F2B" w:rsidRPr="00705AA6" w:rsidRDefault="00154F2B" w:rsidP="00154F2B">
            <w:pPr>
              <w:spacing w:after="0" w:line="240" w:lineRule="auto"/>
              <w:rPr>
                <w:rFonts w:ascii="Times New Roman" w:eastAsia="Times New Roman" w:hAnsi="Times New Roman" w:cs="Times New Roman"/>
                <w:b/>
                <w:bCs/>
                <w:sz w:val="24"/>
                <w:szCs w:val="24"/>
                <w:lang w:eastAsia="ru-RU"/>
              </w:rPr>
            </w:pPr>
            <w:r w:rsidRPr="00705AA6">
              <w:rPr>
                <w:rFonts w:ascii="Times New Roman" w:eastAsia="Times New Roman" w:hAnsi="Times New Roman" w:cs="Times New Roman"/>
                <w:b/>
                <w:bCs/>
                <w:sz w:val="24"/>
                <w:szCs w:val="24"/>
                <w:lang w:eastAsia="ru-RU"/>
              </w:rPr>
              <w:t>п/п</w:t>
            </w:r>
          </w:p>
        </w:tc>
        <w:tc>
          <w:tcPr>
            <w:tcW w:w="3892" w:type="dxa"/>
            <w:tcBorders>
              <w:top w:val="single" w:sz="4" w:space="0" w:color="auto"/>
              <w:left w:val="single" w:sz="4" w:space="0" w:color="auto"/>
              <w:bottom w:val="single" w:sz="4" w:space="0" w:color="auto"/>
              <w:right w:val="single" w:sz="4" w:space="0" w:color="auto"/>
            </w:tcBorders>
            <w:shd w:val="clear" w:color="auto" w:fill="auto"/>
            <w:vAlign w:val="center"/>
          </w:tcPr>
          <w:p w:rsidR="00154F2B" w:rsidRPr="00705AA6" w:rsidRDefault="00154F2B" w:rsidP="00154F2B">
            <w:pPr>
              <w:spacing w:after="0" w:line="240" w:lineRule="auto"/>
              <w:jc w:val="center"/>
              <w:rPr>
                <w:rFonts w:ascii="Times New Roman" w:eastAsia="Times New Roman" w:hAnsi="Times New Roman" w:cs="Times New Roman"/>
                <w:b/>
                <w:bCs/>
                <w:sz w:val="24"/>
                <w:szCs w:val="24"/>
                <w:lang w:eastAsia="ru-RU"/>
              </w:rPr>
            </w:pPr>
          </w:p>
          <w:p w:rsidR="00154F2B" w:rsidRPr="00705AA6" w:rsidRDefault="00154F2B" w:rsidP="00154F2B">
            <w:pPr>
              <w:spacing w:after="0" w:line="240" w:lineRule="auto"/>
              <w:jc w:val="center"/>
              <w:rPr>
                <w:rFonts w:ascii="Times New Roman" w:eastAsia="Times New Roman" w:hAnsi="Times New Roman" w:cs="Times New Roman"/>
                <w:b/>
                <w:bCs/>
                <w:sz w:val="24"/>
                <w:szCs w:val="24"/>
                <w:lang w:eastAsia="ru-RU"/>
              </w:rPr>
            </w:pPr>
            <w:r w:rsidRPr="00705AA6">
              <w:rPr>
                <w:rFonts w:ascii="Times New Roman" w:eastAsia="Times New Roman" w:hAnsi="Times New Roman" w:cs="Times New Roman"/>
                <w:b/>
                <w:bCs/>
                <w:sz w:val="24"/>
                <w:szCs w:val="24"/>
                <w:lang w:eastAsia="ru-RU"/>
              </w:rPr>
              <w:t>Наименование мероприятия</w:t>
            </w:r>
          </w:p>
          <w:p w:rsidR="00154F2B" w:rsidRPr="00705AA6" w:rsidRDefault="00154F2B" w:rsidP="00154F2B">
            <w:pPr>
              <w:spacing w:after="0" w:line="240" w:lineRule="auto"/>
              <w:jc w:val="center"/>
              <w:rPr>
                <w:rFonts w:ascii="Times New Roman" w:eastAsia="Times New Roman" w:hAnsi="Times New Roman" w:cs="Times New Roman"/>
                <w:b/>
                <w:bCs/>
                <w:sz w:val="24"/>
                <w:szCs w:val="24"/>
                <w:lang w:eastAsia="ru-RU"/>
              </w:rPr>
            </w:pPr>
          </w:p>
          <w:p w:rsidR="00154F2B" w:rsidRPr="00705AA6" w:rsidRDefault="00154F2B" w:rsidP="00154F2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54F2B" w:rsidRPr="00705AA6" w:rsidRDefault="00154F2B" w:rsidP="00154F2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5AA6">
              <w:rPr>
                <w:rFonts w:ascii="Times New Roman" w:eastAsia="Times New Roman" w:hAnsi="Times New Roman" w:cs="Times New Roman"/>
                <w:b/>
                <w:bCs/>
                <w:sz w:val="24"/>
                <w:szCs w:val="24"/>
                <w:lang w:eastAsia="ru-RU"/>
              </w:rPr>
              <w:t>Сроки</w:t>
            </w:r>
          </w:p>
          <w:p w:rsidR="00154F2B" w:rsidRPr="00705AA6" w:rsidRDefault="00154F2B" w:rsidP="00154F2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5AA6">
              <w:rPr>
                <w:rFonts w:ascii="Times New Roman" w:eastAsia="Times New Roman" w:hAnsi="Times New Roman" w:cs="Times New Roman"/>
                <w:b/>
                <w:bCs/>
                <w:sz w:val="24"/>
                <w:szCs w:val="24"/>
                <w:lang w:eastAsia="ru-RU"/>
              </w:rPr>
              <w:t>проведения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b/>
                <w:bCs/>
                <w:sz w:val="24"/>
                <w:szCs w:val="24"/>
                <w:lang w:eastAsia="ru-RU"/>
              </w:rPr>
            </w:pPr>
          </w:p>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b/>
                <w:bCs/>
                <w:sz w:val="24"/>
                <w:szCs w:val="24"/>
                <w:lang w:eastAsia="ru-RU"/>
              </w:rPr>
              <w:t>Участники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b/>
                <w:bCs/>
                <w:sz w:val="24"/>
                <w:szCs w:val="24"/>
                <w:lang w:eastAsia="ru-RU"/>
              </w:rPr>
            </w:pPr>
          </w:p>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b/>
                <w:bCs/>
                <w:sz w:val="24"/>
                <w:szCs w:val="24"/>
                <w:lang w:eastAsia="ru-RU"/>
              </w:rPr>
              <w:t>Ответственные</w:t>
            </w:r>
          </w:p>
        </w:tc>
      </w:tr>
      <w:tr w:rsidR="00154F2B" w:rsidRPr="00705AA6" w:rsidTr="00154F2B">
        <w:trPr>
          <w:trHeight w:val="560"/>
        </w:trPr>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1.</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Проведение  инструктажа  с   учителями школы по обеспечению охраны жизни и здоровья детей.</w:t>
            </w:r>
          </w:p>
          <w:p w:rsidR="00154F2B" w:rsidRPr="00705AA6" w:rsidRDefault="00154F2B" w:rsidP="00154F2B">
            <w:pPr>
              <w:spacing w:after="0" w:line="240" w:lineRule="auto"/>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30.08.2024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Учителя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директор школы</w:t>
            </w:r>
          </w:p>
        </w:tc>
      </w:tr>
      <w:tr w:rsidR="00154F2B" w:rsidRPr="00705AA6" w:rsidTr="00154F2B">
        <w:trPr>
          <w:trHeight w:val="560"/>
        </w:trPr>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2.</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Проведение урока безопасности с обучающимися «О правилах безопасного поведения и строгом соблюдении требований безопасности и охраны труда».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01.09.2024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1-11 классы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Классные  руководители</w:t>
            </w:r>
          </w:p>
        </w:tc>
      </w:tr>
      <w:tr w:rsidR="00154F2B" w:rsidRPr="00705AA6" w:rsidTr="00154F2B">
        <w:trPr>
          <w:trHeight w:val="580"/>
        </w:trPr>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3.</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Оформление уголков безопасности в каждой классной комнате.</w:t>
            </w:r>
          </w:p>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«Основы безопасности».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До 15.09.2024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1-11 классы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sz w:val="24"/>
                <w:szCs w:val="24"/>
                <w:lang w:eastAsia="ru-RU"/>
              </w:rPr>
              <w:t>Классные  руководители</w:t>
            </w:r>
          </w:p>
        </w:tc>
      </w:tr>
      <w:tr w:rsidR="00154F2B" w:rsidRPr="00705AA6" w:rsidTr="00154F2B">
        <w:trPr>
          <w:trHeight w:val="780"/>
        </w:trPr>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4.</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Контроль за выполнением охраны труда на рабочем месте:</w:t>
            </w:r>
          </w:p>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проверка классных журналов</w:t>
            </w:r>
          </w:p>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(физика, химия, физкультура, технология</w:t>
            </w:r>
            <w:r w:rsidRPr="00705AA6">
              <w:rPr>
                <w:rFonts w:ascii="Times New Roman" w:eastAsia="Times New Roman" w:hAnsi="Times New Roman" w:cs="Times New Roman"/>
                <w:b/>
                <w:bCs/>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proofErr w:type="gramStart"/>
            <w:r w:rsidRPr="00705AA6">
              <w:rPr>
                <w:rFonts w:ascii="Times New Roman" w:eastAsia="Times New Roman" w:hAnsi="Times New Roman" w:cs="Times New Roman"/>
                <w:bCs/>
                <w:sz w:val="24"/>
                <w:szCs w:val="24"/>
                <w:lang w:eastAsia="ru-RU"/>
              </w:rPr>
              <w:t>Согласно плана</w:t>
            </w:r>
            <w:proofErr w:type="gramEnd"/>
            <w:r w:rsidRPr="00705AA6">
              <w:rPr>
                <w:rFonts w:ascii="Times New Roman" w:eastAsia="Times New Roman" w:hAnsi="Times New Roman" w:cs="Times New Roman"/>
                <w:bCs/>
                <w:sz w:val="24"/>
                <w:szCs w:val="24"/>
                <w:lang w:eastAsia="ru-RU"/>
              </w:rPr>
              <w:t xml:space="preserve"> ВШК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Учителя-предметники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bCs/>
                <w:sz w:val="24"/>
                <w:szCs w:val="24"/>
                <w:lang w:eastAsia="ru-RU"/>
              </w:rPr>
            </w:pPr>
            <w:r w:rsidRPr="00705AA6">
              <w:rPr>
                <w:rFonts w:ascii="Times New Roman" w:eastAsia="Times New Roman" w:hAnsi="Times New Roman" w:cs="Times New Roman"/>
                <w:bCs/>
                <w:sz w:val="24"/>
                <w:szCs w:val="24"/>
                <w:lang w:eastAsia="ru-RU"/>
              </w:rPr>
              <w:t xml:space="preserve">Зам.директора </w:t>
            </w:r>
            <w:proofErr w:type="gramStart"/>
            <w:r w:rsidRPr="00705AA6">
              <w:rPr>
                <w:rFonts w:ascii="Times New Roman" w:eastAsia="Times New Roman" w:hAnsi="Times New Roman" w:cs="Times New Roman"/>
                <w:bCs/>
                <w:sz w:val="24"/>
                <w:szCs w:val="24"/>
                <w:lang w:eastAsia="ru-RU"/>
              </w:rPr>
              <w:t>по  УВР</w:t>
            </w:r>
            <w:proofErr w:type="gramEnd"/>
            <w:r w:rsidRPr="00705AA6">
              <w:rPr>
                <w:rFonts w:ascii="Times New Roman" w:eastAsia="Times New Roman" w:hAnsi="Times New Roman" w:cs="Times New Roman"/>
                <w:bCs/>
                <w:sz w:val="24"/>
                <w:szCs w:val="24"/>
                <w:lang w:eastAsia="ru-RU"/>
              </w:rPr>
              <w:t>.</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autoSpaceDE w:val="0"/>
              <w:autoSpaceDN w:val="0"/>
              <w:adjustRightInd w:val="0"/>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5.</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autoSpaceDE w:val="0"/>
              <w:autoSpaceDN w:val="0"/>
              <w:adjustRightInd w:val="0"/>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Совещание при директоре «О сохранности жизни, здоровья обучающихся и профилактике несчастных случаев в образовательном процессе»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 xml:space="preserve">Октябрь 2024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bCs/>
                <w:sz w:val="24"/>
                <w:szCs w:val="24"/>
                <w:lang w:eastAsia="ru-RU"/>
              </w:rPr>
              <w:t>Учителя-предметники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bCs/>
                <w:sz w:val="24"/>
                <w:szCs w:val="24"/>
                <w:lang w:eastAsia="ru-RU"/>
              </w:rPr>
              <w:t xml:space="preserve">Зам.директора </w:t>
            </w:r>
            <w:proofErr w:type="gramStart"/>
            <w:r w:rsidRPr="00705AA6">
              <w:rPr>
                <w:rFonts w:ascii="Times New Roman" w:eastAsia="Times New Roman" w:hAnsi="Times New Roman" w:cs="Times New Roman"/>
                <w:bCs/>
                <w:sz w:val="24"/>
                <w:szCs w:val="24"/>
                <w:lang w:eastAsia="ru-RU"/>
              </w:rPr>
              <w:t>по  ВР</w:t>
            </w:r>
            <w:proofErr w:type="gramEnd"/>
            <w:r w:rsidRPr="00705AA6">
              <w:rPr>
                <w:rFonts w:ascii="Times New Roman" w:eastAsia="Times New Roman" w:hAnsi="Times New Roman" w:cs="Times New Roman"/>
                <w:bCs/>
                <w:sz w:val="24"/>
                <w:szCs w:val="24"/>
                <w:lang w:eastAsia="ru-RU"/>
              </w:rPr>
              <w:t>.</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autoSpaceDE w:val="0"/>
              <w:autoSpaceDN w:val="0"/>
              <w:adjustRightInd w:val="0"/>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7.</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autoSpaceDE w:val="0"/>
              <w:autoSpaceDN w:val="0"/>
              <w:adjustRightInd w:val="0"/>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Беседа на классных родительских собраниях «О профилактике детского травматизма»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26.10.2024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Родители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Классные  руководители</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8.</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shd w:val="clear" w:color="auto" w:fill="FFFFFF"/>
                <w:lang w:eastAsia="ru-RU"/>
              </w:rPr>
              <w:t>Викторина «Безопасность - это важно».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17.11.2024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6-8 классы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 xml:space="preserve">библиотекарь </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9.</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shd w:val="clear" w:color="auto" w:fill="FFFFFF"/>
                <w:lang w:eastAsia="ru-RU"/>
              </w:rPr>
            </w:pPr>
            <w:r w:rsidRPr="00705AA6">
              <w:rPr>
                <w:rFonts w:ascii="Times New Roman" w:eastAsia="Times New Roman" w:hAnsi="Times New Roman" w:cs="Times New Roman"/>
                <w:sz w:val="24"/>
                <w:szCs w:val="24"/>
                <w:shd w:val="clear" w:color="auto" w:fill="FFFFFF"/>
                <w:lang w:eastAsia="ru-RU"/>
              </w:rPr>
              <w:t>Час общения «Безопасность превыше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20.12.2024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1-11 классы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Классные  руководители</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 xml:space="preserve">10. </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shd w:val="clear" w:color="auto" w:fill="FFFFFF"/>
                <w:lang w:eastAsia="ru-RU"/>
              </w:rPr>
            </w:pPr>
            <w:r w:rsidRPr="00705AA6">
              <w:rPr>
                <w:rFonts w:ascii="Times New Roman" w:eastAsia="Times New Roman" w:hAnsi="Times New Roman" w:cs="Times New Roman"/>
                <w:sz w:val="24"/>
                <w:szCs w:val="24"/>
                <w:shd w:val="clear" w:color="auto" w:fill="FFFFFF"/>
                <w:lang w:eastAsia="ru-RU"/>
              </w:rPr>
              <w:t>Конкурс рисунков «Безопасная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Февраль 2025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1-4 классы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Учителя начальных классов,</w:t>
            </w:r>
          </w:p>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учитель ИЗО</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11</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shd w:val="clear" w:color="auto" w:fill="FFFFFF"/>
                <w:lang w:eastAsia="ru-RU"/>
              </w:rPr>
            </w:pPr>
            <w:r w:rsidRPr="00705AA6">
              <w:rPr>
                <w:rFonts w:ascii="Times New Roman" w:eastAsia="Times New Roman" w:hAnsi="Times New Roman" w:cs="Times New Roman"/>
                <w:sz w:val="24"/>
                <w:szCs w:val="24"/>
                <w:shd w:val="clear" w:color="auto" w:fill="FFFFFF"/>
                <w:lang w:eastAsia="ru-RU"/>
              </w:rPr>
              <w:t>Проведение тренировочных эвакуаций сотрудников и учащихся в случае возникновения чрезвычайных ситуаций.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В соответствии с графиком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Сотрудники школы, учащиеся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Администрация школы, преподаватель организатор ОБЖ</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12</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shd w:val="clear" w:color="auto" w:fill="FFFFFF"/>
                <w:lang w:eastAsia="ru-RU"/>
              </w:rPr>
            </w:pPr>
            <w:r w:rsidRPr="00705AA6">
              <w:rPr>
                <w:rFonts w:ascii="Times New Roman" w:eastAsia="Times New Roman" w:hAnsi="Times New Roman" w:cs="Times New Roman"/>
                <w:sz w:val="24"/>
                <w:szCs w:val="24"/>
                <w:lang w:eastAsia="ru-RU"/>
              </w:rPr>
              <w:t>Проведение совещания при директоре школы с повесткой «О работе учителей физической культуры, ОБЖ, химии, физики, технологии по профилак</w:t>
            </w:r>
            <w:r w:rsidRPr="00705AA6">
              <w:rPr>
                <w:rFonts w:ascii="Times New Roman" w:eastAsia="Times New Roman" w:hAnsi="Times New Roman" w:cs="Times New Roman"/>
                <w:sz w:val="24"/>
                <w:szCs w:val="24"/>
                <w:lang w:eastAsia="ru-RU"/>
              </w:rPr>
              <w:softHyphen/>
              <w:t xml:space="preserve">тике и </w:t>
            </w:r>
            <w:r w:rsidRPr="00705AA6">
              <w:rPr>
                <w:rFonts w:ascii="Times New Roman" w:eastAsia="Times New Roman" w:hAnsi="Times New Roman" w:cs="Times New Roman"/>
                <w:sz w:val="24"/>
                <w:szCs w:val="24"/>
                <w:lang w:eastAsia="ru-RU"/>
              </w:rPr>
              <w:lastRenderedPageBreak/>
              <w:t>предупреждению травматизма и несчас</w:t>
            </w:r>
            <w:r w:rsidRPr="00705AA6">
              <w:rPr>
                <w:rFonts w:ascii="Times New Roman" w:eastAsia="Times New Roman" w:hAnsi="Times New Roman" w:cs="Times New Roman"/>
                <w:sz w:val="24"/>
                <w:szCs w:val="24"/>
                <w:lang w:eastAsia="ru-RU"/>
              </w:rPr>
              <w:softHyphen/>
              <w:t>тных случаев среди учащихся».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lastRenderedPageBreak/>
              <w:t>Март 2025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Педагогический коллектив школы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директор школы</w:t>
            </w:r>
          </w:p>
          <w:p w:rsidR="00154F2B" w:rsidRPr="00705AA6" w:rsidRDefault="00154F2B" w:rsidP="00154F2B">
            <w:pPr>
              <w:spacing w:after="0" w:line="240" w:lineRule="auto"/>
              <w:rPr>
                <w:rFonts w:ascii="Times New Roman" w:eastAsia="Times New Roman" w:hAnsi="Times New Roman" w:cs="Times New Roman"/>
                <w:sz w:val="24"/>
                <w:szCs w:val="24"/>
                <w:lang w:eastAsia="ru-RU"/>
              </w:rPr>
            </w:pP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13</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shd w:val="clear" w:color="auto" w:fill="FFFFFF"/>
                <w:lang w:eastAsia="ru-RU"/>
              </w:rPr>
            </w:pPr>
            <w:r w:rsidRPr="00705AA6">
              <w:rPr>
                <w:rFonts w:ascii="Times New Roman" w:eastAsia="Times New Roman" w:hAnsi="Times New Roman" w:cs="Times New Roman"/>
                <w:sz w:val="24"/>
                <w:szCs w:val="24"/>
                <w:shd w:val="clear" w:color="auto" w:fill="FFFFFF"/>
                <w:lang w:eastAsia="ru-RU"/>
              </w:rPr>
              <w:t>Проведение цикла бесед, показ иллюстративного материала           «Поведение в школе и на улицах города»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 xml:space="preserve">Учащиеся </w:t>
            </w:r>
          </w:p>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1-11 классов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Классные  руководители</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14</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shd w:val="clear" w:color="auto" w:fill="FFFFFF"/>
                <w:lang w:eastAsia="ru-RU"/>
              </w:rPr>
            </w:pPr>
            <w:r w:rsidRPr="00705AA6">
              <w:rPr>
                <w:rFonts w:ascii="Times New Roman" w:eastAsia="Times New Roman" w:hAnsi="Times New Roman" w:cs="Times New Roman"/>
                <w:sz w:val="24"/>
                <w:szCs w:val="24"/>
                <w:shd w:val="clear" w:color="auto" w:fill="FFFFFF"/>
                <w:lang w:eastAsia="ru-RU"/>
              </w:rPr>
              <w:t>Обработка тротуаров, входных и пешеходных зон школы во время гололеда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В течение холодного времени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Тех. персонал школы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 xml:space="preserve">заведующая хозяйством </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15</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shd w:val="clear" w:color="auto" w:fill="FFFFFF"/>
                <w:lang w:eastAsia="ru-RU"/>
              </w:rPr>
            </w:pPr>
            <w:r w:rsidRPr="00705AA6">
              <w:rPr>
                <w:rFonts w:ascii="Times New Roman" w:eastAsia="Times New Roman" w:hAnsi="Times New Roman" w:cs="Times New Roman"/>
                <w:sz w:val="24"/>
                <w:szCs w:val="24"/>
                <w:shd w:val="clear" w:color="auto" w:fill="FFFFFF"/>
                <w:lang w:eastAsia="ru-RU"/>
              </w:rPr>
              <w:t>Организация дежурства учителей и учащихся во время перемен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Сотрудники школы, учащиеся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proofErr w:type="gramStart"/>
            <w:r w:rsidRPr="00705AA6">
              <w:rPr>
                <w:rFonts w:ascii="Times New Roman" w:eastAsia="Times New Roman" w:hAnsi="Times New Roman" w:cs="Times New Roman"/>
                <w:sz w:val="24"/>
                <w:szCs w:val="24"/>
                <w:lang w:eastAsia="ru-RU"/>
              </w:rPr>
              <w:t>зам.директора</w:t>
            </w:r>
            <w:proofErr w:type="gramEnd"/>
            <w:r w:rsidRPr="00705AA6">
              <w:rPr>
                <w:rFonts w:ascii="Times New Roman" w:eastAsia="Times New Roman" w:hAnsi="Times New Roman" w:cs="Times New Roman"/>
                <w:sz w:val="24"/>
                <w:szCs w:val="24"/>
                <w:lang w:eastAsia="ru-RU"/>
              </w:rPr>
              <w:t xml:space="preserve"> по ВР </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16</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shd w:val="clear" w:color="auto" w:fill="FFFFFF"/>
                <w:lang w:eastAsia="ru-RU"/>
              </w:rPr>
            </w:pPr>
            <w:r w:rsidRPr="00705AA6">
              <w:rPr>
                <w:rFonts w:ascii="Times New Roman" w:eastAsia="Times New Roman" w:hAnsi="Times New Roman" w:cs="Times New Roman"/>
                <w:sz w:val="24"/>
                <w:szCs w:val="24"/>
                <w:shd w:val="clear" w:color="auto" w:fill="FFFFFF"/>
                <w:lang w:eastAsia="ru-RU"/>
              </w:rPr>
              <w:t>Проверять состояние рабочих мест учащихся, исправность оборудования, приспособлений и инструментов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Учителя предметники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 xml:space="preserve">учителя технологии, учитель химии, учитель физики, учителя физической культуры, заведующая хозяйством </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17</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shd w:val="clear" w:color="auto" w:fill="FFFFFF"/>
                <w:lang w:eastAsia="ru-RU"/>
              </w:rPr>
            </w:pPr>
            <w:r w:rsidRPr="00705AA6">
              <w:rPr>
                <w:rFonts w:ascii="Times New Roman" w:eastAsia="Times New Roman" w:hAnsi="Times New Roman" w:cs="Times New Roman"/>
                <w:sz w:val="24"/>
                <w:szCs w:val="24"/>
                <w:shd w:val="clear" w:color="auto" w:fill="FFFFFF"/>
                <w:lang w:eastAsia="ru-RU"/>
              </w:rPr>
              <w:t>Выявлять обстоятельства несчастных случаев с учащимися и фиксировать их в журнале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По мере необходимости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Педагогический коллектив школы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proofErr w:type="gramStart"/>
            <w:r w:rsidRPr="00705AA6">
              <w:rPr>
                <w:rFonts w:ascii="Times New Roman" w:eastAsia="Times New Roman" w:hAnsi="Times New Roman" w:cs="Times New Roman"/>
                <w:sz w:val="24"/>
                <w:szCs w:val="24"/>
                <w:lang w:eastAsia="ru-RU"/>
              </w:rPr>
              <w:t>зам.директора</w:t>
            </w:r>
            <w:proofErr w:type="gramEnd"/>
            <w:r w:rsidRPr="00705AA6">
              <w:rPr>
                <w:rFonts w:ascii="Times New Roman" w:eastAsia="Times New Roman" w:hAnsi="Times New Roman" w:cs="Times New Roman"/>
                <w:sz w:val="24"/>
                <w:szCs w:val="24"/>
                <w:lang w:eastAsia="ru-RU"/>
              </w:rPr>
              <w:t xml:space="preserve"> по ВР </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18</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shd w:val="clear" w:color="auto" w:fill="FFFFFF"/>
                <w:lang w:eastAsia="ru-RU"/>
              </w:rPr>
            </w:pPr>
            <w:r w:rsidRPr="00705AA6">
              <w:rPr>
                <w:rFonts w:ascii="Times New Roman" w:eastAsia="Times New Roman" w:hAnsi="Times New Roman" w:cs="Times New Roman"/>
                <w:sz w:val="24"/>
                <w:szCs w:val="24"/>
                <w:shd w:val="clear" w:color="auto" w:fill="FFFFFF"/>
                <w:lang w:eastAsia="ru-RU"/>
              </w:rPr>
              <w:t>Контроль над обеспечением занятости максимально возможного числа детей в летний период в школе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Июнь - август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Классные  руководители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Зам. директора по ВР Советник директора по воспитанию, классные  руководители</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19</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shd w:val="clear" w:color="auto" w:fill="FFFFFF"/>
                <w:lang w:eastAsia="ru-RU"/>
              </w:rPr>
            </w:pPr>
            <w:r w:rsidRPr="00705AA6">
              <w:rPr>
                <w:rFonts w:ascii="Times New Roman" w:eastAsia="Times New Roman" w:hAnsi="Times New Roman" w:cs="Times New Roman"/>
                <w:sz w:val="24"/>
                <w:szCs w:val="24"/>
                <w:shd w:val="clear" w:color="auto" w:fill="FFFFFF"/>
                <w:lang w:eastAsia="ru-RU"/>
              </w:rPr>
              <w:t>Реализация программы по профилактике детского дорожно – транспортного травматизма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Классные  руководители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proofErr w:type="gramStart"/>
            <w:r w:rsidRPr="00705AA6">
              <w:rPr>
                <w:rFonts w:ascii="Times New Roman" w:eastAsia="Times New Roman" w:hAnsi="Times New Roman" w:cs="Times New Roman"/>
                <w:sz w:val="24"/>
                <w:szCs w:val="24"/>
                <w:lang w:eastAsia="ru-RU"/>
              </w:rPr>
              <w:t>зам.директора</w:t>
            </w:r>
            <w:proofErr w:type="gramEnd"/>
            <w:r w:rsidRPr="00705AA6">
              <w:rPr>
                <w:rFonts w:ascii="Times New Roman" w:eastAsia="Times New Roman" w:hAnsi="Times New Roman" w:cs="Times New Roman"/>
                <w:sz w:val="24"/>
                <w:szCs w:val="24"/>
                <w:lang w:eastAsia="ru-RU"/>
              </w:rPr>
              <w:t xml:space="preserve"> по ВР, классные  руководители</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20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shd w:val="clear" w:color="auto" w:fill="FFFFFF"/>
                <w:lang w:eastAsia="ru-RU"/>
              </w:rPr>
            </w:pPr>
            <w:r w:rsidRPr="00705AA6">
              <w:rPr>
                <w:rFonts w:ascii="Times New Roman" w:eastAsia="Times New Roman" w:hAnsi="Times New Roman" w:cs="Times New Roman"/>
                <w:sz w:val="24"/>
                <w:szCs w:val="24"/>
                <w:lang w:eastAsia="ru-RU"/>
              </w:rPr>
              <w:t>Принятие постоянных мер по безопасности и охране жизни детей при проведении массовых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Педагогический коллектив школы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proofErr w:type="gramStart"/>
            <w:r w:rsidRPr="00705AA6">
              <w:rPr>
                <w:rFonts w:ascii="Times New Roman" w:eastAsia="Times New Roman" w:hAnsi="Times New Roman" w:cs="Times New Roman"/>
                <w:sz w:val="24"/>
                <w:szCs w:val="24"/>
                <w:lang w:eastAsia="ru-RU"/>
              </w:rPr>
              <w:t>зам.директора</w:t>
            </w:r>
            <w:proofErr w:type="gramEnd"/>
            <w:r w:rsidRPr="00705AA6">
              <w:rPr>
                <w:rFonts w:ascii="Times New Roman" w:eastAsia="Times New Roman" w:hAnsi="Times New Roman" w:cs="Times New Roman"/>
                <w:sz w:val="24"/>
                <w:szCs w:val="24"/>
                <w:lang w:eastAsia="ru-RU"/>
              </w:rPr>
              <w:t xml:space="preserve"> по ВР, классные  руководители</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21</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 xml:space="preserve">Размещение  консультации и памяток для родителей и детей на сайте  школы по профилактике несчастных случаев. </w:t>
            </w:r>
          </w:p>
          <w:p w:rsidR="00154F2B" w:rsidRPr="00705AA6" w:rsidRDefault="00154F2B" w:rsidP="00154F2B">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Родители, учащиеся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proofErr w:type="gramStart"/>
            <w:r w:rsidRPr="00705AA6">
              <w:rPr>
                <w:rFonts w:ascii="Times New Roman" w:eastAsia="Times New Roman" w:hAnsi="Times New Roman" w:cs="Times New Roman"/>
                <w:sz w:val="24"/>
                <w:szCs w:val="24"/>
                <w:lang w:eastAsia="ru-RU"/>
              </w:rPr>
              <w:t>зам.директора</w:t>
            </w:r>
            <w:proofErr w:type="gramEnd"/>
            <w:r w:rsidRPr="00705AA6">
              <w:rPr>
                <w:rFonts w:ascii="Times New Roman" w:eastAsia="Times New Roman" w:hAnsi="Times New Roman" w:cs="Times New Roman"/>
                <w:sz w:val="24"/>
                <w:szCs w:val="24"/>
                <w:lang w:eastAsia="ru-RU"/>
              </w:rPr>
              <w:t xml:space="preserve"> по ВР, лаборант </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22</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Проведение классных родительских собраний по профилактике и предупреждению травматизма и несчастных случаев среди детей. Информирование родителей из сообщений ГИБДД о ДТП в области, районе, о нарушениях ПДД учащимися школы.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Родители, учащиеся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 xml:space="preserve">Зам.директора по ВР </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23</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 xml:space="preserve">Осуществление регулярного контроля за выполнением </w:t>
            </w:r>
            <w:r w:rsidRPr="00705AA6">
              <w:rPr>
                <w:rFonts w:ascii="Times New Roman" w:eastAsia="Times New Roman" w:hAnsi="Times New Roman" w:cs="Times New Roman"/>
                <w:sz w:val="24"/>
                <w:szCs w:val="24"/>
                <w:lang w:eastAsia="ru-RU"/>
              </w:rPr>
              <w:lastRenderedPageBreak/>
              <w:t xml:space="preserve">санитарно-гигиенических требований </w:t>
            </w:r>
            <w:proofErr w:type="gramStart"/>
            <w:r w:rsidRPr="00705AA6">
              <w:rPr>
                <w:rFonts w:ascii="Times New Roman" w:eastAsia="Times New Roman" w:hAnsi="Times New Roman" w:cs="Times New Roman"/>
                <w:sz w:val="24"/>
                <w:szCs w:val="24"/>
                <w:lang w:eastAsia="ru-RU"/>
              </w:rPr>
              <w:t>согласно  СанПиН</w:t>
            </w:r>
            <w:proofErr w:type="gramEnd"/>
            <w:r w:rsidRPr="00705AA6">
              <w:rPr>
                <w:rFonts w:ascii="Times New Roman" w:eastAsia="Times New Roman" w:hAnsi="Times New Roman" w:cs="Times New Roman"/>
                <w:sz w:val="24"/>
                <w:szCs w:val="24"/>
                <w:lang w:eastAsia="ru-RU"/>
              </w:rPr>
              <w:t xml:space="preserve"> в школьном учреждении. Проверка санитарного состояния территории ОУ.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lastRenderedPageBreak/>
              <w:t>В течение учебного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 xml:space="preserve">Педагогический коллектив </w:t>
            </w:r>
            <w:r w:rsidRPr="00705AA6">
              <w:rPr>
                <w:rFonts w:ascii="Times New Roman" w:eastAsia="Times New Roman" w:hAnsi="Times New Roman" w:cs="Times New Roman"/>
                <w:sz w:val="24"/>
                <w:szCs w:val="24"/>
                <w:lang w:eastAsia="ru-RU"/>
              </w:rPr>
              <w:lastRenderedPageBreak/>
              <w:t>школы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lastRenderedPageBreak/>
              <w:t>Администрация школы</w:t>
            </w:r>
          </w:p>
        </w:tc>
      </w:tr>
      <w:tr w:rsidR="00154F2B" w:rsidRPr="00705AA6" w:rsidTr="00154F2B">
        <w:tc>
          <w:tcPr>
            <w:tcW w:w="573" w:type="dxa"/>
            <w:tcBorders>
              <w:top w:val="single" w:sz="4" w:space="0" w:color="auto"/>
              <w:left w:val="single" w:sz="4" w:space="0" w:color="auto"/>
              <w:bottom w:val="single" w:sz="4" w:space="0" w:color="auto"/>
              <w:right w:val="single" w:sz="4" w:space="0" w:color="auto"/>
            </w:tcBorders>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24</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shd w:val="clear" w:color="auto" w:fill="FFFFFF"/>
                <w:lang w:eastAsia="ru-RU"/>
              </w:rPr>
            </w:pPr>
            <w:r w:rsidRPr="00705AA6">
              <w:rPr>
                <w:rFonts w:ascii="Times New Roman" w:eastAsia="Times New Roman" w:hAnsi="Times New Roman" w:cs="Times New Roman"/>
                <w:sz w:val="24"/>
                <w:szCs w:val="24"/>
                <w:shd w:val="clear" w:color="auto" w:fill="FFFFFF"/>
                <w:lang w:eastAsia="ru-RU"/>
              </w:rPr>
              <w:t>Итоговое производственное совещание о состоянии травматизма в школе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Май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Педагогический коллектив школы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F2B" w:rsidRPr="00705AA6" w:rsidRDefault="00154F2B" w:rsidP="00154F2B">
            <w:pPr>
              <w:spacing w:after="0" w:line="240" w:lineRule="auto"/>
              <w:rPr>
                <w:rFonts w:ascii="Times New Roman" w:eastAsia="Times New Roman" w:hAnsi="Times New Roman" w:cs="Times New Roman"/>
                <w:sz w:val="24"/>
                <w:szCs w:val="24"/>
                <w:lang w:eastAsia="ru-RU"/>
              </w:rPr>
            </w:pPr>
            <w:r w:rsidRPr="00705AA6">
              <w:rPr>
                <w:rFonts w:ascii="Times New Roman" w:eastAsia="Times New Roman" w:hAnsi="Times New Roman" w:cs="Times New Roman"/>
                <w:sz w:val="24"/>
                <w:szCs w:val="24"/>
                <w:lang w:eastAsia="ru-RU"/>
              </w:rPr>
              <w:t>Администрация школы</w:t>
            </w:r>
          </w:p>
        </w:tc>
      </w:tr>
    </w:tbl>
    <w:p w:rsidR="00154F2B" w:rsidRPr="00705AA6" w:rsidRDefault="00154F2B" w:rsidP="00154F2B">
      <w:pPr>
        <w:spacing w:after="0" w:line="240" w:lineRule="auto"/>
        <w:rPr>
          <w:rFonts w:ascii="Times New Roman" w:eastAsia="Times New Roman" w:hAnsi="Times New Roman" w:cs="Times New Roman"/>
          <w:b/>
          <w:bCs/>
          <w:sz w:val="24"/>
          <w:szCs w:val="24"/>
          <w:lang w:eastAsia="ru-RU"/>
        </w:rPr>
      </w:pPr>
    </w:p>
    <w:p w:rsidR="00154F2B" w:rsidRPr="00705AA6" w:rsidRDefault="00154F2B" w:rsidP="00154F2B">
      <w:pPr>
        <w:spacing w:after="0" w:line="240" w:lineRule="auto"/>
        <w:jc w:val="right"/>
        <w:rPr>
          <w:rFonts w:ascii="Times New Roman" w:eastAsia="Times New Roman" w:hAnsi="Times New Roman" w:cs="Times New Roman"/>
          <w:bCs/>
          <w:sz w:val="24"/>
          <w:szCs w:val="24"/>
          <w:lang w:eastAsia="ru-RU"/>
        </w:rPr>
      </w:pPr>
    </w:p>
    <w:p w:rsidR="00154F2B" w:rsidRPr="00705AA6" w:rsidRDefault="00154F2B" w:rsidP="00154F2B">
      <w:pPr>
        <w:spacing w:after="0" w:line="240" w:lineRule="auto"/>
        <w:jc w:val="right"/>
        <w:rPr>
          <w:rFonts w:ascii="Times New Roman" w:eastAsia="Times New Roman" w:hAnsi="Times New Roman" w:cs="Times New Roman"/>
          <w:bCs/>
          <w:sz w:val="24"/>
          <w:szCs w:val="24"/>
          <w:lang w:eastAsia="ru-RU"/>
        </w:rPr>
      </w:pPr>
    </w:p>
    <w:p w:rsidR="00154F2B" w:rsidRPr="00705AA6" w:rsidRDefault="00154F2B" w:rsidP="000045BD">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rsidR="000045BD" w:rsidRPr="00705AA6" w:rsidRDefault="000045BD" w:rsidP="000045BD">
      <w:pPr>
        <w:spacing w:after="0" w:line="240" w:lineRule="auto"/>
        <w:jc w:val="center"/>
        <w:rPr>
          <w:rFonts w:ascii="Times New Roman" w:eastAsia="Calibri" w:hAnsi="Times New Roman" w:cs="Times New Roman"/>
          <w:b/>
          <w:i/>
          <w:sz w:val="24"/>
          <w:szCs w:val="24"/>
        </w:rPr>
      </w:pPr>
      <w:r w:rsidRPr="00705AA6">
        <w:rPr>
          <w:rFonts w:ascii="Times New Roman" w:eastAsia="Calibri" w:hAnsi="Times New Roman" w:cs="Times New Roman"/>
          <w:b/>
          <w:sz w:val="24"/>
          <w:szCs w:val="24"/>
        </w:rPr>
        <w:t>4.4</w:t>
      </w:r>
      <w:r w:rsidRPr="00705AA6">
        <w:rPr>
          <w:rFonts w:ascii="Times New Roman" w:eastAsia="Calibri" w:hAnsi="Times New Roman" w:cs="Times New Roman"/>
          <w:b/>
          <w:i/>
          <w:sz w:val="24"/>
          <w:szCs w:val="24"/>
        </w:rPr>
        <w:t>.</w:t>
      </w:r>
      <w:r w:rsidRPr="00705AA6">
        <w:rPr>
          <w:rFonts w:ascii="Calibri" w:eastAsia="Calibri" w:hAnsi="Calibri" w:cs="Times New Roman"/>
          <w:b/>
          <w:i/>
        </w:rPr>
        <w:t xml:space="preserve"> </w:t>
      </w:r>
      <w:r w:rsidRPr="00705AA6">
        <w:rPr>
          <w:rFonts w:ascii="Times New Roman" w:eastAsia="Calibri" w:hAnsi="Times New Roman" w:cs="Times New Roman"/>
          <w:b/>
          <w:i/>
          <w:sz w:val="24"/>
          <w:szCs w:val="24"/>
        </w:rPr>
        <w:t>План мероприятий</w:t>
      </w:r>
    </w:p>
    <w:p w:rsidR="000045BD" w:rsidRPr="00705AA6" w:rsidRDefault="000045BD" w:rsidP="000045BD">
      <w:pPr>
        <w:spacing w:after="0" w:line="240" w:lineRule="auto"/>
        <w:jc w:val="center"/>
        <w:rPr>
          <w:rFonts w:ascii="Times New Roman" w:eastAsia="Calibri" w:hAnsi="Times New Roman" w:cs="Times New Roman"/>
          <w:b/>
          <w:i/>
          <w:sz w:val="24"/>
          <w:szCs w:val="24"/>
        </w:rPr>
      </w:pPr>
      <w:r w:rsidRPr="00705AA6">
        <w:rPr>
          <w:rFonts w:ascii="Times New Roman" w:eastAsia="Calibri" w:hAnsi="Times New Roman" w:cs="Times New Roman"/>
          <w:b/>
          <w:i/>
          <w:sz w:val="24"/>
          <w:szCs w:val="24"/>
        </w:rPr>
        <w:t>по профилактике правонарушений, преступности, антиалкогольному, антинаркотическому воспитанию обучающихся на 202</w:t>
      </w:r>
      <w:r w:rsidR="0017469E" w:rsidRPr="00705AA6">
        <w:rPr>
          <w:rFonts w:ascii="Times New Roman" w:eastAsia="Calibri" w:hAnsi="Times New Roman" w:cs="Times New Roman"/>
          <w:b/>
          <w:i/>
          <w:sz w:val="24"/>
          <w:szCs w:val="24"/>
        </w:rPr>
        <w:t>4</w:t>
      </w:r>
      <w:r w:rsidRPr="00705AA6">
        <w:rPr>
          <w:rFonts w:ascii="Times New Roman" w:eastAsia="Calibri" w:hAnsi="Times New Roman" w:cs="Times New Roman"/>
          <w:b/>
          <w:i/>
          <w:sz w:val="24"/>
          <w:szCs w:val="24"/>
        </w:rPr>
        <w:t>-202</w:t>
      </w:r>
      <w:r w:rsidR="0017469E" w:rsidRPr="00705AA6">
        <w:rPr>
          <w:rFonts w:ascii="Times New Roman" w:eastAsia="Calibri" w:hAnsi="Times New Roman" w:cs="Times New Roman"/>
          <w:b/>
          <w:i/>
          <w:sz w:val="24"/>
          <w:szCs w:val="24"/>
        </w:rPr>
        <w:t>5</w:t>
      </w:r>
      <w:r w:rsidRPr="00705AA6">
        <w:rPr>
          <w:rFonts w:ascii="Times New Roman" w:eastAsia="Calibri" w:hAnsi="Times New Roman" w:cs="Times New Roman"/>
          <w:b/>
          <w:i/>
          <w:sz w:val="24"/>
          <w:szCs w:val="24"/>
        </w:rPr>
        <w:t xml:space="preserve"> учебный год.</w:t>
      </w:r>
    </w:p>
    <w:p w:rsidR="000045BD" w:rsidRPr="00705AA6" w:rsidRDefault="000045BD" w:rsidP="000045BD">
      <w:pPr>
        <w:spacing w:after="0" w:line="240" w:lineRule="auto"/>
        <w:jc w:val="center"/>
        <w:rPr>
          <w:rFonts w:ascii="Times New Roman" w:eastAsia="Calibri" w:hAnsi="Times New Roman" w:cs="Times New Roman"/>
          <w:b/>
          <w:sz w:val="24"/>
          <w:szCs w:val="24"/>
        </w:rPr>
      </w:pPr>
    </w:p>
    <w:tbl>
      <w:tblPr>
        <w:tblStyle w:val="TableGrid4"/>
        <w:tblW w:w="9600" w:type="dxa"/>
        <w:tblInd w:w="434" w:type="dxa"/>
        <w:tblCellMar>
          <w:top w:w="7" w:type="dxa"/>
          <w:left w:w="108" w:type="dxa"/>
          <w:right w:w="50" w:type="dxa"/>
        </w:tblCellMar>
        <w:tblLook w:val="04A0" w:firstRow="1" w:lastRow="0" w:firstColumn="1" w:lastColumn="0" w:noHBand="0" w:noVBand="1"/>
      </w:tblPr>
      <w:tblGrid>
        <w:gridCol w:w="567"/>
        <w:gridCol w:w="3361"/>
        <w:gridCol w:w="1205"/>
        <w:gridCol w:w="1126"/>
        <w:gridCol w:w="3341"/>
      </w:tblGrid>
      <w:tr w:rsidR="00B94B01" w:rsidRPr="00705AA6" w:rsidTr="003048D5">
        <w:trPr>
          <w:trHeight w:val="562"/>
        </w:trPr>
        <w:tc>
          <w:tcPr>
            <w:tcW w:w="567" w:type="dxa"/>
            <w:tcBorders>
              <w:top w:val="single" w:sz="4" w:space="0" w:color="000000"/>
              <w:left w:val="single" w:sz="4" w:space="0" w:color="000000"/>
              <w:bottom w:val="single" w:sz="4" w:space="0" w:color="000000"/>
              <w:right w:val="single" w:sz="4" w:space="0" w:color="000000"/>
            </w:tcBorders>
          </w:tcPr>
          <w:p w:rsidR="00B94B01" w:rsidRPr="00705AA6" w:rsidRDefault="00B94B01" w:rsidP="00B94B01">
            <w:pPr>
              <w:spacing w:after="16"/>
              <w:ind w:left="60"/>
              <w:rPr>
                <w:rFonts w:ascii="Calibri" w:eastAsia="Calibri" w:hAnsi="Calibri" w:cs="Calibri"/>
                <w:color w:val="000000"/>
              </w:rPr>
            </w:pPr>
            <w:r w:rsidRPr="00705AA6">
              <w:rPr>
                <w:rFonts w:ascii="Times New Roman" w:hAnsi="Times New Roman" w:cs="Times New Roman"/>
                <w:color w:val="000000"/>
                <w:sz w:val="24"/>
              </w:rPr>
              <w:t xml:space="preserve">№ </w:t>
            </w:r>
          </w:p>
          <w:p w:rsidR="00B94B01" w:rsidRPr="00705AA6" w:rsidRDefault="00B94B01" w:rsidP="00B94B01">
            <w:pPr>
              <w:ind w:left="12"/>
              <w:rPr>
                <w:rFonts w:ascii="Calibri" w:eastAsia="Calibri" w:hAnsi="Calibri" w:cs="Calibri"/>
                <w:color w:val="000000"/>
              </w:rPr>
            </w:pPr>
            <w:r w:rsidRPr="00705AA6">
              <w:rPr>
                <w:rFonts w:ascii="Times New Roman" w:hAnsi="Times New Roman" w:cs="Times New Roman"/>
                <w:color w:val="000000"/>
                <w:sz w:val="24"/>
              </w:rPr>
              <w:t xml:space="preserve">п/п </w:t>
            </w:r>
          </w:p>
        </w:tc>
        <w:tc>
          <w:tcPr>
            <w:tcW w:w="3361"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56"/>
              <w:jc w:val="center"/>
              <w:rPr>
                <w:rFonts w:ascii="Calibri" w:eastAsia="Calibri" w:hAnsi="Calibri" w:cs="Calibri"/>
                <w:color w:val="000000"/>
              </w:rPr>
            </w:pPr>
            <w:r w:rsidRPr="00705AA6">
              <w:rPr>
                <w:rFonts w:ascii="Times New Roman" w:hAnsi="Times New Roman" w:cs="Times New Roman"/>
                <w:color w:val="000000"/>
                <w:sz w:val="24"/>
              </w:rPr>
              <w:t xml:space="preserve">Мероприятие </w:t>
            </w:r>
          </w:p>
        </w:tc>
        <w:tc>
          <w:tcPr>
            <w:tcW w:w="1205"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57"/>
              <w:jc w:val="center"/>
              <w:rPr>
                <w:rFonts w:ascii="Calibri" w:eastAsia="Calibri" w:hAnsi="Calibri" w:cs="Calibri"/>
                <w:color w:val="000000"/>
              </w:rPr>
            </w:pPr>
            <w:r w:rsidRPr="00705AA6">
              <w:rPr>
                <w:rFonts w:ascii="Times New Roman" w:hAnsi="Times New Roman" w:cs="Times New Roman"/>
                <w:color w:val="000000"/>
                <w:sz w:val="24"/>
              </w:rPr>
              <w:t xml:space="preserve">Класс </w:t>
            </w:r>
          </w:p>
        </w:tc>
        <w:tc>
          <w:tcPr>
            <w:tcW w:w="1126"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56"/>
              <w:jc w:val="center"/>
              <w:rPr>
                <w:rFonts w:ascii="Calibri" w:eastAsia="Calibri" w:hAnsi="Calibri" w:cs="Calibri"/>
                <w:color w:val="000000"/>
              </w:rPr>
            </w:pPr>
            <w:r w:rsidRPr="00705AA6">
              <w:rPr>
                <w:rFonts w:ascii="Times New Roman" w:hAnsi="Times New Roman" w:cs="Times New Roman"/>
                <w:color w:val="000000"/>
                <w:sz w:val="24"/>
              </w:rPr>
              <w:t xml:space="preserve">Сроки </w:t>
            </w:r>
          </w:p>
        </w:tc>
        <w:tc>
          <w:tcPr>
            <w:tcW w:w="3341"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61"/>
              <w:jc w:val="center"/>
              <w:rPr>
                <w:rFonts w:ascii="Calibri" w:eastAsia="Calibri" w:hAnsi="Calibri" w:cs="Calibri"/>
                <w:color w:val="000000"/>
              </w:rPr>
            </w:pPr>
            <w:r w:rsidRPr="00705AA6">
              <w:rPr>
                <w:rFonts w:ascii="Times New Roman" w:hAnsi="Times New Roman" w:cs="Times New Roman"/>
                <w:color w:val="000000"/>
                <w:sz w:val="24"/>
              </w:rPr>
              <w:t xml:space="preserve">Ответственный </w:t>
            </w:r>
          </w:p>
        </w:tc>
      </w:tr>
      <w:tr w:rsidR="00B94B01" w:rsidRPr="00705AA6" w:rsidTr="003048D5">
        <w:trPr>
          <w:trHeight w:val="840"/>
        </w:trPr>
        <w:tc>
          <w:tcPr>
            <w:tcW w:w="567"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rPr>
                <w:rFonts w:ascii="Calibri" w:eastAsia="Calibri" w:hAnsi="Calibri" w:cs="Calibri"/>
                <w:color w:val="000000"/>
              </w:rPr>
            </w:pPr>
            <w:r w:rsidRPr="00705AA6">
              <w:rPr>
                <w:rFonts w:ascii="Times New Roman" w:hAnsi="Times New Roman" w:cs="Times New Roman"/>
                <w:color w:val="000000"/>
                <w:sz w:val="24"/>
              </w:rPr>
              <w:t>1.</w:t>
            </w:r>
            <w:r w:rsidRPr="00705AA6">
              <w:rPr>
                <w:rFonts w:ascii="Arial" w:eastAsia="Arial" w:hAnsi="Arial" w:cs="Arial"/>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B94B01" w:rsidRPr="00705AA6" w:rsidRDefault="00B94B01" w:rsidP="00B94B01">
            <w:pPr>
              <w:ind w:right="60"/>
              <w:jc w:val="center"/>
              <w:rPr>
                <w:rFonts w:ascii="Calibri" w:eastAsia="Calibri" w:hAnsi="Calibri" w:cs="Calibri"/>
                <w:color w:val="000000"/>
              </w:rPr>
            </w:pPr>
            <w:r w:rsidRPr="00705AA6">
              <w:rPr>
                <w:rFonts w:ascii="Times New Roman" w:hAnsi="Times New Roman" w:cs="Times New Roman"/>
                <w:color w:val="000000"/>
                <w:sz w:val="24"/>
              </w:rPr>
              <w:t xml:space="preserve">Беседа  </w:t>
            </w:r>
          </w:p>
          <w:p w:rsidR="00B94B01" w:rsidRPr="00705AA6" w:rsidRDefault="00B94B01"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«Ответственность за порчу имущества школы»» </w:t>
            </w:r>
          </w:p>
        </w:tc>
        <w:tc>
          <w:tcPr>
            <w:tcW w:w="1205"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60"/>
              <w:jc w:val="center"/>
              <w:rPr>
                <w:rFonts w:ascii="Calibri" w:eastAsia="Calibri" w:hAnsi="Calibri" w:cs="Calibri"/>
                <w:color w:val="000000"/>
              </w:rPr>
            </w:pPr>
            <w:r w:rsidRPr="00705AA6">
              <w:rPr>
                <w:rFonts w:ascii="Times New Roman" w:hAnsi="Times New Roman" w:cs="Times New Roman"/>
                <w:color w:val="000000"/>
                <w:sz w:val="24"/>
              </w:rPr>
              <w:t xml:space="preserve">7-9 </w:t>
            </w:r>
          </w:p>
        </w:tc>
        <w:tc>
          <w:tcPr>
            <w:tcW w:w="1126"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rPr>
                <w:rFonts w:ascii="Calibri" w:eastAsia="Calibri" w:hAnsi="Calibri" w:cs="Calibri"/>
                <w:color w:val="000000"/>
              </w:rPr>
            </w:pPr>
            <w:r w:rsidRPr="00705AA6">
              <w:rPr>
                <w:rFonts w:ascii="Times New Roman" w:hAnsi="Times New Roman" w:cs="Times New Roman"/>
                <w:color w:val="000000"/>
                <w:sz w:val="24"/>
              </w:rPr>
              <w:t xml:space="preserve">сентябрь </w:t>
            </w:r>
          </w:p>
        </w:tc>
        <w:tc>
          <w:tcPr>
            <w:tcW w:w="3341" w:type="dxa"/>
            <w:tcBorders>
              <w:top w:val="single" w:sz="4" w:space="0" w:color="000000"/>
              <w:left w:val="single" w:sz="4" w:space="0" w:color="000000"/>
              <w:bottom w:val="single" w:sz="4" w:space="0" w:color="000000"/>
              <w:right w:val="single" w:sz="4" w:space="0" w:color="000000"/>
            </w:tcBorders>
          </w:tcPr>
          <w:p w:rsidR="00B94B01" w:rsidRPr="00705AA6" w:rsidRDefault="003048D5"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Классные руководители, </w:t>
            </w:r>
            <w:proofErr w:type="gramStart"/>
            <w:r w:rsidRPr="00705AA6">
              <w:rPr>
                <w:rFonts w:ascii="Times New Roman" w:hAnsi="Times New Roman" w:cs="Times New Roman"/>
                <w:color w:val="000000"/>
                <w:sz w:val="24"/>
              </w:rPr>
              <w:t>зам.директора</w:t>
            </w:r>
            <w:proofErr w:type="gramEnd"/>
            <w:r w:rsidRPr="00705AA6">
              <w:rPr>
                <w:rFonts w:ascii="Times New Roman" w:hAnsi="Times New Roman" w:cs="Times New Roman"/>
                <w:color w:val="000000"/>
                <w:sz w:val="24"/>
              </w:rPr>
              <w:t xml:space="preserve"> по ВР</w:t>
            </w:r>
            <w:r w:rsidR="00B94B01" w:rsidRPr="00705AA6">
              <w:rPr>
                <w:rFonts w:ascii="Times New Roman" w:hAnsi="Times New Roman" w:cs="Times New Roman"/>
                <w:color w:val="000000"/>
                <w:sz w:val="24"/>
              </w:rPr>
              <w:t xml:space="preserve"> </w:t>
            </w:r>
          </w:p>
        </w:tc>
      </w:tr>
      <w:tr w:rsidR="00B94B01" w:rsidRPr="00705AA6" w:rsidTr="003048D5">
        <w:trPr>
          <w:trHeight w:val="1114"/>
        </w:trPr>
        <w:tc>
          <w:tcPr>
            <w:tcW w:w="567"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rPr>
                <w:rFonts w:ascii="Calibri" w:eastAsia="Calibri" w:hAnsi="Calibri" w:cs="Calibri"/>
                <w:color w:val="000000"/>
              </w:rPr>
            </w:pPr>
            <w:r w:rsidRPr="00705AA6">
              <w:rPr>
                <w:rFonts w:ascii="Times New Roman" w:hAnsi="Times New Roman" w:cs="Times New Roman"/>
                <w:color w:val="000000"/>
                <w:sz w:val="24"/>
              </w:rPr>
              <w:t>2.</w:t>
            </w:r>
            <w:r w:rsidRPr="00705AA6">
              <w:rPr>
                <w:rFonts w:ascii="Arial" w:eastAsia="Arial" w:hAnsi="Arial" w:cs="Arial"/>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B94B01" w:rsidRPr="00705AA6" w:rsidRDefault="00B94B01" w:rsidP="00B94B01">
            <w:pPr>
              <w:spacing w:after="1" w:line="238" w:lineRule="auto"/>
              <w:jc w:val="center"/>
              <w:rPr>
                <w:rFonts w:ascii="Calibri" w:eastAsia="Calibri" w:hAnsi="Calibri" w:cs="Calibri"/>
                <w:color w:val="000000"/>
              </w:rPr>
            </w:pPr>
            <w:r w:rsidRPr="00705AA6">
              <w:rPr>
                <w:rFonts w:ascii="Times New Roman" w:hAnsi="Times New Roman" w:cs="Times New Roman"/>
                <w:color w:val="000000"/>
                <w:sz w:val="24"/>
              </w:rPr>
              <w:t xml:space="preserve">Просмотр социальных роликов с обсуждением на </w:t>
            </w:r>
          </w:p>
          <w:p w:rsidR="00B94B01" w:rsidRPr="00705AA6" w:rsidRDefault="00B94B01" w:rsidP="00B94B01">
            <w:pPr>
              <w:spacing w:after="20"/>
              <w:ind w:right="60"/>
              <w:jc w:val="center"/>
              <w:rPr>
                <w:rFonts w:ascii="Calibri" w:eastAsia="Calibri" w:hAnsi="Calibri" w:cs="Calibri"/>
                <w:color w:val="000000"/>
              </w:rPr>
            </w:pPr>
            <w:r w:rsidRPr="00705AA6">
              <w:rPr>
                <w:rFonts w:ascii="Times New Roman" w:hAnsi="Times New Roman" w:cs="Times New Roman"/>
                <w:color w:val="000000"/>
                <w:sz w:val="24"/>
              </w:rPr>
              <w:t xml:space="preserve">тему: «Не сломай свою </w:t>
            </w:r>
          </w:p>
          <w:p w:rsidR="00B94B01" w:rsidRPr="00705AA6" w:rsidRDefault="00B94B01" w:rsidP="00B94B01">
            <w:pPr>
              <w:ind w:right="59"/>
              <w:jc w:val="center"/>
              <w:rPr>
                <w:rFonts w:ascii="Calibri" w:eastAsia="Calibri" w:hAnsi="Calibri" w:cs="Calibri"/>
                <w:color w:val="000000"/>
              </w:rPr>
            </w:pPr>
            <w:r w:rsidRPr="00705AA6">
              <w:rPr>
                <w:rFonts w:ascii="Times New Roman" w:hAnsi="Times New Roman" w:cs="Times New Roman"/>
                <w:color w:val="000000"/>
                <w:sz w:val="24"/>
              </w:rPr>
              <w:t xml:space="preserve">судьбу!» </w:t>
            </w:r>
          </w:p>
        </w:tc>
        <w:tc>
          <w:tcPr>
            <w:tcW w:w="1205"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60"/>
              <w:jc w:val="center"/>
              <w:rPr>
                <w:rFonts w:ascii="Calibri" w:eastAsia="Calibri" w:hAnsi="Calibri" w:cs="Calibri"/>
                <w:color w:val="000000"/>
              </w:rPr>
            </w:pPr>
            <w:r w:rsidRPr="00705AA6">
              <w:rPr>
                <w:rFonts w:ascii="Times New Roman" w:hAnsi="Times New Roman" w:cs="Times New Roman"/>
                <w:color w:val="000000"/>
                <w:sz w:val="24"/>
              </w:rPr>
              <w:t xml:space="preserve">5-6 </w:t>
            </w:r>
          </w:p>
        </w:tc>
        <w:tc>
          <w:tcPr>
            <w:tcW w:w="1126"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rPr>
                <w:rFonts w:ascii="Calibri" w:eastAsia="Calibri" w:hAnsi="Calibri" w:cs="Calibri"/>
                <w:color w:val="000000"/>
              </w:rPr>
            </w:pPr>
            <w:r w:rsidRPr="00705AA6">
              <w:rPr>
                <w:rFonts w:ascii="Times New Roman" w:hAnsi="Times New Roman" w:cs="Times New Roman"/>
                <w:color w:val="000000"/>
                <w:sz w:val="24"/>
              </w:rPr>
              <w:t xml:space="preserve">сентябрь </w:t>
            </w:r>
          </w:p>
        </w:tc>
        <w:tc>
          <w:tcPr>
            <w:tcW w:w="3341"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3048D5"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Педагог-психолог </w:t>
            </w:r>
            <w:r w:rsidR="00B94B01" w:rsidRPr="00705AA6">
              <w:rPr>
                <w:rFonts w:ascii="Times New Roman" w:hAnsi="Times New Roman" w:cs="Times New Roman"/>
                <w:color w:val="000000"/>
                <w:sz w:val="24"/>
              </w:rPr>
              <w:t xml:space="preserve"> </w:t>
            </w:r>
          </w:p>
        </w:tc>
      </w:tr>
      <w:tr w:rsidR="00B94B01" w:rsidRPr="00705AA6" w:rsidTr="003048D5">
        <w:trPr>
          <w:trHeight w:val="838"/>
        </w:trPr>
        <w:tc>
          <w:tcPr>
            <w:tcW w:w="567"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rPr>
                <w:rFonts w:ascii="Calibri" w:eastAsia="Calibri" w:hAnsi="Calibri" w:cs="Calibri"/>
                <w:color w:val="000000"/>
              </w:rPr>
            </w:pPr>
            <w:r w:rsidRPr="00705AA6">
              <w:rPr>
                <w:rFonts w:ascii="Times New Roman" w:hAnsi="Times New Roman" w:cs="Times New Roman"/>
                <w:color w:val="000000"/>
                <w:sz w:val="24"/>
              </w:rPr>
              <w:t>3.</w:t>
            </w:r>
            <w:r w:rsidRPr="00705AA6">
              <w:rPr>
                <w:rFonts w:ascii="Arial" w:eastAsia="Arial" w:hAnsi="Arial" w:cs="Arial"/>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B94B01" w:rsidRPr="00705AA6" w:rsidRDefault="00B94B01"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«Ответственность за совершение правонарушений и преступлений».  </w:t>
            </w:r>
          </w:p>
        </w:tc>
        <w:tc>
          <w:tcPr>
            <w:tcW w:w="1205"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60"/>
              <w:jc w:val="center"/>
              <w:rPr>
                <w:rFonts w:ascii="Calibri" w:eastAsia="Calibri" w:hAnsi="Calibri" w:cs="Calibri"/>
                <w:color w:val="000000"/>
              </w:rPr>
            </w:pPr>
            <w:r w:rsidRPr="00705AA6">
              <w:rPr>
                <w:rFonts w:ascii="Times New Roman" w:hAnsi="Times New Roman" w:cs="Times New Roman"/>
                <w:color w:val="000000"/>
                <w:sz w:val="24"/>
              </w:rPr>
              <w:t xml:space="preserve">5-7 </w:t>
            </w:r>
          </w:p>
        </w:tc>
        <w:tc>
          <w:tcPr>
            <w:tcW w:w="1126"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left="53"/>
              <w:rPr>
                <w:rFonts w:ascii="Calibri" w:eastAsia="Calibri" w:hAnsi="Calibri" w:cs="Calibri"/>
                <w:color w:val="000000"/>
              </w:rPr>
            </w:pPr>
            <w:r w:rsidRPr="00705AA6">
              <w:rPr>
                <w:rFonts w:ascii="Times New Roman" w:hAnsi="Times New Roman" w:cs="Times New Roman"/>
                <w:color w:val="000000"/>
                <w:sz w:val="24"/>
              </w:rPr>
              <w:t xml:space="preserve">октябрь </w:t>
            </w:r>
          </w:p>
        </w:tc>
        <w:tc>
          <w:tcPr>
            <w:tcW w:w="3341" w:type="dxa"/>
            <w:tcBorders>
              <w:top w:val="single" w:sz="4" w:space="0" w:color="000000"/>
              <w:left w:val="single" w:sz="4" w:space="0" w:color="000000"/>
              <w:bottom w:val="single" w:sz="4" w:space="0" w:color="000000"/>
              <w:right w:val="single" w:sz="4" w:space="0" w:color="000000"/>
            </w:tcBorders>
          </w:tcPr>
          <w:p w:rsidR="00B94B01" w:rsidRPr="00705AA6" w:rsidRDefault="003048D5" w:rsidP="00B94B01">
            <w:pPr>
              <w:jc w:val="center"/>
              <w:rPr>
                <w:rFonts w:ascii="Calibri" w:eastAsia="Calibri" w:hAnsi="Calibri" w:cs="Calibri"/>
                <w:color w:val="000000"/>
              </w:rPr>
            </w:pPr>
            <w:r w:rsidRPr="00705AA6">
              <w:rPr>
                <w:rFonts w:ascii="Times New Roman" w:hAnsi="Times New Roman" w:cs="Times New Roman"/>
                <w:color w:val="000000"/>
                <w:sz w:val="24"/>
              </w:rPr>
              <w:t>Классные руководители, педагог-психолог</w:t>
            </w:r>
            <w:r w:rsidR="00B94B01" w:rsidRPr="00705AA6">
              <w:rPr>
                <w:rFonts w:ascii="Times New Roman" w:hAnsi="Times New Roman" w:cs="Times New Roman"/>
                <w:color w:val="000000"/>
                <w:sz w:val="24"/>
              </w:rPr>
              <w:t xml:space="preserve"> </w:t>
            </w:r>
          </w:p>
        </w:tc>
      </w:tr>
      <w:tr w:rsidR="00B94B01" w:rsidRPr="00705AA6" w:rsidTr="003048D5">
        <w:trPr>
          <w:trHeight w:val="1114"/>
        </w:trPr>
        <w:tc>
          <w:tcPr>
            <w:tcW w:w="567"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rPr>
                <w:rFonts w:ascii="Calibri" w:eastAsia="Calibri" w:hAnsi="Calibri" w:cs="Calibri"/>
                <w:color w:val="000000"/>
              </w:rPr>
            </w:pPr>
            <w:r w:rsidRPr="00705AA6">
              <w:rPr>
                <w:rFonts w:ascii="Times New Roman" w:hAnsi="Times New Roman" w:cs="Times New Roman"/>
                <w:color w:val="000000"/>
                <w:sz w:val="24"/>
              </w:rPr>
              <w:t>4.</w:t>
            </w:r>
            <w:r w:rsidRPr="00705AA6">
              <w:rPr>
                <w:rFonts w:ascii="Arial" w:eastAsia="Arial" w:hAnsi="Arial" w:cs="Arial"/>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B94B01" w:rsidRPr="00705AA6" w:rsidRDefault="00B94B01" w:rsidP="00B94B01">
            <w:pPr>
              <w:spacing w:line="238" w:lineRule="auto"/>
              <w:jc w:val="center"/>
              <w:rPr>
                <w:rFonts w:ascii="Calibri" w:eastAsia="Calibri" w:hAnsi="Calibri" w:cs="Calibri"/>
                <w:color w:val="000000"/>
              </w:rPr>
            </w:pPr>
            <w:r w:rsidRPr="00705AA6">
              <w:rPr>
                <w:rFonts w:ascii="Times New Roman" w:hAnsi="Times New Roman" w:cs="Times New Roman"/>
                <w:color w:val="000000"/>
                <w:sz w:val="24"/>
              </w:rPr>
              <w:t xml:space="preserve">Профилактическая декада по предупреждению </w:t>
            </w:r>
          </w:p>
          <w:p w:rsidR="00B94B01" w:rsidRPr="00705AA6" w:rsidRDefault="00B94B01"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употребления ПАВ и наркомании </w:t>
            </w:r>
          </w:p>
        </w:tc>
        <w:tc>
          <w:tcPr>
            <w:tcW w:w="1205"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60"/>
              <w:jc w:val="center"/>
              <w:rPr>
                <w:rFonts w:ascii="Calibri" w:eastAsia="Calibri" w:hAnsi="Calibri" w:cs="Calibri"/>
                <w:color w:val="000000"/>
              </w:rPr>
            </w:pPr>
            <w:r w:rsidRPr="00705AA6">
              <w:rPr>
                <w:rFonts w:ascii="Times New Roman" w:hAnsi="Times New Roman" w:cs="Times New Roman"/>
                <w:color w:val="000000"/>
                <w:sz w:val="24"/>
              </w:rPr>
              <w:t xml:space="preserve">1-11 </w:t>
            </w:r>
          </w:p>
        </w:tc>
        <w:tc>
          <w:tcPr>
            <w:tcW w:w="1126"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spacing w:after="20"/>
              <w:ind w:left="22"/>
              <w:rPr>
                <w:rFonts w:ascii="Calibri" w:eastAsia="Calibri" w:hAnsi="Calibri" w:cs="Calibri"/>
                <w:color w:val="000000"/>
              </w:rPr>
            </w:pPr>
            <w:r w:rsidRPr="00705AA6">
              <w:rPr>
                <w:rFonts w:ascii="Times New Roman" w:hAnsi="Times New Roman" w:cs="Times New Roman"/>
                <w:color w:val="000000"/>
                <w:sz w:val="24"/>
              </w:rPr>
              <w:t xml:space="preserve">октябрь, </w:t>
            </w:r>
          </w:p>
          <w:p w:rsidR="00B94B01" w:rsidRPr="00705AA6" w:rsidRDefault="00B94B01" w:rsidP="00B94B01">
            <w:pPr>
              <w:ind w:left="38"/>
              <w:rPr>
                <w:rFonts w:ascii="Calibri" w:eastAsia="Calibri" w:hAnsi="Calibri" w:cs="Calibri"/>
                <w:color w:val="000000"/>
              </w:rPr>
            </w:pPr>
            <w:r w:rsidRPr="00705AA6">
              <w:rPr>
                <w:rFonts w:ascii="Times New Roman" w:hAnsi="Times New Roman" w:cs="Times New Roman"/>
                <w:color w:val="000000"/>
                <w:sz w:val="24"/>
              </w:rPr>
              <w:t xml:space="preserve">февраль </w:t>
            </w:r>
          </w:p>
        </w:tc>
        <w:tc>
          <w:tcPr>
            <w:tcW w:w="3341" w:type="dxa"/>
            <w:tcBorders>
              <w:top w:val="single" w:sz="4" w:space="0" w:color="000000"/>
              <w:left w:val="single" w:sz="4" w:space="0" w:color="000000"/>
              <w:bottom w:val="single" w:sz="4" w:space="0" w:color="000000"/>
              <w:right w:val="single" w:sz="4" w:space="0" w:color="000000"/>
            </w:tcBorders>
          </w:tcPr>
          <w:p w:rsidR="00B94B01" w:rsidRPr="00705AA6" w:rsidRDefault="003048D5" w:rsidP="00B94B01">
            <w:pPr>
              <w:jc w:val="center"/>
              <w:rPr>
                <w:rFonts w:ascii="Calibri" w:eastAsia="Calibri" w:hAnsi="Calibri" w:cs="Calibri"/>
                <w:color w:val="000000"/>
              </w:rPr>
            </w:pPr>
            <w:r w:rsidRPr="00705AA6">
              <w:rPr>
                <w:rFonts w:ascii="Times New Roman" w:hAnsi="Times New Roman" w:cs="Times New Roman"/>
                <w:color w:val="000000"/>
                <w:sz w:val="24"/>
              </w:rPr>
              <w:t>Классные руководители, педагог-</w:t>
            </w:r>
            <w:proofErr w:type="gramStart"/>
            <w:r w:rsidRPr="00705AA6">
              <w:rPr>
                <w:rFonts w:ascii="Times New Roman" w:hAnsi="Times New Roman" w:cs="Times New Roman"/>
                <w:color w:val="000000"/>
                <w:sz w:val="24"/>
              </w:rPr>
              <w:t xml:space="preserve">психолог, </w:t>
            </w:r>
            <w:r w:rsidR="00B94B01" w:rsidRPr="00705AA6">
              <w:rPr>
                <w:rFonts w:ascii="Times New Roman" w:hAnsi="Times New Roman" w:cs="Times New Roman"/>
                <w:color w:val="000000"/>
                <w:sz w:val="24"/>
              </w:rPr>
              <w:t xml:space="preserve"> </w:t>
            </w:r>
            <w:r w:rsidRPr="00705AA6">
              <w:rPr>
                <w:rFonts w:ascii="Times New Roman" w:hAnsi="Times New Roman" w:cs="Times New Roman"/>
                <w:color w:val="000000"/>
                <w:sz w:val="24"/>
              </w:rPr>
              <w:t>зам</w:t>
            </w:r>
            <w:proofErr w:type="gramEnd"/>
            <w:r w:rsidRPr="00705AA6">
              <w:rPr>
                <w:rFonts w:ascii="Times New Roman" w:hAnsi="Times New Roman" w:cs="Times New Roman"/>
                <w:color w:val="000000"/>
                <w:sz w:val="24"/>
              </w:rPr>
              <w:t>.директора по ВР</w:t>
            </w:r>
          </w:p>
        </w:tc>
      </w:tr>
      <w:tr w:rsidR="00B94B01" w:rsidRPr="00705AA6" w:rsidTr="003048D5">
        <w:trPr>
          <w:trHeight w:val="1114"/>
        </w:trPr>
        <w:tc>
          <w:tcPr>
            <w:tcW w:w="567"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rPr>
                <w:rFonts w:ascii="Calibri" w:eastAsia="Calibri" w:hAnsi="Calibri" w:cs="Calibri"/>
                <w:color w:val="000000"/>
              </w:rPr>
            </w:pPr>
            <w:r w:rsidRPr="00705AA6">
              <w:rPr>
                <w:rFonts w:ascii="Times New Roman" w:hAnsi="Times New Roman" w:cs="Times New Roman"/>
                <w:color w:val="000000"/>
                <w:sz w:val="24"/>
              </w:rPr>
              <w:t>5.</w:t>
            </w:r>
            <w:r w:rsidRPr="00705AA6">
              <w:rPr>
                <w:rFonts w:ascii="Arial" w:eastAsia="Arial" w:hAnsi="Arial" w:cs="Arial"/>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spacing w:line="278" w:lineRule="auto"/>
              <w:jc w:val="center"/>
              <w:rPr>
                <w:rFonts w:ascii="Calibri" w:eastAsia="Calibri" w:hAnsi="Calibri" w:cs="Calibri"/>
                <w:color w:val="000000"/>
              </w:rPr>
            </w:pPr>
            <w:r w:rsidRPr="00705AA6">
              <w:rPr>
                <w:rFonts w:ascii="Times New Roman" w:hAnsi="Times New Roman" w:cs="Times New Roman"/>
                <w:color w:val="000000"/>
                <w:sz w:val="24"/>
              </w:rPr>
              <w:t xml:space="preserve">Спортивные мероприятия под девизом «За здоровый образ </w:t>
            </w:r>
          </w:p>
          <w:p w:rsidR="00B94B01" w:rsidRPr="00705AA6" w:rsidRDefault="00B94B01" w:rsidP="00B94B01">
            <w:pPr>
              <w:ind w:right="57"/>
              <w:jc w:val="center"/>
              <w:rPr>
                <w:rFonts w:ascii="Calibri" w:eastAsia="Calibri" w:hAnsi="Calibri" w:cs="Calibri"/>
                <w:color w:val="000000"/>
              </w:rPr>
            </w:pPr>
            <w:r w:rsidRPr="00705AA6">
              <w:rPr>
                <w:rFonts w:ascii="Times New Roman" w:hAnsi="Times New Roman" w:cs="Times New Roman"/>
                <w:color w:val="000000"/>
                <w:sz w:val="24"/>
              </w:rPr>
              <w:t xml:space="preserve">жизни» </w:t>
            </w:r>
          </w:p>
        </w:tc>
        <w:tc>
          <w:tcPr>
            <w:tcW w:w="1205"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60"/>
              <w:jc w:val="center"/>
              <w:rPr>
                <w:rFonts w:ascii="Calibri" w:eastAsia="Calibri" w:hAnsi="Calibri" w:cs="Calibri"/>
                <w:color w:val="000000"/>
              </w:rPr>
            </w:pPr>
            <w:r w:rsidRPr="00705AA6">
              <w:rPr>
                <w:rFonts w:ascii="Times New Roman" w:hAnsi="Times New Roman" w:cs="Times New Roman"/>
                <w:color w:val="000000"/>
                <w:sz w:val="24"/>
              </w:rPr>
              <w:t xml:space="preserve">2,3,7,8  </w:t>
            </w:r>
          </w:p>
        </w:tc>
        <w:tc>
          <w:tcPr>
            <w:tcW w:w="1126"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spacing w:after="19"/>
              <w:ind w:left="22"/>
              <w:rPr>
                <w:rFonts w:ascii="Calibri" w:eastAsia="Calibri" w:hAnsi="Calibri" w:cs="Calibri"/>
                <w:color w:val="000000"/>
              </w:rPr>
            </w:pPr>
            <w:r w:rsidRPr="00705AA6">
              <w:rPr>
                <w:rFonts w:ascii="Times New Roman" w:hAnsi="Times New Roman" w:cs="Times New Roman"/>
                <w:color w:val="000000"/>
                <w:sz w:val="24"/>
              </w:rPr>
              <w:t xml:space="preserve">октябрь, </w:t>
            </w:r>
          </w:p>
          <w:p w:rsidR="00B94B01" w:rsidRPr="00705AA6" w:rsidRDefault="00B94B01" w:rsidP="00B94B01">
            <w:pPr>
              <w:ind w:left="98"/>
              <w:rPr>
                <w:rFonts w:ascii="Calibri" w:eastAsia="Calibri" w:hAnsi="Calibri" w:cs="Calibri"/>
                <w:color w:val="000000"/>
              </w:rPr>
            </w:pPr>
            <w:r w:rsidRPr="00705AA6">
              <w:rPr>
                <w:rFonts w:ascii="Times New Roman" w:hAnsi="Times New Roman" w:cs="Times New Roman"/>
                <w:color w:val="000000"/>
                <w:sz w:val="24"/>
              </w:rPr>
              <w:t xml:space="preserve">ноябрь </w:t>
            </w:r>
          </w:p>
        </w:tc>
        <w:tc>
          <w:tcPr>
            <w:tcW w:w="3341" w:type="dxa"/>
            <w:tcBorders>
              <w:top w:val="single" w:sz="4" w:space="0" w:color="000000"/>
              <w:left w:val="single" w:sz="4" w:space="0" w:color="000000"/>
              <w:bottom w:val="single" w:sz="4" w:space="0" w:color="000000"/>
              <w:right w:val="single" w:sz="4" w:space="0" w:color="000000"/>
            </w:tcBorders>
          </w:tcPr>
          <w:p w:rsidR="003048D5" w:rsidRPr="00705AA6" w:rsidRDefault="003048D5" w:rsidP="00B94B01">
            <w:pPr>
              <w:jc w:val="center"/>
              <w:rPr>
                <w:rFonts w:ascii="Times New Roman" w:hAnsi="Times New Roman" w:cs="Times New Roman"/>
                <w:color w:val="000000"/>
                <w:sz w:val="24"/>
              </w:rPr>
            </w:pPr>
          </w:p>
          <w:p w:rsidR="00B94B01" w:rsidRPr="00705AA6" w:rsidRDefault="00B94B01"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учителя физической культуры </w:t>
            </w:r>
          </w:p>
        </w:tc>
      </w:tr>
      <w:tr w:rsidR="00B94B01" w:rsidRPr="00705AA6" w:rsidTr="003048D5">
        <w:trPr>
          <w:trHeight w:val="838"/>
        </w:trPr>
        <w:tc>
          <w:tcPr>
            <w:tcW w:w="567"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rPr>
                <w:rFonts w:ascii="Calibri" w:eastAsia="Calibri" w:hAnsi="Calibri" w:cs="Calibri"/>
                <w:color w:val="000000"/>
              </w:rPr>
            </w:pPr>
            <w:r w:rsidRPr="00705AA6">
              <w:rPr>
                <w:rFonts w:ascii="Times New Roman" w:hAnsi="Times New Roman" w:cs="Times New Roman"/>
                <w:color w:val="000000"/>
                <w:sz w:val="24"/>
              </w:rPr>
              <w:t>6.</w:t>
            </w:r>
            <w:r w:rsidRPr="00705AA6">
              <w:rPr>
                <w:rFonts w:ascii="Arial" w:eastAsia="Arial" w:hAnsi="Arial" w:cs="Arial"/>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B94B01" w:rsidRPr="00705AA6" w:rsidRDefault="00B94B01" w:rsidP="00B94B01">
            <w:pPr>
              <w:ind w:right="62"/>
              <w:jc w:val="center"/>
              <w:rPr>
                <w:rFonts w:ascii="Calibri" w:eastAsia="Calibri" w:hAnsi="Calibri" w:cs="Calibri"/>
                <w:color w:val="000000"/>
              </w:rPr>
            </w:pPr>
            <w:r w:rsidRPr="00705AA6">
              <w:rPr>
                <w:rFonts w:ascii="Times New Roman" w:hAnsi="Times New Roman" w:cs="Times New Roman"/>
                <w:color w:val="000000"/>
                <w:sz w:val="24"/>
              </w:rPr>
              <w:t xml:space="preserve">Круглый стол: </w:t>
            </w:r>
          </w:p>
          <w:p w:rsidR="00B94B01" w:rsidRPr="00705AA6" w:rsidRDefault="00B94B01"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«Правонарушения как результат вредных привычек» </w:t>
            </w:r>
          </w:p>
        </w:tc>
        <w:tc>
          <w:tcPr>
            <w:tcW w:w="1205"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60"/>
              <w:jc w:val="center"/>
              <w:rPr>
                <w:rFonts w:ascii="Calibri" w:eastAsia="Calibri" w:hAnsi="Calibri" w:cs="Calibri"/>
                <w:color w:val="000000"/>
              </w:rPr>
            </w:pPr>
            <w:r w:rsidRPr="00705AA6">
              <w:rPr>
                <w:rFonts w:ascii="Times New Roman" w:hAnsi="Times New Roman" w:cs="Times New Roman"/>
                <w:color w:val="000000"/>
                <w:sz w:val="24"/>
              </w:rPr>
              <w:t xml:space="preserve">5-7 </w:t>
            </w:r>
          </w:p>
        </w:tc>
        <w:tc>
          <w:tcPr>
            <w:tcW w:w="1126"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spacing w:after="19"/>
              <w:ind w:left="77"/>
              <w:rPr>
                <w:rFonts w:ascii="Calibri" w:eastAsia="Calibri" w:hAnsi="Calibri" w:cs="Calibri"/>
                <w:color w:val="000000"/>
              </w:rPr>
            </w:pPr>
            <w:r w:rsidRPr="00705AA6">
              <w:rPr>
                <w:rFonts w:ascii="Times New Roman" w:hAnsi="Times New Roman" w:cs="Times New Roman"/>
                <w:color w:val="000000"/>
                <w:sz w:val="24"/>
              </w:rPr>
              <w:t xml:space="preserve">ноябрь, </w:t>
            </w:r>
          </w:p>
          <w:p w:rsidR="00B94B01" w:rsidRPr="00705AA6" w:rsidRDefault="00B94B01" w:rsidP="00B94B01">
            <w:pPr>
              <w:ind w:right="59"/>
              <w:jc w:val="center"/>
              <w:rPr>
                <w:rFonts w:ascii="Calibri" w:eastAsia="Calibri" w:hAnsi="Calibri" w:cs="Calibri"/>
                <w:color w:val="000000"/>
              </w:rPr>
            </w:pPr>
            <w:r w:rsidRPr="00705AA6">
              <w:rPr>
                <w:rFonts w:ascii="Times New Roman" w:hAnsi="Times New Roman" w:cs="Times New Roman"/>
                <w:color w:val="000000"/>
                <w:sz w:val="24"/>
              </w:rPr>
              <w:t xml:space="preserve">апрель </w:t>
            </w:r>
          </w:p>
        </w:tc>
        <w:tc>
          <w:tcPr>
            <w:tcW w:w="3341" w:type="dxa"/>
            <w:tcBorders>
              <w:top w:val="single" w:sz="4" w:space="0" w:color="000000"/>
              <w:left w:val="single" w:sz="4" w:space="0" w:color="000000"/>
              <w:bottom w:val="single" w:sz="4" w:space="0" w:color="000000"/>
              <w:right w:val="single" w:sz="4" w:space="0" w:color="000000"/>
            </w:tcBorders>
          </w:tcPr>
          <w:p w:rsidR="00B94B01" w:rsidRPr="00705AA6" w:rsidRDefault="003048D5" w:rsidP="00B94B01">
            <w:pPr>
              <w:jc w:val="center"/>
              <w:rPr>
                <w:rFonts w:ascii="Calibri" w:eastAsia="Calibri" w:hAnsi="Calibri" w:cs="Calibri"/>
                <w:color w:val="000000"/>
              </w:rPr>
            </w:pPr>
            <w:r w:rsidRPr="00705AA6">
              <w:rPr>
                <w:rFonts w:ascii="Times New Roman" w:hAnsi="Times New Roman" w:cs="Times New Roman"/>
                <w:color w:val="000000"/>
                <w:sz w:val="24"/>
              </w:rPr>
              <w:t>Педагог-</w:t>
            </w:r>
            <w:proofErr w:type="gramStart"/>
            <w:r w:rsidRPr="00705AA6">
              <w:rPr>
                <w:rFonts w:ascii="Times New Roman" w:hAnsi="Times New Roman" w:cs="Times New Roman"/>
                <w:color w:val="000000"/>
                <w:sz w:val="24"/>
              </w:rPr>
              <w:t>психолог ,</w:t>
            </w:r>
            <w:proofErr w:type="gramEnd"/>
            <w:r w:rsidRPr="00705AA6">
              <w:rPr>
                <w:rFonts w:ascii="Times New Roman" w:hAnsi="Times New Roman" w:cs="Times New Roman"/>
                <w:color w:val="000000"/>
                <w:sz w:val="24"/>
              </w:rPr>
              <w:t xml:space="preserve"> классные руководители</w:t>
            </w:r>
          </w:p>
        </w:tc>
      </w:tr>
      <w:tr w:rsidR="00B94B01" w:rsidRPr="00705AA6" w:rsidTr="003048D5">
        <w:trPr>
          <w:trHeight w:val="1114"/>
        </w:trPr>
        <w:tc>
          <w:tcPr>
            <w:tcW w:w="567"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rPr>
                <w:rFonts w:ascii="Calibri" w:eastAsia="Calibri" w:hAnsi="Calibri" w:cs="Calibri"/>
                <w:color w:val="000000"/>
              </w:rPr>
            </w:pPr>
            <w:r w:rsidRPr="00705AA6">
              <w:rPr>
                <w:rFonts w:ascii="Times New Roman" w:hAnsi="Times New Roman" w:cs="Times New Roman"/>
                <w:color w:val="000000"/>
                <w:sz w:val="24"/>
              </w:rPr>
              <w:t>7.</w:t>
            </w:r>
            <w:r w:rsidRPr="00705AA6">
              <w:rPr>
                <w:rFonts w:ascii="Arial" w:eastAsia="Arial" w:hAnsi="Arial" w:cs="Arial"/>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B94B01" w:rsidRPr="00705AA6" w:rsidRDefault="00B94B01" w:rsidP="00B94B01">
            <w:pPr>
              <w:spacing w:line="238" w:lineRule="auto"/>
              <w:ind w:left="6" w:right="6"/>
              <w:jc w:val="center"/>
              <w:rPr>
                <w:rFonts w:ascii="Calibri" w:eastAsia="Calibri" w:hAnsi="Calibri" w:cs="Calibri"/>
                <w:color w:val="000000"/>
              </w:rPr>
            </w:pPr>
            <w:r w:rsidRPr="00705AA6">
              <w:rPr>
                <w:rFonts w:ascii="Times New Roman" w:hAnsi="Times New Roman" w:cs="Times New Roman"/>
                <w:color w:val="000000"/>
                <w:sz w:val="24"/>
              </w:rPr>
              <w:t xml:space="preserve">Круглый стол «Твоя судьба – в твоих руках» (ко </w:t>
            </w:r>
          </w:p>
          <w:p w:rsidR="00B94B01" w:rsidRPr="00705AA6" w:rsidRDefault="00B94B01"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Всемирному дню борьбы со СПИДом) </w:t>
            </w:r>
          </w:p>
        </w:tc>
        <w:tc>
          <w:tcPr>
            <w:tcW w:w="1205"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60"/>
              <w:jc w:val="center"/>
              <w:rPr>
                <w:rFonts w:ascii="Calibri" w:eastAsia="Calibri" w:hAnsi="Calibri" w:cs="Calibri"/>
                <w:color w:val="000000"/>
              </w:rPr>
            </w:pPr>
            <w:r w:rsidRPr="00705AA6">
              <w:rPr>
                <w:rFonts w:ascii="Times New Roman" w:hAnsi="Times New Roman" w:cs="Times New Roman"/>
                <w:color w:val="000000"/>
                <w:sz w:val="24"/>
              </w:rPr>
              <w:t xml:space="preserve">10-11 </w:t>
            </w:r>
          </w:p>
        </w:tc>
        <w:tc>
          <w:tcPr>
            <w:tcW w:w="1126"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left="60"/>
              <w:rPr>
                <w:rFonts w:ascii="Calibri" w:eastAsia="Calibri" w:hAnsi="Calibri" w:cs="Calibri"/>
                <w:color w:val="000000"/>
              </w:rPr>
            </w:pPr>
            <w:r w:rsidRPr="00705AA6">
              <w:rPr>
                <w:rFonts w:ascii="Times New Roman" w:hAnsi="Times New Roman" w:cs="Times New Roman"/>
                <w:color w:val="000000"/>
                <w:sz w:val="24"/>
              </w:rPr>
              <w:t xml:space="preserve">декабрь </w:t>
            </w:r>
          </w:p>
        </w:tc>
        <w:tc>
          <w:tcPr>
            <w:tcW w:w="3341" w:type="dxa"/>
            <w:tcBorders>
              <w:top w:val="single" w:sz="4" w:space="0" w:color="000000"/>
              <w:left w:val="single" w:sz="4" w:space="0" w:color="000000"/>
              <w:bottom w:val="single" w:sz="4" w:space="0" w:color="000000"/>
              <w:right w:val="single" w:sz="4" w:space="0" w:color="000000"/>
            </w:tcBorders>
          </w:tcPr>
          <w:p w:rsidR="00B94B01" w:rsidRPr="00705AA6" w:rsidRDefault="003048D5" w:rsidP="00B94B01">
            <w:pPr>
              <w:jc w:val="center"/>
              <w:rPr>
                <w:rFonts w:ascii="Calibri" w:eastAsia="Calibri" w:hAnsi="Calibri" w:cs="Calibri"/>
                <w:color w:val="000000"/>
              </w:rPr>
            </w:pPr>
            <w:r w:rsidRPr="00705AA6">
              <w:rPr>
                <w:rFonts w:ascii="Times New Roman" w:hAnsi="Times New Roman" w:cs="Times New Roman"/>
                <w:color w:val="000000"/>
                <w:sz w:val="24"/>
              </w:rPr>
              <w:t>Учитель биологии, классные руководители</w:t>
            </w:r>
            <w:r w:rsidR="00B94B01" w:rsidRPr="00705AA6">
              <w:rPr>
                <w:rFonts w:ascii="Times New Roman" w:hAnsi="Times New Roman" w:cs="Times New Roman"/>
                <w:color w:val="000000"/>
                <w:sz w:val="24"/>
              </w:rPr>
              <w:t xml:space="preserve"> </w:t>
            </w:r>
          </w:p>
        </w:tc>
      </w:tr>
      <w:tr w:rsidR="00B94B01" w:rsidRPr="00705AA6" w:rsidTr="003048D5">
        <w:trPr>
          <w:trHeight w:val="840"/>
        </w:trPr>
        <w:tc>
          <w:tcPr>
            <w:tcW w:w="567"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rPr>
                <w:rFonts w:ascii="Calibri" w:eastAsia="Calibri" w:hAnsi="Calibri" w:cs="Calibri"/>
                <w:color w:val="000000"/>
              </w:rPr>
            </w:pPr>
            <w:r w:rsidRPr="00705AA6">
              <w:rPr>
                <w:rFonts w:ascii="Times New Roman" w:hAnsi="Times New Roman" w:cs="Times New Roman"/>
                <w:color w:val="000000"/>
                <w:sz w:val="24"/>
              </w:rPr>
              <w:t>8.</w:t>
            </w:r>
            <w:r w:rsidRPr="00705AA6">
              <w:rPr>
                <w:rFonts w:ascii="Arial" w:eastAsia="Arial" w:hAnsi="Arial" w:cs="Arial"/>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B94B01" w:rsidRPr="00705AA6" w:rsidRDefault="00B94B01"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Просмотр социальных роликов на тему: «Моя полиция меня бережет» </w:t>
            </w:r>
          </w:p>
        </w:tc>
        <w:tc>
          <w:tcPr>
            <w:tcW w:w="1205"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60"/>
              <w:jc w:val="center"/>
              <w:rPr>
                <w:rFonts w:ascii="Calibri" w:eastAsia="Calibri" w:hAnsi="Calibri" w:cs="Calibri"/>
                <w:color w:val="000000"/>
              </w:rPr>
            </w:pPr>
            <w:r w:rsidRPr="00705AA6">
              <w:rPr>
                <w:rFonts w:ascii="Times New Roman" w:hAnsi="Times New Roman" w:cs="Times New Roman"/>
                <w:color w:val="000000"/>
                <w:sz w:val="24"/>
              </w:rPr>
              <w:t xml:space="preserve">1-4 </w:t>
            </w:r>
          </w:p>
        </w:tc>
        <w:tc>
          <w:tcPr>
            <w:tcW w:w="1126"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59"/>
              <w:jc w:val="center"/>
              <w:rPr>
                <w:rFonts w:ascii="Calibri" w:eastAsia="Calibri" w:hAnsi="Calibri" w:cs="Calibri"/>
                <w:color w:val="000000"/>
              </w:rPr>
            </w:pPr>
            <w:r w:rsidRPr="00705AA6">
              <w:rPr>
                <w:rFonts w:ascii="Times New Roman" w:hAnsi="Times New Roman" w:cs="Times New Roman"/>
                <w:color w:val="000000"/>
                <w:sz w:val="24"/>
              </w:rPr>
              <w:t xml:space="preserve">январь </w:t>
            </w:r>
          </w:p>
        </w:tc>
        <w:tc>
          <w:tcPr>
            <w:tcW w:w="3341" w:type="dxa"/>
            <w:tcBorders>
              <w:top w:val="single" w:sz="4" w:space="0" w:color="000000"/>
              <w:left w:val="single" w:sz="4" w:space="0" w:color="000000"/>
              <w:bottom w:val="single" w:sz="4" w:space="0" w:color="000000"/>
              <w:right w:val="single" w:sz="4" w:space="0" w:color="000000"/>
            </w:tcBorders>
          </w:tcPr>
          <w:p w:rsidR="00B94B01" w:rsidRPr="00705AA6" w:rsidRDefault="00B94B01"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 </w:t>
            </w:r>
            <w:r w:rsidR="003048D5" w:rsidRPr="00705AA6">
              <w:rPr>
                <w:rFonts w:ascii="Times New Roman" w:hAnsi="Times New Roman" w:cs="Times New Roman"/>
                <w:color w:val="000000"/>
                <w:sz w:val="24"/>
              </w:rPr>
              <w:t>Советник директора по ВР</w:t>
            </w:r>
          </w:p>
        </w:tc>
      </w:tr>
      <w:tr w:rsidR="00B94B01" w:rsidRPr="00705AA6" w:rsidTr="003048D5">
        <w:trPr>
          <w:trHeight w:val="838"/>
        </w:trPr>
        <w:tc>
          <w:tcPr>
            <w:tcW w:w="567"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rPr>
                <w:rFonts w:ascii="Calibri" w:eastAsia="Calibri" w:hAnsi="Calibri" w:cs="Calibri"/>
                <w:color w:val="000000"/>
              </w:rPr>
            </w:pPr>
            <w:r w:rsidRPr="00705AA6">
              <w:rPr>
                <w:rFonts w:ascii="Times New Roman" w:hAnsi="Times New Roman" w:cs="Times New Roman"/>
                <w:color w:val="000000"/>
                <w:sz w:val="24"/>
              </w:rPr>
              <w:lastRenderedPageBreak/>
              <w:t>9.</w:t>
            </w:r>
            <w:r w:rsidRPr="00705AA6">
              <w:rPr>
                <w:rFonts w:ascii="Arial" w:eastAsia="Arial" w:hAnsi="Arial" w:cs="Arial"/>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Медиаурок: «Шутки или хулиганство» </w:t>
            </w:r>
          </w:p>
        </w:tc>
        <w:tc>
          <w:tcPr>
            <w:tcW w:w="1205"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60"/>
              <w:jc w:val="center"/>
              <w:rPr>
                <w:rFonts w:ascii="Calibri" w:eastAsia="Calibri" w:hAnsi="Calibri" w:cs="Calibri"/>
                <w:color w:val="000000"/>
              </w:rPr>
            </w:pPr>
            <w:r w:rsidRPr="00705AA6">
              <w:rPr>
                <w:rFonts w:ascii="Times New Roman" w:hAnsi="Times New Roman" w:cs="Times New Roman"/>
                <w:color w:val="000000"/>
                <w:sz w:val="24"/>
              </w:rPr>
              <w:t xml:space="preserve">8-10 </w:t>
            </w:r>
          </w:p>
        </w:tc>
        <w:tc>
          <w:tcPr>
            <w:tcW w:w="1126"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59"/>
              <w:jc w:val="center"/>
              <w:rPr>
                <w:rFonts w:ascii="Calibri" w:eastAsia="Calibri" w:hAnsi="Calibri" w:cs="Calibri"/>
                <w:color w:val="000000"/>
              </w:rPr>
            </w:pPr>
            <w:r w:rsidRPr="00705AA6">
              <w:rPr>
                <w:rFonts w:ascii="Times New Roman" w:hAnsi="Times New Roman" w:cs="Times New Roman"/>
                <w:color w:val="000000"/>
                <w:sz w:val="24"/>
              </w:rPr>
              <w:t xml:space="preserve">январь </w:t>
            </w:r>
          </w:p>
        </w:tc>
        <w:tc>
          <w:tcPr>
            <w:tcW w:w="3341" w:type="dxa"/>
            <w:tcBorders>
              <w:top w:val="single" w:sz="4" w:space="0" w:color="000000"/>
              <w:left w:val="single" w:sz="4" w:space="0" w:color="000000"/>
              <w:bottom w:val="single" w:sz="4" w:space="0" w:color="000000"/>
              <w:right w:val="single" w:sz="4" w:space="0" w:color="000000"/>
            </w:tcBorders>
          </w:tcPr>
          <w:p w:rsidR="00B94B01" w:rsidRPr="00705AA6" w:rsidRDefault="003048D5" w:rsidP="00B94B01">
            <w:pPr>
              <w:jc w:val="center"/>
              <w:rPr>
                <w:rFonts w:ascii="Calibri" w:eastAsia="Calibri" w:hAnsi="Calibri" w:cs="Calibri"/>
                <w:color w:val="000000"/>
              </w:rPr>
            </w:pPr>
            <w:r w:rsidRPr="00705AA6">
              <w:rPr>
                <w:rFonts w:ascii="Times New Roman" w:hAnsi="Times New Roman" w:cs="Times New Roman"/>
                <w:color w:val="000000"/>
                <w:sz w:val="24"/>
              </w:rPr>
              <w:t>Учитель обществознания, классные руководители</w:t>
            </w:r>
            <w:r w:rsidR="00B94B01" w:rsidRPr="00705AA6">
              <w:rPr>
                <w:rFonts w:ascii="Times New Roman" w:hAnsi="Times New Roman" w:cs="Times New Roman"/>
                <w:color w:val="000000"/>
                <w:sz w:val="24"/>
              </w:rPr>
              <w:t xml:space="preserve"> </w:t>
            </w:r>
          </w:p>
        </w:tc>
      </w:tr>
      <w:tr w:rsidR="00B94B01" w:rsidRPr="00705AA6" w:rsidTr="003048D5">
        <w:trPr>
          <w:trHeight w:val="1114"/>
        </w:trPr>
        <w:tc>
          <w:tcPr>
            <w:tcW w:w="567"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rPr>
                <w:rFonts w:ascii="Calibri" w:eastAsia="Calibri" w:hAnsi="Calibri" w:cs="Calibri"/>
                <w:color w:val="000000"/>
              </w:rPr>
            </w:pPr>
            <w:r w:rsidRPr="00705AA6">
              <w:rPr>
                <w:rFonts w:ascii="Times New Roman" w:hAnsi="Times New Roman" w:cs="Times New Roman"/>
                <w:color w:val="000000"/>
                <w:sz w:val="24"/>
              </w:rPr>
              <w:t>10.</w:t>
            </w:r>
            <w:r w:rsidRPr="00705AA6">
              <w:rPr>
                <w:rFonts w:ascii="Arial" w:eastAsia="Arial" w:hAnsi="Arial" w:cs="Arial"/>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B94B01" w:rsidRPr="00705AA6" w:rsidRDefault="00B94B01" w:rsidP="00B94B01">
            <w:pPr>
              <w:ind w:right="62"/>
              <w:jc w:val="center"/>
              <w:rPr>
                <w:rFonts w:ascii="Calibri" w:eastAsia="Calibri" w:hAnsi="Calibri" w:cs="Calibri"/>
                <w:color w:val="000000"/>
              </w:rPr>
            </w:pPr>
            <w:r w:rsidRPr="00705AA6">
              <w:rPr>
                <w:rFonts w:ascii="Times New Roman" w:hAnsi="Times New Roman" w:cs="Times New Roman"/>
                <w:color w:val="000000"/>
                <w:sz w:val="24"/>
              </w:rPr>
              <w:t xml:space="preserve">Конкурс рисунков: </w:t>
            </w:r>
          </w:p>
          <w:p w:rsidR="00B94B01" w:rsidRPr="00705AA6" w:rsidRDefault="00B94B01"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«Административная ответственность несовершеннолетних» </w:t>
            </w:r>
          </w:p>
        </w:tc>
        <w:tc>
          <w:tcPr>
            <w:tcW w:w="1205"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60"/>
              <w:jc w:val="center"/>
              <w:rPr>
                <w:rFonts w:ascii="Calibri" w:eastAsia="Calibri" w:hAnsi="Calibri" w:cs="Calibri"/>
                <w:color w:val="000000"/>
              </w:rPr>
            </w:pPr>
            <w:r w:rsidRPr="00705AA6">
              <w:rPr>
                <w:rFonts w:ascii="Times New Roman" w:hAnsi="Times New Roman" w:cs="Times New Roman"/>
                <w:color w:val="000000"/>
                <w:sz w:val="24"/>
              </w:rPr>
              <w:t xml:space="preserve">1-4 </w:t>
            </w:r>
          </w:p>
        </w:tc>
        <w:tc>
          <w:tcPr>
            <w:tcW w:w="1126"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left="38"/>
              <w:rPr>
                <w:rFonts w:ascii="Calibri" w:eastAsia="Calibri" w:hAnsi="Calibri" w:cs="Calibri"/>
                <w:color w:val="000000"/>
              </w:rPr>
            </w:pPr>
            <w:r w:rsidRPr="00705AA6">
              <w:rPr>
                <w:rFonts w:ascii="Times New Roman" w:hAnsi="Times New Roman" w:cs="Times New Roman"/>
                <w:color w:val="000000"/>
                <w:sz w:val="24"/>
              </w:rPr>
              <w:t xml:space="preserve">февраль </w:t>
            </w:r>
          </w:p>
        </w:tc>
        <w:tc>
          <w:tcPr>
            <w:tcW w:w="3341"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3048D5"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Классные руководители, </w:t>
            </w:r>
            <w:proofErr w:type="gramStart"/>
            <w:r w:rsidRPr="00705AA6">
              <w:rPr>
                <w:rFonts w:ascii="Times New Roman" w:hAnsi="Times New Roman" w:cs="Times New Roman"/>
                <w:color w:val="000000"/>
                <w:sz w:val="24"/>
              </w:rPr>
              <w:t>зам.директора</w:t>
            </w:r>
            <w:proofErr w:type="gramEnd"/>
            <w:r w:rsidRPr="00705AA6">
              <w:rPr>
                <w:rFonts w:ascii="Times New Roman" w:hAnsi="Times New Roman" w:cs="Times New Roman"/>
                <w:color w:val="000000"/>
                <w:sz w:val="24"/>
              </w:rPr>
              <w:t xml:space="preserve"> по ВР</w:t>
            </w:r>
            <w:r w:rsidR="00B94B01" w:rsidRPr="00705AA6">
              <w:rPr>
                <w:rFonts w:ascii="Times New Roman" w:hAnsi="Times New Roman" w:cs="Times New Roman"/>
                <w:color w:val="000000"/>
                <w:sz w:val="24"/>
              </w:rPr>
              <w:t xml:space="preserve"> </w:t>
            </w:r>
          </w:p>
        </w:tc>
      </w:tr>
      <w:tr w:rsidR="00B94B01" w:rsidRPr="00705AA6" w:rsidTr="003048D5">
        <w:trPr>
          <w:trHeight w:val="562"/>
        </w:trPr>
        <w:tc>
          <w:tcPr>
            <w:tcW w:w="567"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rPr>
                <w:rFonts w:ascii="Calibri" w:eastAsia="Calibri" w:hAnsi="Calibri" w:cs="Calibri"/>
                <w:color w:val="000000"/>
              </w:rPr>
            </w:pPr>
            <w:r w:rsidRPr="00705AA6">
              <w:rPr>
                <w:rFonts w:ascii="Times New Roman" w:hAnsi="Times New Roman" w:cs="Times New Roman"/>
                <w:color w:val="000000"/>
                <w:sz w:val="24"/>
              </w:rPr>
              <w:t>11.</w:t>
            </w:r>
            <w:r w:rsidRPr="00705AA6">
              <w:rPr>
                <w:rFonts w:ascii="Arial" w:eastAsia="Arial" w:hAnsi="Arial" w:cs="Arial"/>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B94B01" w:rsidRPr="00705AA6" w:rsidRDefault="00B94B01"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Конкурс рисунков: «Гордимся нашей армией» </w:t>
            </w:r>
          </w:p>
        </w:tc>
        <w:tc>
          <w:tcPr>
            <w:tcW w:w="1205"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60"/>
              <w:jc w:val="center"/>
              <w:rPr>
                <w:rFonts w:ascii="Calibri" w:eastAsia="Calibri" w:hAnsi="Calibri" w:cs="Calibri"/>
                <w:color w:val="000000"/>
              </w:rPr>
            </w:pPr>
            <w:r w:rsidRPr="00705AA6">
              <w:rPr>
                <w:rFonts w:ascii="Times New Roman" w:hAnsi="Times New Roman" w:cs="Times New Roman"/>
                <w:color w:val="000000"/>
                <w:sz w:val="24"/>
              </w:rPr>
              <w:t xml:space="preserve">5-6 </w:t>
            </w:r>
          </w:p>
        </w:tc>
        <w:tc>
          <w:tcPr>
            <w:tcW w:w="1126"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left="38"/>
              <w:rPr>
                <w:rFonts w:ascii="Calibri" w:eastAsia="Calibri" w:hAnsi="Calibri" w:cs="Calibri"/>
                <w:color w:val="000000"/>
              </w:rPr>
            </w:pPr>
            <w:r w:rsidRPr="00705AA6">
              <w:rPr>
                <w:rFonts w:ascii="Times New Roman" w:hAnsi="Times New Roman" w:cs="Times New Roman"/>
                <w:color w:val="000000"/>
                <w:sz w:val="24"/>
              </w:rPr>
              <w:t xml:space="preserve">февраль </w:t>
            </w:r>
          </w:p>
        </w:tc>
        <w:tc>
          <w:tcPr>
            <w:tcW w:w="3341" w:type="dxa"/>
            <w:tcBorders>
              <w:top w:val="single" w:sz="4" w:space="0" w:color="000000"/>
              <w:left w:val="single" w:sz="4" w:space="0" w:color="000000"/>
              <w:bottom w:val="single" w:sz="4" w:space="0" w:color="000000"/>
              <w:right w:val="single" w:sz="4" w:space="0" w:color="000000"/>
            </w:tcBorders>
          </w:tcPr>
          <w:p w:rsidR="00B94B01" w:rsidRPr="00705AA6" w:rsidRDefault="003048D5" w:rsidP="00B94B01">
            <w:pPr>
              <w:jc w:val="center"/>
              <w:rPr>
                <w:rFonts w:ascii="Calibri" w:eastAsia="Calibri" w:hAnsi="Calibri" w:cs="Calibri"/>
                <w:color w:val="000000"/>
              </w:rPr>
            </w:pPr>
            <w:r w:rsidRPr="00705AA6">
              <w:rPr>
                <w:rFonts w:ascii="Times New Roman" w:hAnsi="Times New Roman" w:cs="Times New Roman"/>
                <w:color w:val="000000"/>
                <w:sz w:val="24"/>
              </w:rPr>
              <w:t>Классные руководители, преподаватель ОБЖ</w:t>
            </w:r>
          </w:p>
        </w:tc>
      </w:tr>
      <w:tr w:rsidR="00B94B01" w:rsidRPr="00705AA6" w:rsidTr="003048D5">
        <w:trPr>
          <w:trHeight w:val="1114"/>
        </w:trPr>
        <w:tc>
          <w:tcPr>
            <w:tcW w:w="567"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rPr>
                <w:rFonts w:ascii="Calibri" w:eastAsia="Calibri" w:hAnsi="Calibri" w:cs="Calibri"/>
                <w:color w:val="000000"/>
              </w:rPr>
            </w:pPr>
            <w:r w:rsidRPr="00705AA6">
              <w:rPr>
                <w:rFonts w:ascii="Times New Roman" w:hAnsi="Times New Roman" w:cs="Times New Roman"/>
                <w:color w:val="000000"/>
                <w:sz w:val="24"/>
              </w:rPr>
              <w:t>12.</w:t>
            </w:r>
            <w:r w:rsidRPr="00705AA6">
              <w:rPr>
                <w:rFonts w:ascii="Arial" w:eastAsia="Arial" w:hAnsi="Arial" w:cs="Arial"/>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B94B01" w:rsidRPr="00705AA6" w:rsidRDefault="00B94B01" w:rsidP="00B94B01">
            <w:pPr>
              <w:ind w:right="60"/>
              <w:jc w:val="center"/>
              <w:rPr>
                <w:rFonts w:ascii="Calibri" w:eastAsia="Calibri" w:hAnsi="Calibri" w:cs="Calibri"/>
                <w:color w:val="000000"/>
              </w:rPr>
            </w:pPr>
            <w:r w:rsidRPr="00705AA6">
              <w:rPr>
                <w:rFonts w:ascii="Times New Roman" w:hAnsi="Times New Roman" w:cs="Times New Roman"/>
                <w:color w:val="000000"/>
                <w:sz w:val="24"/>
              </w:rPr>
              <w:t xml:space="preserve">Тестирование: </w:t>
            </w:r>
          </w:p>
          <w:p w:rsidR="00B94B01" w:rsidRPr="00705AA6" w:rsidRDefault="00B94B01"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«Правонарушение и юридическая ответственность» </w:t>
            </w:r>
          </w:p>
        </w:tc>
        <w:tc>
          <w:tcPr>
            <w:tcW w:w="1205"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60"/>
              <w:jc w:val="center"/>
              <w:rPr>
                <w:rFonts w:ascii="Calibri" w:eastAsia="Calibri" w:hAnsi="Calibri" w:cs="Calibri"/>
                <w:color w:val="000000"/>
              </w:rPr>
            </w:pPr>
            <w:r w:rsidRPr="00705AA6">
              <w:rPr>
                <w:rFonts w:ascii="Times New Roman" w:hAnsi="Times New Roman" w:cs="Times New Roman"/>
                <w:color w:val="000000"/>
                <w:sz w:val="24"/>
              </w:rPr>
              <w:t xml:space="preserve">5-8 </w:t>
            </w:r>
          </w:p>
        </w:tc>
        <w:tc>
          <w:tcPr>
            <w:tcW w:w="1126"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58"/>
              <w:jc w:val="center"/>
              <w:rPr>
                <w:rFonts w:ascii="Calibri" w:eastAsia="Calibri" w:hAnsi="Calibri" w:cs="Calibri"/>
                <w:color w:val="000000"/>
              </w:rPr>
            </w:pPr>
            <w:r w:rsidRPr="00705AA6">
              <w:rPr>
                <w:rFonts w:ascii="Times New Roman" w:hAnsi="Times New Roman" w:cs="Times New Roman"/>
                <w:color w:val="000000"/>
                <w:sz w:val="24"/>
              </w:rPr>
              <w:t xml:space="preserve">март </w:t>
            </w:r>
          </w:p>
        </w:tc>
        <w:tc>
          <w:tcPr>
            <w:tcW w:w="3341"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jc w:val="center"/>
              <w:rPr>
                <w:rFonts w:ascii="Calibri" w:eastAsia="Calibri" w:hAnsi="Calibri" w:cs="Calibri"/>
                <w:color w:val="000000"/>
              </w:rPr>
            </w:pPr>
            <w:r w:rsidRPr="00705AA6">
              <w:rPr>
                <w:rFonts w:ascii="Times New Roman" w:hAnsi="Times New Roman" w:cs="Times New Roman"/>
                <w:color w:val="000000"/>
                <w:sz w:val="24"/>
              </w:rPr>
              <w:t>классные руководители</w:t>
            </w:r>
            <w:r w:rsidR="003048D5" w:rsidRPr="00705AA6">
              <w:rPr>
                <w:rFonts w:ascii="Times New Roman" w:hAnsi="Times New Roman" w:cs="Times New Roman"/>
                <w:color w:val="000000"/>
                <w:sz w:val="24"/>
              </w:rPr>
              <w:t>, педагог психолог</w:t>
            </w:r>
            <w:r w:rsidRPr="00705AA6">
              <w:rPr>
                <w:rFonts w:ascii="Times New Roman" w:hAnsi="Times New Roman" w:cs="Times New Roman"/>
                <w:color w:val="000000"/>
                <w:sz w:val="24"/>
              </w:rPr>
              <w:t xml:space="preserve"> </w:t>
            </w:r>
          </w:p>
        </w:tc>
      </w:tr>
      <w:tr w:rsidR="003048D5" w:rsidRPr="00705AA6" w:rsidTr="00154F2B">
        <w:trPr>
          <w:trHeight w:val="1971"/>
        </w:trPr>
        <w:tc>
          <w:tcPr>
            <w:tcW w:w="567" w:type="dxa"/>
            <w:tcBorders>
              <w:top w:val="single" w:sz="4" w:space="0" w:color="000000"/>
              <w:left w:val="single" w:sz="4" w:space="0" w:color="000000"/>
              <w:right w:val="single" w:sz="4" w:space="0" w:color="000000"/>
            </w:tcBorders>
          </w:tcPr>
          <w:p w:rsidR="003048D5" w:rsidRPr="00705AA6" w:rsidRDefault="003048D5" w:rsidP="00B94B01">
            <w:pPr>
              <w:rPr>
                <w:rFonts w:ascii="Calibri" w:eastAsia="Calibri" w:hAnsi="Calibri" w:cs="Calibri"/>
                <w:color w:val="000000"/>
              </w:rPr>
            </w:pPr>
            <w:r w:rsidRPr="00705AA6">
              <w:rPr>
                <w:rFonts w:ascii="Times New Roman" w:hAnsi="Times New Roman" w:cs="Times New Roman"/>
                <w:color w:val="000000"/>
                <w:sz w:val="24"/>
              </w:rPr>
              <w:t>13.</w:t>
            </w:r>
            <w:r w:rsidRPr="00705AA6">
              <w:rPr>
                <w:rFonts w:ascii="Arial" w:eastAsia="Arial" w:hAnsi="Arial" w:cs="Arial"/>
                <w:color w:val="000000"/>
                <w:sz w:val="24"/>
              </w:rPr>
              <w:t xml:space="preserve"> </w:t>
            </w:r>
          </w:p>
        </w:tc>
        <w:tc>
          <w:tcPr>
            <w:tcW w:w="3361" w:type="dxa"/>
            <w:tcBorders>
              <w:top w:val="single" w:sz="4" w:space="0" w:color="000000"/>
              <w:left w:val="single" w:sz="4" w:space="0" w:color="000000"/>
              <w:right w:val="single" w:sz="4" w:space="0" w:color="000000"/>
            </w:tcBorders>
          </w:tcPr>
          <w:p w:rsidR="003048D5" w:rsidRPr="00705AA6" w:rsidRDefault="003048D5" w:rsidP="00B94B01">
            <w:pPr>
              <w:ind w:right="63"/>
              <w:jc w:val="center"/>
              <w:rPr>
                <w:rFonts w:ascii="Calibri" w:eastAsia="Calibri" w:hAnsi="Calibri" w:cs="Calibri"/>
                <w:color w:val="000000"/>
              </w:rPr>
            </w:pPr>
            <w:r w:rsidRPr="00705AA6">
              <w:rPr>
                <w:rFonts w:ascii="Times New Roman" w:hAnsi="Times New Roman" w:cs="Times New Roman"/>
                <w:color w:val="000000"/>
                <w:sz w:val="24"/>
              </w:rPr>
              <w:t xml:space="preserve">Товарищеские встречи  </w:t>
            </w:r>
          </w:p>
          <w:p w:rsidR="003048D5" w:rsidRPr="00705AA6" w:rsidRDefault="003048D5" w:rsidP="00B94B01">
            <w:pPr>
              <w:spacing w:line="278" w:lineRule="auto"/>
              <w:jc w:val="center"/>
              <w:rPr>
                <w:rFonts w:ascii="Calibri" w:eastAsia="Calibri" w:hAnsi="Calibri" w:cs="Calibri"/>
                <w:color w:val="000000"/>
              </w:rPr>
            </w:pPr>
            <w:r w:rsidRPr="00705AA6">
              <w:rPr>
                <w:rFonts w:ascii="Times New Roman" w:hAnsi="Times New Roman" w:cs="Times New Roman"/>
                <w:color w:val="000000"/>
                <w:sz w:val="24"/>
              </w:rPr>
              <w:t xml:space="preserve">(сборная родителей и учеников) на выбор: </w:t>
            </w:r>
          </w:p>
          <w:p w:rsidR="003048D5" w:rsidRPr="00705AA6" w:rsidRDefault="003048D5" w:rsidP="00B94B01">
            <w:pPr>
              <w:spacing w:after="18"/>
              <w:ind w:right="42"/>
              <w:jc w:val="center"/>
              <w:rPr>
                <w:rFonts w:ascii="Calibri" w:eastAsia="Calibri" w:hAnsi="Calibri" w:cs="Calibri"/>
                <w:color w:val="000000"/>
              </w:rPr>
            </w:pPr>
            <w:r w:rsidRPr="00705AA6">
              <w:rPr>
                <w:rFonts w:ascii="Times New Roman" w:hAnsi="Times New Roman" w:cs="Times New Roman"/>
                <w:color w:val="000000"/>
                <w:sz w:val="24"/>
              </w:rPr>
              <w:t xml:space="preserve">-футбол </w:t>
            </w:r>
          </w:p>
          <w:p w:rsidR="003048D5" w:rsidRPr="00705AA6" w:rsidRDefault="003048D5" w:rsidP="00B94B01">
            <w:pPr>
              <w:spacing w:after="19"/>
              <w:ind w:right="37"/>
              <w:jc w:val="center"/>
              <w:rPr>
                <w:rFonts w:ascii="Calibri" w:eastAsia="Calibri" w:hAnsi="Calibri" w:cs="Calibri"/>
                <w:color w:val="000000"/>
              </w:rPr>
            </w:pPr>
            <w:r w:rsidRPr="00705AA6">
              <w:rPr>
                <w:rFonts w:ascii="Times New Roman" w:hAnsi="Times New Roman" w:cs="Times New Roman"/>
                <w:color w:val="000000"/>
                <w:sz w:val="24"/>
              </w:rPr>
              <w:t xml:space="preserve">-волейбол </w:t>
            </w:r>
          </w:p>
          <w:p w:rsidR="003048D5" w:rsidRPr="00705AA6" w:rsidRDefault="003048D5" w:rsidP="00B94B01">
            <w:pPr>
              <w:ind w:left="34" w:right="12"/>
              <w:jc w:val="center"/>
              <w:rPr>
                <w:rFonts w:ascii="Times New Roman" w:hAnsi="Times New Roman" w:cs="Times New Roman"/>
                <w:color w:val="000000"/>
                <w:sz w:val="24"/>
              </w:rPr>
            </w:pPr>
            <w:r w:rsidRPr="00705AA6">
              <w:rPr>
                <w:rFonts w:ascii="Times New Roman" w:hAnsi="Times New Roman" w:cs="Times New Roman"/>
                <w:color w:val="000000"/>
                <w:sz w:val="24"/>
              </w:rPr>
              <w:t xml:space="preserve">-настольный теннис </w:t>
            </w:r>
          </w:p>
          <w:p w:rsidR="003048D5" w:rsidRPr="00705AA6" w:rsidRDefault="003048D5" w:rsidP="00B94B01">
            <w:pPr>
              <w:ind w:left="34" w:right="12"/>
              <w:jc w:val="center"/>
              <w:rPr>
                <w:rFonts w:ascii="Calibri" w:eastAsia="Calibri" w:hAnsi="Calibri" w:cs="Calibri"/>
                <w:color w:val="000000"/>
              </w:rPr>
            </w:pPr>
            <w:r w:rsidRPr="00705AA6">
              <w:rPr>
                <w:rFonts w:ascii="Times New Roman" w:hAnsi="Times New Roman" w:cs="Times New Roman"/>
                <w:color w:val="000000"/>
                <w:sz w:val="24"/>
              </w:rPr>
              <w:t xml:space="preserve">-шахматы </w:t>
            </w:r>
          </w:p>
        </w:tc>
        <w:tc>
          <w:tcPr>
            <w:tcW w:w="1205" w:type="dxa"/>
            <w:tcBorders>
              <w:top w:val="single" w:sz="4" w:space="0" w:color="000000"/>
              <w:left w:val="single" w:sz="4" w:space="0" w:color="000000"/>
              <w:right w:val="single" w:sz="4" w:space="0" w:color="000000"/>
            </w:tcBorders>
          </w:tcPr>
          <w:p w:rsidR="003048D5" w:rsidRPr="00705AA6" w:rsidRDefault="003048D5" w:rsidP="00B94B01">
            <w:pPr>
              <w:ind w:right="60"/>
              <w:jc w:val="center"/>
              <w:rPr>
                <w:rFonts w:ascii="Calibri" w:eastAsia="Calibri" w:hAnsi="Calibri" w:cs="Calibri"/>
                <w:color w:val="000000"/>
              </w:rPr>
            </w:pPr>
            <w:r w:rsidRPr="00705AA6">
              <w:rPr>
                <w:rFonts w:ascii="Times New Roman" w:hAnsi="Times New Roman" w:cs="Times New Roman"/>
                <w:color w:val="000000"/>
                <w:sz w:val="24"/>
              </w:rPr>
              <w:t xml:space="preserve">7-8 </w:t>
            </w:r>
          </w:p>
        </w:tc>
        <w:tc>
          <w:tcPr>
            <w:tcW w:w="1126" w:type="dxa"/>
            <w:tcBorders>
              <w:top w:val="single" w:sz="4" w:space="0" w:color="000000"/>
              <w:left w:val="single" w:sz="4" w:space="0" w:color="000000"/>
              <w:right w:val="single" w:sz="4" w:space="0" w:color="000000"/>
            </w:tcBorders>
          </w:tcPr>
          <w:p w:rsidR="003048D5" w:rsidRPr="00705AA6" w:rsidRDefault="003048D5" w:rsidP="00B94B01">
            <w:pPr>
              <w:ind w:right="58"/>
              <w:jc w:val="center"/>
              <w:rPr>
                <w:rFonts w:ascii="Calibri" w:eastAsia="Calibri" w:hAnsi="Calibri" w:cs="Calibri"/>
                <w:color w:val="000000"/>
              </w:rPr>
            </w:pPr>
            <w:r w:rsidRPr="00705AA6">
              <w:rPr>
                <w:rFonts w:ascii="Times New Roman" w:hAnsi="Times New Roman" w:cs="Times New Roman"/>
                <w:color w:val="000000"/>
                <w:sz w:val="24"/>
              </w:rPr>
              <w:t xml:space="preserve">март </w:t>
            </w:r>
          </w:p>
        </w:tc>
        <w:tc>
          <w:tcPr>
            <w:tcW w:w="3341" w:type="dxa"/>
            <w:tcBorders>
              <w:top w:val="single" w:sz="4" w:space="0" w:color="000000"/>
              <w:left w:val="single" w:sz="4" w:space="0" w:color="000000"/>
              <w:right w:val="single" w:sz="4" w:space="0" w:color="000000"/>
            </w:tcBorders>
          </w:tcPr>
          <w:p w:rsidR="003048D5" w:rsidRPr="00705AA6" w:rsidRDefault="003048D5" w:rsidP="00B94B01">
            <w:pPr>
              <w:ind w:left="50"/>
              <w:rPr>
                <w:rFonts w:ascii="Calibri" w:eastAsia="Calibri" w:hAnsi="Calibri" w:cs="Calibri"/>
                <w:color w:val="000000"/>
              </w:rPr>
            </w:pPr>
            <w:r w:rsidRPr="00705AA6">
              <w:rPr>
                <w:rFonts w:ascii="Times New Roman" w:hAnsi="Times New Roman" w:cs="Times New Roman"/>
                <w:color w:val="000000"/>
                <w:sz w:val="24"/>
              </w:rPr>
              <w:t xml:space="preserve">Представители Совета отцов, </w:t>
            </w:r>
          </w:p>
          <w:p w:rsidR="003048D5" w:rsidRPr="00705AA6" w:rsidRDefault="003048D5" w:rsidP="003048D5">
            <w:pPr>
              <w:rPr>
                <w:rFonts w:ascii="Calibri" w:eastAsia="Calibri" w:hAnsi="Calibri" w:cs="Calibri"/>
                <w:color w:val="000000"/>
              </w:rPr>
            </w:pPr>
            <w:r w:rsidRPr="00705AA6">
              <w:rPr>
                <w:rFonts w:ascii="Times New Roman" w:hAnsi="Times New Roman" w:cs="Times New Roman"/>
                <w:color w:val="000000"/>
                <w:sz w:val="24"/>
              </w:rPr>
              <w:t xml:space="preserve">классные руководители, учителя физической культуры. </w:t>
            </w:r>
          </w:p>
        </w:tc>
      </w:tr>
      <w:tr w:rsidR="00B94B01" w:rsidRPr="00705AA6" w:rsidTr="003048D5">
        <w:trPr>
          <w:trHeight w:val="838"/>
        </w:trPr>
        <w:tc>
          <w:tcPr>
            <w:tcW w:w="567"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rPr>
                <w:rFonts w:ascii="Calibri" w:eastAsia="Calibri" w:hAnsi="Calibri" w:cs="Calibri"/>
                <w:color w:val="000000"/>
              </w:rPr>
            </w:pPr>
            <w:r w:rsidRPr="00705AA6">
              <w:rPr>
                <w:rFonts w:ascii="Times New Roman" w:hAnsi="Times New Roman" w:cs="Times New Roman"/>
                <w:color w:val="000000"/>
                <w:sz w:val="24"/>
              </w:rPr>
              <w:t>14.</w:t>
            </w:r>
            <w:r w:rsidRPr="00705AA6">
              <w:rPr>
                <w:rFonts w:ascii="Arial" w:eastAsia="Arial" w:hAnsi="Arial" w:cs="Arial"/>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B94B01" w:rsidRPr="00705AA6" w:rsidRDefault="00B94B01" w:rsidP="00B94B01">
            <w:pPr>
              <w:ind w:right="40"/>
              <w:jc w:val="center"/>
              <w:rPr>
                <w:rFonts w:ascii="Calibri" w:eastAsia="Calibri" w:hAnsi="Calibri" w:cs="Calibri"/>
                <w:color w:val="000000"/>
              </w:rPr>
            </w:pPr>
            <w:r w:rsidRPr="00705AA6">
              <w:rPr>
                <w:rFonts w:ascii="Times New Roman" w:hAnsi="Times New Roman" w:cs="Times New Roman"/>
                <w:color w:val="000000"/>
                <w:sz w:val="24"/>
              </w:rPr>
              <w:t xml:space="preserve">Профилактическая беседа: </w:t>
            </w:r>
          </w:p>
          <w:p w:rsidR="00B94B01" w:rsidRPr="00705AA6" w:rsidRDefault="00B94B01"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«Ответственность за ложные сообщения о терроризме» </w:t>
            </w:r>
          </w:p>
        </w:tc>
        <w:tc>
          <w:tcPr>
            <w:tcW w:w="1205"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38"/>
              <w:jc w:val="center"/>
              <w:rPr>
                <w:rFonts w:ascii="Calibri" w:eastAsia="Calibri" w:hAnsi="Calibri" w:cs="Calibri"/>
                <w:color w:val="000000"/>
              </w:rPr>
            </w:pPr>
            <w:r w:rsidRPr="00705AA6">
              <w:rPr>
                <w:rFonts w:ascii="Times New Roman" w:hAnsi="Times New Roman" w:cs="Times New Roman"/>
                <w:color w:val="000000"/>
                <w:sz w:val="24"/>
              </w:rPr>
              <w:t xml:space="preserve">9-11 </w:t>
            </w:r>
          </w:p>
        </w:tc>
        <w:tc>
          <w:tcPr>
            <w:tcW w:w="1126"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39"/>
              <w:jc w:val="center"/>
              <w:rPr>
                <w:rFonts w:ascii="Calibri" w:eastAsia="Calibri" w:hAnsi="Calibri" w:cs="Calibri"/>
                <w:color w:val="000000"/>
              </w:rPr>
            </w:pPr>
            <w:r w:rsidRPr="00705AA6">
              <w:rPr>
                <w:rFonts w:ascii="Times New Roman" w:hAnsi="Times New Roman" w:cs="Times New Roman"/>
                <w:color w:val="000000"/>
                <w:sz w:val="24"/>
              </w:rPr>
              <w:t xml:space="preserve">апрель </w:t>
            </w:r>
          </w:p>
        </w:tc>
        <w:tc>
          <w:tcPr>
            <w:tcW w:w="3341" w:type="dxa"/>
            <w:tcBorders>
              <w:top w:val="single" w:sz="4" w:space="0" w:color="000000"/>
              <w:left w:val="single" w:sz="4" w:space="0" w:color="000000"/>
              <w:bottom w:val="single" w:sz="4" w:space="0" w:color="000000"/>
              <w:right w:val="single" w:sz="4" w:space="0" w:color="000000"/>
            </w:tcBorders>
          </w:tcPr>
          <w:p w:rsidR="00B94B01" w:rsidRPr="00705AA6" w:rsidRDefault="003048D5" w:rsidP="00B94B01">
            <w:pPr>
              <w:jc w:val="center"/>
              <w:rPr>
                <w:rFonts w:ascii="Calibri" w:eastAsia="Calibri" w:hAnsi="Calibri" w:cs="Calibri"/>
                <w:color w:val="000000"/>
              </w:rPr>
            </w:pPr>
            <w:r w:rsidRPr="00705AA6">
              <w:rPr>
                <w:rFonts w:ascii="Times New Roman" w:hAnsi="Times New Roman" w:cs="Times New Roman"/>
                <w:color w:val="000000"/>
                <w:sz w:val="24"/>
              </w:rPr>
              <w:t>Учитель обществознания, классные руководители</w:t>
            </w:r>
            <w:r w:rsidR="00B94B01" w:rsidRPr="00705AA6">
              <w:rPr>
                <w:rFonts w:ascii="Times New Roman" w:hAnsi="Times New Roman" w:cs="Times New Roman"/>
                <w:color w:val="000000"/>
                <w:sz w:val="24"/>
              </w:rPr>
              <w:t xml:space="preserve"> </w:t>
            </w:r>
          </w:p>
        </w:tc>
      </w:tr>
      <w:tr w:rsidR="00B94B01" w:rsidRPr="00705AA6" w:rsidTr="003048D5">
        <w:trPr>
          <w:trHeight w:val="838"/>
        </w:trPr>
        <w:tc>
          <w:tcPr>
            <w:tcW w:w="567"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rPr>
                <w:rFonts w:ascii="Calibri" w:eastAsia="Calibri" w:hAnsi="Calibri" w:cs="Calibri"/>
                <w:color w:val="000000"/>
              </w:rPr>
            </w:pPr>
            <w:r w:rsidRPr="00705AA6">
              <w:rPr>
                <w:rFonts w:ascii="Times New Roman" w:hAnsi="Times New Roman" w:cs="Times New Roman"/>
                <w:color w:val="000000"/>
                <w:sz w:val="24"/>
              </w:rPr>
              <w:t>15.</w:t>
            </w:r>
            <w:r w:rsidRPr="00705AA6">
              <w:rPr>
                <w:rFonts w:ascii="Arial" w:eastAsia="Arial" w:hAnsi="Arial" w:cs="Arial"/>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Акция  «Моя улица, мой дом, моя школа». </w:t>
            </w:r>
          </w:p>
        </w:tc>
        <w:tc>
          <w:tcPr>
            <w:tcW w:w="1205"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38"/>
              <w:jc w:val="center"/>
              <w:rPr>
                <w:rFonts w:ascii="Calibri" w:eastAsia="Calibri" w:hAnsi="Calibri" w:cs="Calibri"/>
                <w:color w:val="000000"/>
              </w:rPr>
            </w:pPr>
            <w:r w:rsidRPr="00705AA6">
              <w:rPr>
                <w:rFonts w:ascii="Times New Roman" w:hAnsi="Times New Roman" w:cs="Times New Roman"/>
                <w:color w:val="000000"/>
                <w:sz w:val="24"/>
              </w:rPr>
              <w:t xml:space="preserve">1-8 </w:t>
            </w:r>
          </w:p>
        </w:tc>
        <w:tc>
          <w:tcPr>
            <w:tcW w:w="1126"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spacing w:after="17"/>
              <w:ind w:left="79"/>
              <w:rPr>
                <w:rFonts w:ascii="Calibri" w:eastAsia="Calibri" w:hAnsi="Calibri" w:cs="Calibri"/>
                <w:color w:val="000000"/>
              </w:rPr>
            </w:pPr>
            <w:r w:rsidRPr="00705AA6">
              <w:rPr>
                <w:rFonts w:ascii="Times New Roman" w:hAnsi="Times New Roman" w:cs="Times New Roman"/>
                <w:color w:val="000000"/>
                <w:sz w:val="24"/>
              </w:rPr>
              <w:t xml:space="preserve">апрель, </w:t>
            </w:r>
          </w:p>
          <w:p w:rsidR="00B94B01" w:rsidRPr="00705AA6" w:rsidRDefault="00B94B01" w:rsidP="00B94B01">
            <w:pPr>
              <w:ind w:right="36"/>
              <w:jc w:val="center"/>
              <w:rPr>
                <w:rFonts w:ascii="Calibri" w:eastAsia="Calibri" w:hAnsi="Calibri" w:cs="Calibri"/>
                <w:color w:val="000000"/>
              </w:rPr>
            </w:pPr>
            <w:r w:rsidRPr="00705AA6">
              <w:rPr>
                <w:rFonts w:ascii="Times New Roman" w:hAnsi="Times New Roman" w:cs="Times New Roman"/>
                <w:color w:val="000000"/>
                <w:sz w:val="24"/>
              </w:rPr>
              <w:t xml:space="preserve">май </w:t>
            </w:r>
          </w:p>
        </w:tc>
        <w:tc>
          <w:tcPr>
            <w:tcW w:w="3341" w:type="dxa"/>
            <w:tcBorders>
              <w:top w:val="single" w:sz="4" w:space="0" w:color="000000"/>
              <w:left w:val="single" w:sz="4" w:space="0" w:color="000000"/>
              <w:bottom w:val="single" w:sz="4" w:space="0" w:color="000000"/>
              <w:right w:val="single" w:sz="4" w:space="0" w:color="000000"/>
            </w:tcBorders>
          </w:tcPr>
          <w:p w:rsidR="00B94B01" w:rsidRPr="00705AA6" w:rsidRDefault="00B94B01"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совет отцов, классные руководители </w:t>
            </w:r>
          </w:p>
        </w:tc>
      </w:tr>
      <w:tr w:rsidR="00B94B01" w:rsidRPr="00B94B01" w:rsidTr="003048D5">
        <w:trPr>
          <w:trHeight w:val="2494"/>
        </w:trPr>
        <w:tc>
          <w:tcPr>
            <w:tcW w:w="567"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rPr>
                <w:rFonts w:ascii="Calibri" w:eastAsia="Calibri" w:hAnsi="Calibri" w:cs="Calibri"/>
                <w:color w:val="000000"/>
              </w:rPr>
            </w:pPr>
            <w:r w:rsidRPr="00705AA6">
              <w:rPr>
                <w:rFonts w:ascii="Times New Roman" w:hAnsi="Times New Roman" w:cs="Times New Roman"/>
                <w:color w:val="000000"/>
                <w:sz w:val="24"/>
              </w:rPr>
              <w:t>16.</w:t>
            </w:r>
            <w:r w:rsidRPr="00705AA6">
              <w:rPr>
                <w:rFonts w:ascii="Arial" w:eastAsia="Arial" w:hAnsi="Arial" w:cs="Arial"/>
                <w:color w:val="000000"/>
                <w:sz w:val="24"/>
              </w:rPr>
              <w:t xml:space="preserve"> </w:t>
            </w:r>
          </w:p>
        </w:tc>
        <w:tc>
          <w:tcPr>
            <w:tcW w:w="3361" w:type="dxa"/>
            <w:tcBorders>
              <w:top w:val="single" w:sz="4" w:space="0" w:color="000000"/>
              <w:left w:val="single" w:sz="4" w:space="0" w:color="000000"/>
              <w:bottom w:val="single" w:sz="4" w:space="0" w:color="000000"/>
              <w:right w:val="single" w:sz="4" w:space="0" w:color="000000"/>
            </w:tcBorders>
          </w:tcPr>
          <w:p w:rsidR="00B94B01" w:rsidRPr="00705AA6" w:rsidRDefault="00B94B01" w:rsidP="00B94B01">
            <w:pPr>
              <w:spacing w:line="238" w:lineRule="auto"/>
              <w:jc w:val="center"/>
              <w:rPr>
                <w:rFonts w:ascii="Calibri" w:eastAsia="Calibri" w:hAnsi="Calibri" w:cs="Calibri"/>
                <w:color w:val="000000"/>
              </w:rPr>
            </w:pPr>
            <w:r w:rsidRPr="00705AA6">
              <w:rPr>
                <w:rFonts w:ascii="Times New Roman" w:hAnsi="Times New Roman" w:cs="Times New Roman"/>
                <w:color w:val="000000"/>
                <w:sz w:val="24"/>
              </w:rPr>
              <w:t xml:space="preserve">Организация помощи в дальнейшем определении </w:t>
            </w:r>
          </w:p>
          <w:p w:rsidR="00B94B01" w:rsidRPr="00705AA6" w:rsidRDefault="00B94B01" w:rsidP="00B94B01">
            <w:pPr>
              <w:spacing w:after="46" w:line="239" w:lineRule="auto"/>
              <w:jc w:val="center"/>
              <w:rPr>
                <w:rFonts w:ascii="Calibri" w:eastAsia="Calibri" w:hAnsi="Calibri" w:cs="Calibri"/>
                <w:color w:val="000000"/>
              </w:rPr>
            </w:pPr>
            <w:r w:rsidRPr="00705AA6">
              <w:rPr>
                <w:rFonts w:ascii="Times New Roman" w:hAnsi="Times New Roman" w:cs="Times New Roman"/>
                <w:color w:val="000000"/>
                <w:sz w:val="24"/>
              </w:rPr>
              <w:t xml:space="preserve">(обучения, трудоустройстве) учащихся из </w:t>
            </w:r>
          </w:p>
          <w:p w:rsidR="00B94B01" w:rsidRPr="00705AA6" w:rsidRDefault="00B94B01" w:rsidP="00B94B01">
            <w:pPr>
              <w:ind w:right="40"/>
              <w:jc w:val="center"/>
              <w:rPr>
                <w:rFonts w:ascii="Calibri" w:eastAsia="Calibri" w:hAnsi="Calibri" w:cs="Calibri"/>
                <w:color w:val="000000"/>
              </w:rPr>
            </w:pPr>
            <w:r w:rsidRPr="00705AA6">
              <w:rPr>
                <w:rFonts w:ascii="Times New Roman" w:hAnsi="Times New Roman" w:cs="Times New Roman"/>
                <w:color w:val="000000"/>
                <w:sz w:val="24"/>
              </w:rPr>
              <w:t xml:space="preserve">неблагополучных семей. </w:t>
            </w:r>
          </w:p>
          <w:p w:rsidR="00B94B01" w:rsidRPr="00705AA6" w:rsidRDefault="00B94B01"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Собеседование со школьниками группы «риска» и их родителями по вопросу летней занятости. </w:t>
            </w:r>
          </w:p>
        </w:tc>
        <w:tc>
          <w:tcPr>
            <w:tcW w:w="1205"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38"/>
              <w:jc w:val="center"/>
              <w:rPr>
                <w:rFonts w:ascii="Calibri" w:eastAsia="Calibri" w:hAnsi="Calibri" w:cs="Calibri"/>
                <w:color w:val="000000"/>
              </w:rPr>
            </w:pPr>
            <w:r w:rsidRPr="00705AA6">
              <w:rPr>
                <w:rFonts w:ascii="Times New Roman" w:hAnsi="Times New Roman" w:cs="Times New Roman"/>
                <w:color w:val="000000"/>
                <w:sz w:val="24"/>
              </w:rPr>
              <w:t xml:space="preserve">1-11 </w:t>
            </w:r>
          </w:p>
        </w:tc>
        <w:tc>
          <w:tcPr>
            <w:tcW w:w="1126" w:type="dxa"/>
            <w:tcBorders>
              <w:top w:val="single" w:sz="4" w:space="0" w:color="000000"/>
              <w:left w:val="single" w:sz="4" w:space="0" w:color="000000"/>
              <w:bottom w:val="single" w:sz="4" w:space="0" w:color="000000"/>
              <w:right w:val="single" w:sz="4" w:space="0" w:color="000000"/>
            </w:tcBorders>
            <w:vAlign w:val="center"/>
          </w:tcPr>
          <w:p w:rsidR="00B94B01" w:rsidRPr="00705AA6" w:rsidRDefault="00B94B01" w:rsidP="00B94B01">
            <w:pPr>
              <w:ind w:right="36"/>
              <w:jc w:val="center"/>
              <w:rPr>
                <w:rFonts w:ascii="Calibri" w:eastAsia="Calibri" w:hAnsi="Calibri" w:cs="Calibri"/>
                <w:color w:val="000000"/>
              </w:rPr>
            </w:pPr>
            <w:r w:rsidRPr="00705AA6">
              <w:rPr>
                <w:rFonts w:ascii="Times New Roman" w:hAnsi="Times New Roman" w:cs="Times New Roman"/>
                <w:color w:val="000000"/>
                <w:sz w:val="24"/>
              </w:rPr>
              <w:t xml:space="preserve">май </w:t>
            </w:r>
          </w:p>
        </w:tc>
        <w:tc>
          <w:tcPr>
            <w:tcW w:w="3341" w:type="dxa"/>
            <w:tcBorders>
              <w:top w:val="single" w:sz="4" w:space="0" w:color="000000"/>
              <w:left w:val="single" w:sz="4" w:space="0" w:color="000000"/>
              <w:bottom w:val="single" w:sz="4" w:space="0" w:color="000000"/>
              <w:right w:val="single" w:sz="4" w:space="0" w:color="000000"/>
            </w:tcBorders>
            <w:vAlign w:val="center"/>
          </w:tcPr>
          <w:p w:rsidR="00B94B01" w:rsidRPr="00B94B01" w:rsidRDefault="003048D5" w:rsidP="00B94B01">
            <w:pPr>
              <w:jc w:val="center"/>
              <w:rPr>
                <w:rFonts w:ascii="Calibri" w:eastAsia="Calibri" w:hAnsi="Calibri" w:cs="Calibri"/>
                <w:color w:val="000000"/>
              </w:rPr>
            </w:pPr>
            <w:r w:rsidRPr="00705AA6">
              <w:rPr>
                <w:rFonts w:ascii="Times New Roman" w:hAnsi="Times New Roman" w:cs="Times New Roman"/>
                <w:color w:val="000000"/>
                <w:sz w:val="24"/>
              </w:rPr>
              <w:t xml:space="preserve">Педагог-психолог, </w:t>
            </w:r>
            <w:proofErr w:type="gramStart"/>
            <w:r w:rsidRPr="00705AA6">
              <w:rPr>
                <w:rFonts w:ascii="Times New Roman" w:hAnsi="Times New Roman" w:cs="Times New Roman"/>
                <w:color w:val="000000"/>
                <w:sz w:val="24"/>
              </w:rPr>
              <w:t>зам.директора</w:t>
            </w:r>
            <w:proofErr w:type="gramEnd"/>
            <w:r w:rsidRPr="00705AA6">
              <w:rPr>
                <w:rFonts w:ascii="Times New Roman" w:hAnsi="Times New Roman" w:cs="Times New Roman"/>
                <w:color w:val="000000"/>
                <w:sz w:val="24"/>
              </w:rPr>
              <w:t xml:space="preserve"> по ВР,</w:t>
            </w:r>
            <w:r w:rsidR="00B94B01" w:rsidRPr="00705AA6">
              <w:rPr>
                <w:rFonts w:ascii="Times New Roman" w:hAnsi="Times New Roman" w:cs="Times New Roman"/>
                <w:color w:val="000000"/>
                <w:sz w:val="24"/>
              </w:rPr>
              <w:t xml:space="preserve"> классные руководители</w:t>
            </w:r>
            <w:r w:rsidR="00B94B01" w:rsidRPr="00B94B01">
              <w:rPr>
                <w:rFonts w:ascii="Times New Roman" w:hAnsi="Times New Roman" w:cs="Times New Roman"/>
                <w:color w:val="000000"/>
                <w:sz w:val="24"/>
              </w:rPr>
              <w:t xml:space="preserve"> </w:t>
            </w:r>
          </w:p>
        </w:tc>
      </w:tr>
    </w:tbl>
    <w:p w:rsidR="000045BD" w:rsidRPr="000045BD" w:rsidRDefault="000045BD" w:rsidP="000045B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045BD" w:rsidRPr="000045BD" w:rsidRDefault="000045BD" w:rsidP="000045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rsidR="000045BD" w:rsidRPr="000045BD" w:rsidRDefault="000045BD" w:rsidP="003D7DAE">
      <w:pPr>
        <w:widowControl w:val="0"/>
        <w:numPr>
          <w:ilvl w:val="1"/>
          <w:numId w:val="28"/>
        </w:numPr>
        <w:tabs>
          <w:tab w:val="left" w:pos="2067"/>
        </w:tabs>
        <w:kinsoku w:val="0"/>
        <w:overflowPunct w:val="0"/>
        <w:autoSpaceDE w:val="0"/>
        <w:autoSpaceDN w:val="0"/>
        <w:adjustRightInd w:val="0"/>
        <w:spacing w:after="0" w:line="240" w:lineRule="auto"/>
        <w:ind w:right="1199"/>
        <w:contextualSpacing/>
        <w:jc w:val="center"/>
        <w:rPr>
          <w:rFonts w:ascii="Times New Roman" w:eastAsia="Times New Roman" w:hAnsi="Times New Roman" w:cs="Times New Roman"/>
          <w:i/>
          <w:sz w:val="24"/>
          <w:szCs w:val="24"/>
        </w:rPr>
      </w:pPr>
      <w:r w:rsidRPr="000045BD">
        <w:rPr>
          <w:rFonts w:ascii="Times New Roman" w:eastAsia="Times New Roman" w:hAnsi="Times New Roman" w:cs="Times New Roman"/>
          <w:b/>
          <w:bCs/>
          <w:i/>
          <w:sz w:val="24"/>
          <w:szCs w:val="24"/>
        </w:rPr>
        <w:t xml:space="preserve">План </w:t>
      </w:r>
      <w:r w:rsidRPr="000045BD">
        <w:rPr>
          <w:rFonts w:ascii="Times New Roman" w:eastAsia="Times New Roman" w:hAnsi="Times New Roman" w:cs="Times New Roman"/>
          <w:b/>
          <w:bCs/>
          <w:i/>
          <w:spacing w:val="-1"/>
          <w:sz w:val="24"/>
          <w:szCs w:val="24"/>
        </w:rPr>
        <w:t>работы</w:t>
      </w:r>
      <w:r w:rsidRPr="000045BD">
        <w:rPr>
          <w:rFonts w:ascii="Times New Roman" w:eastAsia="Times New Roman" w:hAnsi="Times New Roman" w:cs="Times New Roman"/>
          <w:b/>
          <w:bCs/>
          <w:i/>
          <w:sz w:val="24"/>
          <w:szCs w:val="24"/>
        </w:rPr>
        <w:t xml:space="preserve"> </w:t>
      </w:r>
      <w:r w:rsidRPr="000045BD">
        <w:rPr>
          <w:rFonts w:ascii="Times New Roman" w:eastAsia="Times New Roman" w:hAnsi="Times New Roman" w:cs="Times New Roman"/>
          <w:b/>
          <w:bCs/>
          <w:i/>
          <w:spacing w:val="-1"/>
          <w:sz w:val="24"/>
          <w:szCs w:val="24"/>
        </w:rPr>
        <w:t>комиссии</w:t>
      </w:r>
      <w:r w:rsidRPr="000045BD">
        <w:rPr>
          <w:rFonts w:ascii="Times New Roman" w:eastAsia="Times New Roman" w:hAnsi="Times New Roman" w:cs="Times New Roman"/>
          <w:b/>
          <w:bCs/>
          <w:i/>
          <w:sz w:val="24"/>
          <w:szCs w:val="24"/>
        </w:rPr>
        <w:t xml:space="preserve"> по охране</w:t>
      </w:r>
      <w:r w:rsidRPr="000045BD">
        <w:rPr>
          <w:rFonts w:ascii="Times New Roman" w:eastAsia="Times New Roman" w:hAnsi="Times New Roman" w:cs="Times New Roman"/>
          <w:b/>
          <w:bCs/>
          <w:i/>
          <w:spacing w:val="-4"/>
          <w:sz w:val="24"/>
          <w:szCs w:val="24"/>
        </w:rPr>
        <w:t xml:space="preserve"> </w:t>
      </w:r>
      <w:r w:rsidRPr="000045BD">
        <w:rPr>
          <w:rFonts w:ascii="Times New Roman" w:eastAsia="Times New Roman" w:hAnsi="Times New Roman" w:cs="Times New Roman"/>
          <w:b/>
          <w:bCs/>
          <w:i/>
          <w:spacing w:val="-1"/>
          <w:sz w:val="24"/>
          <w:szCs w:val="24"/>
        </w:rPr>
        <w:t>труда</w:t>
      </w:r>
      <w:r w:rsidRPr="000045BD">
        <w:rPr>
          <w:rFonts w:ascii="Times New Roman" w:eastAsia="Times New Roman" w:hAnsi="Times New Roman" w:cs="Times New Roman"/>
          <w:b/>
          <w:bCs/>
          <w:i/>
          <w:sz w:val="24"/>
          <w:szCs w:val="24"/>
        </w:rPr>
        <w:t xml:space="preserve"> и </w:t>
      </w:r>
      <w:r w:rsidRPr="000045BD">
        <w:rPr>
          <w:rFonts w:ascii="Times New Roman" w:eastAsia="Times New Roman" w:hAnsi="Times New Roman" w:cs="Times New Roman"/>
          <w:b/>
          <w:bCs/>
          <w:i/>
          <w:spacing w:val="-1"/>
          <w:sz w:val="24"/>
          <w:szCs w:val="24"/>
        </w:rPr>
        <w:t>соблюдению правил</w:t>
      </w:r>
      <w:r w:rsidRPr="000045BD">
        <w:rPr>
          <w:rFonts w:ascii="Times New Roman" w:eastAsia="Times New Roman" w:hAnsi="Times New Roman" w:cs="Times New Roman"/>
          <w:b/>
          <w:bCs/>
          <w:i/>
          <w:sz w:val="24"/>
          <w:szCs w:val="24"/>
        </w:rPr>
        <w:t xml:space="preserve"> ТБ</w:t>
      </w:r>
      <w:r w:rsidRPr="000045BD">
        <w:rPr>
          <w:rFonts w:ascii="Times New Roman" w:eastAsia="Times New Roman" w:hAnsi="Times New Roman" w:cs="Times New Roman"/>
          <w:b/>
          <w:bCs/>
          <w:i/>
          <w:spacing w:val="39"/>
          <w:sz w:val="24"/>
          <w:szCs w:val="24"/>
        </w:rPr>
        <w:t xml:space="preserve"> </w:t>
      </w:r>
      <w:r w:rsidRPr="000045BD">
        <w:rPr>
          <w:rFonts w:ascii="Times New Roman" w:eastAsia="Times New Roman" w:hAnsi="Times New Roman" w:cs="Times New Roman"/>
          <w:b/>
          <w:bCs/>
          <w:i/>
          <w:sz w:val="24"/>
          <w:szCs w:val="24"/>
        </w:rPr>
        <w:t xml:space="preserve">на </w:t>
      </w:r>
      <w:r w:rsidRPr="000045BD">
        <w:rPr>
          <w:rFonts w:ascii="Times New Roman" w:eastAsia="Times New Roman" w:hAnsi="Times New Roman" w:cs="Times New Roman"/>
          <w:b/>
          <w:bCs/>
          <w:i/>
          <w:spacing w:val="-1"/>
          <w:sz w:val="24"/>
          <w:szCs w:val="24"/>
        </w:rPr>
        <w:t>202</w:t>
      </w:r>
      <w:r w:rsidR="00705AA6">
        <w:rPr>
          <w:rFonts w:ascii="Times New Roman" w:eastAsia="Times New Roman" w:hAnsi="Times New Roman" w:cs="Times New Roman"/>
          <w:b/>
          <w:bCs/>
          <w:i/>
          <w:spacing w:val="-1"/>
          <w:sz w:val="24"/>
          <w:szCs w:val="24"/>
        </w:rPr>
        <w:t>4</w:t>
      </w:r>
      <w:r w:rsidRPr="000045BD">
        <w:rPr>
          <w:rFonts w:ascii="Times New Roman" w:eastAsia="Times New Roman" w:hAnsi="Times New Roman" w:cs="Times New Roman"/>
          <w:b/>
          <w:bCs/>
          <w:i/>
          <w:spacing w:val="-1"/>
          <w:sz w:val="24"/>
          <w:szCs w:val="24"/>
        </w:rPr>
        <w:t>-202</w:t>
      </w:r>
      <w:r w:rsidR="00705AA6">
        <w:rPr>
          <w:rFonts w:ascii="Times New Roman" w:eastAsia="Times New Roman" w:hAnsi="Times New Roman" w:cs="Times New Roman"/>
          <w:b/>
          <w:bCs/>
          <w:i/>
          <w:spacing w:val="-1"/>
          <w:sz w:val="24"/>
          <w:szCs w:val="24"/>
        </w:rPr>
        <w:t xml:space="preserve">5 </w:t>
      </w:r>
      <w:r w:rsidRPr="000045BD">
        <w:rPr>
          <w:rFonts w:ascii="Times New Roman" w:eastAsia="Times New Roman" w:hAnsi="Times New Roman" w:cs="Times New Roman"/>
          <w:b/>
          <w:bCs/>
          <w:i/>
          <w:spacing w:val="-1"/>
          <w:sz w:val="24"/>
          <w:szCs w:val="24"/>
        </w:rPr>
        <w:t>учебный</w:t>
      </w:r>
      <w:r w:rsidRPr="000045BD">
        <w:rPr>
          <w:rFonts w:ascii="Times New Roman" w:eastAsia="Times New Roman" w:hAnsi="Times New Roman" w:cs="Times New Roman"/>
          <w:b/>
          <w:bCs/>
          <w:i/>
          <w:sz w:val="24"/>
          <w:szCs w:val="24"/>
        </w:rPr>
        <w:t xml:space="preserve"> </w:t>
      </w:r>
      <w:r w:rsidRPr="000045BD">
        <w:rPr>
          <w:rFonts w:ascii="Times New Roman" w:eastAsia="Times New Roman" w:hAnsi="Times New Roman" w:cs="Times New Roman"/>
          <w:b/>
          <w:bCs/>
          <w:i/>
          <w:spacing w:val="-1"/>
          <w:sz w:val="24"/>
          <w:szCs w:val="24"/>
        </w:rPr>
        <w:t>год</w:t>
      </w:r>
    </w:p>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4"/>
          <w:szCs w:val="24"/>
        </w:rPr>
      </w:pPr>
    </w:p>
    <w:tbl>
      <w:tblPr>
        <w:tblW w:w="0" w:type="auto"/>
        <w:tblInd w:w="-279" w:type="dxa"/>
        <w:tblLayout w:type="fixed"/>
        <w:tblCellMar>
          <w:left w:w="0" w:type="dxa"/>
          <w:right w:w="0" w:type="dxa"/>
        </w:tblCellMar>
        <w:tblLook w:val="04A0" w:firstRow="1" w:lastRow="0" w:firstColumn="1" w:lastColumn="0" w:noHBand="0" w:noVBand="1"/>
      </w:tblPr>
      <w:tblGrid>
        <w:gridCol w:w="567"/>
        <w:gridCol w:w="5671"/>
        <w:gridCol w:w="1843"/>
        <w:gridCol w:w="2551"/>
      </w:tblGrid>
      <w:tr w:rsidR="000045BD" w:rsidRPr="000045BD" w:rsidTr="000045BD">
        <w:trPr>
          <w:trHeight w:hRule="exact" w:val="692"/>
        </w:trPr>
        <w:tc>
          <w:tcPr>
            <w:tcW w:w="567"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w:t>
            </w:r>
          </w:p>
        </w:tc>
        <w:tc>
          <w:tcPr>
            <w:tcW w:w="567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spacing w:line="255" w:lineRule="atLeast"/>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b/>
                <w:bCs/>
                <w:sz w:val="24"/>
                <w:szCs w:val="24"/>
                <w:lang w:eastAsia="ru-RU"/>
              </w:rPr>
              <w:t>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spacing w:line="255" w:lineRule="atLeast"/>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b/>
                <w:bCs/>
                <w:sz w:val="24"/>
                <w:szCs w:val="24"/>
                <w:lang w:eastAsia="ru-RU"/>
              </w:rPr>
              <w:t xml:space="preserve">Сроки исполнения </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spacing w:line="255" w:lineRule="atLeast"/>
              <w:jc w:val="center"/>
              <w:rPr>
                <w:rFonts w:ascii="Times New Roman" w:eastAsia="Times New Roman" w:hAnsi="Times New Roman" w:cs="Times New Roman"/>
                <w:b/>
                <w:bCs/>
                <w:sz w:val="24"/>
                <w:szCs w:val="24"/>
                <w:lang w:eastAsia="ru-RU"/>
              </w:rPr>
            </w:pPr>
            <w:r w:rsidRPr="000045BD">
              <w:rPr>
                <w:rFonts w:ascii="Times New Roman" w:eastAsia="Times New Roman" w:hAnsi="Times New Roman" w:cs="Times New Roman"/>
                <w:b/>
                <w:bCs/>
                <w:sz w:val="24"/>
                <w:szCs w:val="24"/>
                <w:lang w:eastAsia="ru-RU"/>
              </w:rPr>
              <w:t>Ответственный</w:t>
            </w:r>
          </w:p>
        </w:tc>
      </w:tr>
      <w:tr w:rsidR="000045BD" w:rsidRPr="000045BD" w:rsidTr="000045BD">
        <w:trPr>
          <w:trHeight w:hRule="exact" w:val="562"/>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1</w:t>
            </w:r>
          </w:p>
        </w:tc>
        <w:tc>
          <w:tcPr>
            <w:tcW w:w="567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705AA6">
            <w:pPr>
              <w:widowControl w:val="0"/>
              <w:kinsoku w:val="0"/>
              <w:overflowPunct w:val="0"/>
              <w:autoSpaceDE w:val="0"/>
              <w:autoSpaceDN w:val="0"/>
              <w:adjustRightInd w:val="0"/>
              <w:spacing w:after="0" w:line="240" w:lineRule="auto"/>
              <w:ind w:right="99"/>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Утверждение</w:t>
            </w:r>
            <w:r w:rsidRPr="000045BD">
              <w:rPr>
                <w:rFonts w:ascii="Times New Roman" w:eastAsia="Times New Roman" w:hAnsi="Times New Roman" w:cs="Times New Roman"/>
                <w:spacing w:val="16"/>
                <w:sz w:val="24"/>
                <w:szCs w:val="24"/>
                <w:lang w:eastAsia="ru-RU"/>
              </w:rPr>
              <w:t xml:space="preserve"> </w:t>
            </w:r>
            <w:r w:rsidRPr="000045BD">
              <w:rPr>
                <w:rFonts w:ascii="Times New Roman" w:eastAsia="Times New Roman" w:hAnsi="Times New Roman" w:cs="Times New Roman"/>
                <w:spacing w:val="-1"/>
                <w:sz w:val="24"/>
                <w:szCs w:val="24"/>
                <w:lang w:eastAsia="ru-RU"/>
              </w:rPr>
              <w:t>плана</w:t>
            </w:r>
            <w:r w:rsidRPr="000045BD">
              <w:rPr>
                <w:rFonts w:ascii="Times New Roman" w:eastAsia="Times New Roman" w:hAnsi="Times New Roman" w:cs="Times New Roman"/>
                <w:spacing w:val="15"/>
                <w:sz w:val="24"/>
                <w:szCs w:val="24"/>
                <w:lang w:eastAsia="ru-RU"/>
              </w:rPr>
              <w:t xml:space="preserve"> </w:t>
            </w:r>
            <w:r w:rsidRPr="000045BD">
              <w:rPr>
                <w:rFonts w:ascii="Times New Roman" w:eastAsia="Times New Roman" w:hAnsi="Times New Roman" w:cs="Times New Roman"/>
                <w:spacing w:val="-1"/>
                <w:sz w:val="24"/>
                <w:szCs w:val="24"/>
                <w:lang w:eastAsia="ru-RU"/>
              </w:rPr>
              <w:t>работы</w:t>
            </w:r>
            <w:r w:rsidRPr="000045BD">
              <w:rPr>
                <w:rFonts w:ascii="Times New Roman" w:eastAsia="Times New Roman" w:hAnsi="Times New Roman" w:cs="Times New Roman"/>
                <w:spacing w:val="16"/>
                <w:sz w:val="24"/>
                <w:szCs w:val="24"/>
                <w:lang w:eastAsia="ru-RU"/>
              </w:rPr>
              <w:t xml:space="preserve"> </w:t>
            </w:r>
            <w:r w:rsidRPr="000045BD">
              <w:rPr>
                <w:rFonts w:ascii="Times New Roman" w:eastAsia="Times New Roman" w:hAnsi="Times New Roman" w:cs="Times New Roman"/>
                <w:spacing w:val="-1"/>
                <w:sz w:val="24"/>
                <w:szCs w:val="24"/>
                <w:lang w:eastAsia="ru-RU"/>
              </w:rPr>
              <w:t>комиссии</w:t>
            </w:r>
            <w:r w:rsidRPr="000045BD">
              <w:rPr>
                <w:rFonts w:ascii="Times New Roman" w:eastAsia="Times New Roman" w:hAnsi="Times New Roman" w:cs="Times New Roman"/>
                <w:spacing w:val="15"/>
                <w:sz w:val="24"/>
                <w:szCs w:val="24"/>
                <w:lang w:eastAsia="ru-RU"/>
              </w:rPr>
              <w:t xml:space="preserve"> </w:t>
            </w:r>
            <w:r w:rsidRPr="000045BD">
              <w:rPr>
                <w:rFonts w:ascii="Times New Roman" w:eastAsia="Times New Roman" w:hAnsi="Times New Roman" w:cs="Times New Roman"/>
                <w:sz w:val="24"/>
                <w:szCs w:val="24"/>
                <w:lang w:eastAsia="ru-RU"/>
              </w:rPr>
              <w:t>на</w:t>
            </w:r>
            <w:r w:rsidRPr="000045BD">
              <w:rPr>
                <w:rFonts w:ascii="Times New Roman" w:eastAsia="Times New Roman" w:hAnsi="Times New Roman" w:cs="Times New Roman"/>
                <w:spacing w:val="15"/>
                <w:sz w:val="24"/>
                <w:szCs w:val="24"/>
                <w:lang w:eastAsia="ru-RU"/>
              </w:rPr>
              <w:t xml:space="preserve"> </w:t>
            </w:r>
            <w:r w:rsidR="00705AA6">
              <w:rPr>
                <w:rFonts w:ascii="Times New Roman" w:eastAsia="Times New Roman" w:hAnsi="Times New Roman" w:cs="Times New Roman"/>
                <w:sz w:val="24"/>
                <w:szCs w:val="24"/>
                <w:lang w:eastAsia="ru-RU"/>
              </w:rPr>
              <w:t>2024-2025</w:t>
            </w:r>
            <w:r w:rsidRPr="000045BD">
              <w:rPr>
                <w:rFonts w:ascii="Times New Roman" w:eastAsia="Times New Roman" w:hAnsi="Times New Roman" w:cs="Times New Roman"/>
                <w:spacing w:val="18"/>
                <w:sz w:val="24"/>
                <w:szCs w:val="24"/>
                <w:lang w:eastAsia="ru-RU"/>
              </w:rPr>
              <w:t xml:space="preserve"> </w:t>
            </w:r>
            <w:r w:rsidRPr="000045BD">
              <w:rPr>
                <w:rFonts w:ascii="Times New Roman" w:eastAsia="Times New Roman" w:hAnsi="Times New Roman" w:cs="Times New Roman"/>
                <w:spacing w:val="-1"/>
                <w:sz w:val="24"/>
                <w:szCs w:val="24"/>
                <w:lang w:eastAsia="ru-RU"/>
              </w:rPr>
              <w:t>учебный</w:t>
            </w:r>
            <w:r w:rsidRPr="000045BD">
              <w:rPr>
                <w:rFonts w:ascii="Times New Roman" w:eastAsia="Times New Roman" w:hAnsi="Times New Roman" w:cs="Times New Roman"/>
                <w:spacing w:val="55"/>
                <w:sz w:val="24"/>
                <w:szCs w:val="24"/>
                <w:lang w:eastAsia="ru-RU"/>
              </w:rPr>
              <w:t xml:space="preserve"> </w:t>
            </w:r>
            <w:r w:rsidRPr="000045BD">
              <w:rPr>
                <w:rFonts w:ascii="Times New Roman" w:eastAsia="Times New Roman" w:hAnsi="Times New Roman" w:cs="Times New Roman"/>
                <w:sz w:val="24"/>
                <w:szCs w:val="24"/>
                <w:lang w:eastAsia="ru-RU"/>
              </w:rPr>
              <w:t>год</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lang w:eastAsia="ru-RU"/>
              </w:rPr>
              <w:t>Август 202</w:t>
            </w:r>
            <w:r w:rsidR="00705AA6">
              <w:rPr>
                <w:rFonts w:ascii="Times New Roman" w:eastAsia="Times New Roman" w:hAnsi="Times New Roman" w:cs="Times New Roman"/>
                <w:spacing w:val="-1"/>
                <w:lang w:eastAsia="ru-RU"/>
              </w:rPr>
              <w:t>4</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187"/>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директор школы</w:t>
            </w:r>
          </w:p>
        </w:tc>
      </w:tr>
      <w:tr w:rsidR="000045BD" w:rsidRPr="000045BD" w:rsidTr="000045BD">
        <w:trPr>
          <w:trHeight w:hRule="exact" w:val="111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567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103"/>
              <w:jc w:val="both"/>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Проведение</w:t>
            </w:r>
            <w:r w:rsidRPr="000045BD">
              <w:rPr>
                <w:rFonts w:ascii="Times New Roman" w:eastAsia="Times New Roman" w:hAnsi="Times New Roman" w:cs="Times New Roman"/>
                <w:spacing w:val="6"/>
                <w:sz w:val="24"/>
                <w:szCs w:val="24"/>
                <w:lang w:eastAsia="ru-RU"/>
              </w:rPr>
              <w:t xml:space="preserve"> </w:t>
            </w:r>
            <w:r w:rsidRPr="000045BD">
              <w:rPr>
                <w:rFonts w:ascii="Times New Roman" w:eastAsia="Times New Roman" w:hAnsi="Times New Roman" w:cs="Times New Roman"/>
                <w:spacing w:val="-1"/>
                <w:sz w:val="24"/>
                <w:szCs w:val="24"/>
                <w:lang w:eastAsia="ru-RU"/>
              </w:rPr>
              <w:t>работ</w:t>
            </w:r>
            <w:r w:rsidRPr="000045BD">
              <w:rPr>
                <w:rFonts w:ascii="Times New Roman" w:eastAsia="Times New Roman" w:hAnsi="Times New Roman" w:cs="Times New Roman"/>
                <w:spacing w:val="7"/>
                <w:sz w:val="24"/>
                <w:szCs w:val="24"/>
                <w:lang w:eastAsia="ru-RU"/>
              </w:rPr>
              <w:t xml:space="preserve"> </w:t>
            </w:r>
            <w:r w:rsidRPr="000045BD">
              <w:rPr>
                <w:rFonts w:ascii="Times New Roman" w:eastAsia="Times New Roman" w:hAnsi="Times New Roman" w:cs="Times New Roman"/>
                <w:sz w:val="24"/>
                <w:szCs w:val="24"/>
                <w:lang w:eastAsia="ru-RU"/>
              </w:rPr>
              <w:t>по</w:t>
            </w:r>
            <w:r w:rsidRPr="000045BD">
              <w:rPr>
                <w:rFonts w:ascii="Times New Roman" w:eastAsia="Times New Roman" w:hAnsi="Times New Roman" w:cs="Times New Roman"/>
                <w:spacing w:val="6"/>
                <w:sz w:val="24"/>
                <w:szCs w:val="24"/>
                <w:lang w:eastAsia="ru-RU"/>
              </w:rPr>
              <w:t xml:space="preserve"> </w:t>
            </w:r>
            <w:r w:rsidRPr="000045BD">
              <w:rPr>
                <w:rFonts w:ascii="Times New Roman" w:eastAsia="Times New Roman" w:hAnsi="Times New Roman" w:cs="Times New Roman"/>
                <w:sz w:val="24"/>
                <w:szCs w:val="24"/>
                <w:lang w:eastAsia="ru-RU"/>
              </w:rPr>
              <w:t>подготовке</w:t>
            </w:r>
            <w:r w:rsidRPr="000045BD">
              <w:rPr>
                <w:rFonts w:ascii="Times New Roman" w:eastAsia="Times New Roman" w:hAnsi="Times New Roman" w:cs="Times New Roman"/>
                <w:spacing w:val="13"/>
                <w:sz w:val="24"/>
                <w:szCs w:val="24"/>
                <w:lang w:eastAsia="ru-RU"/>
              </w:rPr>
              <w:t xml:space="preserve"> </w:t>
            </w:r>
            <w:r w:rsidRPr="000045BD">
              <w:rPr>
                <w:rFonts w:ascii="Times New Roman" w:eastAsia="Times New Roman" w:hAnsi="Times New Roman" w:cs="Times New Roman"/>
                <w:sz w:val="24"/>
                <w:szCs w:val="24"/>
                <w:lang w:eastAsia="ru-RU"/>
              </w:rPr>
              <w:t>школы</w:t>
            </w:r>
            <w:r w:rsidRPr="000045BD">
              <w:rPr>
                <w:rFonts w:ascii="Times New Roman" w:eastAsia="Times New Roman" w:hAnsi="Times New Roman" w:cs="Times New Roman"/>
                <w:spacing w:val="6"/>
                <w:sz w:val="24"/>
                <w:szCs w:val="24"/>
                <w:lang w:eastAsia="ru-RU"/>
              </w:rPr>
              <w:t xml:space="preserve"> </w:t>
            </w:r>
            <w:r w:rsidRPr="000045BD">
              <w:rPr>
                <w:rFonts w:ascii="Times New Roman" w:eastAsia="Times New Roman" w:hAnsi="Times New Roman" w:cs="Times New Roman"/>
                <w:sz w:val="24"/>
                <w:szCs w:val="24"/>
                <w:lang w:eastAsia="ru-RU"/>
              </w:rPr>
              <w:t>к</w:t>
            </w:r>
            <w:r w:rsidRPr="000045BD">
              <w:rPr>
                <w:rFonts w:ascii="Times New Roman" w:eastAsia="Times New Roman" w:hAnsi="Times New Roman" w:cs="Times New Roman"/>
                <w:spacing w:val="7"/>
                <w:sz w:val="24"/>
                <w:szCs w:val="24"/>
                <w:lang w:eastAsia="ru-RU"/>
              </w:rPr>
              <w:t xml:space="preserve"> </w:t>
            </w:r>
            <w:r w:rsidRPr="000045BD">
              <w:rPr>
                <w:rFonts w:ascii="Times New Roman" w:eastAsia="Times New Roman" w:hAnsi="Times New Roman" w:cs="Times New Roman"/>
                <w:sz w:val="24"/>
                <w:szCs w:val="24"/>
                <w:lang w:eastAsia="ru-RU"/>
              </w:rPr>
              <w:t>новому</w:t>
            </w:r>
            <w:r w:rsidRPr="000045BD">
              <w:rPr>
                <w:rFonts w:ascii="Times New Roman" w:eastAsia="Times New Roman" w:hAnsi="Times New Roman" w:cs="Times New Roman"/>
                <w:spacing w:val="6"/>
                <w:sz w:val="24"/>
                <w:szCs w:val="24"/>
                <w:lang w:eastAsia="ru-RU"/>
              </w:rPr>
              <w:t xml:space="preserve"> </w:t>
            </w:r>
            <w:r w:rsidRPr="000045BD">
              <w:rPr>
                <w:rFonts w:ascii="Times New Roman" w:eastAsia="Times New Roman" w:hAnsi="Times New Roman" w:cs="Times New Roman"/>
                <w:spacing w:val="-1"/>
                <w:sz w:val="24"/>
                <w:szCs w:val="24"/>
                <w:lang w:eastAsia="ru-RU"/>
              </w:rPr>
              <w:t>учебному</w:t>
            </w:r>
            <w:r w:rsidRPr="000045BD">
              <w:rPr>
                <w:rFonts w:ascii="Times New Roman" w:eastAsia="Times New Roman" w:hAnsi="Times New Roman" w:cs="Times New Roman"/>
                <w:spacing w:val="44"/>
                <w:sz w:val="24"/>
                <w:szCs w:val="24"/>
                <w:lang w:eastAsia="ru-RU"/>
              </w:rPr>
              <w:t xml:space="preserve"> </w:t>
            </w:r>
            <w:r w:rsidRPr="000045BD">
              <w:rPr>
                <w:rFonts w:ascii="Times New Roman" w:eastAsia="Times New Roman" w:hAnsi="Times New Roman" w:cs="Times New Roman"/>
                <w:spacing w:val="-1"/>
                <w:sz w:val="24"/>
                <w:szCs w:val="24"/>
                <w:lang w:eastAsia="ru-RU"/>
              </w:rPr>
              <w:t>году,</w:t>
            </w:r>
            <w:r w:rsidRPr="000045BD">
              <w:rPr>
                <w:rFonts w:ascii="Times New Roman" w:eastAsia="Times New Roman" w:hAnsi="Times New Roman" w:cs="Times New Roman"/>
                <w:spacing w:val="57"/>
                <w:sz w:val="24"/>
                <w:szCs w:val="24"/>
                <w:lang w:eastAsia="ru-RU"/>
              </w:rPr>
              <w:t xml:space="preserve"> </w:t>
            </w:r>
            <w:r w:rsidRPr="000045BD">
              <w:rPr>
                <w:rFonts w:ascii="Times New Roman" w:eastAsia="Times New Roman" w:hAnsi="Times New Roman" w:cs="Times New Roman"/>
                <w:spacing w:val="-1"/>
                <w:sz w:val="24"/>
                <w:szCs w:val="24"/>
                <w:lang w:eastAsia="ru-RU"/>
              </w:rPr>
              <w:t>составление</w:t>
            </w:r>
            <w:r w:rsidRPr="000045BD">
              <w:rPr>
                <w:rFonts w:ascii="Times New Roman" w:eastAsia="Times New Roman" w:hAnsi="Times New Roman" w:cs="Times New Roman"/>
                <w:spacing w:val="56"/>
                <w:sz w:val="24"/>
                <w:szCs w:val="24"/>
                <w:lang w:eastAsia="ru-RU"/>
              </w:rPr>
              <w:t xml:space="preserve"> </w:t>
            </w:r>
            <w:r w:rsidRPr="000045BD">
              <w:rPr>
                <w:rFonts w:ascii="Times New Roman" w:eastAsia="Times New Roman" w:hAnsi="Times New Roman" w:cs="Times New Roman"/>
                <w:spacing w:val="-1"/>
                <w:sz w:val="24"/>
                <w:szCs w:val="24"/>
                <w:lang w:eastAsia="ru-RU"/>
              </w:rPr>
              <w:t>актов</w:t>
            </w:r>
            <w:r w:rsidRPr="000045BD">
              <w:rPr>
                <w:rFonts w:ascii="Times New Roman" w:eastAsia="Times New Roman" w:hAnsi="Times New Roman" w:cs="Times New Roman"/>
                <w:spacing w:val="56"/>
                <w:sz w:val="24"/>
                <w:szCs w:val="24"/>
                <w:lang w:eastAsia="ru-RU"/>
              </w:rPr>
              <w:t xml:space="preserve"> </w:t>
            </w:r>
            <w:r w:rsidRPr="000045BD">
              <w:rPr>
                <w:rFonts w:ascii="Times New Roman" w:eastAsia="Times New Roman" w:hAnsi="Times New Roman" w:cs="Times New Roman"/>
                <w:spacing w:val="-1"/>
                <w:sz w:val="24"/>
                <w:szCs w:val="24"/>
                <w:lang w:eastAsia="ru-RU"/>
              </w:rPr>
              <w:t>обследования</w:t>
            </w:r>
            <w:r w:rsidRPr="000045BD">
              <w:rPr>
                <w:rFonts w:ascii="Times New Roman" w:eastAsia="Times New Roman" w:hAnsi="Times New Roman" w:cs="Times New Roman"/>
                <w:spacing w:val="59"/>
                <w:sz w:val="24"/>
                <w:szCs w:val="24"/>
                <w:lang w:eastAsia="ru-RU"/>
              </w:rPr>
              <w:t xml:space="preserve"> </w:t>
            </w:r>
            <w:r w:rsidRPr="000045BD">
              <w:rPr>
                <w:rFonts w:ascii="Times New Roman" w:eastAsia="Times New Roman" w:hAnsi="Times New Roman" w:cs="Times New Roman"/>
                <w:spacing w:val="-1"/>
                <w:sz w:val="24"/>
                <w:szCs w:val="24"/>
                <w:lang w:eastAsia="ru-RU"/>
              </w:rPr>
              <w:t>учебных</w:t>
            </w:r>
            <w:r w:rsidRPr="000045BD">
              <w:rPr>
                <w:rFonts w:ascii="Times New Roman" w:eastAsia="Times New Roman" w:hAnsi="Times New Roman" w:cs="Times New Roman"/>
                <w:spacing w:val="59"/>
                <w:sz w:val="24"/>
                <w:szCs w:val="24"/>
                <w:lang w:eastAsia="ru-RU"/>
              </w:rPr>
              <w:t xml:space="preserve"> </w:t>
            </w:r>
            <w:r w:rsidRPr="000045BD">
              <w:rPr>
                <w:rFonts w:ascii="Times New Roman" w:eastAsia="Times New Roman" w:hAnsi="Times New Roman" w:cs="Times New Roman"/>
                <w:spacing w:val="-1"/>
                <w:sz w:val="24"/>
                <w:szCs w:val="24"/>
                <w:lang w:eastAsia="ru-RU"/>
              </w:rPr>
              <w:t>кабинетов,</w:t>
            </w:r>
            <w:r w:rsidRPr="000045BD">
              <w:rPr>
                <w:rFonts w:ascii="Times New Roman" w:eastAsia="Times New Roman" w:hAnsi="Times New Roman" w:cs="Times New Roman"/>
                <w:spacing w:val="61"/>
                <w:sz w:val="24"/>
                <w:szCs w:val="24"/>
                <w:lang w:eastAsia="ru-RU"/>
              </w:rPr>
              <w:t xml:space="preserve"> </w:t>
            </w:r>
            <w:r w:rsidRPr="000045BD">
              <w:rPr>
                <w:rFonts w:ascii="Times New Roman" w:eastAsia="Times New Roman" w:hAnsi="Times New Roman" w:cs="Times New Roman"/>
                <w:spacing w:val="-1"/>
                <w:sz w:val="24"/>
                <w:szCs w:val="24"/>
                <w:lang w:eastAsia="ru-RU"/>
              </w:rPr>
              <w:t>вспомогательных</w:t>
            </w:r>
            <w:r w:rsidRPr="000045BD">
              <w:rPr>
                <w:rFonts w:ascii="Times New Roman" w:eastAsia="Times New Roman" w:hAnsi="Times New Roman" w:cs="Times New Roman"/>
                <w:spacing w:val="15"/>
                <w:sz w:val="24"/>
                <w:szCs w:val="24"/>
                <w:lang w:eastAsia="ru-RU"/>
              </w:rPr>
              <w:t xml:space="preserve"> </w:t>
            </w:r>
            <w:r w:rsidRPr="000045BD">
              <w:rPr>
                <w:rFonts w:ascii="Times New Roman" w:eastAsia="Times New Roman" w:hAnsi="Times New Roman" w:cs="Times New Roman"/>
                <w:spacing w:val="-1"/>
                <w:sz w:val="24"/>
                <w:szCs w:val="24"/>
                <w:lang w:eastAsia="ru-RU"/>
              </w:rPr>
              <w:t>помещений,</w:t>
            </w:r>
            <w:r w:rsidRPr="000045BD">
              <w:rPr>
                <w:rFonts w:ascii="Times New Roman" w:eastAsia="Times New Roman" w:hAnsi="Times New Roman" w:cs="Times New Roman"/>
                <w:spacing w:val="11"/>
                <w:sz w:val="24"/>
                <w:szCs w:val="24"/>
                <w:lang w:eastAsia="ru-RU"/>
              </w:rPr>
              <w:t xml:space="preserve"> </w:t>
            </w:r>
            <w:r w:rsidRPr="000045BD">
              <w:rPr>
                <w:rFonts w:ascii="Times New Roman" w:eastAsia="Times New Roman" w:hAnsi="Times New Roman" w:cs="Times New Roman"/>
                <w:spacing w:val="-1"/>
                <w:sz w:val="24"/>
                <w:szCs w:val="24"/>
                <w:lang w:eastAsia="ru-RU"/>
              </w:rPr>
              <w:t>пищеблока,</w:t>
            </w:r>
            <w:r w:rsidRPr="000045BD">
              <w:rPr>
                <w:rFonts w:ascii="Times New Roman" w:eastAsia="Times New Roman" w:hAnsi="Times New Roman" w:cs="Times New Roman"/>
                <w:spacing w:val="14"/>
                <w:sz w:val="24"/>
                <w:szCs w:val="24"/>
                <w:lang w:eastAsia="ru-RU"/>
              </w:rPr>
              <w:t xml:space="preserve"> </w:t>
            </w:r>
            <w:r w:rsidRPr="000045BD">
              <w:rPr>
                <w:rFonts w:ascii="Times New Roman" w:eastAsia="Times New Roman" w:hAnsi="Times New Roman" w:cs="Times New Roman"/>
                <w:spacing w:val="-1"/>
                <w:sz w:val="24"/>
                <w:szCs w:val="24"/>
                <w:lang w:eastAsia="ru-RU"/>
              </w:rPr>
              <w:t>спортивного</w:t>
            </w:r>
            <w:r w:rsidRPr="000045BD">
              <w:rPr>
                <w:rFonts w:ascii="Times New Roman" w:eastAsia="Times New Roman" w:hAnsi="Times New Roman" w:cs="Times New Roman"/>
                <w:spacing w:val="11"/>
                <w:sz w:val="24"/>
                <w:szCs w:val="24"/>
                <w:lang w:eastAsia="ru-RU"/>
              </w:rPr>
              <w:t xml:space="preserve"> </w:t>
            </w:r>
            <w:r w:rsidRPr="000045BD">
              <w:rPr>
                <w:rFonts w:ascii="Times New Roman" w:eastAsia="Times New Roman" w:hAnsi="Times New Roman" w:cs="Times New Roman"/>
                <w:spacing w:val="-1"/>
                <w:sz w:val="24"/>
                <w:szCs w:val="24"/>
                <w:lang w:eastAsia="ru-RU"/>
              </w:rPr>
              <w:t>зала,</w:t>
            </w:r>
            <w:r w:rsidRPr="000045BD">
              <w:rPr>
                <w:rFonts w:ascii="Times New Roman" w:eastAsia="Times New Roman" w:hAnsi="Times New Roman" w:cs="Times New Roman"/>
                <w:spacing w:val="69"/>
                <w:sz w:val="24"/>
                <w:szCs w:val="24"/>
                <w:lang w:eastAsia="ru-RU"/>
              </w:rPr>
              <w:t xml:space="preserve"> </w:t>
            </w:r>
            <w:r w:rsidRPr="000045BD">
              <w:rPr>
                <w:rFonts w:ascii="Times New Roman" w:eastAsia="Times New Roman" w:hAnsi="Times New Roman" w:cs="Times New Roman"/>
                <w:spacing w:val="-1"/>
                <w:sz w:val="24"/>
                <w:szCs w:val="24"/>
                <w:lang w:eastAsia="ru-RU"/>
              </w:rPr>
              <w:t>спортивного</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оборудования</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187"/>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директор школы</w:t>
            </w:r>
          </w:p>
        </w:tc>
      </w:tr>
      <w:tr w:rsidR="000045BD" w:rsidRPr="000045BD" w:rsidTr="000045BD">
        <w:trPr>
          <w:trHeight w:hRule="exact" w:val="1142"/>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567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100"/>
              <w:jc w:val="both"/>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О</w:t>
            </w:r>
            <w:r w:rsidRPr="000045BD">
              <w:rPr>
                <w:rFonts w:ascii="Times New Roman" w:eastAsia="Times New Roman" w:hAnsi="Times New Roman" w:cs="Times New Roman"/>
                <w:spacing w:val="11"/>
                <w:sz w:val="24"/>
                <w:szCs w:val="24"/>
                <w:lang w:eastAsia="ru-RU"/>
              </w:rPr>
              <w:t xml:space="preserve"> </w:t>
            </w:r>
            <w:r w:rsidRPr="000045BD">
              <w:rPr>
                <w:rFonts w:ascii="Times New Roman" w:eastAsia="Times New Roman" w:hAnsi="Times New Roman" w:cs="Times New Roman"/>
                <w:spacing w:val="-1"/>
                <w:sz w:val="24"/>
                <w:szCs w:val="24"/>
                <w:lang w:eastAsia="ru-RU"/>
              </w:rPr>
              <w:t>работе</w:t>
            </w:r>
            <w:r w:rsidRPr="000045BD">
              <w:rPr>
                <w:rFonts w:ascii="Times New Roman" w:eastAsia="Times New Roman" w:hAnsi="Times New Roman" w:cs="Times New Roman"/>
                <w:spacing w:val="13"/>
                <w:sz w:val="24"/>
                <w:szCs w:val="24"/>
                <w:lang w:eastAsia="ru-RU"/>
              </w:rPr>
              <w:t xml:space="preserve"> </w:t>
            </w:r>
            <w:r w:rsidRPr="000045BD">
              <w:rPr>
                <w:rFonts w:ascii="Times New Roman" w:eastAsia="Times New Roman" w:hAnsi="Times New Roman" w:cs="Times New Roman"/>
                <w:spacing w:val="-1"/>
                <w:sz w:val="24"/>
                <w:szCs w:val="24"/>
                <w:lang w:eastAsia="ru-RU"/>
              </w:rPr>
              <w:t>учителей</w:t>
            </w:r>
            <w:r w:rsidRPr="000045BD">
              <w:rPr>
                <w:rFonts w:ascii="Times New Roman" w:eastAsia="Times New Roman" w:hAnsi="Times New Roman" w:cs="Times New Roman"/>
                <w:spacing w:val="12"/>
                <w:sz w:val="24"/>
                <w:szCs w:val="24"/>
                <w:lang w:eastAsia="ru-RU"/>
              </w:rPr>
              <w:t xml:space="preserve"> </w:t>
            </w:r>
            <w:r w:rsidRPr="000045BD">
              <w:rPr>
                <w:rFonts w:ascii="Times New Roman" w:eastAsia="Times New Roman" w:hAnsi="Times New Roman" w:cs="Times New Roman"/>
                <w:spacing w:val="-1"/>
                <w:sz w:val="24"/>
                <w:szCs w:val="24"/>
                <w:lang w:eastAsia="ru-RU"/>
              </w:rPr>
              <w:t>физической</w:t>
            </w:r>
            <w:r w:rsidRPr="000045BD">
              <w:rPr>
                <w:rFonts w:ascii="Times New Roman" w:eastAsia="Times New Roman" w:hAnsi="Times New Roman" w:cs="Times New Roman"/>
                <w:spacing w:val="12"/>
                <w:sz w:val="24"/>
                <w:szCs w:val="24"/>
                <w:lang w:eastAsia="ru-RU"/>
              </w:rPr>
              <w:t xml:space="preserve"> </w:t>
            </w:r>
            <w:r w:rsidRPr="000045BD">
              <w:rPr>
                <w:rFonts w:ascii="Times New Roman" w:eastAsia="Times New Roman" w:hAnsi="Times New Roman" w:cs="Times New Roman"/>
                <w:spacing w:val="-1"/>
                <w:sz w:val="24"/>
                <w:szCs w:val="24"/>
                <w:lang w:eastAsia="ru-RU"/>
              </w:rPr>
              <w:t>культуры</w:t>
            </w:r>
            <w:r w:rsidRPr="000045BD">
              <w:rPr>
                <w:rFonts w:ascii="Times New Roman" w:eastAsia="Times New Roman" w:hAnsi="Times New Roman" w:cs="Times New Roman"/>
                <w:spacing w:val="11"/>
                <w:sz w:val="24"/>
                <w:szCs w:val="24"/>
                <w:lang w:eastAsia="ru-RU"/>
              </w:rPr>
              <w:t xml:space="preserve"> </w:t>
            </w:r>
            <w:r w:rsidRPr="000045BD">
              <w:rPr>
                <w:rFonts w:ascii="Times New Roman" w:eastAsia="Times New Roman" w:hAnsi="Times New Roman" w:cs="Times New Roman"/>
                <w:sz w:val="24"/>
                <w:szCs w:val="24"/>
                <w:lang w:eastAsia="ru-RU"/>
              </w:rPr>
              <w:t>и</w:t>
            </w:r>
            <w:r w:rsidRPr="000045BD">
              <w:rPr>
                <w:rFonts w:ascii="Times New Roman" w:eastAsia="Times New Roman" w:hAnsi="Times New Roman" w:cs="Times New Roman"/>
                <w:spacing w:val="12"/>
                <w:sz w:val="24"/>
                <w:szCs w:val="24"/>
                <w:lang w:eastAsia="ru-RU"/>
              </w:rPr>
              <w:t xml:space="preserve"> </w:t>
            </w:r>
            <w:r w:rsidRPr="000045BD">
              <w:rPr>
                <w:rFonts w:ascii="Times New Roman" w:eastAsia="Times New Roman" w:hAnsi="Times New Roman" w:cs="Times New Roman"/>
                <w:spacing w:val="-1"/>
                <w:sz w:val="24"/>
                <w:szCs w:val="24"/>
                <w:lang w:eastAsia="ru-RU"/>
              </w:rPr>
              <w:t>трудового</w:t>
            </w:r>
            <w:r w:rsidRPr="000045BD">
              <w:rPr>
                <w:rFonts w:ascii="Times New Roman" w:eastAsia="Times New Roman" w:hAnsi="Times New Roman" w:cs="Times New Roman"/>
                <w:spacing w:val="11"/>
                <w:sz w:val="24"/>
                <w:szCs w:val="24"/>
                <w:lang w:eastAsia="ru-RU"/>
              </w:rPr>
              <w:t xml:space="preserve"> </w:t>
            </w:r>
            <w:r w:rsidRPr="000045BD">
              <w:rPr>
                <w:rFonts w:ascii="Times New Roman" w:eastAsia="Times New Roman" w:hAnsi="Times New Roman" w:cs="Times New Roman"/>
                <w:sz w:val="24"/>
                <w:szCs w:val="24"/>
                <w:lang w:eastAsia="ru-RU"/>
              </w:rPr>
              <w:t>обучения,</w:t>
            </w:r>
            <w:r w:rsidRPr="000045BD">
              <w:rPr>
                <w:rFonts w:ascii="Times New Roman" w:eastAsia="Times New Roman" w:hAnsi="Times New Roman" w:cs="Times New Roman"/>
                <w:spacing w:val="9"/>
                <w:sz w:val="24"/>
                <w:szCs w:val="24"/>
                <w:lang w:eastAsia="ru-RU"/>
              </w:rPr>
              <w:t xml:space="preserve"> </w:t>
            </w:r>
            <w:r w:rsidRPr="000045BD">
              <w:rPr>
                <w:rFonts w:ascii="Times New Roman" w:eastAsia="Times New Roman" w:hAnsi="Times New Roman" w:cs="Times New Roman"/>
                <w:spacing w:val="-1"/>
                <w:sz w:val="24"/>
                <w:szCs w:val="24"/>
                <w:lang w:eastAsia="ru-RU"/>
              </w:rPr>
              <w:t>классных</w:t>
            </w:r>
            <w:r w:rsidRPr="000045BD">
              <w:rPr>
                <w:rFonts w:ascii="Times New Roman" w:eastAsia="Times New Roman" w:hAnsi="Times New Roman" w:cs="Times New Roman"/>
                <w:spacing w:val="13"/>
                <w:sz w:val="24"/>
                <w:szCs w:val="24"/>
                <w:lang w:eastAsia="ru-RU"/>
              </w:rPr>
              <w:t xml:space="preserve"> </w:t>
            </w:r>
            <w:r w:rsidRPr="000045BD">
              <w:rPr>
                <w:rFonts w:ascii="Times New Roman" w:eastAsia="Times New Roman" w:hAnsi="Times New Roman" w:cs="Times New Roman"/>
                <w:spacing w:val="-1"/>
                <w:sz w:val="24"/>
                <w:szCs w:val="24"/>
                <w:lang w:eastAsia="ru-RU"/>
              </w:rPr>
              <w:t>руководителей</w:t>
            </w:r>
            <w:r w:rsidRPr="000045BD">
              <w:rPr>
                <w:rFonts w:ascii="Times New Roman" w:eastAsia="Times New Roman" w:hAnsi="Times New Roman" w:cs="Times New Roman"/>
                <w:sz w:val="24"/>
                <w:szCs w:val="24"/>
                <w:lang w:eastAsia="ru-RU"/>
              </w:rPr>
              <w:t>,</w:t>
            </w:r>
            <w:r w:rsidRPr="000045BD">
              <w:rPr>
                <w:rFonts w:ascii="Times New Roman" w:eastAsia="Times New Roman" w:hAnsi="Times New Roman" w:cs="Times New Roman"/>
                <w:spacing w:val="11"/>
                <w:sz w:val="24"/>
                <w:szCs w:val="24"/>
                <w:lang w:eastAsia="ru-RU"/>
              </w:rPr>
              <w:t xml:space="preserve"> </w:t>
            </w:r>
            <w:r w:rsidRPr="000045BD">
              <w:rPr>
                <w:rFonts w:ascii="Times New Roman" w:eastAsia="Times New Roman" w:hAnsi="Times New Roman" w:cs="Times New Roman"/>
                <w:spacing w:val="-1"/>
                <w:sz w:val="24"/>
                <w:szCs w:val="24"/>
                <w:lang w:eastAsia="ru-RU"/>
              </w:rPr>
              <w:t>профилактике</w:t>
            </w:r>
            <w:r w:rsidRPr="000045BD">
              <w:rPr>
                <w:rFonts w:ascii="Times New Roman" w:eastAsia="Times New Roman" w:hAnsi="Times New Roman" w:cs="Times New Roman"/>
                <w:spacing w:val="10"/>
                <w:sz w:val="24"/>
                <w:szCs w:val="24"/>
                <w:lang w:eastAsia="ru-RU"/>
              </w:rPr>
              <w:t xml:space="preserve"> </w:t>
            </w:r>
            <w:r w:rsidRPr="000045BD">
              <w:rPr>
                <w:rFonts w:ascii="Times New Roman" w:eastAsia="Times New Roman" w:hAnsi="Times New Roman" w:cs="Times New Roman"/>
                <w:sz w:val="24"/>
                <w:szCs w:val="24"/>
                <w:lang w:eastAsia="ru-RU"/>
              </w:rPr>
              <w:t>и</w:t>
            </w:r>
            <w:r w:rsidRPr="000045BD">
              <w:rPr>
                <w:rFonts w:ascii="Times New Roman" w:eastAsia="Times New Roman" w:hAnsi="Times New Roman" w:cs="Times New Roman"/>
                <w:spacing w:val="10"/>
                <w:sz w:val="24"/>
                <w:szCs w:val="24"/>
                <w:lang w:eastAsia="ru-RU"/>
              </w:rPr>
              <w:t xml:space="preserve"> </w:t>
            </w:r>
            <w:r w:rsidRPr="000045BD">
              <w:rPr>
                <w:rFonts w:ascii="Times New Roman" w:eastAsia="Times New Roman" w:hAnsi="Times New Roman" w:cs="Times New Roman"/>
                <w:spacing w:val="-1"/>
                <w:sz w:val="24"/>
                <w:szCs w:val="24"/>
                <w:lang w:eastAsia="ru-RU"/>
              </w:rPr>
              <w:t>предупреждению</w:t>
            </w:r>
            <w:r w:rsidRPr="000045BD">
              <w:rPr>
                <w:rFonts w:ascii="Times New Roman" w:eastAsia="Times New Roman" w:hAnsi="Times New Roman" w:cs="Times New Roman"/>
                <w:spacing w:val="57"/>
                <w:sz w:val="24"/>
                <w:szCs w:val="24"/>
                <w:lang w:eastAsia="ru-RU"/>
              </w:rPr>
              <w:t xml:space="preserve"> </w:t>
            </w:r>
            <w:r w:rsidRPr="000045BD">
              <w:rPr>
                <w:rFonts w:ascii="Times New Roman" w:eastAsia="Times New Roman" w:hAnsi="Times New Roman" w:cs="Times New Roman"/>
                <w:spacing w:val="-1"/>
                <w:sz w:val="24"/>
                <w:szCs w:val="24"/>
                <w:lang w:eastAsia="ru-RU"/>
              </w:rPr>
              <w:t>травматизма</w:t>
            </w:r>
            <w:r w:rsidRPr="000045BD">
              <w:rPr>
                <w:rFonts w:ascii="Times New Roman" w:eastAsia="Times New Roman" w:hAnsi="Times New Roman" w:cs="Times New Roman"/>
                <w:spacing w:val="56"/>
                <w:sz w:val="24"/>
                <w:szCs w:val="24"/>
                <w:lang w:eastAsia="ru-RU"/>
              </w:rPr>
              <w:t xml:space="preserve"> </w:t>
            </w:r>
            <w:r w:rsidRPr="000045BD">
              <w:rPr>
                <w:rFonts w:ascii="Times New Roman" w:eastAsia="Times New Roman" w:hAnsi="Times New Roman" w:cs="Times New Roman"/>
                <w:sz w:val="24"/>
                <w:szCs w:val="24"/>
                <w:lang w:eastAsia="ru-RU"/>
              </w:rPr>
              <w:t>и</w:t>
            </w:r>
            <w:r w:rsidRPr="000045BD">
              <w:rPr>
                <w:rFonts w:ascii="Times New Roman" w:eastAsia="Times New Roman" w:hAnsi="Times New Roman" w:cs="Times New Roman"/>
                <w:spacing w:val="58"/>
                <w:sz w:val="24"/>
                <w:szCs w:val="24"/>
                <w:lang w:eastAsia="ru-RU"/>
              </w:rPr>
              <w:t xml:space="preserve"> </w:t>
            </w:r>
            <w:r w:rsidRPr="000045BD">
              <w:rPr>
                <w:rFonts w:ascii="Times New Roman" w:eastAsia="Times New Roman" w:hAnsi="Times New Roman" w:cs="Times New Roman"/>
                <w:spacing w:val="-1"/>
                <w:sz w:val="24"/>
                <w:szCs w:val="24"/>
                <w:lang w:eastAsia="ru-RU"/>
              </w:rPr>
              <w:t>несчастных</w:t>
            </w:r>
            <w:r w:rsidRPr="000045BD">
              <w:rPr>
                <w:rFonts w:ascii="Times New Roman" w:eastAsia="Times New Roman" w:hAnsi="Times New Roman" w:cs="Times New Roman"/>
                <w:spacing w:val="59"/>
                <w:sz w:val="24"/>
                <w:szCs w:val="24"/>
                <w:lang w:eastAsia="ru-RU"/>
              </w:rPr>
              <w:t xml:space="preserve"> </w:t>
            </w:r>
            <w:r w:rsidRPr="000045BD">
              <w:rPr>
                <w:rFonts w:ascii="Times New Roman" w:eastAsia="Times New Roman" w:hAnsi="Times New Roman" w:cs="Times New Roman"/>
                <w:spacing w:val="-1"/>
                <w:sz w:val="24"/>
                <w:szCs w:val="24"/>
                <w:lang w:eastAsia="ru-RU"/>
              </w:rPr>
              <w:t>случаев</w:t>
            </w:r>
            <w:r w:rsidRPr="000045BD">
              <w:rPr>
                <w:rFonts w:ascii="Times New Roman" w:eastAsia="Times New Roman" w:hAnsi="Times New Roman" w:cs="Times New Roman"/>
                <w:spacing w:val="59"/>
                <w:sz w:val="24"/>
                <w:szCs w:val="24"/>
                <w:lang w:eastAsia="ru-RU"/>
              </w:rPr>
              <w:t xml:space="preserve"> </w:t>
            </w:r>
            <w:r w:rsidRPr="000045BD">
              <w:rPr>
                <w:rFonts w:ascii="Times New Roman" w:eastAsia="Times New Roman" w:hAnsi="Times New Roman" w:cs="Times New Roman"/>
                <w:spacing w:val="-1"/>
                <w:sz w:val="24"/>
                <w:szCs w:val="24"/>
                <w:lang w:eastAsia="ru-RU"/>
              </w:rPr>
              <w:t>среди</w:t>
            </w:r>
            <w:r w:rsidRPr="000045BD">
              <w:rPr>
                <w:rFonts w:ascii="Times New Roman" w:eastAsia="Times New Roman" w:hAnsi="Times New Roman" w:cs="Times New Roman"/>
                <w:sz w:val="24"/>
                <w:szCs w:val="24"/>
                <w:lang w:eastAsia="ru-RU"/>
              </w:rPr>
              <w:t xml:space="preserve"> обучающихся</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12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препод</w:t>
            </w:r>
            <w:r w:rsidRPr="000045BD">
              <w:rPr>
                <w:rFonts w:ascii="Times New Roman" w:eastAsia="Times New Roman" w:hAnsi="Times New Roman" w:cs="Times New Roman"/>
                <w:sz w:val="24"/>
                <w:szCs w:val="24"/>
                <w:lang w:eastAsia="ru-RU"/>
              </w:rPr>
              <w:t xml:space="preserve">аватель-организатор </w:t>
            </w:r>
            <w:r w:rsidRPr="000045BD">
              <w:rPr>
                <w:rFonts w:ascii="Times New Roman" w:eastAsia="Times New Roman" w:hAnsi="Times New Roman" w:cs="Times New Roman"/>
                <w:spacing w:val="-1"/>
                <w:sz w:val="24"/>
                <w:szCs w:val="24"/>
                <w:lang w:eastAsia="ru-RU"/>
              </w:rPr>
              <w:t>ОБЖ</w:t>
            </w:r>
          </w:p>
        </w:tc>
      </w:tr>
      <w:tr w:rsidR="000045BD" w:rsidRPr="000045BD" w:rsidTr="000045BD">
        <w:trPr>
          <w:trHeight w:hRule="exact" w:val="985"/>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2</w:t>
            </w:r>
          </w:p>
        </w:tc>
        <w:tc>
          <w:tcPr>
            <w:tcW w:w="567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99"/>
              <w:jc w:val="both"/>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Контроль</w:t>
            </w:r>
            <w:r w:rsidRPr="000045BD">
              <w:rPr>
                <w:rFonts w:ascii="Times New Roman" w:eastAsia="Times New Roman" w:hAnsi="Times New Roman" w:cs="Times New Roman"/>
                <w:spacing w:val="24"/>
                <w:sz w:val="24"/>
                <w:szCs w:val="24"/>
                <w:lang w:eastAsia="ru-RU"/>
              </w:rPr>
              <w:t xml:space="preserve"> </w:t>
            </w:r>
            <w:r w:rsidRPr="000045BD">
              <w:rPr>
                <w:rFonts w:ascii="Times New Roman" w:eastAsia="Times New Roman" w:hAnsi="Times New Roman" w:cs="Times New Roman"/>
                <w:spacing w:val="-1"/>
                <w:sz w:val="24"/>
                <w:szCs w:val="24"/>
                <w:lang w:eastAsia="ru-RU"/>
              </w:rPr>
              <w:t>соответствия</w:t>
            </w:r>
            <w:r w:rsidRPr="000045BD">
              <w:rPr>
                <w:rFonts w:ascii="Times New Roman" w:eastAsia="Times New Roman" w:hAnsi="Times New Roman" w:cs="Times New Roman"/>
                <w:spacing w:val="23"/>
                <w:sz w:val="24"/>
                <w:szCs w:val="24"/>
                <w:lang w:eastAsia="ru-RU"/>
              </w:rPr>
              <w:t xml:space="preserve"> </w:t>
            </w:r>
            <w:r w:rsidRPr="000045BD">
              <w:rPr>
                <w:rFonts w:ascii="Times New Roman" w:eastAsia="Times New Roman" w:hAnsi="Times New Roman" w:cs="Times New Roman"/>
                <w:spacing w:val="-1"/>
                <w:sz w:val="24"/>
                <w:szCs w:val="24"/>
                <w:lang w:eastAsia="ru-RU"/>
              </w:rPr>
              <w:t>состояния</w:t>
            </w:r>
            <w:r w:rsidRPr="000045BD">
              <w:rPr>
                <w:rFonts w:ascii="Times New Roman" w:eastAsia="Times New Roman" w:hAnsi="Times New Roman" w:cs="Times New Roman"/>
                <w:spacing w:val="23"/>
                <w:sz w:val="24"/>
                <w:szCs w:val="24"/>
                <w:lang w:eastAsia="ru-RU"/>
              </w:rPr>
              <w:t xml:space="preserve"> </w:t>
            </w:r>
            <w:r w:rsidRPr="000045BD">
              <w:rPr>
                <w:rFonts w:ascii="Times New Roman" w:eastAsia="Times New Roman" w:hAnsi="Times New Roman" w:cs="Times New Roman"/>
                <w:spacing w:val="-1"/>
                <w:sz w:val="24"/>
                <w:szCs w:val="24"/>
                <w:lang w:eastAsia="ru-RU"/>
              </w:rPr>
              <w:t>кабинетов</w:t>
            </w:r>
            <w:r w:rsidRPr="000045BD">
              <w:rPr>
                <w:rFonts w:ascii="Times New Roman" w:eastAsia="Times New Roman" w:hAnsi="Times New Roman" w:cs="Times New Roman"/>
                <w:spacing w:val="23"/>
                <w:sz w:val="24"/>
                <w:szCs w:val="24"/>
                <w:lang w:eastAsia="ru-RU"/>
              </w:rPr>
              <w:t xml:space="preserve"> </w:t>
            </w:r>
            <w:r w:rsidRPr="000045BD">
              <w:rPr>
                <w:rFonts w:ascii="Times New Roman" w:eastAsia="Times New Roman" w:hAnsi="Times New Roman" w:cs="Times New Roman"/>
                <w:spacing w:val="-1"/>
                <w:sz w:val="24"/>
                <w:szCs w:val="24"/>
                <w:lang w:eastAsia="ru-RU"/>
              </w:rPr>
              <w:t>повышенной</w:t>
            </w:r>
            <w:r w:rsidRPr="000045BD">
              <w:rPr>
                <w:rFonts w:ascii="Times New Roman" w:eastAsia="Times New Roman" w:hAnsi="Times New Roman" w:cs="Times New Roman"/>
                <w:spacing w:val="67"/>
                <w:sz w:val="24"/>
                <w:szCs w:val="24"/>
                <w:lang w:eastAsia="ru-RU"/>
              </w:rPr>
              <w:t xml:space="preserve"> </w:t>
            </w:r>
            <w:r w:rsidRPr="000045BD">
              <w:rPr>
                <w:rFonts w:ascii="Times New Roman" w:eastAsia="Times New Roman" w:hAnsi="Times New Roman" w:cs="Times New Roman"/>
                <w:spacing w:val="-1"/>
                <w:sz w:val="24"/>
                <w:szCs w:val="24"/>
                <w:lang w:eastAsia="ru-RU"/>
              </w:rPr>
              <w:t>опасности</w:t>
            </w:r>
            <w:r w:rsidRPr="000045BD">
              <w:rPr>
                <w:rFonts w:ascii="Times New Roman" w:eastAsia="Times New Roman" w:hAnsi="Times New Roman" w:cs="Times New Roman"/>
                <w:spacing w:val="17"/>
                <w:sz w:val="24"/>
                <w:szCs w:val="24"/>
                <w:lang w:eastAsia="ru-RU"/>
              </w:rPr>
              <w:t xml:space="preserve"> </w:t>
            </w:r>
            <w:r w:rsidRPr="000045BD">
              <w:rPr>
                <w:rFonts w:ascii="Times New Roman" w:eastAsia="Times New Roman" w:hAnsi="Times New Roman" w:cs="Times New Roman"/>
                <w:sz w:val="24"/>
                <w:szCs w:val="24"/>
                <w:lang w:eastAsia="ru-RU"/>
              </w:rPr>
              <w:t>с</w:t>
            </w:r>
            <w:r w:rsidRPr="000045BD">
              <w:rPr>
                <w:rFonts w:ascii="Times New Roman" w:eastAsia="Times New Roman" w:hAnsi="Times New Roman" w:cs="Times New Roman"/>
                <w:spacing w:val="15"/>
                <w:sz w:val="24"/>
                <w:szCs w:val="24"/>
                <w:lang w:eastAsia="ru-RU"/>
              </w:rPr>
              <w:t xml:space="preserve"> </w:t>
            </w:r>
            <w:r w:rsidRPr="000045BD">
              <w:rPr>
                <w:rFonts w:ascii="Times New Roman" w:eastAsia="Times New Roman" w:hAnsi="Times New Roman" w:cs="Times New Roman"/>
                <w:spacing w:val="-1"/>
                <w:sz w:val="24"/>
                <w:szCs w:val="24"/>
                <w:lang w:eastAsia="ru-RU"/>
              </w:rPr>
              <w:t>требованиями</w:t>
            </w:r>
            <w:r w:rsidRPr="000045BD">
              <w:rPr>
                <w:rFonts w:ascii="Times New Roman" w:eastAsia="Times New Roman" w:hAnsi="Times New Roman" w:cs="Times New Roman"/>
                <w:spacing w:val="17"/>
                <w:sz w:val="24"/>
                <w:szCs w:val="24"/>
                <w:lang w:eastAsia="ru-RU"/>
              </w:rPr>
              <w:t xml:space="preserve"> </w:t>
            </w:r>
            <w:r w:rsidRPr="000045BD">
              <w:rPr>
                <w:rFonts w:ascii="Times New Roman" w:eastAsia="Times New Roman" w:hAnsi="Times New Roman" w:cs="Times New Roman"/>
                <w:spacing w:val="-1"/>
                <w:sz w:val="24"/>
                <w:szCs w:val="24"/>
                <w:lang w:eastAsia="ru-RU"/>
              </w:rPr>
              <w:t>техники</w:t>
            </w:r>
            <w:r w:rsidRPr="000045BD">
              <w:rPr>
                <w:rFonts w:ascii="Times New Roman" w:eastAsia="Times New Roman" w:hAnsi="Times New Roman" w:cs="Times New Roman"/>
                <w:spacing w:val="17"/>
                <w:sz w:val="24"/>
                <w:szCs w:val="24"/>
                <w:lang w:eastAsia="ru-RU"/>
              </w:rPr>
              <w:t xml:space="preserve"> </w:t>
            </w:r>
            <w:r w:rsidRPr="000045BD">
              <w:rPr>
                <w:rFonts w:ascii="Times New Roman" w:eastAsia="Times New Roman" w:hAnsi="Times New Roman" w:cs="Times New Roman"/>
                <w:spacing w:val="-1"/>
                <w:sz w:val="24"/>
                <w:szCs w:val="24"/>
                <w:lang w:eastAsia="ru-RU"/>
              </w:rPr>
              <w:t>безопасности</w:t>
            </w:r>
            <w:r w:rsidRPr="000045BD">
              <w:rPr>
                <w:rFonts w:ascii="Times New Roman" w:eastAsia="Times New Roman" w:hAnsi="Times New Roman" w:cs="Times New Roman"/>
                <w:spacing w:val="17"/>
                <w:sz w:val="24"/>
                <w:szCs w:val="24"/>
                <w:lang w:eastAsia="ru-RU"/>
              </w:rPr>
              <w:t xml:space="preserve"> </w:t>
            </w:r>
            <w:r w:rsidRPr="000045BD">
              <w:rPr>
                <w:rFonts w:ascii="Times New Roman" w:eastAsia="Times New Roman" w:hAnsi="Times New Roman" w:cs="Times New Roman"/>
                <w:sz w:val="24"/>
                <w:szCs w:val="24"/>
                <w:lang w:eastAsia="ru-RU"/>
              </w:rPr>
              <w:t>и</w:t>
            </w:r>
            <w:r w:rsidRPr="000045BD">
              <w:rPr>
                <w:rFonts w:ascii="Times New Roman" w:eastAsia="Times New Roman" w:hAnsi="Times New Roman" w:cs="Times New Roman"/>
                <w:spacing w:val="17"/>
                <w:sz w:val="24"/>
                <w:szCs w:val="24"/>
                <w:lang w:eastAsia="ru-RU"/>
              </w:rPr>
              <w:t xml:space="preserve"> </w:t>
            </w:r>
            <w:r w:rsidRPr="000045BD">
              <w:rPr>
                <w:rFonts w:ascii="Times New Roman" w:eastAsia="Times New Roman" w:hAnsi="Times New Roman" w:cs="Times New Roman"/>
                <w:spacing w:val="1"/>
                <w:sz w:val="24"/>
                <w:szCs w:val="24"/>
                <w:lang w:eastAsia="ru-RU"/>
              </w:rPr>
              <w:t>про</w:t>
            </w:r>
            <w:r w:rsidRPr="000045BD">
              <w:rPr>
                <w:rFonts w:ascii="Times New Roman" w:eastAsia="Times New Roman" w:hAnsi="Times New Roman" w:cs="Times New Roman"/>
                <w:spacing w:val="-1"/>
                <w:sz w:val="24"/>
                <w:szCs w:val="24"/>
                <w:lang w:eastAsia="ru-RU"/>
              </w:rPr>
              <w:t>изводственной</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санитарии</w:t>
            </w:r>
          </w:p>
        </w:tc>
        <w:tc>
          <w:tcPr>
            <w:tcW w:w="1843"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lang w:eastAsia="ru-RU"/>
              </w:rPr>
              <w:t>Сентябрь 202</w:t>
            </w:r>
            <w:r w:rsidR="00705AA6">
              <w:rPr>
                <w:rFonts w:ascii="Times New Roman" w:eastAsia="Times New Roman" w:hAnsi="Times New Roman" w:cs="Times New Roman"/>
                <w:spacing w:val="-1"/>
                <w:lang w:eastAsia="ru-RU"/>
              </w:rPr>
              <w:t>4</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12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препод</w:t>
            </w:r>
            <w:r w:rsidRPr="000045BD">
              <w:rPr>
                <w:rFonts w:ascii="Times New Roman" w:eastAsia="Times New Roman" w:hAnsi="Times New Roman" w:cs="Times New Roman"/>
                <w:sz w:val="24"/>
                <w:szCs w:val="24"/>
                <w:lang w:eastAsia="ru-RU"/>
              </w:rPr>
              <w:t xml:space="preserve">аватель-организатор </w:t>
            </w:r>
            <w:r w:rsidRPr="000045BD">
              <w:rPr>
                <w:rFonts w:ascii="Times New Roman" w:eastAsia="Times New Roman" w:hAnsi="Times New Roman" w:cs="Times New Roman"/>
                <w:spacing w:val="-1"/>
                <w:sz w:val="24"/>
                <w:szCs w:val="24"/>
                <w:lang w:eastAsia="ru-RU"/>
              </w:rPr>
              <w:t>ОБЖ</w:t>
            </w:r>
          </w:p>
        </w:tc>
      </w:tr>
      <w:tr w:rsidR="000045BD" w:rsidRPr="000045BD" w:rsidTr="000045BD">
        <w:trPr>
          <w:trHeight w:hRule="exact" w:val="85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567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104"/>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Обеспечение</w:t>
            </w:r>
            <w:r w:rsidRPr="000045BD">
              <w:rPr>
                <w:rFonts w:ascii="Times New Roman" w:eastAsia="Times New Roman" w:hAnsi="Times New Roman" w:cs="Times New Roman"/>
                <w:spacing w:val="15"/>
                <w:sz w:val="24"/>
                <w:szCs w:val="24"/>
                <w:lang w:eastAsia="ru-RU"/>
              </w:rPr>
              <w:t xml:space="preserve"> </w:t>
            </w:r>
            <w:r w:rsidRPr="000045BD">
              <w:rPr>
                <w:rFonts w:ascii="Times New Roman" w:eastAsia="Times New Roman" w:hAnsi="Times New Roman" w:cs="Times New Roman"/>
                <w:spacing w:val="-1"/>
                <w:sz w:val="24"/>
                <w:szCs w:val="24"/>
                <w:lang w:eastAsia="ru-RU"/>
              </w:rPr>
              <w:t>постоянных</w:t>
            </w:r>
            <w:r w:rsidRPr="000045BD">
              <w:rPr>
                <w:rFonts w:ascii="Times New Roman" w:eastAsia="Times New Roman" w:hAnsi="Times New Roman" w:cs="Times New Roman"/>
                <w:spacing w:val="18"/>
                <w:sz w:val="24"/>
                <w:szCs w:val="24"/>
                <w:lang w:eastAsia="ru-RU"/>
              </w:rPr>
              <w:t xml:space="preserve"> </w:t>
            </w:r>
            <w:r w:rsidRPr="000045BD">
              <w:rPr>
                <w:rFonts w:ascii="Times New Roman" w:eastAsia="Times New Roman" w:hAnsi="Times New Roman" w:cs="Times New Roman"/>
                <w:spacing w:val="-1"/>
                <w:sz w:val="24"/>
                <w:szCs w:val="24"/>
                <w:lang w:eastAsia="ru-RU"/>
              </w:rPr>
              <w:t>мер</w:t>
            </w:r>
            <w:r w:rsidRPr="000045BD">
              <w:rPr>
                <w:rFonts w:ascii="Times New Roman" w:eastAsia="Times New Roman" w:hAnsi="Times New Roman" w:cs="Times New Roman"/>
                <w:spacing w:val="16"/>
                <w:sz w:val="24"/>
                <w:szCs w:val="24"/>
                <w:lang w:eastAsia="ru-RU"/>
              </w:rPr>
              <w:t xml:space="preserve"> </w:t>
            </w:r>
            <w:r w:rsidRPr="000045BD">
              <w:rPr>
                <w:rFonts w:ascii="Times New Roman" w:eastAsia="Times New Roman" w:hAnsi="Times New Roman" w:cs="Times New Roman"/>
                <w:spacing w:val="-1"/>
                <w:sz w:val="24"/>
                <w:szCs w:val="24"/>
                <w:lang w:eastAsia="ru-RU"/>
              </w:rPr>
              <w:t>безопасности</w:t>
            </w:r>
            <w:r w:rsidRPr="000045BD">
              <w:rPr>
                <w:rFonts w:ascii="Times New Roman" w:eastAsia="Times New Roman" w:hAnsi="Times New Roman" w:cs="Times New Roman"/>
                <w:spacing w:val="17"/>
                <w:sz w:val="24"/>
                <w:szCs w:val="24"/>
                <w:lang w:eastAsia="ru-RU"/>
              </w:rPr>
              <w:t xml:space="preserve"> </w:t>
            </w:r>
            <w:r w:rsidRPr="000045BD">
              <w:rPr>
                <w:rFonts w:ascii="Times New Roman" w:eastAsia="Times New Roman" w:hAnsi="Times New Roman" w:cs="Times New Roman"/>
                <w:sz w:val="24"/>
                <w:szCs w:val="24"/>
                <w:lang w:eastAsia="ru-RU"/>
              </w:rPr>
              <w:t>и</w:t>
            </w:r>
            <w:r w:rsidRPr="000045BD">
              <w:rPr>
                <w:rFonts w:ascii="Times New Roman" w:eastAsia="Times New Roman" w:hAnsi="Times New Roman" w:cs="Times New Roman"/>
                <w:spacing w:val="15"/>
                <w:sz w:val="24"/>
                <w:szCs w:val="24"/>
                <w:lang w:eastAsia="ru-RU"/>
              </w:rPr>
              <w:t xml:space="preserve"> </w:t>
            </w:r>
            <w:r w:rsidRPr="000045BD">
              <w:rPr>
                <w:rFonts w:ascii="Times New Roman" w:eastAsia="Times New Roman" w:hAnsi="Times New Roman" w:cs="Times New Roman"/>
                <w:sz w:val="24"/>
                <w:szCs w:val="24"/>
                <w:lang w:eastAsia="ru-RU"/>
              </w:rPr>
              <w:t>охраны</w:t>
            </w:r>
            <w:r w:rsidRPr="000045BD">
              <w:rPr>
                <w:rFonts w:ascii="Times New Roman" w:eastAsia="Times New Roman" w:hAnsi="Times New Roman" w:cs="Times New Roman"/>
                <w:spacing w:val="16"/>
                <w:sz w:val="24"/>
                <w:szCs w:val="24"/>
                <w:lang w:eastAsia="ru-RU"/>
              </w:rPr>
              <w:t xml:space="preserve"> </w:t>
            </w:r>
            <w:r w:rsidRPr="000045BD">
              <w:rPr>
                <w:rFonts w:ascii="Times New Roman" w:eastAsia="Times New Roman" w:hAnsi="Times New Roman" w:cs="Times New Roman"/>
                <w:spacing w:val="-2"/>
                <w:sz w:val="24"/>
                <w:szCs w:val="24"/>
                <w:lang w:eastAsia="ru-RU"/>
              </w:rPr>
              <w:t>жизни</w:t>
            </w:r>
            <w:r w:rsidRPr="000045BD">
              <w:rPr>
                <w:rFonts w:ascii="Times New Roman" w:eastAsia="Times New Roman" w:hAnsi="Times New Roman" w:cs="Times New Roman"/>
                <w:spacing w:val="57"/>
                <w:sz w:val="24"/>
                <w:szCs w:val="24"/>
                <w:lang w:eastAsia="ru-RU"/>
              </w:rPr>
              <w:t xml:space="preserve"> </w:t>
            </w:r>
            <w:r w:rsidRPr="000045BD">
              <w:rPr>
                <w:rFonts w:ascii="Times New Roman" w:eastAsia="Times New Roman" w:hAnsi="Times New Roman" w:cs="Times New Roman"/>
                <w:sz w:val="24"/>
                <w:szCs w:val="24"/>
                <w:lang w:eastAsia="ru-RU"/>
              </w:rPr>
              <w:t xml:space="preserve">и здоровья </w:t>
            </w:r>
            <w:r w:rsidRPr="000045BD">
              <w:rPr>
                <w:rFonts w:ascii="Times New Roman" w:eastAsia="Times New Roman" w:hAnsi="Times New Roman" w:cs="Times New Roman"/>
                <w:spacing w:val="-1"/>
                <w:sz w:val="24"/>
                <w:szCs w:val="24"/>
                <w:lang w:eastAsia="ru-RU"/>
              </w:rPr>
              <w:t>детей</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z w:val="24"/>
                <w:szCs w:val="24"/>
                <w:lang w:eastAsia="ru-RU"/>
              </w:rPr>
              <w:t>при</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pacing w:val="-1"/>
                <w:sz w:val="24"/>
                <w:szCs w:val="24"/>
                <w:lang w:eastAsia="ru-RU"/>
              </w:rPr>
              <w:t>проведении</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массовых</w:t>
            </w:r>
            <w:r w:rsidRPr="000045BD">
              <w:rPr>
                <w:rFonts w:ascii="Times New Roman" w:eastAsia="Times New Roman" w:hAnsi="Times New Roman" w:cs="Times New Roman"/>
                <w:spacing w:val="2"/>
                <w:sz w:val="24"/>
                <w:szCs w:val="24"/>
                <w:lang w:eastAsia="ru-RU"/>
              </w:rPr>
              <w:t xml:space="preserve"> </w:t>
            </w:r>
            <w:r w:rsidRPr="000045BD">
              <w:rPr>
                <w:rFonts w:ascii="Times New Roman" w:eastAsia="Times New Roman" w:hAnsi="Times New Roman" w:cs="Times New Roman"/>
                <w:spacing w:val="-1"/>
                <w:sz w:val="24"/>
                <w:szCs w:val="24"/>
                <w:lang w:eastAsia="ru-RU"/>
              </w:rPr>
              <w:t>мероприятий</w:t>
            </w:r>
          </w:p>
        </w:tc>
        <w:tc>
          <w:tcPr>
            <w:tcW w:w="1843"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В течение года</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212"/>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Зам.</w:t>
            </w:r>
            <w:r w:rsidRPr="000045BD">
              <w:rPr>
                <w:rFonts w:ascii="Times New Roman" w:eastAsia="Times New Roman" w:hAnsi="Times New Roman" w:cs="Times New Roman"/>
                <w:sz w:val="24"/>
                <w:szCs w:val="24"/>
                <w:lang w:eastAsia="ru-RU"/>
              </w:rPr>
              <w:t xml:space="preserve"> директора</w:t>
            </w:r>
            <w:r w:rsidRPr="000045BD">
              <w:rPr>
                <w:rFonts w:ascii="Times New Roman" w:eastAsia="Times New Roman" w:hAnsi="Times New Roman" w:cs="Times New Roman"/>
                <w:spacing w:val="21"/>
                <w:sz w:val="24"/>
                <w:szCs w:val="24"/>
                <w:lang w:eastAsia="ru-RU"/>
              </w:rPr>
              <w:t xml:space="preserve"> </w:t>
            </w:r>
            <w:r w:rsidRPr="000045BD">
              <w:rPr>
                <w:rFonts w:ascii="Times New Roman" w:eastAsia="Times New Roman" w:hAnsi="Times New Roman" w:cs="Times New Roman"/>
                <w:sz w:val="24"/>
                <w:szCs w:val="24"/>
                <w:lang w:eastAsia="ru-RU"/>
              </w:rPr>
              <w:t xml:space="preserve">по </w:t>
            </w:r>
            <w:r w:rsidRPr="000045BD">
              <w:rPr>
                <w:rFonts w:ascii="Times New Roman" w:eastAsia="Times New Roman" w:hAnsi="Times New Roman" w:cs="Times New Roman"/>
                <w:spacing w:val="-1"/>
                <w:sz w:val="24"/>
                <w:szCs w:val="24"/>
                <w:lang w:eastAsia="ru-RU"/>
              </w:rPr>
              <w:t>ВР</w:t>
            </w:r>
          </w:p>
        </w:tc>
      </w:tr>
      <w:tr w:rsidR="000045BD" w:rsidRPr="000045BD" w:rsidTr="000045BD">
        <w:trPr>
          <w:trHeight w:hRule="exact" w:val="611"/>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3</w:t>
            </w:r>
          </w:p>
        </w:tc>
        <w:tc>
          <w:tcPr>
            <w:tcW w:w="567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95"/>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Контроль</w:t>
            </w:r>
            <w:r w:rsidRPr="000045BD">
              <w:rPr>
                <w:rFonts w:ascii="Times New Roman" w:eastAsia="Times New Roman" w:hAnsi="Times New Roman" w:cs="Times New Roman"/>
                <w:spacing w:val="34"/>
                <w:sz w:val="24"/>
                <w:szCs w:val="24"/>
                <w:lang w:eastAsia="ru-RU"/>
              </w:rPr>
              <w:t xml:space="preserve"> </w:t>
            </w:r>
            <w:r w:rsidRPr="000045BD">
              <w:rPr>
                <w:rFonts w:ascii="Times New Roman" w:eastAsia="Times New Roman" w:hAnsi="Times New Roman" w:cs="Times New Roman"/>
                <w:sz w:val="24"/>
                <w:szCs w:val="24"/>
                <w:lang w:eastAsia="ru-RU"/>
              </w:rPr>
              <w:t>и</w:t>
            </w:r>
            <w:r w:rsidRPr="000045BD">
              <w:rPr>
                <w:rFonts w:ascii="Times New Roman" w:eastAsia="Times New Roman" w:hAnsi="Times New Roman" w:cs="Times New Roman"/>
                <w:spacing w:val="32"/>
                <w:sz w:val="24"/>
                <w:szCs w:val="24"/>
                <w:lang w:eastAsia="ru-RU"/>
              </w:rPr>
              <w:t xml:space="preserve"> </w:t>
            </w:r>
            <w:r w:rsidRPr="000045BD">
              <w:rPr>
                <w:rFonts w:ascii="Times New Roman" w:eastAsia="Times New Roman" w:hAnsi="Times New Roman" w:cs="Times New Roman"/>
                <w:spacing w:val="-1"/>
                <w:sz w:val="24"/>
                <w:szCs w:val="24"/>
                <w:lang w:eastAsia="ru-RU"/>
              </w:rPr>
              <w:t>анализ</w:t>
            </w:r>
            <w:r w:rsidRPr="000045BD">
              <w:rPr>
                <w:rFonts w:ascii="Times New Roman" w:eastAsia="Times New Roman" w:hAnsi="Times New Roman" w:cs="Times New Roman"/>
                <w:spacing w:val="36"/>
                <w:sz w:val="24"/>
                <w:szCs w:val="24"/>
                <w:lang w:eastAsia="ru-RU"/>
              </w:rPr>
              <w:t xml:space="preserve"> </w:t>
            </w:r>
            <w:r w:rsidRPr="000045BD">
              <w:rPr>
                <w:rFonts w:ascii="Times New Roman" w:eastAsia="Times New Roman" w:hAnsi="Times New Roman" w:cs="Times New Roman"/>
                <w:spacing w:val="-1"/>
                <w:sz w:val="24"/>
                <w:szCs w:val="24"/>
                <w:lang w:eastAsia="ru-RU"/>
              </w:rPr>
              <w:t>условий</w:t>
            </w:r>
            <w:r w:rsidRPr="000045BD">
              <w:rPr>
                <w:rFonts w:ascii="Times New Roman" w:eastAsia="Times New Roman" w:hAnsi="Times New Roman" w:cs="Times New Roman"/>
                <w:spacing w:val="34"/>
                <w:sz w:val="24"/>
                <w:szCs w:val="24"/>
                <w:lang w:eastAsia="ru-RU"/>
              </w:rPr>
              <w:t xml:space="preserve"> </w:t>
            </w:r>
            <w:r w:rsidRPr="000045BD">
              <w:rPr>
                <w:rFonts w:ascii="Times New Roman" w:eastAsia="Times New Roman" w:hAnsi="Times New Roman" w:cs="Times New Roman"/>
                <w:spacing w:val="-2"/>
                <w:sz w:val="24"/>
                <w:szCs w:val="24"/>
                <w:lang w:eastAsia="ru-RU"/>
              </w:rPr>
              <w:t>труда</w:t>
            </w:r>
            <w:r w:rsidRPr="000045BD">
              <w:rPr>
                <w:rFonts w:ascii="Times New Roman" w:eastAsia="Times New Roman" w:hAnsi="Times New Roman" w:cs="Times New Roman"/>
                <w:spacing w:val="32"/>
                <w:sz w:val="24"/>
                <w:szCs w:val="24"/>
                <w:lang w:eastAsia="ru-RU"/>
              </w:rPr>
              <w:t xml:space="preserve"> </w:t>
            </w:r>
            <w:r w:rsidRPr="000045BD">
              <w:rPr>
                <w:rFonts w:ascii="Times New Roman" w:eastAsia="Times New Roman" w:hAnsi="Times New Roman" w:cs="Times New Roman"/>
                <w:sz w:val="24"/>
                <w:szCs w:val="24"/>
                <w:lang w:eastAsia="ru-RU"/>
              </w:rPr>
              <w:t>на</w:t>
            </w:r>
            <w:r w:rsidRPr="000045BD">
              <w:rPr>
                <w:rFonts w:ascii="Times New Roman" w:eastAsia="Times New Roman" w:hAnsi="Times New Roman" w:cs="Times New Roman"/>
                <w:spacing w:val="32"/>
                <w:sz w:val="24"/>
                <w:szCs w:val="24"/>
                <w:lang w:eastAsia="ru-RU"/>
              </w:rPr>
              <w:t xml:space="preserve"> </w:t>
            </w:r>
            <w:r w:rsidRPr="000045BD">
              <w:rPr>
                <w:rFonts w:ascii="Times New Roman" w:eastAsia="Times New Roman" w:hAnsi="Times New Roman" w:cs="Times New Roman"/>
                <w:spacing w:val="-1"/>
                <w:sz w:val="24"/>
                <w:szCs w:val="24"/>
                <w:lang w:eastAsia="ru-RU"/>
              </w:rPr>
              <w:t>пищеблоке,</w:t>
            </w:r>
            <w:r w:rsidRPr="000045BD">
              <w:rPr>
                <w:rFonts w:ascii="Times New Roman" w:eastAsia="Times New Roman" w:hAnsi="Times New Roman" w:cs="Times New Roman"/>
                <w:spacing w:val="33"/>
                <w:sz w:val="24"/>
                <w:szCs w:val="24"/>
                <w:lang w:eastAsia="ru-RU"/>
              </w:rPr>
              <w:t xml:space="preserve"> </w:t>
            </w:r>
            <w:r w:rsidRPr="000045BD">
              <w:rPr>
                <w:rFonts w:ascii="Times New Roman" w:eastAsia="Times New Roman" w:hAnsi="Times New Roman" w:cs="Times New Roman"/>
                <w:sz w:val="24"/>
                <w:szCs w:val="24"/>
                <w:lang w:eastAsia="ru-RU"/>
              </w:rPr>
              <w:t>спецкаби</w:t>
            </w:r>
            <w:r w:rsidRPr="000045BD">
              <w:rPr>
                <w:rFonts w:ascii="Times New Roman" w:eastAsia="Times New Roman" w:hAnsi="Times New Roman" w:cs="Times New Roman"/>
                <w:spacing w:val="-1"/>
                <w:sz w:val="24"/>
                <w:szCs w:val="24"/>
                <w:lang w:eastAsia="ru-RU"/>
              </w:rPr>
              <w:t>нетах</w:t>
            </w:r>
          </w:p>
        </w:tc>
        <w:tc>
          <w:tcPr>
            <w:tcW w:w="1843"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lang w:eastAsia="ru-RU"/>
              </w:rPr>
              <w:t>Январь 202</w:t>
            </w:r>
            <w:r w:rsidR="00705AA6">
              <w:rPr>
                <w:rFonts w:ascii="Times New Roman" w:eastAsia="Times New Roman" w:hAnsi="Times New Roman" w:cs="Times New Roman"/>
                <w:spacing w:val="-1"/>
                <w:lang w:eastAsia="ru-RU"/>
              </w:rPr>
              <w:t>5</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препод</w:t>
            </w:r>
            <w:r w:rsidRPr="000045BD">
              <w:rPr>
                <w:rFonts w:ascii="Times New Roman" w:eastAsia="Times New Roman" w:hAnsi="Times New Roman" w:cs="Times New Roman"/>
                <w:sz w:val="24"/>
                <w:szCs w:val="24"/>
                <w:lang w:eastAsia="ru-RU"/>
              </w:rPr>
              <w:t xml:space="preserve">аватель-организатор </w:t>
            </w:r>
            <w:r w:rsidRPr="000045BD">
              <w:rPr>
                <w:rFonts w:ascii="Times New Roman" w:eastAsia="Times New Roman" w:hAnsi="Times New Roman" w:cs="Times New Roman"/>
                <w:spacing w:val="-1"/>
                <w:sz w:val="24"/>
                <w:szCs w:val="24"/>
                <w:lang w:eastAsia="ru-RU"/>
              </w:rPr>
              <w:t>ОБЖ</w:t>
            </w:r>
          </w:p>
        </w:tc>
      </w:tr>
      <w:tr w:rsidR="000045BD" w:rsidRPr="000045BD" w:rsidTr="000045BD">
        <w:trPr>
          <w:trHeight w:hRule="exact" w:val="62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567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104"/>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Проведение</w:t>
            </w:r>
            <w:r w:rsidRPr="000045BD">
              <w:rPr>
                <w:rFonts w:ascii="Times New Roman" w:eastAsia="Times New Roman" w:hAnsi="Times New Roman" w:cs="Times New Roman"/>
                <w:spacing w:val="49"/>
                <w:sz w:val="24"/>
                <w:szCs w:val="24"/>
                <w:lang w:eastAsia="ru-RU"/>
              </w:rPr>
              <w:t xml:space="preserve"> </w:t>
            </w:r>
            <w:r w:rsidRPr="000045BD">
              <w:rPr>
                <w:rFonts w:ascii="Times New Roman" w:eastAsia="Times New Roman" w:hAnsi="Times New Roman" w:cs="Times New Roman"/>
                <w:sz w:val="24"/>
                <w:szCs w:val="24"/>
                <w:lang w:eastAsia="ru-RU"/>
              </w:rPr>
              <w:t>контроля</w:t>
            </w:r>
            <w:r w:rsidRPr="000045BD">
              <w:rPr>
                <w:rFonts w:ascii="Times New Roman" w:eastAsia="Times New Roman" w:hAnsi="Times New Roman" w:cs="Times New Roman"/>
                <w:spacing w:val="48"/>
                <w:sz w:val="24"/>
                <w:szCs w:val="24"/>
                <w:lang w:eastAsia="ru-RU"/>
              </w:rPr>
              <w:t xml:space="preserve"> </w:t>
            </w:r>
            <w:r w:rsidRPr="000045BD">
              <w:rPr>
                <w:rFonts w:ascii="Times New Roman" w:eastAsia="Times New Roman" w:hAnsi="Times New Roman" w:cs="Times New Roman"/>
                <w:spacing w:val="-1"/>
                <w:sz w:val="24"/>
                <w:szCs w:val="24"/>
                <w:lang w:eastAsia="ru-RU"/>
              </w:rPr>
              <w:t>температурного,</w:t>
            </w:r>
            <w:r w:rsidRPr="000045BD">
              <w:rPr>
                <w:rFonts w:ascii="Times New Roman" w:eastAsia="Times New Roman" w:hAnsi="Times New Roman" w:cs="Times New Roman"/>
                <w:spacing w:val="50"/>
                <w:sz w:val="24"/>
                <w:szCs w:val="24"/>
                <w:lang w:eastAsia="ru-RU"/>
              </w:rPr>
              <w:t xml:space="preserve"> </w:t>
            </w:r>
            <w:r w:rsidRPr="000045BD">
              <w:rPr>
                <w:rFonts w:ascii="Times New Roman" w:eastAsia="Times New Roman" w:hAnsi="Times New Roman" w:cs="Times New Roman"/>
                <w:spacing w:val="-1"/>
                <w:sz w:val="24"/>
                <w:szCs w:val="24"/>
                <w:lang w:eastAsia="ru-RU"/>
              </w:rPr>
              <w:t>светового</w:t>
            </w:r>
            <w:r w:rsidRPr="000045BD">
              <w:rPr>
                <w:rFonts w:ascii="Times New Roman" w:eastAsia="Times New Roman" w:hAnsi="Times New Roman" w:cs="Times New Roman"/>
                <w:spacing w:val="49"/>
                <w:sz w:val="24"/>
                <w:szCs w:val="24"/>
                <w:lang w:eastAsia="ru-RU"/>
              </w:rPr>
              <w:t xml:space="preserve"> </w:t>
            </w:r>
            <w:r w:rsidRPr="000045BD">
              <w:rPr>
                <w:rFonts w:ascii="Times New Roman" w:eastAsia="Times New Roman" w:hAnsi="Times New Roman" w:cs="Times New Roman"/>
                <w:spacing w:val="-1"/>
                <w:sz w:val="24"/>
                <w:szCs w:val="24"/>
                <w:lang w:eastAsia="ru-RU"/>
              </w:rPr>
              <w:t>режима</w:t>
            </w:r>
            <w:r w:rsidRPr="000045BD">
              <w:rPr>
                <w:rFonts w:ascii="Times New Roman" w:eastAsia="Times New Roman" w:hAnsi="Times New Roman" w:cs="Times New Roman"/>
                <w:spacing w:val="49"/>
                <w:sz w:val="24"/>
                <w:szCs w:val="24"/>
                <w:lang w:eastAsia="ru-RU"/>
              </w:rPr>
              <w:t xml:space="preserve"> </w:t>
            </w:r>
            <w:r w:rsidRPr="000045BD">
              <w:rPr>
                <w:rFonts w:ascii="Times New Roman" w:eastAsia="Times New Roman" w:hAnsi="Times New Roman" w:cs="Times New Roman"/>
                <w:sz w:val="24"/>
                <w:szCs w:val="24"/>
                <w:lang w:eastAsia="ru-RU"/>
              </w:rPr>
              <w:t>в</w:t>
            </w:r>
            <w:r w:rsidRPr="000045BD">
              <w:rPr>
                <w:rFonts w:ascii="Times New Roman" w:eastAsia="Times New Roman" w:hAnsi="Times New Roman" w:cs="Times New Roman"/>
                <w:spacing w:val="55"/>
                <w:sz w:val="24"/>
                <w:szCs w:val="24"/>
                <w:lang w:eastAsia="ru-RU"/>
              </w:rPr>
              <w:t xml:space="preserve"> </w:t>
            </w:r>
            <w:r w:rsidRPr="000045BD">
              <w:rPr>
                <w:rFonts w:ascii="Times New Roman" w:eastAsia="Times New Roman" w:hAnsi="Times New Roman" w:cs="Times New Roman"/>
                <w:sz w:val="24"/>
                <w:szCs w:val="24"/>
                <w:lang w:eastAsia="ru-RU"/>
              </w:rPr>
              <w:t>школе</w:t>
            </w:r>
          </w:p>
        </w:tc>
        <w:tc>
          <w:tcPr>
            <w:tcW w:w="1843"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В течение года</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 xml:space="preserve"> завхоз</w:t>
            </w:r>
          </w:p>
        </w:tc>
      </w:tr>
      <w:tr w:rsidR="000045BD" w:rsidRPr="000045BD" w:rsidTr="000045BD">
        <w:trPr>
          <w:trHeight w:hRule="exact" w:val="562"/>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4</w:t>
            </w:r>
          </w:p>
        </w:tc>
        <w:tc>
          <w:tcPr>
            <w:tcW w:w="567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Работа пищеблока.</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Соблюдение инструкций</w:t>
            </w:r>
            <w:r w:rsidRPr="000045BD">
              <w:rPr>
                <w:rFonts w:ascii="Times New Roman" w:eastAsia="Times New Roman" w:hAnsi="Times New Roman" w:cs="Times New Roman"/>
                <w:sz w:val="24"/>
                <w:szCs w:val="24"/>
                <w:lang w:eastAsia="ru-RU"/>
              </w:rPr>
              <w:t xml:space="preserve"> </w:t>
            </w:r>
            <w:r w:rsidRPr="000045BD">
              <w:rPr>
                <w:rFonts w:ascii="Times New Roman" w:eastAsia="Times New Roman" w:hAnsi="Times New Roman" w:cs="Times New Roman"/>
                <w:spacing w:val="-1"/>
                <w:sz w:val="24"/>
                <w:szCs w:val="24"/>
                <w:lang w:eastAsia="ru-RU"/>
              </w:rPr>
              <w:t>по</w:t>
            </w:r>
            <w:r w:rsidRPr="000045BD">
              <w:rPr>
                <w:rFonts w:ascii="Times New Roman" w:eastAsia="Times New Roman" w:hAnsi="Times New Roman" w:cs="Times New Roman"/>
                <w:sz w:val="24"/>
                <w:szCs w:val="24"/>
                <w:lang w:eastAsia="ru-RU"/>
              </w:rPr>
              <w:t xml:space="preserve"> ТБ</w:t>
            </w:r>
          </w:p>
        </w:tc>
        <w:tc>
          <w:tcPr>
            <w:tcW w:w="1843"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lang w:eastAsia="ru-RU"/>
              </w:rPr>
              <w:t>Март 202</w:t>
            </w:r>
            <w:r w:rsidR="00705AA6">
              <w:rPr>
                <w:rFonts w:ascii="Times New Roman" w:eastAsia="Times New Roman" w:hAnsi="Times New Roman" w:cs="Times New Roman"/>
                <w:lang w:eastAsia="ru-RU"/>
              </w:rPr>
              <w:t>5</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243"/>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завхоз</w:t>
            </w:r>
          </w:p>
        </w:tc>
      </w:tr>
      <w:tr w:rsidR="000045BD" w:rsidRPr="000045BD" w:rsidTr="000045BD">
        <w:trPr>
          <w:trHeight w:hRule="exact" w:val="841"/>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045BD" w:rsidRPr="000045BD" w:rsidRDefault="000045BD" w:rsidP="000045BD">
            <w:pPr>
              <w:spacing w:after="0" w:line="240" w:lineRule="auto"/>
              <w:rPr>
                <w:rFonts w:ascii="Times New Roman" w:eastAsia="Times New Roman" w:hAnsi="Times New Roman" w:cs="Times New Roman"/>
                <w:sz w:val="24"/>
                <w:szCs w:val="24"/>
                <w:lang w:eastAsia="ru-RU"/>
              </w:rPr>
            </w:pPr>
          </w:p>
        </w:tc>
        <w:tc>
          <w:tcPr>
            <w:tcW w:w="567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100"/>
              <w:jc w:val="both"/>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Выполнение</w:t>
            </w:r>
            <w:r w:rsidRPr="000045BD">
              <w:rPr>
                <w:rFonts w:ascii="Times New Roman" w:eastAsia="Times New Roman" w:hAnsi="Times New Roman" w:cs="Times New Roman"/>
                <w:spacing w:val="44"/>
                <w:sz w:val="24"/>
                <w:szCs w:val="24"/>
                <w:lang w:eastAsia="ru-RU"/>
              </w:rPr>
              <w:t xml:space="preserve"> </w:t>
            </w:r>
            <w:r w:rsidRPr="000045BD">
              <w:rPr>
                <w:rFonts w:ascii="Times New Roman" w:eastAsia="Times New Roman" w:hAnsi="Times New Roman" w:cs="Times New Roman"/>
                <w:spacing w:val="-1"/>
                <w:sz w:val="24"/>
                <w:szCs w:val="24"/>
                <w:lang w:eastAsia="ru-RU"/>
              </w:rPr>
              <w:t>инструкций</w:t>
            </w:r>
            <w:r w:rsidRPr="000045BD">
              <w:rPr>
                <w:rFonts w:ascii="Times New Roman" w:eastAsia="Times New Roman" w:hAnsi="Times New Roman" w:cs="Times New Roman"/>
                <w:spacing w:val="31"/>
                <w:sz w:val="24"/>
                <w:szCs w:val="24"/>
                <w:lang w:eastAsia="ru-RU"/>
              </w:rPr>
              <w:t xml:space="preserve"> </w:t>
            </w:r>
            <w:r w:rsidRPr="000045BD">
              <w:rPr>
                <w:rFonts w:ascii="Times New Roman" w:eastAsia="Times New Roman" w:hAnsi="Times New Roman" w:cs="Times New Roman"/>
                <w:sz w:val="24"/>
                <w:szCs w:val="24"/>
                <w:lang w:eastAsia="ru-RU"/>
              </w:rPr>
              <w:t>по</w:t>
            </w:r>
            <w:r w:rsidRPr="000045BD">
              <w:rPr>
                <w:rFonts w:ascii="Times New Roman" w:eastAsia="Times New Roman" w:hAnsi="Times New Roman" w:cs="Times New Roman"/>
                <w:spacing w:val="45"/>
                <w:sz w:val="24"/>
                <w:szCs w:val="24"/>
                <w:lang w:eastAsia="ru-RU"/>
              </w:rPr>
              <w:t xml:space="preserve"> </w:t>
            </w:r>
            <w:r w:rsidRPr="000045BD">
              <w:rPr>
                <w:rFonts w:ascii="Times New Roman" w:eastAsia="Times New Roman" w:hAnsi="Times New Roman" w:cs="Times New Roman"/>
                <w:sz w:val="24"/>
                <w:szCs w:val="24"/>
                <w:lang w:eastAsia="ru-RU"/>
              </w:rPr>
              <w:t>ТБ</w:t>
            </w:r>
            <w:r w:rsidRPr="000045BD">
              <w:rPr>
                <w:rFonts w:ascii="Times New Roman" w:eastAsia="Times New Roman" w:hAnsi="Times New Roman" w:cs="Times New Roman"/>
                <w:spacing w:val="47"/>
                <w:sz w:val="24"/>
                <w:szCs w:val="24"/>
                <w:lang w:eastAsia="ru-RU"/>
              </w:rPr>
              <w:t xml:space="preserve"> </w:t>
            </w:r>
            <w:r w:rsidRPr="000045BD">
              <w:rPr>
                <w:rFonts w:ascii="Times New Roman" w:eastAsia="Times New Roman" w:hAnsi="Times New Roman" w:cs="Times New Roman"/>
                <w:sz w:val="24"/>
                <w:szCs w:val="24"/>
                <w:lang w:eastAsia="ru-RU"/>
              </w:rPr>
              <w:t>при</w:t>
            </w:r>
            <w:r w:rsidRPr="000045BD">
              <w:rPr>
                <w:rFonts w:ascii="Times New Roman" w:eastAsia="Times New Roman" w:hAnsi="Times New Roman" w:cs="Times New Roman"/>
                <w:spacing w:val="46"/>
                <w:sz w:val="24"/>
                <w:szCs w:val="24"/>
                <w:lang w:eastAsia="ru-RU"/>
              </w:rPr>
              <w:t xml:space="preserve"> </w:t>
            </w:r>
            <w:r w:rsidRPr="000045BD">
              <w:rPr>
                <w:rFonts w:ascii="Times New Roman" w:eastAsia="Times New Roman" w:hAnsi="Times New Roman" w:cs="Times New Roman"/>
                <w:spacing w:val="-1"/>
                <w:sz w:val="24"/>
                <w:szCs w:val="24"/>
                <w:lang w:eastAsia="ru-RU"/>
              </w:rPr>
              <w:t>выполнении</w:t>
            </w:r>
            <w:r w:rsidRPr="000045BD">
              <w:rPr>
                <w:rFonts w:ascii="Times New Roman" w:eastAsia="Times New Roman" w:hAnsi="Times New Roman" w:cs="Times New Roman"/>
                <w:spacing w:val="46"/>
                <w:sz w:val="24"/>
                <w:szCs w:val="24"/>
                <w:lang w:eastAsia="ru-RU"/>
              </w:rPr>
              <w:t xml:space="preserve"> </w:t>
            </w:r>
            <w:r w:rsidRPr="000045BD">
              <w:rPr>
                <w:rFonts w:ascii="Times New Roman" w:eastAsia="Times New Roman" w:hAnsi="Times New Roman" w:cs="Times New Roman"/>
                <w:spacing w:val="-1"/>
                <w:sz w:val="24"/>
                <w:szCs w:val="24"/>
                <w:lang w:eastAsia="ru-RU"/>
              </w:rPr>
              <w:t>лаборат.</w:t>
            </w:r>
            <w:r w:rsidRPr="000045BD">
              <w:rPr>
                <w:rFonts w:ascii="Times New Roman" w:eastAsia="Times New Roman" w:hAnsi="Times New Roman" w:cs="Times New Roman"/>
                <w:spacing w:val="41"/>
                <w:sz w:val="24"/>
                <w:szCs w:val="24"/>
                <w:lang w:eastAsia="ru-RU"/>
              </w:rPr>
              <w:t xml:space="preserve"> </w:t>
            </w:r>
            <w:r w:rsidRPr="000045BD">
              <w:rPr>
                <w:rFonts w:ascii="Times New Roman" w:eastAsia="Times New Roman" w:hAnsi="Times New Roman" w:cs="Times New Roman"/>
                <w:spacing w:val="-1"/>
                <w:sz w:val="24"/>
                <w:szCs w:val="24"/>
                <w:lang w:eastAsia="ru-RU"/>
              </w:rPr>
              <w:t>работ</w:t>
            </w:r>
            <w:r w:rsidRPr="000045BD">
              <w:rPr>
                <w:rFonts w:ascii="Times New Roman" w:eastAsia="Times New Roman" w:hAnsi="Times New Roman" w:cs="Times New Roman"/>
                <w:spacing w:val="14"/>
                <w:sz w:val="24"/>
                <w:szCs w:val="24"/>
                <w:lang w:eastAsia="ru-RU"/>
              </w:rPr>
              <w:t xml:space="preserve"> </w:t>
            </w:r>
            <w:r w:rsidRPr="000045BD">
              <w:rPr>
                <w:rFonts w:ascii="Times New Roman" w:eastAsia="Times New Roman" w:hAnsi="Times New Roman" w:cs="Times New Roman"/>
                <w:sz w:val="24"/>
                <w:szCs w:val="24"/>
                <w:lang w:eastAsia="ru-RU"/>
              </w:rPr>
              <w:t>по</w:t>
            </w:r>
            <w:r w:rsidRPr="000045BD">
              <w:rPr>
                <w:rFonts w:ascii="Times New Roman" w:eastAsia="Times New Roman" w:hAnsi="Times New Roman" w:cs="Times New Roman"/>
                <w:spacing w:val="14"/>
                <w:sz w:val="24"/>
                <w:szCs w:val="24"/>
                <w:lang w:eastAsia="ru-RU"/>
              </w:rPr>
              <w:t xml:space="preserve"> </w:t>
            </w:r>
            <w:r w:rsidRPr="000045BD">
              <w:rPr>
                <w:rFonts w:ascii="Times New Roman" w:eastAsia="Times New Roman" w:hAnsi="Times New Roman" w:cs="Times New Roman"/>
                <w:spacing w:val="-1"/>
                <w:sz w:val="24"/>
                <w:szCs w:val="24"/>
                <w:lang w:eastAsia="ru-RU"/>
              </w:rPr>
              <w:t>физике,</w:t>
            </w:r>
            <w:r w:rsidRPr="000045BD">
              <w:rPr>
                <w:rFonts w:ascii="Times New Roman" w:eastAsia="Times New Roman" w:hAnsi="Times New Roman" w:cs="Times New Roman"/>
                <w:spacing w:val="11"/>
                <w:sz w:val="24"/>
                <w:szCs w:val="24"/>
                <w:lang w:eastAsia="ru-RU"/>
              </w:rPr>
              <w:t xml:space="preserve"> </w:t>
            </w:r>
            <w:r w:rsidRPr="000045BD">
              <w:rPr>
                <w:rFonts w:ascii="Times New Roman" w:eastAsia="Times New Roman" w:hAnsi="Times New Roman" w:cs="Times New Roman"/>
                <w:spacing w:val="-1"/>
                <w:sz w:val="24"/>
                <w:szCs w:val="24"/>
                <w:lang w:eastAsia="ru-RU"/>
              </w:rPr>
              <w:t>химии,</w:t>
            </w:r>
            <w:r w:rsidRPr="000045BD">
              <w:rPr>
                <w:rFonts w:ascii="Times New Roman" w:eastAsia="Times New Roman" w:hAnsi="Times New Roman" w:cs="Times New Roman"/>
                <w:spacing w:val="14"/>
                <w:sz w:val="24"/>
                <w:szCs w:val="24"/>
                <w:lang w:eastAsia="ru-RU"/>
              </w:rPr>
              <w:t xml:space="preserve"> </w:t>
            </w:r>
            <w:r w:rsidRPr="000045BD">
              <w:rPr>
                <w:rFonts w:ascii="Times New Roman" w:eastAsia="Times New Roman" w:hAnsi="Times New Roman" w:cs="Times New Roman"/>
                <w:spacing w:val="-1"/>
                <w:sz w:val="24"/>
                <w:szCs w:val="24"/>
                <w:lang w:eastAsia="ru-RU"/>
              </w:rPr>
              <w:t>информатике,</w:t>
            </w:r>
            <w:r w:rsidRPr="000045BD">
              <w:rPr>
                <w:rFonts w:ascii="Times New Roman" w:eastAsia="Times New Roman" w:hAnsi="Times New Roman" w:cs="Times New Roman"/>
                <w:spacing w:val="16"/>
                <w:sz w:val="24"/>
                <w:szCs w:val="24"/>
                <w:lang w:eastAsia="ru-RU"/>
              </w:rPr>
              <w:t xml:space="preserve"> </w:t>
            </w:r>
            <w:r w:rsidRPr="000045BD">
              <w:rPr>
                <w:rFonts w:ascii="Times New Roman" w:eastAsia="Times New Roman" w:hAnsi="Times New Roman" w:cs="Times New Roman"/>
                <w:spacing w:val="-1"/>
                <w:sz w:val="24"/>
                <w:szCs w:val="24"/>
                <w:lang w:eastAsia="ru-RU"/>
              </w:rPr>
              <w:t>учебных</w:t>
            </w:r>
            <w:r w:rsidRPr="000045BD">
              <w:rPr>
                <w:rFonts w:ascii="Times New Roman" w:eastAsia="Times New Roman" w:hAnsi="Times New Roman" w:cs="Times New Roman"/>
                <w:spacing w:val="15"/>
                <w:sz w:val="24"/>
                <w:szCs w:val="24"/>
                <w:lang w:eastAsia="ru-RU"/>
              </w:rPr>
              <w:t xml:space="preserve"> </w:t>
            </w:r>
            <w:r w:rsidRPr="000045BD">
              <w:rPr>
                <w:rFonts w:ascii="Times New Roman" w:eastAsia="Times New Roman" w:hAnsi="Times New Roman" w:cs="Times New Roman"/>
                <w:spacing w:val="-1"/>
                <w:sz w:val="24"/>
                <w:szCs w:val="24"/>
                <w:lang w:eastAsia="ru-RU"/>
              </w:rPr>
              <w:t>мастерских,</w:t>
            </w:r>
            <w:r w:rsidRPr="000045BD">
              <w:rPr>
                <w:rFonts w:ascii="Times New Roman" w:eastAsia="Times New Roman" w:hAnsi="Times New Roman" w:cs="Times New Roman"/>
                <w:spacing w:val="45"/>
                <w:sz w:val="24"/>
                <w:szCs w:val="24"/>
                <w:lang w:eastAsia="ru-RU"/>
              </w:rPr>
              <w:t xml:space="preserve"> </w:t>
            </w:r>
            <w:r w:rsidRPr="000045BD">
              <w:rPr>
                <w:rFonts w:ascii="Times New Roman" w:eastAsia="Times New Roman" w:hAnsi="Times New Roman" w:cs="Times New Roman"/>
                <w:spacing w:val="-1"/>
                <w:sz w:val="24"/>
                <w:szCs w:val="24"/>
                <w:lang w:eastAsia="ru-RU"/>
              </w:rPr>
              <w:t>спортзале</w:t>
            </w:r>
          </w:p>
        </w:tc>
        <w:tc>
          <w:tcPr>
            <w:tcW w:w="1843"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z w:val="24"/>
                <w:szCs w:val="24"/>
                <w:lang w:eastAsia="ru-RU"/>
              </w:rPr>
              <w:t>В течение года</w:t>
            </w:r>
          </w:p>
        </w:tc>
        <w:tc>
          <w:tcPr>
            <w:tcW w:w="2551" w:type="dxa"/>
            <w:tcBorders>
              <w:top w:val="single" w:sz="4" w:space="0" w:color="000000"/>
              <w:left w:val="single" w:sz="4" w:space="0" w:color="000000"/>
              <w:bottom w:val="single" w:sz="4" w:space="0" w:color="000000"/>
              <w:right w:val="single" w:sz="4" w:space="0" w:color="000000"/>
            </w:tcBorders>
            <w:hideMark/>
          </w:tcPr>
          <w:p w:rsidR="000045BD" w:rsidRPr="000045BD" w:rsidRDefault="000045BD" w:rsidP="000045BD">
            <w:pPr>
              <w:widowControl w:val="0"/>
              <w:kinsoku w:val="0"/>
              <w:overflowPunct w:val="0"/>
              <w:autoSpaceDE w:val="0"/>
              <w:autoSpaceDN w:val="0"/>
              <w:adjustRightInd w:val="0"/>
              <w:spacing w:after="0" w:line="240" w:lineRule="auto"/>
              <w:ind w:right="121"/>
              <w:jc w:val="center"/>
              <w:rPr>
                <w:rFonts w:ascii="Times New Roman" w:eastAsia="Times New Roman" w:hAnsi="Times New Roman" w:cs="Times New Roman"/>
                <w:sz w:val="24"/>
                <w:szCs w:val="24"/>
                <w:lang w:eastAsia="ru-RU"/>
              </w:rPr>
            </w:pPr>
            <w:r w:rsidRPr="000045BD">
              <w:rPr>
                <w:rFonts w:ascii="Times New Roman" w:eastAsia="Times New Roman" w:hAnsi="Times New Roman" w:cs="Times New Roman"/>
                <w:spacing w:val="-1"/>
                <w:sz w:val="24"/>
                <w:szCs w:val="24"/>
                <w:lang w:eastAsia="ru-RU"/>
              </w:rPr>
              <w:t>препод</w:t>
            </w:r>
            <w:r w:rsidRPr="000045BD">
              <w:rPr>
                <w:rFonts w:ascii="Times New Roman" w:eastAsia="Times New Roman" w:hAnsi="Times New Roman" w:cs="Times New Roman"/>
                <w:sz w:val="24"/>
                <w:szCs w:val="24"/>
                <w:lang w:eastAsia="ru-RU"/>
              </w:rPr>
              <w:t xml:space="preserve">аватель-организатор </w:t>
            </w:r>
            <w:r w:rsidRPr="000045BD">
              <w:rPr>
                <w:rFonts w:ascii="Times New Roman" w:eastAsia="Times New Roman" w:hAnsi="Times New Roman" w:cs="Times New Roman"/>
                <w:spacing w:val="-1"/>
                <w:sz w:val="24"/>
                <w:szCs w:val="24"/>
                <w:lang w:eastAsia="ru-RU"/>
              </w:rPr>
              <w:t>ОБЖ</w:t>
            </w:r>
          </w:p>
        </w:tc>
      </w:tr>
    </w:tbl>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pacing w:val="-1"/>
          <w:sz w:val="24"/>
          <w:szCs w:val="24"/>
        </w:rPr>
      </w:pPr>
    </w:p>
    <w:p w:rsidR="000045BD" w:rsidRPr="000045BD" w:rsidRDefault="000045BD" w:rsidP="000045BD">
      <w:pPr>
        <w:widowControl w:val="0"/>
        <w:kinsoku w:val="0"/>
        <w:overflowPunct w:val="0"/>
        <w:autoSpaceDE w:val="0"/>
        <w:autoSpaceDN w:val="0"/>
        <w:adjustRightInd w:val="0"/>
        <w:spacing w:after="0" w:line="240" w:lineRule="auto"/>
        <w:rPr>
          <w:rFonts w:ascii="Times New Roman" w:eastAsia="Times New Roman" w:hAnsi="Times New Roman" w:cs="Times New Roman"/>
          <w:b/>
          <w:bCs/>
          <w:spacing w:val="-1"/>
          <w:sz w:val="24"/>
          <w:szCs w:val="24"/>
        </w:rPr>
      </w:pPr>
    </w:p>
    <w:p w:rsidR="000045BD" w:rsidRPr="000045BD" w:rsidRDefault="000045BD" w:rsidP="000045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045BD" w:rsidRPr="000045BD" w:rsidRDefault="000045BD" w:rsidP="000045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045BD" w:rsidRPr="000045BD" w:rsidRDefault="000045BD" w:rsidP="000045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045BD" w:rsidRPr="000045BD" w:rsidRDefault="000045BD" w:rsidP="003D7DAE">
      <w:pPr>
        <w:widowControl w:val="0"/>
        <w:numPr>
          <w:ilvl w:val="1"/>
          <w:numId w:val="28"/>
        </w:numPr>
        <w:shd w:val="clear" w:color="auto" w:fill="FFFFFF" w:themeFill="background1"/>
        <w:tabs>
          <w:tab w:val="left" w:pos="0"/>
          <w:tab w:val="left" w:pos="1257"/>
        </w:tabs>
        <w:kinsoku w:val="0"/>
        <w:overflowPunct w:val="0"/>
        <w:autoSpaceDE w:val="0"/>
        <w:autoSpaceDN w:val="0"/>
        <w:adjustRightInd w:val="0"/>
        <w:spacing w:after="0" w:line="240" w:lineRule="auto"/>
        <w:contextualSpacing/>
        <w:jc w:val="center"/>
        <w:rPr>
          <w:rFonts w:ascii="Times New Roman" w:eastAsia="Times New Roman" w:hAnsi="Times New Roman" w:cs="Times New Roman"/>
          <w:i/>
          <w:sz w:val="24"/>
          <w:szCs w:val="24"/>
        </w:rPr>
      </w:pPr>
      <w:r w:rsidRPr="000045BD">
        <w:rPr>
          <w:rFonts w:ascii="Times New Roman" w:eastAsia="Times New Roman" w:hAnsi="Times New Roman" w:cs="Times New Roman"/>
          <w:b/>
          <w:bCs/>
          <w:i/>
          <w:sz w:val="24"/>
          <w:szCs w:val="24"/>
        </w:rPr>
        <w:t>План</w:t>
      </w:r>
      <w:r w:rsidRPr="000045BD">
        <w:rPr>
          <w:rFonts w:ascii="Times New Roman" w:eastAsia="Times New Roman" w:hAnsi="Times New Roman" w:cs="Times New Roman"/>
          <w:b/>
          <w:bCs/>
          <w:i/>
          <w:spacing w:val="68"/>
          <w:sz w:val="24"/>
          <w:szCs w:val="24"/>
        </w:rPr>
        <w:t xml:space="preserve"> </w:t>
      </w:r>
      <w:r w:rsidRPr="000045BD">
        <w:rPr>
          <w:rFonts w:ascii="Times New Roman" w:eastAsia="Times New Roman" w:hAnsi="Times New Roman" w:cs="Times New Roman"/>
          <w:b/>
          <w:bCs/>
          <w:i/>
          <w:spacing w:val="-1"/>
          <w:sz w:val="24"/>
          <w:szCs w:val="24"/>
        </w:rPr>
        <w:t>работы библиотеки</w:t>
      </w:r>
      <w:r w:rsidRPr="000045BD">
        <w:rPr>
          <w:rFonts w:ascii="Times New Roman" w:eastAsia="Times New Roman" w:hAnsi="Times New Roman" w:cs="Times New Roman"/>
          <w:b/>
          <w:bCs/>
          <w:i/>
          <w:spacing w:val="-2"/>
          <w:sz w:val="24"/>
          <w:szCs w:val="24"/>
        </w:rPr>
        <w:t xml:space="preserve"> </w:t>
      </w:r>
      <w:r w:rsidRPr="000045BD">
        <w:rPr>
          <w:rFonts w:ascii="Times New Roman" w:eastAsia="Times New Roman" w:hAnsi="Times New Roman" w:cs="Times New Roman"/>
          <w:b/>
          <w:bCs/>
          <w:i/>
          <w:spacing w:val="-1"/>
          <w:sz w:val="24"/>
          <w:szCs w:val="24"/>
        </w:rPr>
        <w:t>на</w:t>
      </w:r>
      <w:r w:rsidRPr="000045BD">
        <w:rPr>
          <w:rFonts w:ascii="Times New Roman" w:eastAsia="Times New Roman" w:hAnsi="Times New Roman" w:cs="Times New Roman"/>
          <w:b/>
          <w:bCs/>
          <w:i/>
          <w:sz w:val="24"/>
          <w:szCs w:val="24"/>
        </w:rPr>
        <w:t xml:space="preserve">  </w:t>
      </w:r>
      <w:r w:rsidRPr="000045BD">
        <w:rPr>
          <w:rFonts w:ascii="Times New Roman" w:eastAsia="Times New Roman" w:hAnsi="Times New Roman" w:cs="Times New Roman"/>
          <w:b/>
          <w:bCs/>
          <w:i/>
          <w:spacing w:val="-1"/>
          <w:sz w:val="24"/>
          <w:szCs w:val="24"/>
        </w:rPr>
        <w:t>202</w:t>
      </w:r>
      <w:r w:rsidR="00705AA6">
        <w:rPr>
          <w:rFonts w:ascii="Times New Roman" w:eastAsia="Times New Roman" w:hAnsi="Times New Roman" w:cs="Times New Roman"/>
          <w:b/>
          <w:bCs/>
          <w:i/>
          <w:spacing w:val="-1"/>
          <w:sz w:val="24"/>
          <w:szCs w:val="24"/>
        </w:rPr>
        <w:t>4</w:t>
      </w:r>
      <w:r w:rsidRPr="000045BD">
        <w:rPr>
          <w:rFonts w:ascii="Times New Roman" w:eastAsia="Times New Roman" w:hAnsi="Times New Roman" w:cs="Times New Roman"/>
          <w:b/>
          <w:bCs/>
          <w:i/>
          <w:sz w:val="24"/>
          <w:szCs w:val="24"/>
        </w:rPr>
        <w:t>-</w:t>
      </w:r>
      <w:r w:rsidRPr="000045BD">
        <w:rPr>
          <w:rFonts w:ascii="Times New Roman" w:eastAsia="Times New Roman" w:hAnsi="Times New Roman" w:cs="Times New Roman"/>
          <w:b/>
          <w:bCs/>
          <w:i/>
          <w:spacing w:val="-3"/>
          <w:sz w:val="24"/>
          <w:szCs w:val="24"/>
        </w:rPr>
        <w:t xml:space="preserve"> </w:t>
      </w:r>
      <w:r w:rsidRPr="000045BD">
        <w:rPr>
          <w:rFonts w:ascii="Times New Roman" w:eastAsia="Times New Roman" w:hAnsi="Times New Roman" w:cs="Times New Roman"/>
          <w:b/>
          <w:bCs/>
          <w:i/>
          <w:spacing w:val="-1"/>
          <w:sz w:val="24"/>
          <w:szCs w:val="24"/>
        </w:rPr>
        <w:t>202</w:t>
      </w:r>
      <w:r w:rsidR="00705AA6">
        <w:rPr>
          <w:rFonts w:ascii="Times New Roman" w:eastAsia="Times New Roman" w:hAnsi="Times New Roman" w:cs="Times New Roman"/>
          <w:b/>
          <w:bCs/>
          <w:i/>
          <w:spacing w:val="-1"/>
          <w:sz w:val="24"/>
          <w:szCs w:val="24"/>
        </w:rPr>
        <w:t>5</w:t>
      </w:r>
      <w:r w:rsidRPr="000045BD">
        <w:rPr>
          <w:rFonts w:ascii="Times New Roman" w:eastAsia="Times New Roman" w:hAnsi="Times New Roman" w:cs="Times New Roman"/>
          <w:b/>
          <w:bCs/>
          <w:i/>
          <w:spacing w:val="1"/>
          <w:sz w:val="24"/>
          <w:szCs w:val="24"/>
        </w:rPr>
        <w:t xml:space="preserve"> </w:t>
      </w:r>
      <w:r w:rsidRPr="000045BD">
        <w:rPr>
          <w:rFonts w:ascii="Times New Roman" w:eastAsia="Times New Roman" w:hAnsi="Times New Roman" w:cs="Times New Roman"/>
          <w:b/>
          <w:bCs/>
          <w:i/>
          <w:spacing w:val="-1"/>
          <w:sz w:val="24"/>
          <w:szCs w:val="24"/>
        </w:rPr>
        <w:t xml:space="preserve">учебный </w:t>
      </w:r>
      <w:r w:rsidRPr="000045BD">
        <w:rPr>
          <w:rFonts w:ascii="Times New Roman" w:eastAsia="Times New Roman" w:hAnsi="Times New Roman" w:cs="Times New Roman"/>
          <w:b/>
          <w:bCs/>
          <w:i/>
          <w:sz w:val="24"/>
          <w:szCs w:val="24"/>
        </w:rPr>
        <w:t>год</w:t>
      </w:r>
    </w:p>
    <w:p w:rsidR="000045BD" w:rsidRPr="000045BD" w:rsidRDefault="000045BD" w:rsidP="000045BD">
      <w:pPr>
        <w:shd w:val="clear" w:color="auto" w:fill="FFFFFF" w:themeFill="background1"/>
        <w:spacing w:after="160" w:line="256" w:lineRule="auto"/>
        <w:ind w:firstLine="567"/>
        <w:jc w:val="both"/>
        <w:rPr>
          <w:rFonts w:ascii="Times New Roman" w:eastAsia="Calibri" w:hAnsi="Times New Roman" w:cs="Times New Roman"/>
          <w:b/>
          <w:bCs/>
          <w:sz w:val="24"/>
          <w:szCs w:val="24"/>
        </w:rPr>
      </w:pPr>
    </w:p>
    <w:p w:rsidR="000045BD" w:rsidRPr="000045BD" w:rsidRDefault="000045BD" w:rsidP="000045BD">
      <w:pPr>
        <w:shd w:val="clear" w:color="auto" w:fill="FFFFFF" w:themeFill="background1"/>
        <w:spacing w:after="160" w:line="256" w:lineRule="auto"/>
        <w:ind w:firstLine="567"/>
        <w:jc w:val="both"/>
        <w:rPr>
          <w:rFonts w:ascii="Times New Roman" w:eastAsia="Calibri" w:hAnsi="Times New Roman" w:cs="Times New Roman"/>
          <w:b/>
          <w:bCs/>
          <w:sz w:val="24"/>
          <w:szCs w:val="24"/>
        </w:rPr>
      </w:pPr>
      <w:r w:rsidRPr="000045BD">
        <w:rPr>
          <w:rFonts w:ascii="Times New Roman" w:eastAsia="Calibri" w:hAnsi="Times New Roman" w:cs="Times New Roman"/>
          <w:b/>
          <w:bCs/>
          <w:sz w:val="24"/>
          <w:szCs w:val="24"/>
        </w:rPr>
        <w:t>Цели школьной библиотеки:</w:t>
      </w:r>
    </w:p>
    <w:p w:rsidR="000045BD" w:rsidRPr="000045BD" w:rsidRDefault="000045BD" w:rsidP="003D7DAE">
      <w:pPr>
        <w:numPr>
          <w:ilvl w:val="0"/>
          <w:numId w:val="29"/>
        </w:numPr>
        <w:shd w:val="clear" w:color="auto" w:fill="FFFFFF" w:themeFill="background1"/>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shd w:val="clear" w:color="auto" w:fill="FFFFFF"/>
        </w:rPr>
        <w:t xml:space="preserve"> </w:t>
      </w:r>
      <w:r w:rsidRPr="000045BD">
        <w:rPr>
          <w:rFonts w:ascii="Times New Roman" w:eastAsia="Calibri" w:hAnsi="Times New Roman" w:cs="Times New Roman"/>
          <w:sz w:val="24"/>
          <w:szCs w:val="24"/>
        </w:rPr>
        <w:t>обеспечение учебно-воспитательного процесса всеми формами и</w:t>
      </w:r>
      <w:r w:rsidRPr="000045BD">
        <w:rPr>
          <w:rFonts w:ascii="Times New Roman" w:eastAsia="Calibri" w:hAnsi="Times New Roman" w:cs="Times New Roman"/>
          <w:color w:val="000000"/>
          <w:sz w:val="24"/>
          <w:szCs w:val="24"/>
        </w:rPr>
        <w:t xml:space="preserve"> методами библиотечного обслуживания;</w:t>
      </w:r>
    </w:p>
    <w:p w:rsidR="000045BD" w:rsidRPr="000045BD" w:rsidRDefault="000045BD" w:rsidP="003D7DAE">
      <w:pPr>
        <w:numPr>
          <w:ilvl w:val="0"/>
          <w:numId w:val="29"/>
        </w:numPr>
        <w:shd w:val="clear" w:color="auto" w:fill="FFFFFF" w:themeFill="background1"/>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содействие педагогическому коллективу в развитии и воспитании учащихся;</w:t>
      </w:r>
    </w:p>
    <w:p w:rsidR="000045BD" w:rsidRPr="000045BD" w:rsidRDefault="000045BD" w:rsidP="003D7DAE">
      <w:pPr>
        <w:numPr>
          <w:ilvl w:val="0"/>
          <w:numId w:val="29"/>
        </w:numPr>
        <w:shd w:val="clear" w:color="auto" w:fill="FFFFFF" w:themeFill="background1"/>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привлечение учащихся к систематическому чтению с целью успешного изучения учебных предметов, развития речи, познавательных интересов и способностей, расширения кругозора;</w:t>
      </w:r>
    </w:p>
    <w:p w:rsidR="000045BD" w:rsidRPr="000045BD" w:rsidRDefault="000045BD" w:rsidP="003D7DAE">
      <w:pPr>
        <w:numPr>
          <w:ilvl w:val="0"/>
          <w:numId w:val="29"/>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оказание помощи в деятельности учащихся и учителей при реализации образовательных проектов.</w:t>
      </w:r>
    </w:p>
    <w:p w:rsidR="000045BD" w:rsidRPr="000045BD" w:rsidRDefault="000045BD" w:rsidP="000045BD">
      <w:pPr>
        <w:spacing w:before="100" w:beforeAutospacing="1" w:after="100" w:afterAutospacing="1" w:line="240" w:lineRule="auto"/>
        <w:ind w:firstLine="567"/>
        <w:jc w:val="both"/>
        <w:rPr>
          <w:rFonts w:ascii="Times New Roman" w:eastAsia="Calibri" w:hAnsi="Times New Roman" w:cs="Times New Roman"/>
          <w:b/>
          <w:color w:val="000000"/>
          <w:sz w:val="24"/>
          <w:szCs w:val="24"/>
        </w:rPr>
      </w:pPr>
      <w:r w:rsidRPr="000045BD">
        <w:rPr>
          <w:rFonts w:ascii="Times New Roman" w:eastAsia="Calibri" w:hAnsi="Times New Roman" w:cs="Times New Roman"/>
          <w:b/>
          <w:color w:val="000000"/>
          <w:sz w:val="24"/>
          <w:szCs w:val="24"/>
        </w:rPr>
        <w:t>Задачи школьной библиотеки:</w:t>
      </w:r>
    </w:p>
    <w:p w:rsidR="000045BD" w:rsidRPr="000045BD" w:rsidRDefault="000045BD" w:rsidP="003D7DAE">
      <w:pPr>
        <w:numPr>
          <w:ilvl w:val="0"/>
          <w:numId w:val="30"/>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Формирование библиотечного фонда в соответствии с образовательной программой.</w:t>
      </w:r>
    </w:p>
    <w:p w:rsidR="000045BD" w:rsidRPr="000045BD" w:rsidRDefault="000045BD" w:rsidP="003D7DAE">
      <w:pPr>
        <w:numPr>
          <w:ilvl w:val="0"/>
          <w:numId w:val="30"/>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Осуществление обработки — книг, учебников, журналов, картотеки учебников, запись и оформление вновь поступившей литературы, ведение документации.</w:t>
      </w:r>
    </w:p>
    <w:p w:rsidR="000045BD" w:rsidRPr="000045BD" w:rsidRDefault="000045BD" w:rsidP="003D7DAE">
      <w:pPr>
        <w:numPr>
          <w:ilvl w:val="0"/>
          <w:numId w:val="30"/>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lastRenderedPageBreak/>
        <w:t>Оформление новых поступлений в книжный фонд, знакомство с новыми книгами литературы согласно датам литературного календаря.</w:t>
      </w:r>
    </w:p>
    <w:p w:rsidR="000045BD" w:rsidRPr="000045BD" w:rsidRDefault="000045BD" w:rsidP="003D7DAE">
      <w:pPr>
        <w:numPr>
          <w:ilvl w:val="0"/>
          <w:numId w:val="30"/>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Осуществление своевременного возврата выданных изданий в библиотеку.</w:t>
      </w:r>
    </w:p>
    <w:p w:rsidR="000045BD" w:rsidRPr="000045BD" w:rsidRDefault="000045BD" w:rsidP="003D7DAE">
      <w:pPr>
        <w:numPr>
          <w:ilvl w:val="0"/>
          <w:numId w:val="30"/>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Осуществление образовательной, информационной и воспитательной работы среди учащихся школы.</w:t>
      </w:r>
    </w:p>
    <w:p w:rsidR="000045BD" w:rsidRPr="000045BD" w:rsidRDefault="000045BD" w:rsidP="003D7DAE">
      <w:pPr>
        <w:numPr>
          <w:ilvl w:val="0"/>
          <w:numId w:val="30"/>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Организация мероприятий, ориентированных на воспитание нравственного, гражданско-патриотического самосознания личности, формирование навыков здорового образа жизни.</w:t>
      </w:r>
    </w:p>
    <w:p w:rsidR="000045BD" w:rsidRPr="000045BD" w:rsidRDefault="000045BD" w:rsidP="003D7DAE">
      <w:pPr>
        <w:numPr>
          <w:ilvl w:val="0"/>
          <w:numId w:val="30"/>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Оказание помощи в деятельности учащихся и учителей при реализации образовательных проектов. Работа с педагогическим коллективом.</w:t>
      </w:r>
    </w:p>
    <w:p w:rsidR="000045BD" w:rsidRPr="000045BD" w:rsidRDefault="000045BD" w:rsidP="003D7DAE">
      <w:pPr>
        <w:numPr>
          <w:ilvl w:val="0"/>
          <w:numId w:val="30"/>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Формирование у детей информационной культуры и культуры чтения.</w:t>
      </w:r>
    </w:p>
    <w:p w:rsidR="000045BD" w:rsidRPr="000045BD" w:rsidRDefault="000045BD" w:rsidP="003D7DAE">
      <w:pPr>
        <w:numPr>
          <w:ilvl w:val="0"/>
          <w:numId w:val="30"/>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Воспитание патриотизма и любви к родному краю, его истории, к малой родине.</w:t>
      </w:r>
    </w:p>
    <w:p w:rsidR="000045BD" w:rsidRPr="000045BD" w:rsidRDefault="000045BD" w:rsidP="000045BD">
      <w:pPr>
        <w:spacing w:before="100" w:beforeAutospacing="1" w:after="100" w:afterAutospacing="1" w:line="240" w:lineRule="auto"/>
        <w:ind w:firstLine="567"/>
        <w:jc w:val="both"/>
        <w:rPr>
          <w:rFonts w:ascii="Times New Roman" w:eastAsia="Calibri" w:hAnsi="Times New Roman" w:cs="Times New Roman"/>
          <w:b/>
          <w:color w:val="000000"/>
          <w:sz w:val="24"/>
          <w:szCs w:val="24"/>
        </w:rPr>
      </w:pPr>
      <w:r w:rsidRPr="000045BD">
        <w:rPr>
          <w:rFonts w:ascii="Times New Roman" w:eastAsia="Calibri" w:hAnsi="Times New Roman" w:cs="Times New Roman"/>
          <w:b/>
          <w:color w:val="000000"/>
          <w:sz w:val="24"/>
          <w:szCs w:val="24"/>
        </w:rPr>
        <w:t>Основные функции школьной библиотеки:</w:t>
      </w:r>
    </w:p>
    <w:p w:rsidR="000045BD" w:rsidRPr="000045BD" w:rsidRDefault="000045BD" w:rsidP="003D7DAE">
      <w:pPr>
        <w:numPr>
          <w:ilvl w:val="0"/>
          <w:numId w:val="31"/>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Аккумулирующая – библиотека формирует, накапливает, систематизирует и хранит информацию.</w:t>
      </w:r>
    </w:p>
    <w:p w:rsidR="000045BD" w:rsidRPr="000045BD" w:rsidRDefault="000045BD" w:rsidP="003D7DAE">
      <w:pPr>
        <w:numPr>
          <w:ilvl w:val="0"/>
          <w:numId w:val="31"/>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 xml:space="preserve">Образовательная – поддерживает и обеспечивает образовательные цели </w:t>
      </w:r>
      <w:proofErr w:type="gramStart"/>
      <w:r w:rsidRPr="000045BD">
        <w:rPr>
          <w:rFonts w:ascii="Times New Roman" w:eastAsia="Calibri" w:hAnsi="Times New Roman" w:cs="Times New Roman"/>
          <w:color w:val="000000"/>
          <w:sz w:val="24"/>
          <w:szCs w:val="24"/>
        </w:rPr>
        <w:t>сформированные  в</w:t>
      </w:r>
      <w:proofErr w:type="gramEnd"/>
      <w:r w:rsidRPr="000045BD">
        <w:rPr>
          <w:rFonts w:ascii="Times New Roman" w:eastAsia="Calibri" w:hAnsi="Times New Roman" w:cs="Times New Roman"/>
          <w:color w:val="000000"/>
          <w:sz w:val="24"/>
          <w:szCs w:val="24"/>
        </w:rPr>
        <w:t xml:space="preserve"> задачах развития школы и в образовательных программах по предметам</w:t>
      </w:r>
    </w:p>
    <w:p w:rsidR="000045BD" w:rsidRPr="000045BD" w:rsidRDefault="000045BD" w:rsidP="003D7DAE">
      <w:pPr>
        <w:numPr>
          <w:ilvl w:val="0"/>
          <w:numId w:val="31"/>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Воспитательная – способствует развитию чувства патриотизма по отношению к государству, своему краю и школе</w:t>
      </w:r>
    </w:p>
    <w:p w:rsidR="000045BD" w:rsidRPr="000045BD" w:rsidRDefault="000045BD" w:rsidP="003D7DAE">
      <w:pPr>
        <w:numPr>
          <w:ilvl w:val="0"/>
          <w:numId w:val="31"/>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Информационная – предоставляет возможность использования информации в не зависимости ее формата и носителя;</w:t>
      </w:r>
    </w:p>
    <w:p w:rsidR="000045BD" w:rsidRPr="000045BD" w:rsidRDefault="000045BD" w:rsidP="003D7DAE">
      <w:pPr>
        <w:numPr>
          <w:ilvl w:val="0"/>
          <w:numId w:val="31"/>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Культурологическая – организует мероприятия, воспитывающие культурное и социальное самосознание;</w:t>
      </w:r>
    </w:p>
    <w:p w:rsidR="000045BD" w:rsidRPr="000045BD" w:rsidRDefault="000045BD" w:rsidP="003D7DAE">
      <w:pPr>
        <w:numPr>
          <w:ilvl w:val="0"/>
          <w:numId w:val="31"/>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Социальная  – библиотека содействует развитию способности пользователей к самообразованию и адаптации в современном информационном обществе.</w:t>
      </w:r>
    </w:p>
    <w:p w:rsidR="000045BD" w:rsidRPr="000045BD" w:rsidRDefault="000045BD" w:rsidP="003D7DAE">
      <w:pPr>
        <w:numPr>
          <w:ilvl w:val="0"/>
          <w:numId w:val="31"/>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 Просветительская  -  библиотека приобщает учащихся к сокровищам мировой и отечественной культуры.</w:t>
      </w:r>
    </w:p>
    <w:p w:rsidR="000045BD" w:rsidRPr="000045BD" w:rsidRDefault="000045BD" w:rsidP="003D7DAE">
      <w:pPr>
        <w:numPr>
          <w:ilvl w:val="0"/>
          <w:numId w:val="31"/>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 xml:space="preserve">Работа с родителями - </w:t>
      </w:r>
    </w:p>
    <w:p w:rsidR="000045BD" w:rsidRPr="000045BD" w:rsidRDefault="000045BD" w:rsidP="000045BD">
      <w:pPr>
        <w:spacing w:before="100" w:beforeAutospacing="1" w:after="100" w:afterAutospacing="1" w:line="240" w:lineRule="auto"/>
        <w:ind w:firstLine="567"/>
        <w:jc w:val="both"/>
        <w:rPr>
          <w:rFonts w:ascii="Times New Roman" w:eastAsia="Calibri" w:hAnsi="Times New Roman" w:cs="Times New Roman"/>
          <w:b/>
          <w:color w:val="000000"/>
          <w:sz w:val="24"/>
          <w:szCs w:val="24"/>
        </w:rPr>
      </w:pPr>
    </w:p>
    <w:p w:rsidR="000045BD" w:rsidRPr="000045BD" w:rsidRDefault="000045BD" w:rsidP="000045BD">
      <w:pPr>
        <w:spacing w:after="160" w:line="256" w:lineRule="auto"/>
        <w:ind w:firstLine="567"/>
        <w:jc w:val="both"/>
        <w:rPr>
          <w:rFonts w:ascii="Times New Roman" w:eastAsia="Calibri" w:hAnsi="Times New Roman" w:cs="Times New Roman"/>
          <w:b/>
          <w:sz w:val="24"/>
          <w:szCs w:val="24"/>
        </w:rPr>
      </w:pPr>
      <w:r w:rsidRPr="000045BD">
        <w:rPr>
          <w:rFonts w:ascii="Times New Roman" w:eastAsia="Calibri" w:hAnsi="Times New Roman" w:cs="Times New Roman"/>
          <w:b/>
          <w:sz w:val="24"/>
          <w:szCs w:val="24"/>
        </w:rPr>
        <w:t xml:space="preserve"> Направления деятельности школьной библиотеки:                                                                       </w:t>
      </w:r>
    </w:p>
    <w:p w:rsidR="000045BD" w:rsidRPr="000045BD" w:rsidRDefault="000045BD" w:rsidP="000045BD">
      <w:pPr>
        <w:spacing w:after="160" w:line="256" w:lineRule="auto"/>
        <w:ind w:firstLine="567"/>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-Работа с обучающимися (библиотечные уроки, выставки книг и рисунков, конкурсы, викторины, литературные вечера)                                              </w:t>
      </w:r>
    </w:p>
    <w:p w:rsidR="000045BD" w:rsidRPr="000045BD" w:rsidRDefault="000045BD" w:rsidP="000045BD">
      <w:pPr>
        <w:spacing w:after="160" w:line="256" w:lineRule="auto"/>
        <w:ind w:firstLine="567"/>
        <w:jc w:val="both"/>
        <w:rPr>
          <w:rFonts w:ascii="Times New Roman" w:eastAsia="Calibri" w:hAnsi="Times New Roman" w:cs="Times New Roman"/>
          <w:b/>
          <w:sz w:val="24"/>
          <w:szCs w:val="24"/>
        </w:rPr>
      </w:pPr>
      <w:r w:rsidRPr="000045BD">
        <w:rPr>
          <w:rFonts w:ascii="Times New Roman" w:eastAsia="Calibri" w:hAnsi="Times New Roman" w:cs="Times New Roman"/>
          <w:b/>
          <w:sz w:val="24"/>
          <w:szCs w:val="24"/>
        </w:rPr>
        <w:t xml:space="preserve"> -</w:t>
      </w:r>
      <w:r w:rsidRPr="000045BD">
        <w:rPr>
          <w:rFonts w:ascii="Times New Roman" w:eastAsia="Calibri" w:hAnsi="Times New Roman" w:cs="Times New Roman"/>
          <w:sz w:val="24"/>
          <w:szCs w:val="24"/>
        </w:rPr>
        <w:t>Поддержка общешкольных мероприятий</w:t>
      </w:r>
      <w:r w:rsidRPr="000045BD">
        <w:rPr>
          <w:rFonts w:ascii="Times New Roman" w:eastAsia="Calibri" w:hAnsi="Times New Roman" w:cs="Times New Roman"/>
          <w:b/>
          <w:sz w:val="24"/>
          <w:szCs w:val="24"/>
        </w:rPr>
        <w:t xml:space="preserve">     </w:t>
      </w:r>
    </w:p>
    <w:p w:rsidR="000045BD" w:rsidRPr="000045BD" w:rsidRDefault="000045BD" w:rsidP="000045BD">
      <w:pPr>
        <w:spacing w:after="160" w:line="256" w:lineRule="auto"/>
        <w:ind w:firstLine="567"/>
        <w:jc w:val="both"/>
        <w:rPr>
          <w:rFonts w:ascii="Times New Roman" w:eastAsia="Calibri" w:hAnsi="Times New Roman" w:cs="Times New Roman"/>
          <w:b/>
          <w:sz w:val="24"/>
          <w:szCs w:val="24"/>
        </w:rPr>
      </w:pPr>
      <w:r w:rsidRPr="000045BD">
        <w:rPr>
          <w:rFonts w:ascii="Times New Roman" w:eastAsia="Calibri" w:hAnsi="Times New Roman" w:cs="Times New Roman"/>
          <w:b/>
          <w:sz w:val="24"/>
          <w:szCs w:val="24"/>
        </w:rPr>
        <w:t xml:space="preserve"> </w:t>
      </w:r>
      <w:r w:rsidRPr="000045BD">
        <w:rPr>
          <w:rFonts w:ascii="Times New Roman" w:eastAsia="Calibri" w:hAnsi="Times New Roman" w:cs="Times New Roman"/>
          <w:sz w:val="24"/>
          <w:szCs w:val="24"/>
        </w:rPr>
        <w:t>- Работа с учителями и родителями</w:t>
      </w:r>
      <w:r w:rsidRPr="000045BD">
        <w:rPr>
          <w:rFonts w:ascii="Times New Roman" w:eastAsia="Calibri" w:hAnsi="Times New Roman" w:cs="Times New Roman"/>
          <w:b/>
          <w:sz w:val="24"/>
          <w:szCs w:val="24"/>
        </w:rPr>
        <w:t xml:space="preserve"> </w:t>
      </w:r>
      <w:proofErr w:type="gramStart"/>
      <w:r w:rsidRPr="000045BD">
        <w:rPr>
          <w:rFonts w:ascii="Times New Roman" w:eastAsia="Calibri" w:hAnsi="Times New Roman" w:cs="Times New Roman"/>
          <w:b/>
          <w:sz w:val="24"/>
          <w:szCs w:val="24"/>
        </w:rPr>
        <w:t>(</w:t>
      </w:r>
      <w:r w:rsidRPr="000045BD">
        <w:rPr>
          <w:rFonts w:ascii="Times New Roman" w:eastAsia="Calibri" w:hAnsi="Times New Roman" w:cs="Times New Roman"/>
          <w:sz w:val="24"/>
          <w:szCs w:val="24"/>
        </w:rPr>
        <w:t xml:space="preserve"> выступления</w:t>
      </w:r>
      <w:proofErr w:type="gramEnd"/>
      <w:r w:rsidRPr="000045BD">
        <w:rPr>
          <w:rFonts w:ascii="Times New Roman" w:eastAsia="Calibri" w:hAnsi="Times New Roman" w:cs="Times New Roman"/>
          <w:sz w:val="24"/>
          <w:szCs w:val="24"/>
        </w:rPr>
        <w:t xml:space="preserve"> на пед. советах и родительских собраниях, обзоры новинок, отчеты о проделанной работе и деятельности библиотек(и, индивидуальная работа с учениками и родителями)</w:t>
      </w:r>
      <w:r w:rsidRPr="000045BD">
        <w:rPr>
          <w:rFonts w:ascii="Times New Roman" w:eastAsia="Calibri" w:hAnsi="Times New Roman" w:cs="Times New Roman"/>
          <w:b/>
          <w:sz w:val="24"/>
          <w:szCs w:val="24"/>
        </w:rPr>
        <w:t xml:space="preserve">                                                             </w:t>
      </w:r>
    </w:p>
    <w:p w:rsidR="000045BD" w:rsidRPr="000045BD" w:rsidRDefault="000045BD" w:rsidP="000045BD">
      <w:pPr>
        <w:spacing w:after="160" w:line="256" w:lineRule="auto"/>
        <w:ind w:firstLine="567"/>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 Оказание методической консультации помощи педагогам и родителям, в получении информации                                                                     </w:t>
      </w:r>
    </w:p>
    <w:p w:rsidR="000045BD" w:rsidRPr="000045BD" w:rsidRDefault="000045BD" w:rsidP="000045BD">
      <w:pPr>
        <w:spacing w:after="160" w:line="256" w:lineRule="auto"/>
        <w:ind w:firstLine="567"/>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 Создание условий обучающимся, родителям и педагогам для чтения и работы с книжным фондом.                                                                                   </w:t>
      </w:r>
      <w:r w:rsidRPr="000045BD">
        <w:rPr>
          <w:rFonts w:ascii="Times New Roman" w:eastAsia="Calibri" w:hAnsi="Times New Roman" w:cs="Times New Roman"/>
          <w:b/>
          <w:sz w:val="24"/>
          <w:szCs w:val="24"/>
        </w:rPr>
        <w:t xml:space="preserve">                          </w:t>
      </w:r>
    </w:p>
    <w:p w:rsidR="000045BD" w:rsidRPr="000045BD" w:rsidRDefault="000045BD" w:rsidP="000045BD">
      <w:pPr>
        <w:spacing w:after="160" w:line="256" w:lineRule="auto"/>
        <w:ind w:firstLine="567"/>
        <w:jc w:val="both"/>
        <w:rPr>
          <w:rFonts w:ascii="Times New Roman" w:eastAsia="Calibri" w:hAnsi="Times New Roman" w:cs="Times New Roman"/>
          <w:b/>
          <w:sz w:val="24"/>
          <w:szCs w:val="24"/>
        </w:rPr>
      </w:pPr>
      <w:r w:rsidRPr="000045BD">
        <w:rPr>
          <w:rFonts w:ascii="Times New Roman" w:eastAsia="Calibri" w:hAnsi="Times New Roman" w:cs="Times New Roman"/>
          <w:b/>
          <w:sz w:val="24"/>
          <w:szCs w:val="24"/>
        </w:rPr>
        <w:t xml:space="preserve">   Формирование фонда библиотеки:</w:t>
      </w:r>
    </w:p>
    <w:p w:rsidR="000045BD" w:rsidRPr="000045BD" w:rsidRDefault="000045BD" w:rsidP="003D7DAE">
      <w:pPr>
        <w:numPr>
          <w:ilvl w:val="0"/>
          <w:numId w:val="32"/>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lastRenderedPageBreak/>
        <w:t>Обеспечение свободного доступа.</w:t>
      </w:r>
    </w:p>
    <w:p w:rsidR="000045BD" w:rsidRPr="000045BD" w:rsidRDefault="000045BD" w:rsidP="003D7DAE">
      <w:pPr>
        <w:numPr>
          <w:ilvl w:val="0"/>
          <w:numId w:val="32"/>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Выдача изданий читателям.</w:t>
      </w:r>
    </w:p>
    <w:p w:rsidR="000045BD" w:rsidRPr="000045BD" w:rsidRDefault="000045BD" w:rsidP="003D7DAE">
      <w:pPr>
        <w:numPr>
          <w:ilvl w:val="0"/>
          <w:numId w:val="32"/>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Соблюдение правильной расстановки фонда на стеллажах.</w:t>
      </w:r>
    </w:p>
    <w:p w:rsidR="000045BD" w:rsidRPr="000045BD" w:rsidRDefault="000045BD" w:rsidP="003D7DAE">
      <w:pPr>
        <w:numPr>
          <w:ilvl w:val="0"/>
          <w:numId w:val="32"/>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Создание и поддержание комфортных условий для работы читателей</w:t>
      </w:r>
    </w:p>
    <w:p w:rsidR="000045BD" w:rsidRPr="000045BD" w:rsidRDefault="000045BD" w:rsidP="003D7DAE">
      <w:pPr>
        <w:numPr>
          <w:ilvl w:val="0"/>
          <w:numId w:val="32"/>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Диагностика обеспеченности обучающихся школы учебниками на 202</w:t>
      </w:r>
      <w:r w:rsidR="00E1462D">
        <w:rPr>
          <w:rFonts w:ascii="Times New Roman" w:eastAsia="Calibri" w:hAnsi="Times New Roman" w:cs="Times New Roman"/>
          <w:color w:val="000000"/>
          <w:sz w:val="24"/>
          <w:szCs w:val="24"/>
        </w:rPr>
        <w:t>2</w:t>
      </w:r>
      <w:r w:rsidRPr="000045BD">
        <w:rPr>
          <w:rFonts w:ascii="Times New Roman" w:eastAsia="Calibri" w:hAnsi="Times New Roman" w:cs="Times New Roman"/>
          <w:color w:val="000000"/>
          <w:sz w:val="24"/>
          <w:szCs w:val="24"/>
        </w:rPr>
        <w:t>-202</w:t>
      </w:r>
      <w:r w:rsidR="00E1462D">
        <w:rPr>
          <w:rFonts w:ascii="Times New Roman" w:eastAsia="Calibri" w:hAnsi="Times New Roman" w:cs="Times New Roman"/>
          <w:color w:val="000000"/>
          <w:sz w:val="24"/>
          <w:szCs w:val="24"/>
        </w:rPr>
        <w:t>3</w:t>
      </w:r>
      <w:r w:rsidRPr="000045BD">
        <w:rPr>
          <w:rFonts w:ascii="Times New Roman" w:eastAsia="Calibri" w:hAnsi="Times New Roman" w:cs="Times New Roman"/>
          <w:color w:val="000000"/>
          <w:sz w:val="24"/>
          <w:szCs w:val="24"/>
        </w:rPr>
        <w:t xml:space="preserve"> учебный год.</w:t>
      </w:r>
    </w:p>
    <w:p w:rsidR="000045BD" w:rsidRPr="000045BD" w:rsidRDefault="000045BD" w:rsidP="003D7DAE">
      <w:pPr>
        <w:numPr>
          <w:ilvl w:val="0"/>
          <w:numId w:val="32"/>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Комплектование фонда. Прием литературы, учет и обработка.</w:t>
      </w:r>
    </w:p>
    <w:p w:rsidR="000045BD" w:rsidRPr="000045BD" w:rsidRDefault="000045BD" w:rsidP="003D7DAE">
      <w:pPr>
        <w:numPr>
          <w:ilvl w:val="0"/>
          <w:numId w:val="32"/>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Составление совместно с учителями</w:t>
      </w:r>
      <w:r w:rsidRPr="000045BD">
        <w:rPr>
          <w:rFonts w:ascii="Times New Roman" w:eastAsia="Calibri" w:hAnsi="Times New Roman" w:cs="Times New Roman"/>
          <w:color w:val="000000"/>
          <w:sz w:val="24"/>
          <w:szCs w:val="24"/>
        </w:rPr>
        <w:softHyphen/>
        <w:t>-предметниками заказа на учебники с учетом требований.</w:t>
      </w:r>
    </w:p>
    <w:p w:rsidR="000045BD" w:rsidRPr="000045BD" w:rsidRDefault="000045BD" w:rsidP="003D7DAE">
      <w:pPr>
        <w:numPr>
          <w:ilvl w:val="0"/>
          <w:numId w:val="32"/>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Прием и выдача учебников (по графику).</w:t>
      </w:r>
    </w:p>
    <w:p w:rsidR="000045BD" w:rsidRPr="000045BD" w:rsidRDefault="000045BD" w:rsidP="003D7DAE">
      <w:pPr>
        <w:numPr>
          <w:ilvl w:val="0"/>
          <w:numId w:val="32"/>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Обеспечение сохранности: рейды по проверке учебников; ремонт книг.</w:t>
      </w:r>
    </w:p>
    <w:p w:rsidR="000045BD" w:rsidRPr="000045BD" w:rsidRDefault="000045BD" w:rsidP="000045BD">
      <w:pPr>
        <w:spacing w:before="100" w:beforeAutospacing="1" w:after="100" w:afterAutospacing="1" w:line="240" w:lineRule="auto"/>
        <w:ind w:firstLine="567"/>
        <w:jc w:val="both"/>
        <w:rPr>
          <w:rFonts w:ascii="Times New Roman" w:eastAsia="Calibri" w:hAnsi="Times New Roman" w:cs="Times New Roman"/>
          <w:color w:val="000000"/>
          <w:sz w:val="24"/>
          <w:szCs w:val="24"/>
        </w:rPr>
      </w:pPr>
    </w:p>
    <w:p w:rsidR="000045BD" w:rsidRPr="000045BD" w:rsidRDefault="000045BD" w:rsidP="000045BD">
      <w:pPr>
        <w:spacing w:after="160" w:line="256" w:lineRule="auto"/>
        <w:ind w:firstLine="567"/>
        <w:jc w:val="both"/>
        <w:rPr>
          <w:rFonts w:ascii="Times New Roman" w:eastAsia="Calibri" w:hAnsi="Times New Roman" w:cs="Times New Roman"/>
          <w:b/>
          <w:sz w:val="24"/>
          <w:szCs w:val="24"/>
        </w:rPr>
      </w:pPr>
      <w:r w:rsidRPr="000045BD">
        <w:rPr>
          <w:rFonts w:ascii="Times New Roman" w:eastAsia="Calibri" w:hAnsi="Times New Roman" w:cs="Times New Roman"/>
          <w:b/>
          <w:sz w:val="24"/>
          <w:szCs w:val="24"/>
        </w:rPr>
        <w:t>Справочно-библиографическая работа:</w:t>
      </w:r>
    </w:p>
    <w:p w:rsidR="000045BD" w:rsidRPr="000045BD" w:rsidRDefault="000045BD" w:rsidP="003D7DAE">
      <w:pPr>
        <w:numPr>
          <w:ilvl w:val="0"/>
          <w:numId w:val="33"/>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b/>
          <w:sz w:val="24"/>
          <w:szCs w:val="24"/>
        </w:rPr>
        <w:t xml:space="preserve"> </w:t>
      </w:r>
      <w:r w:rsidRPr="000045BD">
        <w:rPr>
          <w:rFonts w:ascii="Times New Roman" w:eastAsia="Calibri" w:hAnsi="Times New Roman" w:cs="Times New Roman"/>
          <w:color w:val="000000"/>
          <w:sz w:val="24"/>
          <w:szCs w:val="24"/>
        </w:rPr>
        <w:t>Ознакомление пользователей с минимумом библиотечно-библиографических знаний.</w:t>
      </w:r>
    </w:p>
    <w:p w:rsidR="000045BD" w:rsidRPr="000045BD" w:rsidRDefault="000045BD" w:rsidP="003D7DAE">
      <w:pPr>
        <w:numPr>
          <w:ilvl w:val="0"/>
          <w:numId w:val="33"/>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Знакомство с правилами пользования библиотекой.</w:t>
      </w:r>
    </w:p>
    <w:p w:rsidR="000045BD" w:rsidRPr="000045BD" w:rsidRDefault="000045BD" w:rsidP="003D7DAE">
      <w:pPr>
        <w:numPr>
          <w:ilvl w:val="0"/>
          <w:numId w:val="33"/>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Знакомство с расстановкой фонда.</w:t>
      </w:r>
    </w:p>
    <w:p w:rsidR="000045BD" w:rsidRPr="000045BD" w:rsidRDefault="000045BD" w:rsidP="003D7DAE">
      <w:pPr>
        <w:numPr>
          <w:ilvl w:val="0"/>
          <w:numId w:val="33"/>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Ознакомление со структурой и оформлением книги.</w:t>
      </w:r>
    </w:p>
    <w:p w:rsidR="000045BD" w:rsidRPr="000045BD" w:rsidRDefault="000045BD" w:rsidP="003D7DAE">
      <w:pPr>
        <w:numPr>
          <w:ilvl w:val="0"/>
          <w:numId w:val="33"/>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Овладение навыками работы со справочными изданиями.</w:t>
      </w:r>
    </w:p>
    <w:p w:rsidR="000045BD" w:rsidRPr="000045BD" w:rsidRDefault="000045BD" w:rsidP="000045BD">
      <w:pPr>
        <w:spacing w:before="100" w:beforeAutospacing="1" w:after="100" w:afterAutospacing="1" w:line="240" w:lineRule="auto"/>
        <w:ind w:firstLine="567"/>
        <w:jc w:val="both"/>
        <w:rPr>
          <w:rFonts w:ascii="Times New Roman" w:eastAsia="Calibri" w:hAnsi="Times New Roman" w:cs="Times New Roman"/>
          <w:color w:val="000000"/>
          <w:sz w:val="24"/>
          <w:szCs w:val="24"/>
        </w:rPr>
      </w:pPr>
    </w:p>
    <w:p w:rsidR="000045BD" w:rsidRPr="000045BD" w:rsidRDefault="000045BD" w:rsidP="000045BD">
      <w:pPr>
        <w:spacing w:before="100" w:beforeAutospacing="1" w:after="100" w:afterAutospacing="1" w:line="240" w:lineRule="auto"/>
        <w:ind w:firstLine="567"/>
        <w:jc w:val="both"/>
        <w:rPr>
          <w:rFonts w:ascii="Times New Roman" w:eastAsia="Calibri" w:hAnsi="Times New Roman" w:cs="Times New Roman"/>
          <w:b/>
          <w:color w:val="000000"/>
          <w:sz w:val="24"/>
          <w:szCs w:val="24"/>
        </w:rPr>
      </w:pPr>
      <w:r w:rsidRPr="000045BD">
        <w:rPr>
          <w:rFonts w:ascii="Times New Roman" w:eastAsia="Calibri" w:hAnsi="Times New Roman" w:cs="Times New Roman"/>
          <w:b/>
          <w:color w:val="000000"/>
          <w:sz w:val="24"/>
          <w:szCs w:val="24"/>
        </w:rPr>
        <w:t>Воспитательная работа:</w:t>
      </w:r>
    </w:p>
    <w:p w:rsidR="000045BD" w:rsidRPr="000045BD" w:rsidRDefault="000045BD" w:rsidP="003D7DAE">
      <w:pPr>
        <w:numPr>
          <w:ilvl w:val="0"/>
          <w:numId w:val="34"/>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Формирование у школьников независимого библиотечного пользования.</w:t>
      </w:r>
    </w:p>
    <w:p w:rsidR="000045BD" w:rsidRPr="000045BD" w:rsidRDefault="000045BD" w:rsidP="003D7DAE">
      <w:pPr>
        <w:numPr>
          <w:ilvl w:val="0"/>
          <w:numId w:val="34"/>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Обучение поиску, отбору и критической оценки информации.</w:t>
      </w:r>
    </w:p>
    <w:p w:rsidR="000045BD" w:rsidRPr="000045BD" w:rsidRDefault="000045BD" w:rsidP="003D7DAE">
      <w:pPr>
        <w:numPr>
          <w:ilvl w:val="0"/>
          <w:numId w:val="34"/>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Развивать и поддерживать в детях привычку и радость чтения и учения.</w:t>
      </w:r>
    </w:p>
    <w:p w:rsidR="000045BD" w:rsidRPr="000045BD" w:rsidRDefault="000045BD" w:rsidP="003D7DAE">
      <w:pPr>
        <w:numPr>
          <w:ilvl w:val="0"/>
          <w:numId w:val="34"/>
        </w:numPr>
        <w:spacing w:before="100" w:beforeAutospacing="1" w:after="100" w:afterAutospacing="1" w:line="240" w:lineRule="auto"/>
        <w:ind w:left="0"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Организация выставок, стендов, проведения культурно-массовой работы.</w:t>
      </w:r>
    </w:p>
    <w:p w:rsidR="000045BD" w:rsidRPr="000045BD" w:rsidRDefault="000045BD" w:rsidP="000045BD">
      <w:pPr>
        <w:spacing w:before="100" w:beforeAutospacing="1" w:after="100" w:afterAutospacing="1" w:line="240" w:lineRule="auto"/>
        <w:ind w:firstLine="567"/>
        <w:jc w:val="both"/>
        <w:rPr>
          <w:rFonts w:ascii="Times New Roman" w:eastAsia="Calibri" w:hAnsi="Times New Roman" w:cs="Times New Roman"/>
          <w:color w:val="000000"/>
          <w:sz w:val="24"/>
          <w:szCs w:val="24"/>
        </w:rPr>
      </w:pPr>
    </w:p>
    <w:p w:rsidR="000045BD" w:rsidRPr="000045BD" w:rsidRDefault="000045BD" w:rsidP="000045BD">
      <w:pPr>
        <w:spacing w:before="100" w:beforeAutospacing="1" w:after="100" w:afterAutospacing="1" w:line="240" w:lineRule="auto"/>
        <w:ind w:firstLine="567"/>
        <w:jc w:val="both"/>
        <w:rPr>
          <w:rFonts w:ascii="Times New Roman" w:eastAsia="Calibri" w:hAnsi="Times New Roman" w:cs="Times New Roman"/>
          <w:b/>
          <w:color w:val="000000"/>
          <w:sz w:val="24"/>
          <w:szCs w:val="24"/>
        </w:rPr>
      </w:pPr>
      <w:r w:rsidRPr="000045BD">
        <w:rPr>
          <w:rFonts w:ascii="Times New Roman" w:eastAsia="Calibri" w:hAnsi="Times New Roman" w:cs="Times New Roman"/>
          <w:b/>
          <w:color w:val="000000"/>
          <w:sz w:val="24"/>
          <w:szCs w:val="24"/>
        </w:rPr>
        <w:t>Индивидуальная работа по выдачи книг:</w:t>
      </w:r>
    </w:p>
    <w:p w:rsidR="000045BD" w:rsidRPr="000045BD" w:rsidRDefault="000045BD" w:rsidP="003D7DAE">
      <w:pPr>
        <w:numPr>
          <w:ilvl w:val="0"/>
          <w:numId w:val="35"/>
        </w:numPr>
        <w:spacing w:before="100" w:beforeAutospacing="1" w:after="100" w:afterAutospacing="1" w:line="240" w:lineRule="auto"/>
        <w:ind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рекомендательные беседы,</w:t>
      </w:r>
    </w:p>
    <w:p w:rsidR="000045BD" w:rsidRPr="000045BD" w:rsidRDefault="000045BD" w:rsidP="003D7DAE">
      <w:pPr>
        <w:numPr>
          <w:ilvl w:val="0"/>
          <w:numId w:val="35"/>
        </w:numPr>
        <w:spacing w:before="100" w:beforeAutospacing="1" w:after="100" w:afterAutospacing="1" w:line="240" w:lineRule="auto"/>
        <w:ind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беседа о прочитанном,</w:t>
      </w:r>
    </w:p>
    <w:p w:rsidR="000045BD" w:rsidRPr="000045BD" w:rsidRDefault="000045BD" w:rsidP="003D7DAE">
      <w:pPr>
        <w:numPr>
          <w:ilvl w:val="0"/>
          <w:numId w:val="35"/>
        </w:numPr>
        <w:spacing w:before="100" w:beforeAutospacing="1" w:after="100" w:afterAutospacing="1" w:line="240" w:lineRule="auto"/>
        <w:ind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беседа о новых поступлениях (книг, журналов, справочников),</w:t>
      </w:r>
    </w:p>
    <w:p w:rsidR="000045BD" w:rsidRPr="000045BD" w:rsidRDefault="000045BD" w:rsidP="003D7DAE">
      <w:pPr>
        <w:numPr>
          <w:ilvl w:val="0"/>
          <w:numId w:val="35"/>
        </w:numPr>
        <w:spacing w:before="100" w:beforeAutospacing="1" w:after="100" w:afterAutospacing="1" w:line="240" w:lineRule="auto"/>
        <w:ind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исследования читательских интересов пользователя.</w:t>
      </w:r>
    </w:p>
    <w:p w:rsidR="000045BD" w:rsidRPr="000045BD" w:rsidRDefault="000045BD" w:rsidP="000045BD">
      <w:pPr>
        <w:spacing w:before="100" w:beforeAutospacing="1" w:after="100" w:afterAutospacing="1" w:line="240" w:lineRule="auto"/>
        <w:ind w:firstLine="567"/>
        <w:jc w:val="both"/>
        <w:rPr>
          <w:rFonts w:ascii="Times New Roman" w:eastAsia="Calibri" w:hAnsi="Times New Roman" w:cs="Times New Roman"/>
          <w:b/>
          <w:color w:val="000000"/>
          <w:sz w:val="24"/>
          <w:szCs w:val="24"/>
        </w:rPr>
      </w:pPr>
    </w:p>
    <w:p w:rsidR="000045BD" w:rsidRPr="000045BD" w:rsidRDefault="000045BD" w:rsidP="000045BD">
      <w:pPr>
        <w:spacing w:before="100" w:beforeAutospacing="1" w:after="100" w:afterAutospacing="1" w:line="240" w:lineRule="auto"/>
        <w:ind w:firstLine="567"/>
        <w:jc w:val="both"/>
        <w:rPr>
          <w:rFonts w:ascii="Times New Roman" w:eastAsia="Calibri" w:hAnsi="Times New Roman" w:cs="Times New Roman"/>
          <w:b/>
          <w:color w:val="000000"/>
          <w:sz w:val="24"/>
          <w:szCs w:val="24"/>
        </w:rPr>
      </w:pPr>
      <w:r w:rsidRPr="000045BD">
        <w:rPr>
          <w:rFonts w:ascii="Times New Roman" w:eastAsia="Calibri" w:hAnsi="Times New Roman" w:cs="Times New Roman"/>
          <w:b/>
          <w:color w:val="000000"/>
          <w:sz w:val="24"/>
          <w:szCs w:val="24"/>
        </w:rPr>
        <w:t>Профессиональное развитие работника библиотеки:</w:t>
      </w:r>
    </w:p>
    <w:p w:rsidR="000045BD" w:rsidRPr="000045BD" w:rsidRDefault="000045BD" w:rsidP="003D7DAE">
      <w:pPr>
        <w:numPr>
          <w:ilvl w:val="0"/>
          <w:numId w:val="36"/>
        </w:numPr>
        <w:spacing w:before="100" w:beforeAutospacing="1" w:after="100" w:afterAutospacing="1" w:line="240" w:lineRule="auto"/>
        <w:ind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Посещение семинаров, участие в конкурсах, присутствие на открытых мероприятиях.</w:t>
      </w:r>
    </w:p>
    <w:p w:rsidR="000045BD" w:rsidRPr="000045BD" w:rsidRDefault="000045BD" w:rsidP="003D7DAE">
      <w:pPr>
        <w:numPr>
          <w:ilvl w:val="0"/>
          <w:numId w:val="36"/>
        </w:numPr>
        <w:spacing w:before="100" w:beforeAutospacing="1" w:after="100" w:afterAutospacing="1" w:line="240" w:lineRule="auto"/>
        <w:ind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Совершенствование традиционных и освоение новых библиотечных технологий.</w:t>
      </w:r>
    </w:p>
    <w:p w:rsidR="000045BD" w:rsidRPr="000045BD" w:rsidRDefault="000045BD" w:rsidP="003D7DAE">
      <w:pPr>
        <w:numPr>
          <w:ilvl w:val="0"/>
          <w:numId w:val="36"/>
        </w:numPr>
        <w:spacing w:before="100" w:beforeAutospacing="1" w:after="100" w:afterAutospacing="1" w:line="240" w:lineRule="auto"/>
        <w:ind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Расширение ассортимента библиотечно-информационных услуг.</w:t>
      </w:r>
    </w:p>
    <w:p w:rsidR="000045BD" w:rsidRPr="000045BD" w:rsidRDefault="000045BD" w:rsidP="003D7DAE">
      <w:pPr>
        <w:numPr>
          <w:ilvl w:val="0"/>
          <w:numId w:val="36"/>
        </w:numPr>
        <w:spacing w:before="100" w:beforeAutospacing="1" w:after="100" w:afterAutospacing="1" w:line="240" w:lineRule="auto"/>
        <w:ind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Повышение квалификации на курсах;</w:t>
      </w:r>
    </w:p>
    <w:p w:rsidR="000045BD" w:rsidRPr="000045BD" w:rsidRDefault="000045BD" w:rsidP="003D7DAE">
      <w:pPr>
        <w:numPr>
          <w:ilvl w:val="0"/>
          <w:numId w:val="36"/>
        </w:numPr>
        <w:spacing w:before="100" w:beforeAutospacing="1" w:after="100" w:afterAutospacing="1" w:line="240" w:lineRule="auto"/>
        <w:ind w:firstLine="567"/>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Взаимодействие с другими библиотеками</w:t>
      </w:r>
    </w:p>
    <w:p w:rsidR="000045BD" w:rsidRPr="000045BD" w:rsidRDefault="000045BD" w:rsidP="000045BD">
      <w:pPr>
        <w:spacing w:before="100" w:beforeAutospacing="1" w:after="100" w:afterAutospacing="1" w:line="240" w:lineRule="auto"/>
        <w:ind w:firstLine="567"/>
        <w:jc w:val="both"/>
        <w:rPr>
          <w:rFonts w:ascii="Times New Roman" w:eastAsia="Calibri" w:hAnsi="Times New Roman" w:cs="Times New Roman"/>
          <w:b/>
          <w:color w:val="000000"/>
          <w:sz w:val="24"/>
          <w:szCs w:val="24"/>
        </w:rPr>
      </w:pPr>
      <w:r w:rsidRPr="000045BD">
        <w:rPr>
          <w:rFonts w:ascii="Times New Roman" w:eastAsia="Calibri" w:hAnsi="Times New Roman" w:cs="Times New Roman"/>
          <w:b/>
          <w:color w:val="000000"/>
          <w:sz w:val="24"/>
          <w:szCs w:val="24"/>
        </w:rPr>
        <w:lastRenderedPageBreak/>
        <w:t>Работа с библиотечным фондом</w:t>
      </w:r>
    </w:p>
    <w:tbl>
      <w:tblPr>
        <w:tblW w:w="10377" w:type="dxa"/>
        <w:shd w:val="clear" w:color="auto" w:fill="FFFFFF"/>
        <w:tblLook w:val="04A0" w:firstRow="1" w:lastRow="0" w:firstColumn="1" w:lastColumn="0" w:noHBand="0" w:noVBand="1"/>
      </w:tblPr>
      <w:tblGrid>
        <w:gridCol w:w="724"/>
        <w:gridCol w:w="7657"/>
        <w:gridCol w:w="8"/>
        <w:gridCol w:w="1980"/>
        <w:gridCol w:w="8"/>
      </w:tblGrid>
      <w:tr w:rsidR="000045BD" w:rsidRPr="000045BD" w:rsidTr="000045BD">
        <w:trPr>
          <w:gridAfter w:val="1"/>
          <w:wAfter w:w="8" w:type="dxa"/>
        </w:trPr>
        <w:tc>
          <w:tcPr>
            <w:tcW w:w="7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jc w:val="center"/>
              <w:rPr>
                <w:rFonts w:ascii="Times New Roman" w:eastAsia="Calibri" w:hAnsi="Times New Roman" w:cs="Times New Roman"/>
                <w:color w:val="000000"/>
                <w:sz w:val="24"/>
                <w:szCs w:val="24"/>
              </w:rPr>
            </w:pPr>
            <w:r w:rsidRPr="000045BD">
              <w:rPr>
                <w:rFonts w:ascii="Times New Roman" w:eastAsia="Calibri" w:hAnsi="Times New Roman" w:cs="Times New Roman"/>
                <w:bCs/>
                <w:color w:val="000000"/>
                <w:sz w:val="24"/>
                <w:szCs w:val="24"/>
              </w:rPr>
              <w:t>№</w:t>
            </w:r>
          </w:p>
        </w:tc>
        <w:tc>
          <w:tcPr>
            <w:tcW w:w="7657" w:type="dxa"/>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320"/>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bCs/>
                <w:color w:val="000000"/>
                <w:sz w:val="24"/>
                <w:szCs w:val="24"/>
                <w:lang w:eastAsia="ru-RU"/>
              </w:rPr>
              <w:t>Содержание работы</w:t>
            </w:r>
          </w:p>
        </w:tc>
        <w:tc>
          <w:tcPr>
            <w:tcW w:w="1988"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bCs/>
                <w:color w:val="000000"/>
                <w:sz w:val="24"/>
                <w:szCs w:val="24"/>
                <w:lang w:eastAsia="ru-RU"/>
              </w:rPr>
              <w:t>Сроки исполнения</w:t>
            </w:r>
          </w:p>
        </w:tc>
      </w:tr>
      <w:tr w:rsidR="000045BD" w:rsidRPr="000045BD" w:rsidTr="000045BD">
        <w:tc>
          <w:tcPr>
            <w:tcW w:w="10377"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0045BD">
              <w:rPr>
                <w:rFonts w:ascii="Times New Roman" w:eastAsia="Times New Roman" w:hAnsi="Times New Roman" w:cs="Times New Roman"/>
                <w:b/>
                <w:bCs/>
                <w:color w:val="000000"/>
                <w:sz w:val="24"/>
                <w:szCs w:val="24"/>
                <w:lang w:eastAsia="ru-RU"/>
              </w:rPr>
              <w:t>Учебная литература</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1</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Изучение состава фондов и анализ их использования</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 течение года</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2</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Комплектование фонда учебной литературы:</w:t>
            </w:r>
          </w:p>
          <w:p w:rsidR="000045BD" w:rsidRPr="000045BD" w:rsidRDefault="000045BD" w:rsidP="003D7DAE">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Работа с перспективными библиографическими изданиями (прайс-листами, тематическими планами издательств, перечнем учебников и учебных пособий, рекомендованных Министерством образования и науки РФ, и региональным комплектом учебников)</w:t>
            </w:r>
          </w:p>
          <w:p w:rsidR="000045BD" w:rsidRPr="000045BD" w:rsidRDefault="000045BD" w:rsidP="003D7DAE">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Составление заказа учебников</w:t>
            </w:r>
          </w:p>
          <w:p w:rsidR="000045BD" w:rsidRPr="000045BD" w:rsidRDefault="000045BD" w:rsidP="003D7DAE">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Подготовка перечня учебников, планируемых к использованию в новом учебном году, для учащихся и их родителей</w:t>
            </w:r>
          </w:p>
          <w:p w:rsidR="000045BD" w:rsidRPr="000045BD" w:rsidRDefault="000045BD" w:rsidP="003D7DAE">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Защита заказа и утверждение плана комплектования на новый учебный год</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0045BD" w:rsidRPr="000045BD" w:rsidRDefault="000045BD" w:rsidP="000045BD">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Постоянно</w:t>
            </w:r>
          </w:p>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Февраль-март</w:t>
            </w:r>
          </w:p>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0045BD" w:rsidRPr="000045BD" w:rsidRDefault="000045BD" w:rsidP="000045BD">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3</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Приём и техническая обработка новых учебных изданий</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 мере поступления</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4</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Прием и выдача учебников (по графику)</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Май, Август</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5</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Информирование учителей и учащихся о новых поступлениях учебников и учебных пособий.</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 мере поступления</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6</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Обеспечение сохранности: Рейды по проверке учебников Проверка учебного фонда Ремонт книг</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Октябрь, февраль</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7</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Списание фонда с учетом ветхости и смены учебных программ</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 xml:space="preserve">Ноябрь </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8</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Сверка библиотечного фонда</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 xml:space="preserve">Декабрь </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9</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Санитарный день</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1 раз в месяц</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10</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Акция по охране учебного фонда. (Скотч, клей)</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 xml:space="preserve">Май </w:t>
            </w:r>
          </w:p>
        </w:tc>
      </w:tr>
      <w:tr w:rsidR="000045BD" w:rsidRPr="000045BD" w:rsidTr="000045BD">
        <w:tc>
          <w:tcPr>
            <w:tcW w:w="10377" w:type="dxa"/>
            <w:gridSpan w:val="5"/>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0045BD">
              <w:rPr>
                <w:rFonts w:ascii="Times New Roman" w:eastAsia="Times New Roman" w:hAnsi="Times New Roman" w:cs="Times New Roman"/>
                <w:b/>
                <w:color w:val="000000"/>
                <w:sz w:val="24"/>
                <w:szCs w:val="24"/>
                <w:lang w:eastAsia="ru-RU"/>
              </w:rPr>
              <w:t>Художественная литература</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1</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Обеспечение свободного доступа в библиотеке:</w:t>
            </w:r>
          </w:p>
          <w:p w:rsidR="000045BD" w:rsidRPr="000045BD" w:rsidRDefault="000045BD" w:rsidP="003D7DAE">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К художественному фонду (для учащихся 1-4 классов)</w:t>
            </w:r>
          </w:p>
          <w:p w:rsidR="000045BD" w:rsidRPr="000045BD" w:rsidRDefault="000045BD" w:rsidP="003D7DAE">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К фонду учебников (по требованию)</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постоянно</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2</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Выдача изданий читателям</w:t>
            </w:r>
          </w:p>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Организация работы с книгой по внеклассному чтению и в помощь проведению предметных недель</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Постоянно</w:t>
            </w:r>
          </w:p>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lastRenderedPageBreak/>
              <w:t>3</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Соблюдение правильной расстановки фонда на стеллажах</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постоянно</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4</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Ведение работы по сохранности фонда</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постоянно</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5</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Создание и поддержание комфортных условий для работы читателей</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постоянно</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6</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Пропаганда литературы согласно датам литературного календаря</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постоянно</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7</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Работа по мелкому ремонту изданий</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 необходимости</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8</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Периодическое списание фонда с учетом ветхости и морального износа</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декабрь</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9</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Санитарный день</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1 раз в месяц</w:t>
            </w:r>
          </w:p>
        </w:tc>
      </w:tr>
      <w:tr w:rsidR="000045BD" w:rsidRPr="000045BD" w:rsidTr="000045BD">
        <w:trPr>
          <w:gridAfter w:val="2"/>
          <w:wAfter w:w="1988" w:type="dxa"/>
        </w:trPr>
        <w:tc>
          <w:tcPr>
            <w:tcW w:w="8389" w:type="dxa"/>
            <w:gridSpan w:val="3"/>
            <w:tcBorders>
              <w:top w:val="single" w:sz="4" w:space="0" w:color="auto"/>
              <w:left w:val="single" w:sz="4" w:space="0" w:color="auto"/>
              <w:bottom w:val="single" w:sz="4" w:space="0" w:color="auto"/>
              <w:right w:val="nil"/>
            </w:tcBorders>
            <w:shd w:val="clear" w:color="auto" w:fill="FFFFFF"/>
            <w:tcMar>
              <w:top w:w="15" w:type="dxa"/>
              <w:left w:w="15" w:type="dxa"/>
              <w:bottom w:w="15" w:type="dxa"/>
              <w:right w:w="15" w:type="dxa"/>
            </w:tcMar>
            <w:vAlign w:val="center"/>
          </w:tcPr>
          <w:p w:rsidR="000045BD" w:rsidRPr="000045BD" w:rsidRDefault="000045BD" w:rsidP="000045BD">
            <w:pPr>
              <w:spacing w:after="160" w:line="256" w:lineRule="auto"/>
              <w:jc w:val="center"/>
              <w:rPr>
                <w:rFonts w:ascii="Times New Roman" w:eastAsia="Calibri" w:hAnsi="Times New Roman" w:cs="Times New Roman"/>
                <w:b/>
                <w:bCs/>
                <w:color w:val="000000"/>
                <w:sz w:val="24"/>
                <w:szCs w:val="24"/>
              </w:rPr>
            </w:pPr>
          </w:p>
          <w:p w:rsidR="000045BD" w:rsidRPr="000045BD" w:rsidRDefault="000045BD" w:rsidP="000045BD">
            <w:pPr>
              <w:spacing w:after="160" w:line="256" w:lineRule="auto"/>
              <w:jc w:val="center"/>
              <w:rPr>
                <w:rFonts w:ascii="Times New Roman" w:eastAsia="Calibri" w:hAnsi="Times New Roman" w:cs="Times New Roman"/>
                <w:b/>
                <w:color w:val="000000"/>
                <w:sz w:val="24"/>
                <w:szCs w:val="24"/>
              </w:rPr>
            </w:pPr>
            <w:r w:rsidRPr="000045BD">
              <w:rPr>
                <w:rFonts w:ascii="Times New Roman" w:eastAsia="Calibri" w:hAnsi="Times New Roman" w:cs="Times New Roman"/>
                <w:b/>
                <w:bCs/>
                <w:color w:val="000000"/>
                <w:sz w:val="24"/>
                <w:szCs w:val="24"/>
              </w:rPr>
              <w:t xml:space="preserve">                                                  Пропаганда краеведческой литературы</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1.</w:t>
            </w:r>
          </w:p>
        </w:tc>
        <w:tc>
          <w:tcPr>
            <w:tcW w:w="7657" w:type="dxa"/>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Выставка « Край наш родной»</w:t>
            </w:r>
          </w:p>
        </w:tc>
        <w:tc>
          <w:tcPr>
            <w:tcW w:w="1988"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Постоянно</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2.</w:t>
            </w:r>
          </w:p>
        </w:tc>
        <w:tc>
          <w:tcPr>
            <w:tcW w:w="7657" w:type="dxa"/>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Библиотечный урок: «Донской край – сказочный край»</w:t>
            </w:r>
          </w:p>
        </w:tc>
        <w:tc>
          <w:tcPr>
            <w:tcW w:w="1988"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Ноябрь</w:t>
            </w:r>
          </w:p>
        </w:tc>
      </w:tr>
      <w:tr w:rsidR="000045BD" w:rsidRPr="000045BD" w:rsidTr="000045BD">
        <w:trPr>
          <w:gridAfter w:val="2"/>
          <w:wAfter w:w="1988" w:type="dxa"/>
        </w:trPr>
        <w:tc>
          <w:tcPr>
            <w:tcW w:w="8389" w:type="dxa"/>
            <w:gridSpan w:val="3"/>
            <w:tcBorders>
              <w:top w:val="single" w:sz="4" w:space="0" w:color="auto"/>
              <w:left w:val="single" w:sz="4" w:space="0" w:color="auto"/>
              <w:bottom w:val="single" w:sz="4" w:space="0" w:color="auto"/>
              <w:right w:val="nil"/>
            </w:tcBorders>
            <w:shd w:val="clear" w:color="auto" w:fill="FFFFFF"/>
            <w:tcMar>
              <w:top w:w="15" w:type="dxa"/>
              <w:left w:w="15" w:type="dxa"/>
              <w:bottom w:w="15" w:type="dxa"/>
              <w:right w:w="15" w:type="dxa"/>
            </w:tcMar>
            <w:vAlign w:val="center"/>
          </w:tcPr>
          <w:p w:rsidR="000045BD" w:rsidRPr="000045BD" w:rsidRDefault="000045BD" w:rsidP="000045BD">
            <w:pPr>
              <w:spacing w:after="160" w:line="256" w:lineRule="auto"/>
              <w:jc w:val="center"/>
              <w:rPr>
                <w:rFonts w:ascii="Times New Roman" w:eastAsia="Calibri" w:hAnsi="Times New Roman" w:cs="Times New Roman"/>
                <w:b/>
                <w:bCs/>
                <w:color w:val="000000"/>
                <w:sz w:val="24"/>
                <w:szCs w:val="24"/>
              </w:rPr>
            </w:pPr>
          </w:p>
          <w:p w:rsidR="000045BD" w:rsidRPr="000045BD" w:rsidRDefault="000045BD" w:rsidP="000045BD">
            <w:pPr>
              <w:spacing w:after="160" w:line="256" w:lineRule="auto"/>
              <w:jc w:val="center"/>
              <w:rPr>
                <w:rFonts w:ascii="Times New Roman" w:eastAsia="Calibri" w:hAnsi="Times New Roman" w:cs="Times New Roman"/>
                <w:b/>
                <w:color w:val="000000"/>
                <w:sz w:val="24"/>
                <w:szCs w:val="24"/>
              </w:rPr>
            </w:pPr>
            <w:r w:rsidRPr="000045BD">
              <w:rPr>
                <w:rFonts w:ascii="Times New Roman" w:eastAsia="Calibri" w:hAnsi="Times New Roman" w:cs="Times New Roman"/>
                <w:b/>
                <w:bCs/>
                <w:color w:val="000000"/>
                <w:sz w:val="24"/>
                <w:szCs w:val="24"/>
              </w:rPr>
              <w:t xml:space="preserve">                                             Индивидуальная работа</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1.</w:t>
            </w:r>
          </w:p>
        </w:tc>
        <w:tc>
          <w:tcPr>
            <w:tcW w:w="7657" w:type="dxa"/>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Создание и поддержание комфортных условий для работы читателей, обслуживание их на абонементе</w:t>
            </w:r>
          </w:p>
        </w:tc>
        <w:tc>
          <w:tcPr>
            <w:tcW w:w="1988"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 течение года</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2.</w:t>
            </w:r>
          </w:p>
        </w:tc>
        <w:tc>
          <w:tcPr>
            <w:tcW w:w="7657" w:type="dxa"/>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Обслуживание читателей в читальном зале: учащихся и учителей.</w:t>
            </w:r>
          </w:p>
        </w:tc>
        <w:tc>
          <w:tcPr>
            <w:tcW w:w="1988"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 течение года</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3.</w:t>
            </w:r>
          </w:p>
        </w:tc>
        <w:tc>
          <w:tcPr>
            <w:tcW w:w="7657" w:type="dxa"/>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Рекомендательные беседы при выдаче книг.</w:t>
            </w:r>
          </w:p>
        </w:tc>
        <w:tc>
          <w:tcPr>
            <w:tcW w:w="1988"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 течение года</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4.</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Беседы о прочитанных книгах</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 течение года</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5.</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Рекомендательные и рекламные беседы о новых книгах, энциклопедиях и журналах, поступивших в библиотеку.</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 течение года</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6.</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Проведение работы по сохранности учебного фонда (рейды по классам)</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 течение года</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7</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Просмотр читательских формуляров с целью выявления задолжников</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 течении года</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8</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Проведение бесед с вновь записавшимися читателями о правилах поведения в библиотеке, о культуре чтения книг</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Сентябрь, в течение года</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9</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Подготовка рекомендаций для читателей – школьников в соответствии с возрастными категориями</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 течение года</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10</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Подбор по списку необходимой литературы для школьников на летние каникулы</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 xml:space="preserve">Май </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11</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p>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Изучение федерального перечня учебников на новый учебный год</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 xml:space="preserve">Февраль </w:t>
            </w:r>
          </w:p>
        </w:tc>
      </w:tr>
      <w:tr w:rsidR="000045BD" w:rsidRPr="000045BD" w:rsidTr="000045BD">
        <w:trPr>
          <w:gridAfter w:val="2"/>
          <w:wAfter w:w="1988" w:type="dxa"/>
        </w:trPr>
        <w:tc>
          <w:tcPr>
            <w:tcW w:w="8389" w:type="dxa"/>
            <w:gridSpan w:val="3"/>
            <w:tcBorders>
              <w:top w:val="nil"/>
              <w:left w:val="single" w:sz="4" w:space="0" w:color="auto"/>
              <w:bottom w:val="single" w:sz="4" w:space="0" w:color="auto"/>
              <w:right w:val="nil"/>
            </w:tcBorders>
            <w:shd w:val="clear" w:color="auto" w:fill="FFFFFF"/>
            <w:tcMar>
              <w:top w:w="15" w:type="dxa"/>
              <w:left w:w="15" w:type="dxa"/>
              <w:bottom w:w="15" w:type="dxa"/>
              <w:right w:w="15" w:type="dxa"/>
            </w:tcMar>
            <w:vAlign w:val="center"/>
          </w:tcPr>
          <w:p w:rsidR="000045BD" w:rsidRPr="000045BD" w:rsidRDefault="000045BD" w:rsidP="000045BD">
            <w:pPr>
              <w:spacing w:after="160" w:line="256" w:lineRule="auto"/>
              <w:rPr>
                <w:rFonts w:ascii="Times New Roman" w:eastAsia="Calibri" w:hAnsi="Times New Roman" w:cs="Times New Roman"/>
                <w:bCs/>
                <w:color w:val="000000"/>
                <w:sz w:val="24"/>
                <w:szCs w:val="24"/>
              </w:rPr>
            </w:pPr>
          </w:p>
          <w:p w:rsidR="000045BD" w:rsidRPr="000045BD" w:rsidRDefault="000045BD" w:rsidP="000045BD">
            <w:pPr>
              <w:spacing w:after="160" w:line="256" w:lineRule="auto"/>
              <w:jc w:val="center"/>
              <w:rPr>
                <w:rFonts w:ascii="Times New Roman" w:eastAsia="Calibri" w:hAnsi="Times New Roman" w:cs="Times New Roman"/>
                <w:color w:val="000000"/>
                <w:sz w:val="24"/>
                <w:szCs w:val="24"/>
              </w:rPr>
            </w:pPr>
            <w:r w:rsidRPr="000045BD">
              <w:rPr>
                <w:rFonts w:ascii="Times New Roman" w:eastAsia="Calibri" w:hAnsi="Times New Roman" w:cs="Times New Roman"/>
                <w:b/>
                <w:bCs/>
                <w:color w:val="000000"/>
                <w:sz w:val="24"/>
                <w:szCs w:val="24"/>
              </w:rPr>
              <w:t>Работа с педагогическим коллективом</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lastRenderedPageBreak/>
              <w:t>1.</w:t>
            </w:r>
          </w:p>
        </w:tc>
        <w:tc>
          <w:tcPr>
            <w:tcW w:w="7657" w:type="dxa"/>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Информирование учителей о новой учебной и учебно-методической литературе</w:t>
            </w:r>
          </w:p>
        </w:tc>
        <w:tc>
          <w:tcPr>
            <w:tcW w:w="1988"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 мере поступления</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2.</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Консультационно-информационная работа с педагогами, направленная на оптимальный выбор учебников и учебных пособий в новом учебном году</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Февраль-март</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3.</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Подбор материала для мероприятий, по темам, выдача справок</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 xml:space="preserve">Постоянно </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4.</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Проведение библиотечно-библиографических занятий для обучающихся</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 течение года</w:t>
            </w:r>
          </w:p>
        </w:tc>
      </w:tr>
      <w:tr w:rsidR="000045BD" w:rsidRPr="000045BD" w:rsidTr="000045BD">
        <w:trPr>
          <w:gridAfter w:val="1"/>
          <w:wAfter w:w="8" w:type="dxa"/>
        </w:trPr>
        <w:tc>
          <w:tcPr>
            <w:tcW w:w="724"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5.</w:t>
            </w:r>
          </w:p>
        </w:tc>
        <w:tc>
          <w:tcPr>
            <w:tcW w:w="7657"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Оформление выставки, посвященной книгам-юбилярам и другим знаменательным датам календаря</w:t>
            </w:r>
          </w:p>
        </w:tc>
        <w:tc>
          <w:tcPr>
            <w:tcW w:w="1988" w:type="dxa"/>
            <w:gridSpan w:val="2"/>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 течение года</w:t>
            </w:r>
          </w:p>
        </w:tc>
      </w:tr>
    </w:tbl>
    <w:p w:rsidR="000045BD" w:rsidRPr="000045BD" w:rsidRDefault="000045BD" w:rsidP="000045BD">
      <w:pPr>
        <w:spacing w:before="100" w:beforeAutospacing="1" w:after="100" w:afterAutospacing="1" w:line="240" w:lineRule="auto"/>
        <w:ind w:left="720"/>
        <w:rPr>
          <w:rFonts w:ascii="Times New Roman" w:eastAsia="Calibri" w:hAnsi="Times New Roman" w:cs="Times New Roman"/>
          <w:b/>
          <w:color w:val="000000"/>
          <w:sz w:val="24"/>
          <w:szCs w:val="24"/>
        </w:rPr>
      </w:pPr>
      <w:r w:rsidRPr="000045BD">
        <w:rPr>
          <w:rFonts w:ascii="Times New Roman" w:eastAsia="Calibri" w:hAnsi="Times New Roman" w:cs="Times New Roman"/>
          <w:b/>
          <w:color w:val="000000"/>
          <w:sz w:val="24"/>
          <w:szCs w:val="24"/>
        </w:rPr>
        <w:t xml:space="preserve">                  Работа с родителями</w:t>
      </w:r>
      <w:r w:rsidRPr="000045BD">
        <w:rPr>
          <w:rFonts w:ascii="Times New Roman" w:eastAsia="Calibri" w:hAnsi="Times New Roman" w:cs="Times New Roman"/>
          <w:sz w:val="24"/>
          <w:szCs w:val="24"/>
        </w:rPr>
        <w:t xml:space="preserve">      </w:t>
      </w:r>
    </w:p>
    <w:tbl>
      <w:tblPr>
        <w:tblW w:w="10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8145"/>
        <w:gridCol w:w="1934"/>
      </w:tblGrid>
      <w:tr w:rsidR="000045BD" w:rsidRPr="000045BD" w:rsidTr="000045BD">
        <w:tc>
          <w:tcPr>
            <w:tcW w:w="3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1</w:t>
            </w:r>
          </w:p>
        </w:tc>
        <w:tc>
          <w:tcPr>
            <w:tcW w:w="814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 xml:space="preserve"> Отчет о приобретенных учебниках на новый учебный год</w:t>
            </w:r>
          </w:p>
        </w:tc>
        <w:tc>
          <w:tcPr>
            <w:tcW w:w="193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Сентябрь</w:t>
            </w:r>
          </w:p>
        </w:tc>
      </w:tr>
      <w:tr w:rsidR="000045BD" w:rsidRPr="000045BD" w:rsidTr="000045BD">
        <w:tc>
          <w:tcPr>
            <w:tcW w:w="3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2</w:t>
            </w:r>
          </w:p>
        </w:tc>
        <w:tc>
          <w:tcPr>
            <w:tcW w:w="814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Рекомендации по летнему чтению</w:t>
            </w:r>
          </w:p>
        </w:tc>
        <w:tc>
          <w:tcPr>
            <w:tcW w:w="193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май</w:t>
            </w:r>
          </w:p>
        </w:tc>
      </w:tr>
      <w:tr w:rsidR="000045BD" w:rsidRPr="000045BD" w:rsidTr="000045BD">
        <w:tc>
          <w:tcPr>
            <w:tcW w:w="3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3</w:t>
            </w:r>
          </w:p>
        </w:tc>
        <w:tc>
          <w:tcPr>
            <w:tcW w:w="814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 xml:space="preserve"> Пропаганда семейного чтения. Акция « Читающая семья»</w:t>
            </w:r>
          </w:p>
        </w:tc>
        <w:tc>
          <w:tcPr>
            <w:tcW w:w="193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февраль</w:t>
            </w:r>
          </w:p>
        </w:tc>
      </w:tr>
    </w:tbl>
    <w:p w:rsidR="000045BD" w:rsidRPr="000045BD" w:rsidRDefault="000045BD" w:rsidP="000045B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b/>
          <w:bCs/>
          <w:color w:val="000000"/>
          <w:sz w:val="24"/>
          <w:szCs w:val="24"/>
          <w:lang w:eastAsia="ru-RU"/>
        </w:rPr>
        <w:t xml:space="preserve">                                 Профессиональное развитие</w:t>
      </w:r>
    </w:p>
    <w:tbl>
      <w:tblPr>
        <w:tblW w:w="10221" w:type="dxa"/>
        <w:shd w:val="clear" w:color="auto" w:fill="FFFFFF"/>
        <w:tblLook w:val="04A0" w:firstRow="1" w:lastRow="0" w:firstColumn="1" w:lastColumn="0" w:noHBand="0" w:noVBand="1"/>
      </w:tblPr>
      <w:tblGrid>
        <w:gridCol w:w="317"/>
        <w:gridCol w:w="8203"/>
        <w:gridCol w:w="1701"/>
      </w:tblGrid>
      <w:tr w:rsidR="000045BD" w:rsidRPr="000045BD" w:rsidTr="000045BD">
        <w:trPr>
          <w:trHeight w:val="440"/>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bCs/>
                <w:color w:val="000000"/>
                <w:sz w:val="24"/>
                <w:szCs w:val="24"/>
              </w:rPr>
              <w:t>№</w:t>
            </w:r>
          </w:p>
        </w:tc>
        <w:tc>
          <w:tcPr>
            <w:tcW w:w="8203" w:type="dxa"/>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36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bCs/>
                <w:color w:val="000000"/>
                <w:sz w:val="24"/>
                <w:szCs w:val="24"/>
                <w:lang w:eastAsia="ru-RU"/>
              </w:rPr>
              <w:t>Содержание работы</w:t>
            </w:r>
          </w:p>
        </w:tc>
        <w:tc>
          <w:tcPr>
            <w:tcW w:w="1701" w:type="dxa"/>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bCs/>
                <w:color w:val="000000"/>
                <w:sz w:val="24"/>
                <w:szCs w:val="24"/>
                <w:lang w:eastAsia="ru-RU"/>
              </w:rPr>
              <w:t>Срок исполнения</w:t>
            </w:r>
          </w:p>
        </w:tc>
      </w:tr>
      <w:tr w:rsidR="000045BD" w:rsidRPr="000045BD" w:rsidTr="000045BD">
        <w:trPr>
          <w:trHeight w:val="44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1</w:t>
            </w:r>
          </w:p>
        </w:tc>
        <w:tc>
          <w:tcPr>
            <w:tcW w:w="8203"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Анализ работы библиотеки за прошедший год</w:t>
            </w:r>
          </w:p>
        </w:tc>
        <w:tc>
          <w:tcPr>
            <w:tcW w:w="1701"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Май-июнь</w:t>
            </w:r>
          </w:p>
        </w:tc>
      </w:tr>
      <w:tr w:rsidR="000045BD" w:rsidRPr="000045BD" w:rsidTr="000045BD">
        <w:trPr>
          <w:trHeight w:val="44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2</w:t>
            </w:r>
          </w:p>
        </w:tc>
        <w:tc>
          <w:tcPr>
            <w:tcW w:w="8203"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План работы библиотеки на следующий учебный год.</w:t>
            </w:r>
          </w:p>
        </w:tc>
        <w:tc>
          <w:tcPr>
            <w:tcW w:w="1701"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Август</w:t>
            </w:r>
          </w:p>
        </w:tc>
      </w:tr>
      <w:tr w:rsidR="000045BD" w:rsidRPr="000045BD" w:rsidTr="000045BD">
        <w:trPr>
          <w:trHeight w:val="44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3</w:t>
            </w:r>
          </w:p>
        </w:tc>
        <w:tc>
          <w:tcPr>
            <w:tcW w:w="8203"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Участие в районном МО</w:t>
            </w:r>
          </w:p>
        </w:tc>
        <w:tc>
          <w:tcPr>
            <w:tcW w:w="1701"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Согласно плану</w:t>
            </w:r>
          </w:p>
        </w:tc>
      </w:tr>
      <w:tr w:rsidR="000045BD" w:rsidRPr="000045BD" w:rsidTr="000045BD">
        <w:trPr>
          <w:trHeight w:val="44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4</w:t>
            </w:r>
          </w:p>
        </w:tc>
        <w:tc>
          <w:tcPr>
            <w:tcW w:w="8203"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Курсы повышения квалификации, вебинары, семинары и так далее</w:t>
            </w:r>
          </w:p>
        </w:tc>
        <w:tc>
          <w:tcPr>
            <w:tcW w:w="1701"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 мере необходимости</w:t>
            </w:r>
          </w:p>
        </w:tc>
      </w:tr>
      <w:tr w:rsidR="000045BD" w:rsidRPr="000045BD" w:rsidTr="000045BD">
        <w:trPr>
          <w:trHeight w:val="44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5</w:t>
            </w:r>
          </w:p>
        </w:tc>
        <w:tc>
          <w:tcPr>
            <w:tcW w:w="8203"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Ведение учетной документации школьной библиотеки.</w:t>
            </w:r>
          </w:p>
        </w:tc>
        <w:tc>
          <w:tcPr>
            <w:tcW w:w="1701"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Методические дни.</w:t>
            </w:r>
          </w:p>
        </w:tc>
      </w:tr>
      <w:tr w:rsidR="000045BD" w:rsidRPr="000045BD" w:rsidTr="000045BD">
        <w:trPr>
          <w:trHeight w:val="44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6</w:t>
            </w:r>
          </w:p>
        </w:tc>
        <w:tc>
          <w:tcPr>
            <w:tcW w:w="8203"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p>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Совершенствование и освоение новых библиотечных технологий.</w:t>
            </w:r>
          </w:p>
        </w:tc>
        <w:tc>
          <w:tcPr>
            <w:tcW w:w="1701"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Постоянно</w:t>
            </w:r>
          </w:p>
        </w:tc>
      </w:tr>
      <w:tr w:rsidR="000045BD" w:rsidRPr="000045BD" w:rsidTr="000045BD">
        <w:trPr>
          <w:trHeight w:val="6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7</w:t>
            </w:r>
          </w:p>
        </w:tc>
        <w:tc>
          <w:tcPr>
            <w:tcW w:w="8203"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Приказы, письма, инструкции о библиотечном деле.</w:t>
            </w:r>
          </w:p>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Использование электронных носителей.</w:t>
            </w:r>
          </w:p>
        </w:tc>
        <w:tc>
          <w:tcPr>
            <w:tcW w:w="1701"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tcPr>
          <w:p w:rsidR="000045BD" w:rsidRPr="000045BD" w:rsidRDefault="000045BD" w:rsidP="000045BD">
            <w:pPr>
              <w:spacing w:after="160" w:line="256" w:lineRule="auto"/>
              <w:rPr>
                <w:rFonts w:ascii="Times New Roman" w:eastAsia="Calibri" w:hAnsi="Times New Roman" w:cs="Times New Roman"/>
                <w:color w:val="000000"/>
                <w:sz w:val="24"/>
                <w:szCs w:val="24"/>
              </w:rPr>
            </w:pPr>
          </w:p>
        </w:tc>
      </w:tr>
      <w:tr w:rsidR="000045BD" w:rsidRPr="000045BD" w:rsidTr="000045BD">
        <w:trPr>
          <w:trHeight w:val="6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8</w:t>
            </w:r>
          </w:p>
        </w:tc>
        <w:tc>
          <w:tcPr>
            <w:tcW w:w="8203"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Взаимодействие с библиотеками района.</w:t>
            </w:r>
          </w:p>
        </w:tc>
        <w:tc>
          <w:tcPr>
            <w:tcW w:w="1701"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Постоянно</w:t>
            </w:r>
          </w:p>
        </w:tc>
      </w:tr>
    </w:tbl>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b/>
          <w:bCs/>
          <w:color w:val="000000"/>
          <w:sz w:val="24"/>
          <w:szCs w:val="24"/>
          <w:lang w:eastAsia="ru-RU"/>
        </w:rPr>
        <w:t>Работа с читателями</w:t>
      </w:r>
    </w:p>
    <w:tbl>
      <w:tblPr>
        <w:tblW w:w="0" w:type="auto"/>
        <w:shd w:val="clear" w:color="auto" w:fill="FFFFFF"/>
        <w:tblLook w:val="04A0" w:firstRow="1" w:lastRow="0" w:firstColumn="1" w:lastColumn="0" w:noHBand="0" w:noVBand="1"/>
      </w:tblPr>
      <w:tblGrid>
        <w:gridCol w:w="259"/>
        <w:gridCol w:w="8497"/>
        <w:gridCol w:w="1745"/>
      </w:tblGrid>
      <w:tr w:rsidR="000045BD" w:rsidRPr="000045BD" w:rsidTr="000045BD">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bCs/>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06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bCs/>
                <w:color w:val="000000"/>
                <w:sz w:val="24"/>
                <w:szCs w:val="24"/>
                <w:lang w:eastAsia="ru-RU"/>
              </w:rPr>
              <w:t>Содержание работы</w:t>
            </w:r>
          </w:p>
        </w:tc>
        <w:tc>
          <w:tcPr>
            <w:tcW w:w="0" w:type="auto"/>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bCs/>
                <w:color w:val="000000"/>
                <w:sz w:val="24"/>
                <w:szCs w:val="24"/>
                <w:lang w:eastAsia="ru-RU"/>
              </w:rPr>
              <w:t>Срок исполнения</w:t>
            </w:r>
          </w:p>
        </w:tc>
      </w:tr>
      <w:tr w:rsidR="000045BD" w:rsidRPr="000045BD" w:rsidTr="000045BD">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Обслуживание читателей (учащихся школы, педагогов, технического персонала, родителей) на абонементе.</w:t>
            </w:r>
          </w:p>
        </w:tc>
        <w:tc>
          <w:tcPr>
            <w:tcW w:w="0" w:type="auto"/>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Постоянно</w:t>
            </w:r>
          </w:p>
        </w:tc>
      </w:tr>
      <w:tr w:rsidR="000045BD" w:rsidRPr="000045BD" w:rsidTr="000045BD">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lastRenderedPageBreak/>
              <w:t>2.</w:t>
            </w:r>
          </w:p>
        </w:tc>
        <w:tc>
          <w:tcPr>
            <w:tcW w:w="0" w:type="auto"/>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Рекомендательные беседы при выдаче книг.</w:t>
            </w:r>
          </w:p>
        </w:tc>
        <w:tc>
          <w:tcPr>
            <w:tcW w:w="0" w:type="auto"/>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Постоянно</w:t>
            </w:r>
          </w:p>
        </w:tc>
      </w:tr>
      <w:tr w:rsidR="000045BD" w:rsidRPr="000045BD" w:rsidTr="000045BD">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Беседы со школьниками о прочитанном.</w:t>
            </w:r>
          </w:p>
        </w:tc>
        <w:tc>
          <w:tcPr>
            <w:tcW w:w="0" w:type="auto"/>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Постоянно</w:t>
            </w:r>
          </w:p>
        </w:tc>
      </w:tr>
      <w:tr w:rsidR="000045BD" w:rsidRPr="000045BD" w:rsidTr="000045BD">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Рекомендательные и рекламные беседы о новых книгах, энциклопедиях и журналах поступивших в библиотеку</w:t>
            </w:r>
          </w:p>
        </w:tc>
        <w:tc>
          <w:tcPr>
            <w:tcW w:w="0" w:type="auto"/>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 мере поступления</w:t>
            </w:r>
          </w:p>
        </w:tc>
      </w:tr>
      <w:tr w:rsidR="000045BD" w:rsidRPr="000045BD" w:rsidTr="000045BD">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Просмотр читательских формуляров с целью выявления задолжников. Доведение результатов работы просмотра до сведения классных руководителей.</w:t>
            </w:r>
          </w:p>
        </w:tc>
        <w:tc>
          <w:tcPr>
            <w:tcW w:w="0" w:type="auto"/>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Один раз в четверть</w:t>
            </w:r>
          </w:p>
        </w:tc>
      </w:tr>
      <w:tr w:rsidR="000045BD" w:rsidRPr="000045BD" w:rsidTr="000045BD">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6.</w:t>
            </w:r>
          </w:p>
        </w:tc>
        <w:tc>
          <w:tcPr>
            <w:tcW w:w="0" w:type="auto"/>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Проведение бесед о правилах поведения в школьной библиотеке, о культуре чтения книг и журнальной периодики.</w:t>
            </w:r>
          </w:p>
        </w:tc>
        <w:tc>
          <w:tcPr>
            <w:tcW w:w="0" w:type="auto"/>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Сентябрь</w:t>
            </w:r>
          </w:p>
        </w:tc>
      </w:tr>
      <w:tr w:rsidR="000045BD" w:rsidRPr="000045BD" w:rsidTr="000045BD">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7.</w:t>
            </w:r>
          </w:p>
        </w:tc>
        <w:tc>
          <w:tcPr>
            <w:tcW w:w="0" w:type="auto"/>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Оформление и периодическое обновление читательского уголка</w:t>
            </w:r>
          </w:p>
        </w:tc>
        <w:tc>
          <w:tcPr>
            <w:tcW w:w="0" w:type="auto"/>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Август</w:t>
            </w:r>
          </w:p>
        </w:tc>
      </w:tr>
      <w:tr w:rsidR="000045BD" w:rsidRPr="000045BD" w:rsidTr="000045BD">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8.</w:t>
            </w:r>
          </w:p>
        </w:tc>
        <w:tc>
          <w:tcPr>
            <w:tcW w:w="0" w:type="auto"/>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Подготовка рекомендаций для читателей — школьников в соответствии с возрастными категориями.</w:t>
            </w:r>
          </w:p>
        </w:tc>
        <w:tc>
          <w:tcPr>
            <w:tcW w:w="0" w:type="auto"/>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Постоянно</w:t>
            </w:r>
          </w:p>
        </w:tc>
      </w:tr>
    </w:tbl>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0045BD">
        <w:rPr>
          <w:rFonts w:ascii="Times New Roman" w:eastAsia="Times New Roman" w:hAnsi="Times New Roman" w:cs="Times New Roman"/>
          <w:b/>
          <w:bCs/>
          <w:color w:val="000000"/>
          <w:sz w:val="24"/>
          <w:szCs w:val="24"/>
          <w:lang w:eastAsia="ru-RU"/>
        </w:rPr>
        <w:t>Пропаганда библиотечно-библиографических изданий</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8140"/>
        <w:gridCol w:w="1700"/>
      </w:tblGrid>
      <w:tr w:rsidR="000045BD" w:rsidRPr="000045BD" w:rsidTr="000045BD">
        <w:tc>
          <w:tcPr>
            <w:tcW w:w="3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1</w:t>
            </w:r>
          </w:p>
        </w:tc>
        <w:tc>
          <w:tcPr>
            <w:tcW w:w="814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Знакомство с правилами пользования библиотекой</w:t>
            </w:r>
          </w:p>
        </w:tc>
        <w:tc>
          <w:tcPr>
            <w:tcW w:w="1701"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сентябрь</w:t>
            </w:r>
          </w:p>
        </w:tc>
      </w:tr>
      <w:tr w:rsidR="000045BD" w:rsidRPr="000045BD" w:rsidTr="000045BD">
        <w:tc>
          <w:tcPr>
            <w:tcW w:w="3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2</w:t>
            </w:r>
          </w:p>
        </w:tc>
        <w:tc>
          <w:tcPr>
            <w:tcW w:w="814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Ознакомление пользователей с минимумом библиотечно-библиографических изданий</w:t>
            </w:r>
          </w:p>
        </w:tc>
        <w:tc>
          <w:tcPr>
            <w:tcW w:w="1701"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В течении года</w:t>
            </w:r>
          </w:p>
        </w:tc>
      </w:tr>
      <w:tr w:rsidR="000045BD" w:rsidRPr="000045BD" w:rsidTr="000045BD">
        <w:tc>
          <w:tcPr>
            <w:tcW w:w="3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3</w:t>
            </w:r>
          </w:p>
        </w:tc>
        <w:tc>
          <w:tcPr>
            <w:tcW w:w="814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Знакомство с расстановкой фонда</w:t>
            </w:r>
          </w:p>
        </w:tc>
        <w:tc>
          <w:tcPr>
            <w:tcW w:w="1701"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постоянно</w:t>
            </w:r>
          </w:p>
        </w:tc>
      </w:tr>
      <w:tr w:rsidR="000045BD" w:rsidRPr="000045BD" w:rsidTr="000045BD">
        <w:tc>
          <w:tcPr>
            <w:tcW w:w="3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4</w:t>
            </w:r>
          </w:p>
        </w:tc>
        <w:tc>
          <w:tcPr>
            <w:tcW w:w="814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Ознакомление со структурой и оформлением книги</w:t>
            </w:r>
          </w:p>
        </w:tc>
        <w:tc>
          <w:tcPr>
            <w:tcW w:w="1701"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октябрь</w:t>
            </w:r>
          </w:p>
        </w:tc>
      </w:tr>
      <w:tr w:rsidR="000045BD" w:rsidRPr="000045BD" w:rsidTr="000045BD">
        <w:tc>
          <w:tcPr>
            <w:tcW w:w="3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5</w:t>
            </w:r>
          </w:p>
        </w:tc>
        <w:tc>
          <w:tcPr>
            <w:tcW w:w="814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Овладение со справочными изданиями</w:t>
            </w:r>
          </w:p>
        </w:tc>
        <w:tc>
          <w:tcPr>
            <w:tcW w:w="1701"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В течении года</w:t>
            </w:r>
          </w:p>
        </w:tc>
      </w:tr>
    </w:tbl>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0045BD">
        <w:rPr>
          <w:rFonts w:ascii="Times New Roman" w:eastAsia="Times New Roman" w:hAnsi="Times New Roman" w:cs="Times New Roman"/>
          <w:b/>
          <w:bCs/>
          <w:color w:val="000000"/>
          <w:sz w:val="24"/>
          <w:szCs w:val="24"/>
          <w:lang w:eastAsia="ru-RU"/>
        </w:rPr>
        <w:t>Взаимодействие с библиотеками других школ и сельской библиотекой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7560"/>
        <w:gridCol w:w="1934"/>
      </w:tblGrid>
      <w:tr w:rsidR="000045BD" w:rsidRPr="000045BD" w:rsidTr="000045BD">
        <w:tc>
          <w:tcPr>
            <w:tcW w:w="3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1</w:t>
            </w:r>
          </w:p>
        </w:tc>
        <w:tc>
          <w:tcPr>
            <w:tcW w:w="75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Обмен учебной и художественной литературой с другими школами</w:t>
            </w:r>
          </w:p>
        </w:tc>
        <w:tc>
          <w:tcPr>
            <w:tcW w:w="193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В течении года</w:t>
            </w:r>
          </w:p>
        </w:tc>
      </w:tr>
      <w:tr w:rsidR="000045BD" w:rsidRPr="000045BD" w:rsidTr="000045BD">
        <w:tc>
          <w:tcPr>
            <w:tcW w:w="3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2</w:t>
            </w:r>
          </w:p>
        </w:tc>
        <w:tc>
          <w:tcPr>
            <w:tcW w:w="75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Совместная работа с   Новоегорлыкской  сельской библиотекой по проведению выставок, мероприятий и так далее</w:t>
            </w:r>
          </w:p>
        </w:tc>
        <w:tc>
          <w:tcPr>
            <w:tcW w:w="193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В течении года</w:t>
            </w:r>
          </w:p>
        </w:tc>
      </w:tr>
      <w:tr w:rsidR="000045BD" w:rsidRPr="000045BD" w:rsidTr="000045BD">
        <w:tc>
          <w:tcPr>
            <w:tcW w:w="3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3</w:t>
            </w:r>
          </w:p>
        </w:tc>
        <w:tc>
          <w:tcPr>
            <w:tcW w:w="75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Сбор данных об учебниках, используемых и невостребованных в учебном процессе</w:t>
            </w:r>
          </w:p>
        </w:tc>
        <w:tc>
          <w:tcPr>
            <w:tcW w:w="193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октябрь</w:t>
            </w:r>
          </w:p>
        </w:tc>
      </w:tr>
    </w:tbl>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0045BD">
        <w:rPr>
          <w:rFonts w:ascii="Times New Roman" w:eastAsia="Times New Roman" w:hAnsi="Times New Roman" w:cs="Times New Roman"/>
          <w:b/>
          <w:bCs/>
          <w:color w:val="000000"/>
          <w:sz w:val="24"/>
          <w:szCs w:val="24"/>
          <w:lang w:eastAsia="ru-RU"/>
        </w:rPr>
        <w:t>Информационные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7560"/>
        <w:gridCol w:w="1934"/>
      </w:tblGrid>
      <w:tr w:rsidR="000045BD" w:rsidRPr="000045BD" w:rsidTr="000045BD">
        <w:tc>
          <w:tcPr>
            <w:tcW w:w="3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1</w:t>
            </w:r>
          </w:p>
        </w:tc>
        <w:tc>
          <w:tcPr>
            <w:tcW w:w="75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Использование возможности мультимедийной техники для продвижения книги и повышения интереса к чтению</w:t>
            </w:r>
          </w:p>
        </w:tc>
        <w:tc>
          <w:tcPr>
            <w:tcW w:w="193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По мере возможности</w:t>
            </w:r>
          </w:p>
        </w:tc>
      </w:tr>
      <w:tr w:rsidR="000045BD" w:rsidRPr="000045BD" w:rsidTr="000045BD">
        <w:tc>
          <w:tcPr>
            <w:tcW w:w="3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2</w:t>
            </w:r>
          </w:p>
        </w:tc>
        <w:tc>
          <w:tcPr>
            <w:tcW w:w="7560"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Использование интернет ресурсов, в поиске информации.</w:t>
            </w:r>
          </w:p>
        </w:tc>
        <w:tc>
          <w:tcPr>
            <w:tcW w:w="193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045BD">
              <w:rPr>
                <w:rFonts w:ascii="Times New Roman" w:eastAsia="Times New Roman" w:hAnsi="Times New Roman" w:cs="Times New Roman"/>
                <w:bCs/>
                <w:color w:val="000000"/>
                <w:sz w:val="24"/>
                <w:szCs w:val="24"/>
                <w:lang w:eastAsia="ru-RU"/>
              </w:rPr>
              <w:t>В течении года</w:t>
            </w:r>
          </w:p>
        </w:tc>
      </w:tr>
    </w:tbl>
    <w:p w:rsidR="000045BD" w:rsidRPr="000045BD" w:rsidRDefault="000045BD" w:rsidP="000045BD">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0045BD" w:rsidRPr="000045BD" w:rsidRDefault="000045BD" w:rsidP="000045BD">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0045BD">
        <w:rPr>
          <w:rFonts w:ascii="Times New Roman" w:eastAsia="Times New Roman" w:hAnsi="Times New Roman" w:cs="Times New Roman"/>
          <w:b/>
          <w:bCs/>
          <w:color w:val="000000"/>
          <w:sz w:val="24"/>
          <w:szCs w:val="24"/>
          <w:lang w:eastAsia="ru-RU"/>
        </w:rPr>
        <w:t xml:space="preserve">                                             Массовая работа</w:t>
      </w:r>
    </w:p>
    <w:tbl>
      <w:tblPr>
        <w:tblW w:w="0" w:type="auto"/>
        <w:shd w:val="clear" w:color="auto" w:fill="FFFFFF"/>
        <w:tblLook w:val="04A0" w:firstRow="1" w:lastRow="0" w:firstColumn="1" w:lastColumn="0" w:noHBand="0" w:noVBand="1"/>
      </w:tblPr>
      <w:tblGrid>
        <w:gridCol w:w="375"/>
        <w:gridCol w:w="7578"/>
        <w:gridCol w:w="1785"/>
      </w:tblGrid>
      <w:tr w:rsidR="000045BD" w:rsidRPr="000045BD" w:rsidTr="000045BD">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lastRenderedPageBreak/>
              <w:t>1</w:t>
            </w:r>
          </w:p>
        </w:tc>
        <w:tc>
          <w:tcPr>
            <w:tcW w:w="7578" w:type="dxa"/>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День солидарности в борьбе с терроризмом. Эта памятная дата России, установленная федеральным законом «О днях воинской славы России» от 6 июля 2005 года. Она связана с трагическими событиями в Беслане… Информационный стенд. Показ видеофильма</w:t>
            </w:r>
          </w:p>
        </w:tc>
        <w:tc>
          <w:tcPr>
            <w:tcW w:w="1785" w:type="dxa"/>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3 сентября</w:t>
            </w:r>
          </w:p>
        </w:tc>
      </w:tr>
      <w:tr w:rsidR="000045BD" w:rsidRPr="000045BD" w:rsidTr="000045BD">
        <w:tc>
          <w:tcPr>
            <w:tcW w:w="375"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2</w:t>
            </w:r>
          </w:p>
        </w:tc>
        <w:tc>
          <w:tcPr>
            <w:tcW w:w="7578"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 xml:space="preserve">Всемирный день животных-Информационный стенд. Выставка книг </w:t>
            </w:r>
            <w:proofErr w:type="gramStart"/>
            <w:r w:rsidRPr="000045BD">
              <w:rPr>
                <w:rFonts w:ascii="Times New Roman" w:eastAsia="Times New Roman" w:hAnsi="Times New Roman" w:cs="Times New Roman"/>
                <w:color w:val="000000"/>
                <w:sz w:val="24"/>
                <w:szCs w:val="24"/>
                <w:lang w:eastAsia="ru-RU"/>
              </w:rPr>
              <w:t>авторов(</w:t>
            </w:r>
            <w:proofErr w:type="gramEnd"/>
            <w:r w:rsidRPr="000045BD">
              <w:rPr>
                <w:rFonts w:ascii="Times New Roman" w:eastAsia="Times New Roman" w:hAnsi="Times New Roman" w:cs="Times New Roman"/>
                <w:color w:val="000000"/>
                <w:sz w:val="24"/>
                <w:szCs w:val="24"/>
                <w:lang w:eastAsia="ru-RU"/>
              </w:rPr>
              <w:t>Бианки, Пришвин и др.)</w:t>
            </w:r>
          </w:p>
        </w:tc>
        <w:tc>
          <w:tcPr>
            <w:tcW w:w="1785"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4 октября</w:t>
            </w:r>
          </w:p>
        </w:tc>
      </w:tr>
      <w:tr w:rsidR="000045BD" w:rsidRPr="000045BD" w:rsidTr="000045BD">
        <w:tc>
          <w:tcPr>
            <w:tcW w:w="375"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3</w:t>
            </w:r>
          </w:p>
        </w:tc>
        <w:tc>
          <w:tcPr>
            <w:tcW w:w="7578"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Международный день школьных библиотек. Учрежден Международной ассоциацией школьных библиотек, отмечается 4-й понедельник октября. Информационный стенд.</w:t>
            </w:r>
          </w:p>
        </w:tc>
        <w:tc>
          <w:tcPr>
            <w:tcW w:w="1785"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28 октября</w:t>
            </w:r>
          </w:p>
        </w:tc>
      </w:tr>
      <w:tr w:rsidR="000045BD" w:rsidRPr="000045BD" w:rsidTr="000045BD">
        <w:tc>
          <w:tcPr>
            <w:tcW w:w="375"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4</w:t>
            </w:r>
          </w:p>
        </w:tc>
        <w:tc>
          <w:tcPr>
            <w:tcW w:w="7578"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 xml:space="preserve">День матери в России. Установленный указом Президента РФ Б.Н.Ельциным №120 «О Дне матери» от 30 января </w:t>
            </w:r>
            <w:smartTag w:uri="urn:schemas-microsoft-com:office:smarttags" w:element="metricconverter">
              <w:smartTagPr>
                <w:attr w:name="ProductID" w:val="1998 г"/>
              </w:smartTagPr>
              <w:r w:rsidRPr="000045BD">
                <w:rPr>
                  <w:rFonts w:ascii="Times New Roman" w:eastAsia="Times New Roman" w:hAnsi="Times New Roman" w:cs="Times New Roman"/>
                  <w:color w:val="000000"/>
                  <w:sz w:val="24"/>
                  <w:szCs w:val="24"/>
                  <w:lang w:eastAsia="ru-RU"/>
                </w:rPr>
                <w:t>1998 г</w:t>
              </w:r>
            </w:smartTag>
            <w:r w:rsidRPr="000045BD">
              <w:rPr>
                <w:rFonts w:ascii="Times New Roman" w:eastAsia="Times New Roman" w:hAnsi="Times New Roman" w:cs="Times New Roman"/>
                <w:color w:val="000000"/>
                <w:sz w:val="24"/>
                <w:szCs w:val="24"/>
                <w:lang w:eastAsia="ru-RU"/>
              </w:rPr>
              <w:t xml:space="preserve">., празднуется последнее воскресенье </w:t>
            </w:r>
            <w:proofErr w:type="gramStart"/>
            <w:r w:rsidRPr="000045BD">
              <w:rPr>
                <w:rFonts w:ascii="Times New Roman" w:eastAsia="Times New Roman" w:hAnsi="Times New Roman" w:cs="Times New Roman"/>
                <w:color w:val="000000"/>
                <w:sz w:val="24"/>
                <w:szCs w:val="24"/>
                <w:lang w:eastAsia="ru-RU"/>
              </w:rPr>
              <w:t>ноября.—</w:t>
            </w:r>
            <w:proofErr w:type="gramEnd"/>
            <w:r w:rsidRPr="000045BD">
              <w:rPr>
                <w:rFonts w:ascii="Times New Roman" w:eastAsia="Times New Roman" w:hAnsi="Times New Roman" w:cs="Times New Roman"/>
                <w:color w:val="000000"/>
                <w:sz w:val="24"/>
                <w:szCs w:val="24"/>
                <w:lang w:eastAsia="ru-RU"/>
              </w:rPr>
              <w:t xml:space="preserve"> Информационный стенд. История праздника.</w:t>
            </w:r>
          </w:p>
        </w:tc>
        <w:tc>
          <w:tcPr>
            <w:tcW w:w="1785"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24 ноября</w:t>
            </w:r>
          </w:p>
        </w:tc>
      </w:tr>
      <w:tr w:rsidR="000045BD" w:rsidRPr="000045BD" w:rsidTr="000045BD">
        <w:tc>
          <w:tcPr>
            <w:tcW w:w="375"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5</w:t>
            </w:r>
          </w:p>
        </w:tc>
        <w:tc>
          <w:tcPr>
            <w:tcW w:w="7578"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 xml:space="preserve">День Неизвестного солдата в России отмечается с </w:t>
            </w:r>
            <w:smartTag w:uri="urn:schemas-microsoft-com:office:smarttags" w:element="metricconverter">
              <w:smartTagPr>
                <w:attr w:name="ProductID" w:val="2014 г"/>
              </w:smartTagPr>
              <w:r w:rsidRPr="000045BD">
                <w:rPr>
                  <w:rFonts w:ascii="Times New Roman" w:eastAsia="Times New Roman" w:hAnsi="Times New Roman" w:cs="Times New Roman"/>
                  <w:color w:val="000000"/>
                  <w:sz w:val="24"/>
                  <w:szCs w:val="24"/>
                  <w:lang w:eastAsia="ru-RU"/>
                </w:rPr>
                <w:t>2014 г</w:t>
              </w:r>
            </w:smartTag>
            <w:r w:rsidRPr="000045BD">
              <w:rPr>
                <w:rFonts w:ascii="Times New Roman" w:eastAsia="Times New Roman" w:hAnsi="Times New Roman" w:cs="Times New Roman"/>
                <w:color w:val="000000"/>
                <w:sz w:val="24"/>
                <w:szCs w:val="24"/>
                <w:lang w:eastAsia="ru-RU"/>
              </w:rPr>
              <w:t xml:space="preserve">, в память о российских и советских воинах, погибших в боевых действиях на территории нашей страны и за ее пределами. В этот день в </w:t>
            </w:r>
            <w:smartTag w:uri="urn:schemas-microsoft-com:office:smarttags" w:element="metricconverter">
              <w:smartTagPr>
                <w:attr w:name="ProductID" w:val="1966 г"/>
              </w:smartTagPr>
              <w:r w:rsidRPr="000045BD">
                <w:rPr>
                  <w:rFonts w:ascii="Times New Roman" w:eastAsia="Times New Roman" w:hAnsi="Times New Roman" w:cs="Times New Roman"/>
                  <w:color w:val="000000"/>
                  <w:sz w:val="24"/>
                  <w:szCs w:val="24"/>
                  <w:lang w:eastAsia="ru-RU"/>
                </w:rPr>
                <w:t>1966 г</w:t>
              </w:r>
            </w:smartTag>
            <w:r w:rsidRPr="000045BD">
              <w:rPr>
                <w:rFonts w:ascii="Times New Roman" w:eastAsia="Times New Roman" w:hAnsi="Times New Roman" w:cs="Times New Roman"/>
                <w:color w:val="000000"/>
                <w:sz w:val="24"/>
                <w:szCs w:val="24"/>
                <w:lang w:eastAsia="ru-RU"/>
              </w:rPr>
              <w:t xml:space="preserve">., в ознаменовании 25-й годовщины разгрома немецких войск под Москвой, прах неизвестного солдата был торжественно захоронен у стен Московского Кремля в Александровском саду. Информационный стенд. </w:t>
            </w:r>
          </w:p>
        </w:tc>
        <w:tc>
          <w:tcPr>
            <w:tcW w:w="1785"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3 декабря</w:t>
            </w:r>
          </w:p>
        </w:tc>
      </w:tr>
      <w:tr w:rsidR="000045BD" w:rsidRPr="000045BD" w:rsidTr="000045BD">
        <w:tc>
          <w:tcPr>
            <w:tcW w:w="375"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6</w:t>
            </w:r>
          </w:p>
        </w:tc>
        <w:tc>
          <w:tcPr>
            <w:tcW w:w="7578"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tcPr>
          <w:p w:rsidR="000045BD" w:rsidRPr="000045BD" w:rsidRDefault="000045BD" w:rsidP="000045BD">
            <w:pPr>
              <w:spacing w:after="160" w:line="256" w:lineRule="auto"/>
              <w:rPr>
                <w:rFonts w:ascii="Times New Roman" w:eastAsia="Calibri" w:hAnsi="Times New Roman" w:cs="Times New Roman"/>
                <w:color w:val="000000"/>
                <w:sz w:val="24"/>
                <w:szCs w:val="24"/>
              </w:rPr>
            </w:pPr>
          </w:p>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День Конституции РФ. 12 декабря1993 года на референдуме была принята Конституции РФ. Полный текст Конституции был опубликован в «Российской газете» 25 декабря 1993года —   Информационный стенд. История появления праздника.</w:t>
            </w:r>
          </w:p>
        </w:tc>
        <w:tc>
          <w:tcPr>
            <w:tcW w:w="1785"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12 декабря</w:t>
            </w:r>
          </w:p>
        </w:tc>
      </w:tr>
      <w:tr w:rsidR="000045BD" w:rsidRPr="000045BD" w:rsidTr="000045BD">
        <w:tc>
          <w:tcPr>
            <w:tcW w:w="375"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 xml:space="preserve">7 </w:t>
            </w:r>
          </w:p>
        </w:tc>
        <w:tc>
          <w:tcPr>
            <w:tcW w:w="7578"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День освобождения г.Сальска и Сальского района  от  немецко-фашистских  захватчиков. Выставка книг и рисунков.</w:t>
            </w:r>
          </w:p>
        </w:tc>
        <w:tc>
          <w:tcPr>
            <w:tcW w:w="1785"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22 января</w:t>
            </w:r>
          </w:p>
        </w:tc>
      </w:tr>
      <w:tr w:rsidR="000045BD" w:rsidRPr="000045BD" w:rsidTr="000045BD">
        <w:tc>
          <w:tcPr>
            <w:tcW w:w="375"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8</w:t>
            </w:r>
          </w:p>
        </w:tc>
        <w:tc>
          <w:tcPr>
            <w:tcW w:w="7578"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Выставка рисунков к произведениям  детской поэтессы А.Л. Барто.</w:t>
            </w:r>
          </w:p>
        </w:tc>
        <w:tc>
          <w:tcPr>
            <w:tcW w:w="1785"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17 февраля</w:t>
            </w:r>
          </w:p>
        </w:tc>
      </w:tr>
      <w:tr w:rsidR="000045BD" w:rsidRPr="000045BD" w:rsidTr="000045BD">
        <w:tc>
          <w:tcPr>
            <w:tcW w:w="375"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9</w:t>
            </w:r>
          </w:p>
        </w:tc>
        <w:tc>
          <w:tcPr>
            <w:tcW w:w="7578"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Международный женский день — Выставка произведений на тему «Великие женщины»</w:t>
            </w:r>
          </w:p>
        </w:tc>
        <w:tc>
          <w:tcPr>
            <w:tcW w:w="1785"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8 марта</w:t>
            </w:r>
          </w:p>
        </w:tc>
      </w:tr>
      <w:tr w:rsidR="000045BD" w:rsidRPr="000045BD" w:rsidTr="000045BD">
        <w:tc>
          <w:tcPr>
            <w:tcW w:w="375"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10</w:t>
            </w:r>
          </w:p>
        </w:tc>
        <w:tc>
          <w:tcPr>
            <w:tcW w:w="7578"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Всемирный день поэзии. В 1999 году на 30-й сессии генеральной конференции ЮНЕСКО, было решено ежегодно отмечать, Всемирный день поэзии. Библиотечный урок.</w:t>
            </w:r>
          </w:p>
        </w:tc>
        <w:tc>
          <w:tcPr>
            <w:tcW w:w="1785"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21 марта</w:t>
            </w:r>
          </w:p>
        </w:tc>
      </w:tr>
      <w:tr w:rsidR="000045BD" w:rsidRPr="000045BD" w:rsidTr="000045BD">
        <w:tc>
          <w:tcPr>
            <w:tcW w:w="375"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11</w:t>
            </w:r>
          </w:p>
        </w:tc>
        <w:tc>
          <w:tcPr>
            <w:tcW w:w="7578"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Неделя детской книги: Библиотечный урок (Книжка в гости к нам пришла) 2-4 кл.</w:t>
            </w:r>
          </w:p>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Посвящение  в читатели первоклассников.</w:t>
            </w:r>
          </w:p>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p>
        </w:tc>
        <w:tc>
          <w:tcPr>
            <w:tcW w:w="1785"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Март- Апрель</w:t>
            </w:r>
          </w:p>
        </w:tc>
      </w:tr>
      <w:tr w:rsidR="000045BD" w:rsidRPr="000045BD" w:rsidTr="000045BD">
        <w:tc>
          <w:tcPr>
            <w:tcW w:w="375"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12</w:t>
            </w:r>
          </w:p>
        </w:tc>
        <w:tc>
          <w:tcPr>
            <w:tcW w:w="7578"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День космонавтики (Гагаринский урок-презентация).Выставка произведений.</w:t>
            </w:r>
          </w:p>
        </w:tc>
        <w:tc>
          <w:tcPr>
            <w:tcW w:w="1785"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Апрель</w:t>
            </w:r>
          </w:p>
        </w:tc>
      </w:tr>
      <w:tr w:rsidR="000045BD" w:rsidRPr="000045BD" w:rsidTr="000045BD">
        <w:tc>
          <w:tcPr>
            <w:tcW w:w="375" w:type="dxa"/>
            <w:tcBorders>
              <w:top w:val="nil"/>
              <w:left w:val="single" w:sz="4" w:space="0" w:color="auto"/>
              <w:bottom w:val="nil"/>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13</w:t>
            </w:r>
          </w:p>
        </w:tc>
        <w:tc>
          <w:tcPr>
            <w:tcW w:w="7578" w:type="dxa"/>
            <w:tcBorders>
              <w:top w:val="nil"/>
              <w:left w:val="nil"/>
              <w:bottom w:val="nil"/>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День Победы. Выставка произведений.</w:t>
            </w:r>
          </w:p>
        </w:tc>
        <w:tc>
          <w:tcPr>
            <w:tcW w:w="1785" w:type="dxa"/>
            <w:tcBorders>
              <w:top w:val="nil"/>
              <w:left w:val="nil"/>
              <w:bottom w:val="nil"/>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До  9 мая</w:t>
            </w:r>
          </w:p>
        </w:tc>
      </w:tr>
      <w:tr w:rsidR="000045BD" w:rsidRPr="000045BD" w:rsidTr="000045BD">
        <w:tc>
          <w:tcPr>
            <w:tcW w:w="375" w:type="dxa"/>
            <w:tcBorders>
              <w:top w:val="nil"/>
              <w:left w:val="single" w:sz="4" w:space="0" w:color="auto"/>
              <w:bottom w:val="nil"/>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lastRenderedPageBreak/>
              <w:t>14</w:t>
            </w:r>
          </w:p>
        </w:tc>
        <w:tc>
          <w:tcPr>
            <w:tcW w:w="7578" w:type="dxa"/>
            <w:tcBorders>
              <w:top w:val="nil"/>
              <w:left w:val="nil"/>
              <w:bottom w:val="nil"/>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День славянской письменности и культуры.24прославляютКирилла и Мефодия – учителей словенских. Информационный стенд. Презентация.</w:t>
            </w:r>
          </w:p>
        </w:tc>
        <w:tc>
          <w:tcPr>
            <w:tcW w:w="1785" w:type="dxa"/>
            <w:tcBorders>
              <w:top w:val="nil"/>
              <w:left w:val="nil"/>
              <w:bottom w:val="nil"/>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24 мая</w:t>
            </w:r>
          </w:p>
        </w:tc>
      </w:tr>
      <w:tr w:rsidR="000045BD" w:rsidRPr="000045BD" w:rsidTr="000045BD">
        <w:tc>
          <w:tcPr>
            <w:tcW w:w="375" w:type="dxa"/>
            <w:tcBorders>
              <w:top w:val="nil"/>
              <w:left w:val="single" w:sz="4" w:space="0" w:color="auto"/>
              <w:bottom w:val="nil"/>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after="160" w:line="256"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15</w:t>
            </w:r>
          </w:p>
        </w:tc>
        <w:tc>
          <w:tcPr>
            <w:tcW w:w="7578" w:type="dxa"/>
            <w:tcBorders>
              <w:top w:val="nil"/>
              <w:left w:val="nil"/>
              <w:bottom w:val="nil"/>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0045BD">
            <w:pPr>
              <w:spacing w:before="100" w:beforeAutospacing="1" w:after="100" w:afterAutospacing="1" w:line="240" w:lineRule="auto"/>
              <w:ind w:left="120"/>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«Летом некогда скучать- будем книжки мы читать» (выдача книг для чтения летом)</w:t>
            </w:r>
          </w:p>
        </w:tc>
        <w:tc>
          <w:tcPr>
            <w:tcW w:w="1785" w:type="dxa"/>
            <w:tcBorders>
              <w:top w:val="nil"/>
              <w:left w:val="nil"/>
              <w:bottom w:val="nil"/>
              <w:right w:val="single" w:sz="4" w:space="0" w:color="auto"/>
            </w:tcBorders>
            <w:shd w:val="clear" w:color="auto" w:fill="FFFFFF"/>
            <w:tcMar>
              <w:top w:w="15" w:type="dxa"/>
              <w:left w:w="15" w:type="dxa"/>
              <w:bottom w:w="15" w:type="dxa"/>
              <w:right w:w="15" w:type="dxa"/>
            </w:tcMar>
            <w:vAlign w:val="center"/>
            <w:hideMark/>
          </w:tcPr>
          <w:p w:rsidR="000045BD" w:rsidRPr="000045BD" w:rsidRDefault="000045BD" w:rsidP="00705AA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С 25-31.05.2</w:t>
            </w:r>
            <w:r w:rsidR="00705AA6">
              <w:rPr>
                <w:rFonts w:ascii="Times New Roman" w:eastAsia="Times New Roman" w:hAnsi="Times New Roman" w:cs="Times New Roman"/>
                <w:color w:val="000000"/>
                <w:sz w:val="24"/>
                <w:szCs w:val="24"/>
                <w:lang w:eastAsia="ru-RU"/>
              </w:rPr>
              <w:t>5</w:t>
            </w:r>
            <w:r w:rsidRPr="000045BD">
              <w:rPr>
                <w:rFonts w:ascii="Times New Roman" w:eastAsia="Times New Roman" w:hAnsi="Times New Roman" w:cs="Times New Roman"/>
                <w:color w:val="000000"/>
                <w:sz w:val="24"/>
                <w:szCs w:val="24"/>
                <w:lang w:eastAsia="ru-RU"/>
              </w:rPr>
              <w:t>.</w:t>
            </w:r>
          </w:p>
        </w:tc>
      </w:tr>
    </w:tbl>
    <w:p w:rsidR="000045BD" w:rsidRPr="000045BD" w:rsidRDefault="000045BD" w:rsidP="000045BD">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0045BD" w:rsidRPr="000045BD" w:rsidRDefault="000045BD" w:rsidP="000045BD">
      <w:pPr>
        <w:widowControl w:val="0"/>
        <w:tabs>
          <w:tab w:val="left" w:pos="0"/>
          <w:tab w:val="left" w:pos="1257"/>
        </w:tabs>
        <w:kinsoku w:val="0"/>
        <w:overflowPunct w:val="0"/>
        <w:autoSpaceDE w:val="0"/>
        <w:autoSpaceDN w:val="0"/>
        <w:adjustRightInd w:val="0"/>
        <w:spacing w:after="0" w:line="240" w:lineRule="auto"/>
        <w:ind w:left="9"/>
        <w:rPr>
          <w:rFonts w:ascii="Times New Roman" w:eastAsia="Times New Roman" w:hAnsi="Times New Roman" w:cs="Times New Roman"/>
          <w:sz w:val="24"/>
          <w:szCs w:val="24"/>
        </w:rPr>
      </w:pPr>
    </w:p>
    <w:p w:rsidR="000045BD" w:rsidRPr="000045BD" w:rsidRDefault="000045BD" w:rsidP="000045BD">
      <w:pPr>
        <w:widowControl w:val="0"/>
        <w:tabs>
          <w:tab w:val="left" w:pos="0"/>
          <w:tab w:val="left" w:pos="1257"/>
        </w:tabs>
        <w:kinsoku w:val="0"/>
        <w:overflowPunct w:val="0"/>
        <w:autoSpaceDE w:val="0"/>
        <w:autoSpaceDN w:val="0"/>
        <w:adjustRightInd w:val="0"/>
        <w:spacing w:after="0" w:line="240" w:lineRule="auto"/>
        <w:ind w:left="9"/>
        <w:rPr>
          <w:rFonts w:ascii="Times New Roman" w:eastAsia="Times New Roman" w:hAnsi="Times New Roman" w:cs="Times New Roman"/>
          <w:sz w:val="24"/>
          <w:szCs w:val="24"/>
        </w:rPr>
      </w:pPr>
    </w:p>
    <w:p w:rsidR="000045BD" w:rsidRPr="000045BD" w:rsidRDefault="000045BD" w:rsidP="003D7DAE">
      <w:pPr>
        <w:numPr>
          <w:ilvl w:val="1"/>
          <w:numId w:val="28"/>
        </w:numPr>
        <w:autoSpaceDE w:val="0"/>
        <w:autoSpaceDN w:val="0"/>
        <w:adjustRightInd w:val="0"/>
        <w:spacing w:after="0"/>
        <w:contextualSpacing/>
        <w:jc w:val="center"/>
        <w:rPr>
          <w:rFonts w:ascii="Times New Roman" w:eastAsia="Calibri" w:hAnsi="Times New Roman" w:cs="Times New Roman"/>
          <w:b/>
          <w:i/>
          <w:sz w:val="24"/>
          <w:szCs w:val="24"/>
        </w:rPr>
      </w:pPr>
      <w:r w:rsidRPr="000045BD">
        <w:rPr>
          <w:rFonts w:ascii="Times New Roman" w:eastAsia="Calibri" w:hAnsi="Times New Roman" w:cs="Times New Roman"/>
          <w:b/>
          <w:i/>
          <w:sz w:val="24"/>
          <w:szCs w:val="24"/>
        </w:rPr>
        <w:t>План работы педагога-психолога на 202</w:t>
      </w:r>
      <w:r w:rsidR="00705AA6">
        <w:rPr>
          <w:rFonts w:ascii="Times New Roman" w:eastAsia="Calibri" w:hAnsi="Times New Roman" w:cs="Times New Roman"/>
          <w:b/>
          <w:i/>
          <w:sz w:val="24"/>
          <w:szCs w:val="24"/>
        </w:rPr>
        <w:t>4</w:t>
      </w:r>
      <w:r w:rsidRPr="000045BD">
        <w:rPr>
          <w:rFonts w:ascii="Times New Roman" w:eastAsia="Calibri" w:hAnsi="Times New Roman" w:cs="Times New Roman"/>
          <w:b/>
          <w:i/>
          <w:sz w:val="24"/>
          <w:szCs w:val="24"/>
        </w:rPr>
        <w:t>-202</w:t>
      </w:r>
      <w:r w:rsidR="00705AA6">
        <w:rPr>
          <w:rFonts w:ascii="Times New Roman" w:eastAsia="Calibri" w:hAnsi="Times New Roman" w:cs="Times New Roman"/>
          <w:b/>
          <w:i/>
          <w:sz w:val="24"/>
          <w:szCs w:val="24"/>
        </w:rPr>
        <w:t>5</w:t>
      </w:r>
      <w:r w:rsidRPr="000045BD">
        <w:rPr>
          <w:rFonts w:ascii="Times New Roman" w:eastAsia="Calibri" w:hAnsi="Times New Roman" w:cs="Times New Roman"/>
          <w:b/>
          <w:i/>
          <w:sz w:val="24"/>
          <w:szCs w:val="24"/>
        </w:rPr>
        <w:t xml:space="preserve"> учебный год</w:t>
      </w:r>
    </w:p>
    <w:p w:rsidR="000045BD" w:rsidRPr="000045BD" w:rsidRDefault="000045BD" w:rsidP="000045BD">
      <w:pPr>
        <w:autoSpaceDE w:val="0"/>
        <w:autoSpaceDN w:val="0"/>
        <w:adjustRightInd w:val="0"/>
        <w:spacing w:after="0"/>
        <w:ind w:firstLine="851"/>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Деятельность психологической службы школы направлена на психолого-педагогическое сопровождение модернизации образовательного процесса, оказание психологической помощи обучающимся, воспитанникам; сохранение и укрепление психологического здоровья, оказание поддержки талантливым и одаренным детям и уязвимым категориям детей (дети с ограниченными возможностями здоровья, дети-сироты и дети, оставшиеся без попечения родителей, дети, испытывающие трудности в социальной адаптации, в том числе правонарушители). </w:t>
      </w:r>
    </w:p>
    <w:p w:rsidR="000045BD" w:rsidRPr="000045BD" w:rsidRDefault="000045BD" w:rsidP="000045BD">
      <w:pPr>
        <w:autoSpaceDE w:val="0"/>
        <w:autoSpaceDN w:val="0"/>
        <w:adjustRightInd w:val="0"/>
        <w:spacing w:after="0"/>
        <w:ind w:firstLine="851"/>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Введение новых образовательных стандартов существенно отражается на содержании профессиональной деятельности педагога-психолога. Достижение современных образовательных результатов требует участия психолога в проектировании и реализации мероприятий по внедрению ФГОС. В связи с этим необходим переход на системную работу в составе команды специалистов образовательной организации. </w:t>
      </w:r>
    </w:p>
    <w:p w:rsidR="000045BD" w:rsidRPr="000045BD" w:rsidRDefault="000045BD" w:rsidP="000045BD">
      <w:pPr>
        <w:autoSpaceDE w:val="0"/>
        <w:autoSpaceDN w:val="0"/>
        <w:adjustRightInd w:val="0"/>
        <w:spacing w:after="0"/>
        <w:ind w:firstLine="851"/>
        <w:jc w:val="both"/>
        <w:rPr>
          <w:rFonts w:ascii="Times New Roman" w:eastAsia="Calibri" w:hAnsi="Times New Roman" w:cs="Times New Roman"/>
          <w:b/>
          <w:bCs/>
          <w:sz w:val="24"/>
          <w:szCs w:val="24"/>
        </w:rPr>
      </w:pPr>
      <w:r w:rsidRPr="000045BD">
        <w:rPr>
          <w:rFonts w:ascii="Times New Roman" w:eastAsia="Calibri" w:hAnsi="Times New Roman" w:cs="Times New Roman"/>
          <w:sz w:val="24"/>
          <w:szCs w:val="24"/>
        </w:rPr>
        <w:t>Психологическое сопровождение основной образовательной программы образовательной организации предполагает целостный и непрерывный комплекс мер, предусматривающий применение адекватных форм, методов, приемов взаимодействия всех участников образовательного процесса. Работа педагога-психолога является необходимым элементом системы управления образовательным процессом школы.</w:t>
      </w:r>
    </w:p>
    <w:p w:rsidR="000045BD" w:rsidRPr="000045BD" w:rsidRDefault="000045BD" w:rsidP="000045BD">
      <w:pPr>
        <w:spacing w:after="0"/>
        <w:ind w:firstLine="360"/>
        <w:jc w:val="both"/>
        <w:rPr>
          <w:rFonts w:ascii="Times New Roman" w:eastAsia="Calibri" w:hAnsi="Times New Roman" w:cs="Times New Roman"/>
          <w:sz w:val="24"/>
          <w:szCs w:val="24"/>
        </w:rPr>
      </w:pPr>
      <w:r w:rsidRPr="000045BD">
        <w:rPr>
          <w:rFonts w:ascii="Times New Roman" w:eastAsia="Calibri" w:hAnsi="Times New Roman" w:cs="Times New Roman"/>
          <w:b/>
          <w:sz w:val="24"/>
          <w:szCs w:val="24"/>
        </w:rPr>
        <w:t>Цель деятельности:</w:t>
      </w:r>
      <w:r w:rsidRPr="000045BD">
        <w:rPr>
          <w:rFonts w:ascii="Times New Roman" w:eastAsia="Calibri" w:hAnsi="Times New Roman" w:cs="Times New Roman"/>
          <w:sz w:val="24"/>
          <w:szCs w:val="24"/>
        </w:rPr>
        <w:t xml:space="preserve"> психолого-педагогическое сопровождение учащихся в процессе обучения: создание условий для полноценного развития личности школьников (развития мотивационной, эмоционально-волевой, коммуникативной, познавательной сфер личности ребенка), для сохранения и укрепления психологического здоровья, успешного обучения и воспитания; психолого-педагогическое сопровождение образовательного процесса в условиях введения ФГОС НОО и ФГОС ООО.</w:t>
      </w:r>
    </w:p>
    <w:p w:rsidR="000045BD" w:rsidRPr="000045BD" w:rsidRDefault="000045BD" w:rsidP="000045BD">
      <w:pPr>
        <w:spacing w:after="0"/>
        <w:ind w:firstLine="360"/>
        <w:jc w:val="both"/>
        <w:rPr>
          <w:rFonts w:ascii="Times New Roman" w:eastAsia="Calibri" w:hAnsi="Times New Roman" w:cs="Times New Roman"/>
          <w:sz w:val="24"/>
          <w:szCs w:val="24"/>
        </w:rPr>
      </w:pPr>
      <w:r w:rsidRPr="000045BD">
        <w:rPr>
          <w:rFonts w:ascii="Times New Roman" w:eastAsia="Calibri" w:hAnsi="Times New Roman" w:cs="Times New Roman"/>
          <w:b/>
          <w:sz w:val="24"/>
          <w:szCs w:val="24"/>
        </w:rPr>
        <w:t>Формами психолого-педагогического сопровождения</w:t>
      </w:r>
      <w:r w:rsidRPr="000045BD">
        <w:rPr>
          <w:rFonts w:ascii="Times New Roman" w:eastAsia="Calibri" w:hAnsi="Times New Roman" w:cs="Times New Roman"/>
          <w:sz w:val="24"/>
          <w:szCs w:val="24"/>
        </w:rPr>
        <w:t xml:space="preserve"> участников образовательного процесса выступают: профилактика, диагностика, консультирование, коррекционная, развивающая работа, просвещение (формирование психологической культуры, развитие психолого-педагогической компетентности обучающихся, администрации образовательных организаций, педагогов, родителей), экспертиза (образовательных и учебных программ, проектов, пособий, образовательной среды, профессиональной деятельности специалистов образовательных организаций), социально-диспетчерская деятельность. Психолого-педагогическое сопровождение образовательного процесса осуществляется на нескольких уровнях: индивидуальном, групповом, уровнях класса, организации.</w:t>
      </w:r>
    </w:p>
    <w:p w:rsidR="000045BD" w:rsidRPr="000045BD" w:rsidRDefault="000045BD" w:rsidP="000045BD">
      <w:pPr>
        <w:spacing w:after="0"/>
        <w:ind w:left="360"/>
        <w:rPr>
          <w:rFonts w:ascii="Times New Roman" w:eastAsia="Calibri" w:hAnsi="Times New Roman" w:cs="Times New Roman"/>
          <w:b/>
          <w:sz w:val="24"/>
          <w:szCs w:val="24"/>
        </w:rPr>
      </w:pPr>
    </w:p>
    <w:p w:rsidR="000045BD" w:rsidRPr="000045BD" w:rsidRDefault="000045BD" w:rsidP="000045BD">
      <w:pPr>
        <w:spacing w:after="0"/>
        <w:ind w:left="360"/>
        <w:rPr>
          <w:rFonts w:ascii="Times New Roman" w:eastAsia="Calibri" w:hAnsi="Times New Roman" w:cs="Times New Roman"/>
          <w:b/>
          <w:sz w:val="24"/>
          <w:szCs w:val="24"/>
        </w:rPr>
      </w:pPr>
    </w:p>
    <w:p w:rsidR="000045BD" w:rsidRPr="000045BD" w:rsidRDefault="000045BD" w:rsidP="000045BD">
      <w:pPr>
        <w:spacing w:after="0"/>
        <w:ind w:left="360"/>
        <w:rPr>
          <w:rFonts w:ascii="Times New Roman" w:eastAsia="Calibri" w:hAnsi="Times New Roman" w:cs="Times New Roman"/>
          <w:b/>
          <w:sz w:val="24"/>
          <w:szCs w:val="24"/>
        </w:rPr>
      </w:pPr>
      <w:r w:rsidRPr="000045BD">
        <w:rPr>
          <w:rFonts w:ascii="Times New Roman" w:eastAsia="Calibri" w:hAnsi="Times New Roman" w:cs="Times New Roman"/>
          <w:b/>
          <w:sz w:val="24"/>
          <w:szCs w:val="24"/>
        </w:rPr>
        <w:lastRenderedPageBreak/>
        <w:t>Задачи:</w:t>
      </w:r>
    </w:p>
    <w:p w:rsidR="000045BD" w:rsidRPr="000045BD" w:rsidRDefault="000045BD" w:rsidP="003D7DAE">
      <w:pPr>
        <w:numPr>
          <w:ilvl w:val="0"/>
          <w:numId w:val="39"/>
        </w:numPr>
        <w:spacing w:after="0"/>
        <w:ind w:firstLine="720"/>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Выявлять и изучать индивидуальные особенности развития учащихся в единстве интеллектуальной и эмоционально-волевой сфер их проявления, содействовать формированию и развитию творческих и интеллектуальных способностей школьников.</w:t>
      </w:r>
    </w:p>
    <w:p w:rsidR="000045BD" w:rsidRPr="000045BD" w:rsidRDefault="000045BD" w:rsidP="003D7DAE">
      <w:pPr>
        <w:numPr>
          <w:ilvl w:val="0"/>
          <w:numId w:val="39"/>
        </w:numPr>
        <w:spacing w:after="0"/>
        <w:ind w:firstLine="720"/>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Способствовать комфортному протеканию адаптационного периода обучающихся 1, 5, 10 классов, а также максимально содействовать психическому развитию учащихся, обеспечению сохранности психологического здоровья и психологической готовности к жизненному самоопределению.</w:t>
      </w:r>
    </w:p>
    <w:p w:rsidR="000045BD" w:rsidRPr="000045BD" w:rsidRDefault="000045BD" w:rsidP="003D7DAE">
      <w:pPr>
        <w:numPr>
          <w:ilvl w:val="0"/>
          <w:numId w:val="39"/>
        </w:numPr>
        <w:spacing w:after="0"/>
        <w:ind w:firstLine="720"/>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Проводить психопрофилактическую работу с детьми «группы риска» и их родителями (законными представителями); содействовать педагогам в изучении личности детей с целью коррекции и профилактики психологических отклонений в развитии учащихся; проводить консультативно-просветительную работу среди педагогических работников, учащихся, родителей (законных представителей) по вопросам обучения и воспитания. </w:t>
      </w:r>
    </w:p>
    <w:p w:rsidR="000045BD" w:rsidRPr="000045BD" w:rsidRDefault="000045BD" w:rsidP="000045BD">
      <w:pPr>
        <w:spacing w:after="0"/>
        <w:ind w:left="720"/>
        <w:jc w:val="both"/>
        <w:rPr>
          <w:rFonts w:ascii="Times New Roman" w:eastAsia="Calibri" w:hAnsi="Times New Roman" w:cs="Times New Roman"/>
          <w:sz w:val="24"/>
          <w:szCs w:val="24"/>
        </w:rPr>
      </w:pPr>
    </w:p>
    <w:p w:rsidR="000045BD" w:rsidRPr="000045BD" w:rsidRDefault="000045BD" w:rsidP="000045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b/>
          <w:bCs/>
          <w:color w:val="000000"/>
          <w:sz w:val="24"/>
          <w:szCs w:val="24"/>
          <w:lang w:eastAsia="ru-RU"/>
        </w:rPr>
        <w:t>ОСНОВНЫЕ НАПРАВЛЕНИЯ:</w:t>
      </w:r>
    </w:p>
    <w:p w:rsidR="000045BD" w:rsidRPr="000045BD" w:rsidRDefault="000045BD" w:rsidP="003D7DAE">
      <w:pPr>
        <w:numPr>
          <w:ilvl w:val="0"/>
          <w:numId w:val="40"/>
        </w:num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b/>
          <w:bCs/>
          <w:color w:val="000000"/>
          <w:sz w:val="24"/>
          <w:szCs w:val="24"/>
          <w:lang w:eastAsia="ru-RU"/>
        </w:rPr>
        <w:t>Психологическая диагностика:</w:t>
      </w:r>
    </w:p>
    <w:p w:rsidR="000045BD" w:rsidRPr="000045BD" w:rsidRDefault="000045BD" w:rsidP="003D7DAE">
      <w:pPr>
        <w:numPr>
          <w:ilvl w:val="0"/>
          <w:numId w:val="41"/>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изучение индивидуальных психологических особенностей, обучающихся отслеживание профессионально-значимых качеств и социальной зрелости;</w:t>
      </w:r>
    </w:p>
    <w:p w:rsidR="000045BD" w:rsidRPr="000045BD" w:rsidRDefault="000045BD" w:rsidP="003D7DAE">
      <w:pPr>
        <w:numPr>
          <w:ilvl w:val="0"/>
          <w:numId w:val="41"/>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диагностика готовности первоклассников к обучению в условиях школы;</w:t>
      </w:r>
    </w:p>
    <w:p w:rsidR="000045BD" w:rsidRPr="000045BD" w:rsidRDefault="000045BD" w:rsidP="003D7DAE">
      <w:pPr>
        <w:numPr>
          <w:ilvl w:val="0"/>
          <w:numId w:val="41"/>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выявление психологических причин нарушений в обучении и развитии, социальной дезадаптации;</w:t>
      </w:r>
    </w:p>
    <w:p w:rsidR="000045BD" w:rsidRPr="000045BD" w:rsidRDefault="000045BD" w:rsidP="003D7DAE">
      <w:pPr>
        <w:numPr>
          <w:ilvl w:val="0"/>
          <w:numId w:val="41"/>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выявление внутригруппового статуса и социальной роли;</w:t>
      </w:r>
    </w:p>
    <w:p w:rsidR="000045BD" w:rsidRPr="000045BD" w:rsidRDefault="000045BD" w:rsidP="003D7DAE">
      <w:pPr>
        <w:numPr>
          <w:ilvl w:val="0"/>
          <w:numId w:val="41"/>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психологическое обеспечение аттестации педагогических кадров.</w:t>
      </w:r>
    </w:p>
    <w:p w:rsidR="000045BD" w:rsidRPr="000045BD" w:rsidRDefault="000045BD" w:rsidP="003D7DAE">
      <w:pPr>
        <w:numPr>
          <w:ilvl w:val="0"/>
          <w:numId w:val="42"/>
        </w:num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b/>
          <w:bCs/>
          <w:color w:val="000000"/>
          <w:sz w:val="24"/>
          <w:szCs w:val="24"/>
          <w:lang w:eastAsia="ru-RU"/>
        </w:rPr>
        <w:t>Психологическая профилактика:</w:t>
      </w:r>
    </w:p>
    <w:p w:rsidR="000045BD" w:rsidRPr="000045BD" w:rsidRDefault="000045BD" w:rsidP="003D7DAE">
      <w:pPr>
        <w:numPr>
          <w:ilvl w:val="0"/>
          <w:numId w:val="43"/>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оказание психологической поддержки развития личности с целью сохранения ее индивидуальности;</w:t>
      </w:r>
    </w:p>
    <w:p w:rsidR="000045BD" w:rsidRPr="000045BD" w:rsidRDefault="000045BD" w:rsidP="003D7DAE">
      <w:pPr>
        <w:numPr>
          <w:ilvl w:val="0"/>
          <w:numId w:val="43"/>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оказание психологической помощи и поддержки учителям и обучающимся, находящимся в состоянии стресса, конфликта, сильного эмоционального переживания;</w:t>
      </w:r>
    </w:p>
    <w:p w:rsidR="000045BD" w:rsidRPr="000045BD" w:rsidRDefault="000045BD" w:rsidP="003D7DAE">
      <w:pPr>
        <w:numPr>
          <w:ilvl w:val="0"/>
          <w:numId w:val="43"/>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оказание психологической поддержки обучающимся с ограниченными возможностями здоровья.</w:t>
      </w:r>
    </w:p>
    <w:p w:rsidR="000045BD" w:rsidRPr="000045BD" w:rsidRDefault="000045BD" w:rsidP="003D7DAE">
      <w:pPr>
        <w:numPr>
          <w:ilvl w:val="0"/>
          <w:numId w:val="44"/>
        </w:num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b/>
          <w:bCs/>
          <w:color w:val="000000"/>
          <w:sz w:val="24"/>
          <w:szCs w:val="24"/>
          <w:lang w:eastAsia="ru-RU"/>
        </w:rPr>
        <w:t>Психологическое консультирование:</w:t>
      </w:r>
    </w:p>
    <w:p w:rsidR="000045BD" w:rsidRPr="000045BD" w:rsidRDefault="000045BD" w:rsidP="003D7DAE">
      <w:pPr>
        <w:numPr>
          <w:ilvl w:val="0"/>
          <w:numId w:val="45"/>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консультирование администрации, педагогов и родителей по проблемам индивидуального развития обучающихся;</w:t>
      </w:r>
    </w:p>
    <w:p w:rsidR="000045BD" w:rsidRPr="000045BD" w:rsidRDefault="000045BD" w:rsidP="003D7DAE">
      <w:pPr>
        <w:numPr>
          <w:ilvl w:val="0"/>
          <w:numId w:val="45"/>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консультирование обучающихся по вопросам обучения, развития, проблемам жизненного самоопределения, взаимоотношений со взрослыми и сверстниками.</w:t>
      </w:r>
    </w:p>
    <w:p w:rsidR="000045BD" w:rsidRPr="000045BD" w:rsidRDefault="000045BD" w:rsidP="003D7DAE">
      <w:pPr>
        <w:numPr>
          <w:ilvl w:val="0"/>
          <w:numId w:val="46"/>
        </w:num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b/>
          <w:bCs/>
          <w:color w:val="000000"/>
          <w:sz w:val="24"/>
          <w:szCs w:val="24"/>
          <w:lang w:eastAsia="ru-RU"/>
        </w:rPr>
        <w:t>Психологическая коррекция:</w:t>
      </w:r>
    </w:p>
    <w:p w:rsidR="000045BD" w:rsidRPr="000045BD" w:rsidRDefault="000045BD" w:rsidP="003D7DAE">
      <w:pPr>
        <w:numPr>
          <w:ilvl w:val="0"/>
          <w:numId w:val="47"/>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оказание психологической помощи и поддержки обучающимся, преподавателям, родителям в решении личностных, профессиональных и других проблем;</w:t>
      </w:r>
    </w:p>
    <w:p w:rsidR="000045BD" w:rsidRPr="000045BD" w:rsidRDefault="000045BD" w:rsidP="003D7DAE">
      <w:pPr>
        <w:numPr>
          <w:ilvl w:val="0"/>
          <w:numId w:val="47"/>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индивидуальная и групповая психологическая коррекция трудностей в обучении обучающихся, в том, числе, связанных с мотивационной сферой личности;</w:t>
      </w:r>
    </w:p>
    <w:p w:rsidR="000045BD" w:rsidRPr="000045BD" w:rsidRDefault="000045BD" w:rsidP="003D7DAE">
      <w:pPr>
        <w:numPr>
          <w:ilvl w:val="0"/>
          <w:numId w:val="47"/>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содействие социально-психологической реабилитации детей - сирот и детей, оставшихся без попечения родителей.</w:t>
      </w:r>
    </w:p>
    <w:p w:rsidR="000045BD" w:rsidRPr="000045BD" w:rsidRDefault="000045BD" w:rsidP="003D7DAE">
      <w:pPr>
        <w:numPr>
          <w:ilvl w:val="0"/>
          <w:numId w:val="48"/>
        </w:num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b/>
          <w:bCs/>
          <w:color w:val="000000"/>
          <w:sz w:val="24"/>
          <w:szCs w:val="24"/>
          <w:lang w:eastAsia="ru-RU"/>
        </w:rPr>
        <w:t>Психологическое просвещение:</w:t>
      </w:r>
    </w:p>
    <w:p w:rsidR="000045BD" w:rsidRPr="000045BD" w:rsidRDefault="000045BD" w:rsidP="003D7DAE">
      <w:pPr>
        <w:numPr>
          <w:ilvl w:val="0"/>
          <w:numId w:val="49"/>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повышение психологической компетентности педагогов, обучающихся и их родителей;</w:t>
      </w:r>
    </w:p>
    <w:p w:rsidR="000045BD" w:rsidRPr="000045BD" w:rsidRDefault="000045BD" w:rsidP="003D7DAE">
      <w:pPr>
        <w:numPr>
          <w:ilvl w:val="0"/>
          <w:numId w:val="49"/>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ознакомление преподавателей с основными возрастными закономерностями личностного развития обучающихся;</w:t>
      </w:r>
    </w:p>
    <w:p w:rsidR="000045BD" w:rsidRPr="000045BD" w:rsidRDefault="000045BD" w:rsidP="003D7DAE">
      <w:pPr>
        <w:numPr>
          <w:ilvl w:val="0"/>
          <w:numId w:val="50"/>
        </w:num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b/>
          <w:bCs/>
          <w:color w:val="000000"/>
          <w:sz w:val="24"/>
          <w:szCs w:val="24"/>
          <w:lang w:eastAsia="ru-RU"/>
        </w:rPr>
        <w:t>Организационно-методическая деятельность:</w:t>
      </w:r>
    </w:p>
    <w:p w:rsidR="000045BD" w:rsidRPr="000045BD" w:rsidRDefault="000045BD" w:rsidP="003D7DAE">
      <w:pPr>
        <w:numPr>
          <w:ilvl w:val="0"/>
          <w:numId w:val="51"/>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lastRenderedPageBreak/>
        <w:t>подготовка методических материалов для проведения психодиагностики и разработки индивидуальных развивающих и психокоррекционных программ с учетом особенностей личности обучающихся;</w:t>
      </w:r>
    </w:p>
    <w:p w:rsidR="000045BD" w:rsidRPr="000045BD" w:rsidRDefault="000045BD" w:rsidP="003D7DAE">
      <w:pPr>
        <w:numPr>
          <w:ilvl w:val="0"/>
          <w:numId w:val="51"/>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обработка результатов психодиагностики, их анализ и оформление;</w:t>
      </w:r>
    </w:p>
    <w:p w:rsidR="000045BD" w:rsidRPr="000045BD" w:rsidRDefault="000045BD" w:rsidP="003D7DAE">
      <w:pPr>
        <w:numPr>
          <w:ilvl w:val="0"/>
          <w:numId w:val="51"/>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045BD">
        <w:rPr>
          <w:rFonts w:ascii="Times New Roman" w:eastAsia="Times New Roman" w:hAnsi="Times New Roman" w:cs="Times New Roman"/>
          <w:color w:val="000000"/>
          <w:sz w:val="24"/>
          <w:szCs w:val="24"/>
          <w:lang w:eastAsia="ru-RU"/>
        </w:rPr>
        <w:t>подготовка материалов к выступлениям на педагогических советах, семинарах.</w:t>
      </w:r>
    </w:p>
    <w:p w:rsidR="000045BD" w:rsidRPr="000045BD" w:rsidRDefault="000045BD" w:rsidP="000045BD">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0045BD" w:rsidRPr="000045BD" w:rsidRDefault="000045BD" w:rsidP="000045BD">
      <w:pPr>
        <w:shd w:val="clear" w:color="auto" w:fill="FFFFFF"/>
        <w:spacing w:after="0"/>
        <w:jc w:val="center"/>
        <w:rPr>
          <w:rFonts w:ascii="Times New Roman" w:eastAsia="Calibri" w:hAnsi="Times New Roman" w:cs="Times New Roman"/>
          <w:sz w:val="24"/>
          <w:szCs w:val="24"/>
        </w:rPr>
      </w:pPr>
      <w:r w:rsidRPr="000045BD">
        <w:rPr>
          <w:rFonts w:ascii="Times New Roman" w:eastAsia="Calibri" w:hAnsi="Times New Roman" w:cs="Times New Roman"/>
          <w:b/>
          <w:sz w:val="24"/>
          <w:szCs w:val="24"/>
        </w:rPr>
        <w:t>Нормативные документы, регламентирующие работу педагога-психолога в системе образования РФ</w:t>
      </w:r>
    </w:p>
    <w:p w:rsidR="000045BD" w:rsidRPr="000045BD" w:rsidRDefault="000045BD" w:rsidP="000045BD">
      <w:pPr>
        <w:shd w:val="clear" w:color="auto" w:fill="FFFFFF"/>
        <w:spacing w:after="0"/>
        <w:jc w:val="both"/>
        <w:rPr>
          <w:rFonts w:ascii="Times New Roman" w:eastAsia="Calibri" w:hAnsi="Times New Roman" w:cs="Times New Roman"/>
          <w:sz w:val="24"/>
          <w:szCs w:val="24"/>
        </w:rPr>
      </w:pPr>
      <w:r w:rsidRPr="000045BD">
        <w:rPr>
          <w:rFonts w:ascii="Times New Roman" w:eastAsia="Calibri" w:hAnsi="Times New Roman" w:cs="Times New Roman"/>
          <w:b/>
          <w:sz w:val="24"/>
          <w:szCs w:val="24"/>
        </w:rPr>
        <w:t>Новые профессиональные</w:t>
      </w:r>
      <w:r w:rsidRPr="000045BD">
        <w:rPr>
          <w:rFonts w:ascii="Times New Roman" w:eastAsia="Calibri" w:hAnsi="Times New Roman" w:cs="Times New Roman"/>
          <w:sz w:val="24"/>
          <w:szCs w:val="24"/>
        </w:rPr>
        <w:t xml:space="preserve"> задачи педагога-психолога МБОУ СОШ №62 им. Е. И. Игнатенко регламентируются следующими основными нормативно-правовыми документами: </w:t>
      </w:r>
    </w:p>
    <w:p w:rsidR="000045BD" w:rsidRPr="000045BD" w:rsidRDefault="000045BD" w:rsidP="000045BD">
      <w:pPr>
        <w:shd w:val="clear" w:color="auto" w:fill="FFFFFF"/>
        <w:spacing w:after="0"/>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sym w:font="Symbol" w:char="F02D"/>
      </w:r>
      <w:r w:rsidRPr="000045BD">
        <w:rPr>
          <w:rFonts w:ascii="Times New Roman" w:eastAsia="Calibri" w:hAnsi="Times New Roman" w:cs="Times New Roman"/>
          <w:sz w:val="24"/>
          <w:szCs w:val="24"/>
        </w:rPr>
        <w:t xml:space="preserve"> Приказ Министерства образования и науки РФ № 373от 06.11.2009 г. «Об утверждении Федерального государственного образовательного стандарта начального общего образования (ФГОС НОО)», а также разработанная в соответствии с требованиями ФГОС НОО и рекомендованная Решением Координационного Совета по вопросам организации введения ФГОС при Минобрнауки Примерная основная образовательная программа НОО; </w:t>
      </w:r>
    </w:p>
    <w:p w:rsidR="000045BD" w:rsidRPr="000045BD" w:rsidRDefault="000045BD" w:rsidP="000045BD">
      <w:pPr>
        <w:shd w:val="clear" w:color="auto" w:fill="FFFFFF"/>
        <w:spacing w:after="0"/>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sym w:font="Symbol" w:char="F02D"/>
      </w:r>
      <w:r w:rsidRPr="000045BD">
        <w:rPr>
          <w:rFonts w:ascii="Times New Roman" w:eastAsia="Calibri" w:hAnsi="Times New Roman" w:cs="Times New Roman"/>
          <w:sz w:val="24"/>
          <w:szCs w:val="24"/>
        </w:rPr>
        <w:t xml:space="preserve"> Приказ Министерства здравоохранения и социального развития РФ № 761н от 26.08.2010 г.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0045BD" w:rsidRPr="000045BD" w:rsidRDefault="000045BD" w:rsidP="000045BD">
      <w:pPr>
        <w:shd w:val="clear" w:color="auto" w:fill="FFFFFF"/>
        <w:spacing w:after="0"/>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sym w:font="Symbol" w:char="F02D"/>
      </w:r>
      <w:r w:rsidRPr="000045BD">
        <w:rPr>
          <w:rFonts w:ascii="Times New Roman" w:eastAsia="Calibri" w:hAnsi="Times New Roman" w:cs="Times New Roman"/>
          <w:sz w:val="24"/>
          <w:szCs w:val="24"/>
        </w:rPr>
        <w:t xml:space="preserve"> Приказ Министерства образования и науки Российской Федерации №1897от 17 декабря 2010 г. "Об утверждении федерального государственного образовательного стандарта основного общего образования"; </w:t>
      </w:r>
    </w:p>
    <w:p w:rsidR="000045BD" w:rsidRPr="000045BD" w:rsidRDefault="000045BD" w:rsidP="000045BD">
      <w:pPr>
        <w:shd w:val="clear" w:color="auto" w:fill="FFFFFF"/>
        <w:spacing w:after="0"/>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sym w:font="Symbol" w:char="F02D"/>
      </w:r>
      <w:r w:rsidRPr="000045BD">
        <w:rPr>
          <w:rFonts w:ascii="Times New Roman" w:eastAsia="Calibri" w:hAnsi="Times New Roman" w:cs="Times New Roman"/>
          <w:sz w:val="24"/>
          <w:szCs w:val="24"/>
        </w:rPr>
        <w:t xml:space="preserve"> Федеральный Закон об образовании в Российской Федерации N 273-ФЗ от 29.12.2012»; </w:t>
      </w:r>
    </w:p>
    <w:p w:rsidR="000045BD" w:rsidRPr="000045BD" w:rsidRDefault="000045BD" w:rsidP="000045BD">
      <w:pPr>
        <w:shd w:val="clear" w:color="auto" w:fill="FFFFFF"/>
        <w:spacing w:after="0"/>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sym w:font="Symbol" w:char="F02D"/>
      </w:r>
      <w:r w:rsidRPr="000045BD">
        <w:rPr>
          <w:rFonts w:ascii="Times New Roman" w:eastAsia="Calibri" w:hAnsi="Times New Roman" w:cs="Times New Roman"/>
          <w:sz w:val="24"/>
          <w:szCs w:val="24"/>
        </w:rPr>
        <w:t xml:space="preserve"> Приказ 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0045BD" w:rsidRPr="000045BD" w:rsidRDefault="000045BD" w:rsidP="000045BD">
      <w:pPr>
        <w:shd w:val="clear" w:color="auto" w:fill="FFFFFF"/>
        <w:spacing w:after="0"/>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sym w:font="Symbol" w:char="F02D"/>
      </w:r>
      <w:r w:rsidRPr="000045BD">
        <w:rPr>
          <w:rFonts w:ascii="Times New Roman" w:eastAsia="Calibri" w:hAnsi="Times New Roman" w:cs="Times New Roman"/>
          <w:sz w:val="24"/>
          <w:szCs w:val="24"/>
        </w:rPr>
        <w:t xml:space="preserve"> Проект Приказа Минтруда России "Об утверждении профессионального стандарта специалиста в области педагогической психологии" (по состоянию на 11.09.2013) (подготовлен Минтрудом России) </w:t>
      </w:r>
    </w:p>
    <w:p w:rsidR="000045BD" w:rsidRPr="000045BD" w:rsidRDefault="000045BD" w:rsidP="000045BD">
      <w:pPr>
        <w:shd w:val="clear" w:color="auto" w:fill="FFFFFF"/>
        <w:spacing w:after="0"/>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sym w:font="Symbol" w:char="F02D"/>
      </w:r>
      <w:r w:rsidRPr="000045BD">
        <w:rPr>
          <w:rFonts w:ascii="Times New Roman" w:eastAsia="Calibri" w:hAnsi="Times New Roman" w:cs="Times New Roman"/>
          <w:sz w:val="24"/>
          <w:szCs w:val="24"/>
        </w:rPr>
        <w:t xml:space="preserve"> Устав МБОУ СОШ №62 им. Е. И. Игнатенко с. Новый Егорлык.</w:t>
      </w:r>
    </w:p>
    <w:p w:rsidR="000045BD" w:rsidRPr="000045BD" w:rsidRDefault="000045BD" w:rsidP="000045BD">
      <w:pPr>
        <w:shd w:val="clear" w:color="auto" w:fill="FFFFFF"/>
        <w:spacing w:after="0"/>
        <w:jc w:val="both"/>
        <w:rPr>
          <w:rFonts w:ascii="Times New Roman" w:eastAsia="Calibri" w:hAnsi="Times New Roman" w:cs="Times New Roman"/>
          <w:sz w:val="24"/>
          <w:szCs w:val="24"/>
        </w:rPr>
      </w:pPr>
    </w:p>
    <w:p w:rsidR="000045BD" w:rsidRPr="000045BD" w:rsidRDefault="000045BD" w:rsidP="000045BD">
      <w:pPr>
        <w:shd w:val="clear" w:color="auto" w:fill="FFFFFF"/>
        <w:spacing w:after="0"/>
        <w:jc w:val="center"/>
        <w:rPr>
          <w:rFonts w:ascii="Times New Roman" w:eastAsia="Calibri" w:hAnsi="Times New Roman" w:cs="Times New Roman"/>
          <w:sz w:val="24"/>
          <w:szCs w:val="24"/>
        </w:rPr>
      </w:pPr>
      <w:r w:rsidRPr="000045BD">
        <w:rPr>
          <w:rFonts w:ascii="Times New Roman" w:eastAsia="Calibri" w:hAnsi="Times New Roman" w:cs="Times New Roman"/>
          <w:b/>
          <w:sz w:val="24"/>
          <w:szCs w:val="24"/>
        </w:rPr>
        <w:t>Рабочее время педагога-психолога</w:t>
      </w:r>
      <w:r w:rsidRPr="000045BD">
        <w:rPr>
          <w:rFonts w:ascii="Times New Roman" w:eastAsia="Calibri" w:hAnsi="Times New Roman" w:cs="Times New Roman"/>
          <w:sz w:val="24"/>
          <w:szCs w:val="24"/>
        </w:rPr>
        <w:t xml:space="preserve"> </w:t>
      </w:r>
    </w:p>
    <w:p w:rsidR="000045BD" w:rsidRPr="000045BD" w:rsidRDefault="000045BD" w:rsidP="000045BD">
      <w:pPr>
        <w:shd w:val="clear" w:color="auto" w:fill="FFFFFF"/>
        <w:spacing w:after="0"/>
        <w:jc w:val="center"/>
        <w:rPr>
          <w:rFonts w:ascii="Times New Roman" w:eastAsia="Calibri" w:hAnsi="Times New Roman" w:cs="Times New Roman"/>
          <w:sz w:val="24"/>
          <w:szCs w:val="24"/>
        </w:rPr>
      </w:pP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Режим рабочего времени педагогов-психологов в пределах 36-часовой рабочей недели регулируется правилами внутреннего трудового распорядка МБОУ СОШ №62 им. Е. И. Игнатенко с учетом: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sym w:font="Symbol" w:char="F02D"/>
      </w:r>
      <w:r w:rsidRPr="000045BD">
        <w:rPr>
          <w:rFonts w:ascii="Times New Roman" w:eastAsia="Calibri" w:hAnsi="Times New Roman" w:cs="Times New Roman"/>
          <w:sz w:val="24"/>
          <w:szCs w:val="24"/>
        </w:rPr>
        <w:t xml:space="preserve">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sym w:font="Symbol" w:char="F02D"/>
      </w:r>
      <w:r w:rsidRPr="000045BD">
        <w:rPr>
          <w:rFonts w:ascii="Times New Roman" w:eastAsia="Calibri" w:hAnsi="Times New Roman" w:cs="Times New Roman"/>
          <w:sz w:val="24"/>
          <w:szCs w:val="24"/>
        </w:rPr>
        <w:t xml:space="preserve"> 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образовательной организации, так и за ее пределами. (Приказ Министерства и </w:t>
      </w:r>
      <w:r w:rsidRPr="000045BD">
        <w:rPr>
          <w:rFonts w:ascii="Times New Roman" w:eastAsia="Calibri" w:hAnsi="Times New Roman" w:cs="Times New Roman"/>
          <w:sz w:val="24"/>
          <w:szCs w:val="24"/>
        </w:rPr>
        <w:lastRenderedPageBreak/>
        <w:t xml:space="preserve">науки Российской Федерации от 24.12.11 г. № 2075, Приказ Министерства образования и науки Российской Федерации от 27 марта 2006 г. N 69)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Рабочее время педагога-психолога организуется с учетом норм практической психологической работы с детьми разных возрастов и различными категориями взрослых. В условиях модернизации образовательного процесса значительно увеличивается организационно-методическая и экспертная составляющая содержания работы педагога-психолога.</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 Деятельность педагога-психолога осуществляется в тесном контакте с родителями (законными представителями) детей и обучающимися. Проведение любых видов работы без согласия родителей несовершеннолетних не допускается. </w:t>
      </w:r>
    </w:p>
    <w:p w:rsidR="000045BD" w:rsidRPr="000045BD" w:rsidRDefault="000045BD" w:rsidP="000045BD">
      <w:pPr>
        <w:shd w:val="clear" w:color="auto" w:fill="FFFFFF"/>
        <w:spacing w:after="0"/>
        <w:ind w:firstLine="993"/>
        <w:jc w:val="center"/>
        <w:rPr>
          <w:rFonts w:ascii="Times New Roman" w:eastAsia="Calibri" w:hAnsi="Times New Roman" w:cs="Times New Roman"/>
          <w:b/>
          <w:sz w:val="24"/>
          <w:szCs w:val="24"/>
        </w:rPr>
      </w:pPr>
      <w:r w:rsidRPr="000045BD">
        <w:rPr>
          <w:rFonts w:ascii="Times New Roman" w:eastAsia="Calibri" w:hAnsi="Times New Roman" w:cs="Times New Roman"/>
          <w:b/>
          <w:sz w:val="24"/>
          <w:szCs w:val="24"/>
        </w:rPr>
        <w:t>Материально-техническое оснащение кабинета педагога-психолога</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 Для работы педагога-психолога в школе выделен специальный кабинет, обеспечивающий необходимые условия для проведения диагностической, консультативной, развивающей и коррекционной работы(индивидуальной). </w:t>
      </w:r>
    </w:p>
    <w:p w:rsidR="000045BD" w:rsidRPr="000045BD" w:rsidRDefault="000045BD" w:rsidP="000045BD">
      <w:pPr>
        <w:shd w:val="clear" w:color="auto" w:fill="FFFFFF"/>
        <w:spacing w:after="0"/>
        <w:ind w:firstLine="993"/>
        <w:jc w:val="both"/>
        <w:rPr>
          <w:rFonts w:ascii="Times New Roman" w:eastAsia="Calibri" w:hAnsi="Times New Roman" w:cs="Times New Roman"/>
          <w:b/>
          <w:sz w:val="24"/>
          <w:szCs w:val="24"/>
        </w:rPr>
      </w:pPr>
      <w:r w:rsidRPr="000045BD">
        <w:rPr>
          <w:rFonts w:ascii="Times New Roman" w:eastAsia="Calibri" w:hAnsi="Times New Roman" w:cs="Times New Roman"/>
          <w:b/>
          <w:sz w:val="24"/>
          <w:szCs w:val="24"/>
        </w:rPr>
        <w:t xml:space="preserve">1.Методическое обеспечение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Кабинет оснащен следующими методиками: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-Методики диагностики и изучения психологической готовности детей к обучению в школе.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-Методики уровня интеллектуального развития и общей осведомленности (степени обученности) учащихся.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-Методики для разграничения задержек психического развития и умственной отсталости.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-Методики изучения эмоционально-волевой сферы детей и взрослых.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-Методики изучения личностной сферы детей и взрослых.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-Методики диагностики семейных отношений.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-Методики профдиагностики профориентационной работы.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-Методики диагностики взаимоотношений в группе, между педагогом и ребенком.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-Методики по развитию познавательных процессов.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-Методики психокоррекционной работы.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b/>
          <w:sz w:val="24"/>
          <w:szCs w:val="24"/>
        </w:rPr>
        <w:t xml:space="preserve"> 2.Организационное обеспечение</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 Технические средства: ноутбук, колонки. </w:t>
      </w:r>
    </w:p>
    <w:p w:rsidR="000045BD" w:rsidRPr="000045BD" w:rsidRDefault="000045BD" w:rsidP="000045BD">
      <w:pPr>
        <w:shd w:val="clear" w:color="auto" w:fill="FFFFFF"/>
        <w:spacing w:after="0"/>
        <w:ind w:firstLine="993"/>
        <w:jc w:val="both"/>
        <w:rPr>
          <w:rFonts w:ascii="Times New Roman" w:eastAsia="Calibri" w:hAnsi="Times New Roman" w:cs="Times New Roman"/>
          <w:b/>
          <w:sz w:val="24"/>
          <w:szCs w:val="24"/>
        </w:rPr>
      </w:pPr>
      <w:r w:rsidRPr="000045BD">
        <w:rPr>
          <w:rFonts w:ascii="Times New Roman" w:eastAsia="Calibri" w:hAnsi="Times New Roman" w:cs="Times New Roman"/>
          <w:b/>
          <w:sz w:val="24"/>
          <w:szCs w:val="24"/>
        </w:rPr>
        <w:t xml:space="preserve">3.Методические материалы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-Набор практических материалов для профилактики, диагностики и коррекции нарушений развития у детей.</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 -Набор игрушек и настольных игр (мячи, кубики, лото…)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-Набор материалов для детского творчества (краски, пластилин, карандаши, фломастеры, цветная бумага, ножницы) -Библиотека практического психолога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-Раздаточный материал для детей, родителей, учителей.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b/>
          <w:sz w:val="24"/>
          <w:szCs w:val="24"/>
        </w:rPr>
        <w:t>4.Документация</w:t>
      </w:r>
      <w:r w:rsidRPr="000045BD">
        <w:rPr>
          <w:rFonts w:ascii="Times New Roman" w:eastAsia="Calibri" w:hAnsi="Times New Roman" w:cs="Times New Roman"/>
          <w:sz w:val="24"/>
          <w:szCs w:val="24"/>
        </w:rPr>
        <w:t xml:space="preserve">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-Положение о деятельности психологической службы школы.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 -План работы педагога-психолога на учебный год.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-Психологические карты на детей.</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 -Программы коррекционно-развивающих занятий.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-Аналитический отчет о работе педагога-психолога за учебный год.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lastRenderedPageBreak/>
        <w:t xml:space="preserve">-Диагностический и психокоррекционный инструментарий для работы с детьми разного возраста.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-Журнал учета видов работ.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-Журнал консультаций психолога.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-График работы.</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 -Циклограмма работы.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b/>
          <w:sz w:val="24"/>
          <w:szCs w:val="24"/>
        </w:rPr>
        <w:t>5.Мебель</w:t>
      </w:r>
      <w:r w:rsidRPr="000045BD">
        <w:rPr>
          <w:rFonts w:ascii="Times New Roman" w:eastAsia="Calibri" w:hAnsi="Times New Roman" w:cs="Times New Roman"/>
          <w:sz w:val="24"/>
          <w:szCs w:val="24"/>
        </w:rPr>
        <w:t xml:space="preserve">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-Рабочий стол психолога.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-Шкаф для методических пособий, документов.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-Ученический стол.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-Мягкое кресло.</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 -Стулья. </w:t>
      </w:r>
    </w:p>
    <w:p w:rsidR="000045BD" w:rsidRPr="000045BD" w:rsidRDefault="000045BD" w:rsidP="000045BD">
      <w:pPr>
        <w:shd w:val="clear" w:color="auto" w:fill="FFFFFF"/>
        <w:spacing w:after="0"/>
        <w:ind w:firstLine="993"/>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-Бассейн с шарами</w:t>
      </w:r>
    </w:p>
    <w:p w:rsidR="000045BD" w:rsidRPr="000045BD" w:rsidRDefault="000045BD" w:rsidP="000045BD">
      <w:pPr>
        <w:autoSpaceDE w:val="0"/>
        <w:autoSpaceDN w:val="0"/>
        <w:adjustRightInd w:val="0"/>
        <w:jc w:val="both"/>
        <w:rPr>
          <w:rFonts w:ascii="Times New Roman" w:eastAsia="Calibri" w:hAnsi="Times New Roman" w:cs="Times New Roman"/>
          <w:b/>
          <w:sz w:val="24"/>
          <w:szCs w:val="24"/>
        </w:rPr>
      </w:pPr>
      <w:r w:rsidRPr="000045BD">
        <w:rPr>
          <w:rFonts w:ascii="Times New Roman" w:eastAsia="Calibri" w:hAnsi="Times New Roman" w:cs="Times New Roman"/>
          <w:b/>
          <w:sz w:val="24"/>
          <w:szCs w:val="24"/>
        </w:rPr>
        <w:t xml:space="preserve">Формы учета деятельности и отчетности педагогов-психологов. </w:t>
      </w:r>
    </w:p>
    <w:p w:rsidR="000045BD" w:rsidRPr="000045BD" w:rsidRDefault="000045BD" w:rsidP="000045BD">
      <w:pPr>
        <w:autoSpaceDE w:val="0"/>
        <w:autoSpaceDN w:val="0"/>
        <w:adjustRightInd w:val="0"/>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sym w:font="Symbol" w:char="F031"/>
      </w:r>
      <w:r w:rsidRPr="000045BD">
        <w:rPr>
          <w:rFonts w:ascii="Times New Roman" w:eastAsia="Calibri" w:hAnsi="Times New Roman" w:cs="Times New Roman"/>
          <w:sz w:val="24"/>
          <w:szCs w:val="24"/>
        </w:rPr>
        <w:sym w:font="Symbol" w:char="F02E"/>
      </w:r>
      <w:r w:rsidRPr="000045BD">
        <w:rPr>
          <w:rFonts w:ascii="Times New Roman" w:eastAsia="Calibri" w:hAnsi="Times New Roman" w:cs="Times New Roman"/>
          <w:sz w:val="24"/>
          <w:szCs w:val="24"/>
        </w:rPr>
        <w:t xml:space="preserve"> План работы (на учебный год). </w:t>
      </w:r>
    </w:p>
    <w:p w:rsidR="000045BD" w:rsidRPr="000045BD" w:rsidRDefault="000045BD" w:rsidP="000045BD">
      <w:pPr>
        <w:autoSpaceDE w:val="0"/>
        <w:autoSpaceDN w:val="0"/>
        <w:adjustRightInd w:val="0"/>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sym w:font="Symbol" w:char="F032"/>
      </w:r>
      <w:r w:rsidRPr="000045BD">
        <w:rPr>
          <w:rFonts w:ascii="Times New Roman" w:eastAsia="Calibri" w:hAnsi="Times New Roman" w:cs="Times New Roman"/>
          <w:sz w:val="24"/>
          <w:szCs w:val="24"/>
        </w:rPr>
        <w:sym w:font="Symbol" w:char="F02E"/>
      </w:r>
      <w:r w:rsidRPr="000045BD">
        <w:rPr>
          <w:rFonts w:ascii="Times New Roman" w:eastAsia="Calibri" w:hAnsi="Times New Roman" w:cs="Times New Roman"/>
          <w:sz w:val="24"/>
          <w:szCs w:val="24"/>
        </w:rPr>
        <w:t xml:space="preserve"> График работы. </w:t>
      </w:r>
    </w:p>
    <w:p w:rsidR="000045BD" w:rsidRPr="000045BD" w:rsidRDefault="000045BD" w:rsidP="000045BD">
      <w:pPr>
        <w:autoSpaceDE w:val="0"/>
        <w:autoSpaceDN w:val="0"/>
        <w:adjustRightInd w:val="0"/>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sym w:font="Symbol" w:char="F033"/>
      </w:r>
      <w:r w:rsidRPr="000045BD">
        <w:rPr>
          <w:rFonts w:ascii="Times New Roman" w:eastAsia="Calibri" w:hAnsi="Times New Roman" w:cs="Times New Roman"/>
          <w:sz w:val="24"/>
          <w:szCs w:val="24"/>
        </w:rPr>
        <w:sym w:font="Symbol" w:char="F02E"/>
      </w:r>
      <w:r w:rsidRPr="000045BD">
        <w:rPr>
          <w:rFonts w:ascii="Times New Roman" w:eastAsia="Calibri" w:hAnsi="Times New Roman" w:cs="Times New Roman"/>
          <w:sz w:val="24"/>
          <w:szCs w:val="24"/>
        </w:rPr>
        <w:t xml:space="preserve"> Циклограмма работы. </w:t>
      </w:r>
    </w:p>
    <w:p w:rsidR="000045BD" w:rsidRPr="000045BD" w:rsidRDefault="000045BD" w:rsidP="000045BD">
      <w:pPr>
        <w:autoSpaceDE w:val="0"/>
        <w:autoSpaceDN w:val="0"/>
        <w:adjustRightInd w:val="0"/>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sym w:font="Symbol" w:char="F034"/>
      </w:r>
      <w:r w:rsidRPr="000045BD">
        <w:rPr>
          <w:rFonts w:ascii="Times New Roman" w:eastAsia="Calibri" w:hAnsi="Times New Roman" w:cs="Times New Roman"/>
          <w:sz w:val="24"/>
          <w:szCs w:val="24"/>
        </w:rPr>
        <w:sym w:font="Symbol" w:char="F02E"/>
      </w:r>
      <w:r w:rsidRPr="000045BD">
        <w:rPr>
          <w:rFonts w:ascii="Times New Roman" w:eastAsia="Calibri" w:hAnsi="Times New Roman" w:cs="Times New Roman"/>
          <w:sz w:val="24"/>
          <w:szCs w:val="24"/>
        </w:rPr>
        <w:t xml:space="preserve"> Журнал учета видов работы.</w:t>
      </w:r>
    </w:p>
    <w:p w:rsidR="000045BD" w:rsidRPr="000045BD" w:rsidRDefault="000045BD" w:rsidP="000045BD">
      <w:pPr>
        <w:autoSpaceDE w:val="0"/>
        <w:autoSpaceDN w:val="0"/>
        <w:adjustRightInd w:val="0"/>
        <w:jc w:val="both"/>
        <w:rPr>
          <w:rFonts w:ascii="Times New Roman" w:eastAsia="Calibri" w:hAnsi="Times New Roman" w:cs="Times New Roman"/>
          <w:b/>
          <w:bCs/>
          <w:sz w:val="24"/>
          <w:szCs w:val="24"/>
        </w:rPr>
      </w:pPr>
      <w:r w:rsidRPr="000045BD">
        <w:rPr>
          <w:rFonts w:ascii="Times New Roman" w:eastAsia="Calibri" w:hAnsi="Times New Roman" w:cs="Times New Roman"/>
          <w:sz w:val="24"/>
          <w:szCs w:val="24"/>
        </w:rPr>
        <w:t xml:space="preserve"> </w:t>
      </w:r>
      <w:r w:rsidRPr="000045BD">
        <w:rPr>
          <w:rFonts w:ascii="Times New Roman" w:eastAsia="Calibri" w:hAnsi="Times New Roman" w:cs="Times New Roman"/>
          <w:sz w:val="24"/>
          <w:szCs w:val="24"/>
        </w:rPr>
        <w:sym w:font="Symbol" w:char="F035"/>
      </w:r>
      <w:r w:rsidRPr="000045BD">
        <w:rPr>
          <w:rFonts w:ascii="Times New Roman" w:eastAsia="Calibri" w:hAnsi="Times New Roman" w:cs="Times New Roman"/>
          <w:sz w:val="24"/>
          <w:szCs w:val="24"/>
        </w:rPr>
        <w:sym w:font="Symbol" w:char="F02E"/>
      </w:r>
      <w:r w:rsidRPr="000045BD">
        <w:rPr>
          <w:rFonts w:ascii="Times New Roman" w:eastAsia="Calibri" w:hAnsi="Times New Roman" w:cs="Times New Roman"/>
          <w:sz w:val="24"/>
          <w:szCs w:val="24"/>
        </w:rPr>
        <w:t xml:space="preserve"> Аналитический отчет о проделанной работе (за учебный год)</w:t>
      </w:r>
    </w:p>
    <w:p w:rsidR="000045BD" w:rsidRPr="000045BD" w:rsidRDefault="000045BD" w:rsidP="000045BD">
      <w:pPr>
        <w:autoSpaceDE w:val="0"/>
        <w:autoSpaceDN w:val="0"/>
        <w:adjustRightInd w:val="0"/>
        <w:spacing w:line="240" w:lineRule="auto"/>
        <w:jc w:val="center"/>
        <w:rPr>
          <w:rFonts w:ascii="Times New Roman" w:eastAsia="Calibri" w:hAnsi="Times New Roman" w:cs="Times New Roman"/>
          <w:b/>
          <w:bCs/>
          <w:sz w:val="24"/>
          <w:szCs w:val="24"/>
        </w:rPr>
      </w:pPr>
    </w:p>
    <w:p w:rsidR="000045BD" w:rsidRPr="000045BD" w:rsidRDefault="000045BD" w:rsidP="000045BD">
      <w:pPr>
        <w:autoSpaceDE w:val="0"/>
        <w:autoSpaceDN w:val="0"/>
        <w:adjustRightInd w:val="0"/>
        <w:spacing w:line="240" w:lineRule="auto"/>
        <w:jc w:val="center"/>
        <w:rPr>
          <w:rFonts w:ascii="Times New Roman" w:eastAsia="Calibri" w:hAnsi="Times New Roman" w:cs="Times New Roman"/>
          <w:b/>
          <w:bCs/>
          <w:sz w:val="24"/>
          <w:szCs w:val="24"/>
        </w:rPr>
      </w:pPr>
    </w:p>
    <w:p w:rsidR="000045BD" w:rsidRPr="000045BD" w:rsidRDefault="000045BD" w:rsidP="000045BD">
      <w:pPr>
        <w:autoSpaceDE w:val="0"/>
        <w:autoSpaceDN w:val="0"/>
        <w:adjustRightInd w:val="0"/>
        <w:spacing w:line="240" w:lineRule="auto"/>
        <w:jc w:val="center"/>
        <w:rPr>
          <w:rFonts w:ascii="Times New Roman" w:eastAsia="Calibri" w:hAnsi="Times New Roman" w:cs="Times New Roman"/>
          <w:b/>
          <w:bCs/>
          <w:sz w:val="24"/>
          <w:szCs w:val="24"/>
        </w:rPr>
      </w:pPr>
    </w:p>
    <w:p w:rsidR="000045BD" w:rsidRPr="000045BD" w:rsidRDefault="000045BD" w:rsidP="000045BD">
      <w:pPr>
        <w:autoSpaceDE w:val="0"/>
        <w:autoSpaceDN w:val="0"/>
        <w:adjustRightInd w:val="0"/>
        <w:spacing w:line="240" w:lineRule="auto"/>
        <w:jc w:val="center"/>
        <w:rPr>
          <w:rFonts w:ascii="Times New Roman" w:eastAsia="Calibri" w:hAnsi="Times New Roman" w:cs="Times New Roman"/>
          <w:b/>
          <w:bCs/>
          <w:sz w:val="24"/>
          <w:szCs w:val="24"/>
        </w:rPr>
      </w:pPr>
    </w:p>
    <w:p w:rsidR="000045BD" w:rsidRPr="000045BD" w:rsidRDefault="000045BD" w:rsidP="000045BD">
      <w:pPr>
        <w:autoSpaceDE w:val="0"/>
        <w:autoSpaceDN w:val="0"/>
        <w:adjustRightInd w:val="0"/>
        <w:spacing w:line="240" w:lineRule="auto"/>
        <w:jc w:val="center"/>
        <w:rPr>
          <w:rFonts w:ascii="Times New Roman" w:eastAsia="Calibri" w:hAnsi="Times New Roman" w:cs="Times New Roman"/>
          <w:b/>
          <w:bCs/>
          <w:sz w:val="24"/>
          <w:szCs w:val="24"/>
        </w:rPr>
      </w:pPr>
    </w:p>
    <w:p w:rsidR="000045BD" w:rsidRPr="000045BD" w:rsidRDefault="000045BD" w:rsidP="000045BD">
      <w:pPr>
        <w:autoSpaceDE w:val="0"/>
        <w:autoSpaceDN w:val="0"/>
        <w:adjustRightInd w:val="0"/>
        <w:spacing w:line="240" w:lineRule="auto"/>
        <w:jc w:val="center"/>
        <w:rPr>
          <w:rFonts w:ascii="Times New Roman" w:eastAsia="Calibri" w:hAnsi="Times New Roman" w:cs="Times New Roman"/>
          <w:b/>
          <w:bCs/>
          <w:sz w:val="24"/>
          <w:szCs w:val="24"/>
        </w:rPr>
      </w:pPr>
    </w:p>
    <w:p w:rsidR="000045BD" w:rsidRPr="000045BD" w:rsidRDefault="000045BD" w:rsidP="000045BD">
      <w:pPr>
        <w:autoSpaceDE w:val="0"/>
        <w:autoSpaceDN w:val="0"/>
        <w:adjustRightInd w:val="0"/>
        <w:spacing w:line="240" w:lineRule="auto"/>
        <w:jc w:val="center"/>
        <w:rPr>
          <w:rFonts w:ascii="Times New Roman" w:eastAsia="Calibri" w:hAnsi="Times New Roman" w:cs="Times New Roman"/>
          <w:b/>
          <w:bCs/>
          <w:sz w:val="24"/>
          <w:szCs w:val="24"/>
        </w:rPr>
      </w:pPr>
    </w:p>
    <w:p w:rsidR="000045BD" w:rsidRPr="000045BD" w:rsidRDefault="000045BD" w:rsidP="000045BD">
      <w:pPr>
        <w:autoSpaceDE w:val="0"/>
        <w:autoSpaceDN w:val="0"/>
        <w:adjustRightInd w:val="0"/>
        <w:spacing w:line="240" w:lineRule="auto"/>
        <w:jc w:val="center"/>
        <w:rPr>
          <w:rFonts w:ascii="Times New Roman" w:eastAsia="Calibri" w:hAnsi="Times New Roman" w:cs="Times New Roman"/>
          <w:b/>
          <w:bCs/>
          <w:sz w:val="24"/>
          <w:szCs w:val="24"/>
        </w:rPr>
      </w:pPr>
    </w:p>
    <w:p w:rsidR="000045BD" w:rsidRPr="000045BD" w:rsidRDefault="000045BD" w:rsidP="000045BD">
      <w:pPr>
        <w:autoSpaceDE w:val="0"/>
        <w:autoSpaceDN w:val="0"/>
        <w:adjustRightInd w:val="0"/>
        <w:spacing w:line="240" w:lineRule="auto"/>
        <w:jc w:val="center"/>
        <w:rPr>
          <w:rFonts w:ascii="Times New Roman" w:eastAsia="Calibri" w:hAnsi="Times New Roman" w:cs="Times New Roman"/>
          <w:b/>
          <w:bCs/>
          <w:sz w:val="24"/>
          <w:szCs w:val="24"/>
        </w:rPr>
      </w:pPr>
    </w:p>
    <w:p w:rsidR="00705AA6" w:rsidRDefault="00705AA6" w:rsidP="000045BD">
      <w:pPr>
        <w:autoSpaceDE w:val="0"/>
        <w:autoSpaceDN w:val="0"/>
        <w:adjustRightInd w:val="0"/>
        <w:spacing w:line="240" w:lineRule="auto"/>
        <w:jc w:val="center"/>
        <w:rPr>
          <w:rFonts w:ascii="Times New Roman" w:eastAsia="Calibri" w:hAnsi="Times New Roman" w:cs="Times New Roman"/>
          <w:b/>
          <w:bCs/>
          <w:sz w:val="24"/>
          <w:szCs w:val="24"/>
        </w:rPr>
        <w:sectPr w:rsidR="00705AA6">
          <w:pgSz w:w="12240" w:h="15840"/>
          <w:pgMar w:top="1000" w:right="1060" w:bottom="1220" w:left="709" w:header="0" w:footer="1027" w:gutter="0"/>
          <w:cols w:space="720"/>
        </w:sectPr>
      </w:pPr>
    </w:p>
    <w:p w:rsidR="000045BD" w:rsidRPr="000045BD" w:rsidRDefault="000045BD" w:rsidP="000045BD">
      <w:pPr>
        <w:autoSpaceDE w:val="0"/>
        <w:autoSpaceDN w:val="0"/>
        <w:adjustRightInd w:val="0"/>
        <w:spacing w:line="240" w:lineRule="auto"/>
        <w:jc w:val="center"/>
        <w:rPr>
          <w:rFonts w:ascii="Times New Roman" w:eastAsia="Calibri" w:hAnsi="Times New Roman" w:cs="Times New Roman"/>
          <w:b/>
          <w:bCs/>
          <w:sz w:val="24"/>
          <w:szCs w:val="24"/>
        </w:rPr>
      </w:pPr>
      <w:r w:rsidRPr="000045BD">
        <w:rPr>
          <w:rFonts w:ascii="Times New Roman" w:eastAsia="Calibri" w:hAnsi="Times New Roman" w:cs="Times New Roman"/>
          <w:b/>
          <w:bCs/>
          <w:sz w:val="24"/>
          <w:szCs w:val="24"/>
        </w:rPr>
        <w:lastRenderedPageBreak/>
        <w:t>Организационно-методическое направление</w:t>
      </w:r>
    </w:p>
    <w:tbl>
      <w:tblPr>
        <w:tblW w:w="14880" w:type="dxa"/>
        <w:tblInd w:w="-459" w:type="dxa"/>
        <w:tblLayout w:type="fixed"/>
        <w:tblLook w:val="04A0" w:firstRow="1" w:lastRow="0" w:firstColumn="1" w:lastColumn="0" w:noHBand="0" w:noVBand="1"/>
      </w:tblPr>
      <w:tblGrid>
        <w:gridCol w:w="513"/>
        <w:gridCol w:w="4163"/>
        <w:gridCol w:w="2409"/>
        <w:gridCol w:w="1559"/>
        <w:gridCol w:w="1701"/>
        <w:gridCol w:w="2834"/>
        <w:gridCol w:w="1701"/>
      </w:tblGrid>
      <w:tr w:rsidR="000045BD" w:rsidRPr="000045BD" w:rsidTr="000045BD">
        <w:trPr>
          <w:trHeight w:val="1"/>
        </w:trPr>
        <w:tc>
          <w:tcPr>
            <w:tcW w:w="51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rPr>
            </w:pPr>
            <w:r w:rsidRPr="000045BD">
              <w:rPr>
                <w:rFonts w:ascii="Times New Roman" w:eastAsia="Calibri" w:hAnsi="Times New Roman" w:cs="Times New Roman"/>
                <w:b/>
                <w:bCs/>
                <w:sz w:val="24"/>
                <w:szCs w:val="24"/>
              </w:rPr>
              <w:t>№</w:t>
            </w:r>
          </w:p>
        </w:tc>
        <w:tc>
          <w:tcPr>
            <w:tcW w:w="41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rPr>
            </w:pPr>
            <w:r w:rsidRPr="000045BD">
              <w:rPr>
                <w:rFonts w:ascii="Times New Roman" w:eastAsia="Calibri" w:hAnsi="Times New Roman" w:cs="Times New Roman"/>
                <w:b/>
                <w:bCs/>
                <w:sz w:val="24"/>
                <w:szCs w:val="24"/>
              </w:rPr>
              <w:t>Название работы</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rPr>
            </w:pPr>
            <w:r w:rsidRPr="000045BD">
              <w:rPr>
                <w:rFonts w:ascii="Times New Roman" w:eastAsia="Calibri" w:hAnsi="Times New Roman" w:cs="Times New Roman"/>
                <w:b/>
                <w:bCs/>
                <w:sz w:val="24"/>
                <w:szCs w:val="24"/>
              </w:rPr>
              <w:t>Условия проведения</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rPr>
            </w:pPr>
            <w:r w:rsidRPr="000045BD">
              <w:rPr>
                <w:rFonts w:ascii="Times New Roman" w:eastAsia="Calibri" w:hAnsi="Times New Roman" w:cs="Times New Roman"/>
                <w:b/>
                <w:bCs/>
                <w:sz w:val="24"/>
                <w:szCs w:val="24"/>
              </w:rPr>
              <w:t>Ответственный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rPr>
            </w:pPr>
            <w:r w:rsidRPr="000045BD">
              <w:rPr>
                <w:rFonts w:ascii="Times New Roman" w:eastAsia="Calibri" w:hAnsi="Times New Roman" w:cs="Times New Roman"/>
                <w:b/>
                <w:bCs/>
                <w:sz w:val="24"/>
                <w:szCs w:val="24"/>
              </w:rPr>
              <w:t>Сроки проведения</w:t>
            </w:r>
          </w:p>
        </w:tc>
        <w:tc>
          <w:tcPr>
            <w:tcW w:w="28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rPr>
              <w:t>Предполагаемый результат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rPr>
              <w:t>Где рассматривается результат</w:t>
            </w:r>
          </w:p>
        </w:tc>
      </w:tr>
      <w:tr w:rsidR="000045BD" w:rsidRPr="000045BD" w:rsidTr="000045BD">
        <w:trPr>
          <w:trHeight w:val="1"/>
        </w:trPr>
        <w:tc>
          <w:tcPr>
            <w:tcW w:w="51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lang w:val="en-US"/>
              </w:rPr>
              <w:t>1</w:t>
            </w:r>
          </w:p>
        </w:tc>
        <w:tc>
          <w:tcPr>
            <w:tcW w:w="416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1. Участие в работе школьного психолого-педагогического консилиума (ППк).</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2.Участие в заседании совета профилактики</w:t>
            </w:r>
          </w:p>
        </w:tc>
        <w:tc>
          <w:tcPr>
            <w:tcW w:w="241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Определение психологического статуса проблемного ребенка.</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педагог-психолог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В течение года</w:t>
            </w:r>
          </w:p>
        </w:tc>
        <w:tc>
          <w:tcPr>
            <w:tcW w:w="2835" w:type="dxa"/>
            <w:tcBorders>
              <w:top w:val="single" w:sz="2" w:space="0" w:color="000000"/>
              <w:left w:val="single" w:sz="2" w:space="0" w:color="000000"/>
              <w:bottom w:val="single" w:sz="2" w:space="0" w:color="000000"/>
              <w:right w:val="single" w:sz="4" w:space="0" w:color="auto"/>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Создание условий для эффективного развития, с учетом их индивидуальных особенностей.</w:t>
            </w:r>
          </w:p>
        </w:tc>
        <w:tc>
          <w:tcPr>
            <w:tcW w:w="1701" w:type="dxa"/>
            <w:tcBorders>
              <w:top w:val="single" w:sz="2" w:space="0" w:color="000000"/>
              <w:left w:val="single" w:sz="4" w:space="0" w:color="auto"/>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ППк</w:t>
            </w:r>
          </w:p>
        </w:tc>
      </w:tr>
      <w:tr w:rsidR="000045BD" w:rsidRPr="000045BD" w:rsidTr="000045BD">
        <w:trPr>
          <w:trHeight w:val="1"/>
        </w:trPr>
        <w:tc>
          <w:tcPr>
            <w:tcW w:w="51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lang w:val="en-US"/>
              </w:rPr>
              <w:t>2</w:t>
            </w:r>
          </w:p>
        </w:tc>
        <w:tc>
          <w:tcPr>
            <w:tcW w:w="416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Подготовка анкет, тестов, материалов для проведения групповых занятий.</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Подготовка к собраниям, консультациям, коррекционно-развивающим занятиям.</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Обработка диагностики. Анализ деятельности.</w:t>
            </w:r>
          </w:p>
        </w:tc>
        <w:tc>
          <w:tcPr>
            <w:tcW w:w="241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Реализация запланированных мероприятий по всем направлениям</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педагог-психолог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В течение года</w:t>
            </w:r>
          </w:p>
        </w:tc>
        <w:tc>
          <w:tcPr>
            <w:tcW w:w="2835" w:type="dxa"/>
            <w:tcBorders>
              <w:top w:val="single" w:sz="2" w:space="0" w:color="000000"/>
              <w:left w:val="single" w:sz="2" w:space="0" w:color="000000"/>
              <w:bottom w:val="single" w:sz="2" w:space="0" w:color="000000"/>
              <w:right w:val="single" w:sz="4" w:space="0" w:color="auto"/>
            </w:tcBorders>
            <w:shd w:val="clear" w:color="auto" w:fill="FFFFFF"/>
            <w:hideMark/>
          </w:tcPr>
          <w:p w:rsidR="000045BD" w:rsidRPr="000045BD" w:rsidRDefault="000045BD" w:rsidP="000045BD">
            <w:pPr>
              <w:tabs>
                <w:tab w:val="left" w:pos="10508"/>
              </w:tabs>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Определение дальнейшего образовательного маршрута, профилактика школьной дезадаптации и неуспеваемости.</w:t>
            </w:r>
          </w:p>
        </w:tc>
        <w:tc>
          <w:tcPr>
            <w:tcW w:w="1701" w:type="dxa"/>
            <w:tcBorders>
              <w:top w:val="single" w:sz="2" w:space="0" w:color="000000"/>
              <w:left w:val="single" w:sz="4" w:space="0" w:color="auto"/>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Отчет</w:t>
            </w:r>
          </w:p>
        </w:tc>
      </w:tr>
      <w:tr w:rsidR="000045BD" w:rsidRPr="000045BD" w:rsidTr="000045BD">
        <w:trPr>
          <w:trHeight w:val="1"/>
        </w:trPr>
        <w:tc>
          <w:tcPr>
            <w:tcW w:w="51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lang w:val="en-US"/>
              </w:rPr>
              <w:t>3</w:t>
            </w:r>
          </w:p>
        </w:tc>
        <w:tc>
          <w:tcPr>
            <w:tcW w:w="416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Разработка коррекционно-развивающих программ с учетом особенностей развития детей с ОВЗ, детей «группы риска».</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Подготовка к диагностике, занятиям и т.п.</w:t>
            </w:r>
          </w:p>
        </w:tc>
        <w:tc>
          <w:tcPr>
            <w:tcW w:w="241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 xml:space="preserve">Профилактика школьной дезадаптации учащихся </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педагог-психолог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В течение года</w:t>
            </w:r>
          </w:p>
        </w:tc>
        <w:tc>
          <w:tcPr>
            <w:tcW w:w="2835" w:type="dxa"/>
            <w:tcBorders>
              <w:top w:val="single" w:sz="2" w:space="0" w:color="000000"/>
              <w:left w:val="single" w:sz="2" w:space="0" w:color="000000"/>
              <w:bottom w:val="single" w:sz="2" w:space="0" w:color="000000"/>
              <w:right w:val="single" w:sz="4" w:space="0" w:color="auto"/>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Повышение психологической компетентности в вопросах </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переживаемого детьми периода</w:t>
            </w:r>
          </w:p>
        </w:tc>
        <w:tc>
          <w:tcPr>
            <w:tcW w:w="1701" w:type="dxa"/>
            <w:tcBorders>
              <w:top w:val="single" w:sz="2" w:space="0" w:color="000000"/>
              <w:left w:val="single" w:sz="4" w:space="0" w:color="auto"/>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Отчет</w:t>
            </w:r>
          </w:p>
        </w:tc>
      </w:tr>
      <w:tr w:rsidR="000045BD" w:rsidRPr="000045BD" w:rsidTr="000045BD">
        <w:trPr>
          <w:trHeight w:val="1"/>
        </w:trPr>
        <w:tc>
          <w:tcPr>
            <w:tcW w:w="51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lang w:val="en-US"/>
              </w:rPr>
              <w:t>4</w:t>
            </w:r>
          </w:p>
        </w:tc>
        <w:tc>
          <w:tcPr>
            <w:tcW w:w="416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Подготовка к ТПМПК:</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-составление списков учащихся, направляемых на ТПМПК;</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-подготовка пакета документов;</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-организационные вопросы;</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-работа с классными руководителями;</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-работа с родителями;</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w:t>
            </w:r>
            <w:r w:rsidRPr="000045BD">
              <w:rPr>
                <w:rFonts w:ascii="Times New Roman" w:eastAsia="Calibri" w:hAnsi="Times New Roman" w:cs="Times New Roman"/>
                <w:sz w:val="24"/>
                <w:szCs w:val="24"/>
              </w:rPr>
              <w:t>индивидуальная работа с учениками.</w:t>
            </w:r>
          </w:p>
        </w:tc>
        <w:tc>
          <w:tcPr>
            <w:tcW w:w="241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Определение дальнейшего образовательного маршрута, профилактика школьной дезадаптации и неуспеваемости.</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педагог-психолог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по необходимости</w:t>
            </w:r>
          </w:p>
        </w:tc>
        <w:tc>
          <w:tcPr>
            <w:tcW w:w="2835" w:type="dxa"/>
            <w:tcBorders>
              <w:top w:val="single" w:sz="2" w:space="0" w:color="000000"/>
              <w:left w:val="single" w:sz="2" w:space="0" w:color="000000"/>
              <w:bottom w:val="single" w:sz="4" w:space="0" w:color="auto"/>
              <w:right w:val="single" w:sz="4" w:space="0" w:color="auto"/>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Анализ и планирование деятельности психологического сопровождения, годовой план, планирование, ведение документации.</w:t>
            </w:r>
          </w:p>
        </w:tc>
        <w:tc>
          <w:tcPr>
            <w:tcW w:w="1701" w:type="dxa"/>
            <w:tcBorders>
              <w:top w:val="single" w:sz="2" w:space="0" w:color="000000"/>
              <w:left w:val="single" w:sz="4" w:space="0" w:color="auto"/>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ППк</w:t>
            </w:r>
          </w:p>
        </w:tc>
      </w:tr>
      <w:tr w:rsidR="000045BD" w:rsidRPr="000045BD" w:rsidTr="000045BD">
        <w:trPr>
          <w:trHeight w:val="1"/>
        </w:trPr>
        <w:tc>
          <w:tcPr>
            <w:tcW w:w="514" w:type="dxa"/>
            <w:tcBorders>
              <w:top w:val="single" w:sz="2" w:space="0" w:color="000000"/>
              <w:left w:val="single" w:sz="2" w:space="0" w:color="000000"/>
              <w:bottom w:val="single" w:sz="2" w:space="0" w:color="000000"/>
              <w:right w:val="single" w:sz="2" w:space="0" w:color="000000"/>
            </w:tcBorders>
            <w:shd w:val="clear" w:color="auto" w:fill="FFFFFF"/>
          </w:tcPr>
          <w:p w:rsidR="000045BD" w:rsidRPr="000045BD" w:rsidRDefault="000045BD" w:rsidP="000045BD">
            <w:pPr>
              <w:autoSpaceDE w:val="0"/>
              <w:autoSpaceDN w:val="0"/>
              <w:adjustRightInd w:val="0"/>
              <w:spacing w:after="0" w:line="240" w:lineRule="auto"/>
              <w:rPr>
                <w:rFonts w:ascii="Times New Roman" w:eastAsia="Calibri" w:hAnsi="Times New Roman" w:cs="Times New Roman"/>
                <w:b/>
                <w:bCs/>
                <w:sz w:val="24"/>
                <w:szCs w:val="24"/>
                <w:lang w:val="en-US"/>
              </w:rPr>
            </w:pPr>
            <w:r w:rsidRPr="000045BD">
              <w:rPr>
                <w:rFonts w:ascii="Times New Roman" w:eastAsia="Calibri" w:hAnsi="Times New Roman" w:cs="Times New Roman"/>
                <w:b/>
                <w:bCs/>
                <w:sz w:val="24"/>
                <w:szCs w:val="24"/>
                <w:lang w:val="en-US"/>
              </w:rPr>
              <w:t>5</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p>
        </w:tc>
        <w:tc>
          <w:tcPr>
            <w:tcW w:w="416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Подготовка материалов и участие в работе педсоветов (подбор материала по теории, литературы, методики диагностики, итоги проведенных </w:t>
            </w:r>
            <w:r w:rsidRPr="000045BD">
              <w:rPr>
                <w:rFonts w:ascii="Times New Roman" w:eastAsia="Calibri" w:hAnsi="Times New Roman" w:cs="Times New Roman"/>
                <w:sz w:val="24"/>
                <w:szCs w:val="24"/>
              </w:rPr>
              <w:lastRenderedPageBreak/>
              <w:t>исследований.</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lastRenderedPageBreak/>
              <w:t xml:space="preserve">Осуществление комплексного сопровождения образовательного </w:t>
            </w:r>
            <w:r w:rsidRPr="000045BD">
              <w:rPr>
                <w:rFonts w:ascii="Times New Roman" w:eastAsia="Calibri" w:hAnsi="Times New Roman" w:cs="Times New Roman"/>
                <w:sz w:val="24"/>
                <w:szCs w:val="24"/>
              </w:rPr>
              <w:lastRenderedPageBreak/>
              <w:t>процесса</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lastRenderedPageBreak/>
              <w:t xml:space="preserve">педагог-психолог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В течение года</w:t>
            </w:r>
          </w:p>
        </w:tc>
        <w:tc>
          <w:tcPr>
            <w:tcW w:w="2835" w:type="dxa"/>
            <w:tcBorders>
              <w:top w:val="single" w:sz="4" w:space="0" w:color="auto"/>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Повышение качества работы в соответствии с требованиями ФГОС</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Протоколы педагогических советов</w:t>
            </w:r>
          </w:p>
        </w:tc>
      </w:tr>
      <w:tr w:rsidR="000045BD" w:rsidRPr="000045BD" w:rsidTr="000045BD">
        <w:trPr>
          <w:trHeight w:val="1"/>
        </w:trPr>
        <w:tc>
          <w:tcPr>
            <w:tcW w:w="51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6</w:t>
            </w:r>
          </w:p>
        </w:tc>
        <w:tc>
          <w:tcPr>
            <w:tcW w:w="416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Составление списка детей, вызывающих проблемы у учителей для осуществления наблюдения в процессе посещения уроков. </w:t>
            </w:r>
          </w:p>
        </w:tc>
        <w:tc>
          <w:tcPr>
            <w:tcW w:w="241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Осуществление комплексного сопровождения образовательного процесса</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педагог-психолог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В течение года</w:t>
            </w:r>
          </w:p>
        </w:tc>
        <w:tc>
          <w:tcPr>
            <w:tcW w:w="283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Анализ и планирование деятельности психологического сопровождения: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Педагогический совет</w:t>
            </w:r>
          </w:p>
        </w:tc>
      </w:tr>
      <w:tr w:rsidR="000045BD" w:rsidRPr="000045BD" w:rsidTr="000045BD">
        <w:trPr>
          <w:trHeight w:val="1"/>
        </w:trPr>
        <w:tc>
          <w:tcPr>
            <w:tcW w:w="51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7</w:t>
            </w:r>
          </w:p>
        </w:tc>
        <w:tc>
          <w:tcPr>
            <w:tcW w:w="416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Обработка результатов диагностики, подготовка к проведению занятий, плановых мероприятий</w:t>
            </w:r>
          </w:p>
        </w:tc>
        <w:tc>
          <w:tcPr>
            <w:tcW w:w="241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Осуществление комплексного сопровождения образовательного процесса</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педагог-психолог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В течение года</w:t>
            </w:r>
          </w:p>
        </w:tc>
        <w:tc>
          <w:tcPr>
            <w:tcW w:w="283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Анализ и планирование деятельности психологического сопровождения: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Протоколы педагогических советов</w:t>
            </w:r>
          </w:p>
        </w:tc>
      </w:tr>
    </w:tbl>
    <w:p w:rsidR="000045BD" w:rsidRPr="000045BD" w:rsidRDefault="000045BD" w:rsidP="000045BD">
      <w:pPr>
        <w:tabs>
          <w:tab w:val="center" w:pos="514"/>
          <w:tab w:val="center" w:pos="3665"/>
        </w:tabs>
        <w:autoSpaceDE w:val="0"/>
        <w:autoSpaceDN w:val="0"/>
        <w:adjustRightInd w:val="0"/>
        <w:spacing w:line="240" w:lineRule="auto"/>
        <w:ind w:left="108" w:right="526" w:hanging="108"/>
        <w:rPr>
          <w:rFonts w:ascii="Times New Roman" w:eastAsia="Calibri" w:hAnsi="Times New Roman" w:cs="Times New Roman"/>
          <w:sz w:val="24"/>
          <w:szCs w:val="24"/>
          <w:lang w:val="en-US"/>
        </w:rPr>
      </w:pPr>
    </w:p>
    <w:p w:rsidR="000045BD" w:rsidRPr="000045BD" w:rsidRDefault="000045BD" w:rsidP="000045BD">
      <w:pPr>
        <w:tabs>
          <w:tab w:val="center" w:pos="514"/>
          <w:tab w:val="center" w:pos="3665"/>
        </w:tabs>
        <w:autoSpaceDE w:val="0"/>
        <w:autoSpaceDN w:val="0"/>
        <w:adjustRightInd w:val="0"/>
        <w:spacing w:line="240" w:lineRule="auto"/>
        <w:ind w:left="108" w:right="526" w:hanging="108"/>
        <w:jc w:val="center"/>
        <w:rPr>
          <w:rFonts w:ascii="Times New Roman" w:eastAsia="Calibri" w:hAnsi="Times New Roman" w:cs="Times New Roman"/>
          <w:sz w:val="24"/>
          <w:szCs w:val="24"/>
        </w:rPr>
      </w:pPr>
      <w:r w:rsidRPr="000045BD">
        <w:rPr>
          <w:rFonts w:ascii="Times New Roman" w:eastAsia="Calibri" w:hAnsi="Times New Roman" w:cs="Times New Roman"/>
          <w:b/>
          <w:bCs/>
          <w:sz w:val="24"/>
          <w:szCs w:val="24"/>
        </w:rPr>
        <w:t>Диагностическое направление</w:t>
      </w:r>
    </w:p>
    <w:tbl>
      <w:tblPr>
        <w:tblW w:w="14310" w:type="dxa"/>
        <w:tblInd w:w="108" w:type="dxa"/>
        <w:tblLayout w:type="fixed"/>
        <w:tblLook w:val="04A0" w:firstRow="1" w:lastRow="0" w:firstColumn="1" w:lastColumn="0" w:noHBand="0" w:noVBand="1"/>
      </w:tblPr>
      <w:tblGrid>
        <w:gridCol w:w="532"/>
        <w:gridCol w:w="4144"/>
        <w:gridCol w:w="1700"/>
        <w:gridCol w:w="3542"/>
        <w:gridCol w:w="2267"/>
        <w:gridCol w:w="2125"/>
      </w:tblGrid>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Направление работы</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класс</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Название методик</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Дата проведения</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rPr>
              <w:t>Где рассматривается результат</w:t>
            </w:r>
          </w:p>
        </w:tc>
      </w:tr>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1</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Психоло-педагогическая оценка готовности к началу школьного обучения</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1</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Н.Семаго, М.Семаго.</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A6607F">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Сентябрь 202</w:t>
            </w:r>
            <w:r w:rsidR="00705AA6">
              <w:rPr>
                <w:rFonts w:ascii="Times New Roman" w:eastAsia="Calibri" w:hAnsi="Times New Roman" w:cs="Times New Roman"/>
                <w:sz w:val="24"/>
                <w:szCs w:val="24"/>
              </w:rPr>
              <w:t>4</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ППк</w:t>
            </w:r>
          </w:p>
        </w:tc>
      </w:tr>
      <w:tr w:rsidR="00A6607F"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A6607F" w:rsidRPr="000045BD" w:rsidRDefault="00A6607F"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5</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A6607F" w:rsidRPr="000045BD" w:rsidRDefault="00A6607F"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Определение уровня агрессивного поведения</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A6607F" w:rsidRPr="000045BD" w:rsidRDefault="00A6607F"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5</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A6607F" w:rsidRPr="000045BD" w:rsidRDefault="00A6607F"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 xml:space="preserve">Тест </w:t>
            </w:r>
            <w:r w:rsidRPr="000045BD">
              <w:rPr>
                <w:rFonts w:ascii="Times New Roman" w:eastAsia="Calibri" w:hAnsi="Times New Roman" w:cs="Times New Roman"/>
                <w:sz w:val="24"/>
                <w:szCs w:val="24"/>
                <w:lang w:val="en-US"/>
              </w:rPr>
              <w:t>«</w:t>
            </w:r>
            <w:r w:rsidRPr="000045BD">
              <w:rPr>
                <w:rFonts w:ascii="Times New Roman" w:eastAsia="Calibri" w:hAnsi="Times New Roman" w:cs="Times New Roman"/>
                <w:sz w:val="24"/>
                <w:szCs w:val="24"/>
              </w:rPr>
              <w:t>Басса-Дарки</w:t>
            </w:r>
            <w:r w:rsidRPr="000045BD">
              <w:rPr>
                <w:rFonts w:ascii="Times New Roman" w:eastAsia="Calibri" w:hAnsi="Times New Roman" w:cs="Times New Roman"/>
                <w:sz w:val="24"/>
                <w:szCs w:val="24"/>
                <w:lang w:val="en-US"/>
              </w:rPr>
              <w:t>»</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A6607F" w:rsidRDefault="00705AA6">
            <w:r>
              <w:rPr>
                <w:rFonts w:ascii="Times New Roman" w:eastAsia="Calibri" w:hAnsi="Times New Roman" w:cs="Times New Roman"/>
                <w:sz w:val="24"/>
                <w:szCs w:val="24"/>
              </w:rPr>
              <w:t>Сентябрь 2024</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A6607F" w:rsidRPr="000045BD" w:rsidRDefault="00A6607F"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ППк</w:t>
            </w:r>
          </w:p>
        </w:tc>
      </w:tr>
      <w:tr w:rsidR="00A6607F"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A6607F" w:rsidRPr="000045BD" w:rsidRDefault="00A6607F"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6</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A6607F" w:rsidRPr="000045BD" w:rsidRDefault="00A6607F"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Определение уровня школьной тревожности</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A6607F" w:rsidRPr="000045BD" w:rsidRDefault="00A6607F"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5</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A6607F" w:rsidRPr="000045BD" w:rsidRDefault="00A6607F"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Тест Филлипса</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A6607F" w:rsidRDefault="00705AA6">
            <w:r>
              <w:rPr>
                <w:rFonts w:ascii="Times New Roman" w:eastAsia="Calibri" w:hAnsi="Times New Roman" w:cs="Times New Roman"/>
                <w:sz w:val="24"/>
                <w:szCs w:val="24"/>
              </w:rPr>
              <w:t>Сентябрь 2024</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A6607F" w:rsidRPr="000045BD" w:rsidRDefault="00A6607F"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ППк</w:t>
            </w:r>
          </w:p>
        </w:tc>
      </w:tr>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7</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Сформированность отношения к школе</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5</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 xml:space="preserve">Анкета </w:t>
            </w:r>
            <w:r w:rsidRPr="000045BD">
              <w:rPr>
                <w:rFonts w:ascii="Times New Roman" w:eastAsia="Calibri" w:hAnsi="Times New Roman" w:cs="Times New Roman"/>
                <w:sz w:val="24"/>
                <w:szCs w:val="24"/>
                <w:lang w:val="en-US"/>
              </w:rPr>
              <w:t>«</w:t>
            </w:r>
            <w:r w:rsidRPr="000045BD">
              <w:rPr>
                <w:rFonts w:ascii="Times New Roman" w:eastAsia="Calibri" w:hAnsi="Times New Roman" w:cs="Times New Roman"/>
                <w:sz w:val="24"/>
                <w:szCs w:val="24"/>
              </w:rPr>
              <w:t>Отношение к школе</w:t>
            </w:r>
            <w:r w:rsidRPr="000045BD">
              <w:rPr>
                <w:rFonts w:ascii="Times New Roman" w:eastAsia="Calibri" w:hAnsi="Times New Roman" w:cs="Times New Roman"/>
                <w:sz w:val="24"/>
                <w:szCs w:val="24"/>
                <w:lang w:val="en-US"/>
              </w:rPr>
              <w:t>»</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A6607F">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Сентябрь -октябрь 202</w:t>
            </w:r>
            <w:r w:rsidR="00705AA6">
              <w:rPr>
                <w:rFonts w:ascii="Times New Roman" w:eastAsia="Calibri" w:hAnsi="Times New Roman" w:cs="Times New Roman"/>
                <w:sz w:val="24"/>
                <w:szCs w:val="24"/>
              </w:rPr>
              <w:t>4</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ППк</w:t>
            </w:r>
          </w:p>
        </w:tc>
      </w:tr>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8</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highlight w:val="white"/>
              </w:rPr>
              <w:t xml:space="preserve">Методика </w:t>
            </w:r>
            <w:r w:rsidRPr="000045BD">
              <w:rPr>
                <w:rFonts w:ascii="Times New Roman" w:eastAsia="Calibri" w:hAnsi="Times New Roman" w:cs="Times New Roman"/>
                <w:color w:val="000000"/>
                <w:sz w:val="24"/>
                <w:szCs w:val="24"/>
                <w:highlight w:val="white"/>
                <w:lang w:val="en-US"/>
              </w:rPr>
              <w:t> </w:t>
            </w:r>
            <w:r w:rsidRPr="000045BD">
              <w:rPr>
                <w:rFonts w:ascii="Times New Roman" w:eastAsia="Calibri" w:hAnsi="Times New Roman" w:cs="Times New Roman"/>
                <w:color w:val="000000"/>
                <w:sz w:val="24"/>
                <w:szCs w:val="24"/>
                <w:highlight w:val="white"/>
              </w:rPr>
              <w:t>изучения мотивации школьников при переходе из начальных классов в среднее звено.</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5</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highlight w:val="white"/>
              </w:rPr>
              <w:t>автор Н.Г. Лусканова</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A6607F">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Октябрь 202</w:t>
            </w:r>
            <w:r w:rsidR="00705AA6">
              <w:rPr>
                <w:rFonts w:ascii="Times New Roman" w:eastAsia="Calibri" w:hAnsi="Times New Roman" w:cs="Times New Roman"/>
                <w:sz w:val="24"/>
                <w:szCs w:val="24"/>
              </w:rPr>
              <w:t>4</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ППк</w:t>
            </w:r>
          </w:p>
        </w:tc>
      </w:tr>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10</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Ведущий канал восприятия</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5</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Автор С. Ефремцева</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705AA6">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Март-апрель 202</w:t>
            </w:r>
            <w:r w:rsidR="00705AA6">
              <w:rPr>
                <w:rFonts w:ascii="Times New Roman" w:eastAsia="Calibri" w:hAnsi="Times New Roman" w:cs="Times New Roman"/>
                <w:sz w:val="24"/>
                <w:szCs w:val="24"/>
              </w:rPr>
              <w:t>5</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ППк</w:t>
            </w:r>
          </w:p>
        </w:tc>
      </w:tr>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11</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highlight w:val="white"/>
              </w:rPr>
              <w:t xml:space="preserve">Шкала самооценки </w:t>
            </w:r>
            <w:r w:rsidRPr="000045BD">
              <w:rPr>
                <w:rFonts w:ascii="Times New Roman" w:eastAsia="Calibri" w:hAnsi="Times New Roman" w:cs="Times New Roman"/>
                <w:color w:val="000000"/>
                <w:sz w:val="24"/>
                <w:szCs w:val="24"/>
                <w:highlight w:val="white"/>
                <w:lang w:val="en-US"/>
              </w:rPr>
              <w:t> </w:t>
            </w:r>
            <w:r w:rsidRPr="000045BD">
              <w:rPr>
                <w:rFonts w:ascii="Times New Roman" w:eastAsia="Calibri" w:hAnsi="Times New Roman" w:cs="Times New Roman"/>
                <w:color w:val="000000"/>
                <w:sz w:val="24"/>
                <w:szCs w:val="24"/>
                <w:highlight w:val="white"/>
              </w:rPr>
              <w:t xml:space="preserve">и уровня притязаний </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3</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highlight w:val="white"/>
              </w:rPr>
              <w:t>Методика «Лесенка» автор В. Г. Щур</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A6607F">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Январь 202</w:t>
            </w:r>
            <w:r w:rsidR="00705AA6">
              <w:rPr>
                <w:rFonts w:ascii="Times New Roman" w:eastAsia="Calibri" w:hAnsi="Times New Roman" w:cs="Times New Roman"/>
                <w:sz w:val="24"/>
                <w:szCs w:val="24"/>
              </w:rPr>
              <w:t>5</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Педсовет</w:t>
            </w:r>
          </w:p>
        </w:tc>
      </w:tr>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13</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highlight w:val="white"/>
              </w:rPr>
              <w:t xml:space="preserve"> Диагностика коммуникативных УУД </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3</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highlight w:val="white"/>
              </w:rPr>
              <w:t>Методика «Рукавички» автор Г. А. Цукерман</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705AA6">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Февраль 202</w:t>
            </w:r>
            <w:r w:rsidR="00705AA6">
              <w:rPr>
                <w:rFonts w:ascii="Times New Roman" w:eastAsia="Calibri" w:hAnsi="Times New Roman" w:cs="Times New Roman"/>
                <w:sz w:val="24"/>
                <w:szCs w:val="24"/>
              </w:rPr>
              <w:t>5</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 xml:space="preserve">Педсовет </w:t>
            </w:r>
          </w:p>
        </w:tc>
      </w:tr>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lastRenderedPageBreak/>
              <w:t>14</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highlight w:val="white"/>
              </w:rPr>
              <w:t xml:space="preserve">Диагностика познавательных УУД </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3</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highlight w:val="white"/>
              </w:rPr>
              <w:t>Методика «Тест простых поручений» по</w:t>
            </w:r>
            <w:r w:rsidRPr="000045BD">
              <w:rPr>
                <w:rFonts w:ascii="Times New Roman" w:eastAsia="Calibri" w:hAnsi="Times New Roman" w:cs="Times New Roman"/>
                <w:color w:val="000000"/>
                <w:sz w:val="24"/>
                <w:szCs w:val="24"/>
                <w:highlight w:val="white"/>
                <w:lang w:val="en-US"/>
              </w:rPr>
              <w:t> </w:t>
            </w:r>
            <w:r w:rsidRPr="000045BD">
              <w:rPr>
                <w:rFonts w:ascii="Times New Roman" w:eastAsia="Calibri" w:hAnsi="Times New Roman" w:cs="Times New Roman"/>
                <w:color w:val="000000"/>
                <w:sz w:val="24"/>
                <w:szCs w:val="24"/>
                <w:highlight w:val="white"/>
              </w:rPr>
              <w:t xml:space="preserve">методике </w:t>
            </w:r>
            <w:r w:rsidRPr="000045BD">
              <w:rPr>
                <w:rFonts w:ascii="Times New Roman" w:eastAsia="Calibri" w:hAnsi="Times New Roman" w:cs="Times New Roman"/>
                <w:color w:val="000000"/>
                <w:sz w:val="24"/>
                <w:szCs w:val="24"/>
                <w:highlight w:val="white"/>
                <w:lang w:val="en-US"/>
              </w:rPr>
              <w:t> </w:t>
            </w:r>
            <w:r w:rsidRPr="000045BD">
              <w:rPr>
                <w:rFonts w:ascii="Times New Roman" w:eastAsia="Calibri" w:hAnsi="Times New Roman" w:cs="Times New Roman"/>
                <w:color w:val="000000"/>
                <w:sz w:val="24"/>
                <w:szCs w:val="24"/>
                <w:highlight w:val="white"/>
              </w:rPr>
              <w:t>Ахмеджановой Э.Р.</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A6607F">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Февраль 202</w:t>
            </w:r>
            <w:r w:rsidR="00705AA6">
              <w:rPr>
                <w:rFonts w:ascii="Times New Roman" w:eastAsia="Calibri" w:hAnsi="Times New Roman" w:cs="Times New Roman"/>
                <w:sz w:val="24"/>
                <w:szCs w:val="24"/>
              </w:rPr>
              <w:t>5</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Педсовет</w:t>
            </w:r>
          </w:p>
        </w:tc>
      </w:tr>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15</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highlight w:val="white"/>
              </w:rPr>
              <w:t xml:space="preserve">Шкала самооценки </w:t>
            </w:r>
            <w:r w:rsidRPr="000045BD">
              <w:rPr>
                <w:rFonts w:ascii="Times New Roman" w:eastAsia="Calibri" w:hAnsi="Times New Roman" w:cs="Times New Roman"/>
                <w:color w:val="000000"/>
                <w:sz w:val="24"/>
                <w:szCs w:val="24"/>
                <w:highlight w:val="white"/>
                <w:lang w:val="en-US"/>
              </w:rPr>
              <w:t> </w:t>
            </w:r>
            <w:r w:rsidRPr="000045BD">
              <w:rPr>
                <w:rFonts w:ascii="Times New Roman" w:eastAsia="Calibri" w:hAnsi="Times New Roman" w:cs="Times New Roman"/>
                <w:color w:val="000000"/>
                <w:sz w:val="24"/>
                <w:szCs w:val="24"/>
                <w:highlight w:val="white"/>
              </w:rPr>
              <w:t xml:space="preserve">и уровня притязаний </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 xml:space="preserve">6,7,8 </w:t>
            </w:r>
            <w:r w:rsidRPr="000045BD">
              <w:rPr>
                <w:rFonts w:ascii="Times New Roman" w:eastAsia="Calibri" w:hAnsi="Times New Roman" w:cs="Times New Roman"/>
                <w:sz w:val="24"/>
                <w:szCs w:val="24"/>
              </w:rPr>
              <w:t>классы</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highlight w:val="white"/>
              </w:rPr>
              <w:t>Т.Дембо и Я.С.Рубинштейн /модификация А.М.Прихожан/</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705AA6">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Февраль-март 202</w:t>
            </w:r>
            <w:r w:rsidR="00705AA6">
              <w:rPr>
                <w:rFonts w:ascii="Times New Roman" w:eastAsia="Calibri" w:hAnsi="Times New Roman" w:cs="Times New Roman"/>
                <w:sz w:val="24"/>
                <w:szCs w:val="24"/>
              </w:rPr>
              <w:t>5</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Педсовет</w:t>
            </w:r>
          </w:p>
        </w:tc>
      </w:tr>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16</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highlight w:val="white"/>
              </w:rPr>
              <w:t>Диагностика коммуникативных УУД</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 xml:space="preserve">6,7,8 </w:t>
            </w:r>
            <w:r w:rsidRPr="000045BD">
              <w:rPr>
                <w:rFonts w:ascii="Times New Roman" w:eastAsia="Calibri" w:hAnsi="Times New Roman" w:cs="Times New Roman"/>
                <w:sz w:val="24"/>
                <w:szCs w:val="24"/>
              </w:rPr>
              <w:t>классы</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highlight w:val="white"/>
              </w:rPr>
              <w:t xml:space="preserve">Методика </w:t>
            </w:r>
            <w:r w:rsidRPr="000045BD">
              <w:rPr>
                <w:rFonts w:ascii="Times New Roman" w:eastAsia="Calibri" w:hAnsi="Times New Roman" w:cs="Times New Roman"/>
                <w:color w:val="000000"/>
                <w:sz w:val="24"/>
                <w:szCs w:val="24"/>
                <w:highlight w:val="white"/>
                <w:lang w:val="en-US"/>
              </w:rPr>
              <w:t>«</w:t>
            </w:r>
            <w:r w:rsidRPr="000045BD">
              <w:rPr>
                <w:rFonts w:ascii="Times New Roman" w:eastAsia="Calibri" w:hAnsi="Times New Roman" w:cs="Times New Roman"/>
                <w:color w:val="000000"/>
                <w:sz w:val="24"/>
                <w:szCs w:val="24"/>
                <w:highlight w:val="white"/>
              </w:rPr>
              <w:t>Флаг моего класса</w:t>
            </w:r>
            <w:r w:rsidRPr="000045BD">
              <w:rPr>
                <w:rFonts w:ascii="Times New Roman" w:eastAsia="Calibri" w:hAnsi="Times New Roman" w:cs="Times New Roman"/>
                <w:color w:val="000000"/>
                <w:sz w:val="24"/>
                <w:szCs w:val="24"/>
                <w:highlight w:val="white"/>
                <w:lang w:val="en-US"/>
              </w:rPr>
              <w:t>».</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A6607F">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Март-апрель 202</w:t>
            </w:r>
            <w:r w:rsidR="00705AA6">
              <w:rPr>
                <w:rFonts w:ascii="Times New Roman" w:eastAsia="Calibri" w:hAnsi="Times New Roman" w:cs="Times New Roman"/>
                <w:sz w:val="24"/>
                <w:szCs w:val="24"/>
              </w:rPr>
              <w:t>5</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 xml:space="preserve">Педсовет </w:t>
            </w:r>
          </w:p>
        </w:tc>
      </w:tr>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18</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highlight w:val="white"/>
              </w:rPr>
              <w:t>Диагностика познавательных УУД</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 xml:space="preserve">6,7,8 </w:t>
            </w:r>
            <w:r w:rsidRPr="000045BD">
              <w:rPr>
                <w:rFonts w:ascii="Times New Roman" w:eastAsia="Calibri" w:hAnsi="Times New Roman" w:cs="Times New Roman"/>
                <w:sz w:val="24"/>
                <w:szCs w:val="24"/>
              </w:rPr>
              <w:t>классы</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tabs>
                <w:tab w:val="left" w:pos="720"/>
              </w:tabs>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highlight w:val="white"/>
              </w:rPr>
              <w:t>Методика ГИТ (исполнение инструкций)</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705AA6" w:rsidP="00A6607F">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Апрель 2025</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Педсовет</w:t>
            </w:r>
          </w:p>
        </w:tc>
      </w:tr>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20</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 xml:space="preserve">Ведущий мотив </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 xml:space="preserve">10 </w:t>
            </w:r>
            <w:r w:rsidRPr="000045BD">
              <w:rPr>
                <w:rFonts w:ascii="Times New Roman" w:eastAsia="Calibri" w:hAnsi="Times New Roman" w:cs="Times New Roman"/>
                <w:sz w:val="24"/>
                <w:szCs w:val="24"/>
              </w:rPr>
              <w:t>класс</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Р.С.Немов. Психодиагностика.</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A6607F">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Ноябрь 202</w:t>
            </w:r>
            <w:r w:rsidR="00705AA6">
              <w:rPr>
                <w:rFonts w:ascii="Times New Roman" w:eastAsia="Calibri" w:hAnsi="Times New Roman" w:cs="Times New Roman"/>
                <w:sz w:val="24"/>
                <w:szCs w:val="24"/>
              </w:rPr>
              <w:t>4</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ППк</w:t>
            </w:r>
          </w:p>
        </w:tc>
      </w:tr>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21</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Соционика. Социотип.</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 xml:space="preserve">10 </w:t>
            </w:r>
            <w:r w:rsidRPr="000045BD">
              <w:rPr>
                <w:rFonts w:ascii="Times New Roman" w:eastAsia="Calibri" w:hAnsi="Times New Roman" w:cs="Times New Roman"/>
                <w:sz w:val="24"/>
                <w:szCs w:val="24"/>
              </w:rPr>
              <w:t>класс</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 xml:space="preserve">Тест Керйси </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705AA6" w:rsidP="00A6607F">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Ноябрь 2024</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ППк</w:t>
            </w:r>
          </w:p>
        </w:tc>
      </w:tr>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22</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Социометрия</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 xml:space="preserve">7,8,9, </w:t>
            </w:r>
            <w:r w:rsidRPr="000045BD">
              <w:rPr>
                <w:rFonts w:ascii="Times New Roman" w:eastAsia="Calibri" w:hAnsi="Times New Roman" w:cs="Times New Roman"/>
                <w:sz w:val="24"/>
                <w:szCs w:val="24"/>
              </w:rPr>
              <w:t>классы</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Р.С.Немов. Психодиагностика.</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A6607F">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Ноябрь 202</w:t>
            </w:r>
            <w:r w:rsidR="00705AA6">
              <w:rPr>
                <w:rFonts w:ascii="Times New Roman" w:eastAsia="Calibri" w:hAnsi="Times New Roman" w:cs="Times New Roman"/>
                <w:sz w:val="24"/>
                <w:szCs w:val="24"/>
              </w:rPr>
              <w:t>4</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Педсовет</w:t>
            </w:r>
          </w:p>
        </w:tc>
      </w:tr>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23</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highlight w:val="white"/>
              </w:rPr>
              <w:t xml:space="preserve">Методика </w:t>
            </w:r>
            <w:r w:rsidRPr="000045BD">
              <w:rPr>
                <w:rFonts w:ascii="Times New Roman" w:eastAsia="Calibri" w:hAnsi="Times New Roman" w:cs="Times New Roman"/>
                <w:color w:val="000000"/>
                <w:sz w:val="24"/>
                <w:szCs w:val="24"/>
                <w:highlight w:val="white"/>
                <w:lang w:val="en-US"/>
              </w:rPr>
              <w:t> </w:t>
            </w:r>
            <w:r w:rsidRPr="000045BD">
              <w:rPr>
                <w:rFonts w:ascii="Times New Roman" w:eastAsia="Calibri" w:hAnsi="Times New Roman" w:cs="Times New Roman"/>
                <w:color w:val="000000"/>
                <w:sz w:val="24"/>
                <w:szCs w:val="24"/>
                <w:highlight w:val="white"/>
              </w:rPr>
              <w:t>изучения мотивации школьников при переходе из начальных классов в среднее звено»</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 xml:space="preserve">4  </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highlight w:val="white"/>
              </w:rPr>
              <w:t>автор Н.Г. Лусканова</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A6607F">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Март-апрель 20</w:t>
            </w:r>
            <w:r w:rsidR="00705AA6">
              <w:rPr>
                <w:rFonts w:ascii="Times New Roman" w:eastAsia="Calibri" w:hAnsi="Times New Roman" w:cs="Times New Roman"/>
                <w:sz w:val="24"/>
                <w:szCs w:val="24"/>
              </w:rPr>
              <w:t>25</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Педсовет</w:t>
            </w:r>
          </w:p>
        </w:tc>
      </w:tr>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24</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Сформированность отношения к школе</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4</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 xml:space="preserve">Анкета </w:t>
            </w:r>
            <w:r w:rsidRPr="000045BD">
              <w:rPr>
                <w:rFonts w:ascii="Times New Roman" w:eastAsia="Calibri" w:hAnsi="Times New Roman" w:cs="Times New Roman"/>
                <w:sz w:val="24"/>
                <w:szCs w:val="24"/>
                <w:lang w:val="en-US"/>
              </w:rPr>
              <w:t>«</w:t>
            </w:r>
            <w:r w:rsidRPr="000045BD">
              <w:rPr>
                <w:rFonts w:ascii="Times New Roman" w:eastAsia="Calibri" w:hAnsi="Times New Roman" w:cs="Times New Roman"/>
                <w:sz w:val="24"/>
                <w:szCs w:val="24"/>
              </w:rPr>
              <w:t>Отношение к школе</w:t>
            </w:r>
            <w:r w:rsidRPr="000045BD">
              <w:rPr>
                <w:rFonts w:ascii="Times New Roman" w:eastAsia="Calibri" w:hAnsi="Times New Roman" w:cs="Times New Roman"/>
                <w:sz w:val="24"/>
                <w:szCs w:val="24"/>
                <w:lang w:val="en-US"/>
              </w:rPr>
              <w:t>»</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A6607F">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Март 202</w:t>
            </w:r>
            <w:r w:rsidR="00705AA6">
              <w:rPr>
                <w:rFonts w:ascii="Times New Roman" w:eastAsia="Calibri" w:hAnsi="Times New Roman" w:cs="Times New Roman"/>
                <w:sz w:val="24"/>
                <w:szCs w:val="24"/>
              </w:rPr>
              <w:t>5</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Педсовет</w:t>
            </w:r>
          </w:p>
        </w:tc>
      </w:tr>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25</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Определение уровня агрессивного поведения</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 xml:space="preserve">4  </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 xml:space="preserve">Тест </w:t>
            </w:r>
            <w:r w:rsidRPr="000045BD">
              <w:rPr>
                <w:rFonts w:ascii="Times New Roman" w:eastAsia="Calibri" w:hAnsi="Times New Roman" w:cs="Times New Roman"/>
                <w:sz w:val="24"/>
                <w:szCs w:val="24"/>
                <w:lang w:val="en-US"/>
              </w:rPr>
              <w:t>«</w:t>
            </w:r>
            <w:r w:rsidRPr="000045BD">
              <w:rPr>
                <w:rFonts w:ascii="Times New Roman" w:eastAsia="Calibri" w:hAnsi="Times New Roman" w:cs="Times New Roman"/>
                <w:sz w:val="24"/>
                <w:szCs w:val="24"/>
              </w:rPr>
              <w:t>Басса-Дарки</w:t>
            </w:r>
            <w:r w:rsidRPr="000045BD">
              <w:rPr>
                <w:rFonts w:ascii="Times New Roman" w:eastAsia="Calibri" w:hAnsi="Times New Roman" w:cs="Times New Roman"/>
                <w:sz w:val="24"/>
                <w:szCs w:val="24"/>
                <w:lang w:val="en-US"/>
              </w:rPr>
              <w:t>»</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A6607F">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Март 202</w:t>
            </w:r>
            <w:r w:rsidR="00705AA6">
              <w:rPr>
                <w:rFonts w:ascii="Times New Roman" w:eastAsia="Calibri" w:hAnsi="Times New Roman" w:cs="Times New Roman"/>
                <w:sz w:val="24"/>
                <w:szCs w:val="24"/>
              </w:rPr>
              <w:t>5</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 xml:space="preserve">Педсовет </w:t>
            </w:r>
          </w:p>
        </w:tc>
      </w:tr>
      <w:tr w:rsidR="000045BD" w:rsidRPr="000045BD" w:rsidTr="00A6607F">
        <w:trPr>
          <w:trHeight w:val="1"/>
        </w:trPr>
        <w:tc>
          <w:tcPr>
            <w:tcW w:w="53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 xml:space="preserve">26 </w:t>
            </w:r>
          </w:p>
        </w:tc>
        <w:tc>
          <w:tcPr>
            <w:tcW w:w="4144"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Углубленная психодиагностика детей с ОВЗ (самооценки, психических процессов,  </w:t>
            </w:r>
          </w:p>
        </w:tc>
        <w:tc>
          <w:tcPr>
            <w:tcW w:w="170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Дети с ОВЗ</w:t>
            </w:r>
          </w:p>
        </w:tc>
        <w:tc>
          <w:tcPr>
            <w:tcW w:w="354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Диагностика психологических процессов, самооценки, сформированности общих представлений, ВКВ,  учебной мотивации,</w:t>
            </w:r>
          </w:p>
        </w:tc>
        <w:tc>
          <w:tcPr>
            <w:tcW w:w="226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По проблеме</w:t>
            </w:r>
          </w:p>
        </w:tc>
        <w:tc>
          <w:tcPr>
            <w:tcW w:w="212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ППк</w:t>
            </w:r>
          </w:p>
        </w:tc>
      </w:tr>
    </w:tbl>
    <w:p w:rsidR="000045BD" w:rsidRPr="000045BD" w:rsidRDefault="000045BD" w:rsidP="000045BD">
      <w:pPr>
        <w:tabs>
          <w:tab w:val="center" w:pos="514"/>
          <w:tab w:val="center" w:pos="3665"/>
        </w:tabs>
        <w:autoSpaceDE w:val="0"/>
        <w:autoSpaceDN w:val="0"/>
        <w:adjustRightInd w:val="0"/>
        <w:spacing w:after="0" w:line="240" w:lineRule="auto"/>
        <w:ind w:left="108" w:right="526" w:hanging="108"/>
        <w:jc w:val="center"/>
        <w:rPr>
          <w:rFonts w:ascii="Times New Roman" w:eastAsia="Calibri" w:hAnsi="Times New Roman" w:cs="Times New Roman"/>
          <w:b/>
          <w:bCs/>
          <w:sz w:val="24"/>
          <w:szCs w:val="24"/>
        </w:rPr>
      </w:pPr>
    </w:p>
    <w:p w:rsidR="000045BD" w:rsidRPr="000045BD" w:rsidRDefault="000045BD" w:rsidP="000045BD">
      <w:pPr>
        <w:tabs>
          <w:tab w:val="center" w:pos="514"/>
          <w:tab w:val="center" w:pos="3665"/>
        </w:tabs>
        <w:autoSpaceDE w:val="0"/>
        <w:autoSpaceDN w:val="0"/>
        <w:adjustRightInd w:val="0"/>
        <w:spacing w:after="0" w:line="240" w:lineRule="auto"/>
        <w:ind w:left="108" w:right="526" w:hanging="108"/>
        <w:jc w:val="center"/>
        <w:rPr>
          <w:rFonts w:ascii="Times New Roman" w:eastAsia="Calibri" w:hAnsi="Times New Roman" w:cs="Times New Roman"/>
          <w:b/>
          <w:bCs/>
          <w:sz w:val="24"/>
          <w:szCs w:val="24"/>
        </w:rPr>
      </w:pPr>
      <w:r w:rsidRPr="000045BD">
        <w:rPr>
          <w:rFonts w:ascii="Times New Roman" w:eastAsia="Calibri" w:hAnsi="Times New Roman" w:cs="Times New Roman"/>
          <w:b/>
          <w:bCs/>
          <w:sz w:val="24"/>
          <w:szCs w:val="24"/>
        </w:rPr>
        <w:t>Коррекционно-развивающее направление</w:t>
      </w:r>
    </w:p>
    <w:p w:rsidR="000045BD" w:rsidRPr="000045BD" w:rsidRDefault="000045BD" w:rsidP="000045BD">
      <w:pPr>
        <w:tabs>
          <w:tab w:val="center" w:pos="514"/>
          <w:tab w:val="center" w:pos="3665"/>
        </w:tabs>
        <w:autoSpaceDE w:val="0"/>
        <w:autoSpaceDN w:val="0"/>
        <w:adjustRightInd w:val="0"/>
        <w:spacing w:after="0" w:line="240" w:lineRule="auto"/>
        <w:ind w:left="108" w:right="526" w:hanging="108"/>
        <w:rPr>
          <w:rFonts w:ascii="Times New Roman" w:eastAsia="Calibri" w:hAnsi="Times New Roman" w:cs="Times New Roman"/>
          <w:b/>
          <w:bCs/>
          <w:sz w:val="24"/>
          <w:szCs w:val="24"/>
          <w:lang w:val="en-US"/>
        </w:rPr>
      </w:pPr>
    </w:p>
    <w:tbl>
      <w:tblPr>
        <w:tblW w:w="14310" w:type="dxa"/>
        <w:tblInd w:w="108" w:type="dxa"/>
        <w:tblLayout w:type="fixed"/>
        <w:tblLook w:val="04A0" w:firstRow="1" w:lastRow="0" w:firstColumn="1" w:lastColumn="0" w:noHBand="0" w:noVBand="1"/>
      </w:tblPr>
      <w:tblGrid>
        <w:gridCol w:w="457"/>
        <w:gridCol w:w="4360"/>
        <w:gridCol w:w="2976"/>
        <w:gridCol w:w="2125"/>
        <w:gridCol w:w="2834"/>
        <w:gridCol w:w="1558"/>
      </w:tblGrid>
      <w:tr w:rsidR="000045BD" w:rsidRPr="000045BD" w:rsidTr="000045BD">
        <w:trPr>
          <w:trHeight w:val="1"/>
        </w:trPr>
        <w:tc>
          <w:tcPr>
            <w:tcW w:w="45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lang w:val="en-US"/>
              </w:rPr>
              <w:t>№</w:t>
            </w:r>
          </w:p>
        </w:tc>
        <w:tc>
          <w:tcPr>
            <w:tcW w:w="436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rPr>
              <w:t>Название работы</w:t>
            </w:r>
          </w:p>
        </w:tc>
        <w:tc>
          <w:tcPr>
            <w:tcW w:w="297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rPr>
              <w:t>Условия проведения</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rPr>
              <w:t>Сроки проведения</w:t>
            </w:r>
          </w:p>
        </w:tc>
        <w:tc>
          <w:tcPr>
            <w:tcW w:w="28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rPr>
              <w:t>Предполагаемый результат</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rPr>
              <w:t>Где рассматриваются результаты</w:t>
            </w:r>
          </w:p>
        </w:tc>
      </w:tr>
      <w:tr w:rsidR="000045BD" w:rsidRPr="000045BD" w:rsidTr="000045BD">
        <w:trPr>
          <w:trHeight w:val="1"/>
        </w:trPr>
        <w:tc>
          <w:tcPr>
            <w:tcW w:w="458"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1</w:t>
            </w:r>
          </w:p>
        </w:tc>
        <w:tc>
          <w:tcPr>
            <w:tcW w:w="436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Коррекционно-развивающая программа  с детьми с ОВЗ </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1 класс (</w:t>
            </w:r>
            <w:r w:rsidR="00835EC3">
              <w:rPr>
                <w:rFonts w:ascii="Times New Roman" w:eastAsia="Calibri" w:hAnsi="Times New Roman" w:cs="Times New Roman"/>
                <w:sz w:val="24"/>
                <w:szCs w:val="24"/>
              </w:rPr>
              <w:t>вариант 8.3</w:t>
            </w:r>
            <w:r w:rsidRPr="000045BD">
              <w:rPr>
                <w:rFonts w:ascii="Times New Roman" w:eastAsia="Calibri" w:hAnsi="Times New Roman" w:cs="Times New Roman"/>
                <w:sz w:val="24"/>
                <w:szCs w:val="24"/>
              </w:rPr>
              <w:t>)</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4 класс (</w:t>
            </w:r>
            <w:r w:rsidR="00835EC3">
              <w:rPr>
                <w:rFonts w:ascii="Times New Roman" w:eastAsia="Calibri" w:hAnsi="Times New Roman" w:cs="Times New Roman"/>
                <w:sz w:val="24"/>
                <w:szCs w:val="24"/>
              </w:rPr>
              <w:t>вариант 8.3</w:t>
            </w:r>
            <w:r w:rsidRPr="000045BD">
              <w:rPr>
                <w:rFonts w:ascii="Times New Roman" w:eastAsia="Calibri" w:hAnsi="Times New Roman" w:cs="Times New Roman"/>
                <w:sz w:val="24"/>
                <w:szCs w:val="24"/>
              </w:rPr>
              <w:t>)</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lastRenderedPageBreak/>
              <w:t xml:space="preserve">5 класс (вариант </w:t>
            </w:r>
            <w:r w:rsidR="00835EC3">
              <w:rPr>
                <w:rFonts w:ascii="Times New Roman" w:eastAsia="Calibri" w:hAnsi="Times New Roman" w:cs="Times New Roman"/>
                <w:sz w:val="24"/>
                <w:szCs w:val="24"/>
              </w:rPr>
              <w:t>7, 6.2</w:t>
            </w:r>
            <w:r w:rsidRPr="000045BD">
              <w:rPr>
                <w:rFonts w:ascii="Times New Roman" w:eastAsia="Calibri" w:hAnsi="Times New Roman" w:cs="Times New Roman"/>
                <w:sz w:val="24"/>
                <w:szCs w:val="24"/>
              </w:rPr>
              <w:t>)</w:t>
            </w:r>
          </w:p>
          <w:p w:rsid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6 класс (</w:t>
            </w:r>
            <w:r w:rsidR="00835EC3">
              <w:rPr>
                <w:rFonts w:ascii="Times New Roman" w:eastAsia="Calibri" w:hAnsi="Times New Roman" w:cs="Times New Roman"/>
                <w:sz w:val="24"/>
                <w:szCs w:val="24"/>
              </w:rPr>
              <w:t>вариант 1</w:t>
            </w:r>
            <w:r w:rsidRPr="000045BD">
              <w:rPr>
                <w:rFonts w:ascii="Times New Roman" w:eastAsia="Calibri" w:hAnsi="Times New Roman" w:cs="Times New Roman"/>
                <w:sz w:val="24"/>
                <w:szCs w:val="24"/>
              </w:rPr>
              <w:t>)</w:t>
            </w:r>
          </w:p>
          <w:p w:rsidR="00835EC3" w:rsidRPr="000045BD" w:rsidRDefault="00835EC3" w:rsidP="000045B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 класс (вариант 6.1)</w:t>
            </w:r>
          </w:p>
          <w:p w:rsidR="000045BD" w:rsidRPr="00835EC3" w:rsidRDefault="000045BD" w:rsidP="00835EC3">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9 класс (</w:t>
            </w:r>
            <w:r w:rsidR="00835EC3">
              <w:rPr>
                <w:rFonts w:ascii="Times New Roman" w:eastAsia="Calibri" w:hAnsi="Times New Roman" w:cs="Times New Roman"/>
                <w:sz w:val="24"/>
                <w:szCs w:val="24"/>
              </w:rPr>
              <w:t>вариант 1,2</w:t>
            </w:r>
            <w:r w:rsidRPr="000045BD">
              <w:rPr>
                <w:rFonts w:ascii="Times New Roman" w:eastAsia="Calibri" w:hAnsi="Times New Roman" w:cs="Times New Roman"/>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lastRenderedPageBreak/>
              <w:t xml:space="preserve">Сопровождение участников образовательных отношений </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lastRenderedPageBreak/>
              <w:t>в условиях реализации ФГОС</w:t>
            </w:r>
          </w:p>
        </w:tc>
        <w:tc>
          <w:tcPr>
            <w:tcW w:w="2126"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lastRenderedPageBreak/>
              <w:t>в течение года</w:t>
            </w:r>
          </w:p>
        </w:tc>
        <w:tc>
          <w:tcPr>
            <w:tcW w:w="283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 xml:space="preserve">Обеспечение индивидуально развития каждого ученика. Коррекция возникающих </w:t>
            </w:r>
            <w:r w:rsidRPr="000045BD">
              <w:rPr>
                <w:rFonts w:ascii="Times New Roman" w:eastAsia="Calibri" w:hAnsi="Times New Roman" w:cs="Times New Roman"/>
                <w:sz w:val="24"/>
                <w:szCs w:val="24"/>
              </w:rPr>
              <w:lastRenderedPageBreak/>
              <w:t>проблем.</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lastRenderedPageBreak/>
              <w:t>Журнал занятий</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p>
        </w:tc>
      </w:tr>
      <w:tr w:rsidR="000045BD" w:rsidRPr="000045BD" w:rsidTr="000045BD">
        <w:trPr>
          <w:trHeight w:val="1"/>
        </w:trPr>
        <w:tc>
          <w:tcPr>
            <w:tcW w:w="458" w:type="dxa"/>
            <w:tcBorders>
              <w:top w:val="single" w:sz="2" w:space="0" w:color="000000"/>
              <w:left w:val="single" w:sz="2" w:space="0" w:color="000000"/>
              <w:bottom w:val="single" w:sz="2" w:space="0" w:color="000000"/>
              <w:right w:val="single" w:sz="2" w:space="0" w:color="000000"/>
            </w:tcBorders>
            <w:shd w:val="clear" w:color="auto" w:fill="FFFFFF"/>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2</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p>
        </w:tc>
        <w:tc>
          <w:tcPr>
            <w:tcW w:w="436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Коррекционно-развивающие занятия с детьми 1 классов (имеющими по результатам диагностики низкий уровень подготовки к обучению к школе)</w:t>
            </w:r>
          </w:p>
        </w:tc>
        <w:tc>
          <w:tcPr>
            <w:tcW w:w="297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Сопровождение обучающихся 1 классов</w:t>
            </w:r>
          </w:p>
        </w:tc>
        <w:tc>
          <w:tcPr>
            <w:tcW w:w="2126"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Ноябрь-апрель</w:t>
            </w:r>
          </w:p>
        </w:tc>
        <w:tc>
          <w:tcPr>
            <w:tcW w:w="283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Коррекция проблем адаптации у обучающихся 1 классов</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Журнал занятий</w:t>
            </w:r>
          </w:p>
        </w:tc>
      </w:tr>
      <w:tr w:rsidR="000045BD" w:rsidRPr="000045BD" w:rsidTr="000045BD">
        <w:trPr>
          <w:trHeight w:val="1"/>
        </w:trPr>
        <w:tc>
          <w:tcPr>
            <w:tcW w:w="458" w:type="dxa"/>
            <w:tcBorders>
              <w:top w:val="single" w:sz="2" w:space="0" w:color="000000"/>
              <w:left w:val="single" w:sz="2" w:space="0" w:color="000000"/>
              <w:bottom w:val="single" w:sz="2" w:space="0" w:color="000000"/>
              <w:right w:val="single" w:sz="2" w:space="0" w:color="000000"/>
            </w:tcBorders>
            <w:shd w:val="clear" w:color="auto" w:fill="FFFFFF"/>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3</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p>
        </w:tc>
        <w:tc>
          <w:tcPr>
            <w:tcW w:w="436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Коррекционно-развивающие занятия с пятиклассниками с нарушением адаптации.</w:t>
            </w:r>
          </w:p>
        </w:tc>
        <w:tc>
          <w:tcPr>
            <w:tcW w:w="297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Сопровождение обучающихся 5 классов</w:t>
            </w:r>
          </w:p>
        </w:tc>
        <w:tc>
          <w:tcPr>
            <w:tcW w:w="2126"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Ноябрь-апрель</w:t>
            </w:r>
          </w:p>
        </w:tc>
        <w:tc>
          <w:tcPr>
            <w:tcW w:w="283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Коррекция проблем адаптации у обучающихся 5 классов</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Журнал регистрации</w:t>
            </w:r>
          </w:p>
        </w:tc>
      </w:tr>
    </w:tbl>
    <w:p w:rsidR="000045BD" w:rsidRPr="000045BD" w:rsidRDefault="000045BD" w:rsidP="000045BD">
      <w:pPr>
        <w:tabs>
          <w:tab w:val="center" w:pos="514"/>
          <w:tab w:val="center" w:pos="3665"/>
        </w:tabs>
        <w:autoSpaceDE w:val="0"/>
        <w:autoSpaceDN w:val="0"/>
        <w:adjustRightInd w:val="0"/>
        <w:spacing w:after="150" w:line="240" w:lineRule="auto"/>
        <w:ind w:right="526"/>
        <w:rPr>
          <w:rFonts w:ascii="Times New Roman" w:eastAsia="Calibri" w:hAnsi="Times New Roman" w:cs="Times New Roman"/>
          <w:b/>
          <w:bCs/>
          <w:color w:val="000000"/>
          <w:sz w:val="24"/>
          <w:szCs w:val="24"/>
          <w:highlight w:val="white"/>
        </w:rPr>
      </w:pPr>
    </w:p>
    <w:p w:rsidR="000045BD" w:rsidRPr="000045BD" w:rsidRDefault="000045BD" w:rsidP="000045BD">
      <w:pPr>
        <w:tabs>
          <w:tab w:val="center" w:pos="514"/>
          <w:tab w:val="center" w:pos="3665"/>
        </w:tabs>
        <w:autoSpaceDE w:val="0"/>
        <w:autoSpaceDN w:val="0"/>
        <w:adjustRightInd w:val="0"/>
        <w:spacing w:after="150" w:line="240" w:lineRule="auto"/>
        <w:ind w:left="108" w:right="526" w:hanging="108"/>
        <w:jc w:val="center"/>
        <w:rPr>
          <w:rFonts w:ascii="Times New Roman" w:eastAsia="Calibri" w:hAnsi="Times New Roman" w:cs="Times New Roman"/>
          <w:color w:val="000000"/>
          <w:sz w:val="24"/>
          <w:szCs w:val="24"/>
          <w:highlight w:val="white"/>
        </w:rPr>
      </w:pPr>
      <w:r w:rsidRPr="000045BD">
        <w:rPr>
          <w:rFonts w:ascii="Times New Roman" w:eastAsia="Calibri" w:hAnsi="Times New Roman" w:cs="Times New Roman"/>
          <w:b/>
          <w:bCs/>
          <w:color w:val="000000"/>
          <w:sz w:val="24"/>
          <w:szCs w:val="24"/>
          <w:highlight w:val="white"/>
        </w:rPr>
        <w:t>Коррекционно-развивающая работа с подростком:</w:t>
      </w:r>
    </w:p>
    <w:tbl>
      <w:tblPr>
        <w:tblW w:w="14310" w:type="dxa"/>
        <w:tblInd w:w="114" w:type="dxa"/>
        <w:tblLayout w:type="fixed"/>
        <w:tblCellMar>
          <w:left w:w="114" w:type="dxa"/>
          <w:right w:w="114" w:type="dxa"/>
        </w:tblCellMar>
        <w:tblLook w:val="04A0" w:firstRow="1" w:lastRow="0" w:firstColumn="1" w:lastColumn="0" w:noHBand="0" w:noVBand="1"/>
      </w:tblPr>
      <w:tblGrid>
        <w:gridCol w:w="708"/>
        <w:gridCol w:w="4676"/>
        <w:gridCol w:w="4676"/>
        <w:gridCol w:w="2692"/>
        <w:gridCol w:w="1558"/>
      </w:tblGrid>
      <w:tr w:rsidR="000045BD" w:rsidRPr="000045BD" w:rsidTr="000045BD">
        <w:trPr>
          <w:trHeight w:val="1"/>
        </w:trPr>
        <w:tc>
          <w:tcPr>
            <w:tcW w:w="709"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lang w:val="en-US"/>
              </w:rPr>
              <w:t>№</w:t>
            </w:r>
          </w:p>
        </w:tc>
        <w:tc>
          <w:tcPr>
            <w:tcW w:w="4678"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b/>
                <w:bCs/>
                <w:color w:val="000000"/>
                <w:sz w:val="24"/>
                <w:szCs w:val="24"/>
              </w:rPr>
              <w:t>Задачи</w:t>
            </w:r>
          </w:p>
        </w:tc>
        <w:tc>
          <w:tcPr>
            <w:tcW w:w="4678"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b/>
                <w:bCs/>
                <w:color w:val="000000"/>
                <w:sz w:val="24"/>
                <w:szCs w:val="24"/>
              </w:rPr>
              <w:t>Содержание</w:t>
            </w:r>
          </w:p>
        </w:tc>
        <w:tc>
          <w:tcPr>
            <w:tcW w:w="2693"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b/>
                <w:bCs/>
                <w:color w:val="000000"/>
                <w:sz w:val="24"/>
                <w:szCs w:val="24"/>
              </w:rPr>
              <w:t>Сроки</w:t>
            </w:r>
          </w:p>
        </w:tc>
        <w:tc>
          <w:tcPr>
            <w:tcW w:w="1559"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b/>
                <w:bCs/>
                <w:color w:val="000000"/>
                <w:sz w:val="24"/>
                <w:szCs w:val="24"/>
              </w:rPr>
            </w:pPr>
            <w:r w:rsidRPr="000045BD">
              <w:rPr>
                <w:rFonts w:ascii="Times New Roman" w:eastAsia="Calibri" w:hAnsi="Times New Roman" w:cs="Times New Roman"/>
                <w:b/>
                <w:bCs/>
                <w:color w:val="000000"/>
                <w:sz w:val="24"/>
                <w:szCs w:val="24"/>
              </w:rPr>
              <w:t xml:space="preserve">Класс </w:t>
            </w:r>
          </w:p>
        </w:tc>
      </w:tr>
      <w:tr w:rsidR="000045BD" w:rsidRPr="000045BD" w:rsidTr="000045BD">
        <w:trPr>
          <w:trHeight w:val="1"/>
        </w:trPr>
        <w:tc>
          <w:tcPr>
            <w:tcW w:w="709"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lang w:val="en-US"/>
              </w:rPr>
              <w:t>1.</w:t>
            </w:r>
          </w:p>
        </w:tc>
        <w:tc>
          <w:tcPr>
            <w:tcW w:w="4678"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rPr>
              <w:t>Коррекция и развитие самопознания, саморегуляции. Изучение взаимосвязей телесного и психологического.</w:t>
            </w:r>
          </w:p>
        </w:tc>
        <w:tc>
          <w:tcPr>
            <w:tcW w:w="4678"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b/>
                <w:bCs/>
                <w:color w:val="000000"/>
                <w:sz w:val="24"/>
                <w:szCs w:val="24"/>
              </w:rPr>
              <w:t>Психологический тренинг.</w:t>
            </w:r>
            <w:r w:rsidRPr="000045BD">
              <w:rPr>
                <w:rFonts w:ascii="Times New Roman" w:eastAsia="Calibri" w:hAnsi="Times New Roman" w:cs="Times New Roman"/>
                <w:color w:val="000000"/>
                <w:sz w:val="24"/>
                <w:szCs w:val="24"/>
              </w:rPr>
              <w:t xml:space="preserve"> «Тело. Душа. Разум. Эмоции</w:t>
            </w:r>
            <w:r w:rsidRPr="000045BD">
              <w:rPr>
                <w:rFonts w:ascii="Times New Roman" w:eastAsia="Calibri" w:hAnsi="Times New Roman" w:cs="Times New Roman"/>
                <w:color w:val="000000"/>
                <w:sz w:val="24"/>
                <w:szCs w:val="24"/>
                <w:lang w:val="en-US"/>
              </w:rPr>
              <w:t xml:space="preserve">». </w:t>
            </w:r>
            <w:r w:rsidRPr="000045BD">
              <w:rPr>
                <w:rFonts w:ascii="Times New Roman" w:eastAsia="Calibri" w:hAnsi="Times New Roman" w:cs="Times New Roman"/>
                <w:color w:val="000000"/>
                <w:sz w:val="24"/>
                <w:szCs w:val="24"/>
              </w:rPr>
              <w:t>Какой твой порядок?</w:t>
            </w:r>
          </w:p>
        </w:tc>
        <w:tc>
          <w:tcPr>
            <w:tcW w:w="2693"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В течение года</w:t>
            </w:r>
          </w:p>
        </w:tc>
        <w:tc>
          <w:tcPr>
            <w:tcW w:w="1559"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5  класс</w:t>
            </w:r>
          </w:p>
        </w:tc>
      </w:tr>
      <w:tr w:rsidR="000045BD" w:rsidRPr="000045BD" w:rsidTr="000045BD">
        <w:trPr>
          <w:trHeight w:val="1"/>
        </w:trPr>
        <w:tc>
          <w:tcPr>
            <w:tcW w:w="709"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lang w:val="en-US"/>
              </w:rPr>
              <w:t>2.</w:t>
            </w:r>
          </w:p>
        </w:tc>
        <w:tc>
          <w:tcPr>
            <w:tcW w:w="4678"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rPr>
              <w:t>Коррекция стрессового состояния и агрессивного поведения.</w:t>
            </w:r>
          </w:p>
        </w:tc>
        <w:tc>
          <w:tcPr>
            <w:tcW w:w="4678"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rPr>
            </w:pPr>
            <w:r w:rsidRPr="000045BD">
              <w:rPr>
                <w:rFonts w:ascii="Times New Roman" w:eastAsia="Calibri" w:hAnsi="Times New Roman" w:cs="Times New Roman"/>
                <w:b/>
                <w:bCs/>
                <w:color w:val="000000"/>
                <w:sz w:val="24"/>
                <w:szCs w:val="24"/>
              </w:rPr>
              <w:t>Тренинги:</w:t>
            </w:r>
            <w:r w:rsidRPr="000045BD">
              <w:rPr>
                <w:rFonts w:ascii="Times New Roman" w:eastAsia="Calibri" w:hAnsi="Times New Roman" w:cs="Times New Roman"/>
                <w:color w:val="000000"/>
                <w:sz w:val="24"/>
                <w:szCs w:val="24"/>
              </w:rPr>
              <w:t xml:space="preserve"> «Как научиться не унывать». «Все познается в сравнении», «Пойми меня».</w:t>
            </w:r>
          </w:p>
        </w:tc>
        <w:tc>
          <w:tcPr>
            <w:tcW w:w="2693"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В течение года</w:t>
            </w:r>
          </w:p>
        </w:tc>
        <w:tc>
          <w:tcPr>
            <w:tcW w:w="1559"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5-6 классы</w:t>
            </w:r>
          </w:p>
        </w:tc>
      </w:tr>
      <w:tr w:rsidR="000045BD" w:rsidRPr="000045BD" w:rsidTr="000045BD">
        <w:trPr>
          <w:trHeight w:val="1"/>
        </w:trPr>
        <w:tc>
          <w:tcPr>
            <w:tcW w:w="709"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lang w:val="en-US"/>
              </w:rPr>
              <w:t>3.</w:t>
            </w:r>
          </w:p>
        </w:tc>
        <w:tc>
          <w:tcPr>
            <w:tcW w:w="4678"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rPr>
              <w:t>Развитие когнитивных способностей; внимания, памяти, мыслительных операций.</w:t>
            </w:r>
          </w:p>
        </w:tc>
        <w:tc>
          <w:tcPr>
            <w:tcW w:w="4678"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rPr>
              <w:t xml:space="preserve">«Планета Земля. Мир без людей». </w:t>
            </w:r>
            <w:r w:rsidRPr="000045BD">
              <w:rPr>
                <w:rFonts w:ascii="Times New Roman" w:eastAsia="Calibri" w:hAnsi="Times New Roman" w:cs="Times New Roman"/>
                <w:b/>
                <w:bCs/>
                <w:color w:val="000000"/>
                <w:sz w:val="24"/>
                <w:szCs w:val="24"/>
              </w:rPr>
              <w:t>Научно-документальный фильм.</w:t>
            </w:r>
            <w:r w:rsidRPr="000045BD">
              <w:rPr>
                <w:rFonts w:ascii="Times New Roman" w:eastAsia="Calibri" w:hAnsi="Times New Roman" w:cs="Times New Roman"/>
                <w:color w:val="000000"/>
                <w:sz w:val="24"/>
                <w:szCs w:val="24"/>
              </w:rPr>
              <w:t xml:space="preserve"> Анализ данных и обсуждение.</w:t>
            </w:r>
          </w:p>
        </w:tc>
        <w:tc>
          <w:tcPr>
            <w:tcW w:w="2693"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 </w:t>
            </w:r>
            <w:r w:rsidRPr="000045BD">
              <w:rPr>
                <w:rFonts w:ascii="Times New Roman" w:eastAsia="Calibri" w:hAnsi="Times New Roman" w:cs="Times New Roman"/>
                <w:sz w:val="24"/>
                <w:szCs w:val="24"/>
              </w:rPr>
              <w:t>В течении года</w:t>
            </w:r>
          </w:p>
        </w:tc>
        <w:tc>
          <w:tcPr>
            <w:tcW w:w="1559"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6-7 классы</w:t>
            </w:r>
          </w:p>
        </w:tc>
      </w:tr>
      <w:tr w:rsidR="000045BD" w:rsidRPr="000045BD" w:rsidTr="000045BD">
        <w:trPr>
          <w:trHeight w:val="1"/>
        </w:trPr>
        <w:tc>
          <w:tcPr>
            <w:tcW w:w="709"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lang w:val="en-US"/>
              </w:rPr>
              <w:t>4.</w:t>
            </w:r>
          </w:p>
        </w:tc>
        <w:tc>
          <w:tcPr>
            <w:tcW w:w="4678"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rPr>
              <w:t>Формирование положительной нравственной направленности.</w:t>
            </w:r>
          </w:p>
        </w:tc>
        <w:tc>
          <w:tcPr>
            <w:tcW w:w="4678"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rPr>
            </w:pPr>
            <w:r w:rsidRPr="000045BD">
              <w:rPr>
                <w:rFonts w:ascii="Times New Roman" w:eastAsia="Calibri" w:hAnsi="Times New Roman" w:cs="Times New Roman"/>
                <w:b/>
                <w:bCs/>
                <w:color w:val="000000"/>
                <w:sz w:val="24"/>
                <w:szCs w:val="24"/>
              </w:rPr>
              <w:t>Психологические занятия</w:t>
            </w:r>
            <w:r w:rsidRPr="000045BD">
              <w:rPr>
                <w:rFonts w:ascii="Times New Roman" w:eastAsia="Calibri" w:hAnsi="Times New Roman" w:cs="Times New Roman"/>
                <w:color w:val="000000"/>
                <w:sz w:val="24"/>
                <w:szCs w:val="24"/>
              </w:rPr>
              <w:t>: «Вопросы взросления», «Школа доброты».</w:t>
            </w:r>
          </w:p>
        </w:tc>
        <w:tc>
          <w:tcPr>
            <w:tcW w:w="2693"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В течение года</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 </w:t>
            </w:r>
          </w:p>
        </w:tc>
        <w:tc>
          <w:tcPr>
            <w:tcW w:w="1559"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5-8 классы</w:t>
            </w:r>
          </w:p>
        </w:tc>
      </w:tr>
      <w:tr w:rsidR="000045BD" w:rsidRPr="000045BD" w:rsidTr="000045BD">
        <w:trPr>
          <w:trHeight w:val="1"/>
        </w:trPr>
        <w:tc>
          <w:tcPr>
            <w:tcW w:w="709"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lang w:val="en-US"/>
              </w:rPr>
              <w:t>5.</w:t>
            </w:r>
          </w:p>
        </w:tc>
        <w:tc>
          <w:tcPr>
            <w:tcW w:w="4678"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rPr>
              <w:t>Развитие коммуникативных и социальных навыков, навыков уверенного поведения.</w:t>
            </w:r>
          </w:p>
        </w:tc>
        <w:tc>
          <w:tcPr>
            <w:tcW w:w="4678"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rPr>
            </w:pPr>
            <w:r w:rsidRPr="000045BD">
              <w:rPr>
                <w:rFonts w:ascii="Times New Roman" w:eastAsia="Calibri" w:hAnsi="Times New Roman" w:cs="Times New Roman"/>
                <w:b/>
                <w:bCs/>
                <w:color w:val="000000"/>
                <w:sz w:val="24"/>
                <w:szCs w:val="24"/>
              </w:rPr>
              <w:t>Тренинги</w:t>
            </w:r>
            <w:r w:rsidRPr="000045BD">
              <w:rPr>
                <w:rFonts w:ascii="Times New Roman" w:eastAsia="Calibri" w:hAnsi="Times New Roman" w:cs="Times New Roman"/>
                <w:color w:val="000000"/>
                <w:sz w:val="24"/>
                <w:szCs w:val="24"/>
              </w:rPr>
              <w:t xml:space="preserve"> «Мы уже не дети, но еще не взрослые». «Взросление – ответственность», «Что плохо, а что хорошо».</w:t>
            </w:r>
          </w:p>
        </w:tc>
        <w:tc>
          <w:tcPr>
            <w:tcW w:w="2693"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В течение года</w:t>
            </w:r>
          </w:p>
        </w:tc>
        <w:tc>
          <w:tcPr>
            <w:tcW w:w="1559"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6-7 классы</w:t>
            </w:r>
          </w:p>
        </w:tc>
      </w:tr>
      <w:tr w:rsidR="000045BD" w:rsidRPr="000045BD" w:rsidTr="000045BD">
        <w:trPr>
          <w:trHeight w:val="1"/>
        </w:trPr>
        <w:tc>
          <w:tcPr>
            <w:tcW w:w="709"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lang w:val="en-US"/>
              </w:rPr>
              <w:t>6.</w:t>
            </w:r>
          </w:p>
        </w:tc>
        <w:tc>
          <w:tcPr>
            <w:tcW w:w="4678"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rPr>
              <w:t xml:space="preserve">Формирование навыков самопознания, </w:t>
            </w:r>
            <w:r w:rsidRPr="000045BD">
              <w:rPr>
                <w:rFonts w:ascii="Times New Roman" w:eastAsia="Calibri" w:hAnsi="Times New Roman" w:cs="Times New Roman"/>
                <w:color w:val="000000"/>
                <w:sz w:val="24"/>
                <w:szCs w:val="24"/>
              </w:rPr>
              <w:lastRenderedPageBreak/>
              <w:t>самораскрытия, устойчивой «Я - концепции», уверенности в себе.</w:t>
            </w:r>
          </w:p>
        </w:tc>
        <w:tc>
          <w:tcPr>
            <w:tcW w:w="4678"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rPr>
            </w:pPr>
            <w:r w:rsidRPr="000045BD">
              <w:rPr>
                <w:rFonts w:ascii="Times New Roman" w:eastAsia="Calibri" w:hAnsi="Times New Roman" w:cs="Times New Roman"/>
                <w:b/>
                <w:bCs/>
                <w:color w:val="000000"/>
                <w:sz w:val="24"/>
                <w:szCs w:val="24"/>
              </w:rPr>
              <w:lastRenderedPageBreak/>
              <w:t>Психологические занятия и тренинги:</w:t>
            </w:r>
            <w:r w:rsidRPr="000045BD">
              <w:rPr>
                <w:rFonts w:ascii="Times New Roman" w:eastAsia="Calibri" w:hAnsi="Times New Roman" w:cs="Times New Roman"/>
                <w:color w:val="000000"/>
                <w:sz w:val="24"/>
                <w:szCs w:val="24"/>
              </w:rPr>
              <w:t xml:space="preserve"> </w:t>
            </w:r>
            <w:r w:rsidRPr="000045BD">
              <w:rPr>
                <w:rFonts w:ascii="Times New Roman" w:eastAsia="Calibri" w:hAnsi="Times New Roman" w:cs="Times New Roman"/>
                <w:color w:val="000000"/>
                <w:sz w:val="24"/>
                <w:szCs w:val="24"/>
              </w:rPr>
              <w:lastRenderedPageBreak/>
              <w:t>«Я – полноценная личность», «Одиночество: за и против», «Мечта и страх».</w:t>
            </w:r>
          </w:p>
        </w:tc>
        <w:tc>
          <w:tcPr>
            <w:tcW w:w="2693"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lastRenderedPageBreak/>
              <w:t>Ноябрь–декабрь</w:t>
            </w:r>
          </w:p>
        </w:tc>
        <w:tc>
          <w:tcPr>
            <w:tcW w:w="1559"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7-8 класс</w:t>
            </w:r>
          </w:p>
        </w:tc>
      </w:tr>
      <w:tr w:rsidR="000045BD" w:rsidRPr="000045BD" w:rsidTr="000045BD">
        <w:trPr>
          <w:trHeight w:val="1"/>
        </w:trPr>
        <w:tc>
          <w:tcPr>
            <w:tcW w:w="709"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lang w:val="en-US"/>
              </w:rPr>
              <w:t>7.</w:t>
            </w:r>
          </w:p>
        </w:tc>
        <w:tc>
          <w:tcPr>
            <w:tcW w:w="4678"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rPr>
              <w:t>Обучение способам саморегуляции и релаксации, снятия негативных эмоций.</w:t>
            </w:r>
          </w:p>
        </w:tc>
        <w:tc>
          <w:tcPr>
            <w:tcW w:w="4678"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150" w:line="240" w:lineRule="auto"/>
              <w:jc w:val="both"/>
              <w:rPr>
                <w:rFonts w:ascii="Times New Roman" w:eastAsia="Calibri" w:hAnsi="Times New Roman" w:cs="Times New Roman"/>
                <w:sz w:val="24"/>
                <w:szCs w:val="24"/>
              </w:rPr>
            </w:pPr>
            <w:r w:rsidRPr="000045BD">
              <w:rPr>
                <w:rFonts w:ascii="Times New Roman" w:eastAsia="Calibri" w:hAnsi="Times New Roman" w:cs="Times New Roman"/>
                <w:b/>
                <w:bCs/>
                <w:color w:val="000000"/>
                <w:sz w:val="24"/>
                <w:szCs w:val="24"/>
              </w:rPr>
              <w:t>Тренинги</w:t>
            </w:r>
            <w:r w:rsidRPr="000045BD">
              <w:rPr>
                <w:rFonts w:ascii="Times New Roman" w:eastAsia="Calibri" w:hAnsi="Times New Roman" w:cs="Times New Roman"/>
                <w:color w:val="000000"/>
                <w:sz w:val="24"/>
                <w:szCs w:val="24"/>
              </w:rPr>
              <w:t xml:space="preserve"> с элементами арт-терапии и сказкотерапии. «Изобрази свое «Я»; «Инь - Янь: добро и зло во мне»; «Умей управлять собой».</w:t>
            </w:r>
          </w:p>
        </w:tc>
        <w:tc>
          <w:tcPr>
            <w:tcW w:w="2693"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В течение года</w:t>
            </w:r>
          </w:p>
        </w:tc>
        <w:tc>
          <w:tcPr>
            <w:tcW w:w="1559" w:type="dxa"/>
            <w:tcBorders>
              <w:top w:val="single" w:sz="2" w:space="0" w:color="000001"/>
              <w:left w:val="single" w:sz="2" w:space="0" w:color="000001"/>
              <w:bottom w:val="single" w:sz="2" w:space="0" w:color="000001"/>
              <w:right w:val="single" w:sz="2" w:space="0" w:color="000001"/>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8 классы</w:t>
            </w:r>
          </w:p>
        </w:tc>
      </w:tr>
    </w:tbl>
    <w:p w:rsidR="000045BD" w:rsidRPr="000045BD" w:rsidRDefault="000045BD" w:rsidP="000045BD">
      <w:pPr>
        <w:tabs>
          <w:tab w:val="center" w:pos="514"/>
          <w:tab w:val="center" w:pos="3665"/>
        </w:tabs>
        <w:autoSpaceDE w:val="0"/>
        <w:autoSpaceDN w:val="0"/>
        <w:adjustRightInd w:val="0"/>
        <w:spacing w:after="0" w:line="240" w:lineRule="auto"/>
        <w:ind w:left="108" w:right="526" w:hanging="108"/>
        <w:jc w:val="center"/>
        <w:rPr>
          <w:rFonts w:ascii="Times New Roman" w:eastAsia="Calibri" w:hAnsi="Times New Roman" w:cs="Times New Roman"/>
          <w:color w:val="000000"/>
          <w:sz w:val="24"/>
          <w:szCs w:val="24"/>
          <w:highlight w:val="white"/>
        </w:rPr>
      </w:pPr>
    </w:p>
    <w:p w:rsidR="000045BD" w:rsidRPr="000045BD" w:rsidRDefault="000045BD" w:rsidP="000045BD">
      <w:pPr>
        <w:tabs>
          <w:tab w:val="center" w:pos="514"/>
          <w:tab w:val="center" w:pos="3665"/>
        </w:tabs>
        <w:autoSpaceDE w:val="0"/>
        <w:autoSpaceDN w:val="0"/>
        <w:adjustRightInd w:val="0"/>
        <w:spacing w:after="0" w:line="240" w:lineRule="auto"/>
        <w:ind w:left="108" w:right="526" w:hanging="108"/>
        <w:jc w:val="center"/>
        <w:rPr>
          <w:rFonts w:ascii="Times New Roman" w:eastAsia="Calibri" w:hAnsi="Times New Roman" w:cs="Times New Roman"/>
          <w:b/>
          <w:bCs/>
          <w:color w:val="000000"/>
          <w:sz w:val="24"/>
          <w:szCs w:val="24"/>
          <w:highlight w:val="white"/>
        </w:rPr>
      </w:pPr>
      <w:r w:rsidRPr="000045BD">
        <w:rPr>
          <w:rFonts w:ascii="Times New Roman" w:eastAsia="Calibri" w:hAnsi="Times New Roman" w:cs="Times New Roman"/>
          <w:color w:val="000000"/>
          <w:sz w:val="24"/>
          <w:szCs w:val="24"/>
          <w:highlight w:val="white"/>
        </w:rPr>
        <w:t>П</w:t>
      </w:r>
      <w:r w:rsidRPr="000045BD">
        <w:rPr>
          <w:rFonts w:ascii="Times New Roman" w:eastAsia="Calibri" w:hAnsi="Times New Roman" w:cs="Times New Roman"/>
          <w:b/>
          <w:bCs/>
          <w:color w:val="000000"/>
          <w:sz w:val="24"/>
          <w:szCs w:val="24"/>
          <w:highlight w:val="white"/>
        </w:rPr>
        <w:t>рофилактика и предупреждение детского суицида среди обучающихся</w:t>
      </w:r>
    </w:p>
    <w:p w:rsidR="000045BD" w:rsidRPr="000045BD" w:rsidRDefault="000045BD" w:rsidP="000045BD">
      <w:pPr>
        <w:tabs>
          <w:tab w:val="center" w:pos="514"/>
          <w:tab w:val="center" w:pos="3665"/>
        </w:tabs>
        <w:autoSpaceDE w:val="0"/>
        <w:autoSpaceDN w:val="0"/>
        <w:adjustRightInd w:val="0"/>
        <w:spacing w:after="0" w:line="240" w:lineRule="auto"/>
        <w:ind w:left="108" w:right="526" w:hanging="108"/>
        <w:jc w:val="center"/>
        <w:rPr>
          <w:rFonts w:ascii="Times New Roman" w:eastAsia="Calibri" w:hAnsi="Times New Roman" w:cs="Times New Roman"/>
          <w:b/>
          <w:bCs/>
          <w:color w:val="000000"/>
          <w:sz w:val="24"/>
          <w:szCs w:val="24"/>
          <w:highlight w:val="white"/>
        </w:rPr>
      </w:pPr>
    </w:p>
    <w:tbl>
      <w:tblPr>
        <w:tblW w:w="14310" w:type="dxa"/>
        <w:tblInd w:w="108" w:type="dxa"/>
        <w:tblLayout w:type="fixed"/>
        <w:tblLook w:val="04A0" w:firstRow="1" w:lastRow="0" w:firstColumn="1" w:lastColumn="0" w:noHBand="0" w:noVBand="1"/>
      </w:tblPr>
      <w:tblGrid>
        <w:gridCol w:w="708"/>
        <w:gridCol w:w="4818"/>
        <w:gridCol w:w="3683"/>
        <w:gridCol w:w="2551"/>
        <w:gridCol w:w="2550"/>
      </w:tblGrid>
      <w:tr w:rsidR="000045BD" w:rsidRPr="000045BD" w:rsidTr="000045B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lang w:val="en-US"/>
              </w:rPr>
              <w:t>№</w:t>
            </w:r>
          </w:p>
        </w:tc>
        <w:tc>
          <w:tcPr>
            <w:tcW w:w="482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rPr>
              <w:t xml:space="preserve">Мероприятие </w:t>
            </w:r>
          </w:p>
        </w:tc>
        <w:tc>
          <w:tcPr>
            <w:tcW w:w="368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highlight w:val="white"/>
              </w:rPr>
              <w:t>Методы</w:t>
            </w: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highlight w:val="white"/>
              </w:rPr>
              <w:t>Сроки проведения</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color w:val="000000"/>
                <w:sz w:val="24"/>
                <w:szCs w:val="24"/>
                <w:highlight w:val="white"/>
              </w:rPr>
            </w:pPr>
            <w:r w:rsidRPr="000045BD">
              <w:rPr>
                <w:rFonts w:ascii="Times New Roman" w:eastAsia="Calibri" w:hAnsi="Times New Roman" w:cs="Times New Roman"/>
                <w:color w:val="000000"/>
                <w:sz w:val="24"/>
                <w:szCs w:val="24"/>
                <w:highlight w:val="white"/>
              </w:rPr>
              <w:t>Ответственные</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0045BD" w:rsidRPr="000045BD" w:rsidTr="000045B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lang w:val="en-US"/>
              </w:rPr>
              <w:t>1</w:t>
            </w:r>
          </w:p>
        </w:tc>
        <w:tc>
          <w:tcPr>
            <w:tcW w:w="482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 xml:space="preserve">Выявление неблагополучных </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rPr>
              <w:t>детей и семей</w:t>
            </w:r>
          </w:p>
        </w:tc>
        <w:tc>
          <w:tcPr>
            <w:tcW w:w="368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color w:val="000000"/>
                <w:sz w:val="24"/>
                <w:szCs w:val="24"/>
                <w:highlight w:val="white"/>
              </w:rPr>
            </w:pPr>
            <w:r w:rsidRPr="000045BD">
              <w:rPr>
                <w:rFonts w:ascii="Times New Roman" w:eastAsia="Calibri" w:hAnsi="Times New Roman" w:cs="Times New Roman"/>
                <w:color w:val="000000"/>
                <w:sz w:val="24"/>
                <w:szCs w:val="24"/>
                <w:highlight w:val="white"/>
              </w:rPr>
              <w:t>индивидуальные беседы,</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highlight w:val="white"/>
              </w:rPr>
              <w:t>анкетирование</w:t>
            </w: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color w:val="000000"/>
                <w:sz w:val="24"/>
                <w:szCs w:val="24"/>
                <w:highlight w:val="white"/>
              </w:rPr>
            </w:pPr>
            <w:r w:rsidRPr="000045BD">
              <w:rPr>
                <w:rFonts w:ascii="Times New Roman" w:eastAsia="Calibri" w:hAnsi="Times New Roman" w:cs="Times New Roman"/>
                <w:color w:val="000000"/>
                <w:sz w:val="24"/>
                <w:szCs w:val="24"/>
                <w:highlight w:val="white"/>
              </w:rPr>
              <w:t>В течение года</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color w:val="000000"/>
                <w:sz w:val="24"/>
                <w:szCs w:val="24"/>
                <w:highlight w:val="white"/>
              </w:rPr>
            </w:pPr>
            <w:r w:rsidRPr="000045BD">
              <w:rPr>
                <w:rFonts w:ascii="Times New Roman" w:eastAsia="Calibri" w:hAnsi="Times New Roman" w:cs="Times New Roman"/>
                <w:color w:val="000000"/>
                <w:sz w:val="24"/>
                <w:szCs w:val="24"/>
                <w:highlight w:val="white"/>
              </w:rPr>
              <w:t>Педагог-психолог</w:t>
            </w:r>
          </w:p>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0045BD" w:rsidRPr="000045BD" w:rsidTr="000045B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lang w:val="en-US"/>
              </w:rPr>
              <w:t>2</w:t>
            </w:r>
          </w:p>
        </w:tc>
        <w:tc>
          <w:tcPr>
            <w:tcW w:w="482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rPr>
              <w:t>Работа с учащимися и их родителями с целью оказания помощи в экстренных случаях</w:t>
            </w:r>
          </w:p>
        </w:tc>
        <w:tc>
          <w:tcPr>
            <w:tcW w:w="368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rPr>
              <w:t>Тестирование, анкетирование</w:t>
            </w: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highlight w:val="white"/>
              </w:rPr>
              <w:t>По необходимости</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color w:val="000000"/>
                <w:sz w:val="24"/>
                <w:szCs w:val="24"/>
                <w:highlight w:val="white"/>
                <w:lang w:val="en-US"/>
              </w:rPr>
            </w:pPr>
          </w:p>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color w:val="000000"/>
                <w:sz w:val="24"/>
                <w:szCs w:val="24"/>
                <w:highlight w:val="white"/>
              </w:rPr>
            </w:pPr>
            <w:r w:rsidRPr="000045BD">
              <w:rPr>
                <w:rFonts w:ascii="Times New Roman" w:eastAsia="Calibri" w:hAnsi="Times New Roman" w:cs="Times New Roman"/>
                <w:color w:val="000000"/>
                <w:sz w:val="24"/>
                <w:szCs w:val="24"/>
                <w:highlight w:val="white"/>
              </w:rPr>
              <w:t>Педагог-психолог</w:t>
            </w:r>
          </w:p>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0045BD" w:rsidRPr="000045BD" w:rsidTr="000045B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lang w:val="en-US"/>
              </w:rPr>
              <w:t>3</w:t>
            </w:r>
          </w:p>
        </w:tc>
        <w:tc>
          <w:tcPr>
            <w:tcW w:w="482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highlight w:val="white"/>
              </w:rPr>
              <w:t>Работа с учащимися, попавшими в трудную жизненную ситуацию.</w:t>
            </w:r>
          </w:p>
        </w:tc>
        <w:tc>
          <w:tcPr>
            <w:tcW w:w="368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Индивидуальная беседа</w:t>
            </w: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color w:val="000000"/>
                <w:sz w:val="24"/>
                <w:szCs w:val="24"/>
                <w:highlight w:val="white"/>
              </w:rPr>
            </w:pPr>
            <w:r w:rsidRPr="000045BD">
              <w:rPr>
                <w:rFonts w:ascii="Times New Roman" w:eastAsia="Calibri" w:hAnsi="Times New Roman" w:cs="Times New Roman"/>
                <w:color w:val="000000"/>
                <w:sz w:val="24"/>
                <w:szCs w:val="24"/>
                <w:highlight w:val="white"/>
              </w:rPr>
              <w:t>Регулярно, в</w:t>
            </w:r>
          </w:p>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color w:val="000000"/>
                <w:sz w:val="24"/>
                <w:szCs w:val="24"/>
                <w:highlight w:val="white"/>
              </w:rPr>
            </w:pPr>
            <w:r w:rsidRPr="000045BD">
              <w:rPr>
                <w:rFonts w:ascii="Times New Roman" w:eastAsia="Calibri" w:hAnsi="Times New Roman" w:cs="Times New Roman"/>
                <w:color w:val="000000"/>
                <w:sz w:val="24"/>
                <w:szCs w:val="24"/>
                <w:highlight w:val="white"/>
              </w:rPr>
              <w:t>течение года</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color w:val="000000"/>
                <w:sz w:val="24"/>
                <w:szCs w:val="24"/>
                <w:highlight w:val="white"/>
              </w:rPr>
            </w:pPr>
            <w:r w:rsidRPr="000045BD">
              <w:rPr>
                <w:rFonts w:ascii="Times New Roman" w:eastAsia="Calibri" w:hAnsi="Times New Roman" w:cs="Times New Roman"/>
                <w:color w:val="000000"/>
                <w:sz w:val="24"/>
                <w:szCs w:val="24"/>
                <w:highlight w:val="white"/>
              </w:rPr>
              <w:t>Педагог-психолог</w:t>
            </w:r>
          </w:p>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0045BD" w:rsidRPr="000045BD" w:rsidTr="000045B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color w:val="000000"/>
                <w:sz w:val="24"/>
                <w:szCs w:val="24"/>
                <w:lang w:val="en-US"/>
              </w:rPr>
              <w:t>4</w:t>
            </w:r>
          </w:p>
        </w:tc>
        <w:tc>
          <w:tcPr>
            <w:tcW w:w="4820"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color w:val="000000"/>
                <w:sz w:val="24"/>
                <w:szCs w:val="24"/>
                <w:highlight w:val="white"/>
              </w:rPr>
            </w:pPr>
            <w:r w:rsidRPr="000045BD">
              <w:rPr>
                <w:rFonts w:ascii="Times New Roman" w:eastAsia="Calibri" w:hAnsi="Times New Roman" w:cs="Times New Roman"/>
                <w:color w:val="000000"/>
                <w:sz w:val="24"/>
                <w:szCs w:val="24"/>
                <w:highlight w:val="white"/>
              </w:rPr>
              <w:t>Занятия по профилактике суицида:</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color w:val="000000"/>
                <w:sz w:val="24"/>
                <w:szCs w:val="24"/>
                <w:highlight w:val="white"/>
              </w:rPr>
            </w:pPr>
            <w:r w:rsidRPr="000045BD">
              <w:rPr>
                <w:rFonts w:ascii="Times New Roman" w:eastAsia="Calibri" w:hAnsi="Times New Roman" w:cs="Times New Roman"/>
                <w:color w:val="000000"/>
                <w:sz w:val="24"/>
                <w:szCs w:val="24"/>
                <w:highlight w:val="white"/>
              </w:rPr>
              <w:t>1. «Я управляю стрессом»</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color w:val="000000"/>
                <w:sz w:val="24"/>
                <w:szCs w:val="24"/>
                <w:highlight w:val="white"/>
              </w:rPr>
            </w:pPr>
            <w:r w:rsidRPr="000045BD">
              <w:rPr>
                <w:rFonts w:ascii="Times New Roman" w:eastAsia="Calibri" w:hAnsi="Times New Roman" w:cs="Times New Roman"/>
                <w:color w:val="000000"/>
                <w:sz w:val="24"/>
                <w:szCs w:val="24"/>
                <w:highlight w:val="white"/>
              </w:rPr>
              <w:t>2. «Профилактика конфликтности в подростковой среде»</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3. «Выявление страхов»</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rPr>
              <w:t>4. «На тропе доверия»</w:t>
            </w:r>
          </w:p>
        </w:tc>
        <w:tc>
          <w:tcPr>
            <w:tcW w:w="3685"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color w:val="000000"/>
                <w:sz w:val="24"/>
                <w:szCs w:val="24"/>
              </w:rPr>
              <w:t>Психологический тренинг по профилактики суицида</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color w:val="000000"/>
                <w:sz w:val="24"/>
                <w:szCs w:val="24"/>
                <w:highlight w:val="white"/>
              </w:rPr>
            </w:pPr>
            <w:r w:rsidRPr="000045BD">
              <w:rPr>
                <w:rFonts w:ascii="Times New Roman" w:eastAsia="Calibri" w:hAnsi="Times New Roman" w:cs="Times New Roman"/>
                <w:color w:val="000000"/>
                <w:sz w:val="24"/>
                <w:szCs w:val="24"/>
                <w:highlight w:val="white"/>
              </w:rPr>
              <w:t>Октябрь-ноябрь,</w:t>
            </w:r>
          </w:p>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color w:val="000000"/>
                <w:sz w:val="24"/>
                <w:szCs w:val="24"/>
                <w:highlight w:val="white"/>
              </w:rPr>
            </w:pPr>
            <w:r w:rsidRPr="000045BD">
              <w:rPr>
                <w:rFonts w:ascii="Times New Roman" w:eastAsia="Calibri" w:hAnsi="Times New Roman" w:cs="Times New Roman"/>
                <w:color w:val="000000"/>
                <w:sz w:val="24"/>
                <w:szCs w:val="24"/>
                <w:highlight w:val="white"/>
              </w:rPr>
              <w:t>Март-апрель</w:t>
            </w:r>
          </w:p>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color w:val="000000"/>
                <w:sz w:val="24"/>
                <w:szCs w:val="24"/>
                <w:highlight w:val="white"/>
              </w:rPr>
            </w:pPr>
            <w:r w:rsidRPr="000045BD">
              <w:rPr>
                <w:rFonts w:ascii="Times New Roman" w:eastAsia="Calibri" w:hAnsi="Times New Roman" w:cs="Times New Roman"/>
                <w:color w:val="000000"/>
                <w:sz w:val="24"/>
                <w:szCs w:val="24"/>
                <w:highlight w:val="white"/>
              </w:rPr>
              <w:t>Педагог-психолог</w:t>
            </w:r>
          </w:p>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p>
        </w:tc>
      </w:tr>
    </w:tbl>
    <w:p w:rsidR="000045BD" w:rsidRPr="000045BD" w:rsidRDefault="000045BD" w:rsidP="000045BD">
      <w:pPr>
        <w:tabs>
          <w:tab w:val="center" w:pos="514"/>
          <w:tab w:val="center" w:pos="3665"/>
        </w:tabs>
        <w:autoSpaceDE w:val="0"/>
        <w:autoSpaceDN w:val="0"/>
        <w:adjustRightInd w:val="0"/>
        <w:spacing w:line="240" w:lineRule="auto"/>
        <w:ind w:right="526"/>
        <w:jc w:val="center"/>
        <w:rPr>
          <w:rFonts w:ascii="Times New Roman" w:eastAsia="Calibri" w:hAnsi="Times New Roman" w:cs="Times New Roman"/>
          <w:b/>
          <w:bCs/>
          <w:color w:val="000000"/>
          <w:sz w:val="24"/>
          <w:szCs w:val="24"/>
          <w:highlight w:val="white"/>
        </w:rPr>
      </w:pPr>
    </w:p>
    <w:p w:rsidR="000045BD" w:rsidRPr="000045BD" w:rsidRDefault="000045BD" w:rsidP="000045BD">
      <w:pPr>
        <w:tabs>
          <w:tab w:val="center" w:pos="514"/>
          <w:tab w:val="center" w:pos="3665"/>
        </w:tabs>
        <w:autoSpaceDE w:val="0"/>
        <w:autoSpaceDN w:val="0"/>
        <w:adjustRightInd w:val="0"/>
        <w:spacing w:line="240" w:lineRule="auto"/>
        <w:ind w:right="526"/>
        <w:jc w:val="center"/>
        <w:rPr>
          <w:rFonts w:ascii="Times New Roman" w:eastAsia="Calibri" w:hAnsi="Times New Roman" w:cs="Times New Roman"/>
          <w:b/>
          <w:bCs/>
          <w:color w:val="000000"/>
          <w:sz w:val="24"/>
          <w:szCs w:val="24"/>
        </w:rPr>
      </w:pPr>
      <w:r w:rsidRPr="000045BD">
        <w:rPr>
          <w:rFonts w:ascii="Times New Roman" w:eastAsia="Calibri" w:hAnsi="Times New Roman" w:cs="Times New Roman"/>
          <w:b/>
          <w:bCs/>
          <w:color w:val="000000"/>
          <w:sz w:val="24"/>
          <w:szCs w:val="24"/>
          <w:highlight w:val="white"/>
        </w:rPr>
        <w:t>Профилактическая работа с детьми « группы риска»</w:t>
      </w:r>
    </w:p>
    <w:tbl>
      <w:tblPr>
        <w:tblW w:w="14310" w:type="dxa"/>
        <w:tblInd w:w="108" w:type="dxa"/>
        <w:tblLayout w:type="fixed"/>
        <w:tblLook w:val="04A0" w:firstRow="1" w:lastRow="0" w:firstColumn="1" w:lastColumn="0" w:noHBand="0" w:noVBand="1"/>
      </w:tblPr>
      <w:tblGrid>
        <w:gridCol w:w="709"/>
        <w:gridCol w:w="4676"/>
        <w:gridCol w:w="2267"/>
        <w:gridCol w:w="1416"/>
        <w:gridCol w:w="1275"/>
        <w:gridCol w:w="2551"/>
        <w:gridCol w:w="1416"/>
      </w:tblGrid>
      <w:tr w:rsidR="000045BD" w:rsidRPr="000045BD" w:rsidTr="000045B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lang w:val="en-US"/>
              </w:rPr>
              <w:t>№</w:t>
            </w:r>
          </w:p>
        </w:tc>
        <w:tc>
          <w:tcPr>
            <w:tcW w:w="46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rPr>
              <w:t>Название работы</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rPr>
              <w:t>Условия проведения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rPr>
              <w:t>Ответственный</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rPr>
              <w:t>Сроки проведения</w:t>
            </w:r>
          </w:p>
        </w:tc>
        <w:tc>
          <w:tcPr>
            <w:tcW w:w="255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rPr>
              <w:t>Предполагаемый результат</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b/>
                <w:bCs/>
                <w:sz w:val="24"/>
                <w:szCs w:val="24"/>
              </w:rPr>
              <w:t>Где рассматриваются результаты</w:t>
            </w:r>
          </w:p>
        </w:tc>
      </w:tr>
      <w:tr w:rsidR="000045BD" w:rsidRPr="000045BD" w:rsidTr="000045B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1</w:t>
            </w:r>
          </w:p>
        </w:tc>
        <w:tc>
          <w:tcPr>
            <w:tcW w:w="4678" w:type="dxa"/>
            <w:tcBorders>
              <w:top w:val="single" w:sz="2" w:space="0" w:color="000000"/>
              <w:left w:val="single" w:sz="2" w:space="0" w:color="000000"/>
              <w:bottom w:val="single" w:sz="2" w:space="0" w:color="000000"/>
              <w:right w:val="single" w:sz="2" w:space="0" w:color="000000"/>
            </w:tcBorders>
            <w:shd w:val="clear" w:color="auto" w:fill="FFFFFF"/>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bCs/>
                <w:sz w:val="24"/>
                <w:szCs w:val="24"/>
              </w:rPr>
            </w:pPr>
            <w:r w:rsidRPr="000045BD">
              <w:rPr>
                <w:rFonts w:ascii="Times New Roman" w:eastAsia="Calibri" w:hAnsi="Times New Roman" w:cs="Times New Roman"/>
                <w:b/>
                <w:bCs/>
                <w:sz w:val="24"/>
                <w:szCs w:val="24"/>
              </w:rPr>
              <w:t>1</w:t>
            </w:r>
            <w:r w:rsidRPr="000045BD">
              <w:rPr>
                <w:rFonts w:ascii="Times New Roman" w:eastAsia="Calibri" w:hAnsi="Times New Roman" w:cs="Times New Roman"/>
                <w:bCs/>
                <w:sz w:val="24"/>
                <w:szCs w:val="24"/>
              </w:rPr>
              <w:t xml:space="preserve">. Программа курса внеурочной </w:t>
            </w:r>
            <w:r w:rsidRPr="000045BD">
              <w:rPr>
                <w:rFonts w:ascii="Times New Roman" w:eastAsia="Calibri" w:hAnsi="Times New Roman" w:cs="Times New Roman"/>
                <w:bCs/>
                <w:sz w:val="24"/>
                <w:szCs w:val="24"/>
              </w:rPr>
              <w:lastRenderedPageBreak/>
              <w:t>деятельности</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bCs/>
                <w:sz w:val="24"/>
                <w:szCs w:val="24"/>
              </w:rPr>
            </w:pPr>
            <w:r w:rsidRPr="000045BD">
              <w:rPr>
                <w:rFonts w:ascii="Times New Roman" w:eastAsia="Calibri" w:hAnsi="Times New Roman" w:cs="Times New Roman"/>
                <w:bCs/>
                <w:sz w:val="24"/>
                <w:szCs w:val="24"/>
              </w:rPr>
              <w:t>«Развивалочка»</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2-4 классы</w:t>
            </w:r>
          </w:p>
          <w:p w:rsidR="000045BD" w:rsidRPr="000045BD" w:rsidRDefault="000045BD" w:rsidP="003D7DAE">
            <w:pPr>
              <w:numPr>
                <w:ilvl w:val="0"/>
                <w:numId w:val="40"/>
              </w:numPr>
              <w:spacing w:after="0" w:line="240" w:lineRule="auto"/>
              <w:contextualSpacing/>
              <w:jc w:val="both"/>
              <w:rPr>
                <w:rFonts w:ascii="Times New Roman" w:eastAsia="Times New Roman" w:hAnsi="Times New Roman" w:cs="Times New Roman"/>
                <w:sz w:val="24"/>
                <w:szCs w:val="24"/>
              </w:rPr>
            </w:pPr>
            <w:r w:rsidRPr="000045BD">
              <w:rPr>
                <w:rFonts w:ascii="Times New Roman" w:eastAsia="Times New Roman" w:hAnsi="Times New Roman" w:cs="Times New Roman"/>
                <w:sz w:val="24"/>
                <w:szCs w:val="24"/>
              </w:rPr>
              <w:t>Программа курса внеурочной деятельности</w:t>
            </w:r>
          </w:p>
          <w:p w:rsidR="000045BD" w:rsidRPr="000045BD" w:rsidRDefault="000045BD" w:rsidP="000045BD">
            <w:pPr>
              <w:spacing w:after="0" w:line="240" w:lineRule="auto"/>
              <w:jc w:val="both"/>
              <w:rPr>
                <w:rFonts w:ascii="Times New Roman" w:eastAsia="Times New Roman" w:hAnsi="Times New Roman" w:cs="Times New Roman"/>
                <w:sz w:val="24"/>
                <w:szCs w:val="24"/>
              </w:rPr>
            </w:pPr>
            <w:r w:rsidRPr="000045BD">
              <w:rPr>
                <w:rFonts w:ascii="Times New Roman" w:eastAsia="Times New Roman" w:hAnsi="Times New Roman" w:cs="Times New Roman"/>
                <w:sz w:val="24"/>
                <w:szCs w:val="24"/>
              </w:rPr>
              <w:t xml:space="preserve"> «Психология общения». 5-6 классы</w:t>
            </w:r>
          </w:p>
          <w:p w:rsidR="000045BD" w:rsidRPr="000045BD" w:rsidRDefault="000045BD" w:rsidP="003D7DAE">
            <w:pPr>
              <w:numPr>
                <w:ilvl w:val="0"/>
                <w:numId w:val="42"/>
              </w:numPr>
              <w:spacing w:after="0" w:line="240" w:lineRule="auto"/>
              <w:ind w:left="317" w:hanging="176"/>
              <w:contextualSpacing/>
              <w:jc w:val="both"/>
              <w:rPr>
                <w:rFonts w:ascii="Times New Roman" w:eastAsia="Times New Roman" w:hAnsi="Times New Roman" w:cs="Times New Roman"/>
                <w:sz w:val="24"/>
                <w:szCs w:val="24"/>
              </w:rPr>
            </w:pPr>
            <w:r w:rsidRPr="000045BD">
              <w:rPr>
                <w:rFonts w:ascii="Times New Roman" w:eastAsia="Calibri" w:hAnsi="Times New Roman" w:cs="Times New Roman"/>
                <w:bCs/>
                <w:sz w:val="24"/>
                <w:szCs w:val="24"/>
              </w:rPr>
              <w:t>Программа курса внеурочной деятельности «Психология личности» 9 класс</w:t>
            </w:r>
          </w:p>
          <w:p w:rsidR="000045BD" w:rsidRPr="000045BD" w:rsidRDefault="000045BD" w:rsidP="000045BD">
            <w:pPr>
              <w:spacing w:after="0" w:line="240" w:lineRule="auto"/>
              <w:jc w:val="both"/>
              <w:rPr>
                <w:rFonts w:ascii="Times New Roman" w:eastAsia="Georgia" w:hAnsi="Times New Roman" w:cs="Times New Roman"/>
                <w:color w:val="A38E69"/>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lastRenderedPageBreak/>
              <w:t xml:space="preserve">Проведение </w:t>
            </w:r>
            <w:r w:rsidRPr="000045BD">
              <w:rPr>
                <w:rFonts w:ascii="Times New Roman" w:eastAsia="Calibri" w:hAnsi="Times New Roman" w:cs="Times New Roman"/>
                <w:sz w:val="24"/>
                <w:szCs w:val="24"/>
              </w:rPr>
              <w:lastRenderedPageBreak/>
              <w:t>групповых занятий с детьми «группы риска» направленные на формирование положительных личностных качеств, мотивов межличностных отношений</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lastRenderedPageBreak/>
              <w:t>педагог-</w:t>
            </w:r>
            <w:r w:rsidRPr="000045BD">
              <w:rPr>
                <w:rFonts w:ascii="Times New Roman" w:eastAsia="Calibri" w:hAnsi="Times New Roman" w:cs="Times New Roman"/>
                <w:sz w:val="24"/>
                <w:szCs w:val="24"/>
              </w:rPr>
              <w:lastRenderedPageBreak/>
              <w:t xml:space="preserve">психолог </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lastRenderedPageBreak/>
              <w:t xml:space="preserve">в течение </w:t>
            </w:r>
            <w:r w:rsidRPr="000045BD">
              <w:rPr>
                <w:rFonts w:ascii="Times New Roman" w:eastAsia="Calibri" w:hAnsi="Times New Roman" w:cs="Times New Roman"/>
                <w:sz w:val="24"/>
                <w:szCs w:val="24"/>
              </w:rPr>
              <w:lastRenderedPageBreak/>
              <w:t>года</w:t>
            </w: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lastRenderedPageBreak/>
              <w:t xml:space="preserve">Снижение уровня </w:t>
            </w:r>
            <w:r w:rsidRPr="000045BD">
              <w:rPr>
                <w:rFonts w:ascii="Times New Roman" w:eastAsia="Calibri" w:hAnsi="Times New Roman" w:cs="Times New Roman"/>
                <w:sz w:val="24"/>
                <w:szCs w:val="24"/>
              </w:rPr>
              <w:lastRenderedPageBreak/>
              <w:t>психологической тревожности; повышение компетентности в вопросах реализации ФГОС</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lastRenderedPageBreak/>
              <w:t xml:space="preserve">журнал </w:t>
            </w:r>
            <w:r w:rsidRPr="000045BD">
              <w:rPr>
                <w:rFonts w:ascii="Times New Roman" w:eastAsia="Calibri" w:hAnsi="Times New Roman" w:cs="Times New Roman"/>
                <w:sz w:val="24"/>
                <w:szCs w:val="24"/>
              </w:rPr>
              <w:lastRenderedPageBreak/>
              <w:t>учета групповых форм работы, на ППк</w:t>
            </w:r>
          </w:p>
        </w:tc>
      </w:tr>
    </w:tbl>
    <w:p w:rsidR="000045BD" w:rsidRPr="000045BD" w:rsidRDefault="000045BD" w:rsidP="000045BD">
      <w:pPr>
        <w:tabs>
          <w:tab w:val="center" w:pos="514"/>
          <w:tab w:val="center" w:pos="3665"/>
        </w:tabs>
        <w:autoSpaceDE w:val="0"/>
        <w:autoSpaceDN w:val="0"/>
        <w:adjustRightInd w:val="0"/>
        <w:spacing w:after="150" w:line="240" w:lineRule="auto"/>
        <w:ind w:left="108" w:right="526" w:hanging="108"/>
        <w:jc w:val="center"/>
        <w:rPr>
          <w:rFonts w:ascii="Times New Roman" w:eastAsia="Calibri" w:hAnsi="Times New Roman" w:cs="Times New Roman"/>
          <w:b/>
          <w:bCs/>
          <w:color w:val="000000"/>
          <w:sz w:val="24"/>
          <w:szCs w:val="24"/>
          <w:highlight w:val="white"/>
        </w:rPr>
      </w:pPr>
      <w:r w:rsidRPr="000045BD">
        <w:rPr>
          <w:rFonts w:ascii="Times New Roman" w:eastAsia="Calibri" w:hAnsi="Times New Roman" w:cs="Times New Roman"/>
          <w:b/>
          <w:bCs/>
          <w:color w:val="000000"/>
          <w:sz w:val="24"/>
          <w:szCs w:val="24"/>
          <w:highlight w:val="white"/>
        </w:rPr>
        <w:lastRenderedPageBreak/>
        <w:t>Профилактика  девиантного поведения  обучающихся</w:t>
      </w:r>
    </w:p>
    <w:tbl>
      <w:tblPr>
        <w:tblW w:w="14310" w:type="dxa"/>
        <w:tblInd w:w="14" w:type="dxa"/>
        <w:tblLayout w:type="fixed"/>
        <w:tblCellMar>
          <w:left w:w="14" w:type="dxa"/>
          <w:right w:w="14" w:type="dxa"/>
        </w:tblCellMar>
        <w:tblLook w:val="04A0" w:firstRow="1" w:lastRow="0" w:firstColumn="1" w:lastColumn="0" w:noHBand="0" w:noVBand="1"/>
      </w:tblPr>
      <w:tblGrid>
        <w:gridCol w:w="639"/>
        <w:gridCol w:w="7012"/>
        <w:gridCol w:w="2409"/>
        <w:gridCol w:w="2267"/>
        <w:gridCol w:w="1983"/>
      </w:tblGrid>
      <w:tr w:rsidR="000045BD" w:rsidRPr="000045BD" w:rsidTr="000045BD">
        <w:trPr>
          <w:trHeight w:val="1"/>
        </w:trPr>
        <w:tc>
          <w:tcPr>
            <w:tcW w:w="6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b/>
                <w:bCs/>
                <w:sz w:val="24"/>
                <w:szCs w:val="24"/>
                <w:lang w:val="en-US"/>
              </w:rPr>
              <w:t> </w:t>
            </w:r>
            <w:r w:rsidRPr="000045BD">
              <w:rPr>
                <w:rFonts w:ascii="Times New Roman" w:eastAsia="Calibri" w:hAnsi="Times New Roman" w:cs="Times New Roman"/>
                <w:b/>
                <w:bCs/>
                <w:sz w:val="24"/>
                <w:szCs w:val="24"/>
              </w:rPr>
              <w:t>№</w:t>
            </w:r>
          </w:p>
        </w:tc>
        <w:tc>
          <w:tcPr>
            <w:tcW w:w="701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b/>
                <w:bCs/>
                <w:sz w:val="24"/>
                <w:szCs w:val="24"/>
              </w:rPr>
              <w:t>Мероприятия</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b/>
                <w:sz w:val="24"/>
                <w:szCs w:val="24"/>
              </w:rPr>
            </w:pPr>
            <w:r w:rsidRPr="000045BD">
              <w:rPr>
                <w:rFonts w:ascii="Times New Roman" w:eastAsia="Calibri" w:hAnsi="Times New Roman" w:cs="Times New Roman"/>
                <w:b/>
                <w:sz w:val="24"/>
                <w:szCs w:val="24"/>
                <w:lang w:val="en-US"/>
              </w:rPr>
              <w:t> </w:t>
            </w:r>
            <w:r w:rsidRPr="000045BD">
              <w:rPr>
                <w:rFonts w:ascii="Times New Roman" w:eastAsia="Calibri" w:hAnsi="Times New Roman" w:cs="Times New Roman"/>
                <w:b/>
                <w:sz w:val="24"/>
                <w:szCs w:val="24"/>
              </w:rPr>
              <w:t>Участники</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b/>
                <w:sz w:val="24"/>
                <w:szCs w:val="24"/>
              </w:rPr>
            </w:pPr>
            <w:r w:rsidRPr="000045BD">
              <w:rPr>
                <w:rFonts w:ascii="Times New Roman" w:eastAsia="Calibri" w:hAnsi="Times New Roman" w:cs="Times New Roman"/>
                <w:b/>
                <w:sz w:val="24"/>
                <w:szCs w:val="24"/>
                <w:lang w:val="en-US"/>
              </w:rPr>
              <w:t> </w:t>
            </w:r>
            <w:r w:rsidRPr="000045BD">
              <w:rPr>
                <w:rFonts w:ascii="Times New Roman" w:eastAsia="Calibri" w:hAnsi="Times New Roman" w:cs="Times New Roman"/>
                <w:b/>
                <w:sz w:val="24"/>
                <w:szCs w:val="24"/>
              </w:rPr>
              <w:t>Сроки</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b/>
                <w:sz w:val="24"/>
                <w:szCs w:val="24"/>
              </w:rPr>
            </w:pPr>
            <w:r w:rsidRPr="000045BD">
              <w:rPr>
                <w:rFonts w:ascii="Times New Roman" w:eastAsia="Calibri" w:hAnsi="Times New Roman" w:cs="Times New Roman"/>
                <w:b/>
                <w:sz w:val="24"/>
                <w:szCs w:val="24"/>
                <w:lang w:val="en-US"/>
              </w:rPr>
              <w:t> </w:t>
            </w:r>
            <w:r w:rsidRPr="000045BD">
              <w:rPr>
                <w:rFonts w:ascii="Times New Roman" w:eastAsia="Calibri" w:hAnsi="Times New Roman" w:cs="Times New Roman"/>
                <w:b/>
                <w:sz w:val="24"/>
                <w:szCs w:val="24"/>
              </w:rPr>
              <w:t xml:space="preserve">Ответственный </w:t>
            </w:r>
          </w:p>
        </w:tc>
      </w:tr>
      <w:tr w:rsidR="000045BD" w:rsidRPr="000045BD" w:rsidTr="000045BD">
        <w:trPr>
          <w:trHeight w:val="1"/>
        </w:trPr>
        <w:tc>
          <w:tcPr>
            <w:tcW w:w="6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1</w:t>
            </w:r>
          </w:p>
        </w:tc>
        <w:tc>
          <w:tcPr>
            <w:tcW w:w="701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Предупреждение психических перегрузок школьников «группы риска», посещение уроков, наблюдение</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 xml:space="preserve">1-11 </w:t>
            </w:r>
            <w:r w:rsidRPr="000045BD">
              <w:rPr>
                <w:rFonts w:ascii="Times New Roman" w:eastAsia="Calibri" w:hAnsi="Times New Roman" w:cs="Times New Roman"/>
                <w:sz w:val="24"/>
                <w:szCs w:val="24"/>
              </w:rPr>
              <w:t>классы</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В течение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 </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Педагог-психолог</w:t>
            </w:r>
          </w:p>
        </w:tc>
      </w:tr>
      <w:tr w:rsidR="000045BD" w:rsidRPr="000045BD" w:rsidTr="000045BD">
        <w:trPr>
          <w:trHeight w:val="1"/>
        </w:trPr>
        <w:tc>
          <w:tcPr>
            <w:tcW w:w="6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2</w:t>
            </w:r>
          </w:p>
        </w:tc>
        <w:tc>
          <w:tcPr>
            <w:tcW w:w="701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 xml:space="preserve">Проведение цикла профилактических бесед об ответственности родителей за воспитание детей: </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Родители учащихся</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 xml:space="preserve">1-11 </w:t>
            </w:r>
            <w:r w:rsidRPr="000045BD">
              <w:rPr>
                <w:rFonts w:ascii="Times New Roman" w:eastAsia="Calibri" w:hAnsi="Times New Roman" w:cs="Times New Roman"/>
                <w:sz w:val="24"/>
                <w:szCs w:val="24"/>
              </w:rPr>
              <w:t>классов</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Во время родительских собраний</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Педагог-психолог</w:t>
            </w:r>
          </w:p>
        </w:tc>
      </w:tr>
      <w:tr w:rsidR="000045BD" w:rsidRPr="000045BD" w:rsidTr="000045BD">
        <w:trPr>
          <w:trHeight w:val="1"/>
        </w:trPr>
        <w:tc>
          <w:tcPr>
            <w:tcW w:w="6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3</w:t>
            </w:r>
          </w:p>
        </w:tc>
        <w:tc>
          <w:tcPr>
            <w:tcW w:w="701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Индивидуальные профилактические беседы с родителями по имеющимся проблемам в поведении и обучении детей.</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Родители детей, стоящие на учете</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В течение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Педагог-психолог</w:t>
            </w:r>
          </w:p>
        </w:tc>
      </w:tr>
      <w:tr w:rsidR="000045BD" w:rsidRPr="000045BD" w:rsidTr="000045BD">
        <w:trPr>
          <w:trHeight w:val="516"/>
        </w:trPr>
        <w:tc>
          <w:tcPr>
            <w:tcW w:w="6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4</w:t>
            </w:r>
          </w:p>
        </w:tc>
        <w:tc>
          <w:tcPr>
            <w:tcW w:w="701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Тренинг общения и ролевого поведения во взаимодействии с детьми «группы риска»</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Педагоги</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Ноябрь (каникулы)</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 </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педагог-психолог</w:t>
            </w:r>
          </w:p>
        </w:tc>
      </w:tr>
      <w:tr w:rsidR="000045BD" w:rsidRPr="000045BD" w:rsidTr="000045BD">
        <w:trPr>
          <w:trHeight w:val="1"/>
        </w:trPr>
        <w:tc>
          <w:tcPr>
            <w:tcW w:w="6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6</w:t>
            </w:r>
          </w:p>
        </w:tc>
        <w:tc>
          <w:tcPr>
            <w:tcW w:w="701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Формирование положительной устойчивой «Я-концепции».</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0045BD">
              <w:rPr>
                <w:rFonts w:ascii="Times New Roman" w:eastAsia="Calibri" w:hAnsi="Times New Roman" w:cs="Times New Roman"/>
                <w:b/>
                <w:bCs/>
                <w:color w:val="000000"/>
                <w:sz w:val="24"/>
                <w:szCs w:val="24"/>
              </w:rPr>
              <w:t xml:space="preserve"> Арт-терапевтическая технология: </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«Хочу стать личностью. Мои цели, ценности и установки. Планирование жизни»;</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«Мои чувства, мысли и желания»»;</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 xml:space="preserve">«Мой портрет в лучах солнца». </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 xml:space="preserve">«Мои способности, интересы, достижения и успехи» </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5-11 классы</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По проблеме</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Педагог-психолог</w:t>
            </w:r>
          </w:p>
        </w:tc>
      </w:tr>
      <w:tr w:rsidR="000045BD" w:rsidRPr="000045BD" w:rsidTr="000045BD">
        <w:trPr>
          <w:trHeight w:val="1"/>
        </w:trPr>
        <w:tc>
          <w:tcPr>
            <w:tcW w:w="6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7</w:t>
            </w:r>
          </w:p>
        </w:tc>
        <w:tc>
          <w:tcPr>
            <w:tcW w:w="701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Обучение способам выплёскивание гнева и негативных эмоций в социально-приемлемых формах.</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«Копилка обид»; «Грустные мысли»;</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«Лист гнева»; метание дротиков в мишень;</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lang w:val="en-US"/>
              </w:rPr>
              <w:t>«</w:t>
            </w:r>
            <w:r w:rsidRPr="000045BD">
              <w:rPr>
                <w:rFonts w:ascii="Times New Roman" w:eastAsia="Calibri" w:hAnsi="Times New Roman" w:cs="Times New Roman"/>
                <w:color w:val="000000"/>
                <w:sz w:val="24"/>
                <w:szCs w:val="24"/>
              </w:rPr>
              <w:t>Подушка-колотушка</w:t>
            </w:r>
            <w:r w:rsidRPr="000045BD">
              <w:rPr>
                <w:rFonts w:ascii="Times New Roman" w:eastAsia="Calibri" w:hAnsi="Times New Roman" w:cs="Times New Roman"/>
                <w:color w:val="000000"/>
                <w:sz w:val="24"/>
                <w:szCs w:val="24"/>
                <w:lang w:val="en-US"/>
              </w:rPr>
              <w:t>». «</w:t>
            </w:r>
            <w:r w:rsidRPr="000045BD">
              <w:rPr>
                <w:rFonts w:ascii="Times New Roman" w:eastAsia="Calibri" w:hAnsi="Times New Roman" w:cs="Times New Roman"/>
                <w:color w:val="000000"/>
                <w:sz w:val="24"/>
                <w:szCs w:val="24"/>
              </w:rPr>
              <w:t>Воздушный шар</w:t>
            </w:r>
            <w:r w:rsidRPr="000045BD">
              <w:rPr>
                <w:rFonts w:ascii="Times New Roman" w:eastAsia="Calibri" w:hAnsi="Times New Roman" w:cs="Times New Roman"/>
                <w:color w:val="000000"/>
                <w:sz w:val="24"/>
                <w:szCs w:val="24"/>
                <w:lang w:val="en-US"/>
              </w:rP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5-8 классы</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По проблеме</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Педагог-психолог</w:t>
            </w:r>
          </w:p>
        </w:tc>
      </w:tr>
      <w:tr w:rsidR="000045BD" w:rsidRPr="000045BD" w:rsidTr="000045BD">
        <w:trPr>
          <w:trHeight w:val="1"/>
        </w:trPr>
        <w:tc>
          <w:tcPr>
            <w:tcW w:w="6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8</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p>
        </w:tc>
        <w:tc>
          <w:tcPr>
            <w:tcW w:w="701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0045BD">
              <w:rPr>
                <w:rFonts w:ascii="Times New Roman" w:eastAsia="Calibri" w:hAnsi="Times New Roman" w:cs="Times New Roman"/>
                <w:color w:val="000000"/>
                <w:sz w:val="24"/>
                <w:szCs w:val="24"/>
              </w:rPr>
              <w:t>Обучение способам релаксации и саморегуляции.</w:t>
            </w:r>
            <w:r w:rsidRPr="000045BD">
              <w:rPr>
                <w:rFonts w:ascii="Times New Roman" w:eastAsia="Calibri" w:hAnsi="Times New Roman" w:cs="Times New Roman"/>
                <w:b/>
                <w:bCs/>
                <w:color w:val="000000"/>
                <w:sz w:val="24"/>
                <w:szCs w:val="24"/>
              </w:rPr>
              <w:t xml:space="preserve"> </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color w:val="000000"/>
                <w:sz w:val="24"/>
                <w:szCs w:val="24"/>
              </w:rPr>
            </w:pPr>
            <w:r w:rsidRPr="000045BD">
              <w:rPr>
                <w:rFonts w:ascii="Times New Roman" w:eastAsia="Calibri" w:hAnsi="Times New Roman" w:cs="Times New Roman"/>
                <w:b/>
                <w:bCs/>
                <w:color w:val="000000"/>
                <w:sz w:val="24"/>
                <w:szCs w:val="24"/>
              </w:rPr>
              <w:t>Аутогенная тренировка:</w:t>
            </w:r>
            <w:r w:rsidRPr="000045BD">
              <w:rPr>
                <w:rFonts w:ascii="Times New Roman" w:eastAsia="Calibri" w:hAnsi="Times New Roman" w:cs="Times New Roman"/>
                <w:color w:val="000000"/>
                <w:sz w:val="24"/>
                <w:szCs w:val="24"/>
              </w:rPr>
              <w:t xml:space="preserve"> «Маяк»,</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lastRenderedPageBreak/>
              <w:t>«Поплавок»; «Передача энергии»</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«Ритмичное дыхание», «плавное дыхание».</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color w:val="000000"/>
                <w:sz w:val="24"/>
                <w:szCs w:val="24"/>
              </w:rPr>
            </w:pPr>
            <w:r w:rsidRPr="000045BD">
              <w:rPr>
                <w:rFonts w:ascii="Times New Roman" w:eastAsia="Calibri" w:hAnsi="Times New Roman" w:cs="Times New Roman"/>
                <w:color w:val="000000"/>
                <w:sz w:val="24"/>
                <w:szCs w:val="24"/>
              </w:rPr>
              <w:t>Самовнушение. Позитивные установки и др.</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lastRenderedPageBreak/>
              <w:t>8-10 классы</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По проблеме</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Педагог-психолог</w:t>
            </w:r>
          </w:p>
        </w:tc>
      </w:tr>
    </w:tbl>
    <w:p w:rsidR="000045BD" w:rsidRPr="000045BD" w:rsidRDefault="000045BD" w:rsidP="000045BD">
      <w:pPr>
        <w:tabs>
          <w:tab w:val="center" w:pos="514"/>
          <w:tab w:val="center" w:pos="3665"/>
        </w:tabs>
        <w:autoSpaceDE w:val="0"/>
        <w:autoSpaceDN w:val="0"/>
        <w:adjustRightInd w:val="0"/>
        <w:spacing w:line="240" w:lineRule="auto"/>
        <w:ind w:left="108" w:right="526" w:hanging="108"/>
        <w:jc w:val="center"/>
        <w:rPr>
          <w:rFonts w:ascii="Times New Roman" w:eastAsia="Calibri" w:hAnsi="Times New Roman" w:cs="Times New Roman"/>
          <w:b/>
          <w:bCs/>
          <w:color w:val="000000"/>
          <w:sz w:val="24"/>
          <w:szCs w:val="24"/>
        </w:rPr>
      </w:pPr>
      <w:r w:rsidRPr="000045BD">
        <w:rPr>
          <w:rFonts w:ascii="Times New Roman" w:eastAsia="Calibri" w:hAnsi="Times New Roman" w:cs="Times New Roman"/>
          <w:b/>
          <w:bCs/>
          <w:color w:val="000000"/>
          <w:sz w:val="24"/>
          <w:szCs w:val="24"/>
        </w:rPr>
        <w:t>Просветительская и консультативная работа</w:t>
      </w:r>
    </w:p>
    <w:tbl>
      <w:tblPr>
        <w:tblW w:w="14310" w:type="dxa"/>
        <w:tblInd w:w="14" w:type="dxa"/>
        <w:tblLayout w:type="fixed"/>
        <w:tblCellMar>
          <w:left w:w="14" w:type="dxa"/>
          <w:right w:w="14" w:type="dxa"/>
        </w:tblCellMar>
        <w:tblLook w:val="04A0" w:firstRow="1" w:lastRow="0" w:firstColumn="1" w:lastColumn="0" w:noHBand="0" w:noVBand="1"/>
      </w:tblPr>
      <w:tblGrid>
        <w:gridCol w:w="639"/>
        <w:gridCol w:w="7012"/>
        <w:gridCol w:w="2409"/>
        <w:gridCol w:w="2267"/>
        <w:gridCol w:w="1983"/>
      </w:tblGrid>
      <w:tr w:rsidR="000045BD" w:rsidRPr="000045BD" w:rsidTr="000045BD">
        <w:trPr>
          <w:trHeight w:val="1"/>
        </w:trPr>
        <w:tc>
          <w:tcPr>
            <w:tcW w:w="6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45BD" w:rsidRPr="000045BD" w:rsidRDefault="000045BD" w:rsidP="000045BD">
            <w:pPr>
              <w:autoSpaceDE w:val="0"/>
              <w:autoSpaceDN w:val="0"/>
              <w:adjustRightInd w:val="0"/>
              <w:spacing w:after="0" w:line="240" w:lineRule="auto"/>
              <w:rPr>
                <w:rFonts w:ascii="Times New Roman" w:eastAsia="Calibri" w:hAnsi="Times New Roman" w:cs="Times New Roman"/>
                <w:b/>
                <w:sz w:val="24"/>
                <w:szCs w:val="24"/>
              </w:rPr>
            </w:pPr>
          </w:p>
        </w:tc>
        <w:tc>
          <w:tcPr>
            <w:tcW w:w="701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b/>
                <w:sz w:val="24"/>
                <w:szCs w:val="24"/>
              </w:rPr>
            </w:pPr>
            <w:r w:rsidRPr="000045BD">
              <w:rPr>
                <w:rFonts w:ascii="Times New Roman" w:eastAsia="Calibri" w:hAnsi="Times New Roman" w:cs="Times New Roman"/>
                <w:b/>
                <w:sz w:val="24"/>
                <w:szCs w:val="24"/>
                <w:lang w:val="en-US"/>
              </w:rPr>
              <w:t>   </w:t>
            </w:r>
            <w:r w:rsidRPr="000045BD">
              <w:rPr>
                <w:rFonts w:ascii="Times New Roman" w:eastAsia="Calibri" w:hAnsi="Times New Roman" w:cs="Times New Roman"/>
                <w:b/>
                <w:sz w:val="24"/>
                <w:szCs w:val="24"/>
              </w:rPr>
              <w:t>Название работы</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b/>
                <w:sz w:val="24"/>
                <w:szCs w:val="24"/>
              </w:rPr>
            </w:pPr>
            <w:r w:rsidRPr="000045BD">
              <w:rPr>
                <w:rFonts w:ascii="Times New Roman" w:eastAsia="Calibri" w:hAnsi="Times New Roman" w:cs="Times New Roman"/>
                <w:b/>
                <w:sz w:val="24"/>
                <w:szCs w:val="24"/>
                <w:lang w:val="en-US"/>
              </w:rPr>
              <w:t> </w:t>
            </w:r>
            <w:r w:rsidRPr="000045BD">
              <w:rPr>
                <w:rFonts w:ascii="Times New Roman" w:eastAsia="Calibri" w:hAnsi="Times New Roman" w:cs="Times New Roman"/>
                <w:b/>
                <w:sz w:val="24"/>
                <w:szCs w:val="24"/>
              </w:rPr>
              <w:t xml:space="preserve">Участники  </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b/>
                <w:sz w:val="24"/>
                <w:szCs w:val="24"/>
              </w:rPr>
            </w:pPr>
            <w:r w:rsidRPr="000045BD">
              <w:rPr>
                <w:rFonts w:ascii="Times New Roman" w:eastAsia="Calibri" w:hAnsi="Times New Roman" w:cs="Times New Roman"/>
                <w:b/>
                <w:sz w:val="24"/>
                <w:szCs w:val="24"/>
                <w:lang w:val="en-US"/>
              </w:rPr>
              <w:t> </w:t>
            </w:r>
            <w:r w:rsidRPr="000045BD">
              <w:rPr>
                <w:rFonts w:ascii="Times New Roman" w:eastAsia="Calibri" w:hAnsi="Times New Roman" w:cs="Times New Roman"/>
                <w:b/>
                <w:sz w:val="24"/>
                <w:szCs w:val="24"/>
              </w:rPr>
              <w:t>Сроки проведения</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b/>
                <w:sz w:val="24"/>
                <w:szCs w:val="24"/>
              </w:rPr>
            </w:pPr>
            <w:r w:rsidRPr="000045BD">
              <w:rPr>
                <w:rFonts w:ascii="Times New Roman" w:eastAsia="Calibri" w:hAnsi="Times New Roman" w:cs="Times New Roman"/>
                <w:b/>
                <w:sz w:val="24"/>
                <w:szCs w:val="24"/>
                <w:lang w:val="en-US"/>
              </w:rPr>
              <w:t> </w:t>
            </w:r>
            <w:r w:rsidRPr="000045BD">
              <w:rPr>
                <w:rFonts w:ascii="Times New Roman" w:eastAsia="Calibri" w:hAnsi="Times New Roman" w:cs="Times New Roman"/>
                <w:b/>
                <w:sz w:val="24"/>
                <w:szCs w:val="24"/>
              </w:rPr>
              <w:t>Ответственный</w:t>
            </w:r>
          </w:p>
        </w:tc>
      </w:tr>
      <w:tr w:rsidR="000045BD" w:rsidRPr="000045BD" w:rsidTr="000045BD">
        <w:trPr>
          <w:trHeight w:val="1"/>
        </w:trPr>
        <w:tc>
          <w:tcPr>
            <w:tcW w:w="6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 1</w:t>
            </w:r>
          </w:p>
        </w:tc>
        <w:tc>
          <w:tcPr>
            <w:tcW w:w="701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Психолого-педагогическое консультирование «Особенности межличностного взаимодействия уч-ся со сверстниками и взрослыми»</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Педагоги, кл.рук., учащиеся</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rPr>
            </w:pPr>
            <w:r w:rsidRPr="000045BD">
              <w:rPr>
                <w:rFonts w:ascii="Times New Roman" w:eastAsia="Calibri" w:hAnsi="Times New Roman" w:cs="Times New Roman"/>
                <w:sz w:val="24"/>
                <w:szCs w:val="24"/>
              </w:rPr>
              <w:t>В течение года</w:t>
            </w:r>
          </w:p>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Педагог-психолог</w:t>
            </w:r>
          </w:p>
        </w:tc>
      </w:tr>
      <w:tr w:rsidR="000045BD" w:rsidRPr="000045BD" w:rsidTr="000045BD">
        <w:trPr>
          <w:trHeight w:val="1"/>
        </w:trPr>
        <w:tc>
          <w:tcPr>
            <w:tcW w:w="6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2</w:t>
            </w:r>
          </w:p>
        </w:tc>
        <w:tc>
          <w:tcPr>
            <w:tcW w:w="701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Индивидуальное консультирование учащихся в решении актуальных проблем.</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 xml:space="preserve">Дети </w:t>
            </w:r>
            <w:r w:rsidRPr="000045BD">
              <w:rPr>
                <w:rFonts w:ascii="Times New Roman" w:eastAsia="Calibri" w:hAnsi="Times New Roman" w:cs="Times New Roman"/>
                <w:sz w:val="24"/>
                <w:szCs w:val="24"/>
                <w:lang w:val="en-US"/>
              </w:rPr>
              <w:t>«</w:t>
            </w:r>
            <w:r w:rsidRPr="000045BD">
              <w:rPr>
                <w:rFonts w:ascii="Times New Roman" w:eastAsia="Calibri" w:hAnsi="Times New Roman" w:cs="Times New Roman"/>
                <w:sz w:val="24"/>
                <w:szCs w:val="24"/>
              </w:rPr>
              <w:t>группы риска</w:t>
            </w:r>
            <w:r w:rsidRPr="000045BD">
              <w:rPr>
                <w:rFonts w:ascii="Times New Roman" w:eastAsia="Calibri" w:hAnsi="Times New Roman" w:cs="Times New Roman"/>
                <w:sz w:val="24"/>
                <w:szCs w:val="24"/>
                <w:lang w:val="en-US"/>
              </w:rPr>
              <w:t>»</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В течение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Педагог-психолог</w:t>
            </w:r>
          </w:p>
        </w:tc>
      </w:tr>
      <w:tr w:rsidR="000045BD" w:rsidRPr="000045BD" w:rsidTr="000045BD">
        <w:trPr>
          <w:trHeight w:val="1"/>
        </w:trPr>
        <w:tc>
          <w:tcPr>
            <w:tcW w:w="6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3</w:t>
            </w:r>
          </w:p>
        </w:tc>
        <w:tc>
          <w:tcPr>
            <w:tcW w:w="701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Консультирование классных руководите</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лей и родителей по итогам диагностик:</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адаптация первоклассников к школе;</w:t>
            </w:r>
          </w:p>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 адаптация обучающихся при переходе в среднее звено.</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rPr>
            </w:pPr>
          </w:p>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rPr>
            </w:pPr>
            <w:r w:rsidRPr="000045BD">
              <w:rPr>
                <w:rFonts w:ascii="Times New Roman" w:eastAsia="Calibri" w:hAnsi="Times New Roman" w:cs="Times New Roman"/>
                <w:sz w:val="24"/>
                <w:szCs w:val="24"/>
              </w:rPr>
              <w:t>Педагоги,</w:t>
            </w:r>
          </w:p>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rPr>
            </w:pPr>
            <w:r w:rsidRPr="000045BD">
              <w:rPr>
                <w:rFonts w:ascii="Times New Roman" w:eastAsia="Calibri" w:hAnsi="Times New Roman" w:cs="Times New Roman"/>
                <w:sz w:val="24"/>
                <w:szCs w:val="24"/>
              </w:rPr>
              <w:t>родители</w:t>
            </w:r>
          </w:p>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Ноябрь–декабрь</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 </w:t>
            </w:r>
            <w:r w:rsidRPr="000045BD">
              <w:rPr>
                <w:rFonts w:ascii="Times New Roman" w:eastAsia="Calibri" w:hAnsi="Times New Roman" w:cs="Times New Roman"/>
                <w:sz w:val="24"/>
                <w:szCs w:val="24"/>
              </w:rPr>
              <w:t>Педагог-психолог</w:t>
            </w:r>
          </w:p>
        </w:tc>
      </w:tr>
      <w:tr w:rsidR="000045BD" w:rsidRPr="000045BD" w:rsidTr="000045BD">
        <w:trPr>
          <w:trHeight w:val="1"/>
        </w:trPr>
        <w:tc>
          <w:tcPr>
            <w:tcW w:w="6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4</w:t>
            </w:r>
          </w:p>
        </w:tc>
        <w:tc>
          <w:tcPr>
            <w:tcW w:w="701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Консультация родителей учащихся, имеющих трудности в развитии и отклонения в поведении</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Родители учащихся 1-11 кл.</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В течение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lang w:val="en-US"/>
              </w:rPr>
              <w:t> </w:t>
            </w:r>
            <w:r w:rsidRPr="000045BD">
              <w:rPr>
                <w:rFonts w:ascii="Times New Roman" w:eastAsia="Calibri" w:hAnsi="Times New Roman" w:cs="Times New Roman"/>
                <w:sz w:val="24"/>
                <w:szCs w:val="24"/>
              </w:rPr>
              <w:t>Совместно с кл.руководителями,</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педагог-психолог</w:t>
            </w:r>
          </w:p>
        </w:tc>
      </w:tr>
      <w:tr w:rsidR="000045BD" w:rsidRPr="000045BD" w:rsidTr="000045BD">
        <w:trPr>
          <w:trHeight w:val="1"/>
        </w:trPr>
        <w:tc>
          <w:tcPr>
            <w:tcW w:w="6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lang w:val="en-US"/>
              </w:rPr>
              <w:t>5</w:t>
            </w:r>
          </w:p>
        </w:tc>
        <w:tc>
          <w:tcPr>
            <w:tcW w:w="701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both"/>
              <w:rPr>
                <w:rFonts w:ascii="Times New Roman" w:eastAsia="Calibri" w:hAnsi="Times New Roman" w:cs="Times New Roman"/>
                <w:sz w:val="24"/>
                <w:szCs w:val="24"/>
              </w:rPr>
            </w:pPr>
            <w:r w:rsidRPr="000045BD">
              <w:rPr>
                <w:rFonts w:ascii="Times New Roman" w:eastAsia="Calibri" w:hAnsi="Times New Roman" w:cs="Times New Roman"/>
                <w:sz w:val="24"/>
                <w:szCs w:val="24"/>
              </w:rPr>
              <w:t>Консультирование родителей учащихся, состоящих на разных формах учета</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 xml:space="preserve">Родители учащихся </w:t>
            </w:r>
            <w:r w:rsidRPr="000045BD">
              <w:rPr>
                <w:rFonts w:ascii="Times New Roman" w:eastAsia="Calibri" w:hAnsi="Times New Roman" w:cs="Times New Roman"/>
                <w:sz w:val="24"/>
                <w:szCs w:val="24"/>
                <w:lang w:val="en-US"/>
              </w:rPr>
              <w:t>«</w:t>
            </w:r>
            <w:r w:rsidRPr="000045BD">
              <w:rPr>
                <w:rFonts w:ascii="Times New Roman" w:eastAsia="Calibri" w:hAnsi="Times New Roman" w:cs="Times New Roman"/>
                <w:sz w:val="24"/>
                <w:szCs w:val="24"/>
              </w:rPr>
              <w:t>группы риска</w:t>
            </w:r>
            <w:r w:rsidRPr="000045BD">
              <w:rPr>
                <w:rFonts w:ascii="Times New Roman" w:eastAsia="Calibri" w:hAnsi="Times New Roman" w:cs="Times New Roman"/>
                <w:sz w:val="24"/>
                <w:szCs w:val="24"/>
                <w:lang w:val="en-US"/>
              </w:rPr>
              <w:t>»</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jc w:val="center"/>
              <w:rPr>
                <w:rFonts w:ascii="Times New Roman" w:eastAsia="Calibri" w:hAnsi="Times New Roman" w:cs="Times New Roman"/>
                <w:sz w:val="24"/>
                <w:szCs w:val="24"/>
                <w:lang w:val="en-US"/>
              </w:rPr>
            </w:pPr>
            <w:r w:rsidRPr="000045BD">
              <w:rPr>
                <w:rFonts w:ascii="Times New Roman" w:eastAsia="Calibri" w:hAnsi="Times New Roman" w:cs="Times New Roman"/>
                <w:sz w:val="24"/>
                <w:szCs w:val="24"/>
              </w:rPr>
              <w:t>В течение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lang w:val="en-US"/>
              </w:rPr>
              <w:t> </w:t>
            </w:r>
            <w:r w:rsidRPr="000045BD">
              <w:rPr>
                <w:rFonts w:ascii="Times New Roman" w:eastAsia="Calibri" w:hAnsi="Times New Roman" w:cs="Times New Roman"/>
                <w:sz w:val="24"/>
                <w:szCs w:val="24"/>
              </w:rPr>
              <w:t>Совместно с кл.руководителями,</w:t>
            </w:r>
          </w:p>
          <w:p w:rsidR="000045BD" w:rsidRPr="000045BD" w:rsidRDefault="000045BD" w:rsidP="000045BD">
            <w:pPr>
              <w:autoSpaceDE w:val="0"/>
              <w:autoSpaceDN w:val="0"/>
              <w:adjustRightInd w:val="0"/>
              <w:spacing w:after="0" w:line="240" w:lineRule="auto"/>
              <w:rPr>
                <w:rFonts w:ascii="Times New Roman" w:eastAsia="Calibri" w:hAnsi="Times New Roman" w:cs="Times New Roman"/>
                <w:sz w:val="24"/>
                <w:szCs w:val="24"/>
              </w:rPr>
            </w:pPr>
            <w:r w:rsidRPr="000045BD">
              <w:rPr>
                <w:rFonts w:ascii="Times New Roman" w:eastAsia="Calibri" w:hAnsi="Times New Roman" w:cs="Times New Roman"/>
                <w:sz w:val="24"/>
                <w:szCs w:val="24"/>
              </w:rPr>
              <w:t>педагог-психолог</w:t>
            </w:r>
          </w:p>
        </w:tc>
      </w:tr>
    </w:tbl>
    <w:p w:rsidR="000045BD" w:rsidRPr="000045BD" w:rsidRDefault="000045BD" w:rsidP="000045BD">
      <w:pPr>
        <w:tabs>
          <w:tab w:val="center" w:pos="514"/>
          <w:tab w:val="center" w:pos="3665"/>
        </w:tabs>
        <w:autoSpaceDE w:val="0"/>
        <w:autoSpaceDN w:val="0"/>
        <w:adjustRightInd w:val="0"/>
        <w:spacing w:after="150" w:line="240" w:lineRule="auto"/>
        <w:ind w:right="526"/>
        <w:jc w:val="both"/>
        <w:rPr>
          <w:rFonts w:ascii="Times New Roman" w:eastAsia="Calibri" w:hAnsi="Times New Roman" w:cs="Times New Roman"/>
          <w:color w:val="000000"/>
          <w:sz w:val="24"/>
          <w:szCs w:val="24"/>
          <w:highlight w:val="white"/>
        </w:rPr>
      </w:pPr>
    </w:p>
    <w:tbl>
      <w:tblPr>
        <w:tblStyle w:val="220"/>
        <w:tblW w:w="14430" w:type="dxa"/>
        <w:tblLayout w:type="fixed"/>
        <w:tblLook w:val="04A0" w:firstRow="1" w:lastRow="0" w:firstColumn="1" w:lastColumn="0" w:noHBand="0" w:noVBand="1"/>
      </w:tblPr>
      <w:tblGrid>
        <w:gridCol w:w="675"/>
        <w:gridCol w:w="10494"/>
        <w:gridCol w:w="1844"/>
        <w:gridCol w:w="1417"/>
      </w:tblGrid>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b/>
                <w:sz w:val="24"/>
                <w:szCs w:val="24"/>
                <w:highlight w:val="white"/>
              </w:rPr>
            </w:pPr>
            <w:r w:rsidRPr="000045BD">
              <w:rPr>
                <w:rFonts w:ascii="Times New Roman" w:hAnsi="Times New Roman"/>
                <w:b/>
                <w:sz w:val="24"/>
                <w:szCs w:val="24"/>
              </w:rPr>
              <w:t>Темы выступлений на педсоветах</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b/>
                <w:sz w:val="24"/>
                <w:szCs w:val="24"/>
                <w:highlight w:val="white"/>
              </w:rPr>
            </w:pPr>
            <w:r w:rsidRPr="000045BD">
              <w:rPr>
                <w:rFonts w:ascii="Times New Roman" w:hAnsi="Times New Roman"/>
                <w:b/>
                <w:sz w:val="24"/>
                <w:szCs w:val="24"/>
                <w:highlight w:val="white"/>
              </w:rPr>
              <w:t>Сроки проведения</w:t>
            </w:r>
          </w:p>
        </w:tc>
        <w:tc>
          <w:tcPr>
            <w:tcW w:w="1417"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b/>
                <w:sz w:val="24"/>
                <w:szCs w:val="24"/>
                <w:highlight w:val="white"/>
              </w:rPr>
            </w:pPr>
            <w:r w:rsidRPr="000045BD">
              <w:rPr>
                <w:rFonts w:ascii="Times New Roman" w:hAnsi="Times New Roman"/>
                <w:b/>
                <w:sz w:val="24"/>
                <w:szCs w:val="24"/>
                <w:highlight w:val="white"/>
              </w:rPr>
              <w:t>Ответственный</w:t>
            </w:r>
          </w:p>
        </w:tc>
      </w:tr>
      <w:tr w:rsidR="00835EC3" w:rsidRPr="000045BD" w:rsidTr="00835EC3">
        <w:trPr>
          <w:trHeight w:val="559"/>
        </w:trPr>
        <w:tc>
          <w:tcPr>
            <w:tcW w:w="675" w:type="dxa"/>
            <w:tcBorders>
              <w:top w:val="single" w:sz="4" w:space="0" w:color="auto"/>
              <w:left w:val="single" w:sz="4" w:space="0" w:color="auto"/>
              <w:bottom w:val="single" w:sz="4" w:space="0" w:color="auto"/>
              <w:right w:val="single" w:sz="4" w:space="0" w:color="auto"/>
            </w:tcBorders>
            <w:hideMark/>
          </w:tcPr>
          <w:p w:rsidR="00835EC3" w:rsidRPr="000045BD" w:rsidRDefault="00835EC3" w:rsidP="000045BD">
            <w:pPr>
              <w:rPr>
                <w:rFonts w:ascii="Times New Roman" w:hAnsi="Times New Roman"/>
                <w:sz w:val="24"/>
                <w:szCs w:val="24"/>
                <w:highlight w:val="white"/>
              </w:rPr>
            </w:pPr>
            <w:r w:rsidRPr="000045BD">
              <w:rPr>
                <w:rFonts w:ascii="Times New Roman" w:hAnsi="Times New Roman"/>
                <w:sz w:val="24"/>
                <w:szCs w:val="24"/>
                <w:highlight w:val="white"/>
              </w:rPr>
              <w:t>1</w:t>
            </w:r>
          </w:p>
        </w:tc>
        <w:tc>
          <w:tcPr>
            <w:tcW w:w="10494" w:type="dxa"/>
            <w:tcBorders>
              <w:top w:val="single" w:sz="4" w:space="0" w:color="auto"/>
              <w:left w:val="single" w:sz="4" w:space="0" w:color="auto"/>
              <w:bottom w:val="single" w:sz="4" w:space="0" w:color="auto"/>
              <w:right w:val="single" w:sz="4" w:space="0" w:color="auto"/>
            </w:tcBorders>
            <w:hideMark/>
          </w:tcPr>
          <w:p w:rsidR="00835EC3" w:rsidRPr="000045BD" w:rsidRDefault="00835EC3" w:rsidP="000045BD">
            <w:pPr>
              <w:jc w:val="both"/>
              <w:rPr>
                <w:rFonts w:ascii="Times New Roman" w:hAnsi="Times New Roman"/>
                <w:sz w:val="24"/>
                <w:szCs w:val="24"/>
              </w:rPr>
            </w:pPr>
            <w:r w:rsidRPr="000045BD">
              <w:rPr>
                <w:rFonts w:ascii="Times New Roman" w:hAnsi="Times New Roman"/>
                <w:sz w:val="24"/>
                <w:szCs w:val="24"/>
              </w:rPr>
              <w:t xml:space="preserve"> «Современные образовательные технологии в учебно-воспитательном процессе» </w:t>
            </w:r>
          </w:p>
        </w:tc>
        <w:tc>
          <w:tcPr>
            <w:tcW w:w="1844" w:type="dxa"/>
            <w:tcBorders>
              <w:top w:val="single" w:sz="4" w:space="0" w:color="auto"/>
              <w:left w:val="single" w:sz="4" w:space="0" w:color="auto"/>
              <w:bottom w:val="single" w:sz="4" w:space="0" w:color="auto"/>
              <w:right w:val="single" w:sz="4" w:space="0" w:color="auto"/>
            </w:tcBorders>
          </w:tcPr>
          <w:p w:rsidR="00835EC3" w:rsidRPr="000045BD" w:rsidRDefault="00835EC3" w:rsidP="000045BD">
            <w:pPr>
              <w:rPr>
                <w:rFonts w:ascii="Times New Roman" w:hAnsi="Times New Roman"/>
                <w:sz w:val="24"/>
                <w:szCs w:val="24"/>
                <w:highlight w:val="white"/>
              </w:rPr>
            </w:pPr>
            <w:r>
              <w:rPr>
                <w:rFonts w:ascii="Times New Roman" w:hAnsi="Times New Roman"/>
                <w:sz w:val="24"/>
                <w:szCs w:val="24"/>
                <w:highlight w:val="white"/>
              </w:rPr>
              <w:t>Сентябрь</w:t>
            </w:r>
          </w:p>
        </w:tc>
        <w:tc>
          <w:tcPr>
            <w:tcW w:w="1417" w:type="dxa"/>
            <w:tcBorders>
              <w:top w:val="single" w:sz="4" w:space="0" w:color="auto"/>
              <w:left w:val="single" w:sz="4" w:space="0" w:color="auto"/>
              <w:bottom w:val="single" w:sz="4" w:space="0" w:color="auto"/>
              <w:right w:val="single" w:sz="4" w:space="0" w:color="auto"/>
            </w:tcBorders>
          </w:tcPr>
          <w:p w:rsidR="00835EC3" w:rsidRDefault="00835EC3">
            <w:r w:rsidRPr="0049146E">
              <w:rPr>
                <w:rFonts w:ascii="Times New Roman" w:hAnsi="Times New Roman"/>
                <w:sz w:val="24"/>
                <w:szCs w:val="24"/>
              </w:rPr>
              <w:t>педагог-психолог</w:t>
            </w:r>
          </w:p>
        </w:tc>
      </w:tr>
      <w:tr w:rsidR="00835EC3" w:rsidRPr="000045BD" w:rsidTr="00835EC3">
        <w:tc>
          <w:tcPr>
            <w:tcW w:w="675" w:type="dxa"/>
            <w:tcBorders>
              <w:top w:val="single" w:sz="4" w:space="0" w:color="auto"/>
              <w:left w:val="single" w:sz="4" w:space="0" w:color="auto"/>
              <w:bottom w:val="single" w:sz="4" w:space="0" w:color="auto"/>
              <w:right w:val="single" w:sz="4" w:space="0" w:color="auto"/>
            </w:tcBorders>
            <w:hideMark/>
          </w:tcPr>
          <w:p w:rsidR="00835EC3" w:rsidRPr="000045BD" w:rsidRDefault="00835EC3" w:rsidP="000045BD">
            <w:pPr>
              <w:rPr>
                <w:rFonts w:ascii="Times New Roman" w:hAnsi="Times New Roman"/>
                <w:sz w:val="24"/>
                <w:szCs w:val="24"/>
                <w:highlight w:val="white"/>
              </w:rPr>
            </w:pPr>
            <w:r w:rsidRPr="000045BD">
              <w:rPr>
                <w:rFonts w:ascii="Times New Roman" w:hAnsi="Times New Roman"/>
                <w:sz w:val="24"/>
                <w:szCs w:val="24"/>
                <w:highlight w:val="white"/>
              </w:rPr>
              <w:t>2</w:t>
            </w:r>
          </w:p>
        </w:tc>
        <w:tc>
          <w:tcPr>
            <w:tcW w:w="10494" w:type="dxa"/>
            <w:tcBorders>
              <w:top w:val="single" w:sz="4" w:space="0" w:color="auto"/>
              <w:left w:val="single" w:sz="4" w:space="0" w:color="auto"/>
              <w:bottom w:val="single" w:sz="4" w:space="0" w:color="auto"/>
              <w:right w:val="single" w:sz="4" w:space="0" w:color="auto"/>
            </w:tcBorders>
            <w:hideMark/>
          </w:tcPr>
          <w:p w:rsidR="00835EC3" w:rsidRPr="000045BD" w:rsidRDefault="00835EC3" w:rsidP="000045BD">
            <w:pPr>
              <w:jc w:val="both"/>
              <w:rPr>
                <w:rFonts w:ascii="Times New Roman" w:hAnsi="Times New Roman"/>
                <w:sz w:val="24"/>
                <w:szCs w:val="24"/>
              </w:rPr>
            </w:pPr>
            <w:r w:rsidRPr="000045BD">
              <w:rPr>
                <w:rFonts w:ascii="Times New Roman" w:hAnsi="Times New Roman"/>
                <w:sz w:val="24"/>
                <w:szCs w:val="24"/>
              </w:rPr>
              <w:t>«Дети и взрослые – парадокс общения»</w:t>
            </w:r>
          </w:p>
        </w:tc>
        <w:tc>
          <w:tcPr>
            <w:tcW w:w="1844" w:type="dxa"/>
            <w:tcBorders>
              <w:top w:val="single" w:sz="4" w:space="0" w:color="auto"/>
              <w:left w:val="single" w:sz="4" w:space="0" w:color="auto"/>
              <w:bottom w:val="single" w:sz="4" w:space="0" w:color="auto"/>
              <w:right w:val="single" w:sz="4" w:space="0" w:color="auto"/>
            </w:tcBorders>
          </w:tcPr>
          <w:p w:rsidR="00835EC3" w:rsidRPr="000045BD" w:rsidRDefault="00835EC3" w:rsidP="000045BD">
            <w:pPr>
              <w:rPr>
                <w:rFonts w:ascii="Times New Roman" w:hAnsi="Times New Roman"/>
                <w:sz w:val="24"/>
                <w:szCs w:val="24"/>
                <w:highlight w:val="white"/>
              </w:rPr>
            </w:pPr>
            <w:r>
              <w:rPr>
                <w:rFonts w:ascii="Times New Roman" w:hAnsi="Times New Roman"/>
                <w:sz w:val="24"/>
                <w:szCs w:val="24"/>
                <w:highlight w:val="white"/>
              </w:rPr>
              <w:t>Октябрь</w:t>
            </w:r>
          </w:p>
        </w:tc>
        <w:tc>
          <w:tcPr>
            <w:tcW w:w="1417" w:type="dxa"/>
            <w:tcBorders>
              <w:top w:val="single" w:sz="4" w:space="0" w:color="auto"/>
              <w:left w:val="single" w:sz="4" w:space="0" w:color="auto"/>
              <w:bottom w:val="single" w:sz="4" w:space="0" w:color="auto"/>
              <w:right w:val="single" w:sz="4" w:space="0" w:color="auto"/>
            </w:tcBorders>
          </w:tcPr>
          <w:p w:rsidR="00835EC3" w:rsidRDefault="00835EC3">
            <w:r w:rsidRPr="0049146E">
              <w:rPr>
                <w:rFonts w:ascii="Times New Roman" w:hAnsi="Times New Roman"/>
                <w:sz w:val="24"/>
                <w:szCs w:val="24"/>
              </w:rPr>
              <w:t>педагог-психолог</w:t>
            </w:r>
          </w:p>
        </w:tc>
      </w:tr>
      <w:tr w:rsidR="00835EC3" w:rsidRPr="000045BD" w:rsidTr="00835EC3">
        <w:tc>
          <w:tcPr>
            <w:tcW w:w="675" w:type="dxa"/>
            <w:tcBorders>
              <w:top w:val="single" w:sz="4" w:space="0" w:color="auto"/>
              <w:left w:val="single" w:sz="4" w:space="0" w:color="auto"/>
              <w:bottom w:val="single" w:sz="4" w:space="0" w:color="auto"/>
              <w:right w:val="single" w:sz="4" w:space="0" w:color="auto"/>
            </w:tcBorders>
            <w:hideMark/>
          </w:tcPr>
          <w:p w:rsidR="00835EC3" w:rsidRPr="000045BD" w:rsidRDefault="00835EC3" w:rsidP="000045BD">
            <w:pPr>
              <w:rPr>
                <w:rFonts w:ascii="Times New Roman" w:hAnsi="Times New Roman"/>
                <w:sz w:val="24"/>
                <w:szCs w:val="24"/>
                <w:highlight w:val="white"/>
              </w:rPr>
            </w:pPr>
            <w:r w:rsidRPr="000045BD">
              <w:rPr>
                <w:rFonts w:ascii="Times New Roman" w:hAnsi="Times New Roman"/>
                <w:sz w:val="24"/>
                <w:szCs w:val="24"/>
                <w:highlight w:val="white"/>
              </w:rPr>
              <w:t>3</w:t>
            </w:r>
          </w:p>
        </w:tc>
        <w:tc>
          <w:tcPr>
            <w:tcW w:w="10494" w:type="dxa"/>
            <w:tcBorders>
              <w:top w:val="single" w:sz="4" w:space="0" w:color="auto"/>
              <w:left w:val="single" w:sz="4" w:space="0" w:color="auto"/>
              <w:bottom w:val="single" w:sz="4" w:space="0" w:color="auto"/>
              <w:right w:val="single" w:sz="4" w:space="0" w:color="auto"/>
            </w:tcBorders>
          </w:tcPr>
          <w:p w:rsidR="00835EC3" w:rsidRPr="000045BD" w:rsidRDefault="00835EC3" w:rsidP="000045BD">
            <w:pPr>
              <w:jc w:val="both"/>
              <w:rPr>
                <w:rFonts w:ascii="Times New Roman" w:hAnsi="Times New Roman"/>
                <w:sz w:val="24"/>
                <w:szCs w:val="24"/>
                <w:highlight w:val="white"/>
              </w:rPr>
            </w:pPr>
            <w:r w:rsidRPr="000045BD">
              <w:rPr>
                <w:rFonts w:ascii="Times New Roman" w:hAnsi="Times New Roman"/>
                <w:sz w:val="24"/>
                <w:szCs w:val="24"/>
                <w:highlight w:val="white"/>
              </w:rPr>
              <w:t xml:space="preserve"> Педсовет в интерактивной форме: «Семья и школа: взаимодействие, взаимопонимание, сотрудничество»</w:t>
            </w:r>
          </w:p>
          <w:p w:rsidR="00835EC3" w:rsidRPr="000045BD" w:rsidRDefault="00835EC3" w:rsidP="000045BD">
            <w:pPr>
              <w:jc w:val="both"/>
              <w:rPr>
                <w:rFonts w:ascii="Times New Roman" w:hAnsi="Times New Roman"/>
                <w:sz w:val="24"/>
                <w:szCs w:val="24"/>
                <w:highlight w:val="white"/>
              </w:rPr>
            </w:pPr>
          </w:p>
        </w:tc>
        <w:tc>
          <w:tcPr>
            <w:tcW w:w="1844" w:type="dxa"/>
            <w:tcBorders>
              <w:top w:val="single" w:sz="4" w:space="0" w:color="auto"/>
              <w:left w:val="single" w:sz="4" w:space="0" w:color="auto"/>
              <w:bottom w:val="single" w:sz="4" w:space="0" w:color="auto"/>
              <w:right w:val="single" w:sz="4" w:space="0" w:color="auto"/>
            </w:tcBorders>
          </w:tcPr>
          <w:p w:rsidR="00835EC3" w:rsidRPr="000045BD" w:rsidRDefault="00835EC3" w:rsidP="000045BD">
            <w:pPr>
              <w:rPr>
                <w:rFonts w:ascii="Times New Roman" w:hAnsi="Times New Roman"/>
                <w:sz w:val="24"/>
                <w:szCs w:val="24"/>
                <w:highlight w:val="white"/>
              </w:rPr>
            </w:pPr>
            <w:r>
              <w:rPr>
                <w:rFonts w:ascii="Times New Roman" w:hAnsi="Times New Roman"/>
                <w:sz w:val="24"/>
                <w:szCs w:val="24"/>
                <w:highlight w:val="white"/>
              </w:rPr>
              <w:t>Февраль</w:t>
            </w:r>
          </w:p>
        </w:tc>
        <w:tc>
          <w:tcPr>
            <w:tcW w:w="1417" w:type="dxa"/>
            <w:tcBorders>
              <w:top w:val="single" w:sz="4" w:space="0" w:color="auto"/>
              <w:left w:val="single" w:sz="4" w:space="0" w:color="auto"/>
              <w:bottom w:val="single" w:sz="4" w:space="0" w:color="auto"/>
              <w:right w:val="single" w:sz="4" w:space="0" w:color="auto"/>
            </w:tcBorders>
          </w:tcPr>
          <w:p w:rsidR="00835EC3" w:rsidRDefault="00835EC3">
            <w:r w:rsidRPr="0049146E">
              <w:rPr>
                <w:rFonts w:ascii="Times New Roman" w:hAnsi="Times New Roman"/>
                <w:sz w:val="24"/>
                <w:szCs w:val="24"/>
              </w:rPr>
              <w:t>педагог-психолог</w:t>
            </w:r>
          </w:p>
        </w:tc>
      </w:tr>
      <w:tr w:rsidR="00835EC3" w:rsidRPr="000045BD" w:rsidTr="00835EC3">
        <w:tc>
          <w:tcPr>
            <w:tcW w:w="675" w:type="dxa"/>
            <w:tcBorders>
              <w:top w:val="single" w:sz="4" w:space="0" w:color="auto"/>
              <w:left w:val="single" w:sz="4" w:space="0" w:color="auto"/>
              <w:bottom w:val="single" w:sz="4" w:space="0" w:color="auto"/>
              <w:right w:val="single" w:sz="4" w:space="0" w:color="auto"/>
            </w:tcBorders>
            <w:hideMark/>
          </w:tcPr>
          <w:p w:rsidR="00835EC3" w:rsidRPr="000045BD" w:rsidRDefault="00835EC3" w:rsidP="000045BD">
            <w:pPr>
              <w:rPr>
                <w:rFonts w:ascii="Times New Roman" w:hAnsi="Times New Roman"/>
                <w:sz w:val="24"/>
                <w:szCs w:val="24"/>
                <w:highlight w:val="white"/>
              </w:rPr>
            </w:pPr>
            <w:r w:rsidRPr="000045BD">
              <w:rPr>
                <w:rFonts w:ascii="Times New Roman" w:hAnsi="Times New Roman"/>
                <w:sz w:val="24"/>
                <w:szCs w:val="24"/>
                <w:highlight w:val="white"/>
              </w:rPr>
              <w:t>4</w:t>
            </w:r>
          </w:p>
        </w:tc>
        <w:tc>
          <w:tcPr>
            <w:tcW w:w="10494" w:type="dxa"/>
            <w:tcBorders>
              <w:top w:val="single" w:sz="4" w:space="0" w:color="auto"/>
              <w:left w:val="single" w:sz="4" w:space="0" w:color="auto"/>
              <w:bottom w:val="single" w:sz="4" w:space="0" w:color="auto"/>
              <w:right w:val="single" w:sz="4" w:space="0" w:color="auto"/>
            </w:tcBorders>
          </w:tcPr>
          <w:p w:rsidR="00835EC3" w:rsidRPr="000045BD" w:rsidRDefault="00835EC3" w:rsidP="000045BD">
            <w:pPr>
              <w:jc w:val="both"/>
              <w:rPr>
                <w:rFonts w:ascii="Times New Roman" w:hAnsi="Times New Roman"/>
                <w:sz w:val="24"/>
                <w:szCs w:val="24"/>
              </w:rPr>
            </w:pPr>
            <w:r w:rsidRPr="000045BD">
              <w:rPr>
                <w:rFonts w:ascii="Times New Roman" w:hAnsi="Times New Roman"/>
                <w:sz w:val="24"/>
                <w:szCs w:val="24"/>
              </w:rPr>
              <w:t>«Взаимодействие школы и семьи во имя личностного развития школьника».</w:t>
            </w:r>
          </w:p>
          <w:p w:rsidR="00835EC3" w:rsidRPr="000045BD" w:rsidRDefault="00835EC3" w:rsidP="000045BD">
            <w:pPr>
              <w:jc w:val="both"/>
              <w:rPr>
                <w:rFonts w:ascii="Times New Roman" w:hAnsi="Times New Roman"/>
                <w:sz w:val="24"/>
                <w:szCs w:val="24"/>
                <w:highlight w:val="white"/>
              </w:rPr>
            </w:pPr>
          </w:p>
        </w:tc>
        <w:tc>
          <w:tcPr>
            <w:tcW w:w="1844" w:type="dxa"/>
            <w:tcBorders>
              <w:top w:val="single" w:sz="4" w:space="0" w:color="auto"/>
              <w:left w:val="single" w:sz="4" w:space="0" w:color="auto"/>
              <w:bottom w:val="single" w:sz="4" w:space="0" w:color="auto"/>
              <w:right w:val="single" w:sz="4" w:space="0" w:color="auto"/>
            </w:tcBorders>
          </w:tcPr>
          <w:p w:rsidR="00835EC3" w:rsidRPr="000045BD" w:rsidRDefault="00835EC3" w:rsidP="000045BD">
            <w:pPr>
              <w:rPr>
                <w:rFonts w:ascii="Times New Roman" w:hAnsi="Times New Roman"/>
                <w:sz w:val="24"/>
                <w:szCs w:val="24"/>
                <w:highlight w:val="white"/>
              </w:rPr>
            </w:pPr>
            <w:r>
              <w:rPr>
                <w:rFonts w:ascii="Times New Roman" w:hAnsi="Times New Roman"/>
                <w:sz w:val="24"/>
                <w:szCs w:val="24"/>
                <w:highlight w:val="white"/>
              </w:rPr>
              <w:t xml:space="preserve">Апрель </w:t>
            </w:r>
          </w:p>
        </w:tc>
        <w:tc>
          <w:tcPr>
            <w:tcW w:w="1417" w:type="dxa"/>
            <w:tcBorders>
              <w:top w:val="single" w:sz="4" w:space="0" w:color="auto"/>
              <w:left w:val="single" w:sz="4" w:space="0" w:color="auto"/>
              <w:bottom w:val="single" w:sz="4" w:space="0" w:color="auto"/>
              <w:right w:val="single" w:sz="4" w:space="0" w:color="auto"/>
            </w:tcBorders>
          </w:tcPr>
          <w:p w:rsidR="00835EC3" w:rsidRDefault="00835EC3">
            <w:r w:rsidRPr="0049146E">
              <w:rPr>
                <w:rFonts w:ascii="Times New Roman" w:hAnsi="Times New Roman"/>
                <w:sz w:val="24"/>
                <w:szCs w:val="24"/>
              </w:rPr>
              <w:t>педагог-психолог</w:t>
            </w: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lastRenderedPageBreak/>
              <w:t>№</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b/>
                <w:sz w:val="24"/>
                <w:szCs w:val="24"/>
              </w:rPr>
            </w:pPr>
            <w:r w:rsidRPr="000045BD">
              <w:rPr>
                <w:rFonts w:ascii="Times New Roman" w:hAnsi="Times New Roman"/>
                <w:b/>
                <w:sz w:val="24"/>
                <w:szCs w:val="24"/>
              </w:rPr>
              <w:t>Темы выступлений на родительских собраниях</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b/>
                <w:sz w:val="24"/>
                <w:szCs w:val="24"/>
                <w:highlight w:val="white"/>
              </w:rPr>
            </w:pPr>
            <w:r w:rsidRPr="000045BD">
              <w:rPr>
                <w:rFonts w:ascii="Times New Roman" w:hAnsi="Times New Roman"/>
                <w:b/>
                <w:sz w:val="24"/>
                <w:szCs w:val="24"/>
                <w:highlight w:val="white"/>
              </w:rPr>
              <w:t>Класс</w:t>
            </w:r>
          </w:p>
        </w:tc>
        <w:tc>
          <w:tcPr>
            <w:tcW w:w="1417"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b/>
                <w:sz w:val="24"/>
                <w:szCs w:val="24"/>
                <w:highlight w:val="white"/>
              </w:rPr>
            </w:pPr>
            <w:r w:rsidRPr="000045BD">
              <w:rPr>
                <w:rFonts w:ascii="Times New Roman" w:hAnsi="Times New Roman"/>
                <w:b/>
                <w:sz w:val="24"/>
                <w:szCs w:val="24"/>
                <w:highlight w:val="white"/>
              </w:rPr>
              <w:t>Сроки проведения</w:t>
            </w: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hAnsi="Times New Roman"/>
                <w:sz w:val="24"/>
                <w:szCs w:val="24"/>
              </w:rPr>
              <w:t>Первый раз-в первый класс". Психологические особенности адаптации.</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2</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hAnsi="Times New Roman"/>
                <w:sz w:val="24"/>
                <w:szCs w:val="24"/>
              </w:rPr>
              <w:t>«Поощрение и наказание в воспитании детей».</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1-4 классы</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3</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hAnsi="Times New Roman"/>
                <w:sz w:val="24"/>
                <w:szCs w:val="24"/>
              </w:rPr>
              <w:t>Здоровый образ жизни - основа успешной жизнедеятельности.</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1-4классы</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4</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hAnsi="Times New Roman"/>
                <w:sz w:val="24"/>
                <w:szCs w:val="24"/>
              </w:rPr>
              <w:t>"Давайте познакомимся" Собрание с элементами тренинга и анкетирования. (Адаптация учащихся к новым условиям обучения).</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5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5</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hAnsi="Times New Roman"/>
                <w:sz w:val="24"/>
                <w:szCs w:val="24"/>
              </w:rPr>
              <w:t>«Ребенок учится тому, что видит у себя в дому».</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5-6классы</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6</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hAnsi="Times New Roman"/>
                <w:sz w:val="24"/>
                <w:szCs w:val="24"/>
              </w:rPr>
              <w:t>. «Как уберечь детей от вредных привычек</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5-6классы</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7</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hAnsi="Times New Roman"/>
                <w:sz w:val="24"/>
                <w:szCs w:val="24"/>
              </w:rPr>
              <w:t xml:space="preserve">«Физиологическое взросление и его влияние на формирование нравственных личностных качеств ребенка». </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7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8</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hAnsi="Times New Roman"/>
                <w:sz w:val="24"/>
                <w:szCs w:val="24"/>
              </w:rPr>
              <w:t>Агрессивные дети. Причины и последствия детской агрессии».</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7-8 классы</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9</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hAnsi="Times New Roman"/>
                <w:sz w:val="24"/>
                <w:szCs w:val="24"/>
              </w:rPr>
              <w:t>Этот трудный подростковый возраст. Подросток и закон". "".</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8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10</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hAnsi="Times New Roman"/>
                <w:sz w:val="24"/>
                <w:szCs w:val="24"/>
              </w:rPr>
              <w:t xml:space="preserve"> «Экзамены: как избежать стресса?»</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9,11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11</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hAnsi="Times New Roman"/>
                <w:sz w:val="24"/>
                <w:szCs w:val="24"/>
              </w:rPr>
              <w:t>«Физиологическое взросление и его влияние на формирование нравственных личностных качеств ребенка».</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9-11 классы</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c>
          <w:tcPr>
            <w:tcW w:w="10494"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rPr>
            </w:pPr>
          </w:p>
          <w:p w:rsidR="000045BD" w:rsidRPr="000045BD" w:rsidRDefault="000045BD" w:rsidP="000045BD">
            <w:pPr>
              <w:rPr>
                <w:rFonts w:ascii="Times New Roman" w:hAnsi="Times New Roman"/>
                <w:b/>
                <w:bCs/>
                <w:sz w:val="24"/>
                <w:szCs w:val="24"/>
              </w:rPr>
            </w:pPr>
            <w:r w:rsidRPr="000045BD">
              <w:rPr>
                <w:rFonts w:ascii="Times New Roman" w:hAnsi="Times New Roman"/>
                <w:b/>
                <w:bCs/>
                <w:sz w:val="24"/>
                <w:szCs w:val="24"/>
              </w:rPr>
              <w:t xml:space="preserve">Темы классных часов </w:t>
            </w:r>
          </w:p>
          <w:p w:rsidR="000045BD" w:rsidRPr="000045BD" w:rsidRDefault="000045BD" w:rsidP="000045BD">
            <w:pPr>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класс</w:t>
            </w:r>
          </w:p>
        </w:tc>
        <w:tc>
          <w:tcPr>
            <w:tcW w:w="1417"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Сроки проведения</w:t>
            </w: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hAnsi="Times New Roman"/>
                <w:sz w:val="24"/>
                <w:szCs w:val="24"/>
              </w:rPr>
              <w:t>Здравствуй, друг!». Занятие с элементами тренинга на сплочение группы</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2</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hAnsi="Times New Roman"/>
                <w:sz w:val="24"/>
                <w:szCs w:val="24"/>
              </w:rPr>
              <w:t>Здоровье – привилегия мудрых». Классный час.</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3</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hAnsi="Times New Roman"/>
                <w:sz w:val="24"/>
                <w:szCs w:val="24"/>
              </w:rPr>
              <w:t>«Без конфликтов не прожить на свете…». Классный час с техниками арт-терапии.</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2-3 классы</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5</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hAnsi="Times New Roman"/>
                <w:sz w:val="24"/>
                <w:szCs w:val="24"/>
              </w:rPr>
              <w:t>«Я владею собой». Классный час с элементами тренинга.</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3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7</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hAnsi="Times New Roman"/>
                <w:sz w:val="24"/>
                <w:szCs w:val="24"/>
              </w:rPr>
              <w:t>«Мир эмоций». Классный час с применением арт-терапевтических техник.</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4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8</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hAnsi="Times New Roman"/>
                <w:sz w:val="24"/>
                <w:szCs w:val="24"/>
              </w:rPr>
              <w:t>"По каким правилам мы живѐм?" (Анкетирование).</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5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9</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eastAsia="SimSun" w:hAnsi="Times New Roman"/>
                <w:sz w:val="24"/>
                <w:szCs w:val="24"/>
              </w:rPr>
              <w:t>«Наш класс. Законы жизни». Беседа.</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5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10</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eastAsia="SimSun" w:hAnsi="Times New Roman"/>
                <w:sz w:val="24"/>
                <w:szCs w:val="24"/>
              </w:rPr>
              <w:t>«Мои приоритеты и ценности».  Диагностика ценностей учащихся.</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6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11</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eastAsia="SimSun" w:hAnsi="Times New Roman"/>
                <w:sz w:val="24"/>
                <w:szCs w:val="24"/>
              </w:rPr>
              <w:t>«Дом без одиночества». Классный час с презентацией</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6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12</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eastAsia="SimSun" w:hAnsi="Times New Roman"/>
                <w:sz w:val="24"/>
                <w:szCs w:val="24"/>
              </w:rPr>
              <w:t>«Как научиться управлять собой». Классный час</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7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13</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eastAsia="SimSun" w:hAnsi="Times New Roman"/>
                <w:sz w:val="24"/>
                <w:szCs w:val="24"/>
              </w:rPr>
              <w:t>«Мы составляем наш автопортрет». Беседа</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7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14</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rPr>
            </w:pPr>
            <w:r w:rsidRPr="000045BD">
              <w:rPr>
                <w:rFonts w:ascii="Times New Roman" w:eastAsia="SimSun" w:hAnsi="Times New Roman"/>
                <w:sz w:val="24"/>
                <w:szCs w:val="24"/>
              </w:rPr>
              <w:t>Внешний облик – внутренний мир. Классный час</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8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15</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eastAsia="SimSun" w:hAnsi="Times New Roman"/>
                <w:sz w:val="24"/>
                <w:szCs w:val="24"/>
              </w:rPr>
            </w:pPr>
            <w:r w:rsidRPr="000045BD">
              <w:rPr>
                <w:rFonts w:ascii="Times New Roman" w:eastAsia="SimSun" w:hAnsi="Times New Roman"/>
                <w:sz w:val="24"/>
                <w:szCs w:val="24"/>
              </w:rPr>
              <w:t>«Вверх по лестнице жизни. Мои нравственные ценности». Дискуссия.</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8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16</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eastAsia="SimSun" w:hAnsi="Times New Roman"/>
                <w:sz w:val="24"/>
                <w:szCs w:val="24"/>
              </w:rPr>
            </w:pPr>
            <w:r w:rsidRPr="000045BD">
              <w:rPr>
                <w:rFonts w:ascii="Times New Roman" w:eastAsia="SimSun" w:hAnsi="Times New Roman"/>
                <w:sz w:val="24"/>
                <w:szCs w:val="24"/>
              </w:rPr>
              <w:t>Совесть как всеобщий естественный закон и мерило жизненных ценностей. Дискуссия</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9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17</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eastAsia="SimSun" w:hAnsi="Times New Roman"/>
                <w:sz w:val="24"/>
                <w:szCs w:val="24"/>
              </w:rPr>
            </w:pPr>
            <w:r w:rsidRPr="000045BD">
              <w:rPr>
                <w:rFonts w:ascii="Times New Roman" w:eastAsia="SimSun" w:hAnsi="Times New Roman"/>
                <w:sz w:val="24"/>
                <w:szCs w:val="24"/>
              </w:rPr>
              <w:t xml:space="preserve">Как стать счастливым? </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9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lastRenderedPageBreak/>
              <w:t>18</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eastAsia="SimSun" w:hAnsi="Times New Roman"/>
                <w:sz w:val="24"/>
                <w:szCs w:val="24"/>
              </w:rPr>
            </w:pPr>
            <w:r w:rsidRPr="000045BD">
              <w:rPr>
                <w:rFonts w:ascii="Times New Roman" w:eastAsia="SimSun" w:hAnsi="Times New Roman"/>
                <w:sz w:val="24"/>
                <w:szCs w:val="24"/>
              </w:rPr>
              <w:t xml:space="preserve">Скажем курению  алкоголизму., наркотикам «Нет!» </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10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19</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eastAsia="SimSun" w:hAnsi="Times New Roman"/>
                <w:sz w:val="24"/>
                <w:szCs w:val="24"/>
              </w:rPr>
            </w:pPr>
            <w:r w:rsidRPr="000045BD">
              <w:rPr>
                <w:rFonts w:ascii="Times New Roman" w:eastAsia="SimSun" w:hAnsi="Times New Roman"/>
                <w:sz w:val="24"/>
                <w:szCs w:val="24"/>
              </w:rPr>
              <w:t>Что нами движет при выборе профессии?</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10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20</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eastAsia="SimSun" w:hAnsi="Times New Roman"/>
                <w:sz w:val="24"/>
                <w:szCs w:val="24"/>
              </w:rPr>
            </w:pPr>
            <w:r w:rsidRPr="000045BD">
              <w:rPr>
                <w:rFonts w:ascii="Times New Roman" w:eastAsia="SimSun" w:hAnsi="Times New Roman"/>
                <w:sz w:val="24"/>
                <w:szCs w:val="24"/>
              </w:rPr>
              <w:t>Депрессия и способы борьбы с ней.</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11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r w:rsidR="000045BD" w:rsidRPr="000045BD" w:rsidTr="00835EC3">
        <w:tc>
          <w:tcPr>
            <w:tcW w:w="675"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21</w:t>
            </w:r>
          </w:p>
        </w:tc>
        <w:tc>
          <w:tcPr>
            <w:tcW w:w="1049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eastAsia="SimSun" w:hAnsi="Times New Roman"/>
                <w:sz w:val="24"/>
                <w:szCs w:val="24"/>
              </w:rPr>
            </w:pPr>
            <w:r w:rsidRPr="000045BD">
              <w:rPr>
                <w:rFonts w:ascii="Times New Roman" w:eastAsia="SimSun" w:hAnsi="Times New Roman"/>
                <w:sz w:val="24"/>
                <w:szCs w:val="24"/>
              </w:rPr>
              <w:t>Поэтом можешь ты не быть, но гражданином быть обязан...»</w:t>
            </w:r>
          </w:p>
        </w:tc>
        <w:tc>
          <w:tcPr>
            <w:tcW w:w="1844" w:type="dxa"/>
            <w:tcBorders>
              <w:top w:val="single" w:sz="4" w:space="0" w:color="auto"/>
              <w:left w:val="single" w:sz="4" w:space="0" w:color="auto"/>
              <w:bottom w:val="single" w:sz="4" w:space="0" w:color="auto"/>
              <w:right w:val="single" w:sz="4" w:space="0" w:color="auto"/>
            </w:tcBorders>
            <w:hideMark/>
          </w:tcPr>
          <w:p w:rsidR="000045BD" w:rsidRPr="000045BD" w:rsidRDefault="000045BD" w:rsidP="000045BD">
            <w:pPr>
              <w:rPr>
                <w:rFonts w:ascii="Times New Roman" w:hAnsi="Times New Roman"/>
                <w:sz w:val="24"/>
                <w:szCs w:val="24"/>
                <w:highlight w:val="white"/>
              </w:rPr>
            </w:pPr>
            <w:r w:rsidRPr="000045BD">
              <w:rPr>
                <w:rFonts w:ascii="Times New Roman" w:hAnsi="Times New Roman"/>
                <w:sz w:val="24"/>
                <w:szCs w:val="24"/>
                <w:highlight w:val="white"/>
              </w:rPr>
              <w:t>11 класс</w:t>
            </w:r>
          </w:p>
        </w:tc>
        <w:tc>
          <w:tcPr>
            <w:tcW w:w="1417" w:type="dxa"/>
            <w:tcBorders>
              <w:top w:val="single" w:sz="4" w:space="0" w:color="auto"/>
              <w:left w:val="single" w:sz="4" w:space="0" w:color="auto"/>
              <w:bottom w:val="single" w:sz="4" w:space="0" w:color="auto"/>
              <w:right w:val="single" w:sz="4" w:space="0" w:color="auto"/>
            </w:tcBorders>
          </w:tcPr>
          <w:p w:rsidR="000045BD" w:rsidRPr="000045BD" w:rsidRDefault="000045BD" w:rsidP="000045BD">
            <w:pPr>
              <w:rPr>
                <w:rFonts w:ascii="Times New Roman" w:hAnsi="Times New Roman"/>
                <w:sz w:val="24"/>
                <w:szCs w:val="24"/>
                <w:highlight w:val="white"/>
              </w:rPr>
            </w:pPr>
          </w:p>
        </w:tc>
      </w:tr>
    </w:tbl>
    <w:p w:rsidR="000045BD" w:rsidRPr="000045BD" w:rsidRDefault="000045BD" w:rsidP="000045BD">
      <w:pPr>
        <w:spacing w:line="240" w:lineRule="auto"/>
        <w:rPr>
          <w:rFonts w:ascii="Times New Roman" w:eastAsia="Calibri" w:hAnsi="Times New Roman" w:cs="Times New Roman"/>
          <w:sz w:val="24"/>
          <w:szCs w:val="24"/>
        </w:rPr>
      </w:pPr>
    </w:p>
    <w:p w:rsidR="000045BD" w:rsidRPr="000045BD" w:rsidRDefault="000045BD" w:rsidP="000045BD">
      <w:pPr>
        <w:widowControl w:val="0"/>
        <w:tabs>
          <w:tab w:val="left" w:pos="0"/>
          <w:tab w:val="left" w:pos="1257"/>
        </w:tabs>
        <w:kinsoku w:val="0"/>
        <w:overflowPunct w:val="0"/>
        <w:autoSpaceDE w:val="0"/>
        <w:autoSpaceDN w:val="0"/>
        <w:adjustRightInd w:val="0"/>
        <w:spacing w:after="0" w:line="240" w:lineRule="auto"/>
        <w:ind w:left="9"/>
        <w:rPr>
          <w:rFonts w:ascii="Times New Roman" w:eastAsia="Times New Roman" w:hAnsi="Times New Roman" w:cs="Times New Roman"/>
          <w:sz w:val="24"/>
          <w:szCs w:val="24"/>
        </w:rPr>
      </w:pPr>
    </w:p>
    <w:p w:rsidR="00F85D04" w:rsidRDefault="00F85D04"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p w:rsidR="0028788C" w:rsidRPr="0028788C" w:rsidRDefault="0028788C" w:rsidP="0028788C">
      <w:pPr>
        <w:spacing w:after="0" w:line="240" w:lineRule="auto"/>
        <w:jc w:val="center"/>
        <w:rPr>
          <w:rFonts w:ascii="Times New Roman" w:eastAsia="Times New Roman" w:hAnsi="Times New Roman" w:cs="Times New Roman"/>
          <w:b/>
          <w:sz w:val="24"/>
          <w:szCs w:val="24"/>
        </w:rPr>
      </w:pPr>
      <w:r w:rsidRPr="0028788C">
        <w:rPr>
          <w:rFonts w:ascii="Times New Roman" w:eastAsia="Times New Roman" w:hAnsi="Times New Roman" w:cs="Times New Roman"/>
          <w:b/>
          <w:bCs/>
          <w:sz w:val="24"/>
          <w:szCs w:val="24"/>
          <w:lang w:eastAsia="ru-RU"/>
        </w:rPr>
        <w:t>3.6. План</w:t>
      </w:r>
      <w:r w:rsidRPr="0028788C">
        <w:rPr>
          <w:rFonts w:ascii="Times New Roman" w:eastAsia="Times New Roman" w:hAnsi="Times New Roman" w:cs="Times New Roman"/>
          <w:b/>
          <w:bCs/>
          <w:spacing w:val="1"/>
          <w:sz w:val="24"/>
          <w:szCs w:val="24"/>
          <w:lang w:eastAsia="ru-RU"/>
        </w:rPr>
        <w:t xml:space="preserve"> </w:t>
      </w:r>
      <w:r w:rsidRPr="0028788C">
        <w:rPr>
          <w:rFonts w:ascii="Times New Roman" w:eastAsia="Times New Roman" w:hAnsi="Times New Roman" w:cs="Times New Roman"/>
          <w:b/>
          <w:sz w:val="24"/>
          <w:szCs w:val="24"/>
          <w:lang w:eastAsia="ru-RU"/>
        </w:rPr>
        <w:t>мероприятий по профилактике суицидального поведения несовершеннолетних</w:t>
      </w:r>
      <w:r w:rsidRPr="0028788C">
        <w:rPr>
          <w:rFonts w:ascii="Times New Roman" w:eastAsia="Times New Roman" w:hAnsi="Times New Roman" w:cs="Times New Roman"/>
          <w:b/>
          <w:bCs/>
          <w:spacing w:val="-1"/>
          <w:sz w:val="24"/>
          <w:szCs w:val="24"/>
        </w:rPr>
        <w:t>.</w:t>
      </w:r>
    </w:p>
    <w:p w:rsidR="0028788C" w:rsidRPr="0028788C" w:rsidRDefault="0028788C" w:rsidP="0028788C">
      <w:pPr>
        <w:spacing w:after="0" w:line="240" w:lineRule="auto"/>
        <w:jc w:val="center"/>
        <w:rPr>
          <w:rFonts w:ascii="Times New Roman" w:eastAsia="Times New Roman" w:hAnsi="Times New Roman" w:cs="Times New Roman"/>
          <w:b/>
          <w:sz w:val="24"/>
          <w:szCs w:val="24"/>
          <w:lang w:eastAsia="ru-RU"/>
        </w:rPr>
      </w:pPr>
    </w:p>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b/>
          <w:sz w:val="24"/>
          <w:szCs w:val="24"/>
          <w:lang w:eastAsia="ru-RU"/>
        </w:rPr>
        <w:t>Цель</w:t>
      </w:r>
      <w:r w:rsidRPr="0028788C">
        <w:rPr>
          <w:rFonts w:ascii="Times New Roman" w:eastAsia="Times New Roman" w:hAnsi="Times New Roman" w:cs="Times New Roman"/>
          <w:sz w:val="24"/>
          <w:szCs w:val="24"/>
          <w:lang w:eastAsia="ru-RU"/>
        </w:rPr>
        <w:t>:</w:t>
      </w:r>
    </w:p>
    <w:p w:rsidR="0028788C" w:rsidRPr="0028788C" w:rsidRDefault="0028788C" w:rsidP="003D7DAE">
      <w:pPr>
        <w:numPr>
          <w:ilvl w:val="0"/>
          <w:numId w:val="52"/>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оптимизация условий обучения и воспитания, способствующих полноценному развитию личности ребенка посредством воздействия на основные сферы межличностного взаимодействия учащихся (в первую очередь, семью, учебную группу и педагогический коллектив) с целью оказания психолого-педагогической и социальной поддержки в плане предотвращения, устранения или ограничения негативных влияний ближайшего окружения на личность учащегося и процесс его развития;</w:t>
      </w:r>
    </w:p>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b/>
          <w:sz w:val="24"/>
          <w:szCs w:val="24"/>
          <w:lang w:eastAsia="ru-RU"/>
        </w:rPr>
        <w:t>Задачи</w:t>
      </w:r>
      <w:r w:rsidRPr="0028788C">
        <w:rPr>
          <w:rFonts w:ascii="Times New Roman" w:eastAsia="Times New Roman" w:hAnsi="Times New Roman" w:cs="Times New Roman"/>
          <w:sz w:val="24"/>
          <w:szCs w:val="24"/>
          <w:lang w:eastAsia="ru-RU"/>
        </w:rPr>
        <w:t>:</w:t>
      </w:r>
    </w:p>
    <w:p w:rsidR="0028788C" w:rsidRPr="0028788C" w:rsidRDefault="0028788C" w:rsidP="003D7DAE">
      <w:pPr>
        <w:numPr>
          <w:ilvl w:val="0"/>
          <w:numId w:val="53"/>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выявление детей, нуждающихся в незамедлительной помощи и защите, оказание первой экстренной помощи;</w:t>
      </w:r>
    </w:p>
    <w:p w:rsidR="0028788C" w:rsidRPr="0028788C" w:rsidRDefault="0028788C" w:rsidP="003D7DAE">
      <w:pPr>
        <w:numPr>
          <w:ilvl w:val="0"/>
          <w:numId w:val="53"/>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обеспечение безопасности ребенка, снятие стрессового состояния;</w:t>
      </w:r>
    </w:p>
    <w:p w:rsidR="0028788C" w:rsidRPr="0028788C" w:rsidRDefault="0028788C" w:rsidP="003D7DAE">
      <w:pPr>
        <w:numPr>
          <w:ilvl w:val="0"/>
          <w:numId w:val="52"/>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изучение особенностей психолого-педагогического статуса каждого обучающегося с целью своевременной профилактики и эффективного решения проблем, возникающих в психическом состоянии, общении, развитии и обучении;</w:t>
      </w:r>
    </w:p>
    <w:p w:rsidR="0028788C" w:rsidRPr="0028788C" w:rsidRDefault="0028788C" w:rsidP="003D7DAE">
      <w:pPr>
        <w:numPr>
          <w:ilvl w:val="0"/>
          <w:numId w:val="52"/>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формирование у школьников позитивной адаптации к жизни, как процесса сознательного достижения человеком относительно устойчивых отношений между собой, другими людьми и миром в целом;</w:t>
      </w:r>
    </w:p>
    <w:p w:rsidR="0028788C" w:rsidRPr="0028788C" w:rsidRDefault="0028788C" w:rsidP="003D7DAE">
      <w:pPr>
        <w:numPr>
          <w:ilvl w:val="0"/>
          <w:numId w:val="52"/>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формирование позитивного образа «Я», уникальности и неповторимости не только собственной личности, но и других людей</w:t>
      </w:r>
    </w:p>
    <w:p w:rsidR="0028788C" w:rsidRPr="0028788C" w:rsidRDefault="0028788C" w:rsidP="0028788C">
      <w:pPr>
        <w:spacing w:after="0" w:line="240" w:lineRule="auto"/>
        <w:jc w:val="center"/>
        <w:outlineLvl w:val="3"/>
        <w:rPr>
          <w:rFonts w:ascii="Times New Roman" w:eastAsia="Times New Roman" w:hAnsi="Times New Roman" w:cs="Times New Roman"/>
          <w:b/>
          <w:bCs/>
          <w:color w:val="006400"/>
          <w:sz w:val="24"/>
          <w:szCs w:val="24"/>
          <w:lang w:eastAsia="ru-RU"/>
        </w:rPr>
      </w:pPr>
    </w:p>
    <w:tbl>
      <w:tblPr>
        <w:tblW w:w="49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
        <w:gridCol w:w="6120"/>
        <w:gridCol w:w="2635"/>
        <w:gridCol w:w="1490"/>
        <w:gridCol w:w="3671"/>
      </w:tblGrid>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b/>
                <w:bCs/>
                <w:color w:val="000000"/>
                <w:sz w:val="24"/>
                <w:szCs w:val="24"/>
                <w:lang w:eastAsia="ru-RU"/>
              </w:rPr>
              <w:t>№</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b/>
                <w:bCs/>
                <w:color w:val="000000"/>
                <w:sz w:val="24"/>
                <w:szCs w:val="24"/>
                <w:lang w:eastAsia="ru-RU"/>
              </w:rPr>
              <w:t>Мероприятие</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b/>
                <w:bCs/>
                <w:color w:val="000000"/>
                <w:sz w:val="24"/>
                <w:szCs w:val="24"/>
                <w:lang w:eastAsia="ru-RU"/>
              </w:rPr>
              <w:t>Сроки</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b/>
                <w:bCs/>
                <w:color w:val="000000"/>
                <w:sz w:val="24"/>
                <w:szCs w:val="24"/>
                <w:lang w:eastAsia="ru-RU"/>
              </w:rPr>
              <w:t>Класс</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b/>
                <w:bCs/>
                <w:color w:val="000000"/>
                <w:sz w:val="24"/>
                <w:szCs w:val="24"/>
                <w:lang w:eastAsia="ru-RU"/>
              </w:rPr>
              <w:t>Результат</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tc>
        <w:tc>
          <w:tcPr>
            <w:tcW w:w="8777" w:type="dxa"/>
            <w:gridSpan w:val="4"/>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b/>
                <w:bCs/>
                <w:color w:val="000000"/>
                <w:sz w:val="24"/>
                <w:szCs w:val="24"/>
                <w:lang w:eastAsia="ru-RU"/>
              </w:rPr>
              <w:t>Организационно - методическая  работа</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Учет и выявление учащихся </w:t>
            </w:r>
            <w:r w:rsidRPr="0028788C">
              <w:rPr>
                <w:rFonts w:ascii="Times New Roman" w:eastAsia="Times New Roman" w:hAnsi="Times New Roman" w:cs="Times New Roman"/>
                <w:color w:val="000000"/>
                <w:sz w:val="24"/>
                <w:szCs w:val="24"/>
                <w:lang w:eastAsia="ru-RU"/>
              </w:rPr>
              <w:br/>
              <w:t>«группы риска»</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в течение года</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формирование банка данных</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2</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 xml:space="preserve">Индивидуальные и профилактические беседы </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с учащимися</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в течение года</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5-11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отслеживание поведения учащихся</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3</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Сбор информации о детях и семьях, состоящих на разных формах учета, формирования банка данных</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сентябрь</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оформление карточек учащихся отслеживание результатов работы</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4</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 xml:space="preserve">Организация диагностической </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 xml:space="preserve">и коррекционной работы </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по профилактике суицидов</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по плану</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5-11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получение необходимой информации</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5</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Изучение нормативно - правовой базы, повышение профессиональной компетенции</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в течение года</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освоение новых методов для осуществления профессиональной деятельности</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6</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Оформление отчетной документации</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в течение года</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мониторинг деятельности</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7</w:t>
            </w: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 xml:space="preserve">Незамедлительное сообщение в ПДН, КДН и ЗП, Управление образования (отдел опеки) о фактах насилия над ребенком со стороны родителей или других взрослых </w:t>
            </w:r>
            <w:r w:rsidRPr="0028788C">
              <w:rPr>
                <w:rFonts w:ascii="Times New Roman" w:eastAsia="Times New Roman" w:hAnsi="Times New Roman" w:cs="Times New Roman"/>
                <w:sz w:val="24"/>
                <w:szCs w:val="24"/>
                <w:lang w:eastAsia="ru-RU"/>
              </w:rPr>
              <w:lastRenderedPageBreak/>
              <w:t>лиц</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lastRenderedPageBreak/>
              <w:t>в течение года</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зам. директора по УВР</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tc>
        <w:tc>
          <w:tcPr>
            <w:tcW w:w="8777" w:type="dxa"/>
            <w:gridSpan w:val="4"/>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b/>
                <w:bCs/>
                <w:color w:val="000000"/>
                <w:sz w:val="24"/>
                <w:szCs w:val="24"/>
                <w:lang w:eastAsia="ru-RU"/>
              </w:rPr>
            </w:pPr>
            <w:r w:rsidRPr="0028788C">
              <w:rPr>
                <w:rFonts w:ascii="Times New Roman" w:eastAsia="Times New Roman" w:hAnsi="Times New Roman" w:cs="Times New Roman"/>
                <w:b/>
                <w:bCs/>
                <w:color w:val="000000"/>
                <w:sz w:val="24"/>
                <w:szCs w:val="24"/>
                <w:lang w:eastAsia="ru-RU"/>
              </w:rPr>
              <w:t>Работа с педагогическими кадрами</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w:t>
            </w: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sz w:val="24"/>
                <w:szCs w:val="24"/>
                <w:lang w:eastAsia="ru-RU"/>
              </w:rPr>
              <w:t>Просвещение педагогического коллектива по следующим темам:</w:t>
            </w:r>
          </w:p>
          <w:p w:rsidR="0028788C" w:rsidRPr="0028788C" w:rsidRDefault="0028788C" w:rsidP="003D7DAE">
            <w:pPr>
              <w:numPr>
                <w:ilvl w:val="0"/>
                <w:numId w:val="54"/>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 xml:space="preserve"> «Психологические особенности подростков»</w:t>
            </w:r>
          </w:p>
          <w:p w:rsidR="0028788C" w:rsidRPr="0028788C" w:rsidRDefault="0028788C" w:rsidP="003D7DAE">
            <w:pPr>
              <w:numPr>
                <w:ilvl w:val="0"/>
                <w:numId w:val="54"/>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«Подростковый суицид: мифы и реальность»</w:t>
            </w:r>
          </w:p>
          <w:p w:rsidR="0028788C" w:rsidRPr="0028788C" w:rsidRDefault="0028788C" w:rsidP="003D7DAE">
            <w:pPr>
              <w:numPr>
                <w:ilvl w:val="0"/>
                <w:numId w:val="54"/>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«Профилактика школьных конфликтов»</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ноябрь</w:t>
            </w: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январь</w:t>
            </w: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март</w:t>
            </w: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5-11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педагог-психолог</w:t>
            </w:r>
            <w:r w:rsidRPr="0028788C">
              <w:rPr>
                <w:rFonts w:ascii="Times New Roman" w:eastAsia="Times New Roman" w:hAnsi="Times New Roman" w:cs="Times New Roman"/>
                <w:color w:val="000000"/>
                <w:sz w:val="24"/>
                <w:szCs w:val="24"/>
                <w:lang w:eastAsia="ru-RU"/>
              </w:rPr>
              <w:t xml:space="preserve"> рекомендации классным руководителям</w:t>
            </w:r>
            <w:r w:rsidRPr="0028788C">
              <w:rPr>
                <w:rFonts w:ascii="Times New Roman" w:eastAsia="Times New Roman" w:hAnsi="Times New Roman" w:cs="Times New Roman"/>
                <w:sz w:val="24"/>
                <w:szCs w:val="24"/>
                <w:lang w:eastAsia="ru-RU"/>
              </w:rPr>
              <w:t xml:space="preserve"> </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2</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Организация и проведение обучающих семинаров для педагогов</w:t>
            </w:r>
          </w:p>
          <w:p w:rsidR="0028788C" w:rsidRPr="0028788C" w:rsidRDefault="0028788C" w:rsidP="003D7DAE">
            <w:pPr>
              <w:numPr>
                <w:ilvl w:val="0"/>
                <w:numId w:val="60"/>
              </w:numPr>
              <w:spacing w:after="0" w:line="240" w:lineRule="auto"/>
              <w:contextualSpacing/>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 xml:space="preserve">«Что такое суицид? Причины подросткового суицида. Профилактика» </w:t>
            </w:r>
          </w:p>
          <w:p w:rsidR="0028788C" w:rsidRPr="0028788C" w:rsidRDefault="0028788C" w:rsidP="003D7DAE">
            <w:pPr>
              <w:numPr>
                <w:ilvl w:val="0"/>
                <w:numId w:val="60"/>
              </w:numPr>
              <w:spacing w:after="0" w:line="240" w:lineRule="auto"/>
              <w:contextualSpacing/>
              <w:rPr>
                <w:rFonts w:ascii="Times New Roman" w:eastAsia="Times New Roman" w:hAnsi="Times New Roman" w:cs="Times New Roman"/>
                <w:sz w:val="24"/>
                <w:szCs w:val="24"/>
                <w:lang w:eastAsia="ru-RU"/>
              </w:rPr>
            </w:pPr>
            <w:r w:rsidRPr="0028788C">
              <w:rPr>
                <w:rFonts w:ascii="Times New Roman" w:eastAsia="Times New Roman" w:hAnsi="Times New Roman" w:cs="Times New Roman"/>
                <w:color w:val="000000"/>
                <w:sz w:val="24"/>
                <w:szCs w:val="24"/>
                <w:lang w:eastAsia="ru-RU"/>
              </w:rPr>
              <w:t>«Профилактика стресса и суицида в подростковой среде»</w:t>
            </w:r>
          </w:p>
          <w:p w:rsidR="0028788C" w:rsidRPr="0028788C" w:rsidRDefault="0028788C" w:rsidP="003D7DAE">
            <w:pPr>
              <w:numPr>
                <w:ilvl w:val="0"/>
                <w:numId w:val="60"/>
              </w:numPr>
              <w:spacing w:after="0" w:line="240" w:lineRule="auto"/>
              <w:contextualSpacing/>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«Оказание помощи при текущем суициде»</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январь</w:t>
            </w: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февраль</w:t>
            </w: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март</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5-11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зам. директора по УВР</w:t>
            </w:r>
          </w:p>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педагог-психолог</w:t>
            </w:r>
          </w:p>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color w:val="000000"/>
                <w:sz w:val="24"/>
                <w:szCs w:val="24"/>
                <w:lang w:eastAsia="ru-RU"/>
              </w:rPr>
              <w:t>рекомендации классным руководителям</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3</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Регулирование взаимоотношений и конфликтных ситуаций среди учащихся</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в течение года</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Служба примирения</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4</w:t>
            </w: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Выступление с сообщениями на заседаниях педсовета и совещаниях с обзором документов:</w:t>
            </w:r>
          </w:p>
          <w:p w:rsidR="0028788C" w:rsidRPr="0028788C" w:rsidRDefault="0028788C" w:rsidP="003D7DAE">
            <w:pPr>
              <w:numPr>
                <w:ilvl w:val="0"/>
                <w:numId w:val="55"/>
              </w:numPr>
              <w:tabs>
                <w:tab w:val="num" w:pos="440"/>
              </w:tabs>
              <w:spacing w:after="0" w:line="240" w:lineRule="auto"/>
              <w:ind w:left="440" w:hanging="270"/>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Уголовный кодекс РФ</w:t>
            </w:r>
          </w:p>
          <w:p w:rsidR="0028788C" w:rsidRPr="0028788C" w:rsidRDefault="0028788C" w:rsidP="0028788C">
            <w:pPr>
              <w:spacing w:after="0" w:line="240" w:lineRule="auto"/>
              <w:ind w:left="440"/>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ст.117 «Истязание»</w:t>
            </w:r>
          </w:p>
          <w:p w:rsidR="0028788C" w:rsidRPr="0028788C" w:rsidRDefault="0028788C" w:rsidP="0028788C">
            <w:pPr>
              <w:spacing w:after="0" w:line="240" w:lineRule="auto"/>
              <w:ind w:left="440"/>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ст.110 «Доведение до самоубийства»</w:t>
            </w:r>
          </w:p>
          <w:p w:rsidR="0028788C" w:rsidRPr="0028788C" w:rsidRDefault="0028788C" w:rsidP="0028788C">
            <w:pPr>
              <w:spacing w:after="0" w:line="240" w:lineRule="auto"/>
              <w:ind w:left="440"/>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ст.131-134 о преступлениях сексуального характера</w:t>
            </w:r>
          </w:p>
          <w:p w:rsidR="0028788C" w:rsidRPr="0028788C" w:rsidRDefault="0028788C" w:rsidP="003D7DAE">
            <w:pPr>
              <w:numPr>
                <w:ilvl w:val="0"/>
                <w:numId w:val="55"/>
              </w:numPr>
              <w:tabs>
                <w:tab w:val="num" w:pos="440"/>
              </w:tabs>
              <w:spacing w:after="0" w:line="240" w:lineRule="auto"/>
              <w:ind w:left="440" w:hanging="270"/>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Административный кодекс РФ</w:t>
            </w:r>
          </w:p>
          <w:p w:rsidR="0028788C" w:rsidRPr="0028788C" w:rsidRDefault="0028788C" w:rsidP="0028788C">
            <w:pPr>
              <w:spacing w:after="0" w:line="240" w:lineRule="auto"/>
              <w:ind w:left="440"/>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ст.164 «О правах и обязанностях родителей»</w:t>
            </w:r>
          </w:p>
          <w:p w:rsidR="0028788C" w:rsidRPr="0028788C" w:rsidRDefault="0028788C" w:rsidP="003D7DAE">
            <w:pPr>
              <w:numPr>
                <w:ilvl w:val="0"/>
                <w:numId w:val="55"/>
              </w:numPr>
              <w:tabs>
                <w:tab w:val="num" w:pos="440"/>
              </w:tabs>
              <w:spacing w:after="0" w:line="240" w:lineRule="auto"/>
              <w:ind w:left="440" w:hanging="270"/>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Конвенция ООН о правах ребенка ст.6, 8, 16, 27, 28, 29, 30</w:t>
            </w:r>
          </w:p>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нормативные документы о профилактике безнадзорности и правонарушений несовершеннолетних, о защите их прав и т.п.</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по графику</w:t>
            </w: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заместитель директора по УВР</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5</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Тренинг для классных руководителей</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«Жить в мире с собой и другими»</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январь</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педагог-психолог</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обучение работе с классом</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lastRenderedPageBreak/>
              <w:t>6</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Индивидуальные консультации педагогов</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по запросу</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педагог-психолог</w:t>
            </w:r>
          </w:p>
          <w:p w:rsidR="0028788C" w:rsidRPr="0028788C" w:rsidRDefault="0028788C" w:rsidP="0028788C">
            <w:pPr>
              <w:spacing w:after="0" w:line="240" w:lineRule="auto"/>
              <w:rPr>
                <w:rFonts w:ascii="Times New Roman" w:eastAsia="Times New Roman" w:hAnsi="Times New Roman" w:cs="Times New Roman"/>
                <w:sz w:val="24"/>
                <w:szCs w:val="24"/>
                <w:lang w:eastAsia="ru-RU"/>
              </w:rPr>
            </w:pP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7</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Регулярное посещение учащихся по месту жительства с целью привлечения родителей, опекунов к более конструктивному и внимательному воспитанию своих детей</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sz w:val="24"/>
                <w:szCs w:val="24"/>
                <w:lang w:eastAsia="ru-RU"/>
              </w:rPr>
              <w:t>в течение года</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педагог-психолог</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sz w:val="24"/>
                <w:szCs w:val="24"/>
                <w:lang w:eastAsia="ru-RU"/>
              </w:rPr>
              <w:t>классные руководители</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8</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Совещание</w:t>
            </w:r>
          </w:p>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 Профилактика семейного неблагополучия и суицидального поведения детей и подростков»</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по графику</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зам. директора</w:t>
            </w:r>
          </w:p>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по УВР</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tc>
        <w:tc>
          <w:tcPr>
            <w:tcW w:w="8777" w:type="dxa"/>
            <w:gridSpan w:val="4"/>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b/>
                <w:bCs/>
                <w:color w:val="000000"/>
                <w:sz w:val="24"/>
                <w:szCs w:val="24"/>
                <w:lang w:eastAsia="ru-RU"/>
              </w:rPr>
              <w:t>Работа с учащимися</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Изучение психолого-возрастных особенностей подростков:</w:t>
            </w:r>
          </w:p>
          <w:p w:rsidR="0028788C" w:rsidRPr="0028788C" w:rsidRDefault="0028788C" w:rsidP="003D7DAE">
            <w:pPr>
              <w:numPr>
                <w:ilvl w:val="0"/>
                <w:numId w:val="61"/>
              </w:numPr>
              <w:spacing w:after="0" w:line="240" w:lineRule="auto"/>
              <w:contextualSpacing/>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диагностика уровня адаптации</w:t>
            </w:r>
          </w:p>
          <w:p w:rsidR="0028788C" w:rsidRPr="0028788C" w:rsidRDefault="0028788C" w:rsidP="003D7DAE">
            <w:pPr>
              <w:numPr>
                <w:ilvl w:val="0"/>
                <w:numId w:val="61"/>
              </w:numPr>
              <w:spacing w:after="0" w:line="240" w:lineRule="auto"/>
              <w:contextualSpacing/>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личностных особенностей</w:t>
            </w:r>
          </w:p>
          <w:p w:rsidR="0028788C" w:rsidRPr="0028788C" w:rsidRDefault="0028788C" w:rsidP="003D7DAE">
            <w:pPr>
              <w:numPr>
                <w:ilvl w:val="0"/>
                <w:numId w:val="61"/>
              </w:numPr>
              <w:spacing w:after="0" w:line="240" w:lineRule="auto"/>
              <w:contextualSpacing/>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психологическая готовность к переходу в среднее звено</w:t>
            </w:r>
          </w:p>
          <w:p w:rsidR="0028788C" w:rsidRPr="0028788C" w:rsidRDefault="0028788C" w:rsidP="003D7DAE">
            <w:pPr>
              <w:numPr>
                <w:ilvl w:val="0"/>
                <w:numId w:val="61"/>
              </w:numPr>
              <w:spacing w:after="0" w:line="240" w:lineRule="auto"/>
              <w:contextualSpacing/>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диагностика познавательной сферы</w:t>
            </w:r>
          </w:p>
          <w:p w:rsidR="0028788C" w:rsidRPr="0028788C" w:rsidRDefault="0028788C" w:rsidP="003D7DAE">
            <w:pPr>
              <w:numPr>
                <w:ilvl w:val="0"/>
                <w:numId w:val="61"/>
              </w:numPr>
              <w:spacing w:after="0" w:line="240" w:lineRule="auto"/>
              <w:contextualSpacing/>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взаимоотношения со сверстниками</w:t>
            </w:r>
          </w:p>
          <w:p w:rsidR="0028788C" w:rsidRPr="0028788C" w:rsidRDefault="0028788C" w:rsidP="003D7DAE">
            <w:pPr>
              <w:numPr>
                <w:ilvl w:val="0"/>
                <w:numId w:val="61"/>
              </w:numPr>
              <w:spacing w:after="0" w:line="240" w:lineRule="auto"/>
              <w:contextualSpacing/>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профессиональное самоопределение</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в течение года</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5-11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социально-психологическая карта</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отслеживание поведения учащихся</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2</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Оказание помощи в преодоление негативных явлений в семье</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в течение года</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акты</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3</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Занятие с элементами тренинга</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«Умей сказать нет!»</w:t>
            </w:r>
            <w:r w:rsidRPr="0028788C">
              <w:rPr>
                <w:rFonts w:ascii="Times New Roman" w:eastAsia="Times New Roman" w:hAnsi="Times New Roman" w:cs="Times New Roman"/>
                <w:color w:val="000000"/>
                <w:sz w:val="24"/>
                <w:szCs w:val="24"/>
                <w:lang w:eastAsia="ru-RU"/>
              </w:rPr>
              <w:br/>
              <w:t>«Эмоции и чувства»</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ноябрь</w:t>
            </w: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апрель</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педагог-психолог</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формирования умения принимать себя, свои достоинства и недостатки, принимать  и понимать других людей</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4</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Психологические игры</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январь</w:t>
            </w: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5-11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педагог-психолог</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предоставления детям опыта межличностного взаимодействия</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5</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Индивидуальные беседы</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«Моя самооценка»</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«Вера в себя и в свои возможности»</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в течение года</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5-11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педагог-психолог</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усвоение детьми необходимых конструктивных позиций и способов поведения в различных жизненных ситуациях</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6</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Коррекция поведения учащихся/ агрессия, тревожность, адаптация, коммуникативное общение/</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по мере необходимости в течение года</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5-11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педагог-психолог</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профилактика</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lastRenderedPageBreak/>
              <w:t>8</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Проведение тематических классных часов, посвященных Всемирному дню психического здоровья          (10 октября):</w:t>
            </w:r>
          </w:p>
          <w:p w:rsidR="0028788C" w:rsidRPr="0028788C" w:rsidRDefault="0028788C" w:rsidP="003D7DAE">
            <w:pPr>
              <w:numPr>
                <w:ilvl w:val="0"/>
                <w:numId w:val="57"/>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«Как научиться жить без ссор» (1-4 классы)</w:t>
            </w:r>
          </w:p>
          <w:p w:rsidR="0028788C" w:rsidRPr="0028788C" w:rsidRDefault="0028788C" w:rsidP="003D7DAE">
            <w:pPr>
              <w:numPr>
                <w:ilvl w:val="0"/>
                <w:numId w:val="57"/>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«Я – уникальная личность»      (5-6 классы)</w:t>
            </w:r>
          </w:p>
          <w:p w:rsidR="0028788C" w:rsidRPr="0028788C" w:rsidRDefault="0028788C" w:rsidP="003D7DAE">
            <w:pPr>
              <w:numPr>
                <w:ilvl w:val="0"/>
                <w:numId w:val="57"/>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«Мир глазами агрессивного человека» (7-8 классы)</w:t>
            </w:r>
          </w:p>
          <w:p w:rsidR="0028788C" w:rsidRPr="0028788C" w:rsidRDefault="0028788C" w:rsidP="003D7DAE">
            <w:pPr>
              <w:numPr>
                <w:ilvl w:val="0"/>
                <w:numId w:val="57"/>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Тренинг «Формирование позитивных жизненных установок» (9-11 классы)</w:t>
            </w:r>
          </w:p>
          <w:p w:rsidR="0028788C" w:rsidRPr="0028788C" w:rsidRDefault="0028788C" w:rsidP="003D7DAE">
            <w:pPr>
              <w:numPr>
                <w:ilvl w:val="0"/>
                <w:numId w:val="57"/>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Информационный час «Профилактика суицида» для классных руководителей</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октябрь</w:t>
            </w: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зам. директора по УВР</w:t>
            </w:r>
          </w:p>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педагог-психолог</w:t>
            </w:r>
          </w:p>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социальный педагог</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sz w:val="24"/>
                <w:szCs w:val="24"/>
                <w:lang w:eastAsia="ru-RU"/>
              </w:rPr>
              <w:t>классные руководители</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Классные часы:</w:t>
            </w:r>
          </w:p>
          <w:p w:rsidR="0028788C" w:rsidRPr="0028788C" w:rsidRDefault="0028788C" w:rsidP="003D7DAE">
            <w:pPr>
              <w:numPr>
                <w:ilvl w:val="0"/>
                <w:numId w:val="58"/>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«Человек свободного общества»</w:t>
            </w:r>
          </w:p>
          <w:p w:rsidR="0028788C" w:rsidRPr="0028788C" w:rsidRDefault="0028788C" w:rsidP="003D7DAE">
            <w:pPr>
              <w:numPr>
                <w:ilvl w:val="0"/>
                <w:numId w:val="58"/>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«Учимся строить отношения»</w:t>
            </w:r>
          </w:p>
          <w:p w:rsidR="0028788C" w:rsidRPr="0028788C" w:rsidRDefault="0028788C" w:rsidP="003D7DAE">
            <w:pPr>
              <w:numPr>
                <w:ilvl w:val="0"/>
                <w:numId w:val="58"/>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«Умей управлять своими эмоциями»</w:t>
            </w:r>
          </w:p>
          <w:p w:rsidR="0028788C" w:rsidRPr="0028788C" w:rsidRDefault="0028788C" w:rsidP="003D7DAE">
            <w:pPr>
              <w:numPr>
                <w:ilvl w:val="0"/>
                <w:numId w:val="58"/>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«Если тебе трудно»</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в течение года</w:t>
            </w: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классные руководители</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Регулирование взаимоотношений и конфликтных ситуаций среди учащихся</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в течение года</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Служба примирения</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Повсеместное привлечение учащихся «группы риска» в соответствии с их интересами и способностями ко всей внеклассной работе и мероприятиям школы, района, города, региона (кружки, секции, спортивные мероприятия, художественная самодеятельность, акции, конкурсы и т.п.)</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в течение года</w:t>
            </w: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классные руководители</w:t>
            </w:r>
          </w:p>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зам. директора по УВР</w:t>
            </w:r>
          </w:p>
          <w:p w:rsidR="0028788C" w:rsidRPr="0028788C" w:rsidRDefault="0028788C" w:rsidP="0028788C">
            <w:pPr>
              <w:spacing w:after="0" w:line="240" w:lineRule="auto"/>
              <w:rPr>
                <w:rFonts w:ascii="Times New Roman" w:eastAsia="Times New Roman" w:hAnsi="Times New Roman" w:cs="Times New Roman"/>
                <w:sz w:val="24"/>
                <w:szCs w:val="24"/>
                <w:lang w:eastAsia="ru-RU"/>
              </w:rPr>
            </w:pP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Провести диагностику на:</w:t>
            </w:r>
          </w:p>
          <w:p w:rsidR="0028788C" w:rsidRPr="0028788C" w:rsidRDefault="0028788C" w:rsidP="003D7DAE">
            <w:pPr>
              <w:numPr>
                <w:ilvl w:val="0"/>
                <w:numId w:val="59"/>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уровень конфликтности</w:t>
            </w:r>
          </w:p>
          <w:p w:rsidR="0028788C" w:rsidRPr="0028788C" w:rsidRDefault="0028788C" w:rsidP="003D7DAE">
            <w:pPr>
              <w:numPr>
                <w:ilvl w:val="0"/>
                <w:numId w:val="59"/>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уровень агрессии</w:t>
            </w:r>
          </w:p>
          <w:p w:rsidR="0028788C" w:rsidRPr="0028788C" w:rsidRDefault="0028788C" w:rsidP="003D7DAE">
            <w:pPr>
              <w:numPr>
                <w:ilvl w:val="0"/>
                <w:numId w:val="59"/>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уровень тревожности</w:t>
            </w:r>
          </w:p>
          <w:p w:rsidR="0028788C" w:rsidRPr="0028788C" w:rsidRDefault="0028788C" w:rsidP="003D7DAE">
            <w:pPr>
              <w:numPr>
                <w:ilvl w:val="0"/>
                <w:numId w:val="59"/>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уровень депрессивности</w:t>
            </w:r>
          </w:p>
          <w:p w:rsidR="0028788C" w:rsidRPr="0028788C" w:rsidRDefault="0028788C" w:rsidP="003D7DAE">
            <w:pPr>
              <w:numPr>
                <w:ilvl w:val="0"/>
                <w:numId w:val="59"/>
              </w:numPr>
              <w:spacing w:after="0" w:line="240" w:lineRule="auto"/>
              <w:rPr>
                <w:rFonts w:ascii="Times New Roman" w:eastAsia="Times New Roman" w:hAnsi="Times New Roman" w:cs="Times New Roman"/>
                <w:sz w:val="24"/>
                <w:szCs w:val="24"/>
                <w:lang w:eastAsia="ru-RU"/>
              </w:rPr>
            </w:pP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в течение года</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color w:val="000000"/>
                <w:sz w:val="24"/>
                <w:szCs w:val="24"/>
                <w:lang w:eastAsia="ru-RU"/>
              </w:rPr>
              <w:t>5-11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педагог-психолог</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tc>
        <w:tc>
          <w:tcPr>
            <w:tcW w:w="8777" w:type="dxa"/>
            <w:gridSpan w:val="4"/>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b/>
                <w:bCs/>
                <w:color w:val="000000"/>
                <w:sz w:val="24"/>
                <w:szCs w:val="24"/>
                <w:lang w:eastAsia="ru-RU"/>
              </w:rPr>
              <w:t>Работа с родителями / участие/</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Родительский лекторий</w:t>
            </w:r>
            <w:r w:rsidRPr="0028788C">
              <w:rPr>
                <w:rFonts w:ascii="Times New Roman" w:eastAsia="Times New Roman" w:hAnsi="Times New Roman" w:cs="Times New Roman"/>
                <w:color w:val="000000"/>
                <w:sz w:val="24"/>
                <w:szCs w:val="24"/>
                <w:lang w:eastAsia="ru-RU"/>
              </w:rPr>
              <w:br/>
              <w:t> «Права и обязанности в семье» «Роль семьи в воспитании детей»</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октябрь</w:t>
            </w: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март</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расширение психологических знаний</w:t>
            </w:r>
          </w:p>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просвещение родителей</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2</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Индивидуальные консультации для родителей</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по запросу</w:t>
            </w: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психологическая помощь</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3</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 xml:space="preserve">Выступление на родительских собраниях по следующим </w:t>
            </w:r>
            <w:r w:rsidRPr="0028788C">
              <w:rPr>
                <w:rFonts w:ascii="Times New Roman" w:eastAsia="Times New Roman" w:hAnsi="Times New Roman" w:cs="Times New Roman"/>
                <w:sz w:val="24"/>
                <w:szCs w:val="24"/>
                <w:lang w:eastAsia="ru-RU"/>
              </w:rPr>
              <w:lastRenderedPageBreak/>
              <w:t>темам:</w:t>
            </w:r>
          </w:p>
          <w:p w:rsidR="0028788C" w:rsidRPr="0028788C" w:rsidRDefault="0028788C" w:rsidP="003D7DAE">
            <w:pPr>
              <w:numPr>
                <w:ilvl w:val="0"/>
                <w:numId w:val="56"/>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«Конфликты с собственным ребенком  и пути их решения»</w:t>
            </w:r>
          </w:p>
          <w:p w:rsidR="0028788C" w:rsidRPr="0028788C" w:rsidRDefault="0028788C" w:rsidP="003D7DAE">
            <w:pPr>
              <w:numPr>
                <w:ilvl w:val="0"/>
                <w:numId w:val="56"/>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«Первые проблемы подросткового возраста»</w:t>
            </w:r>
          </w:p>
          <w:p w:rsidR="0028788C" w:rsidRPr="0028788C" w:rsidRDefault="0028788C" w:rsidP="003D7DAE">
            <w:pPr>
              <w:numPr>
                <w:ilvl w:val="0"/>
                <w:numId w:val="56"/>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«Почему ребенок не хочет жить?»</w:t>
            </w:r>
          </w:p>
          <w:p w:rsidR="0028788C" w:rsidRPr="0028788C" w:rsidRDefault="0028788C" w:rsidP="003D7DAE">
            <w:pPr>
              <w:numPr>
                <w:ilvl w:val="0"/>
                <w:numId w:val="56"/>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«Ложь и правда о суициде»</w:t>
            </w:r>
          </w:p>
          <w:p w:rsidR="0028788C" w:rsidRPr="0028788C" w:rsidRDefault="0028788C" w:rsidP="003D7DAE">
            <w:pPr>
              <w:numPr>
                <w:ilvl w:val="0"/>
                <w:numId w:val="56"/>
              </w:num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«Подростковый суицид»</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lastRenderedPageBreak/>
              <w:t>в течение года</w:t>
            </w: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sz w:val="24"/>
                <w:szCs w:val="24"/>
                <w:lang w:eastAsia="ru-RU"/>
              </w:rPr>
              <w:t>классные руководители</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5</w:t>
            </w:r>
          </w:p>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Регулярное посещение учащихся по месту жительства с целью привлечения родителей, опекунов к более конструктивному и внимательному воспитанию детей</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в течение года</w:t>
            </w:r>
          </w:p>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hideMark/>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педагог-психолог</w:t>
            </w:r>
          </w:p>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классные руководители</w:t>
            </w:r>
          </w:p>
        </w:tc>
      </w:tr>
      <w:tr w:rsidR="0028788C" w:rsidRPr="0028788C" w:rsidTr="00232296">
        <w:trPr>
          <w:jc w:val="center"/>
        </w:trPr>
        <w:tc>
          <w:tcPr>
            <w:tcW w:w="471"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tcPr>
          <w:p w:rsidR="0028788C" w:rsidRPr="0028788C" w:rsidRDefault="0028788C" w:rsidP="0028788C">
            <w:pPr>
              <w:spacing w:after="0" w:line="240" w:lineRule="auto"/>
              <w:jc w:val="center"/>
              <w:rPr>
                <w:rFonts w:ascii="Times New Roman" w:eastAsia="Times New Roman" w:hAnsi="Times New Roman" w:cs="Times New Roman"/>
                <w:color w:val="000000"/>
                <w:sz w:val="24"/>
                <w:szCs w:val="24"/>
                <w:lang w:eastAsia="ru-RU"/>
              </w:rPr>
            </w:pPr>
            <w:r w:rsidRPr="0028788C">
              <w:rPr>
                <w:rFonts w:ascii="Times New Roman" w:eastAsia="Times New Roman" w:hAnsi="Times New Roman" w:cs="Times New Roman"/>
                <w:color w:val="000000"/>
                <w:sz w:val="24"/>
                <w:szCs w:val="24"/>
                <w:lang w:eastAsia="ru-RU"/>
              </w:rPr>
              <w:t>8</w:t>
            </w:r>
          </w:p>
        </w:tc>
        <w:tc>
          <w:tcPr>
            <w:tcW w:w="386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«Родительская неделя» в школе. Организация досуга учащихся на каникулах. Участие родителей в неделе. Занятия ребят в спортивных секциях и кружках.</w:t>
            </w:r>
          </w:p>
        </w:tc>
        <w:tc>
          <w:tcPr>
            <w:tcW w:w="1662"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tcPr>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p>
        </w:tc>
        <w:tc>
          <w:tcPr>
            <w:tcW w:w="940"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tcPr>
          <w:p w:rsidR="0028788C" w:rsidRPr="0028788C" w:rsidRDefault="0028788C" w:rsidP="0028788C">
            <w:pPr>
              <w:spacing w:after="0" w:line="240" w:lineRule="auto"/>
              <w:jc w:val="center"/>
              <w:rPr>
                <w:rFonts w:ascii="Times New Roman" w:eastAsia="Times New Roman" w:hAnsi="Times New Roman" w:cs="Times New Roman"/>
                <w:sz w:val="24"/>
                <w:szCs w:val="24"/>
                <w:lang w:eastAsia="ru-RU"/>
              </w:rPr>
            </w:pPr>
            <w:r w:rsidRPr="0028788C">
              <w:rPr>
                <w:rFonts w:ascii="Times New Roman" w:eastAsia="Times New Roman" w:hAnsi="Times New Roman" w:cs="Times New Roman"/>
                <w:color w:val="000000"/>
                <w:sz w:val="24"/>
                <w:szCs w:val="24"/>
                <w:lang w:eastAsia="ru-RU"/>
              </w:rPr>
              <w:t>1-11</w:t>
            </w:r>
          </w:p>
        </w:tc>
        <w:tc>
          <w:tcPr>
            <w:tcW w:w="2315" w:type="dxa"/>
            <w:tcBorders>
              <w:top w:val="outset" w:sz="6" w:space="0" w:color="auto"/>
              <w:left w:val="outset" w:sz="6" w:space="0" w:color="auto"/>
              <w:bottom w:val="outset" w:sz="6" w:space="0" w:color="auto"/>
              <w:right w:val="outset" w:sz="6" w:space="0" w:color="auto"/>
            </w:tcBorders>
            <w:tcMar>
              <w:top w:w="0" w:type="dxa"/>
              <w:left w:w="41" w:type="dxa"/>
              <w:bottom w:w="0" w:type="dxa"/>
              <w:right w:w="41" w:type="dxa"/>
            </w:tcMar>
          </w:tcPr>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классные руководители социальный педагог</w:t>
            </w:r>
          </w:p>
          <w:p w:rsidR="0028788C" w:rsidRPr="0028788C" w:rsidRDefault="0028788C" w:rsidP="0028788C">
            <w:pPr>
              <w:spacing w:after="0" w:line="240" w:lineRule="auto"/>
              <w:rPr>
                <w:rFonts w:ascii="Times New Roman" w:eastAsia="Times New Roman" w:hAnsi="Times New Roman" w:cs="Times New Roman"/>
                <w:sz w:val="24"/>
                <w:szCs w:val="24"/>
                <w:lang w:eastAsia="ru-RU"/>
              </w:rPr>
            </w:pPr>
            <w:r w:rsidRPr="0028788C">
              <w:rPr>
                <w:rFonts w:ascii="Times New Roman" w:eastAsia="Times New Roman" w:hAnsi="Times New Roman" w:cs="Times New Roman"/>
                <w:sz w:val="24"/>
                <w:szCs w:val="24"/>
                <w:lang w:eastAsia="ru-RU"/>
              </w:rPr>
              <w:t>педагоги доп. образования</w:t>
            </w:r>
          </w:p>
        </w:tc>
      </w:tr>
    </w:tbl>
    <w:p w:rsidR="0028788C" w:rsidRPr="0028788C" w:rsidRDefault="0028788C" w:rsidP="0028788C">
      <w:pPr>
        <w:spacing w:after="0" w:line="240" w:lineRule="auto"/>
        <w:rPr>
          <w:rFonts w:ascii="Times New Roman" w:eastAsia="Times New Roman" w:hAnsi="Times New Roman" w:cs="Times New Roman"/>
          <w:color w:val="000000"/>
          <w:sz w:val="24"/>
          <w:szCs w:val="24"/>
          <w:lang w:eastAsia="ru-RU"/>
        </w:rPr>
      </w:pPr>
    </w:p>
    <w:p w:rsidR="0028788C" w:rsidRPr="00514D73" w:rsidRDefault="0028788C" w:rsidP="000045BD">
      <w:pPr>
        <w:pStyle w:val="ab"/>
        <w:widowControl w:val="0"/>
        <w:tabs>
          <w:tab w:val="left" w:pos="284"/>
        </w:tabs>
        <w:kinsoku w:val="0"/>
        <w:overflowPunct w:val="0"/>
        <w:autoSpaceDE w:val="0"/>
        <w:autoSpaceDN w:val="0"/>
        <w:adjustRightInd w:val="0"/>
        <w:spacing w:after="0" w:line="240" w:lineRule="auto"/>
        <w:ind w:left="142" w:right="118"/>
        <w:rPr>
          <w:rFonts w:ascii="Times New Roman" w:eastAsia="Times New Roman" w:hAnsi="Times New Roman"/>
          <w:sz w:val="24"/>
          <w:szCs w:val="24"/>
        </w:rPr>
      </w:pPr>
    </w:p>
    <w:sectPr w:rsidR="0028788C" w:rsidRPr="00514D73" w:rsidSect="00A6607F">
      <w:footerReference w:type="default" r:id="rId54"/>
      <w:pgSz w:w="16840" w:h="11910" w:orient="landscape"/>
      <w:pgMar w:top="560" w:right="1200" w:bottom="1134" w:left="760" w:header="0" w:footer="101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DAE" w:rsidRDefault="003D7DAE">
      <w:pPr>
        <w:spacing w:after="0" w:line="240" w:lineRule="auto"/>
      </w:pPr>
      <w:r>
        <w:separator/>
      </w:r>
    </w:p>
  </w:endnote>
  <w:endnote w:type="continuationSeparator" w:id="0">
    <w:p w:rsidR="003D7DAE" w:rsidRDefault="003D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938" w:rsidRDefault="000E5938">
    <w:pPr>
      <w:pStyle w:val="af1"/>
      <w:jc w:val="right"/>
    </w:pPr>
    <w:r>
      <w:fldChar w:fldCharType="begin"/>
    </w:r>
    <w:r>
      <w:instrText>PAGE   \* MERGEFORMAT</w:instrText>
    </w:r>
    <w:r>
      <w:fldChar w:fldCharType="separate"/>
    </w:r>
    <w:r>
      <w:rPr>
        <w:noProof/>
      </w:rPr>
      <w:t>41</w:t>
    </w:r>
    <w:r>
      <w:rPr>
        <w:noProof/>
      </w:rPr>
      <w:fldChar w:fldCharType="end"/>
    </w:r>
  </w:p>
  <w:p w:rsidR="000E5938" w:rsidRDefault="000E5938">
    <w:pPr>
      <w:pStyle w:val="a3"/>
      <w:kinsoku w:val="0"/>
      <w:overflowPunct w:val="0"/>
      <w:spacing w:line="14" w:lineRule="auto"/>
      <w:ind w:left="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938" w:rsidRDefault="000E5938" w:rsidP="00EA26BD">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0E5938" w:rsidRDefault="000E5938" w:rsidP="00EA26BD">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938" w:rsidRDefault="000E5938" w:rsidP="00EA26BD">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noProof/>
      </w:rPr>
      <w:t>29</w:t>
    </w:r>
    <w:r>
      <w:rPr>
        <w:rStyle w:val="afe"/>
      </w:rPr>
      <w:fldChar w:fldCharType="end"/>
    </w:r>
  </w:p>
  <w:p w:rsidR="000E5938" w:rsidRDefault="000E5938" w:rsidP="00EA26BD">
    <w:pPr>
      <w:pStyle w:val="af1"/>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938" w:rsidRDefault="000E5938">
    <w:pPr>
      <w:pStyle w:val="af1"/>
      <w:jc w:val="right"/>
    </w:pPr>
    <w:r>
      <w:fldChar w:fldCharType="begin"/>
    </w:r>
    <w:r>
      <w:instrText>PAGE   \* MERGEFORMAT</w:instrText>
    </w:r>
    <w:r>
      <w:fldChar w:fldCharType="separate"/>
    </w:r>
    <w:r>
      <w:rPr>
        <w:noProof/>
      </w:rPr>
      <w:t>47</w:t>
    </w:r>
    <w:r>
      <w:rPr>
        <w:noProof/>
      </w:rPr>
      <w:fldChar w:fldCharType="end"/>
    </w:r>
  </w:p>
  <w:p w:rsidR="000E5938" w:rsidRDefault="000E5938">
    <w:pPr>
      <w:pStyle w:val="a3"/>
      <w:kinsoku w:val="0"/>
      <w:overflowPunct w:val="0"/>
      <w:spacing w:line="14" w:lineRule="auto"/>
      <w:ind w:left="0"/>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938" w:rsidRDefault="000E5938">
    <w:pPr>
      <w:pStyle w:val="af1"/>
      <w:jc w:val="right"/>
    </w:pPr>
    <w:r>
      <w:fldChar w:fldCharType="begin"/>
    </w:r>
    <w:r>
      <w:instrText xml:space="preserve"> PAGE   \* MERGEFORMAT </w:instrText>
    </w:r>
    <w:r>
      <w:fldChar w:fldCharType="separate"/>
    </w:r>
    <w:r>
      <w:rPr>
        <w:noProof/>
      </w:rPr>
      <w:t>78</w:t>
    </w:r>
    <w:r>
      <w:rPr>
        <w:noProof/>
      </w:rPr>
      <w:fldChar w:fldCharType="end"/>
    </w:r>
  </w:p>
  <w:p w:rsidR="000E5938" w:rsidRDefault="000E5938">
    <w:pPr>
      <w:pStyle w:val="a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938" w:rsidRDefault="000E5938">
    <w:pPr>
      <w:pStyle w:val="af1"/>
      <w:jc w:val="right"/>
    </w:pPr>
    <w:r>
      <w:fldChar w:fldCharType="begin"/>
    </w:r>
    <w:r>
      <w:instrText xml:space="preserve"> PAGE   \* MERGEFORMAT </w:instrText>
    </w:r>
    <w:r>
      <w:fldChar w:fldCharType="separate"/>
    </w:r>
    <w:r>
      <w:rPr>
        <w:noProof/>
      </w:rPr>
      <w:t>150</w:t>
    </w:r>
    <w:r>
      <w:rPr>
        <w:noProof/>
      </w:rPr>
      <w:fldChar w:fldCharType="end"/>
    </w:r>
  </w:p>
  <w:p w:rsidR="000E5938" w:rsidRDefault="000E5938">
    <w:pPr>
      <w:pStyle w:val="a3"/>
      <w:kinsoku w:val="0"/>
      <w:overflowPunct w:val="0"/>
      <w:spacing w:line="14" w:lineRule="auto"/>
      <w:ind w:left="0"/>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92252"/>
      <w:docPartObj>
        <w:docPartGallery w:val="Page Numbers (Bottom of Page)"/>
        <w:docPartUnique/>
      </w:docPartObj>
    </w:sdtPr>
    <w:sdtContent>
      <w:p w:rsidR="000E5938" w:rsidRDefault="000E5938">
        <w:pPr>
          <w:pStyle w:val="af1"/>
          <w:jc w:val="right"/>
        </w:pPr>
        <w:r>
          <w:fldChar w:fldCharType="begin"/>
        </w:r>
        <w:r>
          <w:instrText>PAGE   \* MERGEFORMAT</w:instrText>
        </w:r>
        <w:r>
          <w:fldChar w:fldCharType="separate"/>
        </w:r>
        <w:r>
          <w:rPr>
            <w:noProof/>
          </w:rPr>
          <w:t>251</w:t>
        </w:r>
        <w:r>
          <w:rPr>
            <w:noProof/>
          </w:rPr>
          <w:fldChar w:fldCharType="end"/>
        </w:r>
      </w:p>
    </w:sdtContent>
  </w:sdt>
  <w:p w:rsidR="000E5938" w:rsidRDefault="000E5938">
    <w:pPr>
      <w:pStyle w:val="a3"/>
      <w:kinsoku w:val="0"/>
      <w:overflowPunct w:val="0"/>
      <w:spacing w:line="14" w:lineRule="auto"/>
      <w:ind w:left="0"/>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938" w:rsidRDefault="000E5938">
    <w:pPr>
      <w:pStyle w:val="af1"/>
      <w:jc w:val="right"/>
    </w:pPr>
    <w:r>
      <w:fldChar w:fldCharType="begin"/>
    </w:r>
    <w:r>
      <w:instrText xml:space="preserve"> PAGE   \* MERGEFORMAT </w:instrText>
    </w:r>
    <w:r>
      <w:fldChar w:fldCharType="separate"/>
    </w:r>
    <w:r>
      <w:rPr>
        <w:noProof/>
      </w:rPr>
      <w:t>265</w:t>
    </w:r>
    <w:r>
      <w:rPr>
        <w:noProof/>
      </w:rPr>
      <w:fldChar w:fldCharType="end"/>
    </w:r>
  </w:p>
  <w:p w:rsidR="000E5938" w:rsidRDefault="000E5938">
    <w:pPr>
      <w:pStyle w:val="a3"/>
      <w:kinsoku w:val="0"/>
      <w:overflowPunct w:val="0"/>
      <w:spacing w:line="14" w:lineRule="auto"/>
      <w:ind w:left="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DAE" w:rsidRDefault="003D7DAE">
      <w:pPr>
        <w:spacing w:after="0" w:line="240" w:lineRule="auto"/>
      </w:pPr>
      <w:r>
        <w:separator/>
      </w:r>
    </w:p>
  </w:footnote>
  <w:footnote w:type="continuationSeparator" w:id="0">
    <w:p w:rsidR="003D7DAE" w:rsidRDefault="003D7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D55E3100"/>
    <w:lvl w:ilvl="0">
      <w:start w:val="2"/>
      <w:numFmt w:val="decimal"/>
      <w:lvlText w:val="%1"/>
      <w:lvlJc w:val="left"/>
      <w:pPr>
        <w:ind w:left="486" w:hanging="387"/>
      </w:pPr>
      <w:rPr>
        <w:rFonts w:cs="Times New Roman"/>
      </w:rPr>
    </w:lvl>
    <w:lvl w:ilvl="1">
      <w:start w:val="1"/>
      <w:numFmt w:val="decimal"/>
      <w:lvlText w:val="%1.%2."/>
      <w:lvlJc w:val="left"/>
      <w:pPr>
        <w:ind w:left="100" w:hanging="387"/>
      </w:pPr>
      <w:rPr>
        <w:rFonts w:ascii="Times New Roman" w:hAnsi="Times New Roman" w:cs="Times New Roman"/>
        <w:b/>
        <w:bCs/>
        <w:sz w:val="22"/>
        <w:szCs w:val="22"/>
      </w:rPr>
    </w:lvl>
    <w:lvl w:ilvl="2">
      <w:start w:val="1"/>
      <w:numFmt w:val="decimal"/>
      <w:lvlText w:val="%1.%2.%3."/>
      <w:lvlJc w:val="left"/>
      <w:pPr>
        <w:ind w:left="100" w:hanging="569"/>
      </w:pPr>
      <w:rPr>
        <w:rFonts w:ascii="Times New Roman" w:hAnsi="Times New Roman" w:cs="Times New Roman"/>
        <w:b/>
        <w:bCs w:val="0"/>
        <w:sz w:val="24"/>
        <w:szCs w:val="24"/>
      </w:rPr>
    </w:lvl>
    <w:lvl w:ilvl="3">
      <w:numFmt w:val="bullet"/>
      <w:lvlText w:val="•"/>
      <w:lvlJc w:val="left"/>
      <w:pPr>
        <w:ind w:left="2535" w:hanging="569"/>
      </w:pPr>
    </w:lvl>
    <w:lvl w:ilvl="4">
      <w:numFmt w:val="bullet"/>
      <w:lvlText w:val="•"/>
      <w:lvlJc w:val="left"/>
      <w:pPr>
        <w:ind w:left="3560" w:hanging="569"/>
      </w:pPr>
    </w:lvl>
    <w:lvl w:ilvl="5">
      <w:numFmt w:val="bullet"/>
      <w:lvlText w:val="•"/>
      <w:lvlJc w:val="left"/>
      <w:pPr>
        <w:ind w:left="4584" w:hanging="569"/>
      </w:pPr>
    </w:lvl>
    <w:lvl w:ilvl="6">
      <w:numFmt w:val="bullet"/>
      <w:lvlText w:val="•"/>
      <w:lvlJc w:val="left"/>
      <w:pPr>
        <w:ind w:left="5608" w:hanging="569"/>
      </w:pPr>
    </w:lvl>
    <w:lvl w:ilvl="7">
      <w:numFmt w:val="bullet"/>
      <w:lvlText w:val="•"/>
      <w:lvlJc w:val="left"/>
      <w:pPr>
        <w:ind w:left="6633" w:hanging="569"/>
      </w:pPr>
    </w:lvl>
    <w:lvl w:ilvl="8">
      <w:numFmt w:val="bullet"/>
      <w:lvlText w:val="•"/>
      <w:lvlJc w:val="left"/>
      <w:pPr>
        <w:ind w:left="7657" w:hanging="569"/>
      </w:pPr>
    </w:lvl>
  </w:abstractNum>
  <w:abstractNum w:abstractNumId="1" w15:restartNumberingAfterBreak="0">
    <w:nsid w:val="015B3583"/>
    <w:multiLevelType w:val="multilevel"/>
    <w:tmpl w:val="2426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C198C"/>
    <w:multiLevelType w:val="hybridMultilevel"/>
    <w:tmpl w:val="38907C4C"/>
    <w:lvl w:ilvl="0" w:tplc="141E4032">
      <w:start w:val="1"/>
      <w:numFmt w:val="decimal"/>
      <w:lvlText w:val="%1."/>
      <w:lvlJc w:val="left"/>
      <w:pPr>
        <w:ind w:left="720" w:hanging="360"/>
      </w:pPr>
      <w:rPr>
        <w:b w:val="0"/>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2826BBB"/>
    <w:multiLevelType w:val="hybridMultilevel"/>
    <w:tmpl w:val="7EF6498C"/>
    <w:lvl w:ilvl="0" w:tplc="4064C0F8">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EA529D"/>
    <w:multiLevelType w:val="multilevel"/>
    <w:tmpl w:val="E324906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F15139"/>
    <w:multiLevelType w:val="hybridMultilevel"/>
    <w:tmpl w:val="5AE6B5DE"/>
    <w:lvl w:ilvl="0" w:tplc="B460600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48EE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768F2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DA37F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65E1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1E751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478F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83C0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84687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331BD8"/>
    <w:multiLevelType w:val="hybridMultilevel"/>
    <w:tmpl w:val="862CAE1C"/>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054D7AC7"/>
    <w:multiLevelType w:val="hybridMultilevel"/>
    <w:tmpl w:val="F5DC7D52"/>
    <w:lvl w:ilvl="0" w:tplc="4A423570">
      <w:start w:val="1"/>
      <w:numFmt w:val="bullet"/>
      <w:lvlText w:val=""/>
      <w:lvlJc w:val="left"/>
      <w:pPr>
        <w:ind w:left="150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8BF493C0">
      <w:start w:val="1"/>
      <w:numFmt w:val="bullet"/>
      <w:lvlText w:val="o"/>
      <w:lvlJc w:val="left"/>
      <w:pPr>
        <w:ind w:left="225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9328C8BC">
      <w:start w:val="1"/>
      <w:numFmt w:val="bullet"/>
      <w:lvlText w:val="▪"/>
      <w:lvlJc w:val="left"/>
      <w:pPr>
        <w:ind w:left="297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5896D366">
      <w:start w:val="1"/>
      <w:numFmt w:val="bullet"/>
      <w:lvlText w:val="•"/>
      <w:lvlJc w:val="left"/>
      <w:pPr>
        <w:ind w:left="369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6A56E632">
      <w:start w:val="1"/>
      <w:numFmt w:val="bullet"/>
      <w:lvlText w:val="o"/>
      <w:lvlJc w:val="left"/>
      <w:pPr>
        <w:ind w:left="441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88AEE29C">
      <w:start w:val="1"/>
      <w:numFmt w:val="bullet"/>
      <w:lvlText w:val="▪"/>
      <w:lvlJc w:val="left"/>
      <w:pPr>
        <w:ind w:left="513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2C286E86">
      <w:start w:val="1"/>
      <w:numFmt w:val="bullet"/>
      <w:lvlText w:val="•"/>
      <w:lvlJc w:val="left"/>
      <w:pPr>
        <w:ind w:left="585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9D007510">
      <w:start w:val="1"/>
      <w:numFmt w:val="bullet"/>
      <w:lvlText w:val="o"/>
      <w:lvlJc w:val="left"/>
      <w:pPr>
        <w:ind w:left="657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600E7472">
      <w:start w:val="1"/>
      <w:numFmt w:val="bullet"/>
      <w:lvlText w:val="▪"/>
      <w:lvlJc w:val="left"/>
      <w:pPr>
        <w:ind w:left="729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055F439F"/>
    <w:multiLevelType w:val="hybridMultilevel"/>
    <w:tmpl w:val="CA2235B6"/>
    <w:lvl w:ilvl="0" w:tplc="0DE453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4A53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4DE4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460F2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0543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9CB4E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EFBD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E9AA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03B6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07614F"/>
    <w:multiLevelType w:val="hybridMultilevel"/>
    <w:tmpl w:val="B7F0E9EA"/>
    <w:lvl w:ilvl="0" w:tplc="A2984368">
      <w:start w:val="1"/>
      <w:numFmt w:val="bullet"/>
      <w:lvlText w:val=""/>
      <w:lvlJc w:val="left"/>
      <w:pPr>
        <w:ind w:left="720" w:hanging="360"/>
      </w:pPr>
      <w:rPr>
        <w:rFonts w:ascii="Symbol" w:hAnsi="Symbol" w:hint="default"/>
      </w:rPr>
    </w:lvl>
    <w:lvl w:ilvl="1" w:tplc="77F67CF8">
      <w:start w:val="1"/>
      <w:numFmt w:val="decimal"/>
      <w:lvlText w:val="%2."/>
      <w:lvlJc w:val="left"/>
      <w:pPr>
        <w:ind w:left="1440" w:hanging="360"/>
      </w:pPr>
      <w:rPr>
        <w:rFonts w:ascii="Times New Roman" w:hAnsi="Times New Roman" w:cs="Times New Roman" w:hint="default"/>
        <w:sz w:val="24"/>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60F21F4"/>
    <w:multiLevelType w:val="hybridMultilevel"/>
    <w:tmpl w:val="66483902"/>
    <w:lvl w:ilvl="0" w:tplc="4A24948A">
      <w:start w:val="1"/>
      <w:numFmt w:val="bullet"/>
      <w:lvlText w:val=""/>
      <w:lvlJc w:val="left"/>
      <w:pPr>
        <w:ind w:left="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02ED15E">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3A0C6E">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FE4BF4">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767256">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266E2C">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00A5C8">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E03052">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398CEB0">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6423492"/>
    <w:multiLevelType w:val="hybridMultilevel"/>
    <w:tmpl w:val="E152CA72"/>
    <w:lvl w:ilvl="0" w:tplc="3440F64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26CFE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82433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881C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0127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C4688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E949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8A50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1C423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7527849"/>
    <w:multiLevelType w:val="hybridMultilevel"/>
    <w:tmpl w:val="B4E444D0"/>
    <w:lvl w:ilvl="0" w:tplc="335A8072">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76135FE"/>
    <w:multiLevelType w:val="multilevel"/>
    <w:tmpl w:val="442233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2E717B"/>
    <w:multiLevelType w:val="hybridMultilevel"/>
    <w:tmpl w:val="A16893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8474786"/>
    <w:multiLevelType w:val="hybridMultilevel"/>
    <w:tmpl w:val="3560ED04"/>
    <w:lvl w:ilvl="0" w:tplc="43FC8E70">
      <w:start w:val="1"/>
      <w:numFmt w:val="decimal"/>
      <w:lvlText w:val="%1."/>
      <w:lvlJc w:val="left"/>
      <w:pPr>
        <w:ind w:left="8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370BE68">
      <w:start w:val="1"/>
      <w:numFmt w:val="lowerLetter"/>
      <w:lvlText w:val="%2"/>
      <w:lvlJc w:val="left"/>
      <w:pPr>
        <w:ind w:left="15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F52E8D6">
      <w:start w:val="1"/>
      <w:numFmt w:val="lowerRoman"/>
      <w:lvlText w:val="%3"/>
      <w:lvlJc w:val="left"/>
      <w:pPr>
        <w:ind w:left="22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83AE19A">
      <w:start w:val="1"/>
      <w:numFmt w:val="decimal"/>
      <w:lvlText w:val="%4"/>
      <w:lvlJc w:val="left"/>
      <w:pPr>
        <w:ind w:left="29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421880">
      <w:start w:val="1"/>
      <w:numFmt w:val="lowerLetter"/>
      <w:lvlText w:val="%5"/>
      <w:lvlJc w:val="left"/>
      <w:pPr>
        <w:ind w:left="36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6F2956A">
      <w:start w:val="1"/>
      <w:numFmt w:val="lowerRoman"/>
      <w:lvlText w:val="%6"/>
      <w:lvlJc w:val="left"/>
      <w:pPr>
        <w:ind w:left="44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55CD39C">
      <w:start w:val="1"/>
      <w:numFmt w:val="decimal"/>
      <w:lvlText w:val="%7"/>
      <w:lvlJc w:val="left"/>
      <w:pPr>
        <w:ind w:left="51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A54371A">
      <w:start w:val="1"/>
      <w:numFmt w:val="lowerLetter"/>
      <w:lvlText w:val="%8"/>
      <w:lvlJc w:val="left"/>
      <w:pPr>
        <w:ind w:left="58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940991E">
      <w:start w:val="1"/>
      <w:numFmt w:val="lowerRoman"/>
      <w:lvlText w:val="%9"/>
      <w:lvlJc w:val="left"/>
      <w:pPr>
        <w:ind w:left="65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094D7AA5"/>
    <w:multiLevelType w:val="hybridMultilevel"/>
    <w:tmpl w:val="A2F41AD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09FD6ABC"/>
    <w:multiLevelType w:val="hybridMultilevel"/>
    <w:tmpl w:val="1D2EB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D541049"/>
    <w:multiLevelType w:val="multilevel"/>
    <w:tmpl w:val="F6DCD654"/>
    <w:lvl w:ilvl="0">
      <w:start w:val="2"/>
      <w:numFmt w:val="decimal"/>
      <w:lvlText w:val="%1"/>
      <w:lvlJc w:val="left"/>
      <w:pPr>
        <w:ind w:left="360" w:hanging="360"/>
      </w:pPr>
      <w:rPr>
        <w:rFonts w:hint="default"/>
      </w:rPr>
    </w:lvl>
    <w:lvl w:ilvl="1">
      <w:start w:val="2"/>
      <w:numFmt w:val="decimal"/>
      <w:lvlText w:val="%1.%2"/>
      <w:lvlJc w:val="left"/>
      <w:pPr>
        <w:ind w:left="73" w:hanging="360"/>
      </w:pPr>
      <w:rPr>
        <w:rFonts w:hint="default"/>
      </w:rPr>
    </w:lvl>
    <w:lvl w:ilvl="2">
      <w:start w:val="1"/>
      <w:numFmt w:val="decimal"/>
      <w:lvlText w:val="%1.%2.%3"/>
      <w:lvlJc w:val="left"/>
      <w:pPr>
        <w:ind w:left="146" w:hanging="720"/>
      </w:pPr>
      <w:rPr>
        <w:rFonts w:hint="default"/>
      </w:rPr>
    </w:lvl>
    <w:lvl w:ilvl="3">
      <w:start w:val="1"/>
      <w:numFmt w:val="decimal"/>
      <w:lvlText w:val="%1.%2.%3.%4"/>
      <w:lvlJc w:val="left"/>
      <w:pPr>
        <w:ind w:left="-141" w:hanging="720"/>
      </w:pPr>
      <w:rPr>
        <w:rFonts w:hint="default"/>
      </w:rPr>
    </w:lvl>
    <w:lvl w:ilvl="4">
      <w:start w:val="1"/>
      <w:numFmt w:val="decimalZero"/>
      <w:lvlText w:val="%1.%2.%3.%4.%5"/>
      <w:lvlJc w:val="left"/>
      <w:pPr>
        <w:ind w:left="-68" w:hanging="1080"/>
      </w:pPr>
      <w:rPr>
        <w:rFonts w:hint="default"/>
      </w:rPr>
    </w:lvl>
    <w:lvl w:ilvl="5">
      <w:start w:val="1"/>
      <w:numFmt w:val="decimal"/>
      <w:lvlText w:val="%1.%2.%3.%4.%5.%6"/>
      <w:lvlJc w:val="left"/>
      <w:pPr>
        <w:ind w:left="-355" w:hanging="1080"/>
      </w:pPr>
      <w:rPr>
        <w:rFonts w:hint="default"/>
      </w:rPr>
    </w:lvl>
    <w:lvl w:ilvl="6">
      <w:start w:val="1"/>
      <w:numFmt w:val="decimal"/>
      <w:lvlText w:val="%1.%2.%3.%4.%5.%6.%7"/>
      <w:lvlJc w:val="left"/>
      <w:pPr>
        <w:ind w:left="-282" w:hanging="1440"/>
      </w:pPr>
      <w:rPr>
        <w:rFonts w:hint="default"/>
      </w:rPr>
    </w:lvl>
    <w:lvl w:ilvl="7">
      <w:start w:val="1"/>
      <w:numFmt w:val="decimal"/>
      <w:lvlText w:val="%1.%2.%3.%4.%5.%6.%7.%8"/>
      <w:lvlJc w:val="left"/>
      <w:pPr>
        <w:ind w:left="-569" w:hanging="1440"/>
      </w:pPr>
      <w:rPr>
        <w:rFonts w:hint="default"/>
      </w:rPr>
    </w:lvl>
    <w:lvl w:ilvl="8">
      <w:start w:val="1"/>
      <w:numFmt w:val="decimal"/>
      <w:lvlText w:val="%1.%2.%3.%4.%5.%6.%7.%8.%9"/>
      <w:lvlJc w:val="left"/>
      <w:pPr>
        <w:ind w:left="-496" w:hanging="1800"/>
      </w:pPr>
      <w:rPr>
        <w:rFonts w:hint="default"/>
      </w:rPr>
    </w:lvl>
  </w:abstractNum>
  <w:abstractNum w:abstractNumId="19" w15:restartNumberingAfterBreak="0">
    <w:nsid w:val="0F59037D"/>
    <w:multiLevelType w:val="hybridMultilevel"/>
    <w:tmpl w:val="194E2A24"/>
    <w:lvl w:ilvl="0" w:tplc="0C54662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A00BDF8">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06C4E2">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6CCE04">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26D918">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405912">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2C94FC">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1ECD6C">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D8C6CA">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F683A9A"/>
    <w:multiLevelType w:val="hybridMultilevel"/>
    <w:tmpl w:val="C01A4FB0"/>
    <w:lvl w:ilvl="0" w:tplc="761A390C">
      <w:start w:val="1"/>
      <w:numFmt w:val="bullet"/>
      <w:lvlText w:val="-"/>
      <w:lvlJc w:val="left"/>
      <w:pPr>
        <w:ind w:left="2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8D0089E">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446079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05A3B82">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786129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D18A36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AB60C2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F62B180">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9E20A4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0F916CA2"/>
    <w:multiLevelType w:val="multilevel"/>
    <w:tmpl w:val="BF72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990048"/>
    <w:multiLevelType w:val="multilevel"/>
    <w:tmpl w:val="141E1DA0"/>
    <w:lvl w:ilvl="0">
      <w:start w:val="4"/>
      <w:numFmt w:val="decimal"/>
      <w:lvlText w:val="%1."/>
      <w:lvlJc w:val="left"/>
      <w:pPr>
        <w:ind w:left="360" w:hanging="360"/>
      </w:pPr>
      <w:rPr>
        <w:b/>
      </w:rPr>
    </w:lvl>
    <w:lvl w:ilvl="1">
      <w:start w:val="5"/>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23" w15:restartNumberingAfterBreak="0">
    <w:nsid w:val="10F77C3C"/>
    <w:multiLevelType w:val="hybridMultilevel"/>
    <w:tmpl w:val="94C487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10FE09E0"/>
    <w:multiLevelType w:val="multilevel"/>
    <w:tmpl w:val="F0C0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8E2463"/>
    <w:multiLevelType w:val="multilevel"/>
    <w:tmpl w:val="A7946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ind w:left="2160" w:hanging="360"/>
      </w:pPr>
      <w:rPr>
        <w:rFonts w:cstheme="minorBid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1BA3F99"/>
    <w:multiLevelType w:val="hybridMultilevel"/>
    <w:tmpl w:val="C876FB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11EF32FC"/>
    <w:multiLevelType w:val="hybridMultilevel"/>
    <w:tmpl w:val="5BB45BF4"/>
    <w:lvl w:ilvl="0" w:tplc="0FE0538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E6A52C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B02D7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26B38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6956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2A576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0C285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060CE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028AA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21A2800"/>
    <w:multiLevelType w:val="hybridMultilevel"/>
    <w:tmpl w:val="39BC43BA"/>
    <w:lvl w:ilvl="0" w:tplc="1C3455E8">
      <w:start w:val="1"/>
      <w:numFmt w:val="decimal"/>
      <w:lvlText w:val="%1."/>
      <w:lvlJc w:val="left"/>
      <w:pPr>
        <w:ind w:left="467" w:hanging="360"/>
      </w:pPr>
    </w:lvl>
    <w:lvl w:ilvl="1" w:tplc="04190019">
      <w:start w:val="1"/>
      <w:numFmt w:val="lowerLetter"/>
      <w:lvlText w:val="%2."/>
      <w:lvlJc w:val="left"/>
      <w:pPr>
        <w:ind w:left="1187" w:hanging="360"/>
      </w:pPr>
    </w:lvl>
    <w:lvl w:ilvl="2" w:tplc="0419001B">
      <w:start w:val="1"/>
      <w:numFmt w:val="lowerRoman"/>
      <w:lvlText w:val="%3."/>
      <w:lvlJc w:val="right"/>
      <w:pPr>
        <w:ind w:left="1907" w:hanging="180"/>
      </w:pPr>
    </w:lvl>
    <w:lvl w:ilvl="3" w:tplc="0419000F">
      <w:start w:val="1"/>
      <w:numFmt w:val="decimal"/>
      <w:lvlText w:val="%4."/>
      <w:lvlJc w:val="left"/>
      <w:pPr>
        <w:ind w:left="2627" w:hanging="360"/>
      </w:pPr>
    </w:lvl>
    <w:lvl w:ilvl="4" w:tplc="04190019">
      <w:start w:val="1"/>
      <w:numFmt w:val="lowerLetter"/>
      <w:lvlText w:val="%5."/>
      <w:lvlJc w:val="left"/>
      <w:pPr>
        <w:ind w:left="3347" w:hanging="360"/>
      </w:pPr>
    </w:lvl>
    <w:lvl w:ilvl="5" w:tplc="0419001B">
      <w:start w:val="1"/>
      <w:numFmt w:val="lowerRoman"/>
      <w:lvlText w:val="%6."/>
      <w:lvlJc w:val="right"/>
      <w:pPr>
        <w:ind w:left="4067" w:hanging="180"/>
      </w:pPr>
    </w:lvl>
    <w:lvl w:ilvl="6" w:tplc="0419000F">
      <w:start w:val="1"/>
      <w:numFmt w:val="decimal"/>
      <w:lvlText w:val="%7."/>
      <w:lvlJc w:val="left"/>
      <w:pPr>
        <w:ind w:left="4787" w:hanging="360"/>
      </w:pPr>
    </w:lvl>
    <w:lvl w:ilvl="7" w:tplc="04190019">
      <w:start w:val="1"/>
      <w:numFmt w:val="lowerLetter"/>
      <w:lvlText w:val="%8."/>
      <w:lvlJc w:val="left"/>
      <w:pPr>
        <w:ind w:left="5507" w:hanging="360"/>
      </w:pPr>
    </w:lvl>
    <w:lvl w:ilvl="8" w:tplc="0419001B">
      <w:start w:val="1"/>
      <w:numFmt w:val="lowerRoman"/>
      <w:lvlText w:val="%9."/>
      <w:lvlJc w:val="right"/>
      <w:pPr>
        <w:ind w:left="6227" w:hanging="180"/>
      </w:pPr>
    </w:lvl>
  </w:abstractNum>
  <w:abstractNum w:abstractNumId="29" w15:restartNumberingAfterBreak="0">
    <w:nsid w:val="12DB7FA0"/>
    <w:multiLevelType w:val="hybridMultilevel"/>
    <w:tmpl w:val="E090767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158542BC"/>
    <w:multiLevelType w:val="multilevel"/>
    <w:tmpl w:val="C270B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7927DF7"/>
    <w:multiLevelType w:val="hybridMultilevel"/>
    <w:tmpl w:val="79669AA2"/>
    <w:lvl w:ilvl="0" w:tplc="CA2A32B0">
      <w:start w:val="1"/>
      <w:numFmt w:val="bullet"/>
      <w:lvlText w:val="-"/>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32A83B0">
      <w:start w:val="1"/>
      <w:numFmt w:val="bullet"/>
      <w:lvlText w:val="o"/>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8C4C654">
      <w:start w:val="1"/>
      <w:numFmt w:val="bullet"/>
      <w:lvlText w:val="▪"/>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890F9B4">
      <w:start w:val="1"/>
      <w:numFmt w:val="bullet"/>
      <w:lvlText w:val="•"/>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7DCBD98">
      <w:start w:val="1"/>
      <w:numFmt w:val="bullet"/>
      <w:lvlText w:val="o"/>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F200F90">
      <w:start w:val="1"/>
      <w:numFmt w:val="bullet"/>
      <w:lvlText w:val="▪"/>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F9C4868">
      <w:start w:val="1"/>
      <w:numFmt w:val="bullet"/>
      <w:lvlText w:val="•"/>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ABEE30A">
      <w:start w:val="1"/>
      <w:numFmt w:val="bullet"/>
      <w:lvlText w:val="o"/>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5465F74">
      <w:start w:val="1"/>
      <w:numFmt w:val="bullet"/>
      <w:lvlText w:val="▪"/>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8E66256"/>
    <w:multiLevelType w:val="hybridMultilevel"/>
    <w:tmpl w:val="4718FAA4"/>
    <w:lvl w:ilvl="0" w:tplc="04190001">
      <w:start w:val="1"/>
      <w:numFmt w:val="bullet"/>
      <w:lvlText w:val=""/>
      <w:lvlJc w:val="left"/>
      <w:pPr>
        <w:tabs>
          <w:tab w:val="num" w:pos="1287"/>
        </w:tabs>
        <w:ind w:left="1287" w:hanging="360"/>
      </w:pPr>
      <w:rPr>
        <w:rFonts w:ascii="Symbol" w:hAnsi="Symbol" w:hint="default"/>
      </w:rPr>
    </w:lvl>
    <w:lvl w:ilvl="1" w:tplc="04190005">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1B4D07AD"/>
    <w:multiLevelType w:val="hybridMultilevel"/>
    <w:tmpl w:val="1B48E3CE"/>
    <w:lvl w:ilvl="0" w:tplc="EF0C368E">
      <w:start w:val="1"/>
      <w:numFmt w:val="decimal"/>
      <w:lvlText w:val="%1."/>
      <w:lvlJc w:val="left"/>
      <w:pPr>
        <w:ind w:left="928" w:hanging="360"/>
      </w:pPr>
      <w:rPr>
        <w:b/>
      </w:r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34" w15:restartNumberingAfterBreak="0">
    <w:nsid w:val="1BE429ED"/>
    <w:multiLevelType w:val="hybridMultilevel"/>
    <w:tmpl w:val="417ECB00"/>
    <w:lvl w:ilvl="0" w:tplc="3692DB3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522CC0">
      <w:start w:val="1"/>
      <w:numFmt w:val="bullet"/>
      <w:lvlText w:val="o"/>
      <w:lvlJc w:val="left"/>
      <w:pPr>
        <w:ind w:left="1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52E41C">
      <w:start w:val="1"/>
      <w:numFmt w:val="bullet"/>
      <w:lvlText w:val="▪"/>
      <w:lvlJc w:val="left"/>
      <w:pPr>
        <w:ind w:left="2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10A1F8">
      <w:start w:val="1"/>
      <w:numFmt w:val="bullet"/>
      <w:lvlText w:val="•"/>
      <w:lvlJc w:val="left"/>
      <w:pPr>
        <w:ind w:left="3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E0F562">
      <w:start w:val="1"/>
      <w:numFmt w:val="bullet"/>
      <w:lvlText w:val="o"/>
      <w:lvlJc w:val="left"/>
      <w:pPr>
        <w:ind w:left="3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2245B6">
      <w:start w:val="1"/>
      <w:numFmt w:val="bullet"/>
      <w:lvlText w:val="▪"/>
      <w:lvlJc w:val="left"/>
      <w:pPr>
        <w:ind w:left="4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5032D6">
      <w:start w:val="1"/>
      <w:numFmt w:val="bullet"/>
      <w:lvlText w:val="•"/>
      <w:lvlJc w:val="left"/>
      <w:pPr>
        <w:ind w:left="5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8E5800">
      <w:start w:val="1"/>
      <w:numFmt w:val="bullet"/>
      <w:lvlText w:val="o"/>
      <w:lvlJc w:val="left"/>
      <w:pPr>
        <w:ind w:left="6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76478C">
      <w:start w:val="1"/>
      <w:numFmt w:val="bullet"/>
      <w:lvlText w:val="▪"/>
      <w:lvlJc w:val="left"/>
      <w:pPr>
        <w:ind w:left="6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D015BA9"/>
    <w:multiLevelType w:val="hybridMultilevel"/>
    <w:tmpl w:val="67D86A66"/>
    <w:lvl w:ilvl="0" w:tplc="2F7E55E0">
      <w:start w:val="1"/>
      <w:numFmt w:val="decimal"/>
      <w:lvlText w:val="%1."/>
      <w:lvlJc w:val="left"/>
      <w:pPr>
        <w:ind w:left="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9BE00E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84EB38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22C18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EE413F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7E287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F0E80D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FC40D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6454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1D5B6230"/>
    <w:multiLevelType w:val="hybridMultilevel"/>
    <w:tmpl w:val="418CFF20"/>
    <w:lvl w:ilvl="0" w:tplc="2F401E5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BAD944">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844602">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62B8CC">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56E71A">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E6A300">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D279F6">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CA29F2">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D485BA">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FD977E2"/>
    <w:multiLevelType w:val="hybridMultilevel"/>
    <w:tmpl w:val="B69CF9DA"/>
    <w:lvl w:ilvl="0" w:tplc="A5925AE8">
      <w:start w:val="1"/>
      <w:numFmt w:val="bullet"/>
      <w:lvlText w:val=""/>
      <w:lvlJc w:val="left"/>
      <w:pPr>
        <w:ind w:left="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9A4C6E">
      <w:start w:val="1"/>
      <w:numFmt w:val="bullet"/>
      <w:lvlText w:val="o"/>
      <w:lvlJc w:val="left"/>
      <w:pPr>
        <w:ind w:left="1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703A52">
      <w:start w:val="1"/>
      <w:numFmt w:val="bullet"/>
      <w:lvlText w:val="▪"/>
      <w:lvlJc w:val="left"/>
      <w:pPr>
        <w:ind w:left="2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EDE857E">
      <w:start w:val="1"/>
      <w:numFmt w:val="bullet"/>
      <w:lvlText w:val="•"/>
      <w:lvlJc w:val="left"/>
      <w:pPr>
        <w:ind w:left="29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7FA45B8">
      <w:start w:val="1"/>
      <w:numFmt w:val="bullet"/>
      <w:lvlText w:val="o"/>
      <w:lvlJc w:val="left"/>
      <w:pPr>
        <w:ind w:left="37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2AB148">
      <w:start w:val="1"/>
      <w:numFmt w:val="bullet"/>
      <w:lvlText w:val="▪"/>
      <w:lvlJc w:val="left"/>
      <w:pPr>
        <w:ind w:left="44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B41214">
      <w:start w:val="1"/>
      <w:numFmt w:val="bullet"/>
      <w:lvlText w:val="•"/>
      <w:lvlJc w:val="left"/>
      <w:pPr>
        <w:ind w:left="5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CEAAC8">
      <w:start w:val="1"/>
      <w:numFmt w:val="bullet"/>
      <w:lvlText w:val="o"/>
      <w:lvlJc w:val="left"/>
      <w:pPr>
        <w:ind w:left="58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402352">
      <w:start w:val="1"/>
      <w:numFmt w:val="bullet"/>
      <w:lvlText w:val="▪"/>
      <w:lvlJc w:val="left"/>
      <w:pPr>
        <w:ind w:left="65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07136E8"/>
    <w:multiLevelType w:val="hybridMultilevel"/>
    <w:tmpl w:val="636A44D4"/>
    <w:lvl w:ilvl="0" w:tplc="06FE8056">
      <w:start w:val="1"/>
      <w:numFmt w:val="decimal"/>
      <w:lvlText w:val="%1."/>
      <w:lvlJc w:val="left"/>
      <w:pPr>
        <w:ind w:left="3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404FE6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8BECE4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C0CBA0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0D61E0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546112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660BD8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AF8396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BAEC8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20D671B6"/>
    <w:multiLevelType w:val="hybridMultilevel"/>
    <w:tmpl w:val="61CEB9C6"/>
    <w:lvl w:ilvl="0" w:tplc="938E4CDA">
      <w:start w:val="1"/>
      <w:numFmt w:val="bullet"/>
      <w:lvlText w:val="-"/>
      <w:lvlJc w:val="left"/>
      <w:pPr>
        <w:ind w:left="2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A68AEF6">
      <w:start w:val="1"/>
      <w:numFmt w:val="bullet"/>
      <w:lvlText w:val="o"/>
      <w:lvlJc w:val="left"/>
      <w:pPr>
        <w:ind w:left="10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A28337A">
      <w:start w:val="1"/>
      <w:numFmt w:val="bullet"/>
      <w:lvlText w:val="▪"/>
      <w:lvlJc w:val="left"/>
      <w:pPr>
        <w:ind w:left="18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1902CE4">
      <w:start w:val="1"/>
      <w:numFmt w:val="bullet"/>
      <w:lvlText w:val="•"/>
      <w:lvlJc w:val="left"/>
      <w:pPr>
        <w:ind w:left="25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A1A2C5A">
      <w:start w:val="1"/>
      <w:numFmt w:val="bullet"/>
      <w:lvlText w:val="o"/>
      <w:lvlJc w:val="left"/>
      <w:pPr>
        <w:ind w:left="32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EB8B6A0">
      <w:start w:val="1"/>
      <w:numFmt w:val="bullet"/>
      <w:lvlText w:val="▪"/>
      <w:lvlJc w:val="left"/>
      <w:pPr>
        <w:ind w:left="39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740DDE8">
      <w:start w:val="1"/>
      <w:numFmt w:val="bullet"/>
      <w:lvlText w:val="•"/>
      <w:lvlJc w:val="left"/>
      <w:pPr>
        <w:ind w:left="46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5900E5E">
      <w:start w:val="1"/>
      <w:numFmt w:val="bullet"/>
      <w:lvlText w:val="o"/>
      <w:lvlJc w:val="left"/>
      <w:pPr>
        <w:ind w:left="54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52E7CEE">
      <w:start w:val="1"/>
      <w:numFmt w:val="bullet"/>
      <w:lvlText w:val="▪"/>
      <w:lvlJc w:val="left"/>
      <w:pPr>
        <w:ind w:left="61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21421346"/>
    <w:multiLevelType w:val="hybridMultilevel"/>
    <w:tmpl w:val="5386D674"/>
    <w:lvl w:ilvl="0" w:tplc="E050E61A">
      <w:start w:val="1"/>
      <w:numFmt w:val="decimal"/>
      <w:lvlText w:val="%1."/>
      <w:lvlJc w:val="left"/>
      <w:pPr>
        <w:ind w:left="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4D2CFB8">
      <w:start w:val="1"/>
      <w:numFmt w:val="lowerLetter"/>
      <w:lvlText w:val="%2"/>
      <w:lvlJc w:val="left"/>
      <w:pPr>
        <w:ind w:left="1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BDCF37A">
      <w:start w:val="1"/>
      <w:numFmt w:val="lowerRoman"/>
      <w:lvlText w:val="%3"/>
      <w:lvlJc w:val="left"/>
      <w:pPr>
        <w:ind w:left="2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2C4E8A4">
      <w:start w:val="1"/>
      <w:numFmt w:val="decimal"/>
      <w:lvlText w:val="%4"/>
      <w:lvlJc w:val="left"/>
      <w:pPr>
        <w:ind w:left="2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6DC1474">
      <w:start w:val="1"/>
      <w:numFmt w:val="lowerLetter"/>
      <w:lvlText w:val="%5"/>
      <w:lvlJc w:val="left"/>
      <w:pPr>
        <w:ind w:left="3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6F2BF36">
      <w:start w:val="1"/>
      <w:numFmt w:val="lowerRoman"/>
      <w:lvlText w:val="%6"/>
      <w:lvlJc w:val="left"/>
      <w:pPr>
        <w:ind w:left="4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E00D2B6">
      <w:start w:val="1"/>
      <w:numFmt w:val="decimal"/>
      <w:lvlText w:val="%7"/>
      <w:lvlJc w:val="left"/>
      <w:pPr>
        <w:ind w:left="5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2769664">
      <w:start w:val="1"/>
      <w:numFmt w:val="lowerLetter"/>
      <w:lvlText w:val="%8"/>
      <w:lvlJc w:val="left"/>
      <w:pPr>
        <w:ind w:left="5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F626A4E">
      <w:start w:val="1"/>
      <w:numFmt w:val="lowerRoman"/>
      <w:lvlText w:val="%9"/>
      <w:lvlJc w:val="left"/>
      <w:pPr>
        <w:ind w:left="6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215A226B"/>
    <w:multiLevelType w:val="hybridMultilevel"/>
    <w:tmpl w:val="14CC33F8"/>
    <w:lvl w:ilvl="0" w:tplc="5E88E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23344458"/>
    <w:multiLevelType w:val="hybridMultilevel"/>
    <w:tmpl w:val="4C060484"/>
    <w:lvl w:ilvl="0" w:tplc="B62644B6">
      <w:start w:val="1"/>
      <w:numFmt w:val="bullet"/>
      <w:lvlText w:val=""/>
      <w:lvlJc w:val="left"/>
      <w:pPr>
        <w:ind w:left="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C0E48A">
      <w:start w:val="1"/>
      <w:numFmt w:val="bullet"/>
      <w:lvlText w:val="o"/>
      <w:lvlJc w:val="left"/>
      <w:pPr>
        <w:ind w:left="1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80C106">
      <w:start w:val="1"/>
      <w:numFmt w:val="bullet"/>
      <w:lvlText w:val="▪"/>
      <w:lvlJc w:val="left"/>
      <w:pPr>
        <w:ind w:left="2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FACE28">
      <w:start w:val="1"/>
      <w:numFmt w:val="bullet"/>
      <w:lvlText w:val="•"/>
      <w:lvlJc w:val="left"/>
      <w:pPr>
        <w:ind w:left="29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B83CD6">
      <w:start w:val="1"/>
      <w:numFmt w:val="bullet"/>
      <w:lvlText w:val="o"/>
      <w:lvlJc w:val="left"/>
      <w:pPr>
        <w:ind w:left="37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4DC21A4">
      <w:start w:val="1"/>
      <w:numFmt w:val="bullet"/>
      <w:lvlText w:val="▪"/>
      <w:lvlJc w:val="left"/>
      <w:pPr>
        <w:ind w:left="44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780204">
      <w:start w:val="1"/>
      <w:numFmt w:val="bullet"/>
      <w:lvlText w:val="•"/>
      <w:lvlJc w:val="left"/>
      <w:pPr>
        <w:ind w:left="5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55813B4">
      <w:start w:val="1"/>
      <w:numFmt w:val="bullet"/>
      <w:lvlText w:val="o"/>
      <w:lvlJc w:val="left"/>
      <w:pPr>
        <w:ind w:left="58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0AC2E04">
      <w:start w:val="1"/>
      <w:numFmt w:val="bullet"/>
      <w:lvlText w:val="▪"/>
      <w:lvlJc w:val="left"/>
      <w:pPr>
        <w:ind w:left="65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33F6953"/>
    <w:multiLevelType w:val="hybridMultilevel"/>
    <w:tmpl w:val="B4C474BE"/>
    <w:lvl w:ilvl="0" w:tplc="3F921C7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340EF6">
      <w:start w:val="1"/>
      <w:numFmt w:val="bullet"/>
      <w:lvlText w:val="o"/>
      <w:lvlJc w:val="left"/>
      <w:pPr>
        <w:ind w:left="1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AE45E14">
      <w:start w:val="1"/>
      <w:numFmt w:val="bullet"/>
      <w:lvlText w:val="▪"/>
      <w:lvlJc w:val="left"/>
      <w:pPr>
        <w:ind w:left="2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090C426">
      <w:start w:val="1"/>
      <w:numFmt w:val="bullet"/>
      <w:lvlText w:val="•"/>
      <w:lvlJc w:val="left"/>
      <w:pPr>
        <w:ind w:left="29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522F6EC">
      <w:start w:val="1"/>
      <w:numFmt w:val="bullet"/>
      <w:lvlText w:val="o"/>
      <w:lvlJc w:val="left"/>
      <w:pPr>
        <w:ind w:left="37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EEEF12">
      <w:start w:val="1"/>
      <w:numFmt w:val="bullet"/>
      <w:lvlText w:val="▪"/>
      <w:lvlJc w:val="left"/>
      <w:pPr>
        <w:ind w:left="44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BF697CC">
      <w:start w:val="1"/>
      <w:numFmt w:val="bullet"/>
      <w:lvlText w:val="•"/>
      <w:lvlJc w:val="left"/>
      <w:pPr>
        <w:ind w:left="5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5BE5D74">
      <w:start w:val="1"/>
      <w:numFmt w:val="bullet"/>
      <w:lvlText w:val="o"/>
      <w:lvlJc w:val="left"/>
      <w:pPr>
        <w:ind w:left="58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DC1D88">
      <w:start w:val="1"/>
      <w:numFmt w:val="bullet"/>
      <w:lvlText w:val="▪"/>
      <w:lvlJc w:val="left"/>
      <w:pPr>
        <w:ind w:left="65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38E2A70"/>
    <w:multiLevelType w:val="hybridMultilevel"/>
    <w:tmpl w:val="856CF3F8"/>
    <w:lvl w:ilvl="0" w:tplc="FEF6A70E">
      <w:start w:val="1"/>
      <w:numFmt w:val="bullet"/>
      <w:lvlText w:val=""/>
      <w:lvlJc w:val="left"/>
      <w:pPr>
        <w:ind w:left="2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704B94">
      <w:start w:val="1"/>
      <w:numFmt w:val="bullet"/>
      <w:lvlText w:val="o"/>
      <w:lvlJc w:val="left"/>
      <w:pPr>
        <w:ind w:left="11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F22808">
      <w:start w:val="1"/>
      <w:numFmt w:val="bullet"/>
      <w:lvlText w:val="▪"/>
      <w:lvlJc w:val="left"/>
      <w:pPr>
        <w:ind w:left="19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224FD70">
      <w:start w:val="1"/>
      <w:numFmt w:val="bullet"/>
      <w:lvlText w:val="•"/>
      <w:lvlJc w:val="left"/>
      <w:pPr>
        <w:ind w:left="26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B6C56C">
      <w:start w:val="1"/>
      <w:numFmt w:val="bullet"/>
      <w:lvlText w:val="o"/>
      <w:lvlJc w:val="left"/>
      <w:pPr>
        <w:ind w:left="33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7404F4">
      <w:start w:val="1"/>
      <w:numFmt w:val="bullet"/>
      <w:lvlText w:val="▪"/>
      <w:lvlJc w:val="left"/>
      <w:pPr>
        <w:ind w:left="40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342F6C">
      <w:start w:val="1"/>
      <w:numFmt w:val="bullet"/>
      <w:lvlText w:val="•"/>
      <w:lvlJc w:val="left"/>
      <w:pPr>
        <w:ind w:left="4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E0ACF2">
      <w:start w:val="1"/>
      <w:numFmt w:val="bullet"/>
      <w:lvlText w:val="o"/>
      <w:lvlJc w:val="left"/>
      <w:pPr>
        <w:ind w:left="5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D00B24">
      <w:start w:val="1"/>
      <w:numFmt w:val="bullet"/>
      <w:lvlText w:val="▪"/>
      <w:lvlJc w:val="left"/>
      <w:pPr>
        <w:ind w:left="6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5045142"/>
    <w:multiLevelType w:val="hybridMultilevel"/>
    <w:tmpl w:val="4E50B594"/>
    <w:lvl w:ilvl="0" w:tplc="8C3EBCD2">
      <w:start w:val="1"/>
      <w:numFmt w:val="bullet"/>
      <w:lvlText w:val=""/>
      <w:lvlJc w:val="left"/>
      <w:pPr>
        <w:ind w:left="7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43905DBE">
      <w:start w:val="1"/>
      <w:numFmt w:val="bullet"/>
      <w:lvlText w:val="o"/>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D4D6A366">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3356F238">
      <w:start w:val="1"/>
      <w:numFmt w:val="bullet"/>
      <w:lvlText w:val="•"/>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E61A084C">
      <w:start w:val="1"/>
      <w:numFmt w:val="bullet"/>
      <w:lvlText w:val="o"/>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A18AAFEE">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F1303E42">
      <w:start w:val="1"/>
      <w:numFmt w:val="bullet"/>
      <w:lvlText w:val="•"/>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FC1C8800">
      <w:start w:val="1"/>
      <w:numFmt w:val="bullet"/>
      <w:lvlText w:val="o"/>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EFC87916">
      <w:start w:val="1"/>
      <w:numFmt w:val="bullet"/>
      <w:lvlText w:val="▪"/>
      <w:lvlJc w:val="left"/>
      <w:pPr>
        <w:ind w:left="64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46" w15:restartNumberingAfterBreak="0">
    <w:nsid w:val="252117CE"/>
    <w:multiLevelType w:val="hybridMultilevel"/>
    <w:tmpl w:val="BFEC6608"/>
    <w:lvl w:ilvl="0" w:tplc="A06852B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CC615B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C04FF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A2C82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4A14F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5864C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589D3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BCFFF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D4A32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5FA1036"/>
    <w:multiLevelType w:val="hybridMultilevel"/>
    <w:tmpl w:val="44389558"/>
    <w:lvl w:ilvl="0" w:tplc="DBF6F2AE">
      <w:start w:val="1"/>
      <w:numFmt w:val="decimal"/>
      <w:lvlText w:val="%1."/>
      <w:lvlJc w:val="left"/>
      <w:pPr>
        <w:ind w:left="7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7CA5C1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DE4DF1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5142E7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7AC992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3E2EB9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0B4855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7A023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DE2827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8" w15:restartNumberingAfterBreak="0">
    <w:nsid w:val="267D3A7B"/>
    <w:multiLevelType w:val="hybridMultilevel"/>
    <w:tmpl w:val="97E21FCA"/>
    <w:lvl w:ilvl="0" w:tplc="F8E8957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02EE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8CE880">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0C3418">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F6EB0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8CF2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8FF9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0CFC9E">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2A09A0">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6D45E5B"/>
    <w:multiLevelType w:val="multilevel"/>
    <w:tmpl w:val="F43C551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54" w:hanging="360"/>
      </w:pPr>
      <w:rPr>
        <w:rFonts w:hint="default"/>
        <w:b/>
        <w:u w:val="thick"/>
      </w:rPr>
    </w:lvl>
    <w:lvl w:ilvl="2">
      <w:start w:val="1"/>
      <w:numFmt w:val="decimal"/>
      <w:isLgl/>
      <w:lvlText w:val="%1.%2.%3."/>
      <w:lvlJc w:val="left"/>
      <w:pPr>
        <w:ind w:left="1748" w:hanging="720"/>
      </w:pPr>
      <w:rPr>
        <w:rFonts w:hint="default"/>
        <w:b/>
        <w:u w:val="thick"/>
      </w:rPr>
    </w:lvl>
    <w:lvl w:ilvl="3">
      <w:start w:val="1"/>
      <w:numFmt w:val="decimal"/>
      <w:isLgl/>
      <w:lvlText w:val="%1.%2.%3.%4."/>
      <w:lvlJc w:val="left"/>
      <w:pPr>
        <w:ind w:left="2082" w:hanging="720"/>
      </w:pPr>
      <w:rPr>
        <w:rFonts w:hint="default"/>
        <w:b/>
        <w:u w:val="thick"/>
      </w:rPr>
    </w:lvl>
    <w:lvl w:ilvl="4">
      <w:start w:val="1"/>
      <w:numFmt w:val="decimal"/>
      <w:isLgl/>
      <w:lvlText w:val="%1.%2.%3.%4.%5."/>
      <w:lvlJc w:val="left"/>
      <w:pPr>
        <w:ind w:left="2776" w:hanging="1080"/>
      </w:pPr>
      <w:rPr>
        <w:rFonts w:hint="default"/>
        <w:b/>
        <w:u w:val="thick"/>
      </w:rPr>
    </w:lvl>
    <w:lvl w:ilvl="5">
      <w:start w:val="1"/>
      <w:numFmt w:val="decimal"/>
      <w:isLgl/>
      <w:lvlText w:val="%1.%2.%3.%4.%5.%6."/>
      <w:lvlJc w:val="left"/>
      <w:pPr>
        <w:ind w:left="3110" w:hanging="1080"/>
      </w:pPr>
      <w:rPr>
        <w:rFonts w:hint="default"/>
        <w:b/>
        <w:u w:val="thick"/>
      </w:rPr>
    </w:lvl>
    <w:lvl w:ilvl="6">
      <w:start w:val="1"/>
      <w:numFmt w:val="decimal"/>
      <w:isLgl/>
      <w:lvlText w:val="%1.%2.%3.%4.%5.%6.%7."/>
      <w:lvlJc w:val="left"/>
      <w:pPr>
        <w:ind w:left="3804" w:hanging="1440"/>
      </w:pPr>
      <w:rPr>
        <w:rFonts w:hint="default"/>
        <w:b/>
        <w:u w:val="thick"/>
      </w:rPr>
    </w:lvl>
    <w:lvl w:ilvl="7">
      <w:start w:val="1"/>
      <w:numFmt w:val="decimal"/>
      <w:isLgl/>
      <w:lvlText w:val="%1.%2.%3.%4.%5.%6.%7.%8."/>
      <w:lvlJc w:val="left"/>
      <w:pPr>
        <w:ind w:left="4138" w:hanging="1440"/>
      </w:pPr>
      <w:rPr>
        <w:rFonts w:hint="default"/>
        <w:b/>
        <w:u w:val="thick"/>
      </w:rPr>
    </w:lvl>
    <w:lvl w:ilvl="8">
      <w:start w:val="1"/>
      <w:numFmt w:val="decimal"/>
      <w:isLgl/>
      <w:lvlText w:val="%1.%2.%3.%4.%5.%6.%7.%8.%9."/>
      <w:lvlJc w:val="left"/>
      <w:pPr>
        <w:ind w:left="4832" w:hanging="1800"/>
      </w:pPr>
      <w:rPr>
        <w:rFonts w:hint="default"/>
        <w:b/>
        <w:u w:val="thick"/>
      </w:rPr>
    </w:lvl>
  </w:abstractNum>
  <w:abstractNum w:abstractNumId="50" w15:restartNumberingAfterBreak="0">
    <w:nsid w:val="274374FE"/>
    <w:multiLevelType w:val="multilevel"/>
    <w:tmpl w:val="02CA5E72"/>
    <w:lvl w:ilvl="0">
      <w:start w:val="3"/>
      <w:numFmt w:val="decimal"/>
      <w:lvlText w:val="%1."/>
      <w:lvlJc w:val="left"/>
      <w:pPr>
        <w:ind w:left="360" w:hanging="360"/>
      </w:pPr>
      <w:rPr>
        <w:rFonts w:hint="default"/>
      </w:rPr>
    </w:lvl>
    <w:lvl w:ilvl="1">
      <w:start w:val="1"/>
      <w:numFmt w:val="decimal"/>
      <w:lvlText w:val="%1.%2."/>
      <w:lvlJc w:val="left"/>
      <w:pPr>
        <w:ind w:left="-108" w:hanging="360"/>
      </w:pPr>
      <w:rPr>
        <w:rFonts w:hint="default"/>
      </w:rPr>
    </w:lvl>
    <w:lvl w:ilvl="2">
      <w:start w:val="1"/>
      <w:numFmt w:val="decimal"/>
      <w:lvlText w:val="%1.%2.%3."/>
      <w:lvlJc w:val="left"/>
      <w:pPr>
        <w:ind w:left="-216" w:hanging="720"/>
      </w:pPr>
      <w:rPr>
        <w:rFonts w:hint="default"/>
      </w:rPr>
    </w:lvl>
    <w:lvl w:ilvl="3">
      <w:start w:val="1"/>
      <w:numFmt w:val="decimal"/>
      <w:lvlText w:val="%1.%2.%3.%4."/>
      <w:lvlJc w:val="left"/>
      <w:pPr>
        <w:ind w:left="-684" w:hanging="720"/>
      </w:pPr>
      <w:rPr>
        <w:rFonts w:hint="default"/>
      </w:rPr>
    </w:lvl>
    <w:lvl w:ilvl="4">
      <w:start w:val="1"/>
      <w:numFmt w:val="decimal"/>
      <w:lvlText w:val="%1.%2.%3.%4.%5."/>
      <w:lvlJc w:val="left"/>
      <w:pPr>
        <w:ind w:left="-792"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368" w:hanging="1440"/>
      </w:pPr>
      <w:rPr>
        <w:rFonts w:hint="default"/>
      </w:rPr>
    </w:lvl>
    <w:lvl w:ilvl="7">
      <w:start w:val="1"/>
      <w:numFmt w:val="decimal"/>
      <w:lvlText w:val="%1.%2.%3.%4.%5.%6.%7.%8."/>
      <w:lvlJc w:val="left"/>
      <w:pPr>
        <w:ind w:left="-1836" w:hanging="1440"/>
      </w:pPr>
      <w:rPr>
        <w:rFonts w:hint="default"/>
      </w:rPr>
    </w:lvl>
    <w:lvl w:ilvl="8">
      <w:start w:val="1"/>
      <w:numFmt w:val="decimal"/>
      <w:lvlText w:val="%1.%2.%3.%4.%5.%6.%7.%8.%9."/>
      <w:lvlJc w:val="left"/>
      <w:pPr>
        <w:ind w:left="-1944" w:hanging="1800"/>
      </w:pPr>
      <w:rPr>
        <w:rFonts w:hint="default"/>
      </w:rPr>
    </w:lvl>
  </w:abstractNum>
  <w:abstractNum w:abstractNumId="51" w15:restartNumberingAfterBreak="0">
    <w:nsid w:val="286325D7"/>
    <w:multiLevelType w:val="hybridMultilevel"/>
    <w:tmpl w:val="CE18F148"/>
    <w:lvl w:ilvl="0" w:tplc="0DF4C4E8">
      <w:start w:val="1"/>
      <w:numFmt w:val="bullet"/>
      <w:lvlText w:val=""/>
      <w:lvlJc w:val="left"/>
      <w:pPr>
        <w:ind w:left="1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7CBF5E">
      <w:start w:val="1"/>
      <w:numFmt w:val="bullet"/>
      <w:lvlText w:val="o"/>
      <w:lvlJc w:val="left"/>
      <w:pPr>
        <w:ind w:left="1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054D7F4">
      <w:start w:val="1"/>
      <w:numFmt w:val="bullet"/>
      <w:lvlText w:val="▪"/>
      <w:lvlJc w:val="left"/>
      <w:pPr>
        <w:ind w:left="22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992B798">
      <w:start w:val="1"/>
      <w:numFmt w:val="bullet"/>
      <w:lvlText w:val="•"/>
      <w:lvlJc w:val="left"/>
      <w:pPr>
        <w:ind w:left="29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A08B14">
      <w:start w:val="1"/>
      <w:numFmt w:val="bullet"/>
      <w:lvlText w:val="o"/>
      <w:lvlJc w:val="left"/>
      <w:pPr>
        <w:ind w:left="3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A00AE54">
      <w:start w:val="1"/>
      <w:numFmt w:val="bullet"/>
      <w:lvlText w:val="▪"/>
      <w:lvlJc w:val="left"/>
      <w:pPr>
        <w:ind w:left="4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F01F6E">
      <w:start w:val="1"/>
      <w:numFmt w:val="bullet"/>
      <w:lvlText w:val="•"/>
      <w:lvlJc w:val="left"/>
      <w:pPr>
        <w:ind w:left="5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18A4298">
      <w:start w:val="1"/>
      <w:numFmt w:val="bullet"/>
      <w:lvlText w:val="o"/>
      <w:lvlJc w:val="left"/>
      <w:pPr>
        <w:ind w:left="5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2CC874">
      <w:start w:val="1"/>
      <w:numFmt w:val="bullet"/>
      <w:lvlText w:val="▪"/>
      <w:lvlJc w:val="left"/>
      <w:pPr>
        <w:ind w:left="6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970598F"/>
    <w:multiLevelType w:val="multilevel"/>
    <w:tmpl w:val="018A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9D052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A414BAE"/>
    <w:multiLevelType w:val="multilevel"/>
    <w:tmpl w:val="4F4E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B784B8F"/>
    <w:multiLevelType w:val="multilevel"/>
    <w:tmpl w:val="C260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D38784C"/>
    <w:multiLevelType w:val="hybridMultilevel"/>
    <w:tmpl w:val="93361D96"/>
    <w:lvl w:ilvl="0" w:tplc="6F20BE16">
      <w:start w:val="1"/>
      <w:numFmt w:val="decimal"/>
      <w:lvlText w:val="%1."/>
      <w:lvlJc w:val="left"/>
      <w:pPr>
        <w:ind w:left="3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F7CFF1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03A949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FE6AA3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5CE21B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A58124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15C113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76C6E0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446830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7" w15:restartNumberingAfterBreak="0">
    <w:nsid w:val="2D7C35FC"/>
    <w:multiLevelType w:val="hybridMultilevel"/>
    <w:tmpl w:val="64D490A2"/>
    <w:lvl w:ilvl="0" w:tplc="24C2919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DC8C5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DCB31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B6018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0CC54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EC1A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6C980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2A3C0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32209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E1E02C8"/>
    <w:multiLevelType w:val="hybridMultilevel"/>
    <w:tmpl w:val="B7920D10"/>
    <w:lvl w:ilvl="0" w:tplc="A084664C">
      <w:start w:val="1"/>
      <w:numFmt w:val="decimal"/>
      <w:lvlText w:val="%1."/>
      <w:lvlJc w:val="left"/>
      <w:pPr>
        <w:ind w:left="231"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D0722B84">
      <w:start w:val="1"/>
      <w:numFmt w:val="decimal"/>
      <w:lvlText w:val="%2."/>
      <w:lvlJc w:val="left"/>
      <w:pPr>
        <w:ind w:left="598" w:hanging="3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AE34A328">
      <w:numFmt w:val="bullet"/>
      <w:lvlText w:val=""/>
      <w:lvlJc w:val="left"/>
      <w:pPr>
        <w:ind w:left="1227" w:hanging="360"/>
      </w:pPr>
      <w:rPr>
        <w:rFonts w:ascii="Wingdings" w:eastAsia="Wingdings" w:hAnsi="Wingdings" w:cs="Wingdings" w:hint="default"/>
        <w:b w:val="0"/>
        <w:bCs w:val="0"/>
        <w:i w:val="0"/>
        <w:iCs w:val="0"/>
        <w:spacing w:val="0"/>
        <w:w w:val="100"/>
        <w:sz w:val="28"/>
        <w:szCs w:val="28"/>
        <w:lang w:val="ru-RU" w:eastAsia="en-US" w:bidi="ar-SA"/>
      </w:rPr>
    </w:lvl>
    <w:lvl w:ilvl="3" w:tplc="C18A6CA4">
      <w:numFmt w:val="bullet"/>
      <w:lvlText w:val="•"/>
      <w:lvlJc w:val="left"/>
      <w:pPr>
        <w:ind w:left="2909" w:hanging="360"/>
      </w:pPr>
      <w:rPr>
        <w:rFonts w:hint="default"/>
        <w:lang w:val="ru-RU" w:eastAsia="en-US" w:bidi="ar-SA"/>
      </w:rPr>
    </w:lvl>
    <w:lvl w:ilvl="4" w:tplc="713EE0D2">
      <w:numFmt w:val="bullet"/>
      <w:lvlText w:val="•"/>
      <w:lvlJc w:val="left"/>
      <w:pPr>
        <w:ind w:left="4599" w:hanging="360"/>
      </w:pPr>
      <w:rPr>
        <w:rFonts w:hint="default"/>
        <w:lang w:val="ru-RU" w:eastAsia="en-US" w:bidi="ar-SA"/>
      </w:rPr>
    </w:lvl>
    <w:lvl w:ilvl="5" w:tplc="6D584A12">
      <w:numFmt w:val="bullet"/>
      <w:lvlText w:val="•"/>
      <w:lvlJc w:val="left"/>
      <w:pPr>
        <w:ind w:left="6289" w:hanging="360"/>
      </w:pPr>
      <w:rPr>
        <w:rFonts w:hint="default"/>
        <w:lang w:val="ru-RU" w:eastAsia="en-US" w:bidi="ar-SA"/>
      </w:rPr>
    </w:lvl>
    <w:lvl w:ilvl="6" w:tplc="11E610BA">
      <w:numFmt w:val="bullet"/>
      <w:lvlText w:val="•"/>
      <w:lvlJc w:val="left"/>
      <w:pPr>
        <w:ind w:left="7979" w:hanging="360"/>
      </w:pPr>
      <w:rPr>
        <w:rFonts w:hint="default"/>
        <w:lang w:val="ru-RU" w:eastAsia="en-US" w:bidi="ar-SA"/>
      </w:rPr>
    </w:lvl>
    <w:lvl w:ilvl="7" w:tplc="099850FC">
      <w:numFmt w:val="bullet"/>
      <w:lvlText w:val="•"/>
      <w:lvlJc w:val="left"/>
      <w:pPr>
        <w:ind w:left="9669" w:hanging="360"/>
      </w:pPr>
      <w:rPr>
        <w:rFonts w:hint="default"/>
        <w:lang w:val="ru-RU" w:eastAsia="en-US" w:bidi="ar-SA"/>
      </w:rPr>
    </w:lvl>
    <w:lvl w:ilvl="8" w:tplc="459A73AA">
      <w:numFmt w:val="bullet"/>
      <w:lvlText w:val="•"/>
      <w:lvlJc w:val="left"/>
      <w:pPr>
        <w:ind w:left="11358" w:hanging="360"/>
      </w:pPr>
      <w:rPr>
        <w:rFonts w:hint="default"/>
        <w:lang w:val="ru-RU" w:eastAsia="en-US" w:bidi="ar-SA"/>
      </w:rPr>
    </w:lvl>
  </w:abstractNum>
  <w:abstractNum w:abstractNumId="59" w15:restartNumberingAfterBreak="0">
    <w:nsid w:val="2E4130F7"/>
    <w:multiLevelType w:val="multilevel"/>
    <w:tmpl w:val="5094B7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E4B2D71"/>
    <w:multiLevelType w:val="hybridMultilevel"/>
    <w:tmpl w:val="F2DC947E"/>
    <w:lvl w:ilvl="0" w:tplc="50C282E6">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093B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6E4E9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0738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AF56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A6BF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61AE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46636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EF10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ECE5A65"/>
    <w:multiLevelType w:val="hybridMultilevel"/>
    <w:tmpl w:val="163AECDE"/>
    <w:lvl w:ilvl="0" w:tplc="84A67DDC">
      <w:start w:val="1"/>
      <w:numFmt w:val="bullet"/>
      <w:lvlText w:val=""/>
      <w:lvlJc w:val="left"/>
      <w:pPr>
        <w:ind w:left="17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96E32E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CE702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E0DC4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38C46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420C4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DC610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6E58C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566F9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F882741"/>
    <w:multiLevelType w:val="hybridMultilevel"/>
    <w:tmpl w:val="69F6726E"/>
    <w:lvl w:ilvl="0" w:tplc="5EA8C8D8">
      <w:start w:val="1"/>
      <w:numFmt w:val="bullet"/>
      <w:lvlText w:val="•"/>
      <w:lvlJc w:val="left"/>
      <w:pPr>
        <w:ind w:left="1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85BAA">
      <w:start w:val="1"/>
      <w:numFmt w:val="bullet"/>
      <w:lvlText w:val="o"/>
      <w:lvlJc w:val="left"/>
      <w:pPr>
        <w:ind w:left="2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474C0">
      <w:start w:val="1"/>
      <w:numFmt w:val="bullet"/>
      <w:lvlText w:val="▪"/>
      <w:lvlJc w:val="left"/>
      <w:pPr>
        <w:ind w:left="3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222028">
      <w:start w:val="1"/>
      <w:numFmt w:val="bullet"/>
      <w:lvlText w:val="•"/>
      <w:lvlJc w:val="left"/>
      <w:pPr>
        <w:ind w:left="3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A4EF76">
      <w:start w:val="1"/>
      <w:numFmt w:val="bullet"/>
      <w:lvlText w:val="o"/>
      <w:lvlJc w:val="left"/>
      <w:pPr>
        <w:ind w:left="4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7A8826">
      <w:start w:val="1"/>
      <w:numFmt w:val="bullet"/>
      <w:lvlText w:val="▪"/>
      <w:lvlJc w:val="left"/>
      <w:pPr>
        <w:ind w:left="5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921330">
      <w:start w:val="1"/>
      <w:numFmt w:val="bullet"/>
      <w:lvlText w:val="•"/>
      <w:lvlJc w:val="left"/>
      <w:pPr>
        <w:ind w:left="5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09916">
      <w:start w:val="1"/>
      <w:numFmt w:val="bullet"/>
      <w:lvlText w:val="o"/>
      <w:lvlJc w:val="left"/>
      <w:pPr>
        <w:ind w:left="6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0CEBEA">
      <w:start w:val="1"/>
      <w:numFmt w:val="bullet"/>
      <w:lvlText w:val="▪"/>
      <w:lvlJc w:val="left"/>
      <w:pPr>
        <w:ind w:left="7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02A777C"/>
    <w:multiLevelType w:val="hybridMultilevel"/>
    <w:tmpl w:val="320AFFD6"/>
    <w:lvl w:ilvl="0" w:tplc="7D6E7F46">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0CE062A"/>
    <w:multiLevelType w:val="hybridMultilevel"/>
    <w:tmpl w:val="D9B81A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30E62BEB"/>
    <w:multiLevelType w:val="hybridMultilevel"/>
    <w:tmpl w:val="13086A14"/>
    <w:lvl w:ilvl="0" w:tplc="FC62EC8C">
      <w:start w:val="1"/>
      <w:numFmt w:val="bullet"/>
      <w:lvlText w:val="•"/>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AC0F96">
      <w:start w:val="1"/>
      <w:numFmt w:val="bullet"/>
      <w:lvlText w:val="o"/>
      <w:lvlJc w:val="left"/>
      <w:pPr>
        <w:ind w:left="2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346D52">
      <w:start w:val="1"/>
      <w:numFmt w:val="bullet"/>
      <w:lvlText w:val="▪"/>
      <w:lvlJc w:val="left"/>
      <w:pPr>
        <w:ind w:left="3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6620B6">
      <w:start w:val="1"/>
      <w:numFmt w:val="bullet"/>
      <w:lvlText w:val="•"/>
      <w:lvlJc w:val="left"/>
      <w:pPr>
        <w:ind w:left="3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B6CABE">
      <w:start w:val="1"/>
      <w:numFmt w:val="bullet"/>
      <w:lvlText w:val="o"/>
      <w:lvlJc w:val="left"/>
      <w:pPr>
        <w:ind w:left="4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C8AE62">
      <w:start w:val="1"/>
      <w:numFmt w:val="bullet"/>
      <w:lvlText w:val="▪"/>
      <w:lvlJc w:val="left"/>
      <w:pPr>
        <w:ind w:left="52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246F1A">
      <w:start w:val="1"/>
      <w:numFmt w:val="bullet"/>
      <w:lvlText w:val="•"/>
      <w:lvlJc w:val="left"/>
      <w:pPr>
        <w:ind w:left="5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90202E">
      <w:start w:val="1"/>
      <w:numFmt w:val="bullet"/>
      <w:lvlText w:val="o"/>
      <w:lvlJc w:val="left"/>
      <w:pPr>
        <w:ind w:left="6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A261EA">
      <w:start w:val="1"/>
      <w:numFmt w:val="bullet"/>
      <w:lvlText w:val="▪"/>
      <w:lvlJc w:val="left"/>
      <w:pPr>
        <w:ind w:left="7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19C5EC7"/>
    <w:multiLevelType w:val="hybridMultilevel"/>
    <w:tmpl w:val="85FEC744"/>
    <w:lvl w:ilvl="0" w:tplc="1ACC75A4">
      <w:start w:val="1"/>
      <w:numFmt w:val="decimal"/>
      <w:lvlText w:val="%1."/>
      <w:lvlJc w:val="left"/>
      <w:pPr>
        <w:ind w:left="8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A9E5CD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51AD08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45006E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A9A8A4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FAA348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85845AE">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618EA4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30AE1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7" w15:restartNumberingAfterBreak="0">
    <w:nsid w:val="32383913"/>
    <w:multiLevelType w:val="hybridMultilevel"/>
    <w:tmpl w:val="804A30A6"/>
    <w:lvl w:ilvl="0" w:tplc="DD98CCE4">
      <w:start w:val="1"/>
      <w:numFmt w:val="bullet"/>
      <w:lvlText w:val=""/>
      <w:lvlJc w:val="left"/>
      <w:pPr>
        <w:ind w:left="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B1EBEB8">
      <w:start w:val="1"/>
      <w:numFmt w:val="bullet"/>
      <w:lvlText w:val="o"/>
      <w:lvlJc w:val="left"/>
      <w:pPr>
        <w:ind w:left="1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8B0A4C8">
      <w:start w:val="1"/>
      <w:numFmt w:val="bullet"/>
      <w:lvlText w:val="▪"/>
      <w:lvlJc w:val="left"/>
      <w:pPr>
        <w:ind w:left="2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890D572">
      <w:start w:val="1"/>
      <w:numFmt w:val="bullet"/>
      <w:lvlText w:val="•"/>
      <w:lvlJc w:val="left"/>
      <w:pPr>
        <w:ind w:left="29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71C8A2C">
      <w:start w:val="1"/>
      <w:numFmt w:val="bullet"/>
      <w:lvlText w:val="o"/>
      <w:lvlJc w:val="left"/>
      <w:pPr>
        <w:ind w:left="37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300E4B4">
      <w:start w:val="1"/>
      <w:numFmt w:val="bullet"/>
      <w:lvlText w:val="▪"/>
      <w:lvlJc w:val="left"/>
      <w:pPr>
        <w:ind w:left="44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8D68A1C">
      <w:start w:val="1"/>
      <w:numFmt w:val="bullet"/>
      <w:lvlText w:val="•"/>
      <w:lvlJc w:val="left"/>
      <w:pPr>
        <w:ind w:left="5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DB8805E">
      <w:start w:val="1"/>
      <w:numFmt w:val="bullet"/>
      <w:lvlText w:val="o"/>
      <w:lvlJc w:val="left"/>
      <w:pPr>
        <w:ind w:left="58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2282CC">
      <w:start w:val="1"/>
      <w:numFmt w:val="bullet"/>
      <w:lvlText w:val="▪"/>
      <w:lvlJc w:val="left"/>
      <w:pPr>
        <w:ind w:left="65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26E6E95"/>
    <w:multiLevelType w:val="hybridMultilevel"/>
    <w:tmpl w:val="4AE0E3CE"/>
    <w:lvl w:ilvl="0" w:tplc="16480F1C">
      <w:start w:val="1"/>
      <w:numFmt w:val="bullet"/>
      <w:lvlText w:val=""/>
      <w:lvlJc w:val="left"/>
      <w:pPr>
        <w:ind w:left="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F2FC90">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CE878B2">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8CEC8C">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9E65B2">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5443F40">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46F1A2">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A1019BE">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40BBC0">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28D0D41"/>
    <w:multiLevelType w:val="hybridMultilevel"/>
    <w:tmpl w:val="379E275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33B274B6"/>
    <w:multiLevelType w:val="hybridMultilevel"/>
    <w:tmpl w:val="7EE2230A"/>
    <w:lvl w:ilvl="0" w:tplc="B5B43E82">
      <w:start w:val="1"/>
      <w:numFmt w:val="bullet"/>
      <w:lvlText w:val="-"/>
      <w:lvlJc w:val="left"/>
      <w:pPr>
        <w:ind w:left="2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25A0B82">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B82E9DA">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7882B3C">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FD0A9B2">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8CD27C">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FD4E69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C90D1CC">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7DE1732">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1" w15:restartNumberingAfterBreak="0">
    <w:nsid w:val="33E053EE"/>
    <w:multiLevelType w:val="hybridMultilevel"/>
    <w:tmpl w:val="3BB87B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348C1C38"/>
    <w:multiLevelType w:val="hybridMultilevel"/>
    <w:tmpl w:val="7A267566"/>
    <w:lvl w:ilvl="0" w:tplc="46B61FA4">
      <w:start w:val="1"/>
      <w:numFmt w:val="bullet"/>
      <w:lvlText w:val=""/>
      <w:lvlJc w:val="left"/>
      <w:pPr>
        <w:ind w:left="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D2BA16">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5688992">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DAA156">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624B38">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38A7BEC">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41C60B6">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62C6CA">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7480D4">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4AA2E2E"/>
    <w:multiLevelType w:val="hybridMultilevel"/>
    <w:tmpl w:val="AAD8C312"/>
    <w:lvl w:ilvl="0" w:tplc="146A7624">
      <w:start w:val="1"/>
      <w:numFmt w:val="decimal"/>
      <w:lvlText w:val="%1."/>
      <w:lvlJc w:val="left"/>
      <w:pPr>
        <w:ind w:left="1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048A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AECA1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8C1BF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C281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A2DC6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09FD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44D5F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8C878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5041054"/>
    <w:multiLevelType w:val="hybridMultilevel"/>
    <w:tmpl w:val="1B7A5956"/>
    <w:lvl w:ilvl="0" w:tplc="0DD85CDC">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5" w15:restartNumberingAfterBreak="0">
    <w:nsid w:val="358452D6"/>
    <w:multiLevelType w:val="hybridMultilevel"/>
    <w:tmpl w:val="5A40C908"/>
    <w:lvl w:ilvl="0" w:tplc="DE1EDFA2">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22A3A">
      <w:start w:val="1"/>
      <w:numFmt w:val="decimal"/>
      <w:lvlText w:val="%2."/>
      <w:lvlJc w:val="left"/>
      <w:pPr>
        <w:ind w:left="12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7CB33E">
      <w:start w:val="1"/>
      <w:numFmt w:val="lowerRoman"/>
      <w:lvlText w:val="%3"/>
      <w:lvlJc w:val="left"/>
      <w:pPr>
        <w:ind w:left="1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2743D7E">
      <w:start w:val="1"/>
      <w:numFmt w:val="decimal"/>
      <w:lvlText w:val="%4"/>
      <w:lvlJc w:val="left"/>
      <w:pPr>
        <w:ind w:left="2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EEA7C78">
      <w:start w:val="1"/>
      <w:numFmt w:val="lowerLetter"/>
      <w:lvlText w:val="%5"/>
      <w:lvlJc w:val="left"/>
      <w:pPr>
        <w:ind w:left="3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F26BBFC">
      <w:start w:val="1"/>
      <w:numFmt w:val="lowerRoman"/>
      <w:lvlText w:val="%6"/>
      <w:lvlJc w:val="left"/>
      <w:pPr>
        <w:ind w:left="4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B54F7C6">
      <w:start w:val="1"/>
      <w:numFmt w:val="decimal"/>
      <w:lvlText w:val="%7"/>
      <w:lvlJc w:val="left"/>
      <w:pPr>
        <w:ind w:left="4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0F6D25A">
      <w:start w:val="1"/>
      <w:numFmt w:val="lowerLetter"/>
      <w:lvlText w:val="%8"/>
      <w:lvlJc w:val="left"/>
      <w:pPr>
        <w:ind w:left="55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570A12E">
      <w:start w:val="1"/>
      <w:numFmt w:val="lowerRoman"/>
      <w:lvlText w:val="%9"/>
      <w:lvlJc w:val="left"/>
      <w:pPr>
        <w:ind w:left="6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6" w15:restartNumberingAfterBreak="0">
    <w:nsid w:val="3591406A"/>
    <w:multiLevelType w:val="hybridMultilevel"/>
    <w:tmpl w:val="C0D435AE"/>
    <w:lvl w:ilvl="0" w:tplc="A14A07DA">
      <w:start w:val="1"/>
      <w:numFmt w:val="decimal"/>
      <w:lvlText w:val="%1."/>
      <w:lvlJc w:val="left"/>
      <w:pPr>
        <w:ind w:left="2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4C2787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70ED9F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4E5604">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4AE1BE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6C0024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890840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CBEBFA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45C041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7" w15:restartNumberingAfterBreak="0">
    <w:nsid w:val="35EF479A"/>
    <w:multiLevelType w:val="hybridMultilevel"/>
    <w:tmpl w:val="6A84BE50"/>
    <w:lvl w:ilvl="0" w:tplc="A396652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DF8EB70">
      <w:start w:val="1"/>
      <w:numFmt w:val="bullet"/>
      <w:lvlText w:val="o"/>
      <w:lvlJc w:val="left"/>
      <w:pPr>
        <w:ind w:left="1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9FA9B70">
      <w:start w:val="1"/>
      <w:numFmt w:val="bullet"/>
      <w:lvlText w:val="▪"/>
      <w:lvlJc w:val="left"/>
      <w:pPr>
        <w:ind w:left="2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CC745C">
      <w:start w:val="1"/>
      <w:numFmt w:val="bullet"/>
      <w:lvlText w:val="•"/>
      <w:lvlJc w:val="left"/>
      <w:pPr>
        <w:ind w:left="29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3C158A">
      <w:start w:val="1"/>
      <w:numFmt w:val="bullet"/>
      <w:lvlText w:val="o"/>
      <w:lvlJc w:val="left"/>
      <w:pPr>
        <w:ind w:left="37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4D2388A">
      <w:start w:val="1"/>
      <w:numFmt w:val="bullet"/>
      <w:lvlText w:val="▪"/>
      <w:lvlJc w:val="left"/>
      <w:pPr>
        <w:ind w:left="44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86A42E">
      <w:start w:val="1"/>
      <w:numFmt w:val="bullet"/>
      <w:lvlText w:val="•"/>
      <w:lvlJc w:val="left"/>
      <w:pPr>
        <w:ind w:left="5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4AB89A">
      <w:start w:val="1"/>
      <w:numFmt w:val="bullet"/>
      <w:lvlText w:val="o"/>
      <w:lvlJc w:val="left"/>
      <w:pPr>
        <w:ind w:left="58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F8FE32">
      <w:start w:val="1"/>
      <w:numFmt w:val="bullet"/>
      <w:lvlText w:val="▪"/>
      <w:lvlJc w:val="left"/>
      <w:pPr>
        <w:ind w:left="65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6AE76C1"/>
    <w:multiLevelType w:val="hybridMultilevel"/>
    <w:tmpl w:val="2F22A222"/>
    <w:lvl w:ilvl="0" w:tplc="59987812">
      <w:start w:val="1"/>
      <w:numFmt w:val="decimal"/>
      <w:lvlText w:val="%1."/>
      <w:lvlJc w:val="left"/>
      <w:pPr>
        <w:ind w:left="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A5A25FC">
      <w:start w:val="1"/>
      <w:numFmt w:val="lowerLetter"/>
      <w:lvlText w:val="%2"/>
      <w:lvlJc w:val="left"/>
      <w:pPr>
        <w:ind w:left="14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0EC595C">
      <w:start w:val="1"/>
      <w:numFmt w:val="lowerRoman"/>
      <w:lvlText w:val="%3"/>
      <w:lvlJc w:val="left"/>
      <w:pPr>
        <w:ind w:left="22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34674F4">
      <w:start w:val="1"/>
      <w:numFmt w:val="decimal"/>
      <w:lvlText w:val="%4"/>
      <w:lvlJc w:val="left"/>
      <w:pPr>
        <w:ind w:left="29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B68D25E">
      <w:start w:val="1"/>
      <w:numFmt w:val="lowerLetter"/>
      <w:lvlText w:val="%5"/>
      <w:lvlJc w:val="left"/>
      <w:pPr>
        <w:ind w:left="36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DB00F18">
      <w:start w:val="1"/>
      <w:numFmt w:val="lowerRoman"/>
      <w:lvlText w:val="%6"/>
      <w:lvlJc w:val="left"/>
      <w:pPr>
        <w:ind w:left="43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3FAAE56">
      <w:start w:val="1"/>
      <w:numFmt w:val="decimal"/>
      <w:lvlText w:val="%7"/>
      <w:lvlJc w:val="left"/>
      <w:pPr>
        <w:ind w:left="50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B56C7F0">
      <w:start w:val="1"/>
      <w:numFmt w:val="lowerLetter"/>
      <w:lvlText w:val="%8"/>
      <w:lvlJc w:val="left"/>
      <w:pPr>
        <w:ind w:left="58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19E7824">
      <w:start w:val="1"/>
      <w:numFmt w:val="lowerRoman"/>
      <w:lvlText w:val="%9"/>
      <w:lvlJc w:val="left"/>
      <w:pPr>
        <w:ind w:left="65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9" w15:restartNumberingAfterBreak="0">
    <w:nsid w:val="375208E7"/>
    <w:multiLevelType w:val="multilevel"/>
    <w:tmpl w:val="646CED10"/>
    <w:lvl w:ilvl="0">
      <w:start w:val="4"/>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80" w15:restartNumberingAfterBreak="0">
    <w:nsid w:val="39245C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9430139"/>
    <w:multiLevelType w:val="hybridMultilevel"/>
    <w:tmpl w:val="327061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398D15FF"/>
    <w:multiLevelType w:val="hybridMultilevel"/>
    <w:tmpl w:val="197858A4"/>
    <w:lvl w:ilvl="0" w:tplc="234A2508">
      <w:start w:val="1"/>
      <w:numFmt w:val="bullet"/>
      <w:lvlText w:val="-"/>
      <w:lvlJc w:val="left"/>
      <w:pPr>
        <w:ind w:left="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1" w:tplc="2954C446">
      <w:start w:val="1"/>
      <w:numFmt w:val="bullet"/>
      <w:lvlText w:val="o"/>
      <w:lvlJc w:val="left"/>
      <w:pPr>
        <w:ind w:left="1646"/>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2" w:tplc="6714FBCA">
      <w:start w:val="1"/>
      <w:numFmt w:val="bullet"/>
      <w:lvlText w:val="▪"/>
      <w:lvlJc w:val="left"/>
      <w:pPr>
        <w:ind w:left="2366"/>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3" w:tplc="070E1830">
      <w:start w:val="1"/>
      <w:numFmt w:val="bullet"/>
      <w:lvlText w:val="•"/>
      <w:lvlJc w:val="left"/>
      <w:pPr>
        <w:ind w:left="3086"/>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4" w:tplc="6492BC8A">
      <w:start w:val="1"/>
      <w:numFmt w:val="bullet"/>
      <w:lvlText w:val="o"/>
      <w:lvlJc w:val="left"/>
      <w:pPr>
        <w:ind w:left="3806"/>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5" w:tplc="7DE07AF8">
      <w:start w:val="1"/>
      <w:numFmt w:val="bullet"/>
      <w:lvlText w:val="▪"/>
      <w:lvlJc w:val="left"/>
      <w:pPr>
        <w:ind w:left="4526"/>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6" w:tplc="F4FAD6CC">
      <w:start w:val="1"/>
      <w:numFmt w:val="bullet"/>
      <w:lvlText w:val="•"/>
      <w:lvlJc w:val="left"/>
      <w:pPr>
        <w:ind w:left="5246"/>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7" w:tplc="F3022A7C">
      <w:start w:val="1"/>
      <w:numFmt w:val="bullet"/>
      <w:lvlText w:val="o"/>
      <w:lvlJc w:val="left"/>
      <w:pPr>
        <w:ind w:left="5966"/>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8" w:tplc="31D2A398">
      <w:start w:val="1"/>
      <w:numFmt w:val="bullet"/>
      <w:lvlText w:val="▪"/>
      <w:lvlJc w:val="left"/>
      <w:pPr>
        <w:ind w:left="6686"/>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abstractNum>
  <w:abstractNum w:abstractNumId="83" w15:restartNumberingAfterBreak="0">
    <w:nsid w:val="3A174C77"/>
    <w:multiLevelType w:val="multilevel"/>
    <w:tmpl w:val="68D428DC"/>
    <w:lvl w:ilvl="0">
      <w:start w:val="1"/>
      <w:numFmt w:val="decimal"/>
      <w:lvlText w:val="%1"/>
      <w:lvlJc w:val="left"/>
      <w:pPr>
        <w:ind w:left="2800" w:hanging="390"/>
      </w:pPr>
      <w:rPr>
        <w:rFonts w:hint="default"/>
      </w:rPr>
    </w:lvl>
    <w:lvl w:ilvl="1">
      <w:start w:val="1"/>
      <w:numFmt w:val="decimal"/>
      <w:lvlText w:val="%1.%2"/>
      <w:lvlJc w:val="left"/>
      <w:pPr>
        <w:ind w:left="490" w:hanging="39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84" w15:restartNumberingAfterBreak="0">
    <w:nsid w:val="3AAE770A"/>
    <w:multiLevelType w:val="hybridMultilevel"/>
    <w:tmpl w:val="B3FE8D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3B3D5101"/>
    <w:multiLevelType w:val="hybridMultilevel"/>
    <w:tmpl w:val="8FB8EE0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3B8B062D"/>
    <w:multiLevelType w:val="multilevel"/>
    <w:tmpl w:val="4502B4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BA310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C6D4FAA"/>
    <w:multiLevelType w:val="hybridMultilevel"/>
    <w:tmpl w:val="FD72B0F0"/>
    <w:lvl w:ilvl="0" w:tplc="92067F4C">
      <w:start w:val="1"/>
      <w:numFmt w:val="decimal"/>
      <w:lvlText w:val="%1."/>
      <w:lvlJc w:val="left"/>
      <w:pPr>
        <w:ind w:left="2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F8C9C24">
      <w:start w:val="1"/>
      <w:numFmt w:val="decimal"/>
      <w:lvlText w:val="%2."/>
      <w:lvlJc w:val="left"/>
      <w:pPr>
        <w:ind w:left="12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1FA5CFE">
      <w:start w:val="1"/>
      <w:numFmt w:val="lowerRoman"/>
      <w:lvlText w:val="%3"/>
      <w:lvlJc w:val="left"/>
      <w:pPr>
        <w:ind w:left="1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1428008">
      <w:start w:val="1"/>
      <w:numFmt w:val="decimal"/>
      <w:lvlText w:val="%4"/>
      <w:lvlJc w:val="left"/>
      <w:pPr>
        <w:ind w:left="2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55CA196">
      <w:start w:val="1"/>
      <w:numFmt w:val="lowerLetter"/>
      <w:lvlText w:val="%5"/>
      <w:lvlJc w:val="left"/>
      <w:pPr>
        <w:ind w:left="3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65EAD7C">
      <w:start w:val="1"/>
      <w:numFmt w:val="lowerRoman"/>
      <w:lvlText w:val="%6"/>
      <w:lvlJc w:val="left"/>
      <w:pPr>
        <w:ind w:left="4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BA045E2">
      <w:start w:val="1"/>
      <w:numFmt w:val="decimal"/>
      <w:lvlText w:val="%7"/>
      <w:lvlJc w:val="left"/>
      <w:pPr>
        <w:ind w:left="4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E4CD00">
      <w:start w:val="1"/>
      <w:numFmt w:val="lowerLetter"/>
      <w:lvlText w:val="%8"/>
      <w:lvlJc w:val="left"/>
      <w:pPr>
        <w:ind w:left="55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B6ECBC6">
      <w:start w:val="1"/>
      <w:numFmt w:val="lowerRoman"/>
      <w:lvlText w:val="%9"/>
      <w:lvlJc w:val="left"/>
      <w:pPr>
        <w:ind w:left="6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9" w15:restartNumberingAfterBreak="0">
    <w:nsid w:val="3CD32045"/>
    <w:multiLevelType w:val="hybridMultilevel"/>
    <w:tmpl w:val="6F8A9158"/>
    <w:lvl w:ilvl="0" w:tplc="66D683C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C52E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28902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0CFAF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4AEA3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4A6A3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063B7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321AE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06706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3F530F4D"/>
    <w:multiLevelType w:val="hybridMultilevel"/>
    <w:tmpl w:val="6AD4D7CE"/>
    <w:lvl w:ilvl="0" w:tplc="812C18EC">
      <w:start w:val="1"/>
      <w:numFmt w:val="bullet"/>
      <w:lvlText w:val="•"/>
      <w:lvlJc w:val="left"/>
      <w:pPr>
        <w:ind w:left="81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E722270">
      <w:start w:val="1"/>
      <w:numFmt w:val="bullet"/>
      <w:lvlText w:val=""/>
      <w:lvlJc w:val="left"/>
      <w:pPr>
        <w:ind w:left="150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7AA46E8C">
      <w:start w:val="1"/>
      <w:numFmt w:val="bullet"/>
      <w:lvlText w:val="▪"/>
      <w:lvlJc w:val="left"/>
      <w:pPr>
        <w:ind w:left="225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6AEE8532">
      <w:start w:val="1"/>
      <w:numFmt w:val="bullet"/>
      <w:lvlText w:val="•"/>
      <w:lvlJc w:val="left"/>
      <w:pPr>
        <w:ind w:left="297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68F4CAD0">
      <w:start w:val="1"/>
      <w:numFmt w:val="bullet"/>
      <w:lvlText w:val="o"/>
      <w:lvlJc w:val="left"/>
      <w:pPr>
        <w:ind w:left="369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0B7E2F5A">
      <w:start w:val="1"/>
      <w:numFmt w:val="bullet"/>
      <w:lvlText w:val="▪"/>
      <w:lvlJc w:val="left"/>
      <w:pPr>
        <w:ind w:left="441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E36C5B26">
      <w:start w:val="1"/>
      <w:numFmt w:val="bullet"/>
      <w:lvlText w:val="•"/>
      <w:lvlJc w:val="left"/>
      <w:pPr>
        <w:ind w:left="513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299A84B6">
      <w:start w:val="1"/>
      <w:numFmt w:val="bullet"/>
      <w:lvlText w:val="o"/>
      <w:lvlJc w:val="left"/>
      <w:pPr>
        <w:ind w:left="585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CC707110">
      <w:start w:val="1"/>
      <w:numFmt w:val="bullet"/>
      <w:lvlText w:val="▪"/>
      <w:lvlJc w:val="left"/>
      <w:pPr>
        <w:ind w:left="657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91" w15:restartNumberingAfterBreak="0">
    <w:nsid w:val="41146D64"/>
    <w:multiLevelType w:val="hybridMultilevel"/>
    <w:tmpl w:val="CB88C094"/>
    <w:lvl w:ilvl="0" w:tplc="87846B76">
      <w:start w:val="1"/>
      <w:numFmt w:val="bullet"/>
      <w:lvlText w:val="•"/>
      <w:lvlJc w:val="left"/>
      <w:pPr>
        <w:ind w:left="1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F6E938">
      <w:start w:val="1"/>
      <w:numFmt w:val="bullet"/>
      <w:lvlText w:val="o"/>
      <w:lvlJc w:val="left"/>
      <w:pPr>
        <w:ind w:left="2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18CB98">
      <w:start w:val="1"/>
      <w:numFmt w:val="bullet"/>
      <w:lvlText w:val="▪"/>
      <w:lvlJc w:val="left"/>
      <w:pPr>
        <w:ind w:left="3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8EB574">
      <w:start w:val="1"/>
      <w:numFmt w:val="bullet"/>
      <w:lvlText w:val="•"/>
      <w:lvlJc w:val="left"/>
      <w:pPr>
        <w:ind w:left="3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44E664">
      <w:start w:val="1"/>
      <w:numFmt w:val="bullet"/>
      <w:lvlText w:val="o"/>
      <w:lvlJc w:val="left"/>
      <w:pPr>
        <w:ind w:left="4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383060">
      <w:start w:val="1"/>
      <w:numFmt w:val="bullet"/>
      <w:lvlText w:val="▪"/>
      <w:lvlJc w:val="left"/>
      <w:pPr>
        <w:ind w:left="5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EE5D8C">
      <w:start w:val="1"/>
      <w:numFmt w:val="bullet"/>
      <w:lvlText w:val="•"/>
      <w:lvlJc w:val="left"/>
      <w:pPr>
        <w:ind w:left="5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32C75E">
      <w:start w:val="1"/>
      <w:numFmt w:val="bullet"/>
      <w:lvlText w:val="o"/>
      <w:lvlJc w:val="left"/>
      <w:pPr>
        <w:ind w:left="6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8E658A">
      <w:start w:val="1"/>
      <w:numFmt w:val="bullet"/>
      <w:lvlText w:val="▪"/>
      <w:lvlJc w:val="left"/>
      <w:pPr>
        <w:ind w:left="7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2B71D67"/>
    <w:multiLevelType w:val="hybridMultilevel"/>
    <w:tmpl w:val="5B928BF4"/>
    <w:lvl w:ilvl="0" w:tplc="7D6E7F46">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42C423F6"/>
    <w:multiLevelType w:val="hybridMultilevel"/>
    <w:tmpl w:val="92207FE2"/>
    <w:lvl w:ilvl="0" w:tplc="3DAE9AD6">
      <w:start w:val="1"/>
      <w:numFmt w:val="decimal"/>
      <w:lvlText w:val="%1."/>
      <w:lvlJc w:val="left"/>
      <w:pPr>
        <w:tabs>
          <w:tab w:val="num" w:pos="771"/>
        </w:tabs>
        <w:ind w:left="771" w:hanging="570"/>
      </w:pPr>
      <w:rPr>
        <w:rFonts w:ascii="Times New Roman" w:hAnsi="Times New Roman" w:cs="Times New Roman" w:hint="default"/>
      </w:rPr>
    </w:lvl>
    <w:lvl w:ilvl="1" w:tplc="04190019">
      <w:start w:val="1"/>
      <w:numFmt w:val="lowerLetter"/>
      <w:lvlText w:val="%2."/>
      <w:lvlJc w:val="left"/>
      <w:pPr>
        <w:tabs>
          <w:tab w:val="num" w:pos="1281"/>
        </w:tabs>
        <w:ind w:left="1281" w:hanging="360"/>
      </w:pPr>
    </w:lvl>
    <w:lvl w:ilvl="2" w:tplc="0419001B">
      <w:start w:val="1"/>
      <w:numFmt w:val="lowerRoman"/>
      <w:lvlText w:val="%3."/>
      <w:lvlJc w:val="right"/>
      <w:pPr>
        <w:tabs>
          <w:tab w:val="num" w:pos="2001"/>
        </w:tabs>
        <w:ind w:left="2001" w:hanging="180"/>
      </w:pPr>
    </w:lvl>
    <w:lvl w:ilvl="3" w:tplc="0419000F">
      <w:start w:val="1"/>
      <w:numFmt w:val="decimal"/>
      <w:lvlText w:val="%4."/>
      <w:lvlJc w:val="left"/>
      <w:pPr>
        <w:tabs>
          <w:tab w:val="num" w:pos="2721"/>
        </w:tabs>
        <w:ind w:left="2721" w:hanging="360"/>
      </w:pPr>
    </w:lvl>
    <w:lvl w:ilvl="4" w:tplc="04190019">
      <w:start w:val="1"/>
      <w:numFmt w:val="lowerLetter"/>
      <w:lvlText w:val="%5."/>
      <w:lvlJc w:val="left"/>
      <w:pPr>
        <w:tabs>
          <w:tab w:val="num" w:pos="3441"/>
        </w:tabs>
        <w:ind w:left="3441" w:hanging="360"/>
      </w:pPr>
    </w:lvl>
    <w:lvl w:ilvl="5" w:tplc="0419001B">
      <w:start w:val="1"/>
      <w:numFmt w:val="lowerRoman"/>
      <w:lvlText w:val="%6."/>
      <w:lvlJc w:val="right"/>
      <w:pPr>
        <w:tabs>
          <w:tab w:val="num" w:pos="4161"/>
        </w:tabs>
        <w:ind w:left="4161" w:hanging="180"/>
      </w:pPr>
    </w:lvl>
    <w:lvl w:ilvl="6" w:tplc="0419000F">
      <w:start w:val="1"/>
      <w:numFmt w:val="decimal"/>
      <w:lvlText w:val="%7."/>
      <w:lvlJc w:val="left"/>
      <w:pPr>
        <w:tabs>
          <w:tab w:val="num" w:pos="4881"/>
        </w:tabs>
        <w:ind w:left="4881" w:hanging="360"/>
      </w:pPr>
    </w:lvl>
    <w:lvl w:ilvl="7" w:tplc="04190019">
      <w:start w:val="1"/>
      <w:numFmt w:val="lowerLetter"/>
      <w:lvlText w:val="%8."/>
      <w:lvlJc w:val="left"/>
      <w:pPr>
        <w:tabs>
          <w:tab w:val="num" w:pos="5601"/>
        </w:tabs>
        <w:ind w:left="5601" w:hanging="360"/>
      </w:pPr>
    </w:lvl>
    <w:lvl w:ilvl="8" w:tplc="0419001B">
      <w:start w:val="1"/>
      <w:numFmt w:val="lowerRoman"/>
      <w:lvlText w:val="%9."/>
      <w:lvlJc w:val="right"/>
      <w:pPr>
        <w:tabs>
          <w:tab w:val="num" w:pos="6321"/>
        </w:tabs>
        <w:ind w:left="6321" w:hanging="180"/>
      </w:pPr>
    </w:lvl>
  </w:abstractNum>
  <w:abstractNum w:abstractNumId="94" w15:restartNumberingAfterBreak="0">
    <w:nsid w:val="45C00715"/>
    <w:multiLevelType w:val="hybridMultilevel"/>
    <w:tmpl w:val="AC585876"/>
    <w:lvl w:ilvl="0" w:tplc="10D86B4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D30EE4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6040F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68F71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FC680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244B8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C496D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62AB1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48CE4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5D1268D"/>
    <w:multiLevelType w:val="multilevel"/>
    <w:tmpl w:val="2EEC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5FD4938"/>
    <w:multiLevelType w:val="multilevel"/>
    <w:tmpl w:val="5B04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6113E9B"/>
    <w:multiLevelType w:val="hybridMultilevel"/>
    <w:tmpl w:val="FDB255AE"/>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98" w15:restartNumberingAfterBreak="0">
    <w:nsid w:val="475C4659"/>
    <w:multiLevelType w:val="hybridMultilevel"/>
    <w:tmpl w:val="F182AB16"/>
    <w:lvl w:ilvl="0" w:tplc="06DEEB58">
      <w:start w:val="1"/>
      <w:numFmt w:val="bullet"/>
      <w:lvlText w:val="•"/>
      <w:lvlJc w:val="left"/>
      <w:pPr>
        <w:ind w:left="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CC488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E020F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BEC03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544D3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72B5E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5074F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0E6F9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FA50C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78030DE"/>
    <w:multiLevelType w:val="hybridMultilevel"/>
    <w:tmpl w:val="DB40DB08"/>
    <w:lvl w:ilvl="0" w:tplc="513A77F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08510">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185686">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DA22CE">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EE9A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941BB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63DCC">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26ED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3A1162">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8442ACD"/>
    <w:multiLevelType w:val="multilevel"/>
    <w:tmpl w:val="4D92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8536298"/>
    <w:multiLevelType w:val="hybridMultilevel"/>
    <w:tmpl w:val="804A1C4C"/>
    <w:lvl w:ilvl="0" w:tplc="03C63F0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DEA2268">
      <w:start w:val="1"/>
      <w:numFmt w:val="bullet"/>
      <w:lvlText w:val="o"/>
      <w:lvlJc w:val="left"/>
      <w:pPr>
        <w:ind w:left="1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F0C344">
      <w:start w:val="1"/>
      <w:numFmt w:val="bullet"/>
      <w:lvlText w:val="▪"/>
      <w:lvlJc w:val="left"/>
      <w:pPr>
        <w:ind w:left="2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FCAA73E">
      <w:start w:val="1"/>
      <w:numFmt w:val="bullet"/>
      <w:lvlText w:val="•"/>
      <w:lvlJc w:val="left"/>
      <w:pPr>
        <w:ind w:left="29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AC2132E">
      <w:start w:val="1"/>
      <w:numFmt w:val="bullet"/>
      <w:lvlText w:val="o"/>
      <w:lvlJc w:val="left"/>
      <w:pPr>
        <w:ind w:left="37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B928852">
      <w:start w:val="1"/>
      <w:numFmt w:val="bullet"/>
      <w:lvlText w:val="▪"/>
      <w:lvlJc w:val="left"/>
      <w:pPr>
        <w:ind w:left="44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0A05B0">
      <w:start w:val="1"/>
      <w:numFmt w:val="bullet"/>
      <w:lvlText w:val="•"/>
      <w:lvlJc w:val="left"/>
      <w:pPr>
        <w:ind w:left="5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F8F688">
      <w:start w:val="1"/>
      <w:numFmt w:val="bullet"/>
      <w:lvlText w:val="o"/>
      <w:lvlJc w:val="left"/>
      <w:pPr>
        <w:ind w:left="58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4C12AA">
      <w:start w:val="1"/>
      <w:numFmt w:val="bullet"/>
      <w:lvlText w:val="▪"/>
      <w:lvlJc w:val="left"/>
      <w:pPr>
        <w:ind w:left="65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4A2368C1"/>
    <w:multiLevelType w:val="hybridMultilevel"/>
    <w:tmpl w:val="FD24F2CA"/>
    <w:lvl w:ilvl="0" w:tplc="CAC6C5E4">
      <w:start w:val="1"/>
      <w:numFmt w:val="decimal"/>
      <w:lvlText w:val="%1."/>
      <w:lvlJc w:val="left"/>
      <w:pPr>
        <w:ind w:left="8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1789E8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05A0B06">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AEAACB4">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F6615D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E1ABAD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D68406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04442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D04277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3" w15:restartNumberingAfterBreak="0">
    <w:nsid w:val="4A5260AF"/>
    <w:multiLevelType w:val="multilevel"/>
    <w:tmpl w:val="490253E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BE846FC"/>
    <w:multiLevelType w:val="multilevel"/>
    <w:tmpl w:val="792AC1F2"/>
    <w:lvl w:ilvl="0">
      <w:start w:val="2"/>
      <w:numFmt w:val="decimal"/>
      <w:lvlText w:val="%1."/>
      <w:lvlJc w:val="left"/>
      <w:pPr>
        <w:tabs>
          <w:tab w:val="num" w:pos="501"/>
        </w:tabs>
        <w:ind w:left="501"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E9D2046"/>
    <w:multiLevelType w:val="hybridMultilevel"/>
    <w:tmpl w:val="B03EC8CC"/>
    <w:lvl w:ilvl="0" w:tplc="F20694E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B62E76">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50E6004">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352A10C">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C477CE">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164596">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EF003AE">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AA4354">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BC3CB6">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4F331DFC"/>
    <w:multiLevelType w:val="hybridMultilevel"/>
    <w:tmpl w:val="0B9EEB9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7" w15:restartNumberingAfterBreak="0">
    <w:nsid w:val="4F792B6D"/>
    <w:multiLevelType w:val="multilevel"/>
    <w:tmpl w:val="7C30CC68"/>
    <w:lvl w:ilvl="0">
      <w:start w:val="4"/>
      <w:numFmt w:val="decimal"/>
      <w:lvlText w:val="%1"/>
      <w:lvlJc w:val="left"/>
      <w:pPr>
        <w:ind w:left="360" w:hanging="360"/>
      </w:pPr>
      <w:rPr>
        <w:rFonts w:hint="default"/>
        <w:b/>
      </w:rPr>
    </w:lvl>
    <w:lvl w:ilvl="1">
      <w:start w:val="2"/>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Zero"/>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08" w15:restartNumberingAfterBreak="0">
    <w:nsid w:val="4F942071"/>
    <w:multiLevelType w:val="hybridMultilevel"/>
    <w:tmpl w:val="9C74BB90"/>
    <w:lvl w:ilvl="0" w:tplc="09E2A040">
      <w:start w:val="1"/>
      <w:numFmt w:val="bullet"/>
      <w:lvlText w:val=""/>
      <w:lvlJc w:val="left"/>
      <w:pPr>
        <w:ind w:left="7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A4A008">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884354">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1AE9E6">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008FAF0">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320124">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488710">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BD65A4E">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7F66FF4">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4FD3293E"/>
    <w:multiLevelType w:val="hybridMultilevel"/>
    <w:tmpl w:val="F75AE4F4"/>
    <w:lvl w:ilvl="0" w:tplc="E168FD4C">
      <w:start w:val="1"/>
      <w:numFmt w:val="decimal"/>
      <w:lvlText w:val="%1."/>
      <w:lvlJc w:val="left"/>
      <w:pPr>
        <w:ind w:left="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1EA8DD8">
      <w:start w:val="1"/>
      <w:numFmt w:val="lowerLetter"/>
      <w:lvlText w:val="%2"/>
      <w:lvlJc w:val="left"/>
      <w:pPr>
        <w:ind w:left="1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D5CA664">
      <w:start w:val="1"/>
      <w:numFmt w:val="lowerRoman"/>
      <w:lvlText w:val="%3"/>
      <w:lvlJc w:val="left"/>
      <w:pPr>
        <w:ind w:left="2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B481B3C">
      <w:start w:val="1"/>
      <w:numFmt w:val="decimal"/>
      <w:lvlText w:val="%4"/>
      <w:lvlJc w:val="left"/>
      <w:pPr>
        <w:ind w:left="2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EFE91EA">
      <w:start w:val="1"/>
      <w:numFmt w:val="lowerLetter"/>
      <w:lvlText w:val="%5"/>
      <w:lvlJc w:val="left"/>
      <w:pPr>
        <w:ind w:left="3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940D2AE">
      <w:start w:val="1"/>
      <w:numFmt w:val="lowerRoman"/>
      <w:lvlText w:val="%6"/>
      <w:lvlJc w:val="left"/>
      <w:pPr>
        <w:ind w:left="4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97C4C70">
      <w:start w:val="1"/>
      <w:numFmt w:val="decimal"/>
      <w:lvlText w:val="%7"/>
      <w:lvlJc w:val="left"/>
      <w:pPr>
        <w:ind w:left="5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F56CBBA">
      <w:start w:val="1"/>
      <w:numFmt w:val="lowerLetter"/>
      <w:lvlText w:val="%8"/>
      <w:lvlJc w:val="left"/>
      <w:pPr>
        <w:ind w:left="5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145CFE">
      <w:start w:val="1"/>
      <w:numFmt w:val="lowerRoman"/>
      <w:lvlText w:val="%9"/>
      <w:lvlJc w:val="left"/>
      <w:pPr>
        <w:ind w:left="6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0" w15:restartNumberingAfterBreak="0">
    <w:nsid w:val="50B04983"/>
    <w:multiLevelType w:val="hybridMultilevel"/>
    <w:tmpl w:val="D4CE5BE6"/>
    <w:lvl w:ilvl="0" w:tplc="FD80D5A2">
      <w:start w:val="1"/>
      <w:numFmt w:val="bullet"/>
      <w:lvlText w:val=""/>
      <w:lvlJc w:val="left"/>
      <w:pPr>
        <w:ind w:left="7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2DDCB9A4">
      <w:start w:val="1"/>
      <w:numFmt w:val="bullet"/>
      <w:lvlText w:val="o"/>
      <w:lvlJc w:val="left"/>
      <w:pPr>
        <w:ind w:left="149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AF6291C">
      <w:start w:val="1"/>
      <w:numFmt w:val="bullet"/>
      <w:lvlText w:val="▪"/>
      <w:lvlJc w:val="left"/>
      <w:pPr>
        <w:ind w:left="221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96C0E3C8">
      <w:start w:val="1"/>
      <w:numFmt w:val="bullet"/>
      <w:lvlText w:val="•"/>
      <w:lvlJc w:val="left"/>
      <w:pPr>
        <w:ind w:left="29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B96723C">
      <w:start w:val="1"/>
      <w:numFmt w:val="bullet"/>
      <w:lvlText w:val="o"/>
      <w:lvlJc w:val="left"/>
      <w:pPr>
        <w:ind w:left="365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6826A70">
      <w:start w:val="1"/>
      <w:numFmt w:val="bullet"/>
      <w:lvlText w:val="▪"/>
      <w:lvlJc w:val="left"/>
      <w:pPr>
        <w:ind w:left="437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662DEC2">
      <w:start w:val="1"/>
      <w:numFmt w:val="bullet"/>
      <w:lvlText w:val="•"/>
      <w:lvlJc w:val="left"/>
      <w:pPr>
        <w:ind w:left="50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D605EFA">
      <w:start w:val="1"/>
      <w:numFmt w:val="bullet"/>
      <w:lvlText w:val="o"/>
      <w:lvlJc w:val="left"/>
      <w:pPr>
        <w:ind w:left="581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0EA8A116">
      <w:start w:val="1"/>
      <w:numFmt w:val="bullet"/>
      <w:lvlText w:val="▪"/>
      <w:lvlJc w:val="left"/>
      <w:pPr>
        <w:ind w:left="653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1" w15:restartNumberingAfterBreak="0">
    <w:nsid w:val="516602BB"/>
    <w:multiLevelType w:val="hybridMultilevel"/>
    <w:tmpl w:val="DE2CFD50"/>
    <w:lvl w:ilvl="0" w:tplc="A68CE714">
      <w:start w:val="1"/>
      <w:numFmt w:val="bullet"/>
      <w:lvlText w:val="•"/>
      <w:lvlJc w:val="left"/>
      <w:pPr>
        <w:ind w:left="81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DA48CD2">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B4C6C2B8">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EFA59A0">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BF165B1C">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B96019F8">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A5AC4EB2">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27A571A">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08AE5E8A">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12" w15:restartNumberingAfterBreak="0">
    <w:nsid w:val="522066AF"/>
    <w:multiLevelType w:val="hybridMultilevel"/>
    <w:tmpl w:val="27A2EE04"/>
    <w:lvl w:ilvl="0" w:tplc="D1C2B0E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A4057F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308F3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B669F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7E097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5C275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82D05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3092B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D42E4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3663375"/>
    <w:multiLevelType w:val="multilevel"/>
    <w:tmpl w:val="A76EB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4E519C6"/>
    <w:multiLevelType w:val="hybridMultilevel"/>
    <w:tmpl w:val="E81299FE"/>
    <w:lvl w:ilvl="0" w:tplc="4028A852">
      <w:start w:val="1"/>
      <w:numFmt w:val="bullet"/>
      <w:lvlText w:val="-"/>
      <w:lvlJc w:val="left"/>
      <w:pPr>
        <w:ind w:left="14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3705122">
      <w:start w:val="1"/>
      <w:numFmt w:val="bullet"/>
      <w:lvlText w:val="o"/>
      <w:lvlJc w:val="left"/>
      <w:pPr>
        <w:ind w:left="14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C62262A">
      <w:start w:val="1"/>
      <w:numFmt w:val="bullet"/>
      <w:lvlText w:val="▪"/>
      <w:lvlJc w:val="left"/>
      <w:pPr>
        <w:ind w:left="21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DD24404">
      <w:start w:val="1"/>
      <w:numFmt w:val="bullet"/>
      <w:lvlText w:val="•"/>
      <w:lvlJc w:val="left"/>
      <w:pPr>
        <w:ind w:left="28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C2C3342">
      <w:start w:val="1"/>
      <w:numFmt w:val="bullet"/>
      <w:lvlText w:val="o"/>
      <w:lvlJc w:val="left"/>
      <w:pPr>
        <w:ind w:left="35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B2E7B3C">
      <w:start w:val="1"/>
      <w:numFmt w:val="bullet"/>
      <w:lvlText w:val="▪"/>
      <w:lvlJc w:val="left"/>
      <w:pPr>
        <w:ind w:left="43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D4896A4">
      <w:start w:val="1"/>
      <w:numFmt w:val="bullet"/>
      <w:lvlText w:val="•"/>
      <w:lvlJc w:val="left"/>
      <w:pPr>
        <w:ind w:left="50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0767F6C">
      <w:start w:val="1"/>
      <w:numFmt w:val="bullet"/>
      <w:lvlText w:val="o"/>
      <w:lvlJc w:val="left"/>
      <w:pPr>
        <w:ind w:left="57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D427E6C">
      <w:start w:val="1"/>
      <w:numFmt w:val="bullet"/>
      <w:lvlText w:val="▪"/>
      <w:lvlJc w:val="left"/>
      <w:pPr>
        <w:ind w:left="64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5" w15:restartNumberingAfterBreak="0">
    <w:nsid w:val="551C5F55"/>
    <w:multiLevelType w:val="hybridMultilevel"/>
    <w:tmpl w:val="11B0C97A"/>
    <w:lvl w:ilvl="0" w:tplc="F6082BD8">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589F10">
      <w:start w:val="1"/>
      <w:numFmt w:val="bullet"/>
      <w:lvlText w:val="o"/>
      <w:lvlJc w:val="left"/>
      <w:pPr>
        <w:ind w:left="1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888FE8">
      <w:start w:val="1"/>
      <w:numFmt w:val="bullet"/>
      <w:lvlText w:val="▪"/>
      <w:lvlJc w:val="left"/>
      <w:pPr>
        <w:ind w:left="2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0C51C2">
      <w:start w:val="1"/>
      <w:numFmt w:val="bullet"/>
      <w:lvlText w:val="•"/>
      <w:lvlJc w:val="left"/>
      <w:pPr>
        <w:ind w:left="2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5478A6">
      <w:start w:val="1"/>
      <w:numFmt w:val="bullet"/>
      <w:lvlText w:val="o"/>
      <w:lvlJc w:val="left"/>
      <w:pPr>
        <w:ind w:left="3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6802D0">
      <w:start w:val="1"/>
      <w:numFmt w:val="bullet"/>
      <w:lvlText w:val="▪"/>
      <w:lvlJc w:val="left"/>
      <w:pPr>
        <w:ind w:left="4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C439E4">
      <w:start w:val="1"/>
      <w:numFmt w:val="bullet"/>
      <w:lvlText w:val="•"/>
      <w:lvlJc w:val="left"/>
      <w:pPr>
        <w:ind w:left="5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901ADE">
      <w:start w:val="1"/>
      <w:numFmt w:val="bullet"/>
      <w:lvlText w:val="o"/>
      <w:lvlJc w:val="left"/>
      <w:pPr>
        <w:ind w:left="5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4C9FA2">
      <w:start w:val="1"/>
      <w:numFmt w:val="bullet"/>
      <w:lvlText w:val="▪"/>
      <w:lvlJc w:val="left"/>
      <w:pPr>
        <w:ind w:left="6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5523738D"/>
    <w:multiLevelType w:val="hybridMultilevel"/>
    <w:tmpl w:val="2F8C6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15:restartNumberingAfterBreak="0">
    <w:nsid w:val="577C018E"/>
    <w:multiLevelType w:val="hybridMultilevel"/>
    <w:tmpl w:val="C42A2F2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15:restartNumberingAfterBreak="0">
    <w:nsid w:val="597A581E"/>
    <w:multiLevelType w:val="hybridMultilevel"/>
    <w:tmpl w:val="62A60992"/>
    <w:lvl w:ilvl="0" w:tplc="8EFA6DDC">
      <w:start w:val="1"/>
      <w:numFmt w:val="decimal"/>
      <w:lvlText w:val="%1."/>
      <w:lvlJc w:val="left"/>
      <w:pPr>
        <w:ind w:left="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4B2DE3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B467A5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E18363A">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CAE03F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BA2F50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B3CF7A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A347CF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D989BA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9" w15:restartNumberingAfterBreak="0">
    <w:nsid w:val="598933C1"/>
    <w:multiLevelType w:val="hybridMultilevel"/>
    <w:tmpl w:val="6A4EA4DA"/>
    <w:lvl w:ilvl="0" w:tplc="C9427D3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AD453D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C68B6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DC8BF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E914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CE66C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B8F55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A70D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08B2B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59A00E18"/>
    <w:multiLevelType w:val="hybridMultilevel"/>
    <w:tmpl w:val="9C46D3B4"/>
    <w:lvl w:ilvl="0" w:tplc="29DC3E24">
      <w:start w:val="1"/>
      <w:numFmt w:val="decimal"/>
      <w:lvlText w:val="%1."/>
      <w:lvlJc w:val="left"/>
      <w:pPr>
        <w:ind w:left="8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17C316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D84EF3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A8CB16A">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E0C040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88EE0A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532C72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BC6228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080EE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1" w15:restartNumberingAfterBreak="0">
    <w:nsid w:val="59EF7DDA"/>
    <w:multiLevelType w:val="hybridMultilevel"/>
    <w:tmpl w:val="C876FB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15:restartNumberingAfterBreak="0">
    <w:nsid w:val="5A827A7A"/>
    <w:multiLevelType w:val="hybridMultilevel"/>
    <w:tmpl w:val="DAFC9AA8"/>
    <w:lvl w:ilvl="0" w:tplc="A12C96A8">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69F5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ECE5F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4A768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1ABE7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495E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0EC3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B8E1E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ADE8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5C7544F7"/>
    <w:multiLevelType w:val="multilevel"/>
    <w:tmpl w:val="043E03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5C9224A7"/>
    <w:multiLevelType w:val="multilevel"/>
    <w:tmpl w:val="341693C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5D4620F0"/>
    <w:multiLevelType w:val="hybridMultilevel"/>
    <w:tmpl w:val="A844C87A"/>
    <w:lvl w:ilvl="0" w:tplc="7D6E7F46">
      <w:start w:val="1"/>
      <w:numFmt w:val="bullet"/>
      <w:lvlText w:val="-"/>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22CC36">
      <w:start w:val="1"/>
      <w:numFmt w:val="bullet"/>
      <w:lvlText w:val="o"/>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68B59C">
      <w:start w:val="1"/>
      <w:numFmt w:val="bullet"/>
      <w:lvlText w:val="▪"/>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9031B2">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CCEBFE">
      <w:start w:val="1"/>
      <w:numFmt w:val="bullet"/>
      <w:lvlText w:val="o"/>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18B362">
      <w:start w:val="1"/>
      <w:numFmt w:val="bullet"/>
      <w:lvlText w:val="▪"/>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88E10">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B0973C">
      <w:start w:val="1"/>
      <w:numFmt w:val="bullet"/>
      <w:lvlText w:val="o"/>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6CC94E">
      <w:start w:val="1"/>
      <w:numFmt w:val="bullet"/>
      <w:lvlText w:val="▪"/>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6" w15:restartNumberingAfterBreak="0">
    <w:nsid w:val="5DD03786"/>
    <w:multiLevelType w:val="multilevel"/>
    <w:tmpl w:val="A4BAE0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F7E3130"/>
    <w:multiLevelType w:val="hybridMultilevel"/>
    <w:tmpl w:val="6A9EC232"/>
    <w:lvl w:ilvl="0" w:tplc="708AEF5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166416">
      <w:start w:val="1"/>
      <w:numFmt w:val="bullet"/>
      <w:lvlText w:val="o"/>
      <w:lvlJc w:val="left"/>
      <w:pPr>
        <w:ind w:left="1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CCD480">
      <w:start w:val="1"/>
      <w:numFmt w:val="bullet"/>
      <w:lvlText w:val="▪"/>
      <w:lvlJc w:val="left"/>
      <w:pPr>
        <w:ind w:left="2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E25EDA">
      <w:start w:val="1"/>
      <w:numFmt w:val="bullet"/>
      <w:lvlText w:val="•"/>
      <w:lvlJc w:val="left"/>
      <w:pPr>
        <w:ind w:left="29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2E73E2">
      <w:start w:val="1"/>
      <w:numFmt w:val="bullet"/>
      <w:lvlText w:val="o"/>
      <w:lvlJc w:val="left"/>
      <w:pPr>
        <w:ind w:left="37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BE8442">
      <w:start w:val="1"/>
      <w:numFmt w:val="bullet"/>
      <w:lvlText w:val="▪"/>
      <w:lvlJc w:val="left"/>
      <w:pPr>
        <w:ind w:left="44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8DC97B8">
      <w:start w:val="1"/>
      <w:numFmt w:val="bullet"/>
      <w:lvlText w:val="•"/>
      <w:lvlJc w:val="left"/>
      <w:pPr>
        <w:ind w:left="5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D300184">
      <w:start w:val="1"/>
      <w:numFmt w:val="bullet"/>
      <w:lvlText w:val="o"/>
      <w:lvlJc w:val="left"/>
      <w:pPr>
        <w:ind w:left="58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5E4D8C">
      <w:start w:val="1"/>
      <w:numFmt w:val="bullet"/>
      <w:lvlText w:val="▪"/>
      <w:lvlJc w:val="left"/>
      <w:pPr>
        <w:ind w:left="65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0764830"/>
    <w:multiLevelType w:val="hybridMultilevel"/>
    <w:tmpl w:val="B7F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15:restartNumberingAfterBreak="0">
    <w:nsid w:val="616474F6"/>
    <w:multiLevelType w:val="multilevel"/>
    <w:tmpl w:val="AE14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27608EE"/>
    <w:multiLevelType w:val="hybridMultilevel"/>
    <w:tmpl w:val="7C428A8A"/>
    <w:lvl w:ilvl="0" w:tplc="46F8FAE6">
      <w:start w:val="1"/>
      <w:numFmt w:val="decimal"/>
      <w:lvlText w:val="%1."/>
      <w:lvlJc w:val="left"/>
      <w:pPr>
        <w:ind w:left="5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D148978">
      <w:start w:val="1"/>
      <w:numFmt w:val="lowerLetter"/>
      <w:lvlText w:val="%2"/>
      <w:lvlJc w:val="left"/>
      <w:pPr>
        <w:ind w:left="1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5E8F39C">
      <w:start w:val="1"/>
      <w:numFmt w:val="lowerRoman"/>
      <w:lvlText w:val="%3"/>
      <w:lvlJc w:val="left"/>
      <w:pPr>
        <w:ind w:left="2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C9A2C78">
      <w:start w:val="1"/>
      <w:numFmt w:val="decimal"/>
      <w:lvlText w:val="%4"/>
      <w:lvlJc w:val="left"/>
      <w:pPr>
        <w:ind w:left="2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BC874E4">
      <w:start w:val="1"/>
      <w:numFmt w:val="lowerLetter"/>
      <w:lvlText w:val="%5"/>
      <w:lvlJc w:val="left"/>
      <w:pPr>
        <w:ind w:left="3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9522D56">
      <w:start w:val="1"/>
      <w:numFmt w:val="lowerRoman"/>
      <w:lvlText w:val="%6"/>
      <w:lvlJc w:val="left"/>
      <w:pPr>
        <w:ind w:left="4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F5812C8">
      <w:start w:val="1"/>
      <w:numFmt w:val="decimal"/>
      <w:lvlText w:val="%7"/>
      <w:lvlJc w:val="left"/>
      <w:pPr>
        <w:ind w:left="5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505D2A">
      <w:start w:val="1"/>
      <w:numFmt w:val="lowerLetter"/>
      <w:lvlText w:val="%8"/>
      <w:lvlJc w:val="left"/>
      <w:pPr>
        <w:ind w:left="5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944411C">
      <w:start w:val="1"/>
      <w:numFmt w:val="lowerRoman"/>
      <w:lvlText w:val="%9"/>
      <w:lvlJc w:val="left"/>
      <w:pPr>
        <w:ind w:left="6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1" w15:restartNumberingAfterBreak="0">
    <w:nsid w:val="635A37D0"/>
    <w:multiLevelType w:val="multilevel"/>
    <w:tmpl w:val="15689462"/>
    <w:lvl w:ilvl="0">
      <w:start w:val="1"/>
      <w:numFmt w:val="decimal"/>
      <w:lvlText w:val="%1."/>
      <w:lvlJc w:val="left"/>
      <w:pPr>
        <w:tabs>
          <w:tab w:val="num" w:pos="501"/>
        </w:tabs>
        <w:ind w:left="501"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40B45F0"/>
    <w:multiLevelType w:val="hybridMultilevel"/>
    <w:tmpl w:val="BB149240"/>
    <w:lvl w:ilvl="0" w:tplc="39FE499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48D1F0">
      <w:start w:val="1"/>
      <w:numFmt w:val="bullet"/>
      <w:lvlText w:val="o"/>
      <w:lvlJc w:val="left"/>
      <w:pPr>
        <w:ind w:left="1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A243BE">
      <w:start w:val="1"/>
      <w:numFmt w:val="bullet"/>
      <w:lvlText w:val="▪"/>
      <w:lvlJc w:val="left"/>
      <w:pPr>
        <w:ind w:left="2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5061A2C">
      <w:start w:val="1"/>
      <w:numFmt w:val="bullet"/>
      <w:lvlText w:val="•"/>
      <w:lvlJc w:val="left"/>
      <w:pPr>
        <w:ind w:left="29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A7A3594">
      <w:start w:val="1"/>
      <w:numFmt w:val="bullet"/>
      <w:lvlText w:val="o"/>
      <w:lvlJc w:val="left"/>
      <w:pPr>
        <w:ind w:left="37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AE8E82">
      <w:start w:val="1"/>
      <w:numFmt w:val="bullet"/>
      <w:lvlText w:val="▪"/>
      <w:lvlJc w:val="left"/>
      <w:pPr>
        <w:ind w:left="44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D62FEE">
      <w:start w:val="1"/>
      <w:numFmt w:val="bullet"/>
      <w:lvlText w:val="•"/>
      <w:lvlJc w:val="left"/>
      <w:pPr>
        <w:ind w:left="5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069348">
      <w:start w:val="1"/>
      <w:numFmt w:val="bullet"/>
      <w:lvlText w:val="o"/>
      <w:lvlJc w:val="left"/>
      <w:pPr>
        <w:ind w:left="58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3C0B482">
      <w:start w:val="1"/>
      <w:numFmt w:val="bullet"/>
      <w:lvlText w:val="▪"/>
      <w:lvlJc w:val="left"/>
      <w:pPr>
        <w:ind w:left="65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649F03F3"/>
    <w:multiLevelType w:val="hybridMultilevel"/>
    <w:tmpl w:val="5D1203DC"/>
    <w:lvl w:ilvl="0" w:tplc="8068911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7CC934">
      <w:start w:val="1"/>
      <w:numFmt w:val="bullet"/>
      <w:lvlText w:val="o"/>
      <w:lvlJc w:val="left"/>
      <w:pPr>
        <w:ind w:left="1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B2FB88">
      <w:start w:val="1"/>
      <w:numFmt w:val="bullet"/>
      <w:lvlText w:val="▪"/>
      <w:lvlJc w:val="left"/>
      <w:pPr>
        <w:ind w:left="2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26865B2">
      <w:start w:val="1"/>
      <w:numFmt w:val="bullet"/>
      <w:lvlText w:val="•"/>
      <w:lvlJc w:val="left"/>
      <w:pPr>
        <w:ind w:left="29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74686B6">
      <w:start w:val="1"/>
      <w:numFmt w:val="bullet"/>
      <w:lvlText w:val="o"/>
      <w:lvlJc w:val="left"/>
      <w:pPr>
        <w:ind w:left="37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2322EA0">
      <w:start w:val="1"/>
      <w:numFmt w:val="bullet"/>
      <w:lvlText w:val="▪"/>
      <w:lvlJc w:val="left"/>
      <w:pPr>
        <w:ind w:left="44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3AE83C">
      <w:start w:val="1"/>
      <w:numFmt w:val="bullet"/>
      <w:lvlText w:val="•"/>
      <w:lvlJc w:val="left"/>
      <w:pPr>
        <w:ind w:left="5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AA25062">
      <w:start w:val="1"/>
      <w:numFmt w:val="bullet"/>
      <w:lvlText w:val="o"/>
      <w:lvlJc w:val="left"/>
      <w:pPr>
        <w:ind w:left="58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8C37A6">
      <w:start w:val="1"/>
      <w:numFmt w:val="bullet"/>
      <w:lvlText w:val="▪"/>
      <w:lvlJc w:val="left"/>
      <w:pPr>
        <w:ind w:left="65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64A54D72"/>
    <w:multiLevelType w:val="multilevel"/>
    <w:tmpl w:val="C8586B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657B59BC"/>
    <w:multiLevelType w:val="hybridMultilevel"/>
    <w:tmpl w:val="9A844950"/>
    <w:lvl w:ilvl="0" w:tplc="CE9A9BAC">
      <w:start w:val="1"/>
      <w:numFmt w:val="bullet"/>
      <w:lvlText w:val="•"/>
      <w:lvlJc w:val="left"/>
      <w:pPr>
        <w:ind w:left="81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6DA3CAA">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B0EA952A">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0CD4673C">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FA2A302">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07C089D4">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F73C6CFE">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5D4E4D6">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AB903DF4">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36" w15:restartNumberingAfterBreak="0">
    <w:nsid w:val="6635408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6580835"/>
    <w:multiLevelType w:val="hybridMultilevel"/>
    <w:tmpl w:val="F894D0A4"/>
    <w:lvl w:ilvl="0" w:tplc="E190F34E">
      <w:start w:val="1"/>
      <w:numFmt w:val="bullet"/>
      <w:lvlText w:val="•"/>
      <w:lvlJc w:val="left"/>
      <w:pPr>
        <w:ind w:left="81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9C9CA210">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ED4AD62E">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25F2401C">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DC09AAE">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912A7332">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A96E604A">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16A36BA">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D23CC030">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38" w15:restartNumberingAfterBreak="0">
    <w:nsid w:val="66ED4BFF"/>
    <w:multiLevelType w:val="hybridMultilevel"/>
    <w:tmpl w:val="9B246222"/>
    <w:lvl w:ilvl="0" w:tplc="7D6E7F46">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6B0C0019"/>
    <w:multiLevelType w:val="hybridMultilevel"/>
    <w:tmpl w:val="002E605C"/>
    <w:lvl w:ilvl="0" w:tplc="09DC9BC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568B86">
      <w:start w:val="1"/>
      <w:numFmt w:val="bullet"/>
      <w:lvlText w:val="o"/>
      <w:lvlJc w:val="left"/>
      <w:pPr>
        <w:ind w:left="1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5DE3F56">
      <w:start w:val="1"/>
      <w:numFmt w:val="bullet"/>
      <w:lvlText w:val="▪"/>
      <w:lvlJc w:val="left"/>
      <w:pPr>
        <w:ind w:left="2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7EE8CA">
      <w:start w:val="1"/>
      <w:numFmt w:val="bullet"/>
      <w:lvlText w:val="•"/>
      <w:lvlJc w:val="left"/>
      <w:pPr>
        <w:ind w:left="29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3AA69A">
      <w:start w:val="1"/>
      <w:numFmt w:val="bullet"/>
      <w:lvlText w:val="o"/>
      <w:lvlJc w:val="left"/>
      <w:pPr>
        <w:ind w:left="37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1E6092">
      <w:start w:val="1"/>
      <w:numFmt w:val="bullet"/>
      <w:lvlText w:val="▪"/>
      <w:lvlJc w:val="left"/>
      <w:pPr>
        <w:ind w:left="44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A0A70CC">
      <w:start w:val="1"/>
      <w:numFmt w:val="bullet"/>
      <w:lvlText w:val="•"/>
      <w:lvlJc w:val="left"/>
      <w:pPr>
        <w:ind w:left="5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DB62A96">
      <w:start w:val="1"/>
      <w:numFmt w:val="bullet"/>
      <w:lvlText w:val="o"/>
      <w:lvlJc w:val="left"/>
      <w:pPr>
        <w:ind w:left="58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A2A320">
      <w:start w:val="1"/>
      <w:numFmt w:val="bullet"/>
      <w:lvlText w:val="▪"/>
      <w:lvlJc w:val="left"/>
      <w:pPr>
        <w:ind w:left="65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6D0D6DCD"/>
    <w:multiLevelType w:val="hybridMultilevel"/>
    <w:tmpl w:val="41303452"/>
    <w:lvl w:ilvl="0" w:tplc="B2306AD8">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3CE7B4">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48709C">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766DC4">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8A620E">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1EEF42">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AE6D30">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4A272A">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803076">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6D6C0BF9"/>
    <w:multiLevelType w:val="hybridMultilevel"/>
    <w:tmpl w:val="E79CE98E"/>
    <w:lvl w:ilvl="0" w:tplc="8ECEDF72">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23C71AC">
      <w:start w:val="1"/>
      <w:numFmt w:val="decimal"/>
      <w:lvlText w:val="%2."/>
      <w:lvlJc w:val="left"/>
      <w:pPr>
        <w:ind w:left="12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186D1B4">
      <w:start w:val="1"/>
      <w:numFmt w:val="lowerRoman"/>
      <w:lvlText w:val="%3"/>
      <w:lvlJc w:val="left"/>
      <w:pPr>
        <w:ind w:left="1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ADF84">
      <w:start w:val="1"/>
      <w:numFmt w:val="decimal"/>
      <w:lvlText w:val="%4"/>
      <w:lvlJc w:val="left"/>
      <w:pPr>
        <w:ind w:left="2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17E5860">
      <w:start w:val="1"/>
      <w:numFmt w:val="lowerLetter"/>
      <w:lvlText w:val="%5"/>
      <w:lvlJc w:val="left"/>
      <w:pPr>
        <w:ind w:left="3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B92710A">
      <w:start w:val="1"/>
      <w:numFmt w:val="lowerRoman"/>
      <w:lvlText w:val="%6"/>
      <w:lvlJc w:val="left"/>
      <w:pPr>
        <w:ind w:left="4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F4C2868">
      <w:start w:val="1"/>
      <w:numFmt w:val="decimal"/>
      <w:lvlText w:val="%7"/>
      <w:lvlJc w:val="left"/>
      <w:pPr>
        <w:ind w:left="4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2A605B8">
      <w:start w:val="1"/>
      <w:numFmt w:val="lowerLetter"/>
      <w:lvlText w:val="%8"/>
      <w:lvlJc w:val="left"/>
      <w:pPr>
        <w:ind w:left="55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8542E68">
      <w:start w:val="1"/>
      <w:numFmt w:val="lowerRoman"/>
      <w:lvlText w:val="%9"/>
      <w:lvlJc w:val="left"/>
      <w:pPr>
        <w:ind w:left="6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2" w15:restartNumberingAfterBreak="0">
    <w:nsid w:val="6E1558E7"/>
    <w:multiLevelType w:val="hybridMultilevel"/>
    <w:tmpl w:val="DC9CEED4"/>
    <w:lvl w:ilvl="0" w:tplc="C5C6ED38">
      <w:start w:val="1"/>
      <w:numFmt w:val="decimal"/>
      <w:lvlText w:val="%1."/>
      <w:lvlJc w:val="left"/>
      <w:pPr>
        <w:ind w:left="2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E8E521A">
      <w:start w:val="1"/>
      <w:numFmt w:val="lowerLetter"/>
      <w:lvlText w:val="%2"/>
      <w:lvlJc w:val="left"/>
      <w:pPr>
        <w:ind w:left="1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4206542">
      <w:start w:val="1"/>
      <w:numFmt w:val="lowerRoman"/>
      <w:lvlText w:val="%3"/>
      <w:lvlJc w:val="left"/>
      <w:pPr>
        <w:ind w:left="2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F901D24">
      <w:start w:val="1"/>
      <w:numFmt w:val="decimal"/>
      <w:lvlText w:val="%4"/>
      <w:lvlJc w:val="left"/>
      <w:pPr>
        <w:ind w:left="2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1E08396">
      <w:start w:val="1"/>
      <w:numFmt w:val="lowerLetter"/>
      <w:lvlText w:val="%5"/>
      <w:lvlJc w:val="left"/>
      <w:pPr>
        <w:ind w:left="3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9A21160">
      <w:start w:val="1"/>
      <w:numFmt w:val="lowerRoman"/>
      <w:lvlText w:val="%6"/>
      <w:lvlJc w:val="left"/>
      <w:pPr>
        <w:ind w:left="4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282B62">
      <w:start w:val="1"/>
      <w:numFmt w:val="decimal"/>
      <w:lvlText w:val="%7"/>
      <w:lvlJc w:val="left"/>
      <w:pPr>
        <w:ind w:left="5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7CC8A10">
      <w:start w:val="1"/>
      <w:numFmt w:val="lowerLetter"/>
      <w:lvlText w:val="%8"/>
      <w:lvlJc w:val="left"/>
      <w:pPr>
        <w:ind w:left="5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4D2F0E2">
      <w:start w:val="1"/>
      <w:numFmt w:val="lowerRoman"/>
      <w:lvlText w:val="%9"/>
      <w:lvlJc w:val="left"/>
      <w:pPr>
        <w:ind w:left="6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3" w15:restartNumberingAfterBreak="0">
    <w:nsid w:val="6E310DB8"/>
    <w:multiLevelType w:val="hybridMultilevel"/>
    <w:tmpl w:val="122ECB98"/>
    <w:lvl w:ilvl="0" w:tplc="FFA03D52">
      <w:start w:val="1"/>
      <w:numFmt w:val="bullet"/>
      <w:lvlText w:val=""/>
      <w:lvlJc w:val="left"/>
      <w:pPr>
        <w:ind w:left="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7A2BA5E">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786557C">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A4677A">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6D65F02">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5F64068">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92759C">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C04D14">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26DA16">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6E8C439E"/>
    <w:multiLevelType w:val="hybridMultilevel"/>
    <w:tmpl w:val="A0D46722"/>
    <w:lvl w:ilvl="0" w:tplc="0A1EA2DA">
      <w:start w:val="1"/>
      <w:numFmt w:val="bullet"/>
      <w:lvlText w:val=""/>
      <w:lvlJc w:val="left"/>
      <w:pPr>
        <w:ind w:left="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90CA08">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8C02F08">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BC3540">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AC7E06">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5B0F824">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1148DF4">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3887D0">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C86D1C">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6EA052AF"/>
    <w:multiLevelType w:val="hybridMultilevel"/>
    <w:tmpl w:val="74EE4ACE"/>
    <w:lvl w:ilvl="0" w:tplc="12DE395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AB02FE0">
      <w:start w:val="1"/>
      <w:numFmt w:val="bullet"/>
      <w:lvlText w:val="o"/>
      <w:lvlJc w:val="left"/>
      <w:pPr>
        <w:ind w:left="1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EA99D8">
      <w:start w:val="1"/>
      <w:numFmt w:val="bullet"/>
      <w:lvlText w:val="▪"/>
      <w:lvlJc w:val="left"/>
      <w:pPr>
        <w:ind w:left="2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5C8666">
      <w:start w:val="1"/>
      <w:numFmt w:val="bullet"/>
      <w:lvlText w:val="•"/>
      <w:lvlJc w:val="left"/>
      <w:pPr>
        <w:ind w:left="29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D8AA67C">
      <w:start w:val="1"/>
      <w:numFmt w:val="bullet"/>
      <w:lvlText w:val="o"/>
      <w:lvlJc w:val="left"/>
      <w:pPr>
        <w:ind w:left="37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64CD75C">
      <w:start w:val="1"/>
      <w:numFmt w:val="bullet"/>
      <w:lvlText w:val="▪"/>
      <w:lvlJc w:val="left"/>
      <w:pPr>
        <w:ind w:left="44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0F8F074">
      <w:start w:val="1"/>
      <w:numFmt w:val="bullet"/>
      <w:lvlText w:val="•"/>
      <w:lvlJc w:val="left"/>
      <w:pPr>
        <w:ind w:left="5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6665B36">
      <w:start w:val="1"/>
      <w:numFmt w:val="bullet"/>
      <w:lvlText w:val="o"/>
      <w:lvlJc w:val="left"/>
      <w:pPr>
        <w:ind w:left="58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D287C2">
      <w:start w:val="1"/>
      <w:numFmt w:val="bullet"/>
      <w:lvlText w:val="▪"/>
      <w:lvlJc w:val="left"/>
      <w:pPr>
        <w:ind w:left="65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6F352495"/>
    <w:multiLevelType w:val="hybridMultilevel"/>
    <w:tmpl w:val="23ACE780"/>
    <w:lvl w:ilvl="0" w:tplc="B04C0270">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274C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308E6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D4F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608A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4CDB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3E75C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4B19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AA64D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6F4D3072"/>
    <w:multiLevelType w:val="hybridMultilevel"/>
    <w:tmpl w:val="E2EAEBFA"/>
    <w:lvl w:ilvl="0" w:tplc="E6DE8E4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8" w15:restartNumberingAfterBreak="0">
    <w:nsid w:val="708D15A0"/>
    <w:multiLevelType w:val="multilevel"/>
    <w:tmpl w:val="A30EEF58"/>
    <w:lvl w:ilvl="0">
      <w:start w:val="3"/>
      <w:numFmt w:val="decimal"/>
      <w:lvlText w:val="%1"/>
      <w:lvlJc w:val="left"/>
      <w:pPr>
        <w:ind w:left="360" w:hanging="360"/>
      </w:pPr>
      <w:rPr>
        <w:rFonts w:hint="default"/>
      </w:rPr>
    </w:lvl>
    <w:lvl w:ilvl="1">
      <w:start w:val="5"/>
      <w:numFmt w:val="decimal"/>
      <w:lvlText w:val="%1.%2"/>
      <w:lvlJc w:val="left"/>
      <w:pPr>
        <w:ind w:left="-216" w:hanging="360"/>
      </w:pPr>
      <w:rPr>
        <w:rFonts w:hint="default"/>
      </w:rPr>
    </w:lvl>
    <w:lvl w:ilvl="2">
      <w:start w:val="1"/>
      <w:numFmt w:val="decimal"/>
      <w:lvlText w:val="%1.%2.%3"/>
      <w:lvlJc w:val="left"/>
      <w:pPr>
        <w:ind w:left="-432" w:hanging="720"/>
      </w:pPr>
      <w:rPr>
        <w:rFonts w:hint="default"/>
      </w:rPr>
    </w:lvl>
    <w:lvl w:ilvl="3">
      <w:start w:val="1"/>
      <w:numFmt w:val="decimal"/>
      <w:lvlText w:val="%1.%2.%3.%4"/>
      <w:lvlJc w:val="left"/>
      <w:pPr>
        <w:ind w:left="-1008" w:hanging="720"/>
      </w:pPr>
      <w:rPr>
        <w:rFonts w:hint="default"/>
      </w:rPr>
    </w:lvl>
    <w:lvl w:ilvl="4">
      <w:start w:val="1"/>
      <w:numFmt w:val="decimalZero"/>
      <w:lvlText w:val="%1.%2.%3.%4.%5"/>
      <w:lvlJc w:val="left"/>
      <w:pPr>
        <w:ind w:left="-1224"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592" w:hanging="1440"/>
      </w:pPr>
      <w:rPr>
        <w:rFonts w:hint="default"/>
      </w:rPr>
    </w:lvl>
    <w:lvl w:ilvl="8">
      <w:start w:val="1"/>
      <w:numFmt w:val="decimal"/>
      <w:lvlText w:val="%1.%2.%3.%4.%5.%6.%7.%8.%9"/>
      <w:lvlJc w:val="left"/>
      <w:pPr>
        <w:ind w:left="-2808" w:hanging="1800"/>
      </w:pPr>
      <w:rPr>
        <w:rFonts w:hint="default"/>
      </w:rPr>
    </w:lvl>
  </w:abstractNum>
  <w:abstractNum w:abstractNumId="149" w15:restartNumberingAfterBreak="0">
    <w:nsid w:val="71755EB6"/>
    <w:multiLevelType w:val="multilevel"/>
    <w:tmpl w:val="4FF28554"/>
    <w:lvl w:ilvl="0">
      <w:start w:val="3"/>
      <w:numFmt w:val="decimal"/>
      <w:lvlText w:val="%1"/>
      <w:lvlJc w:val="left"/>
      <w:pPr>
        <w:ind w:left="360" w:hanging="360"/>
      </w:pPr>
      <w:rPr>
        <w:rFonts w:hint="default"/>
      </w:rPr>
    </w:lvl>
    <w:lvl w:ilvl="1">
      <w:start w:val="2"/>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208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5112" w:hanging="1440"/>
      </w:pPr>
      <w:rPr>
        <w:rFonts w:hint="default"/>
      </w:rPr>
    </w:lvl>
    <w:lvl w:ilvl="8">
      <w:start w:val="1"/>
      <w:numFmt w:val="decimal"/>
      <w:lvlText w:val="%1.%2.%3.%4.%5.%6.%7.%8.%9"/>
      <w:lvlJc w:val="left"/>
      <w:pPr>
        <w:ind w:left="-5688" w:hanging="1800"/>
      </w:pPr>
      <w:rPr>
        <w:rFonts w:hint="default"/>
      </w:rPr>
    </w:lvl>
  </w:abstractNum>
  <w:abstractNum w:abstractNumId="150" w15:restartNumberingAfterBreak="0">
    <w:nsid w:val="719C36C3"/>
    <w:multiLevelType w:val="hybridMultilevel"/>
    <w:tmpl w:val="05386D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26425BB"/>
    <w:multiLevelType w:val="hybridMultilevel"/>
    <w:tmpl w:val="6464A720"/>
    <w:lvl w:ilvl="0" w:tplc="EBA0DE6E">
      <w:start w:val="1"/>
      <w:numFmt w:val="bullet"/>
      <w:lvlText w:val="–"/>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E4F00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ACAC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04DA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69FB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F0873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CE99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A289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44E1E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73584784"/>
    <w:multiLevelType w:val="hybridMultilevel"/>
    <w:tmpl w:val="CFA6B350"/>
    <w:lvl w:ilvl="0" w:tplc="8A8A4676">
      <w:start w:val="1"/>
      <w:numFmt w:val="bullet"/>
      <w:lvlText w:val="-"/>
      <w:lvlJc w:val="left"/>
      <w:pPr>
        <w:ind w:left="2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656E908">
      <w:start w:val="1"/>
      <w:numFmt w:val="bullet"/>
      <w:lvlText w:val="o"/>
      <w:lvlJc w:val="left"/>
      <w:pPr>
        <w:ind w:left="10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C129F6A">
      <w:start w:val="1"/>
      <w:numFmt w:val="bullet"/>
      <w:lvlText w:val="▪"/>
      <w:lvlJc w:val="left"/>
      <w:pPr>
        <w:ind w:left="18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B12DA0A">
      <w:start w:val="1"/>
      <w:numFmt w:val="bullet"/>
      <w:lvlText w:val="•"/>
      <w:lvlJc w:val="left"/>
      <w:pPr>
        <w:ind w:left="25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7340F5E">
      <w:start w:val="1"/>
      <w:numFmt w:val="bullet"/>
      <w:lvlText w:val="o"/>
      <w:lvlJc w:val="left"/>
      <w:pPr>
        <w:ind w:left="32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3EEBCC4">
      <w:start w:val="1"/>
      <w:numFmt w:val="bullet"/>
      <w:lvlText w:val="▪"/>
      <w:lvlJc w:val="left"/>
      <w:pPr>
        <w:ind w:left="39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B8DF2A">
      <w:start w:val="1"/>
      <w:numFmt w:val="bullet"/>
      <w:lvlText w:val="•"/>
      <w:lvlJc w:val="left"/>
      <w:pPr>
        <w:ind w:left="46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CAE4CE2">
      <w:start w:val="1"/>
      <w:numFmt w:val="bullet"/>
      <w:lvlText w:val="o"/>
      <w:lvlJc w:val="left"/>
      <w:pPr>
        <w:ind w:left="54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2E6F7E2">
      <w:start w:val="1"/>
      <w:numFmt w:val="bullet"/>
      <w:lvlText w:val="▪"/>
      <w:lvlJc w:val="left"/>
      <w:pPr>
        <w:ind w:left="61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3" w15:restartNumberingAfterBreak="0">
    <w:nsid w:val="74633831"/>
    <w:multiLevelType w:val="hybridMultilevel"/>
    <w:tmpl w:val="BD2A7804"/>
    <w:lvl w:ilvl="0" w:tplc="A9CC9518">
      <w:start w:val="1"/>
      <w:numFmt w:val="bullet"/>
      <w:lvlText w:val=""/>
      <w:lvlJc w:val="left"/>
      <w:pPr>
        <w:ind w:left="8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470DC22">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E0469A">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EE7A8E">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FE5A66">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FA994A">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040C16C">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DA6902">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EE8B97C">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763A68F7"/>
    <w:multiLevelType w:val="multilevel"/>
    <w:tmpl w:val="2C2A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7280E50"/>
    <w:multiLevelType w:val="hybridMultilevel"/>
    <w:tmpl w:val="9C4A5DAC"/>
    <w:lvl w:ilvl="0" w:tplc="FA380036">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4B6F74E">
      <w:start w:val="1"/>
      <w:numFmt w:val="bullet"/>
      <w:lvlText w:val="o"/>
      <w:lvlJc w:val="left"/>
      <w:pPr>
        <w:ind w:left="16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E5821C6">
      <w:start w:val="1"/>
      <w:numFmt w:val="bullet"/>
      <w:lvlText w:val="▪"/>
      <w:lvlJc w:val="left"/>
      <w:pPr>
        <w:ind w:left="23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C287AC">
      <w:start w:val="1"/>
      <w:numFmt w:val="bullet"/>
      <w:lvlText w:val="•"/>
      <w:lvlJc w:val="left"/>
      <w:pPr>
        <w:ind w:left="30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808AAD6">
      <w:start w:val="1"/>
      <w:numFmt w:val="bullet"/>
      <w:lvlText w:val="o"/>
      <w:lvlJc w:val="left"/>
      <w:pPr>
        <w:ind w:left="37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6F0F91A">
      <w:start w:val="1"/>
      <w:numFmt w:val="bullet"/>
      <w:lvlText w:val="▪"/>
      <w:lvlJc w:val="left"/>
      <w:pPr>
        <w:ind w:left="44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14039C0">
      <w:start w:val="1"/>
      <w:numFmt w:val="bullet"/>
      <w:lvlText w:val="•"/>
      <w:lvlJc w:val="left"/>
      <w:pPr>
        <w:ind w:left="52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20A8A90">
      <w:start w:val="1"/>
      <w:numFmt w:val="bullet"/>
      <w:lvlText w:val="o"/>
      <w:lvlJc w:val="left"/>
      <w:pPr>
        <w:ind w:left="59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D328AC0">
      <w:start w:val="1"/>
      <w:numFmt w:val="bullet"/>
      <w:lvlText w:val="▪"/>
      <w:lvlJc w:val="left"/>
      <w:pPr>
        <w:ind w:left="6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6" w15:restartNumberingAfterBreak="0">
    <w:nsid w:val="78842B5D"/>
    <w:multiLevelType w:val="hybridMultilevel"/>
    <w:tmpl w:val="A45A988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7" w15:restartNumberingAfterBreak="0">
    <w:nsid w:val="78E651BC"/>
    <w:multiLevelType w:val="hybridMultilevel"/>
    <w:tmpl w:val="D7CC41B2"/>
    <w:lvl w:ilvl="0" w:tplc="5A5E323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9A212B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B2805F9"/>
    <w:multiLevelType w:val="multilevel"/>
    <w:tmpl w:val="AB24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CA8008A"/>
    <w:multiLevelType w:val="multilevel"/>
    <w:tmpl w:val="B77C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CDB426F"/>
    <w:multiLevelType w:val="hybridMultilevel"/>
    <w:tmpl w:val="C67AAA1C"/>
    <w:lvl w:ilvl="0" w:tplc="8BFCB860">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C9A4325E">
      <w:start w:val="1"/>
      <w:numFmt w:val="decimal"/>
      <w:lvlText w:val="%2."/>
      <w:lvlJc w:val="left"/>
      <w:pPr>
        <w:ind w:left="123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B394B084">
      <w:start w:val="1"/>
      <w:numFmt w:val="lowerRoman"/>
      <w:lvlText w:val="%3"/>
      <w:lvlJc w:val="left"/>
      <w:pPr>
        <w:ind w:left="19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5FCEDF54">
      <w:start w:val="1"/>
      <w:numFmt w:val="decimal"/>
      <w:lvlText w:val="%4"/>
      <w:lvlJc w:val="left"/>
      <w:pPr>
        <w:ind w:left="270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5704CE08">
      <w:start w:val="1"/>
      <w:numFmt w:val="lowerLetter"/>
      <w:lvlText w:val="%5"/>
      <w:lvlJc w:val="left"/>
      <w:pPr>
        <w:ind w:left="342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974490BE">
      <w:start w:val="1"/>
      <w:numFmt w:val="lowerRoman"/>
      <w:lvlText w:val="%6"/>
      <w:lvlJc w:val="left"/>
      <w:pPr>
        <w:ind w:left="414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9FC6B8A">
      <w:start w:val="1"/>
      <w:numFmt w:val="decimal"/>
      <w:lvlText w:val="%7"/>
      <w:lvlJc w:val="left"/>
      <w:pPr>
        <w:ind w:left="486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0D0F894">
      <w:start w:val="1"/>
      <w:numFmt w:val="lowerLetter"/>
      <w:lvlText w:val="%8"/>
      <w:lvlJc w:val="left"/>
      <w:pPr>
        <w:ind w:left="55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EC54EC1C">
      <w:start w:val="1"/>
      <w:numFmt w:val="lowerRoman"/>
      <w:lvlText w:val="%9"/>
      <w:lvlJc w:val="left"/>
      <w:pPr>
        <w:ind w:left="630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62" w15:restartNumberingAfterBreak="0">
    <w:nsid w:val="7F8865EC"/>
    <w:multiLevelType w:val="hybridMultilevel"/>
    <w:tmpl w:val="B922EAEE"/>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83"/>
  </w:num>
  <w:num w:numId="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4"/>
  </w:num>
  <w:num w:numId="1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3"/>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8"/>
  </w:num>
  <w:num w:numId="22">
    <w:abstractNumId w:val="92"/>
  </w:num>
  <w:num w:numId="23">
    <w:abstractNumId w:val="63"/>
  </w:num>
  <w:num w:numId="24">
    <w:abstractNumId w:val="79"/>
  </w:num>
  <w:num w:numId="25">
    <w:abstractNumId w:val="50"/>
  </w:num>
  <w:num w:numId="26">
    <w:abstractNumId w:val="149"/>
  </w:num>
  <w:num w:numId="27">
    <w:abstractNumId w:val="125"/>
  </w:num>
  <w:num w:numId="28">
    <w:abstractNumId w:val="2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60"/>
  </w:num>
  <w:num w:numId="3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0"/>
  </w:num>
  <w:num w:numId="33">
    <w:abstractNumId w:val="52"/>
  </w:num>
  <w:num w:numId="34">
    <w:abstractNumId w:val="154"/>
  </w:num>
  <w:num w:numId="35">
    <w:abstractNumId w:val="1"/>
  </w:num>
  <w:num w:numId="36">
    <w:abstractNumId w:val="95"/>
  </w:num>
  <w:num w:numId="37">
    <w:abstractNumId w:val="162"/>
  </w:num>
  <w:num w:numId="38">
    <w:abstractNumId w:val="97"/>
  </w:num>
  <w:num w:numId="3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9"/>
  </w:num>
  <w:num w:numId="4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num>
  <w:num w:numId="46">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6"/>
  </w:num>
  <w:num w:numId="48">
    <w:abstractNumId w:val="1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9"/>
  </w:num>
  <w:num w:numId="50">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 w:numId="52">
    <w:abstractNumId w:val="14"/>
  </w:num>
  <w:num w:numId="53">
    <w:abstractNumId w:val="150"/>
  </w:num>
  <w:num w:numId="54">
    <w:abstractNumId w:val="156"/>
  </w:num>
  <w:num w:numId="55">
    <w:abstractNumId w:val="157"/>
  </w:num>
  <w:num w:numId="56">
    <w:abstractNumId w:val="29"/>
  </w:num>
  <w:num w:numId="57">
    <w:abstractNumId w:val="23"/>
  </w:num>
  <w:num w:numId="58">
    <w:abstractNumId w:val="117"/>
  </w:num>
  <w:num w:numId="59">
    <w:abstractNumId w:val="69"/>
  </w:num>
  <w:num w:numId="60">
    <w:abstractNumId w:val="71"/>
  </w:num>
  <w:num w:numId="61">
    <w:abstractNumId w:val="85"/>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0"/>
  </w:num>
  <w:num w:numId="64">
    <w:abstractNumId w:val="7"/>
  </w:num>
  <w:num w:numId="65">
    <w:abstractNumId w:val="13"/>
  </w:num>
  <w:num w:numId="6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1"/>
  </w:num>
  <w:num w:numId="68">
    <w:abstractNumId w:val="45"/>
  </w:num>
  <w:num w:numId="69">
    <w:abstractNumId w:val="114"/>
  </w:num>
  <w:num w:numId="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0"/>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5"/>
  </w:num>
  <w:num w:numId="7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num>
  <w:num w:numId="8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5"/>
  </w:num>
  <w:num w:numId="83">
    <w:abstractNumId w:val="39"/>
  </w:num>
  <w:num w:numId="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7"/>
  </w:num>
  <w:num w:numId="8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2"/>
  </w:num>
  <w:num w:numId="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5"/>
  </w:num>
  <w:num w:numId="96">
    <w:abstractNumId w:val="82"/>
  </w:num>
  <w:num w:numId="97">
    <w:abstractNumId w:val="94"/>
  </w:num>
  <w:num w:numId="98">
    <w:abstractNumId w:val="31"/>
  </w:num>
  <w:num w:numId="99">
    <w:abstractNumId w:val="46"/>
  </w:num>
  <w:num w:numId="100">
    <w:abstractNumId w:val="60"/>
  </w:num>
  <w:num w:numId="101">
    <w:abstractNumId w:val="27"/>
  </w:num>
  <w:num w:numId="102">
    <w:abstractNumId w:val="34"/>
  </w:num>
  <w:num w:numId="103">
    <w:abstractNumId w:val="19"/>
  </w:num>
  <w:num w:numId="104">
    <w:abstractNumId w:val="119"/>
  </w:num>
  <w:num w:numId="105">
    <w:abstractNumId w:val="115"/>
  </w:num>
  <w:num w:numId="106">
    <w:abstractNumId w:val="98"/>
  </w:num>
  <w:num w:numId="107">
    <w:abstractNumId w:val="122"/>
  </w:num>
  <w:num w:numId="108">
    <w:abstractNumId w:val="57"/>
  </w:num>
  <w:num w:numId="109">
    <w:abstractNumId w:val="11"/>
  </w:num>
  <w:num w:numId="110">
    <w:abstractNumId w:val="140"/>
  </w:num>
  <w:num w:numId="111">
    <w:abstractNumId w:val="112"/>
  </w:num>
  <w:num w:numId="112">
    <w:abstractNumId w:val="151"/>
  </w:num>
  <w:num w:numId="113">
    <w:abstractNumId w:val="8"/>
  </w:num>
  <w:num w:numId="114">
    <w:abstractNumId w:val="89"/>
  </w:num>
  <w:num w:numId="115">
    <w:abstractNumId w:val="73"/>
  </w:num>
  <w:num w:numId="116">
    <w:abstractNumId w:val="61"/>
  </w:num>
  <w:num w:numId="117">
    <w:abstractNumId w:val="108"/>
  </w:num>
  <w:num w:numId="118">
    <w:abstractNumId w:val="62"/>
  </w:num>
  <w:num w:numId="119">
    <w:abstractNumId w:val="10"/>
  </w:num>
  <w:num w:numId="120">
    <w:abstractNumId w:val="143"/>
  </w:num>
  <w:num w:numId="121">
    <w:abstractNumId w:val="36"/>
  </w:num>
  <w:num w:numId="122">
    <w:abstractNumId w:val="51"/>
  </w:num>
  <w:num w:numId="123">
    <w:abstractNumId w:val="5"/>
  </w:num>
  <w:num w:numId="124">
    <w:abstractNumId w:val="146"/>
  </w:num>
  <w:num w:numId="125">
    <w:abstractNumId w:val="153"/>
  </w:num>
  <w:num w:numId="126">
    <w:abstractNumId w:val="91"/>
  </w:num>
  <w:num w:numId="127">
    <w:abstractNumId w:val="144"/>
  </w:num>
  <w:num w:numId="128">
    <w:abstractNumId w:val="68"/>
  </w:num>
  <w:num w:numId="129">
    <w:abstractNumId w:val="72"/>
  </w:num>
  <w:num w:numId="130">
    <w:abstractNumId w:val="139"/>
  </w:num>
  <w:num w:numId="131">
    <w:abstractNumId w:val="77"/>
  </w:num>
  <w:num w:numId="132">
    <w:abstractNumId w:val="43"/>
  </w:num>
  <w:num w:numId="133">
    <w:abstractNumId w:val="48"/>
  </w:num>
  <w:num w:numId="134">
    <w:abstractNumId w:val="99"/>
  </w:num>
  <w:num w:numId="135">
    <w:abstractNumId w:val="44"/>
  </w:num>
  <w:num w:numId="136">
    <w:abstractNumId w:val="145"/>
  </w:num>
  <w:num w:numId="137">
    <w:abstractNumId w:val="132"/>
  </w:num>
  <w:num w:numId="138">
    <w:abstractNumId w:val="101"/>
  </w:num>
  <w:num w:numId="139">
    <w:abstractNumId w:val="42"/>
  </w:num>
  <w:num w:numId="140">
    <w:abstractNumId w:val="127"/>
  </w:num>
  <w:num w:numId="141">
    <w:abstractNumId w:val="65"/>
  </w:num>
  <w:num w:numId="142">
    <w:abstractNumId w:val="133"/>
  </w:num>
  <w:num w:numId="143">
    <w:abstractNumId w:val="37"/>
  </w:num>
  <w:num w:numId="144">
    <w:abstractNumId w:val="67"/>
  </w:num>
  <w:num w:numId="145">
    <w:abstractNumId w:val="12"/>
  </w:num>
  <w:num w:numId="146">
    <w:abstractNumId w:val="128"/>
  </w:num>
  <w:num w:numId="147">
    <w:abstractNumId w:val="84"/>
  </w:num>
  <w:num w:numId="148">
    <w:abstractNumId w:val="93"/>
  </w:num>
  <w:num w:numId="149">
    <w:abstractNumId w:val="49"/>
  </w:num>
  <w:num w:numId="150">
    <w:abstractNumId w:val="17"/>
  </w:num>
  <w:num w:numId="151">
    <w:abstractNumId w:val="16"/>
  </w:num>
  <w:num w:numId="152">
    <w:abstractNumId w:val="123"/>
  </w:num>
  <w:num w:numId="153">
    <w:abstractNumId w:val="136"/>
  </w:num>
  <w:num w:numId="154">
    <w:abstractNumId w:val="158"/>
  </w:num>
  <w:num w:numId="155">
    <w:abstractNumId w:val="87"/>
  </w:num>
  <w:num w:numId="156">
    <w:abstractNumId w:val="80"/>
  </w:num>
  <w:num w:numId="157">
    <w:abstractNumId w:val="53"/>
  </w:num>
  <w:num w:numId="158">
    <w:abstractNumId w:val="58"/>
  </w:num>
  <w:num w:numId="159">
    <w:abstractNumId w:val="18"/>
  </w:num>
  <w:num w:numId="160">
    <w:abstractNumId w:val="148"/>
  </w:num>
  <w:num w:numId="161">
    <w:abstractNumId w:val="107"/>
  </w:num>
  <w:num w:numId="162">
    <w:abstractNumId w:val="124"/>
  </w:num>
  <w:num w:numId="163">
    <w:abstractNumId w:val="134"/>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isplayBackgroundShape/>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99"/>
    <w:rsid w:val="00000146"/>
    <w:rsid w:val="00003B78"/>
    <w:rsid w:val="000045BD"/>
    <w:rsid w:val="000053E1"/>
    <w:rsid w:val="00005D80"/>
    <w:rsid w:val="0001245F"/>
    <w:rsid w:val="00017344"/>
    <w:rsid w:val="000175EC"/>
    <w:rsid w:val="000209C3"/>
    <w:rsid w:val="00023BE6"/>
    <w:rsid w:val="00027574"/>
    <w:rsid w:val="00031548"/>
    <w:rsid w:val="00042237"/>
    <w:rsid w:val="00043ABE"/>
    <w:rsid w:val="00046270"/>
    <w:rsid w:val="00046962"/>
    <w:rsid w:val="00050CD6"/>
    <w:rsid w:val="000536E4"/>
    <w:rsid w:val="00053E07"/>
    <w:rsid w:val="00053E6C"/>
    <w:rsid w:val="00055091"/>
    <w:rsid w:val="00056126"/>
    <w:rsid w:val="0005619D"/>
    <w:rsid w:val="000635A1"/>
    <w:rsid w:val="00063892"/>
    <w:rsid w:val="00064301"/>
    <w:rsid w:val="00065E36"/>
    <w:rsid w:val="00073B7A"/>
    <w:rsid w:val="000767A2"/>
    <w:rsid w:val="00077CAD"/>
    <w:rsid w:val="00084ACC"/>
    <w:rsid w:val="00085E1A"/>
    <w:rsid w:val="0009550B"/>
    <w:rsid w:val="000A0232"/>
    <w:rsid w:val="000A3615"/>
    <w:rsid w:val="000A4165"/>
    <w:rsid w:val="000A5860"/>
    <w:rsid w:val="000A5AD9"/>
    <w:rsid w:val="000A60E0"/>
    <w:rsid w:val="000B35E6"/>
    <w:rsid w:val="000B5138"/>
    <w:rsid w:val="000C165D"/>
    <w:rsid w:val="000C6906"/>
    <w:rsid w:val="000C6F01"/>
    <w:rsid w:val="000C70E1"/>
    <w:rsid w:val="000D11BF"/>
    <w:rsid w:val="000D1280"/>
    <w:rsid w:val="000D1F01"/>
    <w:rsid w:val="000D2AFD"/>
    <w:rsid w:val="000D5559"/>
    <w:rsid w:val="000E20C8"/>
    <w:rsid w:val="000E5938"/>
    <w:rsid w:val="000E6A7F"/>
    <w:rsid w:val="000F383E"/>
    <w:rsid w:val="000F3D7B"/>
    <w:rsid w:val="000F4073"/>
    <w:rsid w:val="000F52B7"/>
    <w:rsid w:val="0010198C"/>
    <w:rsid w:val="0010418E"/>
    <w:rsid w:val="001062D8"/>
    <w:rsid w:val="00111635"/>
    <w:rsid w:val="00113B9F"/>
    <w:rsid w:val="00114162"/>
    <w:rsid w:val="001201E6"/>
    <w:rsid w:val="0012093E"/>
    <w:rsid w:val="00130D5E"/>
    <w:rsid w:val="00130FAC"/>
    <w:rsid w:val="00134905"/>
    <w:rsid w:val="00141417"/>
    <w:rsid w:val="00142169"/>
    <w:rsid w:val="001440A4"/>
    <w:rsid w:val="00146C05"/>
    <w:rsid w:val="0015048F"/>
    <w:rsid w:val="001512B4"/>
    <w:rsid w:val="0015375C"/>
    <w:rsid w:val="00154F2B"/>
    <w:rsid w:val="00155C08"/>
    <w:rsid w:val="0017044B"/>
    <w:rsid w:val="0017469E"/>
    <w:rsid w:val="00176375"/>
    <w:rsid w:val="00177887"/>
    <w:rsid w:val="00191692"/>
    <w:rsid w:val="00193D35"/>
    <w:rsid w:val="00194E59"/>
    <w:rsid w:val="001A38B6"/>
    <w:rsid w:val="001A4A94"/>
    <w:rsid w:val="001A7569"/>
    <w:rsid w:val="001B1B93"/>
    <w:rsid w:val="001B2220"/>
    <w:rsid w:val="001B7D32"/>
    <w:rsid w:val="001C4BA7"/>
    <w:rsid w:val="001C678B"/>
    <w:rsid w:val="001D29F0"/>
    <w:rsid w:val="001E07EC"/>
    <w:rsid w:val="001E7CDB"/>
    <w:rsid w:val="001F0BE1"/>
    <w:rsid w:val="001F3D23"/>
    <w:rsid w:val="001F5D76"/>
    <w:rsid w:val="001F6666"/>
    <w:rsid w:val="00200824"/>
    <w:rsid w:val="00200FCD"/>
    <w:rsid w:val="002152D0"/>
    <w:rsid w:val="00216120"/>
    <w:rsid w:val="00221399"/>
    <w:rsid w:val="00230A19"/>
    <w:rsid w:val="00232296"/>
    <w:rsid w:val="0024231B"/>
    <w:rsid w:val="002426F4"/>
    <w:rsid w:val="00246878"/>
    <w:rsid w:val="002471E8"/>
    <w:rsid w:val="00250659"/>
    <w:rsid w:val="00255A9D"/>
    <w:rsid w:val="00255D9B"/>
    <w:rsid w:val="00256FE8"/>
    <w:rsid w:val="00261A6E"/>
    <w:rsid w:val="00261FCF"/>
    <w:rsid w:val="00264EFF"/>
    <w:rsid w:val="00267ED7"/>
    <w:rsid w:val="0027059F"/>
    <w:rsid w:val="00270CB6"/>
    <w:rsid w:val="00271068"/>
    <w:rsid w:val="00275EAD"/>
    <w:rsid w:val="00277A2B"/>
    <w:rsid w:val="0028107F"/>
    <w:rsid w:val="00283814"/>
    <w:rsid w:val="00283D8D"/>
    <w:rsid w:val="002851D6"/>
    <w:rsid w:val="00286083"/>
    <w:rsid w:val="0028788C"/>
    <w:rsid w:val="002929D4"/>
    <w:rsid w:val="002938A9"/>
    <w:rsid w:val="00295A80"/>
    <w:rsid w:val="002A19F3"/>
    <w:rsid w:val="002A5844"/>
    <w:rsid w:val="002A6209"/>
    <w:rsid w:val="002B2EE6"/>
    <w:rsid w:val="002B59D3"/>
    <w:rsid w:val="002B6B0B"/>
    <w:rsid w:val="002B7866"/>
    <w:rsid w:val="002B7D07"/>
    <w:rsid w:val="002C0A69"/>
    <w:rsid w:val="002C10BE"/>
    <w:rsid w:val="002C6D08"/>
    <w:rsid w:val="002C79F6"/>
    <w:rsid w:val="002C7C31"/>
    <w:rsid w:val="002D2BD6"/>
    <w:rsid w:val="002D67B9"/>
    <w:rsid w:val="002E01F0"/>
    <w:rsid w:val="002E2B7A"/>
    <w:rsid w:val="002E2E4E"/>
    <w:rsid w:val="002E31B1"/>
    <w:rsid w:val="002E450F"/>
    <w:rsid w:val="002E6AF6"/>
    <w:rsid w:val="002F0028"/>
    <w:rsid w:val="002F0B58"/>
    <w:rsid w:val="002F304A"/>
    <w:rsid w:val="002F5D14"/>
    <w:rsid w:val="002F60E9"/>
    <w:rsid w:val="00300663"/>
    <w:rsid w:val="00300735"/>
    <w:rsid w:val="003022C2"/>
    <w:rsid w:val="003048D5"/>
    <w:rsid w:val="00312A40"/>
    <w:rsid w:val="00320CB9"/>
    <w:rsid w:val="00322093"/>
    <w:rsid w:val="00322DF1"/>
    <w:rsid w:val="00327012"/>
    <w:rsid w:val="0032725C"/>
    <w:rsid w:val="0033092D"/>
    <w:rsid w:val="0033183E"/>
    <w:rsid w:val="003332DE"/>
    <w:rsid w:val="003342D5"/>
    <w:rsid w:val="003346EE"/>
    <w:rsid w:val="00334EB5"/>
    <w:rsid w:val="00337E66"/>
    <w:rsid w:val="003458B3"/>
    <w:rsid w:val="003562E4"/>
    <w:rsid w:val="003568E4"/>
    <w:rsid w:val="00356B58"/>
    <w:rsid w:val="00356E4E"/>
    <w:rsid w:val="0036205C"/>
    <w:rsid w:val="00362386"/>
    <w:rsid w:val="00363156"/>
    <w:rsid w:val="00365937"/>
    <w:rsid w:val="00365E82"/>
    <w:rsid w:val="00367B38"/>
    <w:rsid w:val="00370F5C"/>
    <w:rsid w:val="00372F1B"/>
    <w:rsid w:val="00381EA3"/>
    <w:rsid w:val="0038316E"/>
    <w:rsid w:val="00387AF0"/>
    <w:rsid w:val="003921BF"/>
    <w:rsid w:val="003933A5"/>
    <w:rsid w:val="00394F2C"/>
    <w:rsid w:val="0039607A"/>
    <w:rsid w:val="003A1F1B"/>
    <w:rsid w:val="003A35AA"/>
    <w:rsid w:val="003A6132"/>
    <w:rsid w:val="003B2D50"/>
    <w:rsid w:val="003B36B4"/>
    <w:rsid w:val="003B4FD7"/>
    <w:rsid w:val="003C78B6"/>
    <w:rsid w:val="003D0739"/>
    <w:rsid w:val="003D1AA2"/>
    <w:rsid w:val="003D431D"/>
    <w:rsid w:val="003D67BA"/>
    <w:rsid w:val="003D7DAE"/>
    <w:rsid w:val="003E105B"/>
    <w:rsid w:val="003E1B6B"/>
    <w:rsid w:val="003E2661"/>
    <w:rsid w:val="003E5433"/>
    <w:rsid w:val="003E576F"/>
    <w:rsid w:val="003E6912"/>
    <w:rsid w:val="003F2A72"/>
    <w:rsid w:val="003F3290"/>
    <w:rsid w:val="003F5072"/>
    <w:rsid w:val="003F5999"/>
    <w:rsid w:val="00400ACE"/>
    <w:rsid w:val="00400C2E"/>
    <w:rsid w:val="004054FB"/>
    <w:rsid w:val="00407BF0"/>
    <w:rsid w:val="00411388"/>
    <w:rsid w:val="00413602"/>
    <w:rsid w:val="00413F8F"/>
    <w:rsid w:val="0041718B"/>
    <w:rsid w:val="00421D6E"/>
    <w:rsid w:val="004302C6"/>
    <w:rsid w:val="00434F8A"/>
    <w:rsid w:val="00435892"/>
    <w:rsid w:val="00435C99"/>
    <w:rsid w:val="004453B0"/>
    <w:rsid w:val="00452197"/>
    <w:rsid w:val="00455D89"/>
    <w:rsid w:val="0046192B"/>
    <w:rsid w:val="00473C66"/>
    <w:rsid w:val="00482E6E"/>
    <w:rsid w:val="00492F69"/>
    <w:rsid w:val="0049332B"/>
    <w:rsid w:val="00493464"/>
    <w:rsid w:val="00494715"/>
    <w:rsid w:val="00497D2E"/>
    <w:rsid w:val="004A5ACA"/>
    <w:rsid w:val="004A6729"/>
    <w:rsid w:val="004A7601"/>
    <w:rsid w:val="004D58BB"/>
    <w:rsid w:val="004E2ECE"/>
    <w:rsid w:val="004E6450"/>
    <w:rsid w:val="004E67CB"/>
    <w:rsid w:val="004F19C8"/>
    <w:rsid w:val="004F296C"/>
    <w:rsid w:val="004F3C68"/>
    <w:rsid w:val="004F6020"/>
    <w:rsid w:val="005111D1"/>
    <w:rsid w:val="00512BED"/>
    <w:rsid w:val="00513B3F"/>
    <w:rsid w:val="00514D73"/>
    <w:rsid w:val="00525482"/>
    <w:rsid w:val="00526A89"/>
    <w:rsid w:val="00527E5F"/>
    <w:rsid w:val="00527F43"/>
    <w:rsid w:val="00532A9C"/>
    <w:rsid w:val="00536D61"/>
    <w:rsid w:val="00542430"/>
    <w:rsid w:val="0054253C"/>
    <w:rsid w:val="005437D5"/>
    <w:rsid w:val="005538F4"/>
    <w:rsid w:val="005559B7"/>
    <w:rsid w:val="00555B0B"/>
    <w:rsid w:val="005564CF"/>
    <w:rsid w:val="0055788F"/>
    <w:rsid w:val="00567DDB"/>
    <w:rsid w:val="00570123"/>
    <w:rsid w:val="0057711A"/>
    <w:rsid w:val="00577FCA"/>
    <w:rsid w:val="005843E6"/>
    <w:rsid w:val="00584D39"/>
    <w:rsid w:val="0058750F"/>
    <w:rsid w:val="005903CC"/>
    <w:rsid w:val="005A095B"/>
    <w:rsid w:val="005A461A"/>
    <w:rsid w:val="005B2586"/>
    <w:rsid w:val="005B5889"/>
    <w:rsid w:val="005C0278"/>
    <w:rsid w:val="005C05CA"/>
    <w:rsid w:val="005C312B"/>
    <w:rsid w:val="005C751E"/>
    <w:rsid w:val="005D03C2"/>
    <w:rsid w:val="005D60B9"/>
    <w:rsid w:val="005E6F14"/>
    <w:rsid w:val="0060247D"/>
    <w:rsid w:val="0061052F"/>
    <w:rsid w:val="00610D0C"/>
    <w:rsid w:val="0062000E"/>
    <w:rsid w:val="0062148E"/>
    <w:rsid w:val="006224AC"/>
    <w:rsid w:val="006233B8"/>
    <w:rsid w:val="00623DDB"/>
    <w:rsid w:val="006252B9"/>
    <w:rsid w:val="006253D0"/>
    <w:rsid w:val="00627400"/>
    <w:rsid w:val="00627CDD"/>
    <w:rsid w:val="00635ED9"/>
    <w:rsid w:val="00637890"/>
    <w:rsid w:val="00643098"/>
    <w:rsid w:val="00644F8E"/>
    <w:rsid w:val="0064737D"/>
    <w:rsid w:val="0065038F"/>
    <w:rsid w:val="006516E7"/>
    <w:rsid w:val="00655FAF"/>
    <w:rsid w:val="00660C7E"/>
    <w:rsid w:val="006637EA"/>
    <w:rsid w:val="00670430"/>
    <w:rsid w:val="006706FE"/>
    <w:rsid w:val="00671F13"/>
    <w:rsid w:val="00672E95"/>
    <w:rsid w:val="0067595E"/>
    <w:rsid w:val="00680087"/>
    <w:rsid w:val="00682B81"/>
    <w:rsid w:val="00682C19"/>
    <w:rsid w:val="0069035B"/>
    <w:rsid w:val="0069490F"/>
    <w:rsid w:val="0069671F"/>
    <w:rsid w:val="006A0F95"/>
    <w:rsid w:val="006A13E4"/>
    <w:rsid w:val="006A18E7"/>
    <w:rsid w:val="006A56EC"/>
    <w:rsid w:val="006B6FF4"/>
    <w:rsid w:val="006C20D7"/>
    <w:rsid w:val="006C5598"/>
    <w:rsid w:val="006D01BD"/>
    <w:rsid w:val="006D2902"/>
    <w:rsid w:val="006D3586"/>
    <w:rsid w:val="006D4A29"/>
    <w:rsid w:val="006E15F9"/>
    <w:rsid w:val="006E21C7"/>
    <w:rsid w:val="006E5499"/>
    <w:rsid w:val="006E7D65"/>
    <w:rsid w:val="006F0B38"/>
    <w:rsid w:val="006F2A2E"/>
    <w:rsid w:val="006F7E93"/>
    <w:rsid w:val="0070053B"/>
    <w:rsid w:val="00705407"/>
    <w:rsid w:val="00705AA6"/>
    <w:rsid w:val="00711752"/>
    <w:rsid w:val="00712311"/>
    <w:rsid w:val="00715038"/>
    <w:rsid w:val="0071713F"/>
    <w:rsid w:val="00721E18"/>
    <w:rsid w:val="00722B35"/>
    <w:rsid w:val="0072308E"/>
    <w:rsid w:val="00724873"/>
    <w:rsid w:val="00730253"/>
    <w:rsid w:val="00730927"/>
    <w:rsid w:val="00737A4E"/>
    <w:rsid w:val="00737FAC"/>
    <w:rsid w:val="007419F1"/>
    <w:rsid w:val="0074235D"/>
    <w:rsid w:val="007430FC"/>
    <w:rsid w:val="007556EB"/>
    <w:rsid w:val="00755D26"/>
    <w:rsid w:val="00757FC8"/>
    <w:rsid w:val="00762809"/>
    <w:rsid w:val="00764CAE"/>
    <w:rsid w:val="00772A2D"/>
    <w:rsid w:val="00777A55"/>
    <w:rsid w:val="0078516A"/>
    <w:rsid w:val="00790537"/>
    <w:rsid w:val="00792B56"/>
    <w:rsid w:val="0079380A"/>
    <w:rsid w:val="007A2041"/>
    <w:rsid w:val="007A2127"/>
    <w:rsid w:val="007A5BE4"/>
    <w:rsid w:val="007A613E"/>
    <w:rsid w:val="007B2D5F"/>
    <w:rsid w:val="007B47A2"/>
    <w:rsid w:val="007B5B67"/>
    <w:rsid w:val="007B6542"/>
    <w:rsid w:val="007C0BA1"/>
    <w:rsid w:val="007C6709"/>
    <w:rsid w:val="007D04C0"/>
    <w:rsid w:val="007E14EA"/>
    <w:rsid w:val="007E5795"/>
    <w:rsid w:val="007F1AAB"/>
    <w:rsid w:val="007F3EBE"/>
    <w:rsid w:val="007F40E2"/>
    <w:rsid w:val="008030D9"/>
    <w:rsid w:val="0081258B"/>
    <w:rsid w:val="008146FB"/>
    <w:rsid w:val="008207B8"/>
    <w:rsid w:val="008249AE"/>
    <w:rsid w:val="00826413"/>
    <w:rsid w:val="00826BFE"/>
    <w:rsid w:val="008277B1"/>
    <w:rsid w:val="0082797E"/>
    <w:rsid w:val="00827E21"/>
    <w:rsid w:val="008308B0"/>
    <w:rsid w:val="00831CF9"/>
    <w:rsid w:val="00835EC3"/>
    <w:rsid w:val="00835ECC"/>
    <w:rsid w:val="00836123"/>
    <w:rsid w:val="008430D3"/>
    <w:rsid w:val="00843A8D"/>
    <w:rsid w:val="00844122"/>
    <w:rsid w:val="0084549C"/>
    <w:rsid w:val="0085754F"/>
    <w:rsid w:val="0086106F"/>
    <w:rsid w:val="00862EFC"/>
    <w:rsid w:val="0086368A"/>
    <w:rsid w:val="008701BC"/>
    <w:rsid w:val="008704D7"/>
    <w:rsid w:val="00873038"/>
    <w:rsid w:val="008746E6"/>
    <w:rsid w:val="008774D9"/>
    <w:rsid w:val="00894A6C"/>
    <w:rsid w:val="008A481A"/>
    <w:rsid w:val="008A66FF"/>
    <w:rsid w:val="008B2A3E"/>
    <w:rsid w:val="008B4BFA"/>
    <w:rsid w:val="008B66F1"/>
    <w:rsid w:val="008B7E9F"/>
    <w:rsid w:val="008C0803"/>
    <w:rsid w:val="008C1488"/>
    <w:rsid w:val="008C43A0"/>
    <w:rsid w:val="008C6DB9"/>
    <w:rsid w:val="008C6E34"/>
    <w:rsid w:val="008C708F"/>
    <w:rsid w:val="008D2FF4"/>
    <w:rsid w:val="008D48D3"/>
    <w:rsid w:val="008E15DE"/>
    <w:rsid w:val="008E2F49"/>
    <w:rsid w:val="008E4026"/>
    <w:rsid w:val="008E59E5"/>
    <w:rsid w:val="008E780F"/>
    <w:rsid w:val="008F0C71"/>
    <w:rsid w:val="008F1717"/>
    <w:rsid w:val="008F322B"/>
    <w:rsid w:val="008F590D"/>
    <w:rsid w:val="008F646E"/>
    <w:rsid w:val="00903E02"/>
    <w:rsid w:val="00904821"/>
    <w:rsid w:val="00913EBC"/>
    <w:rsid w:val="00915BCB"/>
    <w:rsid w:val="00934EE4"/>
    <w:rsid w:val="00940717"/>
    <w:rsid w:val="00941C94"/>
    <w:rsid w:val="009427B2"/>
    <w:rsid w:val="00945B0F"/>
    <w:rsid w:val="00947122"/>
    <w:rsid w:val="009504A5"/>
    <w:rsid w:val="009529C8"/>
    <w:rsid w:val="00954D0A"/>
    <w:rsid w:val="0095677C"/>
    <w:rsid w:val="00960A42"/>
    <w:rsid w:val="00962080"/>
    <w:rsid w:val="0096367B"/>
    <w:rsid w:val="009672AB"/>
    <w:rsid w:val="00971563"/>
    <w:rsid w:val="00977661"/>
    <w:rsid w:val="0098029A"/>
    <w:rsid w:val="00990E70"/>
    <w:rsid w:val="009B1ACD"/>
    <w:rsid w:val="009B7B25"/>
    <w:rsid w:val="009C05A1"/>
    <w:rsid w:val="009C3FB5"/>
    <w:rsid w:val="009D1F7E"/>
    <w:rsid w:val="009D5576"/>
    <w:rsid w:val="009D6999"/>
    <w:rsid w:val="009E13C3"/>
    <w:rsid w:val="009F684E"/>
    <w:rsid w:val="00A00692"/>
    <w:rsid w:val="00A03653"/>
    <w:rsid w:val="00A0464E"/>
    <w:rsid w:val="00A059D2"/>
    <w:rsid w:val="00A06977"/>
    <w:rsid w:val="00A07B53"/>
    <w:rsid w:val="00A16E84"/>
    <w:rsid w:val="00A179BA"/>
    <w:rsid w:val="00A2517E"/>
    <w:rsid w:val="00A30145"/>
    <w:rsid w:val="00A30688"/>
    <w:rsid w:val="00A30B07"/>
    <w:rsid w:val="00A31609"/>
    <w:rsid w:val="00A36ABF"/>
    <w:rsid w:val="00A370B9"/>
    <w:rsid w:val="00A43AB2"/>
    <w:rsid w:val="00A44077"/>
    <w:rsid w:val="00A44D8A"/>
    <w:rsid w:val="00A47679"/>
    <w:rsid w:val="00A50630"/>
    <w:rsid w:val="00A51191"/>
    <w:rsid w:val="00A524D9"/>
    <w:rsid w:val="00A56B1A"/>
    <w:rsid w:val="00A62876"/>
    <w:rsid w:val="00A6607F"/>
    <w:rsid w:val="00A71977"/>
    <w:rsid w:val="00A73121"/>
    <w:rsid w:val="00A76A48"/>
    <w:rsid w:val="00A8026F"/>
    <w:rsid w:val="00A807D9"/>
    <w:rsid w:val="00A824FC"/>
    <w:rsid w:val="00A83ACC"/>
    <w:rsid w:val="00A8665E"/>
    <w:rsid w:val="00A87B75"/>
    <w:rsid w:val="00A9491F"/>
    <w:rsid w:val="00A94D47"/>
    <w:rsid w:val="00A956A7"/>
    <w:rsid w:val="00A96BF7"/>
    <w:rsid w:val="00A97E31"/>
    <w:rsid w:val="00AA0751"/>
    <w:rsid w:val="00AA206C"/>
    <w:rsid w:val="00AB1EA6"/>
    <w:rsid w:val="00AB1F90"/>
    <w:rsid w:val="00AB280B"/>
    <w:rsid w:val="00AB5694"/>
    <w:rsid w:val="00AB738E"/>
    <w:rsid w:val="00AC063B"/>
    <w:rsid w:val="00AC3789"/>
    <w:rsid w:val="00AC40CB"/>
    <w:rsid w:val="00AC4748"/>
    <w:rsid w:val="00AC7205"/>
    <w:rsid w:val="00AD48FD"/>
    <w:rsid w:val="00AD4DEE"/>
    <w:rsid w:val="00AD7B0D"/>
    <w:rsid w:val="00AE0A62"/>
    <w:rsid w:val="00AE4D04"/>
    <w:rsid w:val="00AF0C79"/>
    <w:rsid w:val="00AF27D9"/>
    <w:rsid w:val="00AF4D32"/>
    <w:rsid w:val="00B06EAD"/>
    <w:rsid w:val="00B132BC"/>
    <w:rsid w:val="00B14391"/>
    <w:rsid w:val="00B14797"/>
    <w:rsid w:val="00B15A49"/>
    <w:rsid w:val="00B16CAB"/>
    <w:rsid w:val="00B179ED"/>
    <w:rsid w:val="00B17BC6"/>
    <w:rsid w:val="00B2246C"/>
    <w:rsid w:val="00B26DCF"/>
    <w:rsid w:val="00B307FB"/>
    <w:rsid w:val="00B36BB7"/>
    <w:rsid w:val="00B37B1D"/>
    <w:rsid w:val="00B413CD"/>
    <w:rsid w:val="00B42BBB"/>
    <w:rsid w:val="00B4482E"/>
    <w:rsid w:val="00B4560E"/>
    <w:rsid w:val="00B45EA1"/>
    <w:rsid w:val="00B467BA"/>
    <w:rsid w:val="00B50A5B"/>
    <w:rsid w:val="00B55782"/>
    <w:rsid w:val="00B55F2A"/>
    <w:rsid w:val="00B566AC"/>
    <w:rsid w:val="00B6203E"/>
    <w:rsid w:val="00B64582"/>
    <w:rsid w:val="00B64743"/>
    <w:rsid w:val="00B66C46"/>
    <w:rsid w:val="00B70818"/>
    <w:rsid w:val="00B716E4"/>
    <w:rsid w:val="00B737AB"/>
    <w:rsid w:val="00B73F00"/>
    <w:rsid w:val="00B8107B"/>
    <w:rsid w:val="00B838B0"/>
    <w:rsid w:val="00B851A2"/>
    <w:rsid w:val="00B85ECF"/>
    <w:rsid w:val="00B86CD1"/>
    <w:rsid w:val="00B903F3"/>
    <w:rsid w:val="00B93B52"/>
    <w:rsid w:val="00B94B01"/>
    <w:rsid w:val="00B9528F"/>
    <w:rsid w:val="00BA129C"/>
    <w:rsid w:val="00BA3F86"/>
    <w:rsid w:val="00BB7D2B"/>
    <w:rsid w:val="00BC4CBA"/>
    <w:rsid w:val="00BD2B3B"/>
    <w:rsid w:val="00BD2BC8"/>
    <w:rsid w:val="00BD76BE"/>
    <w:rsid w:val="00BD7DEB"/>
    <w:rsid w:val="00BE088A"/>
    <w:rsid w:val="00BE0B46"/>
    <w:rsid w:val="00BE6C7E"/>
    <w:rsid w:val="00BE75AD"/>
    <w:rsid w:val="00BF2698"/>
    <w:rsid w:val="00BF2D4C"/>
    <w:rsid w:val="00C074DB"/>
    <w:rsid w:val="00C11013"/>
    <w:rsid w:val="00C23CA2"/>
    <w:rsid w:val="00C2572B"/>
    <w:rsid w:val="00C30F26"/>
    <w:rsid w:val="00C44F19"/>
    <w:rsid w:val="00C50E18"/>
    <w:rsid w:val="00C54B6B"/>
    <w:rsid w:val="00C5695B"/>
    <w:rsid w:val="00C63BB0"/>
    <w:rsid w:val="00C64885"/>
    <w:rsid w:val="00C70AA7"/>
    <w:rsid w:val="00C71FE0"/>
    <w:rsid w:val="00C72D00"/>
    <w:rsid w:val="00C74437"/>
    <w:rsid w:val="00C75F37"/>
    <w:rsid w:val="00C80094"/>
    <w:rsid w:val="00C84156"/>
    <w:rsid w:val="00C857E3"/>
    <w:rsid w:val="00C858FE"/>
    <w:rsid w:val="00C93FA6"/>
    <w:rsid w:val="00C9491F"/>
    <w:rsid w:val="00C94FC5"/>
    <w:rsid w:val="00C9635F"/>
    <w:rsid w:val="00CA2EB4"/>
    <w:rsid w:val="00CB0D16"/>
    <w:rsid w:val="00CB1AE7"/>
    <w:rsid w:val="00CB1C69"/>
    <w:rsid w:val="00CB2706"/>
    <w:rsid w:val="00CB29E6"/>
    <w:rsid w:val="00CB3053"/>
    <w:rsid w:val="00CC303C"/>
    <w:rsid w:val="00CC472A"/>
    <w:rsid w:val="00CC5780"/>
    <w:rsid w:val="00CC6556"/>
    <w:rsid w:val="00CC6C2A"/>
    <w:rsid w:val="00CD25CA"/>
    <w:rsid w:val="00CD2816"/>
    <w:rsid w:val="00CD2F3B"/>
    <w:rsid w:val="00CE4744"/>
    <w:rsid w:val="00CF5D33"/>
    <w:rsid w:val="00CF7E78"/>
    <w:rsid w:val="00D0085E"/>
    <w:rsid w:val="00D03D30"/>
    <w:rsid w:val="00D069E4"/>
    <w:rsid w:val="00D07FAF"/>
    <w:rsid w:val="00D12E31"/>
    <w:rsid w:val="00D1655F"/>
    <w:rsid w:val="00D16D47"/>
    <w:rsid w:val="00D2418C"/>
    <w:rsid w:val="00D33C6E"/>
    <w:rsid w:val="00D3478F"/>
    <w:rsid w:val="00D349C8"/>
    <w:rsid w:val="00D377F8"/>
    <w:rsid w:val="00D4299F"/>
    <w:rsid w:val="00D4347B"/>
    <w:rsid w:val="00D46DDD"/>
    <w:rsid w:val="00D51CAD"/>
    <w:rsid w:val="00D53858"/>
    <w:rsid w:val="00D602AC"/>
    <w:rsid w:val="00D62B64"/>
    <w:rsid w:val="00D72FA6"/>
    <w:rsid w:val="00D73E1D"/>
    <w:rsid w:val="00D8070D"/>
    <w:rsid w:val="00D815DD"/>
    <w:rsid w:val="00D8418C"/>
    <w:rsid w:val="00D85A2E"/>
    <w:rsid w:val="00D87C70"/>
    <w:rsid w:val="00D914FE"/>
    <w:rsid w:val="00D92B43"/>
    <w:rsid w:val="00D94B75"/>
    <w:rsid w:val="00DA0CF3"/>
    <w:rsid w:val="00DA26FF"/>
    <w:rsid w:val="00DA55FD"/>
    <w:rsid w:val="00DA6095"/>
    <w:rsid w:val="00DA704E"/>
    <w:rsid w:val="00DB34EE"/>
    <w:rsid w:val="00DB4910"/>
    <w:rsid w:val="00DB66D0"/>
    <w:rsid w:val="00DB7114"/>
    <w:rsid w:val="00DC3C34"/>
    <w:rsid w:val="00DC4989"/>
    <w:rsid w:val="00DC6883"/>
    <w:rsid w:val="00DD5C5A"/>
    <w:rsid w:val="00DD610E"/>
    <w:rsid w:val="00DD7EB7"/>
    <w:rsid w:val="00DE2E08"/>
    <w:rsid w:val="00DE53B4"/>
    <w:rsid w:val="00DF0370"/>
    <w:rsid w:val="00E0128B"/>
    <w:rsid w:val="00E05025"/>
    <w:rsid w:val="00E05B5A"/>
    <w:rsid w:val="00E11F57"/>
    <w:rsid w:val="00E1462D"/>
    <w:rsid w:val="00E20314"/>
    <w:rsid w:val="00E2464B"/>
    <w:rsid w:val="00E2482C"/>
    <w:rsid w:val="00E252BE"/>
    <w:rsid w:val="00E27D5D"/>
    <w:rsid w:val="00E31498"/>
    <w:rsid w:val="00E32F74"/>
    <w:rsid w:val="00E406BE"/>
    <w:rsid w:val="00E42A4A"/>
    <w:rsid w:val="00E43028"/>
    <w:rsid w:val="00E451D2"/>
    <w:rsid w:val="00E548FC"/>
    <w:rsid w:val="00E5609D"/>
    <w:rsid w:val="00E57A93"/>
    <w:rsid w:val="00E57CFD"/>
    <w:rsid w:val="00E57DFB"/>
    <w:rsid w:val="00E66163"/>
    <w:rsid w:val="00E6704C"/>
    <w:rsid w:val="00E772E4"/>
    <w:rsid w:val="00E81E3C"/>
    <w:rsid w:val="00E81E5D"/>
    <w:rsid w:val="00E85888"/>
    <w:rsid w:val="00E858FD"/>
    <w:rsid w:val="00E87524"/>
    <w:rsid w:val="00E90E7F"/>
    <w:rsid w:val="00E9496D"/>
    <w:rsid w:val="00E95453"/>
    <w:rsid w:val="00E95546"/>
    <w:rsid w:val="00E96664"/>
    <w:rsid w:val="00E96A7B"/>
    <w:rsid w:val="00EA1160"/>
    <w:rsid w:val="00EA26BD"/>
    <w:rsid w:val="00EA4881"/>
    <w:rsid w:val="00EA730B"/>
    <w:rsid w:val="00EB0ED7"/>
    <w:rsid w:val="00EB25D2"/>
    <w:rsid w:val="00EB4372"/>
    <w:rsid w:val="00EB4DCC"/>
    <w:rsid w:val="00EB622D"/>
    <w:rsid w:val="00EB6E28"/>
    <w:rsid w:val="00EB7955"/>
    <w:rsid w:val="00EC1F59"/>
    <w:rsid w:val="00EC2070"/>
    <w:rsid w:val="00EC430E"/>
    <w:rsid w:val="00EC5229"/>
    <w:rsid w:val="00EC6D3A"/>
    <w:rsid w:val="00EC72CE"/>
    <w:rsid w:val="00ED1E14"/>
    <w:rsid w:val="00ED61AC"/>
    <w:rsid w:val="00ED7CB8"/>
    <w:rsid w:val="00EE2CBC"/>
    <w:rsid w:val="00EE6CAF"/>
    <w:rsid w:val="00EF4299"/>
    <w:rsid w:val="00EF603B"/>
    <w:rsid w:val="00EF6D72"/>
    <w:rsid w:val="00F038EC"/>
    <w:rsid w:val="00F0624E"/>
    <w:rsid w:val="00F065E3"/>
    <w:rsid w:val="00F067EF"/>
    <w:rsid w:val="00F13C57"/>
    <w:rsid w:val="00F24210"/>
    <w:rsid w:val="00F24BFD"/>
    <w:rsid w:val="00F314ED"/>
    <w:rsid w:val="00F4280A"/>
    <w:rsid w:val="00F43621"/>
    <w:rsid w:val="00F4477F"/>
    <w:rsid w:val="00F52150"/>
    <w:rsid w:val="00F54D21"/>
    <w:rsid w:val="00F553CC"/>
    <w:rsid w:val="00F6239D"/>
    <w:rsid w:val="00F63691"/>
    <w:rsid w:val="00F6783A"/>
    <w:rsid w:val="00F71E01"/>
    <w:rsid w:val="00F756A4"/>
    <w:rsid w:val="00F80275"/>
    <w:rsid w:val="00F81DF6"/>
    <w:rsid w:val="00F8220D"/>
    <w:rsid w:val="00F85D04"/>
    <w:rsid w:val="00F87FFB"/>
    <w:rsid w:val="00FA13C8"/>
    <w:rsid w:val="00FA28D5"/>
    <w:rsid w:val="00FA5CA3"/>
    <w:rsid w:val="00FA5E1E"/>
    <w:rsid w:val="00FB05FE"/>
    <w:rsid w:val="00FB39BB"/>
    <w:rsid w:val="00FC2400"/>
    <w:rsid w:val="00FC6916"/>
    <w:rsid w:val="00FD0D02"/>
    <w:rsid w:val="00FD1E47"/>
    <w:rsid w:val="00FD5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92AAF0"/>
  <w15:docId w15:val="{92B3AFA8-82BE-433B-B01E-9CE367BA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5138"/>
  </w:style>
  <w:style w:type="paragraph" w:styleId="1">
    <w:name w:val="heading 1"/>
    <w:basedOn w:val="a"/>
    <w:link w:val="10"/>
    <w:qFormat/>
    <w:rsid w:val="003F5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3F5999"/>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unhideWhenUsed/>
    <w:qFormat/>
    <w:rsid w:val="00C80094"/>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qFormat/>
    <w:rsid w:val="00F43621"/>
    <w:pPr>
      <w:keepNext/>
      <w:spacing w:after="0"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F43621"/>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F43621"/>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09550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999"/>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3F5999"/>
    <w:rPr>
      <w:rFonts w:ascii="Times New Roman" w:eastAsia="Times New Roman" w:hAnsi="Times New Roman" w:cs="Times New Roman"/>
      <w:b/>
      <w:bCs/>
      <w:sz w:val="24"/>
      <w:szCs w:val="24"/>
    </w:rPr>
  </w:style>
  <w:style w:type="numbering" w:customStyle="1" w:styleId="11">
    <w:name w:val="Нет списка1"/>
    <w:next w:val="a2"/>
    <w:uiPriority w:val="99"/>
    <w:semiHidden/>
    <w:rsid w:val="003F5999"/>
  </w:style>
  <w:style w:type="paragraph" w:styleId="a3">
    <w:name w:val="Body Text"/>
    <w:basedOn w:val="a"/>
    <w:link w:val="a4"/>
    <w:uiPriority w:val="1"/>
    <w:qFormat/>
    <w:rsid w:val="003F5999"/>
    <w:pPr>
      <w:widowControl w:val="0"/>
      <w:autoSpaceDE w:val="0"/>
      <w:autoSpaceDN w:val="0"/>
      <w:adjustRightInd w:val="0"/>
      <w:spacing w:after="0" w:line="240" w:lineRule="auto"/>
      <w:ind w:left="459"/>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3F5999"/>
    <w:rPr>
      <w:rFonts w:ascii="Times New Roman" w:eastAsia="Times New Roman" w:hAnsi="Times New Roman" w:cs="Times New Roman"/>
      <w:sz w:val="24"/>
      <w:szCs w:val="24"/>
    </w:rPr>
  </w:style>
  <w:style w:type="paragraph" w:customStyle="1" w:styleId="110">
    <w:name w:val="Заголовок 11"/>
    <w:basedOn w:val="a"/>
    <w:rsid w:val="003F5999"/>
    <w:pPr>
      <w:widowControl w:val="0"/>
      <w:autoSpaceDE w:val="0"/>
      <w:autoSpaceDN w:val="0"/>
      <w:adjustRightInd w:val="0"/>
      <w:spacing w:after="0" w:line="240" w:lineRule="auto"/>
      <w:ind w:left="7012"/>
      <w:outlineLvl w:val="0"/>
    </w:pPr>
    <w:rPr>
      <w:rFonts w:ascii="Times New Roman" w:eastAsia="Times New Roman" w:hAnsi="Times New Roman" w:cs="Times New Roman"/>
      <w:b/>
      <w:bCs/>
      <w:sz w:val="28"/>
      <w:szCs w:val="28"/>
      <w:lang w:eastAsia="ru-RU"/>
    </w:rPr>
  </w:style>
  <w:style w:type="paragraph" w:customStyle="1" w:styleId="21">
    <w:name w:val="Заголовок 21"/>
    <w:basedOn w:val="a"/>
    <w:rsid w:val="003F5999"/>
    <w:pPr>
      <w:widowControl w:val="0"/>
      <w:autoSpaceDE w:val="0"/>
      <w:autoSpaceDN w:val="0"/>
      <w:adjustRightInd w:val="0"/>
      <w:spacing w:before="40" w:after="0" w:line="240" w:lineRule="auto"/>
      <w:ind w:hanging="840"/>
      <w:outlineLvl w:val="1"/>
    </w:pPr>
    <w:rPr>
      <w:rFonts w:ascii="Times New Roman" w:eastAsia="Times New Roman" w:hAnsi="Times New Roman" w:cs="Times New Roman"/>
      <w:b/>
      <w:bCs/>
      <w:i/>
      <w:iCs/>
      <w:sz w:val="28"/>
      <w:szCs w:val="28"/>
      <w:lang w:eastAsia="ru-RU"/>
    </w:rPr>
  </w:style>
  <w:style w:type="paragraph" w:customStyle="1" w:styleId="31">
    <w:name w:val="Заголовок 31"/>
    <w:basedOn w:val="a"/>
    <w:rsid w:val="003F5999"/>
    <w:pPr>
      <w:widowControl w:val="0"/>
      <w:autoSpaceDE w:val="0"/>
      <w:autoSpaceDN w:val="0"/>
      <w:adjustRightInd w:val="0"/>
      <w:spacing w:after="0" w:line="240" w:lineRule="auto"/>
      <w:ind w:left="931"/>
      <w:outlineLvl w:val="2"/>
    </w:pPr>
    <w:rPr>
      <w:rFonts w:ascii="Times New Roman" w:eastAsia="Times New Roman" w:hAnsi="Times New Roman" w:cs="Times New Roman"/>
      <w:sz w:val="28"/>
      <w:szCs w:val="28"/>
      <w:lang w:eastAsia="ru-RU"/>
    </w:rPr>
  </w:style>
  <w:style w:type="paragraph" w:customStyle="1" w:styleId="41">
    <w:name w:val="Заголовок 41"/>
    <w:basedOn w:val="a"/>
    <w:rsid w:val="003F5999"/>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lang w:eastAsia="ru-RU"/>
    </w:rPr>
  </w:style>
  <w:style w:type="paragraph" w:customStyle="1" w:styleId="51">
    <w:name w:val="Заголовок 51"/>
    <w:basedOn w:val="a"/>
    <w:rsid w:val="003F5999"/>
    <w:pPr>
      <w:widowControl w:val="0"/>
      <w:autoSpaceDE w:val="0"/>
      <w:autoSpaceDN w:val="0"/>
      <w:adjustRightInd w:val="0"/>
      <w:spacing w:after="0" w:line="240" w:lineRule="auto"/>
      <w:ind w:left="2838"/>
      <w:outlineLvl w:val="4"/>
    </w:pPr>
    <w:rPr>
      <w:rFonts w:ascii="Times New Roman" w:eastAsia="Times New Roman" w:hAnsi="Times New Roman" w:cs="Times New Roman"/>
      <w:b/>
      <w:bCs/>
      <w:i/>
      <w:iCs/>
      <w:sz w:val="24"/>
      <w:szCs w:val="24"/>
      <w:lang w:eastAsia="ru-RU"/>
    </w:rPr>
  </w:style>
  <w:style w:type="paragraph" w:customStyle="1" w:styleId="12">
    <w:name w:val="Абзац списка1"/>
    <w:basedOn w:val="a"/>
    <w:rsid w:val="003F59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F59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rsid w:val="003F5999"/>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6">
    <w:name w:val="Текст выноски Знак"/>
    <w:basedOn w:val="a0"/>
    <w:link w:val="a5"/>
    <w:rsid w:val="003F5999"/>
    <w:rPr>
      <w:rFonts w:ascii="Tahoma" w:eastAsia="Times New Roman" w:hAnsi="Tahoma" w:cs="Times New Roman"/>
      <w:sz w:val="16"/>
      <w:szCs w:val="16"/>
    </w:rPr>
  </w:style>
  <w:style w:type="character" w:styleId="a7">
    <w:name w:val="Strong"/>
    <w:qFormat/>
    <w:rsid w:val="003F5999"/>
    <w:rPr>
      <w:rFonts w:ascii="Times New Roman" w:hAnsi="Times New Roman" w:cs="Times New Roman" w:hint="default"/>
      <w:b/>
      <w:bCs/>
    </w:rPr>
  </w:style>
  <w:style w:type="paragraph" w:styleId="a8">
    <w:name w:val="Normal (Web)"/>
    <w:basedOn w:val="a"/>
    <w:uiPriority w:val="99"/>
    <w:unhideWhenUsed/>
    <w:rsid w:val="003F5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aliases w:val="основа"/>
    <w:link w:val="aa"/>
    <w:uiPriority w:val="1"/>
    <w:qFormat/>
    <w:rsid w:val="003F5999"/>
    <w:pPr>
      <w:spacing w:after="0" w:line="240" w:lineRule="auto"/>
    </w:pPr>
    <w:rPr>
      <w:rFonts w:ascii="Calibri" w:eastAsia="Calibri" w:hAnsi="Calibri" w:cs="Times New Roman"/>
    </w:rPr>
  </w:style>
  <w:style w:type="character" w:customStyle="1" w:styleId="aa">
    <w:name w:val="Без интервала Знак"/>
    <w:aliases w:val="основа Знак"/>
    <w:link w:val="a9"/>
    <w:uiPriority w:val="1"/>
    <w:locked/>
    <w:rsid w:val="003F5999"/>
    <w:rPr>
      <w:rFonts w:ascii="Calibri" w:eastAsia="Calibri" w:hAnsi="Calibri" w:cs="Times New Roman"/>
    </w:rPr>
  </w:style>
  <w:style w:type="character" w:customStyle="1" w:styleId="apple-converted-space">
    <w:name w:val="apple-converted-space"/>
    <w:basedOn w:val="a0"/>
    <w:rsid w:val="003F5999"/>
  </w:style>
  <w:style w:type="paragraph" w:styleId="ab">
    <w:name w:val="List Paragraph"/>
    <w:basedOn w:val="a"/>
    <w:link w:val="ac"/>
    <w:uiPriority w:val="1"/>
    <w:qFormat/>
    <w:rsid w:val="003F5999"/>
    <w:pPr>
      <w:ind w:left="720"/>
      <w:contextualSpacing/>
    </w:pPr>
    <w:rPr>
      <w:rFonts w:ascii="Calibri" w:eastAsia="Calibri" w:hAnsi="Calibri" w:cs="Times New Roman"/>
    </w:rPr>
  </w:style>
  <w:style w:type="character" w:customStyle="1" w:styleId="61">
    <w:name w:val="Основной текст (6)_"/>
    <w:link w:val="62"/>
    <w:rsid w:val="003F5999"/>
    <w:rPr>
      <w:b/>
      <w:bCs/>
      <w:shd w:val="clear" w:color="auto" w:fill="FFFFFF"/>
    </w:rPr>
  </w:style>
  <w:style w:type="paragraph" w:customStyle="1" w:styleId="62">
    <w:name w:val="Основной текст (6)"/>
    <w:basedOn w:val="a"/>
    <w:link w:val="61"/>
    <w:rsid w:val="003F5999"/>
    <w:pPr>
      <w:widowControl w:val="0"/>
      <w:shd w:val="clear" w:color="auto" w:fill="FFFFFF"/>
      <w:spacing w:before="480" w:after="360" w:line="0" w:lineRule="atLeast"/>
    </w:pPr>
    <w:rPr>
      <w:b/>
      <w:bCs/>
    </w:rPr>
  </w:style>
  <w:style w:type="character" w:customStyle="1" w:styleId="71">
    <w:name w:val="Основной текст (7)_"/>
    <w:link w:val="72"/>
    <w:rsid w:val="003F5999"/>
    <w:rPr>
      <w:shd w:val="clear" w:color="auto" w:fill="FFFFFF"/>
    </w:rPr>
  </w:style>
  <w:style w:type="paragraph" w:customStyle="1" w:styleId="72">
    <w:name w:val="Основной текст (7)"/>
    <w:basedOn w:val="a"/>
    <w:link w:val="71"/>
    <w:rsid w:val="003F5999"/>
    <w:pPr>
      <w:widowControl w:val="0"/>
      <w:shd w:val="clear" w:color="auto" w:fill="FFFFFF"/>
      <w:spacing w:before="360" w:after="0" w:line="317" w:lineRule="exact"/>
      <w:ind w:hanging="780"/>
    </w:pPr>
  </w:style>
  <w:style w:type="paragraph" w:customStyle="1" w:styleId="ad">
    <w:name w:val="a"/>
    <w:basedOn w:val="a"/>
    <w:uiPriority w:val="99"/>
    <w:rsid w:val="003F5999"/>
    <w:pPr>
      <w:spacing w:before="200" w:after="30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3F5999"/>
    <w:pPr>
      <w:spacing w:after="0" w:line="240" w:lineRule="auto"/>
    </w:pPr>
    <w:rPr>
      <w:rFonts w:ascii="Times New Roman" w:eastAsia="Times New Roman" w:hAnsi="Times New Roman" w:cs="Times New Roman"/>
      <w:sz w:val="20"/>
      <w:szCs w:val="20"/>
      <w:lang w:eastAsia="ru-RU"/>
    </w:rPr>
  </w:style>
  <w:style w:type="paragraph" w:customStyle="1" w:styleId="ae">
    <w:name w:val="Базовый"/>
    <w:uiPriority w:val="99"/>
    <w:rsid w:val="003F5999"/>
    <w:pPr>
      <w:suppressAutoHyphens/>
      <w:spacing w:after="0" w:line="100" w:lineRule="atLeast"/>
    </w:pPr>
    <w:rPr>
      <w:rFonts w:ascii="Times New Roman" w:eastAsia="Times New Roman" w:hAnsi="Times New Roman" w:cs="Times New Roman"/>
      <w:sz w:val="24"/>
      <w:szCs w:val="24"/>
      <w:lang w:eastAsia="ru-RU"/>
    </w:rPr>
  </w:style>
  <w:style w:type="paragraph" w:customStyle="1" w:styleId="c7">
    <w:name w:val="c7"/>
    <w:basedOn w:val="a"/>
    <w:uiPriority w:val="99"/>
    <w:rsid w:val="003F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F5999"/>
  </w:style>
  <w:style w:type="character" w:customStyle="1" w:styleId="c2">
    <w:name w:val="c2"/>
    <w:basedOn w:val="a0"/>
    <w:rsid w:val="003F5999"/>
  </w:style>
  <w:style w:type="paragraph" w:styleId="af">
    <w:name w:val="header"/>
    <w:basedOn w:val="a"/>
    <w:link w:val="af0"/>
    <w:uiPriority w:val="99"/>
    <w:unhideWhenUsed/>
    <w:rsid w:val="003F5999"/>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0"/>
    <w:link w:val="af"/>
    <w:uiPriority w:val="99"/>
    <w:rsid w:val="003F5999"/>
    <w:rPr>
      <w:rFonts w:ascii="Calibri" w:eastAsia="Times New Roman" w:hAnsi="Calibri" w:cs="Times New Roman"/>
    </w:rPr>
  </w:style>
  <w:style w:type="paragraph" w:styleId="af1">
    <w:name w:val="footer"/>
    <w:basedOn w:val="a"/>
    <w:link w:val="af2"/>
    <w:unhideWhenUsed/>
    <w:rsid w:val="003F5999"/>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3F5999"/>
    <w:rPr>
      <w:rFonts w:ascii="Calibri" w:eastAsia="Times New Roman" w:hAnsi="Calibri" w:cs="Times New Roman"/>
    </w:rPr>
  </w:style>
  <w:style w:type="paragraph" w:customStyle="1" w:styleId="ConsPlusTitle">
    <w:name w:val="ConsPlusTitle"/>
    <w:uiPriority w:val="99"/>
    <w:rsid w:val="003F599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3F5999"/>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14">
    <w:name w:val="Абзац списка1"/>
    <w:basedOn w:val="a"/>
    <w:rsid w:val="003F5999"/>
    <w:pPr>
      <w:ind w:left="720"/>
      <w:contextualSpacing/>
    </w:pPr>
    <w:rPr>
      <w:rFonts w:ascii="Calibri" w:eastAsia="Times New Roman" w:hAnsi="Calibri" w:cs="Times New Roman"/>
    </w:rPr>
  </w:style>
  <w:style w:type="paragraph" w:styleId="af3">
    <w:name w:val="Body Text Indent"/>
    <w:basedOn w:val="a"/>
    <w:link w:val="af4"/>
    <w:uiPriority w:val="99"/>
    <w:rsid w:val="003F5999"/>
    <w:pPr>
      <w:widowControl w:val="0"/>
      <w:autoSpaceDE w:val="0"/>
      <w:autoSpaceDN w:val="0"/>
      <w:adjustRightInd w:val="0"/>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uiPriority w:val="99"/>
    <w:rsid w:val="003F5999"/>
    <w:rPr>
      <w:rFonts w:ascii="Times New Roman" w:eastAsia="Times New Roman" w:hAnsi="Times New Roman" w:cs="Times New Roman"/>
      <w:sz w:val="24"/>
      <w:szCs w:val="24"/>
    </w:rPr>
  </w:style>
  <w:style w:type="paragraph" w:customStyle="1" w:styleId="c41">
    <w:name w:val="c41"/>
    <w:basedOn w:val="a"/>
    <w:uiPriority w:val="99"/>
    <w:rsid w:val="003F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3F5999"/>
  </w:style>
  <w:style w:type="paragraph" w:customStyle="1" w:styleId="p89">
    <w:name w:val="p89"/>
    <w:basedOn w:val="a"/>
    <w:uiPriority w:val="99"/>
    <w:rsid w:val="003F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F5999"/>
  </w:style>
  <w:style w:type="paragraph" w:customStyle="1" w:styleId="p90">
    <w:name w:val="p90"/>
    <w:basedOn w:val="a"/>
    <w:uiPriority w:val="99"/>
    <w:rsid w:val="003F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3F5999"/>
  </w:style>
  <w:style w:type="paragraph" w:customStyle="1" w:styleId="p91">
    <w:name w:val="p91"/>
    <w:basedOn w:val="a"/>
    <w:uiPriority w:val="99"/>
    <w:rsid w:val="003F5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3F5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3F5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rsid w:val="003F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3F599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F5999"/>
    <w:rPr>
      <w:rFonts w:ascii="Times New Roman" w:hAnsi="Times New Roman" w:cs="Times New Roman" w:hint="default"/>
      <w:strike w:val="0"/>
      <w:dstrike w:val="0"/>
      <w:sz w:val="24"/>
      <w:szCs w:val="24"/>
      <w:u w:val="none"/>
      <w:effect w:val="none"/>
    </w:rPr>
  </w:style>
  <w:style w:type="character" w:styleId="af5">
    <w:name w:val="Emphasis"/>
    <w:uiPriority w:val="20"/>
    <w:qFormat/>
    <w:rsid w:val="003F5999"/>
    <w:rPr>
      <w:i/>
      <w:iCs/>
    </w:rPr>
  </w:style>
  <w:style w:type="character" w:customStyle="1" w:styleId="c0">
    <w:name w:val="c0"/>
    <w:rsid w:val="003F5999"/>
  </w:style>
  <w:style w:type="character" w:customStyle="1" w:styleId="af6">
    <w:name w:val="Основной текст + Полужирный"/>
    <w:rsid w:val="003F5999"/>
    <w:rPr>
      <w:b/>
      <w:bCs/>
      <w:sz w:val="22"/>
      <w:szCs w:val="22"/>
      <w:lang w:bidi="ar-SA"/>
    </w:rPr>
  </w:style>
  <w:style w:type="character" w:customStyle="1" w:styleId="c4">
    <w:name w:val="c4"/>
    <w:rsid w:val="003F5999"/>
  </w:style>
  <w:style w:type="paragraph" w:customStyle="1" w:styleId="western">
    <w:name w:val="western"/>
    <w:basedOn w:val="a"/>
    <w:uiPriority w:val="99"/>
    <w:rsid w:val="003F599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3F5999"/>
  </w:style>
  <w:style w:type="paragraph" w:customStyle="1" w:styleId="112">
    <w:name w:val="Заголовок 11"/>
    <w:basedOn w:val="a"/>
    <w:uiPriority w:val="99"/>
    <w:rsid w:val="003F5999"/>
    <w:pPr>
      <w:widowControl w:val="0"/>
      <w:autoSpaceDE w:val="0"/>
      <w:autoSpaceDN w:val="0"/>
      <w:adjustRightInd w:val="0"/>
      <w:spacing w:after="0" w:line="240" w:lineRule="auto"/>
      <w:ind w:left="7012"/>
      <w:outlineLvl w:val="0"/>
    </w:pPr>
    <w:rPr>
      <w:rFonts w:ascii="Times New Roman" w:eastAsia="Times New Roman" w:hAnsi="Times New Roman" w:cs="Times New Roman"/>
      <w:b/>
      <w:bCs/>
      <w:sz w:val="28"/>
      <w:szCs w:val="28"/>
      <w:lang w:eastAsia="ru-RU"/>
    </w:rPr>
  </w:style>
  <w:style w:type="paragraph" w:customStyle="1" w:styleId="210">
    <w:name w:val="Заголовок 21"/>
    <w:basedOn w:val="a"/>
    <w:uiPriority w:val="99"/>
    <w:rsid w:val="003F5999"/>
    <w:pPr>
      <w:widowControl w:val="0"/>
      <w:autoSpaceDE w:val="0"/>
      <w:autoSpaceDN w:val="0"/>
      <w:adjustRightInd w:val="0"/>
      <w:spacing w:before="40" w:after="0" w:line="240" w:lineRule="auto"/>
      <w:ind w:hanging="840"/>
      <w:outlineLvl w:val="1"/>
    </w:pPr>
    <w:rPr>
      <w:rFonts w:ascii="Times New Roman" w:eastAsia="Times New Roman" w:hAnsi="Times New Roman" w:cs="Times New Roman"/>
      <w:b/>
      <w:bCs/>
      <w:i/>
      <w:iCs/>
      <w:sz w:val="28"/>
      <w:szCs w:val="28"/>
      <w:lang w:eastAsia="ru-RU"/>
    </w:rPr>
  </w:style>
  <w:style w:type="paragraph" w:customStyle="1" w:styleId="310">
    <w:name w:val="Заголовок 31"/>
    <w:basedOn w:val="a"/>
    <w:uiPriority w:val="1"/>
    <w:qFormat/>
    <w:rsid w:val="003F5999"/>
    <w:pPr>
      <w:widowControl w:val="0"/>
      <w:autoSpaceDE w:val="0"/>
      <w:autoSpaceDN w:val="0"/>
      <w:adjustRightInd w:val="0"/>
      <w:spacing w:after="0" w:line="240" w:lineRule="auto"/>
      <w:ind w:left="931"/>
      <w:outlineLvl w:val="2"/>
    </w:pPr>
    <w:rPr>
      <w:rFonts w:ascii="Times New Roman" w:eastAsia="Times New Roman" w:hAnsi="Times New Roman" w:cs="Times New Roman"/>
      <w:sz w:val="28"/>
      <w:szCs w:val="28"/>
      <w:lang w:eastAsia="ru-RU"/>
    </w:rPr>
  </w:style>
  <w:style w:type="paragraph" w:customStyle="1" w:styleId="410">
    <w:name w:val="Заголовок 41"/>
    <w:basedOn w:val="a"/>
    <w:uiPriority w:val="99"/>
    <w:rsid w:val="003F5999"/>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lang w:eastAsia="ru-RU"/>
    </w:rPr>
  </w:style>
  <w:style w:type="paragraph" w:customStyle="1" w:styleId="510">
    <w:name w:val="Заголовок 51"/>
    <w:basedOn w:val="a"/>
    <w:uiPriority w:val="99"/>
    <w:rsid w:val="003F5999"/>
    <w:pPr>
      <w:widowControl w:val="0"/>
      <w:autoSpaceDE w:val="0"/>
      <w:autoSpaceDN w:val="0"/>
      <w:adjustRightInd w:val="0"/>
      <w:spacing w:after="0" w:line="240" w:lineRule="auto"/>
      <w:ind w:left="2838"/>
      <w:outlineLvl w:val="4"/>
    </w:pPr>
    <w:rPr>
      <w:rFonts w:ascii="Times New Roman" w:eastAsia="Times New Roman" w:hAnsi="Times New Roman" w:cs="Times New Roman"/>
      <w:b/>
      <w:bCs/>
      <w:i/>
      <w:iCs/>
      <w:sz w:val="24"/>
      <w:szCs w:val="24"/>
      <w:lang w:eastAsia="ru-RU"/>
    </w:rPr>
  </w:style>
  <w:style w:type="paragraph" w:customStyle="1" w:styleId="113">
    <w:name w:val="Абзац списка11"/>
    <w:basedOn w:val="a"/>
    <w:uiPriority w:val="99"/>
    <w:rsid w:val="003F5999"/>
    <w:pPr>
      <w:ind w:left="720"/>
      <w:contextualSpacing/>
    </w:pPr>
    <w:rPr>
      <w:rFonts w:ascii="Calibri" w:eastAsia="Times New Roman" w:hAnsi="Calibri" w:cs="Times New Roman"/>
    </w:rPr>
  </w:style>
  <w:style w:type="character" w:customStyle="1" w:styleId="15">
    <w:name w:val="Верхний колонтитул Знак1"/>
    <w:uiPriority w:val="99"/>
    <w:semiHidden/>
    <w:rsid w:val="003F5999"/>
    <w:rPr>
      <w:rFonts w:ascii="Calibri" w:eastAsia="Times New Roman" w:hAnsi="Calibri" w:cs="Times New Roman"/>
      <w:lang w:eastAsia="ru-RU"/>
    </w:rPr>
  </w:style>
  <w:style w:type="table" w:styleId="af7">
    <w:name w:val="Table Grid"/>
    <w:basedOn w:val="a1"/>
    <w:uiPriority w:val="59"/>
    <w:rsid w:val="003F59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3F5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3F5999"/>
    <w:rPr>
      <w:rFonts w:ascii="Courier New" w:eastAsia="Times New Roman" w:hAnsi="Courier New" w:cs="Times New Roman"/>
      <w:sz w:val="20"/>
      <w:szCs w:val="20"/>
    </w:rPr>
  </w:style>
  <w:style w:type="character" w:customStyle="1" w:styleId="style12">
    <w:name w:val="style12"/>
    <w:basedOn w:val="a0"/>
    <w:rsid w:val="003F5999"/>
  </w:style>
  <w:style w:type="numbering" w:customStyle="1" w:styleId="22">
    <w:name w:val="Нет списка2"/>
    <w:next w:val="a2"/>
    <w:uiPriority w:val="99"/>
    <w:semiHidden/>
    <w:unhideWhenUsed/>
    <w:rsid w:val="00A16E84"/>
  </w:style>
  <w:style w:type="character" w:customStyle="1" w:styleId="30">
    <w:name w:val="Заголовок 3 Знак"/>
    <w:basedOn w:val="a0"/>
    <w:link w:val="3"/>
    <w:uiPriority w:val="9"/>
    <w:rsid w:val="00C80094"/>
    <w:rPr>
      <w:rFonts w:ascii="Cambria" w:eastAsia="Times New Roman" w:hAnsi="Cambria" w:cs="Times New Roman"/>
      <w:b/>
      <w:bCs/>
      <w:color w:val="4F81BD"/>
      <w:sz w:val="24"/>
      <w:szCs w:val="24"/>
      <w:lang w:eastAsia="ru-RU"/>
    </w:rPr>
  </w:style>
  <w:style w:type="paragraph" w:customStyle="1" w:styleId="ConsPlusNormal">
    <w:name w:val="ConsPlusNormal"/>
    <w:uiPriority w:val="99"/>
    <w:rsid w:val="00C800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Subtitle"/>
    <w:basedOn w:val="a"/>
    <w:link w:val="af9"/>
    <w:uiPriority w:val="99"/>
    <w:qFormat/>
    <w:rsid w:val="00C80094"/>
    <w:pPr>
      <w:spacing w:before="120" w:after="0" w:line="240" w:lineRule="auto"/>
      <w:jc w:val="center"/>
    </w:pPr>
    <w:rPr>
      <w:rFonts w:ascii="Arial" w:eastAsia="Times New Roman" w:hAnsi="Arial" w:cs="Times New Roman"/>
      <w:b/>
      <w:bCs/>
      <w:caps/>
      <w:sz w:val="28"/>
      <w:szCs w:val="24"/>
      <w:lang w:eastAsia="ru-RU"/>
    </w:rPr>
  </w:style>
  <w:style w:type="character" w:customStyle="1" w:styleId="af9">
    <w:name w:val="Подзаголовок Знак"/>
    <w:basedOn w:val="a0"/>
    <w:link w:val="af8"/>
    <w:uiPriority w:val="99"/>
    <w:rsid w:val="00C80094"/>
    <w:rPr>
      <w:rFonts w:ascii="Arial" w:eastAsia="Times New Roman" w:hAnsi="Arial" w:cs="Times New Roman"/>
      <w:b/>
      <w:bCs/>
      <w:caps/>
      <w:sz w:val="28"/>
      <w:szCs w:val="24"/>
      <w:lang w:eastAsia="ru-RU"/>
    </w:rPr>
  </w:style>
  <w:style w:type="character" w:customStyle="1" w:styleId="1255">
    <w:name w:val="Основной текст (12)55"/>
    <w:rsid w:val="00C80094"/>
    <w:rPr>
      <w:rFonts w:ascii="Times New Roman" w:hAnsi="Times New Roman" w:cs="Times New Roman"/>
      <w:spacing w:val="0"/>
      <w:sz w:val="19"/>
      <w:szCs w:val="19"/>
      <w:lang w:bidi="ar-SA"/>
    </w:rPr>
  </w:style>
  <w:style w:type="paragraph" w:customStyle="1" w:styleId="headertext">
    <w:name w:val="headertext"/>
    <w:basedOn w:val="a"/>
    <w:uiPriority w:val="99"/>
    <w:rsid w:val="00C80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unhideWhenUsed/>
    <w:rsid w:val="00C80094"/>
    <w:rPr>
      <w:color w:val="0000FF"/>
      <w:u w:val="single"/>
    </w:rPr>
  </w:style>
  <w:style w:type="character" w:customStyle="1" w:styleId="c3">
    <w:name w:val="c3"/>
    <w:basedOn w:val="a0"/>
    <w:rsid w:val="00C80094"/>
  </w:style>
  <w:style w:type="paragraph" w:styleId="afb">
    <w:name w:val="Title"/>
    <w:basedOn w:val="a"/>
    <w:next w:val="af8"/>
    <w:link w:val="afc"/>
    <w:uiPriority w:val="10"/>
    <w:qFormat/>
    <w:rsid w:val="00C80094"/>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c">
    <w:name w:val="Заголовок Знак"/>
    <w:basedOn w:val="a0"/>
    <w:link w:val="afb"/>
    <w:uiPriority w:val="99"/>
    <w:rsid w:val="00C80094"/>
    <w:rPr>
      <w:rFonts w:ascii="Cambria" w:eastAsia="Times New Roman" w:hAnsi="Cambria" w:cs="Times New Roman"/>
      <w:b/>
      <w:color w:val="00000A"/>
      <w:kern w:val="28"/>
      <w:sz w:val="32"/>
      <w:szCs w:val="20"/>
      <w:lang w:eastAsia="ar-SA"/>
    </w:rPr>
  </w:style>
  <w:style w:type="table" w:customStyle="1" w:styleId="TableNormal">
    <w:name w:val="Table Normal"/>
    <w:uiPriority w:val="2"/>
    <w:semiHidden/>
    <w:unhideWhenUsed/>
    <w:qFormat/>
    <w:rsid w:val="008704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3">
    <w:name w:val="Body Text Indent 2"/>
    <w:basedOn w:val="a"/>
    <w:link w:val="24"/>
    <w:uiPriority w:val="99"/>
    <w:semiHidden/>
    <w:unhideWhenUsed/>
    <w:rsid w:val="00870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8704D7"/>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rsid w:val="00870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link w:val="ab"/>
    <w:uiPriority w:val="34"/>
    <w:locked/>
    <w:rsid w:val="008704D7"/>
    <w:rPr>
      <w:rFonts w:ascii="Calibri" w:eastAsia="Calibri" w:hAnsi="Calibri" w:cs="Times New Roman"/>
    </w:rPr>
  </w:style>
  <w:style w:type="character" w:customStyle="1" w:styleId="fill">
    <w:name w:val="fill"/>
    <w:basedOn w:val="a0"/>
    <w:rsid w:val="008704D7"/>
  </w:style>
  <w:style w:type="character" w:customStyle="1" w:styleId="40">
    <w:name w:val="Заголовок 4 Знак"/>
    <w:basedOn w:val="a0"/>
    <w:link w:val="4"/>
    <w:rsid w:val="00F43621"/>
    <w:rPr>
      <w:rFonts w:ascii="Times New Roman" w:eastAsia="Times New Roman" w:hAnsi="Times New Roman" w:cs="Times New Roman"/>
      <w:b/>
      <w:bCs/>
      <w:sz w:val="24"/>
      <w:szCs w:val="24"/>
    </w:rPr>
  </w:style>
  <w:style w:type="character" w:customStyle="1" w:styleId="50">
    <w:name w:val="Заголовок 5 Знак"/>
    <w:basedOn w:val="a0"/>
    <w:link w:val="5"/>
    <w:rsid w:val="00F43621"/>
    <w:rPr>
      <w:rFonts w:ascii="Calibri" w:eastAsia="Times New Roman" w:hAnsi="Calibri" w:cs="Times New Roman"/>
      <w:b/>
      <w:bCs/>
      <w:i/>
      <w:iCs/>
      <w:sz w:val="26"/>
      <w:szCs w:val="26"/>
    </w:rPr>
  </w:style>
  <w:style w:type="character" w:customStyle="1" w:styleId="60">
    <w:name w:val="Заголовок 6 Знак"/>
    <w:basedOn w:val="a0"/>
    <w:link w:val="6"/>
    <w:rsid w:val="00F43621"/>
    <w:rPr>
      <w:rFonts w:ascii="Calibri" w:eastAsia="Times New Roman" w:hAnsi="Calibri" w:cs="Times New Roman"/>
      <w:b/>
      <w:bCs/>
    </w:rPr>
  </w:style>
  <w:style w:type="numbering" w:customStyle="1" w:styleId="32">
    <w:name w:val="Нет списка3"/>
    <w:next w:val="a2"/>
    <w:uiPriority w:val="99"/>
    <w:semiHidden/>
    <w:unhideWhenUsed/>
    <w:rsid w:val="00F43621"/>
  </w:style>
  <w:style w:type="paragraph" w:styleId="afd">
    <w:name w:val="caption"/>
    <w:basedOn w:val="a"/>
    <w:next w:val="a"/>
    <w:uiPriority w:val="35"/>
    <w:unhideWhenUsed/>
    <w:qFormat/>
    <w:rsid w:val="00F43621"/>
    <w:rPr>
      <w:rFonts w:ascii="Calibri" w:eastAsia="Times New Roman" w:hAnsi="Calibri" w:cs="Times New Roman"/>
      <w:b/>
      <w:bCs/>
      <w:sz w:val="20"/>
      <w:szCs w:val="20"/>
      <w:lang w:eastAsia="ru-RU"/>
    </w:rPr>
  </w:style>
  <w:style w:type="paragraph" w:styleId="25">
    <w:name w:val="Body Text 2"/>
    <w:basedOn w:val="a"/>
    <w:link w:val="26"/>
    <w:unhideWhenUsed/>
    <w:rsid w:val="00F43621"/>
    <w:pPr>
      <w:spacing w:after="120" w:line="480" w:lineRule="auto"/>
    </w:pPr>
    <w:rPr>
      <w:rFonts w:ascii="Calibri" w:eastAsia="Times New Roman" w:hAnsi="Calibri" w:cs="Times New Roman"/>
      <w:lang w:eastAsia="ru-RU"/>
    </w:rPr>
  </w:style>
  <w:style w:type="character" w:customStyle="1" w:styleId="26">
    <w:name w:val="Основной текст 2 Знак"/>
    <w:basedOn w:val="a0"/>
    <w:link w:val="25"/>
    <w:rsid w:val="00F43621"/>
    <w:rPr>
      <w:rFonts w:ascii="Calibri" w:eastAsia="Times New Roman" w:hAnsi="Calibri" w:cs="Times New Roman"/>
      <w:lang w:eastAsia="ru-RU"/>
    </w:rPr>
  </w:style>
  <w:style w:type="numbering" w:customStyle="1" w:styleId="120">
    <w:name w:val="Нет списка12"/>
    <w:next w:val="a2"/>
    <w:uiPriority w:val="99"/>
    <w:semiHidden/>
    <w:unhideWhenUsed/>
    <w:rsid w:val="00F43621"/>
  </w:style>
  <w:style w:type="table" w:customStyle="1" w:styleId="16">
    <w:name w:val="Сетка таблицы1"/>
    <w:basedOn w:val="a1"/>
    <w:next w:val="af7"/>
    <w:uiPriority w:val="59"/>
    <w:rsid w:val="00F43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rsid w:val="00F43621"/>
  </w:style>
  <w:style w:type="paragraph" w:styleId="33">
    <w:name w:val="Body Text Indent 3"/>
    <w:basedOn w:val="a"/>
    <w:link w:val="34"/>
    <w:unhideWhenUsed/>
    <w:rsid w:val="00F43621"/>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0"/>
    <w:link w:val="33"/>
    <w:rsid w:val="00F43621"/>
    <w:rPr>
      <w:rFonts w:ascii="Calibri" w:eastAsia="Calibri" w:hAnsi="Calibri" w:cs="Times New Roman"/>
      <w:sz w:val="16"/>
      <w:szCs w:val="16"/>
    </w:rPr>
  </w:style>
  <w:style w:type="paragraph" w:customStyle="1" w:styleId="aff">
    <w:name w:val="Знак"/>
    <w:basedOn w:val="a"/>
    <w:rsid w:val="00F43621"/>
    <w:pPr>
      <w:spacing w:after="160" w:line="240" w:lineRule="exact"/>
    </w:pPr>
    <w:rPr>
      <w:rFonts w:ascii="Verdana" w:eastAsia="Times New Roman" w:hAnsi="Verdana" w:cs="Times New Roman"/>
      <w:sz w:val="20"/>
      <w:szCs w:val="20"/>
      <w:lang w:val="en-US"/>
    </w:rPr>
  </w:style>
  <w:style w:type="table" w:customStyle="1" w:styleId="27">
    <w:name w:val="Сетка таблицы2"/>
    <w:basedOn w:val="a1"/>
    <w:next w:val="af7"/>
    <w:uiPriority w:val="59"/>
    <w:rsid w:val="00F85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1">
    <w:name w:val="c21"/>
    <w:basedOn w:val="a"/>
    <w:uiPriority w:val="99"/>
    <w:rsid w:val="00F85D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85D04"/>
  </w:style>
  <w:style w:type="table" w:customStyle="1" w:styleId="TableGrid">
    <w:name w:val="TableGrid"/>
    <w:rsid w:val="00894A6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harAttribute501">
    <w:name w:val="CharAttribute501"/>
    <w:uiPriority w:val="99"/>
    <w:rsid w:val="00894A6C"/>
    <w:rPr>
      <w:rFonts w:ascii="Times New Roman" w:eastAsia="Times New Roman"/>
      <w:i/>
      <w:sz w:val="28"/>
      <w:u w:val="single"/>
    </w:rPr>
  </w:style>
  <w:style w:type="paragraph" w:customStyle="1" w:styleId="ParaAttribute38">
    <w:name w:val="ParaAttribute38"/>
    <w:uiPriority w:val="99"/>
    <w:rsid w:val="00894A6C"/>
    <w:pPr>
      <w:spacing w:after="0" w:line="240" w:lineRule="auto"/>
      <w:ind w:right="-1"/>
      <w:jc w:val="both"/>
    </w:pPr>
    <w:rPr>
      <w:rFonts w:ascii="Times New Roman" w:eastAsia="№Е" w:hAnsi="Times New Roman" w:cs="Times New Roman"/>
      <w:sz w:val="20"/>
      <w:szCs w:val="20"/>
      <w:lang w:eastAsia="ru-RU"/>
    </w:rPr>
  </w:style>
  <w:style w:type="paragraph" w:customStyle="1" w:styleId="paraattribute16">
    <w:name w:val="paraattribute16"/>
    <w:basedOn w:val="a"/>
    <w:uiPriority w:val="99"/>
    <w:rsid w:val="00894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10">
    <w:name w:val="paraattribute10"/>
    <w:basedOn w:val="a"/>
    <w:uiPriority w:val="99"/>
    <w:rsid w:val="00894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left">
    <w:name w:val="justifyleft"/>
    <w:basedOn w:val="a"/>
    <w:uiPriority w:val="99"/>
    <w:rsid w:val="00894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380">
    <w:name w:val="paraattribute38"/>
    <w:basedOn w:val="a"/>
    <w:uiPriority w:val="99"/>
    <w:rsid w:val="00894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09550B"/>
    <w:rPr>
      <w:rFonts w:asciiTheme="majorHAnsi" w:eastAsiaTheme="majorEastAsia" w:hAnsiTheme="majorHAnsi" w:cstheme="majorBidi"/>
      <w:i/>
      <w:iCs/>
      <w:color w:val="404040" w:themeColor="text1" w:themeTint="BF"/>
    </w:rPr>
  </w:style>
  <w:style w:type="numbering" w:customStyle="1" w:styleId="42">
    <w:name w:val="Нет списка4"/>
    <w:next w:val="a2"/>
    <w:uiPriority w:val="99"/>
    <w:semiHidden/>
    <w:unhideWhenUsed/>
    <w:rsid w:val="0009550B"/>
  </w:style>
  <w:style w:type="character" w:customStyle="1" w:styleId="17">
    <w:name w:val="Просмотренная гиперссылка1"/>
    <w:basedOn w:val="a0"/>
    <w:uiPriority w:val="99"/>
    <w:semiHidden/>
    <w:unhideWhenUsed/>
    <w:rsid w:val="0009550B"/>
    <w:rPr>
      <w:color w:val="954F72"/>
      <w:u w:val="single"/>
    </w:rPr>
  </w:style>
  <w:style w:type="table" w:customStyle="1" w:styleId="TableNormal1">
    <w:name w:val="Table Normal1"/>
    <w:uiPriority w:val="2"/>
    <w:semiHidden/>
    <w:qFormat/>
    <w:rsid w:val="0009550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0">
    <w:name w:val="FollowedHyperlink"/>
    <w:basedOn w:val="a0"/>
    <w:uiPriority w:val="99"/>
    <w:semiHidden/>
    <w:unhideWhenUsed/>
    <w:rsid w:val="0009550B"/>
    <w:rPr>
      <w:color w:val="800080" w:themeColor="followedHyperlink"/>
      <w:u w:val="single"/>
    </w:rPr>
  </w:style>
  <w:style w:type="numbering" w:customStyle="1" w:styleId="52">
    <w:name w:val="Нет списка5"/>
    <w:next w:val="a2"/>
    <w:uiPriority w:val="99"/>
    <w:semiHidden/>
    <w:unhideWhenUsed/>
    <w:rsid w:val="0009550B"/>
  </w:style>
  <w:style w:type="table" w:customStyle="1" w:styleId="35">
    <w:name w:val="Сетка таблицы3"/>
    <w:basedOn w:val="a1"/>
    <w:next w:val="af7"/>
    <w:uiPriority w:val="39"/>
    <w:rsid w:val="000955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09550B"/>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2">
    <w:name w:val="Table Normal2"/>
    <w:uiPriority w:val="2"/>
    <w:semiHidden/>
    <w:qFormat/>
    <w:rsid w:val="0009550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3">
    <w:name w:val="Нет списка6"/>
    <w:next w:val="a2"/>
    <w:uiPriority w:val="99"/>
    <w:semiHidden/>
    <w:unhideWhenUsed/>
    <w:rsid w:val="002E31B1"/>
  </w:style>
  <w:style w:type="table" w:customStyle="1" w:styleId="TableNormal3">
    <w:name w:val="Table Normal3"/>
    <w:uiPriority w:val="2"/>
    <w:semiHidden/>
    <w:qFormat/>
    <w:rsid w:val="002E31B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2E31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2E31B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73">
    <w:name w:val="Нет списка7"/>
    <w:next w:val="a2"/>
    <w:uiPriority w:val="99"/>
    <w:semiHidden/>
    <w:unhideWhenUsed/>
    <w:rsid w:val="000045BD"/>
  </w:style>
  <w:style w:type="table" w:customStyle="1" w:styleId="TableNormal4">
    <w:name w:val="Table Normal4"/>
    <w:uiPriority w:val="2"/>
    <w:semiHidden/>
    <w:qFormat/>
    <w:rsid w:val="000045B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20">
    <w:name w:val="Сетка таблицы22"/>
    <w:basedOn w:val="a1"/>
    <w:uiPriority w:val="59"/>
    <w:rsid w:val="000045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0045B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4">
    <w:name w:val="TableGrid4"/>
    <w:rsid w:val="00B94B01"/>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8">
    <w:name w:val="Нет списка8"/>
    <w:next w:val="a2"/>
    <w:uiPriority w:val="99"/>
    <w:semiHidden/>
    <w:unhideWhenUsed/>
    <w:rsid w:val="007F40E2"/>
  </w:style>
  <w:style w:type="paragraph" w:customStyle="1" w:styleId="msonormal0">
    <w:name w:val="msonormal"/>
    <w:basedOn w:val="a"/>
    <w:rsid w:val="007F40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5">
    <w:name w:val="TableGrid5"/>
    <w:rsid w:val="007F40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8">
    <w:name w:val="Неразрешенное упоминание1"/>
    <w:basedOn w:val="a0"/>
    <w:uiPriority w:val="99"/>
    <w:semiHidden/>
    <w:unhideWhenUsed/>
    <w:rsid w:val="00492F69"/>
    <w:rPr>
      <w:color w:val="605E5C"/>
      <w:shd w:val="clear" w:color="auto" w:fill="E1DFDD"/>
    </w:rPr>
  </w:style>
  <w:style w:type="numbering" w:customStyle="1" w:styleId="9">
    <w:name w:val="Нет списка9"/>
    <w:next w:val="a2"/>
    <w:uiPriority w:val="99"/>
    <w:semiHidden/>
    <w:unhideWhenUsed/>
    <w:rsid w:val="00056126"/>
  </w:style>
  <w:style w:type="numbering" w:customStyle="1" w:styleId="100">
    <w:name w:val="Нет списка10"/>
    <w:next w:val="a2"/>
    <w:uiPriority w:val="99"/>
    <w:semiHidden/>
    <w:unhideWhenUsed/>
    <w:rsid w:val="00367B38"/>
  </w:style>
  <w:style w:type="table" w:customStyle="1" w:styleId="TableNormal5">
    <w:name w:val="Table Normal5"/>
    <w:uiPriority w:val="2"/>
    <w:semiHidden/>
    <w:qFormat/>
    <w:rsid w:val="00367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
    <w:name w:val="Сетка таблицы4"/>
    <w:basedOn w:val="a1"/>
    <w:next w:val="af7"/>
    <w:rsid w:val="00EA26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0E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13484">
      <w:bodyDiv w:val="1"/>
      <w:marLeft w:val="0"/>
      <w:marRight w:val="0"/>
      <w:marTop w:val="0"/>
      <w:marBottom w:val="0"/>
      <w:divBdr>
        <w:top w:val="none" w:sz="0" w:space="0" w:color="auto"/>
        <w:left w:val="none" w:sz="0" w:space="0" w:color="auto"/>
        <w:bottom w:val="none" w:sz="0" w:space="0" w:color="auto"/>
        <w:right w:val="none" w:sz="0" w:space="0" w:color="auto"/>
      </w:divBdr>
    </w:div>
    <w:div w:id="550263439">
      <w:bodyDiv w:val="1"/>
      <w:marLeft w:val="0"/>
      <w:marRight w:val="0"/>
      <w:marTop w:val="0"/>
      <w:marBottom w:val="0"/>
      <w:divBdr>
        <w:top w:val="none" w:sz="0" w:space="0" w:color="auto"/>
        <w:left w:val="none" w:sz="0" w:space="0" w:color="auto"/>
        <w:bottom w:val="none" w:sz="0" w:space="0" w:color="auto"/>
        <w:right w:val="none" w:sz="0" w:space="0" w:color="auto"/>
      </w:divBdr>
    </w:div>
    <w:div w:id="819154169">
      <w:bodyDiv w:val="1"/>
      <w:marLeft w:val="0"/>
      <w:marRight w:val="0"/>
      <w:marTop w:val="0"/>
      <w:marBottom w:val="0"/>
      <w:divBdr>
        <w:top w:val="none" w:sz="0" w:space="0" w:color="auto"/>
        <w:left w:val="none" w:sz="0" w:space="0" w:color="auto"/>
        <w:bottom w:val="none" w:sz="0" w:space="0" w:color="auto"/>
        <w:right w:val="none" w:sz="0" w:space="0" w:color="auto"/>
      </w:divBdr>
    </w:div>
    <w:div w:id="1269268106">
      <w:bodyDiv w:val="1"/>
      <w:marLeft w:val="0"/>
      <w:marRight w:val="0"/>
      <w:marTop w:val="0"/>
      <w:marBottom w:val="0"/>
      <w:divBdr>
        <w:top w:val="none" w:sz="0" w:space="0" w:color="auto"/>
        <w:left w:val="none" w:sz="0" w:space="0" w:color="auto"/>
        <w:bottom w:val="none" w:sz="0" w:space="0" w:color="auto"/>
        <w:right w:val="none" w:sz="0" w:space="0" w:color="auto"/>
      </w:divBdr>
    </w:div>
    <w:div w:id="1359357703">
      <w:bodyDiv w:val="1"/>
      <w:marLeft w:val="0"/>
      <w:marRight w:val="0"/>
      <w:marTop w:val="0"/>
      <w:marBottom w:val="0"/>
      <w:divBdr>
        <w:top w:val="none" w:sz="0" w:space="0" w:color="auto"/>
        <w:left w:val="none" w:sz="0" w:space="0" w:color="auto"/>
        <w:bottom w:val="none" w:sz="0" w:space="0" w:color="auto"/>
        <w:right w:val="none" w:sz="0" w:space="0" w:color="auto"/>
      </w:divBdr>
    </w:div>
    <w:div w:id="1510755267">
      <w:bodyDiv w:val="1"/>
      <w:marLeft w:val="0"/>
      <w:marRight w:val="0"/>
      <w:marTop w:val="0"/>
      <w:marBottom w:val="0"/>
      <w:divBdr>
        <w:top w:val="none" w:sz="0" w:space="0" w:color="auto"/>
        <w:left w:val="none" w:sz="0" w:space="0" w:color="auto"/>
        <w:bottom w:val="none" w:sz="0" w:space="0" w:color="auto"/>
        <w:right w:val="none" w:sz="0" w:space="0" w:color="auto"/>
      </w:divBdr>
    </w:div>
    <w:div w:id="1728142429">
      <w:bodyDiv w:val="1"/>
      <w:marLeft w:val="0"/>
      <w:marRight w:val="0"/>
      <w:marTop w:val="0"/>
      <w:marBottom w:val="0"/>
      <w:divBdr>
        <w:top w:val="none" w:sz="0" w:space="0" w:color="auto"/>
        <w:left w:val="none" w:sz="0" w:space="0" w:color="auto"/>
        <w:bottom w:val="none" w:sz="0" w:space="0" w:color="auto"/>
        <w:right w:val="none" w:sz="0" w:space="0" w:color="auto"/>
      </w:divBdr>
    </w:div>
    <w:div w:id="1795178363">
      <w:bodyDiv w:val="1"/>
      <w:marLeft w:val="0"/>
      <w:marRight w:val="0"/>
      <w:marTop w:val="0"/>
      <w:marBottom w:val="0"/>
      <w:divBdr>
        <w:top w:val="none" w:sz="0" w:space="0" w:color="auto"/>
        <w:left w:val="none" w:sz="0" w:space="0" w:color="auto"/>
        <w:bottom w:val="none" w:sz="0" w:space="0" w:color="auto"/>
        <w:right w:val="none" w:sz="0" w:space="0" w:color="auto"/>
      </w:divBdr>
    </w:div>
    <w:div w:id="1878546347">
      <w:bodyDiv w:val="1"/>
      <w:marLeft w:val="0"/>
      <w:marRight w:val="0"/>
      <w:marTop w:val="0"/>
      <w:marBottom w:val="0"/>
      <w:divBdr>
        <w:top w:val="none" w:sz="0" w:space="0" w:color="auto"/>
        <w:left w:val="none" w:sz="0" w:space="0" w:color="auto"/>
        <w:bottom w:val="none" w:sz="0" w:space="0" w:color="auto"/>
        <w:right w:val="none" w:sz="0" w:space="0" w:color="auto"/>
      </w:divBdr>
    </w:div>
    <w:div w:id="1928807896">
      <w:bodyDiv w:val="1"/>
      <w:marLeft w:val="0"/>
      <w:marRight w:val="0"/>
      <w:marTop w:val="0"/>
      <w:marBottom w:val="0"/>
      <w:divBdr>
        <w:top w:val="none" w:sz="0" w:space="0" w:color="auto"/>
        <w:left w:val="none" w:sz="0" w:space="0" w:color="auto"/>
        <w:bottom w:val="none" w:sz="0" w:space="0" w:color="auto"/>
        <w:right w:val="none" w:sz="0" w:space="0" w:color="auto"/>
      </w:divBdr>
    </w:div>
    <w:div w:id="20502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5.xml"/><Relationship Id="rId39" Type="http://schemas.openxmlformats.org/officeDocument/2006/relationships/footer" Target="footer5.xml"/><Relationship Id="rId21" Type="http://schemas.openxmlformats.org/officeDocument/2006/relationships/chart" Target="charts/chart12.xml"/><Relationship Id="rId34" Type="http://schemas.openxmlformats.org/officeDocument/2006/relationships/hyperlink" Target="https://ardatov.bezformata.com/word/orlyata-rossii/88316/" TargetMode="External"/><Relationship Id="rId42" Type="http://schemas.openxmlformats.org/officeDocument/2006/relationships/image" Target="media/image2.png"/><Relationship Id="rId47" Type="http://schemas.openxmlformats.org/officeDocument/2006/relationships/hyperlink" Target="http://5schooloren.ucoz.ru/dok/ustav.doc" TargetMode="External"/><Relationship Id="rId50" Type="http://schemas.openxmlformats.org/officeDocument/2006/relationships/hyperlink" Target="http://5schooloren.ucoz.ru/svedenia/polozhenija.rar"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3.xml"/><Relationship Id="rId33" Type="http://schemas.openxmlformats.org/officeDocument/2006/relationships/footer" Target="footer4.xml"/><Relationship Id="rId38" Type="http://schemas.openxmlformats.org/officeDocument/2006/relationships/hyperlink" Target="https://ardatov.bezformata.com/word/patrioticheskoe-vospitanie-grazhdan-rossijskoj-federatcii/296683/" TargetMode="External"/><Relationship Id="rId46" Type="http://schemas.openxmlformats.org/officeDocument/2006/relationships/hyperlink" Target="http://5schooloren.ucoz.ru/dok/ustav.doc"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18.xml"/><Relationship Id="rId41" Type="http://schemas.openxmlformats.org/officeDocument/2006/relationships/footer" Target="footer6.xm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662982/" TargetMode="External"/><Relationship Id="rId24" Type="http://schemas.openxmlformats.org/officeDocument/2006/relationships/footer" Target="footer2.xml"/><Relationship Id="rId32" Type="http://schemas.openxmlformats.org/officeDocument/2006/relationships/chart" Target="charts/chart21.xml"/><Relationship Id="rId37" Type="http://schemas.openxmlformats.org/officeDocument/2006/relationships/hyperlink" Target="https://ardatov.bezformata.com/word/patrioticheskoe-vospitanie-grazhdan-rossijskoj-federatcii/296683/" TargetMode="External"/><Relationship Id="rId40" Type="http://schemas.openxmlformats.org/officeDocument/2006/relationships/image" Target="media/image1.png"/><Relationship Id="rId45" Type="http://schemas.openxmlformats.org/officeDocument/2006/relationships/hyperlink" Target="http://5schooloren.ucoz.ru/dok/ustav.doc" TargetMode="External"/><Relationship Id="rId53"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7.xml"/><Relationship Id="rId36" Type="http://schemas.openxmlformats.org/officeDocument/2006/relationships/hyperlink" Target="https://ardatov.bezformata.com/word/patrioticheskoe-vospitanie-grazhdan-rossijskoj-federatcii/296683/" TargetMode="External"/><Relationship Id="rId49" Type="http://schemas.openxmlformats.org/officeDocument/2006/relationships/hyperlink" Target="http://5schooloren.ucoz.ru/svedenia/polozhenija.rar" TargetMode="Externa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chart" Target="charts/chart20.xml"/><Relationship Id="rId44" Type="http://schemas.openxmlformats.org/officeDocument/2006/relationships/hyperlink" Target="http://5schooloren.ucoz.ru/dok/ustav.doc" TargetMode="External"/><Relationship Id="rId52" Type="http://schemas.openxmlformats.org/officeDocument/2006/relationships/hyperlink" Target="http://5schooloren.ucoz.ru/svedenia/polozhenija.rar"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hyperlink" Target="https://ardatov.bezformata.com/word/patrioticheskoe-vospitanie-grazhdan-rossijskoj-federatcii/296683/" TargetMode="External"/><Relationship Id="rId43" Type="http://schemas.openxmlformats.org/officeDocument/2006/relationships/footer" Target="footer7.xml"/><Relationship Id="rId48" Type="http://schemas.openxmlformats.org/officeDocument/2006/relationships/hyperlink" Target="http://5schooloren.ucoz.ru/dok/ustav.doc" TargetMode="Externa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5schooloren.ucoz.ru/svedenia/polozhenija.rar"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2016-2017 уч. год</c:v>
                </c:pt>
              </c:strCache>
            </c:strRef>
          </c:tx>
          <c:invertIfNegative val="0"/>
          <c:dLbls>
            <c:numFmt formatCode="General" sourceLinked="0"/>
            <c:spPr>
              <a:noFill/>
              <a:ln w="2536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1-4 классы</c:v>
                </c:pt>
                <c:pt idx="1">
                  <c:v>5-9 классы</c:v>
                </c:pt>
                <c:pt idx="2">
                  <c:v>10-11 классы</c:v>
                </c:pt>
              </c:strCache>
            </c:strRef>
          </c:cat>
          <c:val>
            <c:numRef>
              <c:f>Лист1!$B$2:$B$4</c:f>
              <c:numCache>
                <c:formatCode>General</c:formatCode>
                <c:ptCount val="3"/>
                <c:pt idx="0">
                  <c:v>70</c:v>
                </c:pt>
                <c:pt idx="1">
                  <c:v>86</c:v>
                </c:pt>
                <c:pt idx="2">
                  <c:v>23</c:v>
                </c:pt>
              </c:numCache>
            </c:numRef>
          </c:val>
          <c:extLst>
            <c:ext xmlns:c16="http://schemas.microsoft.com/office/drawing/2014/chart" uri="{C3380CC4-5D6E-409C-BE32-E72D297353CC}">
              <c16:uniqueId val="{00000000-92E8-4FBE-B693-A3B8117DD768}"/>
            </c:ext>
          </c:extLst>
        </c:ser>
        <c:ser>
          <c:idx val="1"/>
          <c:order val="1"/>
          <c:tx>
            <c:strRef>
              <c:f>Лист1!$C$1</c:f>
              <c:strCache>
                <c:ptCount val="1"/>
                <c:pt idx="0">
                  <c:v>2019-2020</c:v>
                </c:pt>
              </c:strCache>
            </c:strRef>
          </c:tx>
          <c:invertIfNegative val="0"/>
          <c:dLbls>
            <c:spPr>
              <a:noFill/>
              <a:ln w="2536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1-4 классы</c:v>
                </c:pt>
                <c:pt idx="1">
                  <c:v>5-9 классы</c:v>
                </c:pt>
                <c:pt idx="2">
                  <c:v>10-11 классы</c:v>
                </c:pt>
              </c:strCache>
            </c:strRef>
          </c:cat>
          <c:val>
            <c:numRef>
              <c:f>Лист1!$C$2:$C$4</c:f>
              <c:numCache>
                <c:formatCode>General</c:formatCode>
                <c:ptCount val="3"/>
                <c:pt idx="0">
                  <c:v>73</c:v>
                </c:pt>
                <c:pt idx="1">
                  <c:v>73</c:v>
                </c:pt>
                <c:pt idx="2">
                  <c:v>18</c:v>
                </c:pt>
              </c:numCache>
            </c:numRef>
          </c:val>
          <c:extLst>
            <c:ext xmlns:c16="http://schemas.microsoft.com/office/drawing/2014/chart" uri="{C3380CC4-5D6E-409C-BE32-E72D297353CC}">
              <c16:uniqueId val="{00000001-92E8-4FBE-B693-A3B8117DD768}"/>
            </c:ext>
          </c:extLst>
        </c:ser>
        <c:ser>
          <c:idx val="2"/>
          <c:order val="2"/>
          <c:tx>
            <c:strRef>
              <c:f>Лист1!$D$1</c:f>
              <c:strCache>
                <c:ptCount val="1"/>
                <c:pt idx="0">
                  <c:v>2020-2021</c:v>
                </c:pt>
              </c:strCache>
            </c:strRef>
          </c:tx>
          <c:invertIfNegative val="0"/>
          <c:dLbls>
            <c:spPr>
              <a:noFill/>
              <a:ln w="2536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1-4 классы</c:v>
                </c:pt>
                <c:pt idx="1">
                  <c:v>5-9 классы</c:v>
                </c:pt>
                <c:pt idx="2">
                  <c:v>10-11 классы</c:v>
                </c:pt>
              </c:strCache>
            </c:strRef>
          </c:cat>
          <c:val>
            <c:numRef>
              <c:f>Лист1!$D$2:$D$4</c:f>
              <c:numCache>
                <c:formatCode>General</c:formatCode>
                <c:ptCount val="3"/>
                <c:pt idx="0">
                  <c:v>68</c:v>
                </c:pt>
                <c:pt idx="1">
                  <c:v>82</c:v>
                </c:pt>
                <c:pt idx="2">
                  <c:v>21</c:v>
                </c:pt>
              </c:numCache>
            </c:numRef>
          </c:val>
          <c:extLst>
            <c:ext xmlns:c16="http://schemas.microsoft.com/office/drawing/2014/chart" uri="{C3380CC4-5D6E-409C-BE32-E72D297353CC}">
              <c16:uniqueId val="{00000002-92E8-4FBE-B693-A3B8117DD768}"/>
            </c:ext>
          </c:extLst>
        </c:ser>
        <c:ser>
          <c:idx val="3"/>
          <c:order val="3"/>
          <c:tx>
            <c:strRef>
              <c:f>Лист1!$E$1</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1-4 классы</c:v>
                </c:pt>
                <c:pt idx="1">
                  <c:v>5-9 классы</c:v>
                </c:pt>
                <c:pt idx="2">
                  <c:v>10-11 классы</c:v>
                </c:pt>
              </c:strCache>
            </c:strRef>
          </c:cat>
          <c:val>
            <c:numRef>
              <c:f>Лист1!$E$2:$E$4</c:f>
              <c:numCache>
                <c:formatCode>General</c:formatCode>
                <c:ptCount val="3"/>
                <c:pt idx="0">
                  <c:v>67</c:v>
                </c:pt>
                <c:pt idx="1">
                  <c:v>78</c:v>
                </c:pt>
                <c:pt idx="2">
                  <c:v>22</c:v>
                </c:pt>
              </c:numCache>
            </c:numRef>
          </c:val>
          <c:extLst>
            <c:ext xmlns:c16="http://schemas.microsoft.com/office/drawing/2014/chart" uri="{C3380CC4-5D6E-409C-BE32-E72D297353CC}">
              <c16:uniqueId val="{00000003-92E8-4FBE-B693-A3B8117DD768}"/>
            </c:ext>
          </c:extLst>
        </c:ser>
        <c:ser>
          <c:idx val="4"/>
          <c:order val="4"/>
          <c:tx>
            <c:strRef>
              <c:f>Лист1!$F$1</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1-4 классы</c:v>
                </c:pt>
                <c:pt idx="1">
                  <c:v>5-9 классы</c:v>
                </c:pt>
                <c:pt idx="2">
                  <c:v>10-11 классы</c:v>
                </c:pt>
              </c:strCache>
            </c:strRef>
          </c:cat>
          <c:val>
            <c:numRef>
              <c:f>Лист1!$F$2:$F$4</c:f>
              <c:numCache>
                <c:formatCode>General</c:formatCode>
                <c:ptCount val="3"/>
                <c:pt idx="0">
                  <c:v>63</c:v>
                </c:pt>
                <c:pt idx="1">
                  <c:v>87</c:v>
                </c:pt>
                <c:pt idx="2">
                  <c:v>14</c:v>
                </c:pt>
              </c:numCache>
            </c:numRef>
          </c:val>
          <c:extLst>
            <c:ext xmlns:c16="http://schemas.microsoft.com/office/drawing/2014/chart" uri="{C3380CC4-5D6E-409C-BE32-E72D297353CC}">
              <c16:uniqueId val="{00000004-92E8-4FBE-B693-A3B8117DD768}"/>
            </c:ext>
          </c:extLst>
        </c:ser>
        <c:ser>
          <c:idx val="5"/>
          <c:order val="5"/>
          <c:tx>
            <c:strRef>
              <c:f>Лист1!$G$1</c:f>
              <c:strCache>
                <c:ptCount val="1"/>
                <c:pt idx="0">
                  <c:v>2023-2024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1-4 классы</c:v>
                </c:pt>
                <c:pt idx="1">
                  <c:v>5-9 классы</c:v>
                </c:pt>
                <c:pt idx="2">
                  <c:v>10-11 классы</c:v>
                </c:pt>
              </c:strCache>
            </c:strRef>
          </c:cat>
          <c:val>
            <c:numRef>
              <c:f>Лист1!$G$2:$G$4</c:f>
              <c:numCache>
                <c:formatCode>General</c:formatCode>
                <c:ptCount val="3"/>
                <c:pt idx="0">
                  <c:v>62</c:v>
                </c:pt>
                <c:pt idx="1">
                  <c:v>80</c:v>
                </c:pt>
                <c:pt idx="2">
                  <c:v>13</c:v>
                </c:pt>
              </c:numCache>
            </c:numRef>
          </c:val>
          <c:extLst>
            <c:ext xmlns:c16="http://schemas.microsoft.com/office/drawing/2014/chart" uri="{C3380CC4-5D6E-409C-BE32-E72D297353CC}">
              <c16:uniqueId val="{00000005-92E8-4FBE-B693-A3B8117DD768}"/>
            </c:ext>
          </c:extLst>
        </c:ser>
        <c:dLbls>
          <c:showLegendKey val="0"/>
          <c:showVal val="0"/>
          <c:showCatName val="0"/>
          <c:showSerName val="0"/>
          <c:showPercent val="0"/>
          <c:showBubbleSize val="0"/>
        </c:dLbls>
        <c:gapWidth val="150"/>
        <c:axId val="37867520"/>
        <c:axId val="37869056"/>
      </c:barChart>
      <c:catAx>
        <c:axId val="37867520"/>
        <c:scaling>
          <c:orientation val="minMax"/>
        </c:scaling>
        <c:delete val="0"/>
        <c:axPos val="b"/>
        <c:numFmt formatCode="General" sourceLinked="1"/>
        <c:majorTickMark val="out"/>
        <c:minorTickMark val="none"/>
        <c:tickLblPos val="nextTo"/>
        <c:crossAx val="37869056"/>
        <c:crosses val="autoZero"/>
        <c:auto val="1"/>
        <c:lblAlgn val="ctr"/>
        <c:lblOffset val="100"/>
        <c:noMultiLvlLbl val="0"/>
      </c:catAx>
      <c:valAx>
        <c:axId val="37869056"/>
        <c:scaling>
          <c:orientation val="minMax"/>
        </c:scaling>
        <c:delete val="0"/>
        <c:axPos val="l"/>
        <c:majorGridlines/>
        <c:numFmt formatCode="General" sourceLinked="1"/>
        <c:majorTickMark val="out"/>
        <c:minorTickMark val="none"/>
        <c:tickLblPos val="nextTo"/>
        <c:crossAx val="37867520"/>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КО 1 полугодие</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10 класс</c:v>
                </c:pt>
                <c:pt idx="1">
                  <c:v>11 класс</c:v>
                </c:pt>
              </c:strCache>
            </c:strRef>
          </c:cat>
          <c:val>
            <c:numRef>
              <c:f>Лист1!$B$2:$B$3</c:f>
              <c:numCache>
                <c:formatCode>General</c:formatCode>
                <c:ptCount val="2"/>
                <c:pt idx="0">
                  <c:v>90</c:v>
                </c:pt>
                <c:pt idx="1">
                  <c:v>100</c:v>
                </c:pt>
              </c:numCache>
            </c:numRef>
          </c:val>
          <c:extLst>
            <c:ext xmlns:c16="http://schemas.microsoft.com/office/drawing/2014/chart" uri="{C3380CC4-5D6E-409C-BE32-E72D297353CC}">
              <c16:uniqueId val="{00000000-A430-453F-8C81-F68857675A52}"/>
            </c:ext>
          </c:extLst>
        </c:ser>
        <c:ser>
          <c:idx val="1"/>
          <c:order val="1"/>
          <c:tx>
            <c:strRef>
              <c:f>Лист1!$C$1</c:f>
              <c:strCache>
                <c:ptCount val="1"/>
                <c:pt idx="0">
                  <c:v>КО 2 полугодие</c:v>
                </c:pt>
              </c:strCache>
            </c:strRef>
          </c:tx>
          <c:spPr>
            <a:solidFill>
              <a:srgbClr val="FFC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10 класс</c:v>
                </c:pt>
                <c:pt idx="1">
                  <c:v>11 класс</c:v>
                </c:pt>
              </c:strCache>
            </c:strRef>
          </c:cat>
          <c:val>
            <c:numRef>
              <c:f>Лист1!$C$2:$C$3</c:f>
              <c:numCache>
                <c:formatCode>General</c:formatCode>
                <c:ptCount val="2"/>
                <c:pt idx="0">
                  <c:v>80</c:v>
                </c:pt>
                <c:pt idx="1">
                  <c:v>100</c:v>
                </c:pt>
              </c:numCache>
            </c:numRef>
          </c:val>
          <c:extLst>
            <c:ext xmlns:c16="http://schemas.microsoft.com/office/drawing/2014/chart" uri="{C3380CC4-5D6E-409C-BE32-E72D297353CC}">
              <c16:uniqueId val="{00000001-A430-453F-8C81-F68857675A52}"/>
            </c:ext>
          </c:extLst>
        </c:ser>
        <c:ser>
          <c:idx val="2"/>
          <c:order val="2"/>
          <c:tx>
            <c:strRef>
              <c:f>Лист1!$D$1</c:f>
              <c:strCache>
                <c:ptCount val="1"/>
                <c:pt idx="0">
                  <c:v>КО год</c:v>
                </c:pt>
              </c:strCache>
            </c:strRef>
          </c:tx>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10 класс</c:v>
                </c:pt>
                <c:pt idx="1">
                  <c:v>11 класс</c:v>
                </c:pt>
              </c:strCache>
            </c:strRef>
          </c:cat>
          <c:val>
            <c:numRef>
              <c:f>Лист1!$D$2:$D$3</c:f>
              <c:numCache>
                <c:formatCode>General</c:formatCode>
                <c:ptCount val="2"/>
                <c:pt idx="0">
                  <c:v>90</c:v>
                </c:pt>
                <c:pt idx="1">
                  <c:v>100</c:v>
                </c:pt>
              </c:numCache>
            </c:numRef>
          </c:val>
          <c:extLst>
            <c:ext xmlns:c16="http://schemas.microsoft.com/office/drawing/2014/chart" uri="{C3380CC4-5D6E-409C-BE32-E72D297353CC}">
              <c16:uniqueId val="{00000002-A430-453F-8C81-F68857675A52}"/>
            </c:ext>
          </c:extLst>
        </c:ser>
        <c:ser>
          <c:idx val="3"/>
          <c:order val="3"/>
          <c:tx>
            <c:strRef>
              <c:f>Лист1!$E$1</c:f>
              <c:strCache>
                <c:ptCount val="1"/>
                <c:pt idx="0">
                  <c:v>УО 1 полугодие</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10 класс</c:v>
                </c:pt>
                <c:pt idx="1">
                  <c:v>11 класс</c:v>
                </c:pt>
              </c:strCache>
            </c:strRef>
          </c:cat>
          <c:val>
            <c:numRef>
              <c:f>Лист1!$E$2:$E$3</c:f>
              <c:numCache>
                <c:formatCode>General</c:formatCode>
                <c:ptCount val="2"/>
                <c:pt idx="0">
                  <c:v>100</c:v>
                </c:pt>
                <c:pt idx="1">
                  <c:v>100</c:v>
                </c:pt>
              </c:numCache>
            </c:numRef>
          </c:val>
          <c:extLst>
            <c:ext xmlns:c16="http://schemas.microsoft.com/office/drawing/2014/chart" uri="{C3380CC4-5D6E-409C-BE32-E72D297353CC}">
              <c16:uniqueId val="{00000003-A430-453F-8C81-F68857675A52}"/>
            </c:ext>
          </c:extLst>
        </c:ser>
        <c:ser>
          <c:idx val="4"/>
          <c:order val="4"/>
          <c:tx>
            <c:strRef>
              <c:f>Лист1!$F$1</c:f>
              <c:strCache>
                <c:ptCount val="1"/>
                <c:pt idx="0">
                  <c:v>УО 2 полугодие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10 класс</c:v>
                </c:pt>
                <c:pt idx="1">
                  <c:v>11 класс</c:v>
                </c:pt>
              </c:strCache>
            </c:strRef>
          </c:cat>
          <c:val>
            <c:numRef>
              <c:f>Лист1!$F$2:$F$3</c:f>
              <c:numCache>
                <c:formatCode>General</c:formatCode>
                <c:ptCount val="2"/>
                <c:pt idx="0">
                  <c:v>100</c:v>
                </c:pt>
                <c:pt idx="1">
                  <c:v>100</c:v>
                </c:pt>
              </c:numCache>
            </c:numRef>
          </c:val>
          <c:extLst>
            <c:ext xmlns:c16="http://schemas.microsoft.com/office/drawing/2014/chart" uri="{C3380CC4-5D6E-409C-BE32-E72D297353CC}">
              <c16:uniqueId val="{00000004-A430-453F-8C81-F68857675A52}"/>
            </c:ext>
          </c:extLst>
        </c:ser>
        <c:ser>
          <c:idx val="5"/>
          <c:order val="5"/>
          <c:tx>
            <c:strRef>
              <c:f>Лист1!$G$1</c:f>
              <c:strCache>
                <c:ptCount val="1"/>
                <c:pt idx="0">
                  <c:v>УО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10 класс</c:v>
                </c:pt>
                <c:pt idx="1">
                  <c:v>11 класс</c:v>
                </c:pt>
              </c:strCache>
            </c:strRef>
          </c:cat>
          <c:val>
            <c:numRef>
              <c:f>Лист1!$G$2:$G$3</c:f>
              <c:numCache>
                <c:formatCode>General</c:formatCode>
                <c:ptCount val="2"/>
                <c:pt idx="0">
                  <c:v>100</c:v>
                </c:pt>
                <c:pt idx="1">
                  <c:v>100</c:v>
                </c:pt>
              </c:numCache>
            </c:numRef>
          </c:val>
          <c:extLst>
            <c:ext xmlns:c16="http://schemas.microsoft.com/office/drawing/2014/chart" uri="{C3380CC4-5D6E-409C-BE32-E72D297353CC}">
              <c16:uniqueId val="{00000005-A430-453F-8C81-F68857675A52}"/>
            </c:ext>
          </c:extLst>
        </c:ser>
        <c:dLbls>
          <c:showLegendKey val="0"/>
          <c:showVal val="0"/>
          <c:showCatName val="0"/>
          <c:showSerName val="0"/>
          <c:showPercent val="0"/>
          <c:showBubbleSize val="0"/>
        </c:dLbls>
        <c:gapWidth val="150"/>
        <c:axId val="189715200"/>
        <c:axId val="189716736"/>
      </c:barChart>
      <c:catAx>
        <c:axId val="189715200"/>
        <c:scaling>
          <c:orientation val="minMax"/>
        </c:scaling>
        <c:delete val="0"/>
        <c:axPos val="b"/>
        <c:numFmt formatCode="General" sourceLinked="1"/>
        <c:majorTickMark val="out"/>
        <c:minorTickMark val="none"/>
        <c:tickLblPos val="nextTo"/>
        <c:crossAx val="189716736"/>
        <c:crosses val="autoZero"/>
        <c:auto val="1"/>
        <c:lblAlgn val="ctr"/>
        <c:lblOffset val="100"/>
        <c:noMultiLvlLbl val="0"/>
      </c:catAx>
      <c:valAx>
        <c:axId val="189716736"/>
        <c:scaling>
          <c:orientation val="minMax"/>
        </c:scaling>
        <c:delete val="0"/>
        <c:axPos val="l"/>
        <c:majorGridlines/>
        <c:numFmt formatCode="General" sourceLinked="1"/>
        <c:majorTickMark val="out"/>
        <c:minorTickMark val="none"/>
        <c:tickLblPos val="nextTo"/>
        <c:crossAx val="189715200"/>
        <c:crosses val="autoZero"/>
        <c:crossBetween val="between"/>
      </c:valAx>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c:v>
                </c:pt>
              </c:strCache>
            </c:strRef>
          </c:tx>
          <c:spPr>
            <a:solidFill>
              <a:srgbClr val="C00000"/>
            </a:solidFill>
          </c:spPr>
          <c:invertIfNegative val="0"/>
          <c:dLbls>
            <c:spPr>
              <a:noFill/>
              <a:ln w="25401">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Лист1!$B$2:$B$6</c:f>
              <c:numCache>
                <c:formatCode>General</c:formatCode>
                <c:ptCount val="5"/>
                <c:pt idx="0">
                  <c:v>72</c:v>
                </c:pt>
                <c:pt idx="1">
                  <c:v>67</c:v>
                </c:pt>
                <c:pt idx="2">
                  <c:v>59</c:v>
                </c:pt>
                <c:pt idx="3">
                  <c:v>71</c:v>
                </c:pt>
                <c:pt idx="4">
                  <c:v>92</c:v>
                </c:pt>
              </c:numCache>
            </c:numRef>
          </c:val>
          <c:extLst>
            <c:ext xmlns:c16="http://schemas.microsoft.com/office/drawing/2014/chart" uri="{C3380CC4-5D6E-409C-BE32-E72D297353CC}">
              <c16:uniqueId val="{00000000-AC60-4740-AB76-FB3EFD7A878A}"/>
            </c:ext>
          </c:extLst>
        </c:ser>
        <c:ser>
          <c:idx val="1"/>
          <c:order val="1"/>
          <c:tx>
            <c:strRef>
              <c:f>Лист1!$C$1</c:f>
              <c:strCache>
                <c:ptCount val="1"/>
                <c:pt idx="0">
                  <c:v>УО</c:v>
                </c:pt>
              </c:strCache>
            </c:strRef>
          </c:tx>
          <c:spPr>
            <a:solidFill>
              <a:srgbClr val="9BBB59">
                <a:lumMod val="75000"/>
              </a:srgbClr>
            </a:solidFill>
          </c:spPr>
          <c:invertIfNegative val="0"/>
          <c:dLbls>
            <c:spPr>
              <a:noFill/>
              <a:ln w="25401">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Лист1!$C$2:$C$6</c:f>
              <c:numCache>
                <c:formatCode>General</c:formatCode>
                <c:ptCount val="5"/>
                <c:pt idx="0">
                  <c:v>100</c:v>
                </c:pt>
                <c:pt idx="1">
                  <c:v>100</c:v>
                </c:pt>
                <c:pt idx="2">
                  <c:v>100</c:v>
                </c:pt>
                <c:pt idx="3">
                  <c:v>93</c:v>
                </c:pt>
                <c:pt idx="4">
                  <c:v>100</c:v>
                </c:pt>
              </c:numCache>
            </c:numRef>
          </c:val>
          <c:extLst>
            <c:ext xmlns:c16="http://schemas.microsoft.com/office/drawing/2014/chart" uri="{C3380CC4-5D6E-409C-BE32-E72D297353CC}">
              <c16:uniqueId val="{00000001-AC60-4740-AB76-FB3EFD7A878A}"/>
            </c:ext>
          </c:extLst>
        </c:ser>
        <c:dLbls>
          <c:showLegendKey val="0"/>
          <c:showVal val="0"/>
          <c:showCatName val="0"/>
          <c:showSerName val="0"/>
          <c:showPercent val="0"/>
          <c:showBubbleSize val="0"/>
        </c:dLbls>
        <c:gapWidth val="150"/>
        <c:axId val="189743488"/>
        <c:axId val="189745024"/>
      </c:barChart>
      <c:catAx>
        <c:axId val="189743488"/>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89745024"/>
        <c:crosses val="autoZero"/>
        <c:auto val="1"/>
        <c:lblAlgn val="ctr"/>
        <c:lblOffset val="100"/>
        <c:noMultiLvlLbl val="0"/>
      </c:catAx>
      <c:valAx>
        <c:axId val="189745024"/>
        <c:scaling>
          <c:orientation val="minMax"/>
        </c:scaling>
        <c:delete val="0"/>
        <c:axPos val="l"/>
        <c:majorGridlines/>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89743488"/>
        <c:crosses val="autoZero"/>
        <c:crossBetween val="between"/>
      </c:valAx>
    </c:plotArea>
    <c:legend>
      <c:legendPos val="r"/>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КО</c:v>
                </c:pt>
              </c:strCache>
            </c:strRef>
          </c:tx>
          <c:spPr>
            <a:solidFill>
              <a:srgbClr val="C00000"/>
            </a:solidFill>
          </c:spPr>
          <c:invertIfNegative val="0"/>
          <c:dLbls>
            <c:spPr>
              <a:noFill/>
              <a:ln w="25401">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НОО</c:v>
                </c:pt>
                <c:pt idx="1">
                  <c:v>ООО</c:v>
                </c:pt>
                <c:pt idx="2">
                  <c:v>СОО</c:v>
                </c:pt>
              </c:strCache>
            </c:strRef>
          </c:cat>
          <c:val>
            <c:numRef>
              <c:f>Лист1!$B$2:$B$4</c:f>
              <c:numCache>
                <c:formatCode>General</c:formatCode>
                <c:ptCount val="3"/>
                <c:pt idx="0">
                  <c:v>51</c:v>
                </c:pt>
                <c:pt idx="1">
                  <c:v>33</c:v>
                </c:pt>
                <c:pt idx="2">
                  <c:v>92</c:v>
                </c:pt>
              </c:numCache>
            </c:numRef>
          </c:val>
          <c:extLst>
            <c:ext xmlns:c16="http://schemas.microsoft.com/office/drawing/2014/chart" uri="{C3380CC4-5D6E-409C-BE32-E72D297353CC}">
              <c16:uniqueId val="{00000000-B4C2-420C-8569-11EA6DDB16F8}"/>
            </c:ext>
          </c:extLst>
        </c:ser>
        <c:ser>
          <c:idx val="1"/>
          <c:order val="1"/>
          <c:tx>
            <c:strRef>
              <c:f>Лист1!$C$1</c:f>
              <c:strCache>
                <c:ptCount val="1"/>
                <c:pt idx="0">
                  <c:v>УО</c:v>
                </c:pt>
              </c:strCache>
            </c:strRef>
          </c:tx>
          <c:spPr>
            <a:solidFill>
              <a:schemeClr val="accent3">
                <a:lumMod val="75000"/>
              </a:schemeClr>
            </a:solidFill>
          </c:spPr>
          <c:invertIfNegative val="0"/>
          <c:dLbls>
            <c:spPr>
              <a:noFill/>
              <a:ln w="25401">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НОО</c:v>
                </c:pt>
                <c:pt idx="1">
                  <c:v>ООО</c:v>
                </c:pt>
                <c:pt idx="2">
                  <c:v>СОО</c:v>
                </c:pt>
              </c:strCache>
            </c:strRef>
          </c:cat>
          <c:val>
            <c:numRef>
              <c:f>Лист1!$C$2:$C$4</c:f>
              <c:numCache>
                <c:formatCode>General</c:formatCode>
                <c:ptCount val="3"/>
                <c:pt idx="0">
                  <c:v>98</c:v>
                </c:pt>
                <c:pt idx="1">
                  <c:v>100</c:v>
                </c:pt>
                <c:pt idx="2">
                  <c:v>100</c:v>
                </c:pt>
              </c:numCache>
            </c:numRef>
          </c:val>
          <c:extLst>
            <c:ext xmlns:c16="http://schemas.microsoft.com/office/drawing/2014/chart" uri="{C3380CC4-5D6E-409C-BE32-E72D297353CC}">
              <c16:uniqueId val="{00000001-B4C2-420C-8569-11EA6DDB16F8}"/>
            </c:ext>
          </c:extLst>
        </c:ser>
        <c:dLbls>
          <c:showLegendKey val="0"/>
          <c:showVal val="0"/>
          <c:showCatName val="0"/>
          <c:showSerName val="0"/>
          <c:showPercent val="0"/>
          <c:showBubbleSize val="0"/>
        </c:dLbls>
        <c:gapWidth val="150"/>
        <c:axId val="189890560"/>
        <c:axId val="189892096"/>
      </c:barChart>
      <c:catAx>
        <c:axId val="18989056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89892096"/>
        <c:crosses val="autoZero"/>
        <c:auto val="1"/>
        <c:lblAlgn val="ctr"/>
        <c:lblOffset val="100"/>
        <c:noMultiLvlLbl val="0"/>
      </c:catAx>
      <c:valAx>
        <c:axId val="18989209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89890560"/>
        <c:crosses val="autoZero"/>
        <c:crossBetween val="between"/>
      </c:valAx>
    </c:plotArea>
    <c:legend>
      <c:legendPos val="r"/>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2021-2022</c:v>
                </c:pt>
                <c:pt idx="1">
                  <c:v>2022-2023</c:v>
                </c:pt>
                <c:pt idx="2">
                  <c:v>2023-2024</c:v>
                </c:pt>
              </c:strCache>
            </c:strRef>
          </c:cat>
          <c:val>
            <c:numRef>
              <c:f>Лист1!$B$2:$B$4</c:f>
              <c:numCache>
                <c:formatCode>General</c:formatCode>
                <c:ptCount val="3"/>
                <c:pt idx="0">
                  <c:v>42</c:v>
                </c:pt>
                <c:pt idx="1">
                  <c:v>42.5</c:v>
                </c:pt>
                <c:pt idx="2">
                  <c:v>39</c:v>
                </c:pt>
              </c:numCache>
            </c:numRef>
          </c:val>
          <c:extLst>
            <c:ext xmlns:c16="http://schemas.microsoft.com/office/drawing/2014/chart" uri="{C3380CC4-5D6E-409C-BE32-E72D297353CC}">
              <c16:uniqueId val="{00000000-8EC9-4A17-ADBE-E439253D04BE}"/>
            </c:ext>
          </c:extLst>
        </c:ser>
        <c:ser>
          <c:idx val="1"/>
          <c:order val="1"/>
          <c:tx>
            <c:strRef>
              <c:f>Лист1!$C$1</c:f>
              <c:strCache>
                <c:ptCount val="1"/>
                <c:pt idx="0">
                  <c:v>УО</c:v>
                </c:pt>
              </c:strCache>
            </c:strRef>
          </c:tx>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2021-2022</c:v>
                </c:pt>
                <c:pt idx="1">
                  <c:v>2022-2023</c:v>
                </c:pt>
                <c:pt idx="2">
                  <c:v>2023-2024</c:v>
                </c:pt>
              </c:strCache>
            </c:strRef>
          </c:cat>
          <c:val>
            <c:numRef>
              <c:f>Лист1!$C$2:$C$4</c:f>
              <c:numCache>
                <c:formatCode>General</c:formatCode>
                <c:ptCount val="3"/>
                <c:pt idx="0">
                  <c:v>100</c:v>
                </c:pt>
                <c:pt idx="1">
                  <c:v>99</c:v>
                </c:pt>
                <c:pt idx="2">
                  <c:v>99</c:v>
                </c:pt>
              </c:numCache>
            </c:numRef>
          </c:val>
          <c:extLst>
            <c:ext xmlns:c16="http://schemas.microsoft.com/office/drawing/2014/chart" uri="{C3380CC4-5D6E-409C-BE32-E72D297353CC}">
              <c16:uniqueId val="{00000001-8EC9-4A17-ADBE-E439253D04BE}"/>
            </c:ext>
          </c:extLst>
        </c:ser>
        <c:dLbls>
          <c:showLegendKey val="0"/>
          <c:showVal val="0"/>
          <c:showCatName val="0"/>
          <c:showSerName val="0"/>
          <c:showPercent val="0"/>
          <c:showBubbleSize val="0"/>
        </c:dLbls>
        <c:gapWidth val="199"/>
        <c:axId val="190005248"/>
        <c:axId val="190006784"/>
      </c:barChart>
      <c:catAx>
        <c:axId val="19000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90006784"/>
        <c:crosses val="autoZero"/>
        <c:auto val="1"/>
        <c:lblAlgn val="ctr"/>
        <c:lblOffset val="100"/>
        <c:noMultiLvlLbl val="0"/>
      </c:catAx>
      <c:valAx>
        <c:axId val="1900067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00052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2021-2022</c:v>
                </c:pt>
                <c:pt idx="1">
                  <c:v>2022-2023</c:v>
                </c:pt>
                <c:pt idx="2">
                  <c:v>2023-2024</c:v>
                </c:pt>
              </c:strCache>
            </c:strRef>
          </c:cat>
          <c:val>
            <c:numRef>
              <c:f>Лист1!$B$2:$B$4</c:f>
              <c:numCache>
                <c:formatCode>General</c:formatCode>
                <c:ptCount val="3"/>
                <c:pt idx="0">
                  <c:v>45</c:v>
                </c:pt>
                <c:pt idx="1">
                  <c:v>46</c:v>
                </c:pt>
                <c:pt idx="2">
                  <c:v>45</c:v>
                </c:pt>
              </c:numCache>
            </c:numRef>
          </c:val>
          <c:extLst>
            <c:ext xmlns:c16="http://schemas.microsoft.com/office/drawing/2014/chart" uri="{C3380CC4-5D6E-409C-BE32-E72D297353CC}">
              <c16:uniqueId val="{00000000-21D1-438B-BEBE-B3FDE1AA5F2D}"/>
            </c:ext>
          </c:extLst>
        </c:ser>
        <c:ser>
          <c:idx val="1"/>
          <c:order val="1"/>
          <c:tx>
            <c:strRef>
              <c:f>Лист1!$C$1</c:f>
              <c:strCache>
                <c:ptCount val="1"/>
                <c:pt idx="0">
                  <c:v>УО</c:v>
                </c:pt>
              </c:strCache>
            </c:strRef>
          </c:tx>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2021-2022</c:v>
                </c:pt>
                <c:pt idx="1">
                  <c:v>2022-2023</c:v>
                </c:pt>
                <c:pt idx="2">
                  <c:v>2023-2024</c:v>
                </c:pt>
              </c:strCache>
            </c:strRef>
          </c:cat>
          <c:val>
            <c:numRef>
              <c:f>Лист1!$C$2:$C$4</c:f>
              <c:numCache>
                <c:formatCode>General</c:formatCode>
                <c:ptCount val="3"/>
                <c:pt idx="0">
                  <c:v>100</c:v>
                </c:pt>
                <c:pt idx="1">
                  <c:v>99</c:v>
                </c:pt>
                <c:pt idx="2">
                  <c:v>99</c:v>
                </c:pt>
              </c:numCache>
            </c:numRef>
          </c:val>
          <c:extLst>
            <c:ext xmlns:c16="http://schemas.microsoft.com/office/drawing/2014/chart" uri="{C3380CC4-5D6E-409C-BE32-E72D297353CC}">
              <c16:uniqueId val="{00000001-21D1-438B-BEBE-B3FDE1AA5F2D}"/>
            </c:ext>
          </c:extLst>
        </c:ser>
        <c:dLbls>
          <c:showLegendKey val="0"/>
          <c:showVal val="0"/>
          <c:showCatName val="0"/>
          <c:showSerName val="0"/>
          <c:showPercent val="0"/>
          <c:showBubbleSize val="0"/>
        </c:dLbls>
        <c:gapWidth val="199"/>
        <c:axId val="192024576"/>
        <c:axId val="192026112"/>
      </c:barChart>
      <c:catAx>
        <c:axId val="19202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92026112"/>
        <c:crosses val="autoZero"/>
        <c:auto val="1"/>
        <c:lblAlgn val="ctr"/>
        <c:lblOffset val="100"/>
        <c:noMultiLvlLbl val="0"/>
      </c:catAx>
      <c:valAx>
        <c:axId val="1920261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0245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Сравнение результатов ОГЭ по русскому языку</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Средний балл</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2021-2022</c:v>
                </c:pt>
                <c:pt idx="1">
                  <c:v>ОО 2022-2023</c:v>
                </c:pt>
                <c:pt idx="2">
                  <c:v>ОО 2023-2024</c:v>
                </c:pt>
              </c:strCache>
            </c:strRef>
          </c:cat>
          <c:val>
            <c:numRef>
              <c:f>Лист1!$B$2:$B$4</c:f>
              <c:numCache>
                <c:formatCode>General</c:formatCode>
                <c:ptCount val="3"/>
                <c:pt idx="0">
                  <c:v>4</c:v>
                </c:pt>
                <c:pt idx="1">
                  <c:v>3.85</c:v>
                </c:pt>
                <c:pt idx="2">
                  <c:v>3.9</c:v>
                </c:pt>
              </c:numCache>
            </c:numRef>
          </c:val>
          <c:extLst>
            <c:ext xmlns:c16="http://schemas.microsoft.com/office/drawing/2014/chart" uri="{C3380CC4-5D6E-409C-BE32-E72D297353CC}">
              <c16:uniqueId val="{00000000-50CF-4F24-BAF2-EA58255D5662}"/>
            </c:ext>
          </c:extLst>
        </c:ser>
        <c:ser>
          <c:idx val="1"/>
          <c:order val="1"/>
          <c:tx>
            <c:strRef>
              <c:f>Лист1!$C$1</c:f>
              <c:strCache>
                <c:ptCount val="1"/>
                <c:pt idx="0">
                  <c:v>КО </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2021-2022</c:v>
                </c:pt>
                <c:pt idx="1">
                  <c:v>ОО 2022-2023</c:v>
                </c:pt>
                <c:pt idx="2">
                  <c:v>ОО 2023-2024</c:v>
                </c:pt>
              </c:strCache>
            </c:strRef>
          </c:cat>
          <c:val>
            <c:numRef>
              <c:f>Лист1!$C$2:$C$4</c:f>
              <c:numCache>
                <c:formatCode>General</c:formatCode>
                <c:ptCount val="3"/>
                <c:pt idx="0">
                  <c:v>83</c:v>
                </c:pt>
                <c:pt idx="1">
                  <c:v>55</c:v>
                </c:pt>
                <c:pt idx="2">
                  <c:v>43</c:v>
                </c:pt>
              </c:numCache>
            </c:numRef>
          </c:val>
          <c:extLst>
            <c:ext xmlns:c16="http://schemas.microsoft.com/office/drawing/2014/chart" uri="{C3380CC4-5D6E-409C-BE32-E72D297353CC}">
              <c16:uniqueId val="{00000001-50CF-4F24-BAF2-EA58255D5662}"/>
            </c:ext>
          </c:extLst>
        </c:ser>
        <c:ser>
          <c:idx val="2"/>
          <c:order val="2"/>
          <c:tx>
            <c:strRef>
              <c:f>Лист1!$D$1</c:f>
              <c:strCache>
                <c:ptCount val="1"/>
                <c:pt idx="0">
                  <c:v>УО</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2021-2022</c:v>
                </c:pt>
                <c:pt idx="1">
                  <c:v>ОО 2022-2023</c:v>
                </c:pt>
                <c:pt idx="2">
                  <c:v>ОО 2023-2024</c:v>
                </c:pt>
              </c:strCache>
            </c:strRef>
          </c:cat>
          <c:val>
            <c:numRef>
              <c:f>Лист1!$D$2:$D$4</c:f>
              <c:numCache>
                <c:formatCode>General</c:formatCode>
                <c:ptCount val="3"/>
                <c:pt idx="0">
                  <c:v>100</c:v>
                </c:pt>
                <c:pt idx="1">
                  <c:v>100</c:v>
                </c:pt>
                <c:pt idx="2">
                  <c:v>100</c:v>
                </c:pt>
              </c:numCache>
            </c:numRef>
          </c:val>
          <c:extLst>
            <c:ext xmlns:c16="http://schemas.microsoft.com/office/drawing/2014/chart" uri="{C3380CC4-5D6E-409C-BE32-E72D297353CC}">
              <c16:uniqueId val="{00000002-50CF-4F24-BAF2-EA58255D5662}"/>
            </c:ext>
          </c:extLst>
        </c:ser>
        <c:dLbls>
          <c:showLegendKey val="0"/>
          <c:showVal val="0"/>
          <c:showCatName val="0"/>
          <c:showSerName val="0"/>
          <c:showPercent val="0"/>
          <c:showBubbleSize val="0"/>
        </c:dLbls>
        <c:gapWidth val="219"/>
        <c:overlap val="-27"/>
        <c:axId val="44906752"/>
        <c:axId val="44916736"/>
      </c:barChart>
      <c:catAx>
        <c:axId val="4490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916736"/>
        <c:crosses val="autoZero"/>
        <c:auto val="1"/>
        <c:lblAlgn val="ctr"/>
        <c:lblOffset val="100"/>
        <c:noMultiLvlLbl val="0"/>
      </c:catAx>
      <c:valAx>
        <c:axId val="44916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906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Сравнение результатов ОГЭ по математике</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Средний балл</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2021-2022</c:v>
                </c:pt>
                <c:pt idx="1">
                  <c:v>ОО 2022-2023</c:v>
                </c:pt>
                <c:pt idx="2">
                  <c:v>ОО 2023-2024</c:v>
                </c:pt>
              </c:strCache>
            </c:strRef>
          </c:cat>
          <c:val>
            <c:numRef>
              <c:f>Лист1!$B$2:$B$4</c:f>
              <c:numCache>
                <c:formatCode>General</c:formatCode>
                <c:ptCount val="3"/>
                <c:pt idx="0">
                  <c:v>3.7</c:v>
                </c:pt>
                <c:pt idx="1">
                  <c:v>3.45</c:v>
                </c:pt>
                <c:pt idx="2">
                  <c:v>3</c:v>
                </c:pt>
              </c:numCache>
            </c:numRef>
          </c:val>
          <c:extLst>
            <c:ext xmlns:c16="http://schemas.microsoft.com/office/drawing/2014/chart" uri="{C3380CC4-5D6E-409C-BE32-E72D297353CC}">
              <c16:uniqueId val="{00000000-9541-48B5-88C2-54214AFC6DB1}"/>
            </c:ext>
          </c:extLst>
        </c:ser>
        <c:ser>
          <c:idx val="1"/>
          <c:order val="1"/>
          <c:tx>
            <c:strRef>
              <c:f>Лист1!$C$1</c:f>
              <c:strCache>
                <c:ptCount val="1"/>
                <c:pt idx="0">
                  <c:v>КО </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2021-2022</c:v>
                </c:pt>
                <c:pt idx="1">
                  <c:v>ОО 2022-2023</c:v>
                </c:pt>
                <c:pt idx="2">
                  <c:v>ОО 2023-2024</c:v>
                </c:pt>
              </c:strCache>
            </c:strRef>
          </c:cat>
          <c:val>
            <c:numRef>
              <c:f>Лист1!$C$2:$C$4</c:f>
              <c:numCache>
                <c:formatCode>General</c:formatCode>
                <c:ptCount val="3"/>
                <c:pt idx="0">
                  <c:v>50</c:v>
                </c:pt>
                <c:pt idx="1">
                  <c:v>35</c:v>
                </c:pt>
                <c:pt idx="2">
                  <c:v>21</c:v>
                </c:pt>
              </c:numCache>
            </c:numRef>
          </c:val>
          <c:extLst>
            <c:ext xmlns:c16="http://schemas.microsoft.com/office/drawing/2014/chart" uri="{C3380CC4-5D6E-409C-BE32-E72D297353CC}">
              <c16:uniqueId val="{00000001-9541-48B5-88C2-54214AFC6DB1}"/>
            </c:ext>
          </c:extLst>
        </c:ser>
        <c:ser>
          <c:idx val="2"/>
          <c:order val="2"/>
          <c:tx>
            <c:strRef>
              <c:f>Лист1!$D$1</c:f>
              <c:strCache>
                <c:ptCount val="1"/>
                <c:pt idx="0">
                  <c:v>УО</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2021-2022</c:v>
                </c:pt>
                <c:pt idx="1">
                  <c:v>ОО 2022-2023</c:v>
                </c:pt>
                <c:pt idx="2">
                  <c:v>ОО 2023-2024</c:v>
                </c:pt>
              </c:strCache>
            </c:strRef>
          </c:cat>
          <c:val>
            <c:numRef>
              <c:f>Лист1!$D$2:$D$4</c:f>
              <c:numCache>
                <c:formatCode>General</c:formatCode>
                <c:ptCount val="3"/>
                <c:pt idx="0">
                  <c:v>100</c:v>
                </c:pt>
                <c:pt idx="1">
                  <c:v>100</c:v>
                </c:pt>
                <c:pt idx="2">
                  <c:v>100</c:v>
                </c:pt>
              </c:numCache>
            </c:numRef>
          </c:val>
          <c:extLst>
            <c:ext xmlns:c16="http://schemas.microsoft.com/office/drawing/2014/chart" uri="{C3380CC4-5D6E-409C-BE32-E72D297353CC}">
              <c16:uniqueId val="{00000002-9541-48B5-88C2-54214AFC6DB1}"/>
            </c:ext>
          </c:extLst>
        </c:ser>
        <c:dLbls>
          <c:showLegendKey val="0"/>
          <c:showVal val="0"/>
          <c:showCatName val="0"/>
          <c:showSerName val="0"/>
          <c:showPercent val="0"/>
          <c:showBubbleSize val="0"/>
        </c:dLbls>
        <c:gapWidth val="219"/>
        <c:overlap val="-27"/>
        <c:axId val="44627072"/>
        <c:axId val="44628608"/>
      </c:barChart>
      <c:catAx>
        <c:axId val="4462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628608"/>
        <c:crosses val="autoZero"/>
        <c:auto val="1"/>
        <c:lblAlgn val="ctr"/>
        <c:lblOffset val="100"/>
        <c:noMultiLvlLbl val="0"/>
      </c:catAx>
      <c:valAx>
        <c:axId val="4462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627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Сравнение результатов ОГЭ по обществознанию</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Средний балл</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2021-2022</c:v>
                </c:pt>
                <c:pt idx="1">
                  <c:v>ОО 2022-2023</c:v>
                </c:pt>
                <c:pt idx="2">
                  <c:v>ОО 2023-2024</c:v>
                </c:pt>
              </c:strCache>
            </c:strRef>
          </c:cat>
          <c:val>
            <c:numRef>
              <c:f>Лист1!$B$2:$B$4</c:f>
              <c:numCache>
                <c:formatCode>General</c:formatCode>
                <c:ptCount val="3"/>
                <c:pt idx="0">
                  <c:v>4</c:v>
                </c:pt>
                <c:pt idx="1">
                  <c:v>3.7</c:v>
                </c:pt>
                <c:pt idx="2">
                  <c:v>3</c:v>
                </c:pt>
              </c:numCache>
            </c:numRef>
          </c:val>
          <c:extLst>
            <c:ext xmlns:c16="http://schemas.microsoft.com/office/drawing/2014/chart" uri="{C3380CC4-5D6E-409C-BE32-E72D297353CC}">
              <c16:uniqueId val="{00000000-6368-4CD5-944B-6793B5901B9A}"/>
            </c:ext>
          </c:extLst>
        </c:ser>
        <c:ser>
          <c:idx val="1"/>
          <c:order val="1"/>
          <c:tx>
            <c:strRef>
              <c:f>Лист1!$C$1</c:f>
              <c:strCache>
                <c:ptCount val="1"/>
                <c:pt idx="0">
                  <c:v>КО </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2021-2022</c:v>
                </c:pt>
                <c:pt idx="1">
                  <c:v>ОО 2022-2023</c:v>
                </c:pt>
                <c:pt idx="2">
                  <c:v>ОО 2023-2024</c:v>
                </c:pt>
              </c:strCache>
            </c:strRef>
          </c:cat>
          <c:val>
            <c:numRef>
              <c:f>Лист1!$C$2:$C$4</c:f>
              <c:numCache>
                <c:formatCode>General</c:formatCode>
                <c:ptCount val="3"/>
                <c:pt idx="0">
                  <c:v>80</c:v>
                </c:pt>
                <c:pt idx="1">
                  <c:v>45</c:v>
                </c:pt>
                <c:pt idx="2">
                  <c:v>18</c:v>
                </c:pt>
              </c:numCache>
            </c:numRef>
          </c:val>
          <c:extLst>
            <c:ext xmlns:c16="http://schemas.microsoft.com/office/drawing/2014/chart" uri="{C3380CC4-5D6E-409C-BE32-E72D297353CC}">
              <c16:uniqueId val="{00000001-6368-4CD5-944B-6793B5901B9A}"/>
            </c:ext>
          </c:extLst>
        </c:ser>
        <c:ser>
          <c:idx val="2"/>
          <c:order val="2"/>
          <c:tx>
            <c:strRef>
              <c:f>Лист1!$D$1</c:f>
              <c:strCache>
                <c:ptCount val="1"/>
                <c:pt idx="0">
                  <c:v>УО</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2021-2022</c:v>
                </c:pt>
                <c:pt idx="1">
                  <c:v>ОО 2022-2023</c:v>
                </c:pt>
                <c:pt idx="2">
                  <c:v>ОО 2023-2024</c:v>
                </c:pt>
              </c:strCache>
            </c:strRef>
          </c:cat>
          <c:val>
            <c:numRef>
              <c:f>Лист1!$D$2:$D$4</c:f>
              <c:numCache>
                <c:formatCode>General</c:formatCode>
                <c:ptCount val="3"/>
                <c:pt idx="0">
                  <c:v>100</c:v>
                </c:pt>
                <c:pt idx="1">
                  <c:v>100</c:v>
                </c:pt>
                <c:pt idx="2">
                  <c:v>100</c:v>
                </c:pt>
              </c:numCache>
            </c:numRef>
          </c:val>
          <c:extLst>
            <c:ext xmlns:c16="http://schemas.microsoft.com/office/drawing/2014/chart" uri="{C3380CC4-5D6E-409C-BE32-E72D297353CC}">
              <c16:uniqueId val="{00000002-6368-4CD5-944B-6793B5901B9A}"/>
            </c:ext>
          </c:extLst>
        </c:ser>
        <c:dLbls>
          <c:showLegendKey val="0"/>
          <c:showVal val="0"/>
          <c:showCatName val="0"/>
          <c:showSerName val="0"/>
          <c:showPercent val="0"/>
          <c:showBubbleSize val="0"/>
        </c:dLbls>
        <c:gapWidth val="219"/>
        <c:overlap val="-27"/>
        <c:axId val="46137344"/>
        <c:axId val="46138880"/>
      </c:barChart>
      <c:catAx>
        <c:axId val="4613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138880"/>
        <c:crosses val="autoZero"/>
        <c:auto val="1"/>
        <c:lblAlgn val="ctr"/>
        <c:lblOffset val="100"/>
        <c:noMultiLvlLbl val="0"/>
      </c:catAx>
      <c:valAx>
        <c:axId val="46138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13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Сравнение результатов ОГЭ по биологии</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Средний балл</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2021-2022</c:v>
                </c:pt>
                <c:pt idx="1">
                  <c:v>ОО 2022-2023</c:v>
                </c:pt>
                <c:pt idx="2">
                  <c:v>ОО 2023-2024</c:v>
                </c:pt>
              </c:strCache>
            </c:strRef>
          </c:cat>
          <c:val>
            <c:numRef>
              <c:f>Лист1!$B$2:$B$4</c:f>
              <c:numCache>
                <c:formatCode>General</c:formatCode>
                <c:ptCount val="3"/>
                <c:pt idx="0">
                  <c:v>4</c:v>
                </c:pt>
                <c:pt idx="1">
                  <c:v>3.85</c:v>
                </c:pt>
                <c:pt idx="2">
                  <c:v>4</c:v>
                </c:pt>
              </c:numCache>
            </c:numRef>
          </c:val>
          <c:extLst>
            <c:ext xmlns:c16="http://schemas.microsoft.com/office/drawing/2014/chart" uri="{C3380CC4-5D6E-409C-BE32-E72D297353CC}">
              <c16:uniqueId val="{00000000-D21F-4FDC-A282-5CD47DE78B65}"/>
            </c:ext>
          </c:extLst>
        </c:ser>
        <c:ser>
          <c:idx val="1"/>
          <c:order val="1"/>
          <c:tx>
            <c:strRef>
              <c:f>Лист1!$C$1</c:f>
              <c:strCache>
                <c:ptCount val="1"/>
                <c:pt idx="0">
                  <c:v>КО </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2021-2022</c:v>
                </c:pt>
                <c:pt idx="1">
                  <c:v>ОО 2022-2023</c:v>
                </c:pt>
                <c:pt idx="2">
                  <c:v>ОО 2023-2024</c:v>
                </c:pt>
              </c:strCache>
            </c:strRef>
          </c:cat>
          <c:val>
            <c:numRef>
              <c:f>Лист1!$C$2:$C$4</c:f>
              <c:numCache>
                <c:formatCode>General</c:formatCode>
                <c:ptCount val="3"/>
                <c:pt idx="0">
                  <c:v>100</c:v>
                </c:pt>
                <c:pt idx="1">
                  <c:v>70</c:v>
                </c:pt>
                <c:pt idx="2">
                  <c:v>77</c:v>
                </c:pt>
              </c:numCache>
            </c:numRef>
          </c:val>
          <c:extLst>
            <c:ext xmlns:c16="http://schemas.microsoft.com/office/drawing/2014/chart" uri="{C3380CC4-5D6E-409C-BE32-E72D297353CC}">
              <c16:uniqueId val="{00000001-D21F-4FDC-A282-5CD47DE78B65}"/>
            </c:ext>
          </c:extLst>
        </c:ser>
        <c:ser>
          <c:idx val="2"/>
          <c:order val="2"/>
          <c:tx>
            <c:strRef>
              <c:f>Лист1!$D$1</c:f>
              <c:strCache>
                <c:ptCount val="1"/>
                <c:pt idx="0">
                  <c:v>УО</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2021-2022</c:v>
                </c:pt>
                <c:pt idx="1">
                  <c:v>ОО 2022-2023</c:v>
                </c:pt>
                <c:pt idx="2">
                  <c:v>ОО 2023-2024</c:v>
                </c:pt>
              </c:strCache>
            </c:strRef>
          </c:cat>
          <c:val>
            <c:numRef>
              <c:f>Лист1!$D$2:$D$4</c:f>
              <c:numCache>
                <c:formatCode>General</c:formatCode>
                <c:ptCount val="3"/>
                <c:pt idx="0">
                  <c:v>100</c:v>
                </c:pt>
                <c:pt idx="1">
                  <c:v>100</c:v>
                </c:pt>
                <c:pt idx="2">
                  <c:v>100</c:v>
                </c:pt>
              </c:numCache>
            </c:numRef>
          </c:val>
          <c:extLst>
            <c:ext xmlns:c16="http://schemas.microsoft.com/office/drawing/2014/chart" uri="{C3380CC4-5D6E-409C-BE32-E72D297353CC}">
              <c16:uniqueId val="{00000002-D21F-4FDC-A282-5CD47DE78B65}"/>
            </c:ext>
          </c:extLst>
        </c:ser>
        <c:dLbls>
          <c:showLegendKey val="0"/>
          <c:showVal val="0"/>
          <c:showCatName val="0"/>
          <c:showSerName val="0"/>
          <c:showPercent val="0"/>
          <c:showBubbleSize val="0"/>
        </c:dLbls>
        <c:gapWidth val="219"/>
        <c:overlap val="-27"/>
        <c:axId val="46226048"/>
        <c:axId val="46248320"/>
      </c:barChart>
      <c:catAx>
        <c:axId val="4622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248320"/>
        <c:crosses val="autoZero"/>
        <c:auto val="1"/>
        <c:lblAlgn val="ctr"/>
        <c:lblOffset val="100"/>
        <c:noMultiLvlLbl val="0"/>
      </c:catAx>
      <c:valAx>
        <c:axId val="46248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226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Сравнение результатов ОГЭ по химии</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Средний балл</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2020-2021</c:v>
                </c:pt>
                <c:pt idx="1">
                  <c:v>ОО 2021-2022</c:v>
                </c:pt>
                <c:pt idx="2">
                  <c:v>ОО 2023-2024</c:v>
                </c:pt>
              </c:strCache>
            </c:strRef>
          </c:cat>
          <c:val>
            <c:numRef>
              <c:f>Лист1!$B$2:$B$4</c:f>
              <c:numCache>
                <c:formatCode>General</c:formatCode>
                <c:ptCount val="3"/>
                <c:pt idx="0">
                  <c:v>5</c:v>
                </c:pt>
                <c:pt idx="1">
                  <c:v>5</c:v>
                </c:pt>
                <c:pt idx="2">
                  <c:v>4</c:v>
                </c:pt>
              </c:numCache>
            </c:numRef>
          </c:val>
          <c:extLst>
            <c:ext xmlns:c16="http://schemas.microsoft.com/office/drawing/2014/chart" uri="{C3380CC4-5D6E-409C-BE32-E72D297353CC}">
              <c16:uniqueId val="{00000000-A9EB-4BB5-B610-F4FEE9C3AF07}"/>
            </c:ext>
          </c:extLst>
        </c:ser>
        <c:ser>
          <c:idx val="1"/>
          <c:order val="1"/>
          <c:tx>
            <c:strRef>
              <c:f>Лист1!$C$1</c:f>
              <c:strCache>
                <c:ptCount val="1"/>
                <c:pt idx="0">
                  <c:v>КО </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2020-2021</c:v>
                </c:pt>
                <c:pt idx="1">
                  <c:v>ОО 2021-2022</c:v>
                </c:pt>
                <c:pt idx="2">
                  <c:v>ОО 2023-2024</c:v>
                </c:pt>
              </c:strCache>
            </c:strRef>
          </c:cat>
          <c:val>
            <c:numRef>
              <c:f>Лист1!$C$2:$C$4</c:f>
              <c:numCache>
                <c:formatCode>General</c:formatCode>
                <c:ptCount val="3"/>
                <c:pt idx="0">
                  <c:v>100</c:v>
                </c:pt>
                <c:pt idx="1">
                  <c:v>100</c:v>
                </c:pt>
                <c:pt idx="2">
                  <c:v>50</c:v>
                </c:pt>
              </c:numCache>
            </c:numRef>
          </c:val>
          <c:extLst>
            <c:ext xmlns:c16="http://schemas.microsoft.com/office/drawing/2014/chart" uri="{C3380CC4-5D6E-409C-BE32-E72D297353CC}">
              <c16:uniqueId val="{00000001-A9EB-4BB5-B610-F4FEE9C3AF07}"/>
            </c:ext>
          </c:extLst>
        </c:ser>
        <c:ser>
          <c:idx val="2"/>
          <c:order val="2"/>
          <c:tx>
            <c:strRef>
              <c:f>Лист1!$D$1</c:f>
              <c:strCache>
                <c:ptCount val="1"/>
                <c:pt idx="0">
                  <c:v>УО</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2020-2021</c:v>
                </c:pt>
                <c:pt idx="1">
                  <c:v>ОО 2021-2022</c:v>
                </c:pt>
                <c:pt idx="2">
                  <c:v>ОО 2023-2024</c:v>
                </c:pt>
              </c:strCache>
            </c:strRef>
          </c:cat>
          <c:val>
            <c:numRef>
              <c:f>Лист1!$D$2:$D$4</c:f>
              <c:numCache>
                <c:formatCode>General</c:formatCode>
                <c:ptCount val="3"/>
                <c:pt idx="0">
                  <c:v>100</c:v>
                </c:pt>
                <c:pt idx="1">
                  <c:v>100</c:v>
                </c:pt>
                <c:pt idx="2">
                  <c:v>100</c:v>
                </c:pt>
              </c:numCache>
            </c:numRef>
          </c:val>
          <c:extLst>
            <c:ext xmlns:c16="http://schemas.microsoft.com/office/drawing/2014/chart" uri="{C3380CC4-5D6E-409C-BE32-E72D297353CC}">
              <c16:uniqueId val="{00000002-A9EB-4BB5-B610-F4FEE9C3AF07}"/>
            </c:ext>
          </c:extLst>
        </c:ser>
        <c:dLbls>
          <c:showLegendKey val="0"/>
          <c:showVal val="0"/>
          <c:showCatName val="0"/>
          <c:showSerName val="0"/>
          <c:showPercent val="0"/>
          <c:showBubbleSize val="0"/>
        </c:dLbls>
        <c:gapWidth val="219"/>
        <c:overlap val="-27"/>
        <c:axId val="478267728"/>
        <c:axId val="478268120"/>
      </c:barChart>
      <c:catAx>
        <c:axId val="47826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8268120"/>
        <c:crosses val="autoZero"/>
        <c:auto val="1"/>
        <c:lblAlgn val="ctr"/>
        <c:lblOffset val="100"/>
        <c:noMultiLvlLbl val="0"/>
      </c:catAx>
      <c:valAx>
        <c:axId val="478268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8267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2016-2017 </c:v>
                </c:pt>
              </c:strCache>
            </c:strRef>
          </c:tx>
          <c:invertIfNegative val="0"/>
          <c:dLbls>
            <c:numFmt formatCode="General" sourceLinked="0"/>
            <c:spPr>
              <a:noFill/>
              <a:ln w="2533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Высшее образование</c:v>
                </c:pt>
                <c:pt idx="1">
                  <c:v>Неоконченное высшее образование</c:v>
                </c:pt>
                <c:pt idx="2">
                  <c:v>Средне-специальное образование</c:v>
                </c:pt>
              </c:strCache>
            </c:strRef>
          </c:cat>
          <c:val>
            <c:numRef>
              <c:f>Лист1!$B$2:$B$4</c:f>
              <c:numCache>
                <c:formatCode>General</c:formatCode>
                <c:ptCount val="3"/>
                <c:pt idx="0">
                  <c:v>65</c:v>
                </c:pt>
                <c:pt idx="1">
                  <c:v>13</c:v>
                </c:pt>
                <c:pt idx="2">
                  <c:v>22</c:v>
                </c:pt>
              </c:numCache>
            </c:numRef>
          </c:val>
          <c:extLst>
            <c:ext xmlns:c16="http://schemas.microsoft.com/office/drawing/2014/chart" uri="{C3380CC4-5D6E-409C-BE32-E72D297353CC}">
              <c16:uniqueId val="{00000000-42A4-4C88-8B7A-76D33C104025}"/>
            </c:ext>
          </c:extLst>
        </c:ser>
        <c:ser>
          <c:idx val="1"/>
          <c:order val="1"/>
          <c:tx>
            <c:strRef>
              <c:f>Лист1!$C$1</c:f>
              <c:strCache>
                <c:ptCount val="1"/>
                <c:pt idx="0">
                  <c:v>2019-2020</c:v>
                </c:pt>
              </c:strCache>
            </c:strRef>
          </c:tx>
          <c:invertIfNegative val="0"/>
          <c:dLbls>
            <c:numFmt formatCode="General" sourceLinked="0"/>
            <c:spPr>
              <a:noFill/>
              <a:ln w="2533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Высшее образование</c:v>
                </c:pt>
                <c:pt idx="1">
                  <c:v>Неоконченное высшее образование</c:v>
                </c:pt>
                <c:pt idx="2">
                  <c:v>Средне-специальное образование</c:v>
                </c:pt>
              </c:strCache>
            </c:strRef>
          </c:cat>
          <c:val>
            <c:numRef>
              <c:f>Лист1!$C$2:$C$4</c:f>
              <c:numCache>
                <c:formatCode>General</c:formatCode>
                <c:ptCount val="3"/>
                <c:pt idx="0">
                  <c:v>74</c:v>
                </c:pt>
                <c:pt idx="1">
                  <c:v>9</c:v>
                </c:pt>
                <c:pt idx="2">
                  <c:v>17</c:v>
                </c:pt>
              </c:numCache>
            </c:numRef>
          </c:val>
          <c:extLst>
            <c:ext xmlns:c16="http://schemas.microsoft.com/office/drawing/2014/chart" uri="{C3380CC4-5D6E-409C-BE32-E72D297353CC}">
              <c16:uniqueId val="{00000001-42A4-4C88-8B7A-76D33C104025}"/>
            </c:ext>
          </c:extLst>
        </c:ser>
        <c:ser>
          <c:idx val="2"/>
          <c:order val="2"/>
          <c:tx>
            <c:strRef>
              <c:f>Лист1!$D$1</c:f>
              <c:strCache>
                <c:ptCount val="1"/>
                <c:pt idx="0">
                  <c:v>2020-2021 </c:v>
                </c:pt>
              </c:strCache>
            </c:strRef>
          </c:tx>
          <c:invertIfNegative val="0"/>
          <c:dLbls>
            <c:numFmt formatCode="General" sourceLinked="0"/>
            <c:spPr>
              <a:noFill/>
              <a:ln w="2533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Высшее образование</c:v>
                </c:pt>
                <c:pt idx="1">
                  <c:v>Неоконченное высшее образование</c:v>
                </c:pt>
                <c:pt idx="2">
                  <c:v>Средне-специальное образование</c:v>
                </c:pt>
              </c:strCache>
            </c:strRef>
          </c:cat>
          <c:val>
            <c:numRef>
              <c:f>Лист1!$D$2:$D$4</c:f>
              <c:numCache>
                <c:formatCode>General</c:formatCode>
                <c:ptCount val="3"/>
                <c:pt idx="0">
                  <c:v>79</c:v>
                </c:pt>
                <c:pt idx="1">
                  <c:v>4</c:v>
                </c:pt>
                <c:pt idx="2">
                  <c:v>17</c:v>
                </c:pt>
              </c:numCache>
            </c:numRef>
          </c:val>
          <c:extLst>
            <c:ext xmlns:c16="http://schemas.microsoft.com/office/drawing/2014/chart" uri="{C3380CC4-5D6E-409C-BE32-E72D297353CC}">
              <c16:uniqueId val="{00000002-42A4-4C88-8B7A-76D33C104025}"/>
            </c:ext>
          </c:extLst>
        </c:ser>
        <c:ser>
          <c:idx val="3"/>
          <c:order val="3"/>
          <c:tx>
            <c:strRef>
              <c:f>Лист1!$E$1</c:f>
              <c:strCache>
                <c:ptCount val="1"/>
                <c:pt idx="0">
                  <c:v>2021-2022 </c:v>
                </c:pt>
              </c:strCache>
            </c:strRef>
          </c:tx>
          <c:invertIfNegative val="0"/>
          <c:dLbls>
            <c:numFmt formatCode="General" sourceLinked="0"/>
            <c:spPr>
              <a:noFill/>
              <a:ln w="2533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Высшее образование</c:v>
                </c:pt>
                <c:pt idx="1">
                  <c:v>Неоконченное высшее образование</c:v>
                </c:pt>
                <c:pt idx="2">
                  <c:v>Средне-специальное образование</c:v>
                </c:pt>
              </c:strCache>
            </c:strRef>
          </c:cat>
          <c:val>
            <c:numRef>
              <c:f>Лист1!$E$2:$E$4</c:f>
              <c:numCache>
                <c:formatCode>General</c:formatCode>
                <c:ptCount val="3"/>
                <c:pt idx="0">
                  <c:v>73</c:v>
                </c:pt>
                <c:pt idx="1">
                  <c:v>8</c:v>
                </c:pt>
                <c:pt idx="2">
                  <c:v>19</c:v>
                </c:pt>
              </c:numCache>
            </c:numRef>
          </c:val>
          <c:extLst>
            <c:ext xmlns:c16="http://schemas.microsoft.com/office/drawing/2014/chart" uri="{C3380CC4-5D6E-409C-BE32-E72D297353CC}">
              <c16:uniqueId val="{00000003-42A4-4C88-8B7A-76D33C104025}"/>
            </c:ext>
          </c:extLst>
        </c:ser>
        <c:ser>
          <c:idx val="4"/>
          <c:order val="4"/>
          <c:tx>
            <c:strRef>
              <c:f>Лист1!$F$1</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Высшее образование</c:v>
                </c:pt>
                <c:pt idx="1">
                  <c:v>Неоконченное высшее образование</c:v>
                </c:pt>
                <c:pt idx="2">
                  <c:v>Средне-специальное образование</c:v>
                </c:pt>
              </c:strCache>
            </c:strRef>
          </c:cat>
          <c:val>
            <c:numRef>
              <c:f>Лист1!$F$2:$F$4</c:f>
              <c:numCache>
                <c:formatCode>General</c:formatCode>
                <c:ptCount val="3"/>
                <c:pt idx="0">
                  <c:v>83</c:v>
                </c:pt>
                <c:pt idx="1">
                  <c:v>8.5</c:v>
                </c:pt>
                <c:pt idx="2">
                  <c:v>8.5</c:v>
                </c:pt>
              </c:numCache>
            </c:numRef>
          </c:val>
          <c:extLst>
            <c:ext xmlns:c16="http://schemas.microsoft.com/office/drawing/2014/chart" uri="{C3380CC4-5D6E-409C-BE32-E72D297353CC}">
              <c16:uniqueId val="{00000004-42A4-4C88-8B7A-76D33C104025}"/>
            </c:ext>
          </c:extLst>
        </c:ser>
        <c:ser>
          <c:idx val="5"/>
          <c:order val="5"/>
          <c:tx>
            <c:strRef>
              <c:f>Лист1!$G$1</c:f>
              <c:strCache>
                <c:ptCount val="1"/>
                <c:pt idx="0">
                  <c:v>2023-2024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Высшее образование</c:v>
                </c:pt>
                <c:pt idx="1">
                  <c:v>Неоконченное высшее образование</c:v>
                </c:pt>
                <c:pt idx="2">
                  <c:v>Средне-специальное образование</c:v>
                </c:pt>
              </c:strCache>
            </c:strRef>
          </c:cat>
          <c:val>
            <c:numRef>
              <c:f>Лист1!$G$2:$G$4</c:f>
              <c:numCache>
                <c:formatCode>General</c:formatCode>
                <c:ptCount val="3"/>
                <c:pt idx="0">
                  <c:v>84</c:v>
                </c:pt>
                <c:pt idx="1">
                  <c:v>8</c:v>
                </c:pt>
                <c:pt idx="2">
                  <c:v>8</c:v>
                </c:pt>
              </c:numCache>
            </c:numRef>
          </c:val>
          <c:extLst>
            <c:ext xmlns:c16="http://schemas.microsoft.com/office/drawing/2014/chart" uri="{C3380CC4-5D6E-409C-BE32-E72D297353CC}">
              <c16:uniqueId val="{00000005-42A4-4C88-8B7A-76D33C104025}"/>
            </c:ext>
          </c:extLst>
        </c:ser>
        <c:dLbls>
          <c:showLegendKey val="0"/>
          <c:showVal val="0"/>
          <c:showCatName val="0"/>
          <c:showSerName val="0"/>
          <c:showPercent val="0"/>
          <c:showBubbleSize val="0"/>
        </c:dLbls>
        <c:gapWidth val="150"/>
        <c:axId val="44046976"/>
        <c:axId val="44061056"/>
      </c:barChart>
      <c:catAx>
        <c:axId val="44046976"/>
        <c:scaling>
          <c:orientation val="minMax"/>
        </c:scaling>
        <c:delete val="0"/>
        <c:axPos val="b"/>
        <c:numFmt formatCode="General" sourceLinked="1"/>
        <c:majorTickMark val="out"/>
        <c:minorTickMark val="none"/>
        <c:tickLblPos val="nextTo"/>
        <c:crossAx val="44061056"/>
        <c:crosses val="autoZero"/>
        <c:auto val="1"/>
        <c:lblAlgn val="ctr"/>
        <c:lblOffset val="100"/>
        <c:noMultiLvlLbl val="0"/>
      </c:catAx>
      <c:valAx>
        <c:axId val="44061056"/>
        <c:scaling>
          <c:orientation val="minMax"/>
        </c:scaling>
        <c:delete val="0"/>
        <c:axPos val="l"/>
        <c:majorGridlines/>
        <c:numFmt formatCode="General" sourceLinked="1"/>
        <c:majorTickMark val="out"/>
        <c:minorTickMark val="none"/>
        <c:tickLblPos val="nextTo"/>
        <c:crossAx val="44046976"/>
        <c:crosses val="autoZero"/>
        <c:crossBetween val="between"/>
      </c:valAx>
    </c:plotArea>
    <c:legend>
      <c:legendPos val="r"/>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Сравнение результатов ЕГЭ по русскому языку</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Средний балл</c:v>
                </c:pt>
              </c:strCache>
            </c:strRef>
          </c:tx>
          <c:spPr>
            <a:solidFill>
              <a:srgbClr val="0070C0"/>
            </a:solidFill>
            <a:ln>
              <a:noFill/>
            </a:ln>
            <a:effectLst/>
          </c:spPr>
          <c:invertIfNegative val="0"/>
          <c:dPt>
            <c:idx val="0"/>
            <c:invertIfNegative val="0"/>
            <c:bubble3D val="0"/>
            <c:extLst>
              <c:ext xmlns:c16="http://schemas.microsoft.com/office/drawing/2014/chart" uri="{C3380CC4-5D6E-409C-BE32-E72D297353CC}">
                <c16:uniqueId val="{00000000-2926-47CF-A296-FC6609538A8B}"/>
              </c:ext>
            </c:extLst>
          </c:dPt>
          <c:dPt>
            <c:idx val="1"/>
            <c:invertIfNegative val="0"/>
            <c:bubble3D val="0"/>
            <c:extLst>
              <c:ext xmlns:c16="http://schemas.microsoft.com/office/drawing/2014/chart" uri="{C3380CC4-5D6E-409C-BE32-E72D297353CC}">
                <c16:uniqueId val="{00000001-2926-47CF-A296-FC6609538A8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2021-2022</c:v>
                </c:pt>
                <c:pt idx="1">
                  <c:v>ОО 2022-2023</c:v>
                </c:pt>
                <c:pt idx="2">
                  <c:v>ОО 2023-2024</c:v>
                </c:pt>
              </c:strCache>
            </c:strRef>
          </c:cat>
          <c:val>
            <c:numRef>
              <c:f>Лист1!$B$2:$B$4</c:f>
              <c:numCache>
                <c:formatCode>General</c:formatCode>
                <c:ptCount val="3"/>
                <c:pt idx="0">
                  <c:v>71</c:v>
                </c:pt>
                <c:pt idx="1">
                  <c:v>70.5</c:v>
                </c:pt>
                <c:pt idx="2">
                  <c:v>73</c:v>
                </c:pt>
              </c:numCache>
            </c:numRef>
          </c:val>
          <c:extLst>
            <c:ext xmlns:c16="http://schemas.microsoft.com/office/drawing/2014/chart" uri="{C3380CC4-5D6E-409C-BE32-E72D297353CC}">
              <c16:uniqueId val="{00000002-2926-47CF-A296-FC6609538A8B}"/>
            </c:ext>
          </c:extLst>
        </c:ser>
        <c:ser>
          <c:idx val="1"/>
          <c:order val="1"/>
          <c:tx>
            <c:strRef>
              <c:f>Лист1!$C$1</c:f>
              <c:strCache>
                <c:ptCount val="1"/>
                <c:pt idx="0">
                  <c:v>Максимальный балл</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2021-2022</c:v>
                </c:pt>
                <c:pt idx="1">
                  <c:v>ОО 2022-2023</c:v>
                </c:pt>
                <c:pt idx="2">
                  <c:v>ОО 2023-2024</c:v>
                </c:pt>
              </c:strCache>
            </c:strRef>
          </c:cat>
          <c:val>
            <c:numRef>
              <c:f>Лист1!$C$2:$C$4</c:f>
              <c:numCache>
                <c:formatCode>General</c:formatCode>
                <c:ptCount val="3"/>
                <c:pt idx="0">
                  <c:v>91</c:v>
                </c:pt>
                <c:pt idx="1">
                  <c:v>100</c:v>
                </c:pt>
                <c:pt idx="2">
                  <c:v>75</c:v>
                </c:pt>
              </c:numCache>
            </c:numRef>
          </c:val>
          <c:extLst>
            <c:ext xmlns:c16="http://schemas.microsoft.com/office/drawing/2014/chart" uri="{C3380CC4-5D6E-409C-BE32-E72D297353CC}">
              <c16:uniqueId val="{00000003-2926-47CF-A296-FC6609538A8B}"/>
            </c:ext>
          </c:extLst>
        </c:ser>
        <c:dLbls>
          <c:showLegendKey val="0"/>
          <c:showVal val="0"/>
          <c:showCatName val="0"/>
          <c:showSerName val="0"/>
          <c:showPercent val="0"/>
          <c:showBubbleSize val="0"/>
        </c:dLbls>
        <c:gapWidth val="219"/>
        <c:overlap val="-27"/>
        <c:axId val="72999296"/>
        <c:axId val="73000832"/>
      </c:barChart>
      <c:catAx>
        <c:axId val="7299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000832"/>
        <c:crosses val="autoZero"/>
        <c:auto val="1"/>
        <c:lblAlgn val="ctr"/>
        <c:lblOffset val="100"/>
        <c:noMultiLvlLbl val="0"/>
      </c:catAx>
      <c:valAx>
        <c:axId val="7300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999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Сравнение результатов ЕГЭ математике (профильный</a:t>
            </a:r>
            <a:r>
              <a:rPr lang="ru-RU" sz="1200" baseline="0">
                <a:solidFill>
                  <a:sysClr val="windowText" lastClr="000000"/>
                </a:solidFill>
                <a:latin typeface="Times New Roman" panose="02020603050405020304" pitchFamily="18" charset="0"/>
                <a:cs typeface="Times New Roman" panose="02020603050405020304" pitchFamily="18" charset="0"/>
              </a:rPr>
              <a:t> уровень</a:t>
            </a:r>
            <a:r>
              <a:rPr lang="ru-RU" sz="1200">
                <a:solidFill>
                  <a:sysClr val="windowText" lastClr="000000"/>
                </a:solidFill>
                <a:latin typeface="Times New Roman" panose="02020603050405020304" pitchFamily="18" charset="0"/>
                <a:cs typeface="Times New Roman" panose="02020603050405020304" pitchFamily="18" charset="0"/>
              </a:rPr>
              <a:t>)</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Средний балл</c:v>
                </c:pt>
              </c:strCache>
            </c:strRef>
          </c:tx>
          <c:spPr>
            <a:solidFill>
              <a:srgbClr val="0070C0"/>
            </a:solidFill>
            <a:ln>
              <a:noFill/>
            </a:ln>
            <a:effectLst/>
          </c:spPr>
          <c:invertIfNegative val="0"/>
          <c:dPt>
            <c:idx val="0"/>
            <c:invertIfNegative val="0"/>
            <c:bubble3D val="0"/>
            <c:extLst>
              <c:ext xmlns:c16="http://schemas.microsoft.com/office/drawing/2014/chart" uri="{C3380CC4-5D6E-409C-BE32-E72D297353CC}">
                <c16:uniqueId val="{00000000-13A1-4552-BF40-9EE3B6D2542D}"/>
              </c:ext>
            </c:extLst>
          </c:dPt>
          <c:dPt>
            <c:idx val="1"/>
            <c:invertIfNegative val="0"/>
            <c:bubble3D val="0"/>
            <c:extLst>
              <c:ext xmlns:c16="http://schemas.microsoft.com/office/drawing/2014/chart" uri="{C3380CC4-5D6E-409C-BE32-E72D297353CC}">
                <c16:uniqueId val="{00000001-13A1-4552-BF40-9EE3B6D2542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2022</c:v>
                </c:pt>
                <c:pt idx="1">
                  <c:v>ОО 2023</c:v>
                </c:pt>
                <c:pt idx="2">
                  <c:v>ОО 2024</c:v>
                </c:pt>
              </c:strCache>
            </c:strRef>
          </c:cat>
          <c:val>
            <c:numRef>
              <c:f>Лист1!$B$2:$B$4</c:f>
              <c:numCache>
                <c:formatCode>General</c:formatCode>
                <c:ptCount val="3"/>
                <c:pt idx="0">
                  <c:v>67</c:v>
                </c:pt>
                <c:pt idx="1">
                  <c:v>45.2</c:v>
                </c:pt>
                <c:pt idx="2">
                  <c:v>56</c:v>
                </c:pt>
              </c:numCache>
            </c:numRef>
          </c:val>
          <c:extLst>
            <c:ext xmlns:c16="http://schemas.microsoft.com/office/drawing/2014/chart" uri="{C3380CC4-5D6E-409C-BE32-E72D297353CC}">
              <c16:uniqueId val="{00000002-13A1-4552-BF40-9EE3B6D2542D}"/>
            </c:ext>
          </c:extLst>
        </c:ser>
        <c:ser>
          <c:idx val="1"/>
          <c:order val="1"/>
          <c:tx>
            <c:strRef>
              <c:f>Лист1!$C$1</c:f>
              <c:strCache>
                <c:ptCount val="1"/>
                <c:pt idx="0">
                  <c:v>Максимальный балл</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ОО 2022</c:v>
                </c:pt>
                <c:pt idx="1">
                  <c:v>ОО 2023</c:v>
                </c:pt>
                <c:pt idx="2">
                  <c:v>ОО 2024</c:v>
                </c:pt>
              </c:strCache>
            </c:strRef>
          </c:cat>
          <c:val>
            <c:numRef>
              <c:f>Лист1!$C$2:$C$4</c:f>
              <c:numCache>
                <c:formatCode>General</c:formatCode>
                <c:ptCount val="3"/>
                <c:pt idx="0">
                  <c:v>76</c:v>
                </c:pt>
                <c:pt idx="1">
                  <c:v>72</c:v>
                </c:pt>
                <c:pt idx="2">
                  <c:v>72</c:v>
                </c:pt>
              </c:numCache>
            </c:numRef>
          </c:val>
          <c:extLst>
            <c:ext xmlns:c16="http://schemas.microsoft.com/office/drawing/2014/chart" uri="{C3380CC4-5D6E-409C-BE32-E72D297353CC}">
              <c16:uniqueId val="{00000003-13A1-4552-BF40-9EE3B6D2542D}"/>
            </c:ext>
          </c:extLst>
        </c:ser>
        <c:dLbls>
          <c:showLegendKey val="0"/>
          <c:showVal val="0"/>
          <c:showCatName val="0"/>
          <c:showSerName val="0"/>
          <c:showPercent val="0"/>
          <c:showBubbleSize val="0"/>
        </c:dLbls>
        <c:gapWidth val="219"/>
        <c:overlap val="-27"/>
        <c:axId val="75404800"/>
        <c:axId val="75406336"/>
      </c:barChart>
      <c:catAx>
        <c:axId val="7540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406336"/>
        <c:crosses val="autoZero"/>
        <c:auto val="1"/>
        <c:lblAlgn val="ctr"/>
        <c:lblOffset val="100"/>
        <c:noMultiLvlLbl val="0"/>
      </c:catAx>
      <c:valAx>
        <c:axId val="7540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40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2016-2017 уч.год</c:v>
                </c:pt>
              </c:strCache>
            </c:strRef>
          </c:tx>
          <c:invertIfNegative val="0"/>
          <c:dLbls>
            <c:spPr>
              <a:noFill/>
              <a:ln w="2533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Высшая кв. категория</c:v>
                </c:pt>
                <c:pt idx="1">
                  <c:v>I кв. категория</c:v>
                </c:pt>
                <c:pt idx="2">
                  <c:v>Соответствие занимаемой должности</c:v>
                </c:pt>
              </c:strCache>
            </c:strRef>
          </c:cat>
          <c:val>
            <c:numRef>
              <c:f>Лист1!$B$2:$B$4</c:f>
              <c:numCache>
                <c:formatCode>General</c:formatCode>
                <c:ptCount val="3"/>
                <c:pt idx="0">
                  <c:v>4</c:v>
                </c:pt>
                <c:pt idx="1">
                  <c:v>9</c:v>
                </c:pt>
                <c:pt idx="2">
                  <c:v>78</c:v>
                </c:pt>
              </c:numCache>
            </c:numRef>
          </c:val>
          <c:extLst>
            <c:ext xmlns:c16="http://schemas.microsoft.com/office/drawing/2014/chart" uri="{C3380CC4-5D6E-409C-BE32-E72D297353CC}">
              <c16:uniqueId val="{00000000-C795-4E8D-9AF8-F690CA3659CD}"/>
            </c:ext>
          </c:extLst>
        </c:ser>
        <c:ser>
          <c:idx val="1"/>
          <c:order val="1"/>
          <c:tx>
            <c:strRef>
              <c:f>Лист1!$C$1</c:f>
              <c:strCache>
                <c:ptCount val="1"/>
                <c:pt idx="0">
                  <c:v>2019-2020</c:v>
                </c:pt>
              </c:strCache>
            </c:strRef>
          </c:tx>
          <c:invertIfNegative val="0"/>
          <c:dLbls>
            <c:spPr>
              <a:noFill/>
              <a:ln w="2533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Высшая кв. категория</c:v>
                </c:pt>
                <c:pt idx="1">
                  <c:v>I кв. категория</c:v>
                </c:pt>
                <c:pt idx="2">
                  <c:v>Соответствие занимаемой должности</c:v>
                </c:pt>
              </c:strCache>
            </c:strRef>
          </c:cat>
          <c:val>
            <c:numRef>
              <c:f>Лист1!$C$2:$C$4</c:f>
              <c:numCache>
                <c:formatCode>General</c:formatCode>
                <c:ptCount val="3"/>
                <c:pt idx="0">
                  <c:v>9</c:v>
                </c:pt>
                <c:pt idx="1">
                  <c:v>17</c:v>
                </c:pt>
                <c:pt idx="2">
                  <c:v>78</c:v>
                </c:pt>
              </c:numCache>
            </c:numRef>
          </c:val>
          <c:extLst>
            <c:ext xmlns:c16="http://schemas.microsoft.com/office/drawing/2014/chart" uri="{C3380CC4-5D6E-409C-BE32-E72D297353CC}">
              <c16:uniqueId val="{00000001-C795-4E8D-9AF8-F690CA3659CD}"/>
            </c:ext>
          </c:extLst>
        </c:ser>
        <c:ser>
          <c:idx val="2"/>
          <c:order val="2"/>
          <c:tx>
            <c:strRef>
              <c:f>Лист1!$D$1</c:f>
              <c:strCache>
                <c:ptCount val="1"/>
                <c:pt idx="0">
                  <c:v>2020-2021 уч.год</c:v>
                </c:pt>
              </c:strCache>
            </c:strRef>
          </c:tx>
          <c:invertIfNegative val="0"/>
          <c:dLbls>
            <c:spPr>
              <a:noFill/>
              <a:ln w="2533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Высшая кв. категория</c:v>
                </c:pt>
                <c:pt idx="1">
                  <c:v>I кв. категория</c:v>
                </c:pt>
                <c:pt idx="2">
                  <c:v>Соответствие занимаемой должности</c:v>
                </c:pt>
              </c:strCache>
            </c:strRef>
          </c:cat>
          <c:val>
            <c:numRef>
              <c:f>Лист1!$D$2:$D$4</c:f>
              <c:numCache>
                <c:formatCode>General</c:formatCode>
                <c:ptCount val="3"/>
                <c:pt idx="0">
                  <c:v>13</c:v>
                </c:pt>
                <c:pt idx="1">
                  <c:v>13</c:v>
                </c:pt>
                <c:pt idx="2">
                  <c:v>74</c:v>
                </c:pt>
              </c:numCache>
            </c:numRef>
          </c:val>
          <c:extLst>
            <c:ext xmlns:c16="http://schemas.microsoft.com/office/drawing/2014/chart" uri="{C3380CC4-5D6E-409C-BE32-E72D297353CC}">
              <c16:uniqueId val="{00000002-C795-4E8D-9AF8-F690CA3659CD}"/>
            </c:ext>
          </c:extLst>
        </c:ser>
        <c:ser>
          <c:idx val="3"/>
          <c:order val="3"/>
          <c:tx>
            <c:strRef>
              <c:f>Лист1!$E$1</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Высшая кв. категория</c:v>
                </c:pt>
                <c:pt idx="1">
                  <c:v>I кв. категория</c:v>
                </c:pt>
                <c:pt idx="2">
                  <c:v>Соответствие занимаемой должности</c:v>
                </c:pt>
              </c:strCache>
            </c:strRef>
          </c:cat>
          <c:val>
            <c:numRef>
              <c:f>Лист1!$E$2:$E$4</c:f>
              <c:numCache>
                <c:formatCode>General</c:formatCode>
                <c:ptCount val="3"/>
                <c:pt idx="0">
                  <c:v>4</c:v>
                </c:pt>
                <c:pt idx="1">
                  <c:v>19</c:v>
                </c:pt>
                <c:pt idx="2">
                  <c:v>58</c:v>
                </c:pt>
              </c:numCache>
            </c:numRef>
          </c:val>
          <c:extLst>
            <c:ext xmlns:c16="http://schemas.microsoft.com/office/drawing/2014/chart" uri="{C3380CC4-5D6E-409C-BE32-E72D297353CC}">
              <c16:uniqueId val="{00000003-C795-4E8D-9AF8-F690CA3659CD}"/>
            </c:ext>
          </c:extLst>
        </c:ser>
        <c:ser>
          <c:idx val="4"/>
          <c:order val="4"/>
          <c:tx>
            <c:strRef>
              <c:f>Лист1!$F$1</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Высшая кв. категория</c:v>
                </c:pt>
                <c:pt idx="1">
                  <c:v>I кв. категория</c:v>
                </c:pt>
                <c:pt idx="2">
                  <c:v>Соответствие занимаемой должности</c:v>
                </c:pt>
              </c:strCache>
            </c:strRef>
          </c:cat>
          <c:val>
            <c:numRef>
              <c:f>Лист1!$F$2:$F$4</c:f>
              <c:numCache>
                <c:formatCode>General</c:formatCode>
                <c:ptCount val="3"/>
                <c:pt idx="0">
                  <c:v>17</c:v>
                </c:pt>
                <c:pt idx="1">
                  <c:v>25</c:v>
                </c:pt>
                <c:pt idx="2">
                  <c:v>42</c:v>
                </c:pt>
              </c:numCache>
            </c:numRef>
          </c:val>
          <c:extLst>
            <c:ext xmlns:c16="http://schemas.microsoft.com/office/drawing/2014/chart" uri="{C3380CC4-5D6E-409C-BE32-E72D297353CC}">
              <c16:uniqueId val="{00000004-C795-4E8D-9AF8-F690CA3659CD}"/>
            </c:ext>
          </c:extLst>
        </c:ser>
        <c:ser>
          <c:idx val="5"/>
          <c:order val="5"/>
          <c:tx>
            <c:strRef>
              <c:f>Лист1!$G$1</c:f>
              <c:strCache>
                <c:ptCount val="1"/>
                <c:pt idx="0">
                  <c:v>2023-2024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Высшая кв. категория</c:v>
                </c:pt>
                <c:pt idx="1">
                  <c:v>I кв. категория</c:v>
                </c:pt>
                <c:pt idx="2">
                  <c:v>Соответствие занимаемой должности</c:v>
                </c:pt>
              </c:strCache>
            </c:strRef>
          </c:cat>
          <c:val>
            <c:numRef>
              <c:f>Лист1!$G$2:$G$4</c:f>
              <c:numCache>
                <c:formatCode>General</c:formatCode>
                <c:ptCount val="3"/>
                <c:pt idx="0">
                  <c:v>16</c:v>
                </c:pt>
                <c:pt idx="1">
                  <c:v>36</c:v>
                </c:pt>
                <c:pt idx="2">
                  <c:v>44</c:v>
                </c:pt>
              </c:numCache>
            </c:numRef>
          </c:val>
          <c:extLst>
            <c:ext xmlns:c16="http://schemas.microsoft.com/office/drawing/2014/chart" uri="{C3380CC4-5D6E-409C-BE32-E72D297353CC}">
              <c16:uniqueId val="{00000005-C795-4E8D-9AF8-F690CA3659CD}"/>
            </c:ext>
          </c:extLst>
        </c:ser>
        <c:dLbls>
          <c:showLegendKey val="0"/>
          <c:showVal val="0"/>
          <c:showCatName val="0"/>
          <c:showSerName val="0"/>
          <c:showPercent val="0"/>
          <c:showBubbleSize val="0"/>
        </c:dLbls>
        <c:gapWidth val="150"/>
        <c:axId val="44402944"/>
        <c:axId val="44412928"/>
      </c:barChart>
      <c:catAx>
        <c:axId val="44402944"/>
        <c:scaling>
          <c:orientation val="minMax"/>
        </c:scaling>
        <c:delete val="0"/>
        <c:axPos val="b"/>
        <c:numFmt formatCode="General" sourceLinked="1"/>
        <c:majorTickMark val="out"/>
        <c:minorTickMark val="none"/>
        <c:tickLblPos val="nextTo"/>
        <c:crossAx val="44412928"/>
        <c:crosses val="autoZero"/>
        <c:auto val="1"/>
        <c:lblAlgn val="ctr"/>
        <c:lblOffset val="100"/>
        <c:noMultiLvlLbl val="0"/>
      </c:catAx>
      <c:valAx>
        <c:axId val="44412928"/>
        <c:scaling>
          <c:orientation val="minMax"/>
        </c:scaling>
        <c:delete val="0"/>
        <c:axPos val="l"/>
        <c:majorGridlines/>
        <c:numFmt formatCode="General" sourceLinked="1"/>
        <c:majorTickMark val="out"/>
        <c:minorTickMark val="none"/>
        <c:tickLblPos val="nextTo"/>
        <c:crossAx val="44402944"/>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2016-2017 уч.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До 30 лет</c:v>
                </c:pt>
                <c:pt idx="1">
                  <c:v>30-40 лет</c:v>
                </c:pt>
                <c:pt idx="2">
                  <c:v>41-50 лет</c:v>
                </c:pt>
                <c:pt idx="3">
                  <c:v>51-60 лет</c:v>
                </c:pt>
                <c:pt idx="4">
                  <c:v>От 61 года и старше</c:v>
                </c:pt>
              </c:strCache>
            </c:strRef>
          </c:cat>
          <c:val>
            <c:numRef>
              <c:f>Лист1!$B$2:$B$6</c:f>
              <c:numCache>
                <c:formatCode>General</c:formatCode>
                <c:ptCount val="5"/>
                <c:pt idx="0">
                  <c:v>17</c:v>
                </c:pt>
                <c:pt idx="1">
                  <c:v>17</c:v>
                </c:pt>
                <c:pt idx="2">
                  <c:v>13</c:v>
                </c:pt>
                <c:pt idx="3">
                  <c:v>48</c:v>
                </c:pt>
                <c:pt idx="4">
                  <c:v>5</c:v>
                </c:pt>
              </c:numCache>
            </c:numRef>
          </c:val>
          <c:extLst>
            <c:ext xmlns:c16="http://schemas.microsoft.com/office/drawing/2014/chart" uri="{C3380CC4-5D6E-409C-BE32-E72D297353CC}">
              <c16:uniqueId val="{00000000-3F4E-4060-A927-3611DF518A12}"/>
            </c:ext>
          </c:extLst>
        </c:ser>
        <c:ser>
          <c:idx val="1"/>
          <c:order val="1"/>
          <c:tx>
            <c:strRef>
              <c:f>Лист1!$C$1</c:f>
              <c:strCache>
                <c:ptCount val="1"/>
                <c:pt idx="0">
                  <c:v>2019-2020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До 30 лет</c:v>
                </c:pt>
                <c:pt idx="1">
                  <c:v>30-40 лет</c:v>
                </c:pt>
                <c:pt idx="2">
                  <c:v>41-50 лет</c:v>
                </c:pt>
                <c:pt idx="3">
                  <c:v>51-60 лет</c:v>
                </c:pt>
                <c:pt idx="4">
                  <c:v>От 61 года и старше</c:v>
                </c:pt>
              </c:strCache>
            </c:strRef>
          </c:cat>
          <c:val>
            <c:numRef>
              <c:f>Лист1!$C$2:$C$6</c:f>
              <c:numCache>
                <c:formatCode>General</c:formatCode>
                <c:ptCount val="5"/>
                <c:pt idx="0">
                  <c:v>8</c:v>
                </c:pt>
                <c:pt idx="1">
                  <c:v>31</c:v>
                </c:pt>
                <c:pt idx="2">
                  <c:v>18</c:v>
                </c:pt>
                <c:pt idx="3">
                  <c:v>43</c:v>
                </c:pt>
                <c:pt idx="4">
                  <c:v>0</c:v>
                </c:pt>
              </c:numCache>
            </c:numRef>
          </c:val>
          <c:extLst>
            <c:ext xmlns:c16="http://schemas.microsoft.com/office/drawing/2014/chart" uri="{C3380CC4-5D6E-409C-BE32-E72D297353CC}">
              <c16:uniqueId val="{00000001-3F4E-4060-A927-3611DF518A12}"/>
            </c:ext>
          </c:extLst>
        </c:ser>
        <c:ser>
          <c:idx val="2"/>
          <c:order val="2"/>
          <c:tx>
            <c:strRef>
              <c:f>Лист1!$D$1</c:f>
              <c:strCache>
                <c:ptCount val="1"/>
                <c:pt idx="0">
                  <c:v>2020-2021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До 30 лет</c:v>
                </c:pt>
                <c:pt idx="1">
                  <c:v>30-40 лет</c:v>
                </c:pt>
                <c:pt idx="2">
                  <c:v>41-50 лет</c:v>
                </c:pt>
                <c:pt idx="3">
                  <c:v>51-60 лет</c:v>
                </c:pt>
                <c:pt idx="4">
                  <c:v>От 61 года и старше</c:v>
                </c:pt>
              </c:strCache>
            </c:strRef>
          </c:cat>
          <c:val>
            <c:numRef>
              <c:f>Лист1!$D$2:$D$6</c:f>
              <c:numCache>
                <c:formatCode>General</c:formatCode>
                <c:ptCount val="5"/>
                <c:pt idx="0">
                  <c:v>12</c:v>
                </c:pt>
                <c:pt idx="1">
                  <c:v>28</c:v>
                </c:pt>
                <c:pt idx="2">
                  <c:v>20</c:v>
                </c:pt>
                <c:pt idx="3">
                  <c:v>32</c:v>
                </c:pt>
                <c:pt idx="4">
                  <c:v>8</c:v>
                </c:pt>
              </c:numCache>
            </c:numRef>
          </c:val>
          <c:extLst>
            <c:ext xmlns:c16="http://schemas.microsoft.com/office/drawing/2014/chart" uri="{C3380CC4-5D6E-409C-BE32-E72D297353CC}">
              <c16:uniqueId val="{00000002-3F4E-4060-A927-3611DF518A12}"/>
            </c:ext>
          </c:extLst>
        </c:ser>
        <c:ser>
          <c:idx val="3"/>
          <c:order val="3"/>
          <c:tx>
            <c:strRef>
              <c:f>Лист1!$E$1</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До 30 лет</c:v>
                </c:pt>
                <c:pt idx="1">
                  <c:v>30-40 лет</c:v>
                </c:pt>
                <c:pt idx="2">
                  <c:v>41-50 лет</c:v>
                </c:pt>
                <c:pt idx="3">
                  <c:v>51-60 лет</c:v>
                </c:pt>
                <c:pt idx="4">
                  <c:v>От 61 года и старше</c:v>
                </c:pt>
              </c:strCache>
            </c:strRef>
          </c:cat>
          <c:val>
            <c:numRef>
              <c:f>Лист1!$E$2:$E$6</c:f>
              <c:numCache>
                <c:formatCode>General</c:formatCode>
                <c:ptCount val="5"/>
                <c:pt idx="0">
                  <c:v>16</c:v>
                </c:pt>
                <c:pt idx="1">
                  <c:v>38</c:v>
                </c:pt>
                <c:pt idx="2">
                  <c:v>19</c:v>
                </c:pt>
                <c:pt idx="3">
                  <c:v>23</c:v>
                </c:pt>
                <c:pt idx="4">
                  <c:v>4</c:v>
                </c:pt>
              </c:numCache>
            </c:numRef>
          </c:val>
          <c:extLst>
            <c:ext xmlns:c16="http://schemas.microsoft.com/office/drawing/2014/chart" uri="{C3380CC4-5D6E-409C-BE32-E72D297353CC}">
              <c16:uniqueId val="{00000003-3F4E-4060-A927-3611DF518A12}"/>
            </c:ext>
          </c:extLst>
        </c:ser>
        <c:ser>
          <c:idx val="4"/>
          <c:order val="4"/>
          <c:tx>
            <c:strRef>
              <c:f>Лист1!$F$1</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До 30 лет</c:v>
                </c:pt>
                <c:pt idx="1">
                  <c:v>30-40 лет</c:v>
                </c:pt>
                <c:pt idx="2">
                  <c:v>41-50 лет</c:v>
                </c:pt>
                <c:pt idx="3">
                  <c:v>51-60 лет</c:v>
                </c:pt>
                <c:pt idx="4">
                  <c:v>От 61 года и старше</c:v>
                </c:pt>
              </c:strCache>
            </c:strRef>
          </c:cat>
          <c:val>
            <c:numRef>
              <c:f>Лист1!$F$2:$F$6</c:f>
              <c:numCache>
                <c:formatCode>General</c:formatCode>
                <c:ptCount val="5"/>
                <c:pt idx="0">
                  <c:v>8</c:v>
                </c:pt>
                <c:pt idx="1">
                  <c:v>34</c:v>
                </c:pt>
                <c:pt idx="2">
                  <c:v>25</c:v>
                </c:pt>
                <c:pt idx="3">
                  <c:v>25</c:v>
                </c:pt>
                <c:pt idx="4">
                  <c:v>8</c:v>
                </c:pt>
              </c:numCache>
            </c:numRef>
          </c:val>
          <c:extLst>
            <c:ext xmlns:c16="http://schemas.microsoft.com/office/drawing/2014/chart" uri="{C3380CC4-5D6E-409C-BE32-E72D297353CC}">
              <c16:uniqueId val="{00000004-3F4E-4060-A927-3611DF518A12}"/>
            </c:ext>
          </c:extLst>
        </c:ser>
        <c:ser>
          <c:idx val="5"/>
          <c:order val="5"/>
          <c:tx>
            <c:strRef>
              <c:f>Лист1!$G$1</c:f>
              <c:strCache>
                <c:ptCount val="1"/>
                <c:pt idx="0">
                  <c:v>2022-2024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До 30 лет</c:v>
                </c:pt>
                <c:pt idx="1">
                  <c:v>30-40 лет</c:v>
                </c:pt>
                <c:pt idx="2">
                  <c:v>41-50 лет</c:v>
                </c:pt>
                <c:pt idx="3">
                  <c:v>51-60 лет</c:v>
                </c:pt>
                <c:pt idx="4">
                  <c:v>От 61 года и старше</c:v>
                </c:pt>
              </c:strCache>
            </c:strRef>
          </c:cat>
          <c:val>
            <c:numRef>
              <c:f>Лист1!$G$2:$G$6</c:f>
              <c:numCache>
                <c:formatCode>General</c:formatCode>
                <c:ptCount val="5"/>
                <c:pt idx="0">
                  <c:v>8</c:v>
                </c:pt>
                <c:pt idx="1">
                  <c:v>32</c:v>
                </c:pt>
                <c:pt idx="2">
                  <c:v>32</c:v>
                </c:pt>
                <c:pt idx="3">
                  <c:v>16</c:v>
                </c:pt>
                <c:pt idx="4">
                  <c:v>12</c:v>
                </c:pt>
              </c:numCache>
            </c:numRef>
          </c:val>
          <c:extLst>
            <c:ext xmlns:c16="http://schemas.microsoft.com/office/drawing/2014/chart" uri="{C3380CC4-5D6E-409C-BE32-E72D297353CC}">
              <c16:uniqueId val="{00000005-3F4E-4060-A927-3611DF518A12}"/>
            </c:ext>
          </c:extLst>
        </c:ser>
        <c:dLbls>
          <c:showLegendKey val="0"/>
          <c:showVal val="0"/>
          <c:showCatName val="0"/>
          <c:showSerName val="0"/>
          <c:showPercent val="0"/>
          <c:showBubbleSize val="0"/>
        </c:dLbls>
        <c:gapWidth val="150"/>
        <c:axId val="44464000"/>
        <c:axId val="44465536"/>
      </c:barChart>
      <c:catAx>
        <c:axId val="44464000"/>
        <c:scaling>
          <c:orientation val="minMax"/>
        </c:scaling>
        <c:delete val="0"/>
        <c:axPos val="b"/>
        <c:numFmt formatCode="General" sourceLinked="1"/>
        <c:majorTickMark val="out"/>
        <c:minorTickMark val="none"/>
        <c:tickLblPos val="nextTo"/>
        <c:crossAx val="44465536"/>
        <c:crosses val="autoZero"/>
        <c:auto val="1"/>
        <c:lblAlgn val="ctr"/>
        <c:lblOffset val="100"/>
        <c:noMultiLvlLbl val="0"/>
      </c:catAx>
      <c:valAx>
        <c:axId val="44465536"/>
        <c:scaling>
          <c:orientation val="minMax"/>
        </c:scaling>
        <c:delete val="0"/>
        <c:axPos val="l"/>
        <c:majorGridlines/>
        <c:numFmt formatCode="General" sourceLinked="1"/>
        <c:majorTickMark val="out"/>
        <c:minorTickMark val="none"/>
        <c:tickLblPos val="nextTo"/>
        <c:crossAx val="44464000"/>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Лист1!$C$1</c:f>
              <c:strCache>
                <c:ptCount val="1"/>
                <c:pt idx="0">
                  <c:v>2023-2024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 3 лет</c:v>
                </c:pt>
                <c:pt idx="1">
                  <c:v>3-5 лет</c:v>
                </c:pt>
                <c:pt idx="2">
                  <c:v>6-10 лет</c:v>
                </c:pt>
                <c:pt idx="3">
                  <c:v>11-15 лет</c:v>
                </c:pt>
                <c:pt idx="4">
                  <c:v>16-20 лет</c:v>
                </c:pt>
                <c:pt idx="5">
                  <c:v>От 21 года и ьолее</c:v>
                </c:pt>
              </c:strCache>
            </c:strRef>
          </c:cat>
          <c:val>
            <c:numRef>
              <c:f>Лист1!$C$2:$C$7</c:f>
              <c:numCache>
                <c:formatCode>General</c:formatCode>
                <c:ptCount val="6"/>
                <c:pt idx="0">
                  <c:v>4</c:v>
                </c:pt>
                <c:pt idx="1">
                  <c:v>8</c:v>
                </c:pt>
                <c:pt idx="2">
                  <c:v>12</c:v>
                </c:pt>
                <c:pt idx="3">
                  <c:v>16</c:v>
                </c:pt>
                <c:pt idx="4">
                  <c:v>16</c:v>
                </c:pt>
                <c:pt idx="5">
                  <c:v>44</c:v>
                </c:pt>
              </c:numCache>
            </c:numRef>
          </c:val>
          <c:extLst>
            <c:ext xmlns:c16="http://schemas.microsoft.com/office/drawing/2014/chart" uri="{C3380CC4-5D6E-409C-BE32-E72D297353CC}">
              <c16:uniqueId val="{00000000-7267-41BA-8293-A4D56F58D309}"/>
            </c:ext>
          </c:extLst>
        </c:ser>
        <c:dLbls>
          <c:showLegendKey val="0"/>
          <c:showVal val="0"/>
          <c:showCatName val="0"/>
          <c:showSerName val="0"/>
          <c:showPercent val="0"/>
          <c:showBubbleSize val="0"/>
        </c:dLbls>
        <c:gapWidth val="150"/>
        <c:axId val="44536192"/>
        <c:axId val="44537728"/>
      </c:barChart>
      <c:catAx>
        <c:axId val="44536192"/>
        <c:scaling>
          <c:orientation val="minMax"/>
        </c:scaling>
        <c:delete val="0"/>
        <c:axPos val="b"/>
        <c:numFmt formatCode="General" sourceLinked="1"/>
        <c:majorTickMark val="out"/>
        <c:minorTickMark val="none"/>
        <c:tickLblPos val="nextTo"/>
        <c:crossAx val="44537728"/>
        <c:crosses val="autoZero"/>
        <c:auto val="1"/>
        <c:lblAlgn val="ctr"/>
        <c:lblOffset val="100"/>
        <c:noMultiLvlLbl val="0"/>
      </c:catAx>
      <c:valAx>
        <c:axId val="44537728"/>
        <c:scaling>
          <c:orientation val="minMax"/>
        </c:scaling>
        <c:delete val="0"/>
        <c:axPos val="l"/>
        <c:majorGridlines/>
        <c:numFmt formatCode="General" sourceLinked="1"/>
        <c:majorTickMark val="out"/>
        <c:minorTickMark val="none"/>
        <c:tickLblPos val="nextTo"/>
        <c:crossAx val="44536192"/>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КО 1 четверть</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 класс</c:v>
                </c:pt>
                <c:pt idx="1">
                  <c:v>3 класс</c:v>
                </c:pt>
                <c:pt idx="2">
                  <c:v>4 класс</c:v>
                </c:pt>
              </c:strCache>
            </c:strRef>
          </c:cat>
          <c:val>
            <c:numRef>
              <c:f>Лист1!$B$2:$B$4</c:f>
              <c:numCache>
                <c:formatCode>General</c:formatCode>
                <c:ptCount val="3"/>
                <c:pt idx="0">
                  <c:v>0</c:v>
                </c:pt>
                <c:pt idx="1">
                  <c:v>63</c:v>
                </c:pt>
                <c:pt idx="2">
                  <c:v>38</c:v>
                </c:pt>
              </c:numCache>
            </c:numRef>
          </c:val>
          <c:extLst>
            <c:ext xmlns:c16="http://schemas.microsoft.com/office/drawing/2014/chart" uri="{C3380CC4-5D6E-409C-BE32-E72D297353CC}">
              <c16:uniqueId val="{00000000-E9F5-4F4B-945B-274F0698788E}"/>
            </c:ext>
          </c:extLst>
        </c:ser>
        <c:ser>
          <c:idx val="1"/>
          <c:order val="1"/>
          <c:tx>
            <c:strRef>
              <c:f>Лист1!$C$1</c:f>
              <c:strCache>
                <c:ptCount val="1"/>
                <c:pt idx="0">
                  <c:v>КО 2 четверть</c:v>
                </c:pt>
              </c:strCache>
            </c:strRef>
          </c:tx>
          <c:spPr>
            <a:solidFill>
              <a:srgbClr val="FFC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 класс</c:v>
                </c:pt>
                <c:pt idx="1">
                  <c:v>3 класс</c:v>
                </c:pt>
                <c:pt idx="2">
                  <c:v>4 класс</c:v>
                </c:pt>
              </c:strCache>
            </c:strRef>
          </c:cat>
          <c:val>
            <c:numRef>
              <c:f>Лист1!$C$2:$C$4</c:f>
              <c:numCache>
                <c:formatCode>General</c:formatCode>
                <c:ptCount val="3"/>
                <c:pt idx="0">
                  <c:v>50</c:v>
                </c:pt>
                <c:pt idx="1">
                  <c:v>58</c:v>
                </c:pt>
                <c:pt idx="2">
                  <c:v>40</c:v>
                </c:pt>
              </c:numCache>
            </c:numRef>
          </c:val>
          <c:extLst>
            <c:ext xmlns:c16="http://schemas.microsoft.com/office/drawing/2014/chart" uri="{C3380CC4-5D6E-409C-BE32-E72D297353CC}">
              <c16:uniqueId val="{00000001-E9F5-4F4B-945B-274F0698788E}"/>
            </c:ext>
          </c:extLst>
        </c:ser>
        <c:ser>
          <c:idx val="2"/>
          <c:order val="2"/>
          <c:tx>
            <c:strRef>
              <c:f>Лист1!$D$1</c:f>
              <c:strCache>
                <c:ptCount val="1"/>
                <c:pt idx="0">
                  <c:v>КО 3 четверть</c:v>
                </c:pt>
              </c:strCache>
            </c:strRef>
          </c:tx>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 класс</c:v>
                </c:pt>
                <c:pt idx="1">
                  <c:v>3 класс</c:v>
                </c:pt>
                <c:pt idx="2">
                  <c:v>4 класс</c:v>
                </c:pt>
              </c:strCache>
            </c:strRef>
          </c:cat>
          <c:val>
            <c:numRef>
              <c:f>Лист1!$D$2:$D$4</c:f>
              <c:numCache>
                <c:formatCode>General</c:formatCode>
                <c:ptCount val="3"/>
                <c:pt idx="0">
                  <c:v>50</c:v>
                </c:pt>
                <c:pt idx="1">
                  <c:v>58</c:v>
                </c:pt>
                <c:pt idx="2">
                  <c:v>40</c:v>
                </c:pt>
              </c:numCache>
            </c:numRef>
          </c:val>
          <c:extLst>
            <c:ext xmlns:c16="http://schemas.microsoft.com/office/drawing/2014/chart" uri="{C3380CC4-5D6E-409C-BE32-E72D297353CC}">
              <c16:uniqueId val="{00000002-E9F5-4F4B-945B-274F0698788E}"/>
            </c:ext>
          </c:extLst>
        </c:ser>
        <c:ser>
          <c:idx val="3"/>
          <c:order val="3"/>
          <c:tx>
            <c:strRef>
              <c:f>Лист1!$E$1</c:f>
              <c:strCache>
                <c:ptCount val="1"/>
                <c:pt idx="0">
                  <c:v>КО 4 четверть</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 класс</c:v>
                </c:pt>
                <c:pt idx="1">
                  <c:v>3 класс</c:v>
                </c:pt>
                <c:pt idx="2">
                  <c:v>4 класс</c:v>
                </c:pt>
              </c:strCache>
            </c:strRef>
          </c:cat>
          <c:val>
            <c:numRef>
              <c:f>Лист1!$E$2:$E$4</c:f>
              <c:numCache>
                <c:formatCode>General</c:formatCode>
                <c:ptCount val="3"/>
                <c:pt idx="0">
                  <c:v>50</c:v>
                </c:pt>
                <c:pt idx="1">
                  <c:v>56</c:v>
                </c:pt>
                <c:pt idx="2">
                  <c:v>40</c:v>
                </c:pt>
              </c:numCache>
            </c:numRef>
          </c:val>
          <c:extLst>
            <c:ext xmlns:c16="http://schemas.microsoft.com/office/drawing/2014/chart" uri="{C3380CC4-5D6E-409C-BE32-E72D297353CC}">
              <c16:uniqueId val="{00000003-E9F5-4F4B-945B-274F0698788E}"/>
            </c:ext>
          </c:extLst>
        </c:ser>
        <c:ser>
          <c:idx val="4"/>
          <c:order val="4"/>
          <c:tx>
            <c:strRef>
              <c:f>Лист1!$F$1</c:f>
              <c:strCache>
                <c:ptCount val="1"/>
                <c:pt idx="0">
                  <c:v>КО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 класс</c:v>
                </c:pt>
                <c:pt idx="1">
                  <c:v>3 класс</c:v>
                </c:pt>
                <c:pt idx="2">
                  <c:v>4 класс</c:v>
                </c:pt>
              </c:strCache>
            </c:strRef>
          </c:cat>
          <c:val>
            <c:numRef>
              <c:f>Лист1!$F$2:$F$4</c:f>
              <c:numCache>
                <c:formatCode>General</c:formatCode>
                <c:ptCount val="3"/>
                <c:pt idx="0">
                  <c:v>50</c:v>
                </c:pt>
                <c:pt idx="1">
                  <c:v>67</c:v>
                </c:pt>
              </c:numCache>
            </c:numRef>
          </c:val>
          <c:extLst>
            <c:ext xmlns:c16="http://schemas.microsoft.com/office/drawing/2014/chart" uri="{C3380CC4-5D6E-409C-BE32-E72D297353CC}">
              <c16:uniqueId val="{00000004-E9F5-4F4B-945B-274F0698788E}"/>
            </c:ext>
          </c:extLst>
        </c:ser>
        <c:ser>
          <c:idx val="5"/>
          <c:order val="5"/>
          <c:tx>
            <c:strRef>
              <c:f>Лист1!$G$1</c:f>
              <c:strCache>
                <c:ptCount val="1"/>
                <c:pt idx="0">
                  <c:v>УО 1 четверть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 класс</c:v>
                </c:pt>
                <c:pt idx="1">
                  <c:v>3 класс</c:v>
                </c:pt>
                <c:pt idx="2">
                  <c:v>4 класс</c:v>
                </c:pt>
              </c:strCache>
            </c:strRef>
          </c:cat>
          <c:val>
            <c:numRef>
              <c:f>Лист1!$G$2:$G$4</c:f>
              <c:numCache>
                <c:formatCode>General</c:formatCode>
                <c:ptCount val="3"/>
                <c:pt idx="0">
                  <c:v>0</c:v>
                </c:pt>
                <c:pt idx="1">
                  <c:v>100</c:v>
                </c:pt>
                <c:pt idx="2">
                  <c:v>100</c:v>
                </c:pt>
              </c:numCache>
            </c:numRef>
          </c:val>
          <c:extLst>
            <c:ext xmlns:c16="http://schemas.microsoft.com/office/drawing/2014/chart" uri="{C3380CC4-5D6E-409C-BE32-E72D297353CC}">
              <c16:uniqueId val="{00000005-E9F5-4F4B-945B-274F0698788E}"/>
            </c:ext>
          </c:extLst>
        </c:ser>
        <c:ser>
          <c:idx val="6"/>
          <c:order val="6"/>
          <c:tx>
            <c:strRef>
              <c:f>Лист1!$H$1</c:f>
              <c:strCache>
                <c:ptCount val="1"/>
                <c:pt idx="0">
                  <c:v>УО 2 четверть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 класс</c:v>
                </c:pt>
                <c:pt idx="1">
                  <c:v>3 класс</c:v>
                </c:pt>
                <c:pt idx="2">
                  <c:v>4 класс</c:v>
                </c:pt>
              </c:strCache>
            </c:strRef>
          </c:cat>
          <c:val>
            <c:numRef>
              <c:f>Лист1!$H$2:$H$4</c:f>
              <c:numCache>
                <c:formatCode>General</c:formatCode>
                <c:ptCount val="3"/>
                <c:pt idx="0">
                  <c:v>100</c:v>
                </c:pt>
                <c:pt idx="1">
                  <c:v>100</c:v>
                </c:pt>
                <c:pt idx="2">
                  <c:v>100</c:v>
                </c:pt>
              </c:numCache>
            </c:numRef>
          </c:val>
          <c:extLst>
            <c:ext xmlns:c16="http://schemas.microsoft.com/office/drawing/2014/chart" uri="{C3380CC4-5D6E-409C-BE32-E72D297353CC}">
              <c16:uniqueId val="{00000006-E9F5-4F4B-945B-274F0698788E}"/>
            </c:ext>
          </c:extLst>
        </c:ser>
        <c:ser>
          <c:idx val="7"/>
          <c:order val="7"/>
          <c:tx>
            <c:strRef>
              <c:f>Лист1!$I$1</c:f>
              <c:strCache>
                <c:ptCount val="1"/>
                <c:pt idx="0">
                  <c:v>УО 3 четверть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 класс</c:v>
                </c:pt>
                <c:pt idx="1">
                  <c:v>3 класс</c:v>
                </c:pt>
                <c:pt idx="2">
                  <c:v>4 класс</c:v>
                </c:pt>
              </c:strCache>
            </c:strRef>
          </c:cat>
          <c:val>
            <c:numRef>
              <c:f>Лист1!$I$2:$I$4</c:f>
              <c:numCache>
                <c:formatCode>General</c:formatCode>
                <c:ptCount val="3"/>
                <c:pt idx="0">
                  <c:v>94</c:v>
                </c:pt>
                <c:pt idx="1">
                  <c:v>100</c:v>
                </c:pt>
                <c:pt idx="2">
                  <c:v>100</c:v>
                </c:pt>
              </c:numCache>
            </c:numRef>
          </c:val>
          <c:extLst>
            <c:ext xmlns:c16="http://schemas.microsoft.com/office/drawing/2014/chart" uri="{C3380CC4-5D6E-409C-BE32-E72D297353CC}">
              <c16:uniqueId val="{00000007-E9F5-4F4B-945B-274F0698788E}"/>
            </c:ext>
          </c:extLst>
        </c:ser>
        <c:ser>
          <c:idx val="8"/>
          <c:order val="8"/>
          <c:tx>
            <c:strRef>
              <c:f>Лист1!$J$1</c:f>
              <c:strCache>
                <c:ptCount val="1"/>
                <c:pt idx="0">
                  <c:v>УО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2 класс</c:v>
                </c:pt>
                <c:pt idx="1">
                  <c:v>3 класс</c:v>
                </c:pt>
                <c:pt idx="2">
                  <c:v>4 класс</c:v>
                </c:pt>
              </c:strCache>
            </c:strRef>
          </c:cat>
          <c:val>
            <c:numRef>
              <c:f>Лист1!$J$2:$J$4</c:f>
              <c:numCache>
                <c:formatCode>General</c:formatCode>
                <c:ptCount val="3"/>
                <c:pt idx="0">
                  <c:v>94</c:v>
                </c:pt>
                <c:pt idx="1">
                  <c:v>100</c:v>
                </c:pt>
                <c:pt idx="2">
                  <c:v>100</c:v>
                </c:pt>
              </c:numCache>
            </c:numRef>
          </c:val>
          <c:extLst>
            <c:ext xmlns:c16="http://schemas.microsoft.com/office/drawing/2014/chart" uri="{C3380CC4-5D6E-409C-BE32-E72D297353CC}">
              <c16:uniqueId val="{00000008-E9F5-4F4B-945B-274F0698788E}"/>
            </c:ext>
          </c:extLst>
        </c:ser>
        <c:dLbls>
          <c:showLegendKey val="0"/>
          <c:showVal val="0"/>
          <c:showCatName val="0"/>
          <c:showSerName val="0"/>
          <c:showPercent val="0"/>
          <c:showBubbleSize val="0"/>
        </c:dLbls>
        <c:gapWidth val="150"/>
        <c:axId val="199558272"/>
        <c:axId val="199559808"/>
      </c:barChart>
      <c:catAx>
        <c:axId val="199558272"/>
        <c:scaling>
          <c:orientation val="minMax"/>
        </c:scaling>
        <c:delete val="0"/>
        <c:axPos val="b"/>
        <c:numFmt formatCode="General" sourceLinked="1"/>
        <c:majorTickMark val="out"/>
        <c:minorTickMark val="none"/>
        <c:tickLblPos val="nextTo"/>
        <c:crossAx val="199559808"/>
        <c:crosses val="autoZero"/>
        <c:auto val="1"/>
        <c:lblAlgn val="ctr"/>
        <c:lblOffset val="100"/>
        <c:noMultiLvlLbl val="0"/>
      </c:catAx>
      <c:valAx>
        <c:axId val="199559808"/>
        <c:scaling>
          <c:orientation val="minMax"/>
        </c:scaling>
        <c:delete val="0"/>
        <c:axPos val="l"/>
        <c:majorGridlines/>
        <c:numFmt formatCode="General" sourceLinked="1"/>
        <c:majorTickMark val="out"/>
        <c:minorTickMark val="none"/>
        <c:tickLblPos val="nextTo"/>
        <c:crossAx val="199558272"/>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c:v>
                </c:pt>
              </c:strCache>
            </c:strRef>
          </c:tx>
          <c:spPr>
            <a:solidFill>
              <a:srgbClr val="C00000"/>
            </a:solidFill>
          </c:spPr>
          <c:invertIfNegative val="0"/>
          <c:dLbls>
            <c:spPr>
              <a:noFill/>
              <a:ln w="25379">
                <a:noFill/>
              </a:ln>
            </c:spPr>
            <c:txPr>
              <a:bodyPr wrap="square" lIns="38100" tIns="19050" rIns="38100" bIns="19050" anchor="ctr">
                <a:spAutoFit/>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Лист1!$B$2:$B$6</c:f>
              <c:numCache>
                <c:formatCode>General</c:formatCode>
                <c:ptCount val="5"/>
                <c:pt idx="0">
                  <c:v>55</c:v>
                </c:pt>
                <c:pt idx="1">
                  <c:v>46</c:v>
                </c:pt>
                <c:pt idx="2">
                  <c:v>43</c:v>
                </c:pt>
                <c:pt idx="3">
                  <c:v>51</c:v>
                </c:pt>
                <c:pt idx="4">
                  <c:v>51</c:v>
                </c:pt>
              </c:numCache>
            </c:numRef>
          </c:val>
          <c:extLst>
            <c:ext xmlns:c16="http://schemas.microsoft.com/office/drawing/2014/chart" uri="{C3380CC4-5D6E-409C-BE32-E72D297353CC}">
              <c16:uniqueId val="{00000000-33BB-45A7-84BB-2AAD17DF8CE9}"/>
            </c:ext>
          </c:extLst>
        </c:ser>
        <c:ser>
          <c:idx val="1"/>
          <c:order val="1"/>
          <c:tx>
            <c:strRef>
              <c:f>Лист1!$C$1</c:f>
              <c:strCache>
                <c:ptCount val="1"/>
                <c:pt idx="0">
                  <c:v>УО</c:v>
                </c:pt>
              </c:strCache>
            </c:strRef>
          </c:tx>
          <c:spPr>
            <a:solidFill>
              <a:srgbClr val="9BBB59">
                <a:lumMod val="75000"/>
              </a:srgbClr>
            </a:solidFill>
          </c:spPr>
          <c:invertIfNegative val="0"/>
          <c:dPt>
            <c:idx val="0"/>
            <c:invertIfNegative val="0"/>
            <c:bubble3D val="0"/>
            <c:extLst>
              <c:ext xmlns:c16="http://schemas.microsoft.com/office/drawing/2014/chart" uri="{C3380CC4-5D6E-409C-BE32-E72D297353CC}">
                <c16:uniqueId val="{00000001-33BB-45A7-84BB-2AAD17DF8CE9}"/>
              </c:ext>
            </c:extLst>
          </c:dPt>
          <c:dPt>
            <c:idx val="1"/>
            <c:invertIfNegative val="0"/>
            <c:bubble3D val="0"/>
            <c:extLst>
              <c:ext xmlns:c16="http://schemas.microsoft.com/office/drawing/2014/chart" uri="{C3380CC4-5D6E-409C-BE32-E72D297353CC}">
                <c16:uniqueId val="{00000002-33BB-45A7-84BB-2AAD17DF8CE9}"/>
              </c:ext>
            </c:extLst>
          </c:dPt>
          <c:dLbls>
            <c:spPr>
              <a:noFill/>
              <a:ln w="25379">
                <a:noFill/>
              </a:ln>
            </c:spPr>
            <c:txPr>
              <a:bodyPr wrap="square" lIns="38100" tIns="19050" rIns="38100" bIns="19050" anchor="ctr">
                <a:spAutoFit/>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Лист1!$C$2:$C$6</c:f>
              <c:numCache>
                <c:formatCode>General</c:formatCode>
                <c:ptCount val="5"/>
                <c:pt idx="0">
                  <c:v>100</c:v>
                </c:pt>
                <c:pt idx="1">
                  <c:v>98</c:v>
                </c:pt>
                <c:pt idx="2">
                  <c:v>100</c:v>
                </c:pt>
                <c:pt idx="3">
                  <c:v>100</c:v>
                </c:pt>
                <c:pt idx="4">
                  <c:v>98</c:v>
                </c:pt>
              </c:numCache>
            </c:numRef>
          </c:val>
          <c:extLst>
            <c:ext xmlns:c16="http://schemas.microsoft.com/office/drawing/2014/chart" uri="{C3380CC4-5D6E-409C-BE32-E72D297353CC}">
              <c16:uniqueId val="{00000003-33BB-45A7-84BB-2AAD17DF8CE9}"/>
            </c:ext>
          </c:extLst>
        </c:ser>
        <c:dLbls>
          <c:showLegendKey val="0"/>
          <c:showVal val="0"/>
          <c:showCatName val="0"/>
          <c:showSerName val="0"/>
          <c:showPercent val="0"/>
          <c:showBubbleSize val="0"/>
        </c:dLbls>
        <c:gapWidth val="150"/>
        <c:axId val="188642816"/>
        <c:axId val="188644352"/>
      </c:barChart>
      <c:catAx>
        <c:axId val="188642816"/>
        <c:scaling>
          <c:orientation val="minMax"/>
        </c:scaling>
        <c:delete val="0"/>
        <c:axPos val="b"/>
        <c:numFmt formatCode="General" sourceLinked="1"/>
        <c:majorTickMark val="none"/>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188644352"/>
        <c:crosses val="autoZero"/>
        <c:auto val="1"/>
        <c:lblAlgn val="ctr"/>
        <c:lblOffset val="100"/>
        <c:noMultiLvlLbl val="0"/>
      </c:catAx>
      <c:valAx>
        <c:axId val="188644352"/>
        <c:scaling>
          <c:orientation val="minMax"/>
        </c:scaling>
        <c:delete val="0"/>
        <c:axPos val="l"/>
        <c:majorGridlines/>
        <c:numFmt formatCode="General" sourceLinked="1"/>
        <c:majorTickMark val="none"/>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188642816"/>
        <c:crosses val="autoZero"/>
        <c:crossBetween val="between"/>
      </c:valAx>
    </c:plotArea>
    <c:legend>
      <c:legendPos val="r"/>
      <c:overlay val="0"/>
      <c:txPr>
        <a:bodyPr/>
        <a:lstStyle/>
        <a:p>
          <a:pPr>
            <a:defRPr sz="919"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КО 1 четверть</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5 класс</c:v>
                </c:pt>
                <c:pt idx="1">
                  <c:v>6 класс</c:v>
                </c:pt>
                <c:pt idx="2">
                  <c:v>7 класс</c:v>
                </c:pt>
                <c:pt idx="3">
                  <c:v>8 класс</c:v>
                </c:pt>
                <c:pt idx="4">
                  <c:v>9 класс</c:v>
                </c:pt>
              </c:strCache>
            </c:strRef>
          </c:cat>
          <c:val>
            <c:numRef>
              <c:f>Лист1!$B$2:$B$6</c:f>
              <c:numCache>
                <c:formatCode>General</c:formatCode>
                <c:ptCount val="5"/>
                <c:pt idx="0">
                  <c:v>33</c:v>
                </c:pt>
                <c:pt idx="1">
                  <c:v>47</c:v>
                </c:pt>
                <c:pt idx="2">
                  <c:v>38</c:v>
                </c:pt>
                <c:pt idx="3">
                  <c:v>37</c:v>
                </c:pt>
                <c:pt idx="4">
                  <c:v>20</c:v>
                </c:pt>
              </c:numCache>
            </c:numRef>
          </c:val>
          <c:extLst>
            <c:ext xmlns:c16="http://schemas.microsoft.com/office/drawing/2014/chart" uri="{C3380CC4-5D6E-409C-BE32-E72D297353CC}">
              <c16:uniqueId val="{00000000-54B3-4AB4-8EB6-B44531C38C1E}"/>
            </c:ext>
          </c:extLst>
        </c:ser>
        <c:ser>
          <c:idx val="1"/>
          <c:order val="1"/>
          <c:tx>
            <c:strRef>
              <c:f>Лист1!$C$1</c:f>
              <c:strCache>
                <c:ptCount val="1"/>
                <c:pt idx="0">
                  <c:v>КО 2 четверть</c:v>
                </c:pt>
              </c:strCache>
            </c:strRef>
          </c:tx>
          <c:spPr>
            <a:solidFill>
              <a:srgbClr val="FFC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5 класс</c:v>
                </c:pt>
                <c:pt idx="1">
                  <c:v>6 класс</c:v>
                </c:pt>
                <c:pt idx="2">
                  <c:v>7 класс</c:v>
                </c:pt>
                <c:pt idx="3">
                  <c:v>8 класс</c:v>
                </c:pt>
                <c:pt idx="4">
                  <c:v>9 класс</c:v>
                </c:pt>
              </c:strCache>
            </c:strRef>
          </c:cat>
          <c:val>
            <c:numRef>
              <c:f>Лист1!$C$2:$C$6</c:f>
              <c:numCache>
                <c:formatCode>General</c:formatCode>
                <c:ptCount val="5"/>
                <c:pt idx="0">
                  <c:v>36</c:v>
                </c:pt>
                <c:pt idx="1">
                  <c:v>41</c:v>
                </c:pt>
                <c:pt idx="2">
                  <c:v>31</c:v>
                </c:pt>
                <c:pt idx="3">
                  <c:v>37</c:v>
                </c:pt>
                <c:pt idx="4">
                  <c:v>20</c:v>
                </c:pt>
              </c:numCache>
            </c:numRef>
          </c:val>
          <c:extLst>
            <c:ext xmlns:c16="http://schemas.microsoft.com/office/drawing/2014/chart" uri="{C3380CC4-5D6E-409C-BE32-E72D297353CC}">
              <c16:uniqueId val="{00000001-54B3-4AB4-8EB6-B44531C38C1E}"/>
            </c:ext>
          </c:extLst>
        </c:ser>
        <c:ser>
          <c:idx val="2"/>
          <c:order val="2"/>
          <c:tx>
            <c:strRef>
              <c:f>Лист1!$D$1</c:f>
              <c:strCache>
                <c:ptCount val="1"/>
                <c:pt idx="0">
                  <c:v>КО 3 четверть</c:v>
                </c:pt>
              </c:strCache>
            </c:strRef>
          </c:tx>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5 класс</c:v>
                </c:pt>
                <c:pt idx="1">
                  <c:v>6 класс</c:v>
                </c:pt>
                <c:pt idx="2">
                  <c:v>7 класс</c:v>
                </c:pt>
                <c:pt idx="3">
                  <c:v>8 класс</c:v>
                </c:pt>
                <c:pt idx="4">
                  <c:v>9 класс</c:v>
                </c:pt>
              </c:strCache>
            </c:strRef>
          </c:cat>
          <c:val>
            <c:numRef>
              <c:f>Лист1!$D$2:$D$6</c:f>
              <c:numCache>
                <c:formatCode>General</c:formatCode>
                <c:ptCount val="5"/>
                <c:pt idx="0">
                  <c:v>36</c:v>
                </c:pt>
                <c:pt idx="1">
                  <c:v>41</c:v>
                </c:pt>
                <c:pt idx="2">
                  <c:v>0</c:v>
                </c:pt>
                <c:pt idx="3">
                  <c:v>32</c:v>
                </c:pt>
                <c:pt idx="4">
                  <c:v>19</c:v>
                </c:pt>
              </c:numCache>
            </c:numRef>
          </c:val>
          <c:extLst>
            <c:ext xmlns:c16="http://schemas.microsoft.com/office/drawing/2014/chart" uri="{C3380CC4-5D6E-409C-BE32-E72D297353CC}">
              <c16:uniqueId val="{00000002-54B3-4AB4-8EB6-B44531C38C1E}"/>
            </c:ext>
          </c:extLst>
        </c:ser>
        <c:ser>
          <c:idx val="3"/>
          <c:order val="3"/>
          <c:tx>
            <c:strRef>
              <c:f>Лист1!$E$1</c:f>
              <c:strCache>
                <c:ptCount val="1"/>
                <c:pt idx="0">
                  <c:v>КО 4 четверть</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5 класс</c:v>
                </c:pt>
                <c:pt idx="1">
                  <c:v>6 класс</c:v>
                </c:pt>
                <c:pt idx="2">
                  <c:v>7 класс</c:v>
                </c:pt>
                <c:pt idx="3">
                  <c:v>8 класс</c:v>
                </c:pt>
                <c:pt idx="4">
                  <c:v>9 класс</c:v>
                </c:pt>
              </c:strCache>
            </c:strRef>
          </c:cat>
          <c:val>
            <c:numRef>
              <c:f>Лист1!$E$2:$E$6</c:f>
              <c:numCache>
                <c:formatCode>General</c:formatCode>
                <c:ptCount val="5"/>
                <c:pt idx="0">
                  <c:v>25</c:v>
                </c:pt>
                <c:pt idx="1">
                  <c:v>41</c:v>
                </c:pt>
                <c:pt idx="2">
                  <c:v>8</c:v>
                </c:pt>
                <c:pt idx="3">
                  <c:v>30</c:v>
                </c:pt>
                <c:pt idx="4">
                  <c:v>19</c:v>
                </c:pt>
              </c:numCache>
            </c:numRef>
          </c:val>
          <c:extLst>
            <c:ext xmlns:c16="http://schemas.microsoft.com/office/drawing/2014/chart" uri="{C3380CC4-5D6E-409C-BE32-E72D297353CC}">
              <c16:uniqueId val="{00000003-54B3-4AB4-8EB6-B44531C38C1E}"/>
            </c:ext>
          </c:extLst>
        </c:ser>
        <c:ser>
          <c:idx val="4"/>
          <c:order val="4"/>
          <c:tx>
            <c:strRef>
              <c:f>Лист1!$F$1</c:f>
              <c:strCache>
                <c:ptCount val="1"/>
                <c:pt idx="0">
                  <c:v>КО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5 класс</c:v>
                </c:pt>
                <c:pt idx="1">
                  <c:v>6 класс</c:v>
                </c:pt>
                <c:pt idx="2">
                  <c:v>7 класс</c:v>
                </c:pt>
                <c:pt idx="3">
                  <c:v>8 класс</c:v>
                </c:pt>
                <c:pt idx="4">
                  <c:v>9 класс</c:v>
                </c:pt>
              </c:strCache>
            </c:strRef>
          </c:cat>
          <c:val>
            <c:numRef>
              <c:f>Лист1!$F$2:$F$6</c:f>
              <c:numCache>
                <c:formatCode>General</c:formatCode>
                <c:ptCount val="5"/>
                <c:pt idx="0">
                  <c:v>42</c:v>
                </c:pt>
                <c:pt idx="1">
                  <c:v>41</c:v>
                </c:pt>
                <c:pt idx="2">
                  <c:v>31</c:v>
                </c:pt>
                <c:pt idx="3">
                  <c:v>35</c:v>
                </c:pt>
                <c:pt idx="4">
                  <c:v>19</c:v>
                </c:pt>
              </c:numCache>
            </c:numRef>
          </c:val>
          <c:extLst>
            <c:ext xmlns:c16="http://schemas.microsoft.com/office/drawing/2014/chart" uri="{C3380CC4-5D6E-409C-BE32-E72D297353CC}">
              <c16:uniqueId val="{00000004-54B3-4AB4-8EB6-B44531C38C1E}"/>
            </c:ext>
          </c:extLst>
        </c:ser>
        <c:ser>
          <c:idx val="5"/>
          <c:order val="5"/>
          <c:tx>
            <c:strRef>
              <c:f>Лист1!$G$1</c:f>
              <c:strCache>
                <c:ptCount val="1"/>
                <c:pt idx="0">
                  <c:v>УО 1 четверть</c:v>
                </c:pt>
              </c:strCache>
            </c:strRef>
          </c:tx>
          <c:invertIfNegative val="0"/>
          <c:cat>
            <c:strRef>
              <c:f>Лист1!$A$2:$A$6</c:f>
              <c:strCache>
                <c:ptCount val="5"/>
                <c:pt idx="0">
                  <c:v>5 класс</c:v>
                </c:pt>
                <c:pt idx="1">
                  <c:v>6 класс</c:v>
                </c:pt>
                <c:pt idx="2">
                  <c:v>7 класс</c:v>
                </c:pt>
                <c:pt idx="3">
                  <c:v>8 класс</c:v>
                </c:pt>
                <c:pt idx="4">
                  <c:v>9 класс</c:v>
                </c:pt>
              </c:strCache>
            </c:strRef>
          </c:cat>
          <c:val>
            <c:numRef>
              <c:f>Лист1!$G$2:$G$6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5-54B3-4AB4-8EB6-B44531C38C1E}"/>
            </c:ext>
          </c:extLst>
        </c:ser>
        <c:ser>
          <c:idx val="6"/>
          <c:order val="6"/>
          <c:tx>
            <c:strRef>
              <c:f>Лист1!$H$1</c:f>
              <c:strCache>
                <c:ptCount val="1"/>
                <c:pt idx="0">
                  <c:v>УО 2 четверть</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5 класс</c:v>
                </c:pt>
                <c:pt idx="1">
                  <c:v>6 класс</c:v>
                </c:pt>
                <c:pt idx="2">
                  <c:v>7 класс</c:v>
                </c:pt>
                <c:pt idx="3">
                  <c:v>8 класс</c:v>
                </c:pt>
                <c:pt idx="4">
                  <c:v>9 класс</c:v>
                </c:pt>
              </c:strCache>
            </c:strRef>
          </c:cat>
          <c:val>
            <c:numRef>
              <c:f>Лист1!$H$2:$H$6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6-54B3-4AB4-8EB6-B44531C38C1E}"/>
            </c:ext>
          </c:extLst>
        </c:ser>
        <c:ser>
          <c:idx val="7"/>
          <c:order val="7"/>
          <c:tx>
            <c:strRef>
              <c:f>Лист1!$I$1</c:f>
              <c:strCache>
                <c:ptCount val="1"/>
                <c:pt idx="0">
                  <c:v>УО 3 четверть</c:v>
                </c:pt>
              </c:strCache>
            </c:strRef>
          </c:tx>
          <c:invertIfNegative val="0"/>
          <c:cat>
            <c:strRef>
              <c:f>Лист1!$A$2:$A$6</c:f>
              <c:strCache>
                <c:ptCount val="5"/>
                <c:pt idx="0">
                  <c:v>5 класс</c:v>
                </c:pt>
                <c:pt idx="1">
                  <c:v>6 класс</c:v>
                </c:pt>
                <c:pt idx="2">
                  <c:v>7 класс</c:v>
                </c:pt>
                <c:pt idx="3">
                  <c:v>8 класс</c:v>
                </c:pt>
                <c:pt idx="4">
                  <c:v>9 класс</c:v>
                </c:pt>
              </c:strCache>
            </c:strRef>
          </c:cat>
          <c:val>
            <c:numRef>
              <c:f>Лист1!$I$2:$I$6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7-54B3-4AB4-8EB6-B44531C38C1E}"/>
            </c:ext>
          </c:extLst>
        </c:ser>
        <c:ser>
          <c:idx val="8"/>
          <c:order val="8"/>
          <c:tx>
            <c:strRef>
              <c:f>Лист1!$J$1</c:f>
              <c:strCache>
                <c:ptCount val="1"/>
                <c:pt idx="0">
                  <c:v>УО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5 класс</c:v>
                </c:pt>
                <c:pt idx="1">
                  <c:v>6 класс</c:v>
                </c:pt>
                <c:pt idx="2">
                  <c:v>7 класс</c:v>
                </c:pt>
                <c:pt idx="3">
                  <c:v>8 класс</c:v>
                </c:pt>
                <c:pt idx="4">
                  <c:v>9 класс</c:v>
                </c:pt>
              </c:strCache>
            </c:strRef>
          </c:cat>
          <c:val>
            <c:numRef>
              <c:f>Лист1!$J$2:$J$6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8-54B3-4AB4-8EB6-B44531C38C1E}"/>
            </c:ext>
          </c:extLst>
        </c:ser>
        <c:dLbls>
          <c:showLegendKey val="0"/>
          <c:showVal val="0"/>
          <c:showCatName val="0"/>
          <c:showSerName val="0"/>
          <c:showPercent val="0"/>
          <c:showBubbleSize val="0"/>
        </c:dLbls>
        <c:gapWidth val="150"/>
        <c:axId val="189082624"/>
        <c:axId val="189117184"/>
      </c:barChart>
      <c:catAx>
        <c:axId val="189082624"/>
        <c:scaling>
          <c:orientation val="minMax"/>
        </c:scaling>
        <c:delete val="0"/>
        <c:axPos val="b"/>
        <c:numFmt formatCode="General" sourceLinked="1"/>
        <c:majorTickMark val="out"/>
        <c:minorTickMark val="none"/>
        <c:tickLblPos val="nextTo"/>
        <c:crossAx val="189117184"/>
        <c:crosses val="autoZero"/>
        <c:auto val="1"/>
        <c:lblAlgn val="ctr"/>
        <c:lblOffset val="100"/>
        <c:noMultiLvlLbl val="0"/>
      </c:catAx>
      <c:valAx>
        <c:axId val="189117184"/>
        <c:scaling>
          <c:orientation val="minMax"/>
        </c:scaling>
        <c:delete val="0"/>
        <c:axPos val="l"/>
        <c:majorGridlines/>
        <c:numFmt formatCode="General" sourceLinked="1"/>
        <c:majorTickMark val="out"/>
        <c:minorTickMark val="none"/>
        <c:tickLblPos val="nextTo"/>
        <c:crossAx val="189082624"/>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c:v>
                </c:pt>
              </c:strCache>
            </c:strRef>
          </c:tx>
          <c:spPr>
            <a:solidFill>
              <a:srgbClr val="C00000"/>
            </a:solidFill>
          </c:spPr>
          <c:invertIfNegative val="0"/>
          <c:dLbls>
            <c:spPr>
              <a:noFill/>
              <a:ln w="25365">
                <a:noFill/>
              </a:ln>
            </c:spPr>
            <c:txPr>
              <a:bodyPr wrap="square" lIns="38100" tIns="19050" rIns="38100" bIns="19050" anchor="ctr">
                <a:spAutoFit/>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Лист1!$B$2:$B$6</c:f>
              <c:numCache>
                <c:formatCode>General</c:formatCode>
                <c:ptCount val="5"/>
                <c:pt idx="0">
                  <c:v>37.5</c:v>
                </c:pt>
                <c:pt idx="1">
                  <c:v>34</c:v>
                </c:pt>
                <c:pt idx="2">
                  <c:v>41</c:v>
                </c:pt>
                <c:pt idx="3">
                  <c:v>39</c:v>
                </c:pt>
                <c:pt idx="4">
                  <c:v>33</c:v>
                </c:pt>
              </c:numCache>
            </c:numRef>
          </c:val>
          <c:extLst>
            <c:ext xmlns:c16="http://schemas.microsoft.com/office/drawing/2014/chart" uri="{C3380CC4-5D6E-409C-BE32-E72D297353CC}">
              <c16:uniqueId val="{00000000-C88E-4CC5-BF75-F5D3B4E818F7}"/>
            </c:ext>
          </c:extLst>
        </c:ser>
        <c:ser>
          <c:idx val="1"/>
          <c:order val="1"/>
          <c:tx>
            <c:strRef>
              <c:f>Лист1!$C$1</c:f>
              <c:strCache>
                <c:ptCount val="1"/>
                <c:pt idx="0">
                  <c:v>УО</c:v>
                </c:pt>
              </c:strCache>
            </c:strRef>
          </c:tx>
          <c:spPr>
            <a:solidFill>
              <a:schemeClr val="accent3">
                <a:lumMod val="75000"/>
              </a:schemeClr>
            </a:solidFill>
          </c:spPr>
          <c:invertIfNegative val="0"/>
          <c:dLbls>
            <c:spPr>
              <a:noFill/>
              <a:ln w="25365">
                <a:noFill/>
              </a:ln>
            </c:spPr>
            <c:txPr>
              <a:bodyPr wrap="square" lIns="38100" tIns="19050" rIns="38100" bIns="19050" anchor="ctr">
                <a:spAutoFit/>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Лист1!$C$2:$C$6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1-C88E-4CC5-BF75-F5D3B4E818F7}"/>
            </c:ext>
          </c:extLst>
        </c:ser>
        <c:dLbls>
          <c:showLegendKey val="0"/>
          <c:showVal val="0"/>
          <c:showCatName val="0"/>
          <c:showSerName val="0"/>
          <c:showPercent val="0"/>
          <c:showBubbleSize val="0"/>
        </c:dLbls>
        <c:gapWidth val="150"/>
        <c:axId val="189078144"/>
        <c:axId val="189673856"/>
      </c:barChart>
      <c:catAx>
        <c:axId val="189078144"/>
        <c:scaling>
          <c:orientation val="minMax"/>
        </c:scaling>
        <c:delete val="0"/>
        <c:axPos val="b"/>
        <c:numFmt formatCode="General" sourceLinked="1"/>
        <c:majorTickMark val="none"/>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189673856"/>
        <c:crosses val="autoZero"/>
        <c:auto val="1"/>
        <c:lblAlgn val="ctr"/>
        <c:lblOffset val="100"/>
        <c:noMultiLvlLbl val="0"/>
      </c:catAx>
      <c:valAx>
        <c:axId val="189673856"/>
        <c:scaling>
          <c:orientation val="minMax"/>
        </c:scaling>
        <c:delete val="0"/>
        <c:axPos val="l"/>
        <c:majorGridlines/>
        <c:numFmt formatCode="General" sourceLinked="1"/>
        <c:majorTickMark val="none"/>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189078144"/>
        <c:crosses val="autoZero"/>
        <c:crossBetween val="between"/>
      </c:valAx>
    </c:plotArea>
    <c:legend>
      <c:legendPos val="r"/>
      <c:overlay val="0"/>
      <c:txPr>
        <a:bodyPr/>
        <a:lstStyle/>
        <a:p>
          <a:pPr>
            <a:defRPr sz="919"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64CFC-A134-4D94-87D8-C2C11DC2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279</Pages>
  <Words>71851</Words>
  <Characters>409557</Characters>
  <Application>Microsoft Office Word</Application>
  <DocSecurity>0</DocSecurity>
  <Lines>3412</Lines>
  <Paragraphs>960</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480448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cp:lastPrinted>2024-09-08T09:31:00Z</cp:lastPrinted>
  <dcterms:created xsi:type="dcterms:W3CDTF">2024-09-08T11:24:00Z</dcterms:created>
  <dcterms:modified xsi:type="dcterms:W3CDTF">2024-09-08T11:24:00Z</dcterms:modified>
</cp:coreProperties>
</file>