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30" w:rsidRPr="00ED7330" w:rsidRDefault="00ED7330" w:rsidP="00ED7330">
      <w:pPr>
        <w:jc w:val="center"/>
        <w:rPr>
          <w:bCs/>
        </w:rPr>
      </w:pPr>
    </w:p>
    <w:p w:rsidR="00ED7330" w:rsidRPr="00ED7330" w:rsidRDefault="00ED7330" w:rsidP="00ED7330">
      <w:pPr>
        <w:jc w:val="right"/>
        <w:rPr>
          <w:b/>
        </w:rPr>
      </w:pPr>
      <w:r w:rsidRPr="00ED7330">
        <w:rPr>
          <w:color w:val="000000"/>
          <w:sz w:val="18"/>
          <w:szCs w:val="18"/>
          <w:lang w:eastAsia="ar-SA"/>
        </w:rPr>
        <w:t xml:space="preserve">Приложение 1 </w:t>
      </w:r>
    </w:p>
    <w:p w:rsidR="00ED7330" w:rsidRPr="00ED7330" w:rsidRDefault="00ED7330" w:rsidP="00ED7330">
      <w:pPr>
        <w:suppressAutoHyphens/>
        <w:jc w:val="right"/>
        <w:rPr>
          <w:color w:val="000000"/>
          <w:sz w:val="18"/>
          <w:szCs w:val="18"/>
          <w:lang w:eastAsia="ar-SA"/>
        </w:rPr>
      </w:pPr>
      <w:r w:rsidRPr="00ED7330">
        <w:rPr>
          <w:color w:val="000000"/>
          <w:sz w:val="18"/>
          <w:szCs w:val="18"/>
          <w:lang w:eastAsia="ar-SA"/>
        </w:rPr>
        <w:t xml:space="preserve">к основной образовательной программе </w:t>
      </w:r>
    </w:p>
    <w:p w:rsidR="00ED7330" w:rsidRPr="00ED7330" w:rsidRDefault="00ED7330" w:rsidP="00ED7330">
      <w:pPr>
        <w:suppressAutoHyphens/>
        <w:jc w:val="right"/>
        <w:rPr>
          <w:bCs/>
          <w:color w:val="000000"/>
          <w:sz w:val="18"/>
          <w:szCs w:val="18"/>
          <w:lang w:eastAsia="ar-SA"/>
        </w:rPr>
      </w:pPr>
      <w:r w:rsidRPr="00ED7330">
        <w:rPr>
          <w:color w:val="000000"/>
          <w:sz w:val="18"/>
          <w:szCs w:val="18"/>
          <w:lang w:eastAsia="ar-SA"/>
        </w:rPr>
        <w:t>среднего общего образования</w:t>
      </w:r>
    </w:p>
    <w:p w:rsidR="00ED7330" w:rsidRPr="00ED7330" w:rsidRDefault="00ED7330" w:rsidP="00ED7330">
      <w:pPr>
        <w:suppressAutoHyphens/>
        <w:jc w:val="center"/>
        <w:rPr>
          <w:b/>
          <w:lang w:eastAsia="ar-SA"/>
        </w:rPr>
      </w:pPr>
    </w:p>
    <w:p w:rsidR="00ED7330" w:rsidRPr="00ED7330" w:rsidRDefault="00ED7330" w:rsidP="00ED7330">
      <w:pPr>
        <w:suppressAutoHyphens/>
        <w:jc w:val="center"/>
        <w:rPr>
          <w:b/>
          <w:lang w:eastAsia="ar-SA"/>
        </w:rPr>
      </w:pPr>
      <w:r w:rsidRPr="00ED7330">
        <w:rPr>
          <w:b/>
          <w:lang w:eastAsia="ar-SA"/>
        </w:rPr>
        <w:t>___________________________________________________________________________</w:t>
      </w:r>
    </w:p>
    <w:p w:rsidR="00ED7330" w:rsidRPr="00ED7330" w:rsidRDefault="00ED7330" w:rsidP="00ED7330">
      <w:pPr>
        <w:suppressAutoHyphens/>
        <w:jc w:val="center"/>
        <w:rPr>
          <w:b/>
          <w:sz w:val="20"/>
          <w:szCs w:val="20"/>
          <w:highlight w:val="yellow"/>
          <w:lang w:eastAsia="ar-SA"/>
        </w:rPr>
      </w:pPr>
    </w:p>
    <w:p w:rsidR="00ED7330" w:rsidRPr="00ED7330" w:rsidRDefault="00ED7330" w:rsidP="00ED7330">
      <w:pPr>
        <w:suppressAutoHyphens/>
        <w:jc w:val="center"/>
        <w:rPr>
          <w:b/>
          <w:sz w:val="20"/>
          <w:szCs w:val="20"/>
          <w:lang w:eastAsia="ar-SA"/>
        </w:rPr>
      </w:pPr>
      <w:r w:rsidRPr="00ED7330">
        <w:rPr>
          <w:b/>
          <w:sz w:val="20"/>
          <w:szCs w:val="20"/>
          <w:lang w:eastAsia="ar-SA"/>
        </w:rPr>
        <w:t>МИНИСТЕРСТВО ПРОСВЕЩЕНИЯ РОССИЙСКОЙ ФЕДЕРАЦИИ</w:t>
      </w:r>
    </w:p>
    <w:p w:rsidR="00ED7330" w:rsidRPr="00ED7330" w:rsidRDefault="00ED7330" w:rsidP="00ED7330">
      <w:pPr>
        <w:suppressAutoHyphens/>
        <w:jc w:val="center"/>
        <w:rPr>
          <w:b/>
          <w:sz w:val="20"/>
          <w:szCs w:val="20"/>
          <w:lang w:eastAsia="ar-SA"/>
        </w:rPr>
      </w:pPr>
      <w:r w:rsidRPr="00ED7330">
        <w:rPr>
          <w:b/>
          <w:sz w:val="20"/>
          <w:szCs w:val="20"/>
          <w:lang w:eastAsia="ar-SA"/>
        </w:rPr>
        <w:t xml:space="preserve">Министерство общего и </w:t>
      </w:r>
      <w:proofErr w:type="spellStart"/>
      <w:r w:rsidRPr="00ED7330">
        <w:rPr>
          <w:b/>
          <w:sz w:val="20"/>
          <w:szCs w:val="20"/>
          <w:lang w:eastAsia="ar-SA"/>
        </w:rPr>
        <w:t>профессиональногообразования</w:t>
      </w:r>
      <w:proofErr w:type="spellEnd"/>
      <w:r w:rsidRPr="00ED7330">
        <w:rPr>
          <w:b/>
          <w:sz w:val="20"/>
          <w:szCs w:val="20"/>
          <w:lang w:eastAsia="ar-SA"/>
        </w:rPr>
        <w:t xml:space="preserve"> Ростовской области</w:t>
      </w:r>
    </w:p>
    <w:p w:rsidR="00ED7330" w:rsidRPr="00ED7330" w:rsidRDefault="00ED7330" w:rsidP="00ED7330">
      <w:pPr>
        <w:suppressAutoHyphens/>
        <w:jc w:val="center"/>
        <w:rPr>
          <w:b/>
          <w:sz w:val="20"/>
          <w:szCs w:val="20"/>
          <w:lang w:eastAsia="ar-SA"/>
        </w:rPr>
      </w:pPr>
      <w:r w:rsidRPr="00ED7330">
        <w:rPr>
          <w:b/>
          <w:sz w:val="20"/>
          <w:szCs w:val="20"/>
          <w:lang w:eastAsia="ar-SA"/>
        </w:rPr>
        <w:t xml:space="preserve">Управление образования </w:t>
      </w:r>
      <w:proofErr w:type="spellStart"/>
      <w:r w:rsidRPr="00ED7330">
        <w:rPr>
          <w:b/>
          <w:sz w:val="20"/>
          <w:szCs w:val="20"/>
          <w:lang w:eastAsia="ar-SA"/>
        </w:rPr>
        <w:t>Сальского</w:t>
      </w:r>
      <w:proofErr w:type="spellEnd"/>
      <w:r w:rsidRPr="00ED7330">
        <w:rPr>
          <w:b/>
          <w:sz w:val="20"/>
          <w:szCs w:val="20"/>
          <w:lang w:eastAsia="ar-SA"/>
        </w:rPr>
        <w:t xml:space="preserve"> района</w:t>
      </w:r>
    </w:p>
    <w:p w:rsidR="00ED7330" w:rsidRPr="00ED7330" w:rsidRDefault="00ED7330" w:rsidP="00ED7330">
      <w:pPr>
        <w:suppressAutoHyphens/>
        <w:jc w:val="center"/>
        <w:rPr>
          <w:b/>
          <w:sz w:val="20"/>
          <w:szCs w:val="20"/>
          <w:lang w:eastAsia="ar-SA"/>
        </w:rPr>
      </w:pPr>
      <w:r w:rsidRPr="00ED7330">
        <w:rPr>
          <w:b/>
          <w:sz w:val="20"/>
          <w:szCs w:val="20"/>
          <w:lang w:eastAsia="ar-SA"/>
        </w:rPr>
        <w:t xml:space="preserve">МБОУ СОШ № 62 </w:t>
      </w:r>
      <w:proofErr w:type="gramStart"/>
      <w:r w:rsidRPr="00ED7330">
        <w:rPr>
          <w:b/>
          <w:sz w:val="20"/>
          <w:szCs w:val="20"/>
          <w:lang w:eastAsia="ar-SA"/>
        </w:rPr>
        <w:t>имени  Е.И.</w:t>
      </w:r>
      <w:proofErr w:type="gramEnd"/>
      <w:r w:rsidRPr="00ED7330">
        <w:rPr>
          <w:b/>
          <w:sz w:val="20"/>
          <w:szCs w:val="20"/>
          <w:lang w:eastAsia="ar-SA"/>
        </w:rPr>
        <w:t xml:space="preserve"> Игнатенко с. Новый  Егорлык</w:t>
      </w:r>
    </w:p>
    <w:p w:rsidR="00ED7330" w:rsidRPr="00ED7330" w:rsidRDefault="00ED7330" w:rsidP="00ED7330">
      <w:pPr>
        <w:suppressAutoHyphens/>
        <w:jc w:val="center"/>
        <w:rPr>
          <w:b/>
          <w:sz w:val="20"/>
          <w:szCs w:val="20"/>
          <w:lang w:eastAsia="ar-SA"/>
        </w:rPr>
      </w:pPr>
      <w:r w:rsidRPr="00ED7330">
        <w:rPr>
          <w:b/>
          <w:sz w:val="20"/>
          <w:szCs w:val="20"/>
          <w:lang w:eastAsia="ar-SA"/>
        </w:rPr>
        <w:t>______________________________________________________________________________________</w:t>
      </w:r>
    </w:p>
    <w:p w:rsidR="00ED7330" w:rsidRPr="00ED7330" w:rsidRDefault="00ED7330" w:rsidP="00ED7330">
      <w:pPr>
        <w:suppressAutoHyphens/>
        <w:rPr>
          <w:b/>
          <w:sz w:val="20"/>
          <w:szCs w:val="20"/>
          <w:u w:val="single"/>
          <w:lang w:eastAsia="ar-SA"/>
        </w:rPr>
      </w:pPr>
    </w:p>
    <w:tbl>
      <w:tblPr>
        <w:tblpPr w:leftFromText="180" w:rightFromText="180" w:bottomFromText="200" w:vertAnchor="text" w:horzAnchor="margin" w:tblpXSpec="center" w:tblpY="174"/>
        <w:tblW w:w="10173" w:type="dxa"/>
        <w:tblLayout w:type="fixed"/>
        <w:tblLook w:val="04A0" w:firstRow="1" w:lastRow="0" w:firstColumn="1" w:lastColumn="0" w:noHBand="0" w:noVBand="1"/>
      </w:tblPr>
      <w:tblGrid>
        <w:gridCol w:w="3319"/>
        <w:gridCol w:w="2459"/>
        <w:gridCol w:w="4395"/>
      </w:tblGrid>
      <w:tr w:rsidR="00ED7330" w:rsidRPr="00ED7330" w:rsidTr="003468B3">
        <w:trPr>
          <w:trHeight w:val="2036"/>
        </w:trPr>
        <w:tc>
          <w:tcPr>
            <w:tcW w:w="3319" w:type="dxa"/>
          </w:tcPr>
          <w:p w:rsidR="00ED7330" w:rsidRPr="00ED7330" w:rsidRDefault="00ED7330" w:rsidP="00ED7330">
            <w:pPr>
              <w:suppressAutoHyphens/>
              <w:spacing w:line="276" w:lineRule="auto"/>
              <w:ind w:left="59"/>
              <w:jc w:val="right"/>
              <w:rPr>
                <w:b/>
                <w:u w:val="single"/>
                <w:lang w:eastAsia="ar-SA"/>
              </w:rPr>
            </w:pPr>
          </w:p>
        </w:tc>
        <w:tc>
          <w:tcPr>
            <w:tcW w:w="2459" w:type="dxa"/>
          </w:tcPr>
          <w:p w:rsidR="00ED7330" w:rsidRPr="00ED7330" w:rsidRDefault="00ED7330" w:rsidP="00ED7330">
            <w:pPr>
              <w:suppressAutoHyphens/>
              <w:spacing w:line="276" w:lineRule="auto"/>
              <w:jc w:val="right"/>
              <w:rPr>
                <w:b/>
                <w:u w:val="single"/>
                <w:lang w:eastAsia="ar-SA"/>
              </w:rPr>
            </w:pPr>
          </w:p>
        </w:tc>
        <w:tc>
          <w:tcPr>
            <w:tcW w:w="4395" w:type="dxa"/>
          </w:tcPr>
          <w:p w:rsidR="00ED7330" w:rsidRPr="00ED7330" w:rsidRDefault="00ED7330" w:rsidP="00ED7330">
            <w:pPr>
              <w:suppressAutoHyphens/>
              <w:spacing w:line="276" w:lineRule="auto"/>
              <w:ind w:left="1549"/>
              <w:rPr>
                <w:b/>
                <w:u w:val="single"/>
                <w:lang w:eastAsia="ar-SA"/>
              </w:rPr>
            </w:pPr>
          </w:p>
          <w:p w:rsidR="00ED7330" w:rsidRPr="00ED7330" w:rsidRDefault="00ED7330" w:rsidP="00ED7330">
            <w:pPr>
              <w:suppressAutoHyphens/>
              <w:spacing w:line="276" w:lineRule="auto"/>
              <w:ind w:left="1549"/>
              <w:rPr>
                <w:b/>
                <w:lang w:eastAsia="ar-SA"/>
              </w:rPr>
            </w:pPr>
            <w:r w:rsidRPr="00ED7330">
              <w:rPr>
                <w:b/>
                <w:u w:val="single"/>
                <w:lang w:eastAsia="ar-SA"/>
              </w:rPr>
              <w:t>«Утверждаю»:</w:t>
            </w:r>
          </w:p>
          <w:p w:rsidR="00ED7330" w:rsidRPr="00ED7330" w:rsidRDefault="00ED7330" w:rsidP="00ED7330">
            <w:pPr>
              <w:suppressAutoHyphens/>
              <w:spacing w:line="276" w:lineRule="auto"/>
              <w:ind w:left="62"/>
              <w:rPr>
                <w:b/>
                <w:lang w:eastAsia="ar-SA"/>
              </w:rPr>
            </w:pPr>
            <w:r w:rsidRPr="00ED7330">
              <w:rPr>
                <w:b/>
                <w:lang w:eastAsia="ar-SA"/>
              </w:rPr>
              <w:t xml:space="preserve">Директор МБОУ </w:t>
            </w:r>
            <w:proofErr w:type="gramStart"/>
            <w:r w:rsidRPr="00ED7330">
              <w:rPr>
                <w:b/>
                <w:lang w:eastAsia="ar-SA"/>
              </w:rPr>
              <w:t>СОШ  №</w:t>
            </w:r>
            <w:proofErr w:type="gramEnd"/>
            <w:r w:rsidRPr="00ED7330">
              <w:rPr>
                <w:b/>
                <w:lang w:eastAsia="ar-SA"/>
              </w:rPr>
              <w:t xml:space="preserve"> 62 имени Е.И. Игнатенко с. Новый Егорлык</w:t>
            </w:r>
          </w:p>
          <w:p w:rsidR="00ED7330" w:rsidRPr="00ED7330" w:rsidRDefault="00ED7330" w:rsidP="00ED7330">
            <w:pPr>
              <w:suppressAutoHyphens/>
              <w:spacing w:line="276" w:lineRule="auto"/>
              <w:ind w:left="62"/>
              <w:rPr>
                <w:b/>
                <w:lang w:eastAsia="ar-SA"/>
              </w:rPr>
            </w:pPr>
            <w:r w:rsidRPr="00ED7330">
              <w:rPr>
                <w:b/>
                <w:lang w:eastAsia="ar-SA"/>
              </w:rPr>
              <w:t xml:space="preserve">Приказ от </w:t>
            </w:r>
            <w:proofErr w:type="gramStart"/>
            <w:r w:rsidRPr="00ED7330">
              <w:rPr>
                <w:b/>
                <w:lang w:eastAsia="ar-SA"/>
              </w:rPr>
              <w:t xml:space="preserve">«  </w:t>
            </w:r>
            <w:proofErr w:type="gramEnd"/>
            <w:r w:rsidRPr="00ED7330">
              <w:rPr>
                <w:b/>
                <w:lang w:eastAsia="ar-SA"/>
              </w:rPr>
              <w:t xml:space="preserve">     » августа 2022г. № </w:t>
            </w:r>
          </w:p>
          <w:p w:rsidR="00ED7330" w:rsidRPr="00ED7330" w:rsidRDefault="00ED7330" w:rsidP="00ED7330">
            <w:pPr>
              <w:suppressAutoHyphens/>
              <w:spacing w:line="276" w:lineRule="auto"/>
              <w:ind w:left="62"/>
              <w:rPr>
                <w:b/>
                <w:lang w:eastAsia="ar-SA"/>
              </w:rPr>
            </w:pPr>
            <w:r w:rsidRPr="00ED7330">
              <w:rPr>
                <w:b/>
                <w:lang w:eastAsia="ar-SA"/>
              </w:rPr>
              <w:t xml:space="preserve">________________ </w:t>
            </w:r>
            <w:proofErr w:type="spellStart"/>
            <w:r w:rsidRPr="00ED7330">
              <w:rPr>
                <w:b/>
                <w:lang w:eastAsia="ar-SA"/>
              </w:rPr>
              <w:t>Самандарова</w:t>
            </w:r>
            <w:proofErr w:type="spellEnd"/>
            <w:r w:rsidRPr="00ED7330">
              <w:rPr>
                <w:b/>
                <w:lang w:eastAsia="ar-SA"/>
              </w:rPr>
              <w:t xml:space="preserve"> С.Н.</w:t>
            </w:r>
          </w:p>
          <w:p w:rsidR="00ED7330" w:rsidRPr="00ED7330" w:rsidRDefault="00ED7330" w:rsidP="00ED7330">
            <w:pPr>
              <w:suppressAutoHyphens/>
              <w:spacing w:line="276" w:lineRule="auto"/>
              <w:rPr>
                <w:b/>
                <w:u w:val="single"/>
                <w:lang w:eastAsia="ar-SA"/>
              </w:rPr>
            </w:pPr>
          </w:p>
        </w:tc>
      </w:tr>
    </w:tbl>
    <w:p w:rsidR="00ED7330" w:rsidRPr="00ED7330" w:rsidRDefault="00ED7330" w:rsidP="00ED7330">
      <w:pPr>
        <w:suppressAutoHyphens/>
        <w:rPr>
          <w:b/>
          <w:u w:val="single"/>
          <w:lang w:eastAsia="ar-SA"/>
        </w:rPr>
      </w:pPr>
    </w:p>
    <w:p w:rsidR="00ED7330" w:rsidRPr="00ED7330" w:rsidRDefault="00ED7330" w:rsidP="00ED7330">
      <w:pPr>
        <w:suppressAutoHyphens/>
        <w:jc w:val="center"/>
        <w:rPr>
          <w:b/>
          <w:sz w:val="56"/>
          <w:szCs w:val="56"/>
          <w:lang w:eastAsia="ar-SA"/>
        </w:rPr>
      </w:pPr>
      <w:r w:rsidRPr="00ED7330">
        <w:rPr>
          <w:b/>
          <w:sz w:val="56"/>
          <w:szCs w:val="56"/>
          <w:lang w:eastAsia="ar-SA"/>
        </w:rPr>
        <w:t>РАБОЧАЯ ПРОГРАММА</w:t>
      </w:r>
    </w:p>
    <w:p w:rsidR="00ED7330" w:rsidRPr="00ED7330" w:rsidRDefault="00ED7330" w:rsidP="00ED7330">
      <w:pPr>
        <w:suppressAutoHyphens/>
        <w:jc w:val="center"/>
        <w:rPr>
          <w:b/>
          <w:sz w:val="40"/>
          <w:szCs w:val="40"/>
          <w:lang w:eastAsia="ar-SA"/>
        </w:rPr>
      </w:pPr>
      <w:r w:rsidRPr="00ED7330">
        <w:rPr>
          <w:b/>
          <w:sz w:val="40"/>
          <w:szCs w:val="40"/>
          <w:lang w:eastAsia="ar-SA"/>
        </w:rPr>
        <w:t xml:space="preserve">дополнительного образования  </w:t>
      </w:r>
    </w:p>
    <w:p w:rsidR="00ED7330" w:rsidRPr="00ED7330" w:rsidRDefault="00ED7330" w:rsidP="00ED7330">
      <w:pPr>
        <w:suppressAutoHyphens/>
        <w:jc w:val="center"/>
        <w:rPr>
          <w:b/>
          <w:sz w:val="40"/>
          <w:szCs w:val="40"/>
          <w:lang w:eastAsia="ar-SA"/>
        </w:rPr>
      </w:pPr>
      <w:r w:rsidRPr="00ED7330">
        <w:rPr>
          <w:b/>
          <w:sz w:val="40"/>
          <w:szCs w:val="40"/>
          <w:lang w:eastAsia="ar-SA"/>
        </w:rPr>
        <w:t xml:space="preserve"> «</w:t>
      </w:r>
      <w:r>
        <w:rPr>
          <w:b/>
          <w:sz w:val="40"/>
          <w:szCs w:val="40"/>
          <w:lang w:eastAsia="ar-SA"/>
        </w:rPr>
        <w:t>Тег - регби</w:t>
      </w:r>
      <w:r w:rsidRPr="00ED7330">
        <w:rPr>
          <w:b/>
          <w:sz w:val="40"/>
          <w:szCs w:val="40"/>
          <w:lang w:eastAsia="ar-SA"/>
        </w:rPr>
        <w:t>»</w:t>
      </w:r>
    </w:p>
    <w:p w:rsidR="00ED7330" w:rsidRPr="00ED7330" w:rsidRDefault="00ED7330" w:rsidP="00ED7330">
      <w:pPr>
        <w:suppressAutoHyphens/>
        <w:jc w:val="center"/>
        <w:rPr>
          <w:b/>
          <w:sz w:val="40"/>
          <w:szCs w:val="40"/>
          <w:lang w:eastAsia="ar-SA"/>
        </w:rPr>
      </w:pPr>
      <w:r w:rsidRPr="00ED7330">
        <w:rPr>
          <w:b/>
          <w:sz w:val="40"/>
          <w:szCs w:val="40"/>
          <w:lang w:eastAsia="ar-SA"/>
        </w:rPr>
        <w:t xml:space="preserve">для 5 - </w:t>
      </w:r>
      <w:proofErr w:type="gramStart"/>
      <w:r>
        <w:rPr>
          <w:b/>
          <w:sz w:val="40"/>
          <w:szCs w:val="40"/>
          <w:lang w:eastAsia="ar-SA"/>
        </w:rPr>
        <w:t>8</w:t>
      </w:r>
      <w:r w:rsidRPr="00ED7330">
        <w:rPr>
          <w:b/>
          <w:sz w:val="40"/>
          <w:szCs w:val="40"/>
          <w:lang w:eastAsia="ar-SA"/>
        </w:rPr>
        <w:t xml:space="preserve">  классов</w:t>
      </w:r>
      <w:proofErr w:type="gramEnd"/>
    </w:p>
    <w:p w:rsidR="00ED7330" w:rsidRPr="00ED7330" w:rsidRDefault="00ED7330" w:rsidP="00ED7330">
      <w:pPr>
        <w:suppressAutoHyphens/>
        <w:jc w:val="center"/>
        <w:rPr>
          <w:b/>
          <w:sz w:val="40"/>
          <w:szCs w:val="40"/>
          <w:lang w:eastAsia="ar-SA"/>
        </w:rPr>
      </w:pPr>
      <w:r w:rsidRPr="00ED7330">
        <w:rPr>
          <w:b/>
          <w:sz w:val="40"/>
          <w:szCs w:val="40"/>
          <w:lang w:eastAsia="ar-SA"/>
        </w:rPr>
        <w:t xml:space="preserve">основного общего образования </w:t>
      </w:r>
    </w:p>
    <w:p w:rsidR="00ED7330" w:rsidRPr="00ED7330" w:rsidRDefault="00ED7330" w:rsidP="00ED7330">
      <w:pPr>
        <w:suppressAutoHyphens/>
        <w:jc w:val="center"/>
        <w:rPr>
          <w:b/>
          <w:sz w:val="40"/>
          <w:szCs w:val="40"/>
          <w:lang w:eastAsia="ar-SA"/>
        </w:rPr>
      </w:pPr>
      <w:r w:rsidRPr="00ED7330">
        <w:rPr>
          <w:b/>
          <w:sz w:val="40"/>
          <w:szCs w:val="40"/>
          <w:lang w:eastAsia="ar-SA"/>
        </w:rPr>
        <w:t>на 2022 – 2023 учебный год</w:t>
      </w:r>
    </w:p>
    <w:p w:rsidR="00ED7330" w:rsidRPr="00ED7330" w:rsidRDefault="00ED7330" w:rsidP="00ED7330">
      <w:pPr>
        <w:suppressAutoHyphens/>
        <w:jc w:val="center"/>
        <w:rPr>
          <w:b/>
          <w:sz w:val="40"/>
          <w:szCs w:val="40"/>
          <w:lang w:eastAsia="ar-SA"/>
        </w:rPr>
      </w:pPr>
    </w:p>
    <w:p w:rsidR="00ED7330" w:rsidRPr="00ED7330" w:rsidRDefault="00ED7330" w:rsidP="00ED7330">
      <w:pPr>
        <w:suppressAutoHyphens/>
        <w:jc w:val="center"/>
        <w:rPr>
          <w:b/>
          <w:sz w:val="40"/>
          <w:szCs w:val="40"/>
          <w:lang w:eastAsia="ar-SA"/>
        </w:rPr>
      </w:pPr>
    </w:p>
    <w:p w:rsidR="00ED7330" w:rsidRPr="00ED7330" w:rsidRDefault="00ED7330" w:rsidP="00ED7330">
      <w:pPr>
        <w:suppressAutoHyphens/>
        <w:jc w:val="right"/>
        <w:rPr>
          <w:b/>
          <w:sz w:val="28"/>
          <w:szCs w:val="28"/>
          <w:lang w:eastAsia="ar-SA"/>
        </w:rPr>
      </w:pPr>
      <w:r w:rsidRPr="00ED7330">
        <w:rPr>
          <w:b/>
          <w:sz w:val="40"/>
          <w:szCs w:val="40"/>
          <w:lang w:eastAsia="ar-SA"/>
        </w:rPr>
        <w:t xml:space="preserve"> </w:t>
      </w:r>
      <w:r w:rsidRPr="00ED7330">
        <w:rPr>
          <w:b/>
          <w:sz w:val="28"/>
          <w:szCs w:val="28"/>
          <w:lang w:eastAsia="ar-SA"/>
        </w:rPr>
        <w:t xml:space="preserve">Составитель: </w:t>
      </w:r>
      <w:proofErr w:type="spellStart"/>
      <w:r w:rsidRPr="00ED7330">
        <w:rPr>
          <w:b/>
          <w:sz w:val="28"/>
          <w:szCs w:val="28"/>
          <w:lang w:eastAsia="ar-SA"/>
        </w:rPr>
        <w:t>Лотник</w:t>
      </w:r>
      <w:proofErr w:type="spellEnd"/>
      <w:r w:rsidRPr="00ED7330">
        <w:rPr>
          <w:b/>
          <w:sz w:val="28"/>
          <w:szCs w:val="28"/>
          <w:lang w:eastAsia="ar-SA"/>
        </w:rPr>
        <w:t xml:space="preserve"> Сергей Николаевич, </w:t>
      </w:r>
    </w:p>
    <w:p w:rsidR="00ED7330" w:rsidRPr="00ED7330" w:rsidRDefault="00ED7330" w:rsidP="00ED7330">
      <w:pPr>
        <w:suppressAutoHyphens/>
        <w:jc w:val="right"/>
        <w:rPr>
          <w:b/>
          <w:sz w:val="28"/>
          <w:szCs w:val="28"/>
          <w:lang w:eastAsia="ar-SA"/>
        </w:rPr>
      </w:pPr>
      <w:r w:rsidRPr="00ED7330">
        <w:rPr>
          <w:b/>
          <w:sz w:val="28"/>
          <w:szCs w:val="28"/>
          <w:lang w:eastAsia="ar-SA"/>
        </w:rPr>
        <w:t xml:space="preserve">Учитель </w:t>
      </w:r>
      <w:proofErr w:type="gramStart"/>
      <w:r w:rsidRPr="00ED7330">
        <w:rPr>
          <w:b/>
          <w:sz w:val="28"/>
          <w:szCs w:val="28"/>
          <w:lang w:eastAsia="ar-SA"/>
        </w:rPr>
        <w:t>ОБЖ  и</w:t>
      </w:r>
      <w:proofErr w:type="gramEnd"/>
      <w:r w:rsidRPr="00ED7330">
        <w:rPr>
          <w:b/>
          <w:sz w:val="28"/>
          <w:szCs w:val="28"/>
          <w:lang w:eastAsia="ar-SA"/>
        </w:rPr>
        <w:t xml:space="preserve"> физической культуры</w:t>
      </w:r>
    </w:p>
    <w:p w:rsidR="00ED7330" w:rsidRPr="00ED7330" w:rsidRDefault="00ED7330" w:rsidP="00ED7330">
      <w:pPr>
        <w:suppressAutoHyphens/>
        <w:jc w:val="right"/>
        <w:rPr>
          <w:b/>
          <w:sz w:val="28"/>
          <w:szCs w:val="28"/>
          <w:lang w:eastAsia="ar-SA"/>
        </w:rPr>
      </w:pPr>
    </w:p>
    <w:p w:rsidR="00ED7330" w:rsidRPr="00ED7330" w:rsidRDefault="00ED7330" w:rsidP="00ED7330">
      <w:pPr>
        <w:suppressAutoHyphens/>
        <w:jc w:val="right"/>
        <w:rPr>
          <w:b/>
          <w:sz w:val="28"/>
          <w:szCs w:val="28"/>
          <w:lang w:eastAsia="ar-SA"/>
        </w:rPr>
      </w:pPr>
    </w:p>
    <w:p w:rsidR="00ED7330" w:rsidRPr="00ED7330" w:rsidRDefault="00ED7330" w:rsidP="00ED7330">
      <w:pPr>
        <w:suppressAutoHyphens/>
        <w:jc w:val="center"/>
        <w:rPr>
          <w:b/>
          <w:sz w:val="28"/>
          <w:szCs w:val="28"/>
          <w:lang w:eastAsia="ar-SA"/>
        </w:rPr>
      </w:pPr>
    </w:p>
    <w:p w:rsidR="00ED7330" w:rsidRPr="00ED7330" w:rsidRDefault="00ED7330" w:rsidP="00ED7330">
      <w:pPr>
        <w:suppressAutoHyphens/>
        <w:jc w:val="center"/>
        <w:rPr>
          <w:b/>
          <w:sz w:val="28"/>
          <w:szCs w:val="28"/>
          <w:lang w:eastAsia="ar-SA"/>
        </w:rPr>
      </w:pPr>
    </w:p>
    <w:p w:rsidR="00ED7330" w:rsidRPr="00ED7330" w:rsidRDefault="00ED7330" w:rsidP="00ED7330">
      <w:pPr>
        <w:suppressAutoHyphens/>
        <w:jc w:val="center"/>
        <w:rPr>
          <w:b/>
          <w:sz w:val="28"/>
          <w:szCs w:val="28"/>
          <w:lang w:eastAsia="ar-SA"/>
        </w:rPr>
      </w:pPr>
    </w:p>
    <w:p w:rsidR="00ED7330" w:rsidRPr="00ED7330" w:rsidRDefault="00ED7330" w:rsidP="00ED7330">
      <w:pPr>
        <w:suppressAutoHyphens/>
        <w:jc w:val="center"/>
        <w:rPr>
          <w:b/>
          <w:sz w:val="28"/>
          <w:szCs w:val="28"/>
          <w:lang w:eastAsia="ar-SA"/>
        </w:rPr>
      </w:pPr>
    </w:p>
    <w:p w:rsidR="00ED7330" w:rsidRPr="00ED7330" w:rsidRDefault="00ED7330" w:rsidP="00ED7330">
      <w:pPr>
        <w:suppressAutoHyphens/>
        <w:rPr>
          <w:b/>
          <w:sz w:val="28"/>
          <w:szCs w:val="28"/>
          <w:lang w:eastAsia="ar-SA"/>
        </w:rPr>
      </w:pPr>
    </w:p>
    <w:p w:rsidR="00ED7330" w:rsidRPr="00ED7330" w:rsidRDefault="00ED7330" w:rsidP="00ED7330">
      <w:pPr>
        <w:suppressAutoHyphens/>
        <w:jc w:val="center"/>
        <w:rPr>
          <w:b/>
          <w:sz w:val="28"/>
          <w:szCs w:val="28"/>
          <w:lang w:eastAsia="ar-SA"/>
        </w:rPr>
      </w:pPr>
      <w:r w:rsidRPr="00ED7330">
        <w:rPr>
          <w:b/>
          <w:sz w:val="28"/>
          <w:szCs w:val="28"/>
          <w:lang w:eastAsia="ar-SA"/>
        </w:rPr>
        <w:t>С. Новый Егорлык, 2022год</w:t>
      </w:r>
    </w:p>
    <w:p w:rsidR="00ED7330" w:rsidRPr="00ED7330" w:rsidRDefault="00ED7330" w:rsidP="00ED7330">
      <w:pPr>
        <w:spacing w:line="360" w:lineRule="auto"/>
        <w:rPr>
          <w:sz w:val="28"/>
          <w:szCs w:val="28"/>
        </w:rPr>
      </w:pPr>
    </w:p>
    <w:p w:rsidR="009C680D" w:rsidRPr="00695196" w:rsidRDefault="009C680D" w:rsidP="00695196">
      <w:pPr>
        <w:jc w:val="both"/>
        <w:outlineLvl w:val="0"/>
      </w:pPr>
    </w:p>
    <w:p w:rsidR="009C680D" w:rsidRPr="00695196" w:rsidRDefault="009C680D" w:rsidP="00695196">
      <w:pPr>
        <w:jc w:val="center"/>
        <w:outlineLvl w:val="0"/>
      </w:pPr>
    </w:p>
    <w:p w:rsidR="009C680D" w:rsidRPr="00695196" w:rsidRDefault="009C680D" w:rsidP="00695196">
      <w:pPr>
        <w:jc w:val="center"/>
        <w:rPr>
          <w:bCs/>
        </w:rPr>
      </w:pPr>
    </w:p>
    <w:p w:rsidR="00ED7330" w:rsidRDefault="00ED7330" w:rsidP="00ED7330">
      <w:pPr>
        <w:ind w:left="3479"/>
        <w:rPr>
          <w:b/>
          <w:bCs/>
        </w:rPr>
      </w:pPr>
    </w:p>
    <w:p w:rsidR="009C680D" w:rsidRPr="00695196" w:rsidRDefault="009C680D" w:rsidP="00F22009">
      <w:pPr>
        <w:ind w:left="3119"/>
        <w:rPr>
          <w:b/>
          <w:bCs/>
        </w:rPr>
      </w:pPr>
      <w:r w:rsidRPr="00695196">
        <w:rPr>
          <w:b/>
          <w:bCs/>
        </w:rPr>
        <w:lastRenderedPageBreak/>
        <w:t>Пояснительная записка</w:t>
      </w:r>
    </w:p>
    <w:p w:rsidR="00ED7330" w:rsidRDefault="009C680D" w:rsidP="00695196">
      <w:pPr>
        <w:ind w:firstLine="709"/>
        <w:jc w:val="both"/>
      </w:pPr>
      <w:r w:rsidRPr="00695196">
        <w:t xml:space="preserve">Программа </w:t>
      </w:r>
      <w:proofErr w:type="gramStart"/>
      <w:r w:rsidRPr="00695196">
        <w:t xml:space="preserve">по </w:t>
      </w:r>
      <w:r w:rsidR="00ED7330">
        <w:t>тег</w:t>
      </w:r>
      <w:proofErr w:type="gramEnd"/>
      <w:r w:rsidR="00ED7330">
        <w:t xml:space="preserve"> - регби</w:t>
      </w:r>
      <w:r w:rsidRPr="00695196">
        <w:t xml:space="preserve"> предназначена для спортивных кружков общеобразовательных учреждений. Данная программа является программой дополнительного образования, предназначенной для внеурочной деятельности по физическому воспитанию общеобразовательных учреждений.  </w:t>
      </w:r>
    </w:p>
    <w:p w:rsidR="009C680D" w:rsidRPr="00695196" w:rsidRDefault="009C680D" w:rsidP="00695196">
      <w:pPr>
        <w:ind w:firstLine="709"/>
        <w:jc w:val="both"/>
      </w:pPr>
      <w:r>
        <w:t>Регби</w:t>
      </w:r>
      <w:r w:rsidRPr="00695196">
        <w:t xml:space="preserve"> – один из игровых видов спорта в программах физического воспитания обучающихся общеобразовательных учреждений. Он включён в урочные занятия, широко практикуется во внеклассной и внешкольной работе – это занятия в спортивной секции по </w:t>
      </w:r>
      <w:r>
        <w:t>регби</w:t>
      </w:r>
      <w:r w:rsidRPr="00695196">
        <w:t>, физкультурно-массовые и спортивные мероприятия (соревнования в общеобразовательном учреждении, на уровне района, округа, матчевые встречи и т.п.).</w:t>
      </w:r>
    </w:p>
    <w:p w:rsidR="009C680D" w:rsidRPr="00695196" w:rsidRDefault="009C680D" w:rsidP="00695196">
      <w:pPr>
        <w:ind w:firstLine="709"/>
        <w:jc w:val="both"/>
      </w:pPr>
      <w:r w:rsidRPr="00695196">
        <w:t xml:space="preserve">Чтобы играть в </w:t>
      </w:r>
      <w:r>
        <w:t>регби</w:t>
      </w:r>
      <w:r w:rsidRPr="00695196">
        <w:t xml:space="preserve">, необходимо уметь быстро выполнять двигательные действия, высоко прыгать, мгновенно менять направление и скорость движения, обладать ловкостью и выносливостью. Занятия </w:t>
      </w:r>
      <w:proofErr w:type="spellStart"/>
      <w:r>
        <w:t>реби</w:t>
      </w:r>
      <w:proofErr w:type="spellEnd"/>
      <w:r w:rsidRPr="00695196">
        <w:t xml:space="preserve"> улучшают работу сердечно-сосудистой и дыхательной систем, укрепляют костную систему, развивают подвижность суставов, увеличивают силу и эластичность мышц. Постоянное взаимодействие с мячом способствует улучшению глубинного и периферического зрения, точности и ориентировке в пространстве. Развивается двигательная реакция на зрительные и слуховые сигналы. Игра в </w:t>
      </w:r>
      <w:r>
        <w:t>регби</w:t>
      </w:r>
      <w:r w:rsidRPr="00695196">
        <w:t xml:space="preserve"> требует от занимающихся максимального проявления физических возможностей, волевых усилий и умения пользоваться приобретёнными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волейбол представляет собой средство не только физического развития, но и активного отдыха. Широкому распространению </w:t>
      </w:r>
      <w:r>
        <w:t>регби</w:t>
      </w:r>
      <w:r w:rsidRPr="00695196">
        <w:t xml:space="preserve"> содействует несложное обор</w:t>
      </w:r>
      <w:r>
        <w:t xml:space="preserve">удование: небольшая </w:t>
      </w:r>
      <w:proofErr w:type="gramStart"/>
      <w:r>
        <w:t xml:space="preserve">площадка, </w:t>
      </w:r>
      <w:r w:rsidRPr="00695196">
        <w:t xml:space="preserve"> мяч</w:t>
      </w:r>
      <w:proofErr w:type="gramEnd"/>
      <w:r w:rsidRPr="00695196">
        <w:t>.</w:t>
      </w:r>
    </w:p>
    <w:p w:rsidR="009C680D" w:rsidRDefault="009C680D" w:rsidP="00695196">
      <w:pPr>
        <w:pStyle w:val="Style2"/>
        <w:widowControl/>
        <w:spacing w:line="240" w:lineRule="auto"/>
        <w:ind w:firstLine="709"/>
      </w:pPr>
      <w:r w:rsidRPr="00695196">
        <w:t xml:space="preserve">В программе представлены доступные для обучающихся упражнения, способствующие овладению элементами техники и тактики игры в </w:t>
      </w:r>
      <w:r>
        <w:t>регби</w:t>
      </w:r>
      <w:r w:rsidRPr="00695196">
        <w:t>, развитию физических способностей.</w:t>
      </w:r>
    </w:p>
    <w:p w:rsidR="00F22009" w:rsidRPr="00F22009" w:rsidRDefault="00F22009" w:rsidP="00F22009">
      <w:pPr>
        <w:rPr>
          <w:bCs/>
        </w:rPr>
      </w:pPr>
      <w:r w:rsidRPr="00F22009">
        <w:t xml:space="preserve">Рабочая программа </w:t>
      </w:r>
      <w:proofErr w:type="gramStart"/>
      <w:r w:rsidRPr="00F22009">
        <w:t xml:space="preserve">по </w:t>
      </w:r>
      <w:r>
        <w:t>тег</w:t>
      </w:r>
      <w:proofErr w:type="gramEnd"/>
      <w:r>
        <w:t xml:space="preserve"> - регби</w:t>
      </w:r>
      <w:r w:rsidRPr="00F22009">
        <w:t xml:space="preserve">   является программой дополнительного образования, предназначенной для дополнительных занятий по физическому воспитанию общеобразовательного учреждения учащихся 5 – </w:t>
      </w:r>
      <w:r>
        <w:t>8</w:t>
      </w:r>
      <w:r w:rsidRPr="00F22009">
        <w:t xml:space="preserve"> классов.   Программа рассчитана на 35 </w:t>
      </w:r>
      <w:proofErr w:type="gramStart"/>
      <w:r w:rsidRPr="00F22009">
        <w:t>часов  (</w:t>
      </w:r>
      <w:proofErr w:type="gramEnd"/>
      <w:r w:rsidRPr="00F22009">
        <w:t>в неделю 1часа) реализуется за 3</w:t>
      </w:r>
      <w:r>
        <w:t>3</w:t>
      </w:r>
      <w:r w:rsidRPr="00F22009">
        <w:t xml:space="preserve">часа, так как  государственный праздник </w:t>
      </w:r>
      <w:r>
        <w:t xml:space="preserve">8 марта </w:t>
      </w:r>
      <w:r w:rsidRPr="00F22009">
        <w:t xml:space="preserve"> совпадает с рабочим днем,</w:t>
      </w:r>
      <w:r>
        <w:t xml:space="preserve"> а зимние каникулы начинаются   с 28 декабря, </w:t>
      </w:r>
      <w:r w:rsidRPr="00F22009">
        <w:t xml:space="preserve"> в программе произошло  уплотнение</w:t>
      </w:r>
    </w:p>
    <w:p w:rsidR="00F22009" w:rsidRPr="00F22009" w:rsidRDefault="00F22009" w:rsidP="00695196">
      <w:pPr>
        <w:pStyle w:val="Style2"/>
        <w:widowControl/>
        <w:spacing w:line="240" w:lineRule="auto"/>
        <w:ind w:firstLine="709"/>
        <w:rPr>
          <w:rStyle w:val="FontStyle14"/>
          <w:b/>
          <w:sz w:val="24"/>
        </w:rPr>
      </w:pPr>
    </w:p>
    <w:p w:rsidR="009C680D" w:rsidRPr="00695196" w:rsidRDefault="009C680D" w:rsidP="00695196">
      <w:pPr>
        <w:ind w:firstLine="708"/>
        <w:jc w:val="both"/>
        <w:rPr>
          <w:rStyle w:val="FontStyle14"/>
          <w:sz w:val="24"/>
        </w:rPr>
      </w:pPr>
      <w:r w:rsidRPr="00695196">
        <w:rPr>
          <w:bCs/>
        </w:rPr>
        <w:t xml:space="preserve"> Цель программы: </w:t>
      </w:r>
      <w:r w:rsidRPr="00695196">
        <w:rPr>
          <w:rStyle w:val="FontStyle14"/>
          <w:sz w:val="24"/>
        </w:rPr>
        <w:t xml:space="preserve">углублённое изучение спортивной игры </w:t>
      </w:r>
      <w:r>
        <w:rPr>
          <w:rStyle w:val="FontStyle14"/>
          <w:sz w:val="24"/>
        </w:rPr>
        <w:t>регби</w:t>
      </w:r>
      <w:r w:rsidRPr="00695196">
        <w:rPr>
          <w:rStyle w:val="FontStyle14"/>
          <w:sz w:val="24"/>
        </w:rPr>
        <w:t>.</w:t>
      </w:r>
    </w:p>
    <w:p w:rsidR="009C680D" w:rsidRPr="00695196" w:rsidRDefault="009C680D" w:rsidP="00695196">
      <w:pPr>
        <w:ind w:firstLine="708"/>
        <w:jc w:val="both"/>
        <w:rPr>
          <w:bCs/>
        </w:rPr>
      </w:pPr>
      <w:r w:rsidRPr="00695196">
        <w:rPr>
          <w:bCs/>
        </w:rPr>
        <w:t xml:space="preserve">Актуальность предлагаемой программы обусловлена тем, что изучению волейболу уделяется большое внимание в РФ. Следовательно, необходимо через внеклассные дополнительные занятия прививать любовь к спорту, совершенствуя физические качества учащихся. </w:t>
      </w:r>
    </w:p>
    <w:p w:rsidR="009C680D" w:rsidRPr="00695196" w:rsidRDefault="009C680D" w:rsidP="00695196">
      <w:pPr>
        <w:ind w:firstLine="708"/>
        <w:jc w:val="both"/>
        <w:rPr>
          <w:b/>
          <w:bCs/>
        </w:rPr>
      </w:pPr>
      <w:r w:rsidRPr="00695196">
        <w:rPr>
          <w:bCs/>
        </w:rPr>
        <w:t>В ходе реализации программы решаются следующие задачи:</w:t>
      </w:r>
    </w:p>
    <w:p w:rsidR="009C680D" w:rsidRPr="00695196" w:rsidRDefault="009C680D" w:rsidP="00695196">
      <w:pPr>
        <w:jc w:val="both"/>
        <w:rPr>
          <w:bCs/>
        </w:rPr>
      </w:pPr>
      <w:r w:rsidRPr="00695196">
        <w:rPr>
          <w:bCs/>
        </w:rPr>
        <w:t xml:space="preserve">-уметь играть по упрощённым правилам в </w:t>
      </w:r>
      <w:r>
        <w:rPr>
          <w:bCs/>
        </w:rPr>
        <w:t>регби</w:t>
      </w:r>
      <w:r w:rsidRPr="00695196">
        <w:rPr>
          <w:bCs/>
        </w:rPr>
        <w:t xml:space="preserve">; </w:t>
      </w:r>
    </w:p>
    <w:p w:rsidR="009C680D" w:rsidRPr="00695196" w:rsidRDefault="009C680D" w:rsidP="00695196">
      <w:pPr>
        <w:jc w:val="both"/>
        <w:rPr>
          <w:bCs/>
        </w:rPr>
      </w:pPr>
      <w:r w:rsidRPr="00695196">
        <w:rPr>
          <w:bCs/>
        </w:rPr>
        <w:t xml:space="preserve">- знать основные правила игры в </w:t>
      </w:r>
      <w:r>
        <w:rPr>
          <w:bCs/>
        </w:rPr>
        <w:t>регби</w:t>
      </w:r>
      <w:r w:rsidRPr="00695196">
        <w:rPr>
          <w:bCs/>
        </w:rPr>
        <w:t xml:space="preserve">; </w:t>
      </w:r>
    </w:p>
    <w:p w:rsidR="009C680D" w:rsidRPr="00695196" w:rsidRDefault="009C680D" w:rsidP="00695196">
      <w:pPr>
        <w:jc w:val="both"/>
        <w:rPr>
          <w:bCs/>
        </w:rPr>
      </w:pPr>
      <w:r w:rsidRPr="00695196">
        <w:rPr>
          <w:bCs/>
        </w:rPr>
        <w:t>- содействовать правильному физическому развитию и разносторонней физической подготовленности;</w:t>
      </w:r>
    </w:p>
    <w:p w:rsidR="009C680D" w:rsidRPr="00695196" w:rsidRDefault="009C680D" w:rsidP="00695196">
      <w:pPr>
        <w:jc w:val="both"/>
        <w:rPr>
          <w:bCs/>
        </w:rPr>
      </w:pPr>
      <w:r w:rsidRPr="00695196">
        <w:rPr>
          <w:bCs/>
        </w:rPr>
        <w:t>-воспитывать чувство ответственности, коллективизма, уважение к партнёру и сопернику;</w:t>
      </w:r>
    </w:p>
    <w:p w:rsidR="009C680D" w:rsidRPr="00695196" w:rsidRDefault="009C680D" w:rsidP="00695196">
      <w:pPr>
        <w:jc w:val="both"/>
        <w:rPr>
          <w:bCs/>
        </w:rPr>
      </w:pPr>
      <w:r w:rsidRPr="00695196">
        <w:rPr>
          <w:bCs/>
        </w:rPr>
        <w:t xml:space="preserve">-способствовать укреплению опорно-двигательного аппарата, развитию физических качеств. </w:t>
      </w:r>
    </w:p>
    <w:p w:rsidR="009C680D" w:rsidRPr="00695196" w:rsidRDefault="009C680D" w:rsidP="00695196">
      <w:pPr>
        <w:ind w:firstLine="708"/>
        <w:jc w:val="both"/>
        <w:rPr>
          <w:bCs/>
        </w:rPr>
      </w:pPr>
      <w:r w:rsidRPr="00695196">
        <w:rPr>
          <w:bCs/>
        </w:rPr>
        <w:t xml:space="preserve">В результате </w:t>
      </w:r>
      <w:proofErr w:type="gramStart"/>
      <w:r w:rsidRPr="00695196">
        <w:rPr>
          <w:bCs/>
        </w:rPr>
        <w:t xml:space="preserve">изучения курса </w:t>
      </w:r>
      <w:r>
        <w:rPr>
          <w:bCs/>
        </w:rPr>
        <w:t>регби</w:t>
      </w:r>
      <w:proofErr w:type="gramEnd"/>
      <w:r w:rsidRPr="00695196">
        <w:rPr>
          <w:bCs/>
        </w:rPr>
        <w:t xml:space="preserve"> учащиеся узнают:</w:t>
      </w:r>
    </w:p>
    <w:p w:rsidR="009C680D" w:rsidRPr="00695196" w:rsidRDefault="009C680D" w:rsidP="00695196">
      <w:pPr>
        <w:jc w:val="both"/>
        <w:rPr>
          <w:bCs/>
        </w:rPr>
      </w:pPr>
      <w:r w:rsidRPr="00695196">
        <w:rPr>
          <w:bCs/>
        </w:rPr>
        <w:t>-о</w:t>
      </w:r>
      <w:r w:rsidRPr="00695196">
        <w:t>сновы знаний о здоровом образе жизни.</w:t>
      </w:r>
    </w:p>
    <w:p w:rsidR="009C680D" w:rsidRPr="00695196" w:rsidRDefault="009C680D" w:rsidP="00695196">
      <w:pPr>
        <w:jc w:val="both"/>
      </w:pPr>
      <w:r w:rsidRPr="00695196">
        <w:t>-историю развития вида спорта «</w:t>
      </w:r>
      <w:r>
        <w:t>регби</w:t>
      </w:r>
      <w:r w:rsidRPr="00695196">
        <w:t xml:space="preserve">» в </w:t>
      </w:r>
      <w:proofErr w:type="gramStart"/>
      <w:r w:rsidRPr="00695196">
        <w:t>школе,  стране</w:t>
      </w:r>
      <w:proofErr w:type="gramEnd"/>
      <w:r w:rsidRPr="00695196">
        <w:t>.</w:t>
      </w:r>
    </w:p>
    <w:p w:rsidR="009C680D" w:rsidRPr="00695196" w:rsidRDefault="009C680D" w:rsidP="00695196">
      <w:pPr>
        <w:jc w:val="both"/>
      </w:pPr>
      <w:r w:rsidRPr="00695196">
        <w:t xml:space="preserve">-правила игры в </w:t>
      </w:r>
      <w:r>
        <w:t>регби</w:t>
      </w:r>
      <w:r w:rsidRPr="00695196">
        <w:t>.</w:t>
      </w:r>
    </w:p>
    <w:p w:rsidR="009C680D" w:rsidRPr="00695196" w:rsidRDefault="009C680D" w:rsidP="00695196">
      <w:pPr>
        <w:jc w:val="both"/>
      </w:pPr>
      <w:r w:rsidRPr="00695196">
        <w:lastRenderedPageBreak/>
        <w:t xml:space="preserve">-тактические приемы в </w:t>
      </w:r>
      <w:r>
        <w:t>регби</w:t>
      </w:r>
      <w:r w:rsidRPr="00695196">
        <w:t>.</w:t>
      </w:r>
    </w:p>
    <w:p w:rsidR="009C680D" w:rsidRPr="00695196" w:rsidRDefault="009C680D" w:rsidP="00695196">
      <w:pPr>
        <w:ind w:firstLine="708"/>
        <w:jc w:val="both"/>
        <w:rPr>
          <w:bCs/>
        </w:rPr>
      </w:pPr>
    </w:p>
    <w:p w:rsidR="009C680D" w:rsidRPr="00695196" w:rsidRDefault="009C680D" w:rsidP="00695196">
      <w:pPr>
        <w:ind w:firstLine="708"/>
        <w:jc w:val="both"/>
        <w:rPr>
          <w:bCs/>
        </w:rPr>
      </w:pPr>
    </w:p>
    <w:p w:rsidR="009C680D" w:rsidRPr="00695196" w:rsidRDefault="009C680D" w:rsidP="00695196">
      <w:pPr>
        <w:ind w:firstLine="708"/>
        <w:jc w:val="both"/>
        <w:rPr>
          <w:bCs/>
        </w:rPr>
      </w:pPr>
      <w:r w:rsidRPr="00695196">
        <w:rPr>
          <w:bCs/>
        </w:rPr>
        <w:t xml:space="preserve">Научатся: </w:t>
      </w:r>
    </w:p>
    <w:p w:rsidR="009C680D" w:rsidRPr="00695196" w:rsidRDefault="009C680D" w:rsidP="00695196">
      <w:pPr>
        <w:jc w:val="both"/>
      </w:pPr>
      <w:r w:rsidRPr="00695196">
        <w:t xml:space="preserve">-выполнять основные технические приемы </w:t>
      </w:r>
      <w:r>
        <w:t>регби</w:t>
      </w:r>
      <w:r w:rsidRPr="00695196">
        <w:t>.</w:t>
      </w:r>
    </w:p>
    <w:p w:rsidR="009C680D" w:rsidRPr="00695196" w:rsidRDefault="009C680D" w:rsidP="00695196">
      <w:pPr>
        <w:jc w:val="both"/>
      </w:pPr>
      <w:r w:rsidRPr="00695196">
        <w:t>-проводить судейство игры.</w:t>
      </w:r>
    </w:p>
    <w:p w:rsidR="009C680D" w:rsidRPr="00ED7330" w:rsidRDefault="009C680D" w:rsidP="00ED7330">
      <w:pPr>
        <w:jc w:val="both"/>
      </w:pPr>
      <w:r w:rsidRPr="00695196">
        <w:t xml:space="preserve">-проводить разминку </w:t>
      </w:r>
      <w:r>
        <w:t>регбиста</w:t>
      </w:r>
      <w:r w:rsidRPr="00695196">
        <w:t>, органи</w:t>
      </w:r>
      <w:r w:rsidR="00ED7330">
        <w:t>зовать проведение подвижных игр</w:t>
      </w:r>
    </w:p>
    <w:p w:rsidR="009C680D" w:rsidRPr="00ED7330" w:rsidRDefault="009C680D" w:rsidP="00ED7330">
      <w:pPr>
        <w:ind w:left="3119"/>
        <w:jc w:val="center"/>
        <w:rPr>
          <w:bCs/>
        </w:rPr>
      </w:pPr>
      <w:r w:rsidRPr="00695196">
        <w:rPr>
          <w:b/>
        </w:rPr>
        <w:t xml:space="preserve">Личностные и </w:t>
      </w:r>
      <w:proofErr w:type="spellStart"/>
      <w:r w:rsidRPr="00695196">
        <w:rPr>
          <w:b/>
        </w:rPr>
        <w:t>метапредметные</w:t>
      </w:r>
      <w:proofErr w:type="spellEnd"/>
      <w:r w:rsidRPr="00695196">
        <w:rPr>
          <w:b/>
        </w:rPr>
        <w:t xml:space="preserve"> результаты освоения курса</w:t>
      </w:r>
    </w:p>
    <w:p w:rsidR="009C680D" w:rsidRPr="00695196" w:rsidRDefault="009C680D" w:rsidP="00D54345">
      <w:pPr>
        <w:pStyle w:val="aa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695196">
        <w:rPr>
          <w:rFonts w:ascii="Times New Roman" w:hAnsi="Times New Roman"/>
          <w:b/>
          <w:color w:val="000000"/>
          <w:sz w:val="24"/>
          <w:szCs w:val="24"/>
        </w:rPr>
        <w:t>Формирование универсальных учебных действий</w:t>
      </w:r>
    </w:p>
    <w:p w:rsidR="009C680D" w:rsidRPr="00695196" w:rsidRDefault="009C680D" w:rsidP="0069519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60"/>
        <w:gridCol w:w="7728"/>
      </w:tblGrid>
      <w:tr w:rsidR="009C680D" w:rsidRPr="00695196" w:rsidTr="00695196">
        <w:tc>
          <w:tcPr>
            <w:tcW w:w="1998" w:type="dxa"/>
          </w:tcPr>
          <w:p w:rsidR="009C680D" w:rsidRPr="00695196" w:rsidRDefault="009C680D" w:rsidP="00695196">
            <w:pPr>
              <w:pStyle w:val="aa"/>
              <w:spacing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196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8174" w:type="dxa"/>
          </w:tcPr>
          <w:p w:rsidR="009C680D" w:rsidRPr="00695196" w:rsidRDefault="009C680D" w:rsidP="00695196">
            <w:pPr>
              <w:pStyle w:val="aa"/>
              <w:spacing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196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ученика</w:t>
            </w:r>
          </w:p>
        </w:tc>
      </w:tr>
      <w:tr w:rsidR="009C680D" w:rsidRPr="00695196" w:rsidTr="00695196">
        <w:tc>
          <w:tcPr>
            <w:tcW w:w="10172" w:type="dxa"/>
            <w:gridSpan w:val="2"/>
          </w:tcPr>
          <w:p w:rsidR="009C680D" w:rsidRPr="00695196" w:rsidRDefault="009C680D" w:rsidP="00695196">
            <w:pPr>
              <w:pStyle w:val="aa"/>
              <w:spacing w:line="240" w:lineRule="auto"/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5196">
              <w:rPr>
                <w:rFonts w:ascii="Times New Roman" w:hAnsi="Times New Roman"/>
                <w:b/>
                <w:sz w:val="24"/>
                <w:szCs w:val="24"/>
              </w:rPr>
              <w:t>Знания о физической культуре</w:t>
            </w:r>
          </w:p>
        </w:tc>
      </w:tr>
      <w:tr w:rsidR="009C680D" w:rsidRPr="00695196" w:rsidTr="00695196">
        <w:tc>
          <w:tcPr>
            <w:tcW w:w="1998" w:type="dxa"/>
          </w:tcPr>
          <w:p w:rsidR="009C680D" w:rsidRPr="00695196" w:rsidRDefault="009C680D" w:rsidP="0069519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196">
              <w:rPr>
                <w:rFonts w:ascii="Times New Roman" w:hAnsi="Times New Roman"/>
                <w:sz w:val="24"/>
                <w:szCs w:val="24"/>
              </w:rPr>
              <w:t>Личностные, коммуникативные</w:t>
            </w:r>
          </w:p>
        </w:tc>
        <w:tc>
          <w:tcPr>
            <w:tcW w:w="8174" w:type="dxa"/>
          </w:tcPr>
          <w:p w:rsidR="009C680D" w:rsidRPr="00695196" w:rsidRDefault="009C680D" w:rsidP="00695196">
            <w:pPr>
              <w:pStyle w:val="a5"/>
              <w:tabs>
                <w:tab w:val="left" w:pos="634"/>
              </w:tabs>
              <w:spacing w:after="0"/>
              <w:ind w:firstLine="709"/>
              <w:jc w:val="both"/>
            </w:pPr>
            <w:r w:rsidRPr="00695196">
              <w:t>• рассматривать физическую культуру как явление культуры;</w:t>
            </w:r>
          </w:p>
          <w:p w:rsidR="009C680D" w:rsidRPr="00695196" w:rsidRDefault="009C680D" w:rsidP="00695196">
            <w:pPr>
              <w:pStyle w:val="a5"/>
              <w:tabs>
                <w:tab w:val="left" w:pos="630"/>
              </w:tabs>
              <w:spacing w:after="0"/>
              <w:ind w:firstLine="709"/>
              <w:jc w:val="both"/>
            </w:pPr>
            <w:r w:rsidRPr="00695196">
              <w:t>• 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      </w:r>
          </w:p>
          <w:p w:rsidR="009C680D" w:rsidRPr="00695196" w:rsidRDefault="009C680D" w:rsidP="00695196">
            <w:pPr>
              <w:pStyle w:val="a5"/>
              <w:tabs>
                <w:tab w:val="left" w:pos="639"/>
              </w:tabs>
              <w:spacing w:after="0"/>
              <w:ind w:firstLine="709"/>
              <w:jc w:val="both"/>
            </w:pPr>
            <w:r w:rsidRPr="00695196">
              <w:t xml:space="preserve">• определять базовые понятия и термины </w:t>
            </w:r>
            <w:r>
              <w:t>регби</w:t>
            </w:r>
            <w:r w:rsidRPr="00695196">
              <w:t>, применять их в процессе игры со своими сверстниками;</w:t>
            </w:r>
          </w:p>
          <w:p w:rsidR="009C680D" w:rsidRPr="00695196" w:rsidRDefault="009C680D" w:rsidP="00695196">
            <w:pPr>
              <w:pStyle w:val="a5"/>
              <w:tabs>
                <w:tab w:val="left" w:pos="634"/>
              </w:tabs>
              <w:spacing w:after="0"/>
              <w:ind w:firstLine="709"/>
              <w:jc w:val="both"/>
            </w:pPr>
            <w:r w:rsidRPr="00695196">
              <w:t>• 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      </w:r>
          </w:p>
          <w:p w:rsidR="009C680D" w:rsidRPr="00695196" w:rsidRDefault="009C680D" w:rsidP="00695196">
            <w:pPr>
              <w:pStyle w:val="a5"/>
              <w:tabs>
                <w:tab w:val="left" w:pos="630"/>
              </w:tabs>
              <w:spacing w:after="0"/>
              <w:ind w:firstLine="709"/>
              <w:jc w:val="both"/>
            </w:pPr>
            <w:r w:rsidRPr="00695196">
              <w:t>• 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      </w:r>
          </w:p>
        </w:tc>
      </w:tr>
      <w:tr w:rsidR="009C680D" w:rsidRPr="00695196" w:rsidTr="00695196">
        <w:tc>
          <w:tcPr>
            <w:tcW w:w="10172" w:type="dxa"/>
            <w:gridSpan w:val="2"/>
          </w:tcPr>
          <w:p w:rsidR="009C680D" w:rsidRPr="00695196" w:rsidRDefault="009C680D" w:rsidP="00695196">
            <w:pPr>
              <w:pStyle w:val="aa"/>
              <w:spacing w:line="240" w:lineRule="auto"/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5196">
              <w:rPr>
                <w:rFonts w:ascii="Times New Roman" w:hAnsi="Times New Roman"/>
                <w:b/>
                <w:sz w:val="24"/>
                <w:szCs w:val="24"/>
              </w:rPr>
              <w:t>Способы двигательной (физкультурной) деятельности</w:t>
            </w:r>
          </w:p>
        </w:tc>
      </w:tr>
      <w:tr w:rsidR="009C680D" w:rsidRPr="00695196" w:rsidTr="00695196">
        <w:tc>
          <w:tcPr>
            <w:tcW w:w="1998" w:type="dxa"/>
          </w:tcPr>
          <w:p w:rsidR="009C680D" w:rsidRPr="00695196" w:rsidRDefault="009C680D" w:rsidP="0069519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196">
              <w:rPr>
                <w:rFonts w:ascii="Times New Roman" w:hAnsi="Times New Roman"/>
                <w:sz w:val="24"/>
                <w:szCs w:val="24"/>
              </w:rPr>
              <w:t>Личностные, коммуникативные, регулятивные</w:t>
            </w:r>
          </w:p>
        </w:tc>
        <w:tc>
          <w:tcPr>
            <w:tcW w:w="8174" w:type="dxa"/>
          </w:tcPr>
          <w:p w:rsidR="009C680D" w:rsidRPr="00695196" w:rsidRDefault="009C680D" w:rsidP="00695196">
            <w:pPr>
              <w:pStyle w:val="a5"/>
              <w:tabs>
                <w:tab w:val="left" w:pos="639"/>
              </w:tabs>
              <w:spacing w:after="0"/>
              <w:ind w:firstLine="709"/>
              <w:jc w:val="both"/>
            </w:pPr>
            <w:r w:rsidRPr="00695196">
              <w:t>• использовать занятия кружка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      </w:r>
          </w:p>
          <w:p w:rsidR="009C680D" w:rsidRPr="00695196" w:rsidRDefault="009C680D" w:rsidP="00695196">
            <w:pPr>
              <w:pStyle w:val="a5"/>
              <w:tabs>
                <w:tab w:val="left" w:pos="1089"/>
              </w:tabs>
              <w:spacing w:after="0"/>
              <w:ind w:firstLine="709"/>
              <w:jc w:val="both"/>
            </w:pPr>
            <w:r w:rsidRPr="00695196">
              <w:t>• взаимодействовать со сверстниками в условиях самостоятельной  деятельности, оказывать помощь в организации и проведении тренировок, освоении новых двигательных действий, развитии физических качеств.</w:t>
            </w:r>
          </w:p>
        </w:tc>
      </w:tr>
      <w:tr w:rsidR="009C680D" w:rsidRPr="00695196" w:rsidTr="00695196">
        <w:tc>
          <w:tcPr>
            <w:tcW w:w="10172" w:type="dxa"/>
            <w:gridSpan w:val="2"/>
          </w:tcPr>
          <w:p w:rsidR="009C680D" w:rsidRPr="00695196" w:rsidRDefault="009C680D" w:rsidP="00695196">
            <w:pPr>
              <w:pStyle w:val="aa"/>
              <w:spacing w:line="240" w:lineRule="auto"/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5196">
              <w:rPr>
                <w:rFonts w:ascii="Times New Roman" w:hAnsi="Times New Roman"/>
                <w:b/>
                <w:sz w:val="24"/>
                <w:szCs w:val="24"/>
              </w:rPr>
              <w:t>Физическое совершенствование</w:t>
            </w:r>
          </w:p>
        </w:tc>
      </w:tr>
      <w:tr w:rsidR="009C680D" w:rsidRPr="00695196" w:rsidTr="00695196">
        <w:tc>
          <w:tcPr>
            <w:tcW w:w="1998" w:type="dxa"/>
          </w:tcPr>
          <w:p w:rsidR="009C680D" w:rsidRPr="00695196" w:rsidRDefault="009C680D" w:rsidP="0069519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196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8174" w:type="dxa"/>
          </w:tcPr>
          <w:p w:rsidR="009C680D" w:rsidRPr="00695196" w:rsidRDefault="009C680D" w:rsidP="00695196">
            <w:pPr>
              <w:pStyle w:val="a5"/>
              <w:tabs>
                <w:tab w:val="left" w:pos="1079"/>
              </w:tabs>
              <w:spacing w:after="0"/>
              <w:ind w:firstLine="709"/>
              <w:jc w:val="both"/>
            </w:pPr>
            <w:r w:rsidRPr="00695196">
              <w:t>• 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      </w:r>
          </w:p>
          <w:p w:rsidR="009C680D" w:rsidRPr="00695196" w:rsidRDefault="009C680D" w:rsidP="00695196">
            <w:pPr>
              <w:pStyle w:val="a5"/>
              <w:tabs>
                <w:tab w:val="left" w:pos="639"/>
              </w:tabs>
              <w:spacing w:after="0"/>
              <w:ind w:firstLine="709"/>
              <w:jc w:val="both"/>
            </w:pPr>
            <w:r w:rsidRPr="00695196">
              <w:t xml:space="preserve">• выполнять основные технические действия и приёмы игры в </w:t>
            </w:r>
            <w:r>
              <w:t>регби</w:t>
            </w:r>
            <w:r w:rsidRPr="00695196">
              <w:t xml:space="preserve"> в условиях игровой деятельности;</w:t>
            </w:r>
          </w:p>
          <w:p w:rsidR="009C680D" w:rsidRPr="00695196" w:rsidRDefault="009C680D" w:rsidP="00695196">
            <w:pPr>
              <w:pStyle w:val="a5"/>
              <w:tabs>
                <w:tab w:val="left" w:pos="634"/>
              </w:tabs>
              <w:spacing w:after="0"/>
              <w:ind w:firstLine="709"/>
              <w:jc w:val="both"/>
            </w:pPr>
            <w:r w:rsidRPr="00695196">
              <w:t>• выполнять тестовые упражнения на оценку уровня индивидуального развития основных физических качеств.</w:t>
            </w:r>
          </w:p>
          <w:p w:rsidR="009C680D" w:rsidRPr="00695196" w:rsidRDefault="009C680D" w:rsidP="00695196">
            <w:pPr>
              <w:pStyle w:val="a5"/>
              <w:tabs>
                <w:tab w:val="left" w:pos="1089"/>
              </w:tabs>
              <w:spacing w:after="0"/>
              <w:ind w:firstLine="709"/>
              <w:jc w:val="both"/>
              <w:rPr>
                <w:b/>
              </w:rPr>
            </w:pPr>
          </w:p>
        </w:tc>
      </w:tr>
    </w:tbl>
    <w:p w:rsidR="009C680D" w:rsidRPr="00695196" w:rsidRDefault="009C680D" w:rsidP="0069519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C680D" w:rsidRDefault="009C680D" w:rsidP="00D54345">
      <w:pPr>
        <w:pStyle w:val="Style9"/>
        <w:spacing w:before="43" w:line="240" w:lineRule="auto"/>
        <w:ind w:firstLine="0"/>
        <w:jc w:val="both"/>
        <w:rPr>
          <w:rStyle w:val="FontStyle14"/>
          <w:color w:val="000000"/>
          <w:sz w:val="24"/>
        </w:rPr>
      </w:pPr>
    </w:p>
    <w:p w:rsidR="009C680D" w:rsidRDefault="009C680D" w:rsidP="00D54345">
      <w:pPr>
        <w:pStyle w:val="Style9"/>
        <w:spacing w:before="43" w:line="240" w:lineRule="auto"/>
        <w:ind w:firstLine="0"/>
        <w:jc w:val="center"/>
        <w:rPr>
          <w:rStyle w:val="FontStyle13"/>
          <w:bCs/>
          <w:sz w:val="24"/>
        </w:rPr>
      </w:pPr>
    </w:p>
    <w:p w:rsidR="00F22009" w:rsidRDefault="00F22009" w:rsidP="00D54345">
      <w:pPr>
        <w:pStyle w:val="Style9"/>
        <w:spacing w:before="43" w:line="240" w:lineRule="auto"/>
        <w:ind w:firstLine="0"/>
        <w:jc w:val="center"/>
        <w:rPr>
          <w:rStyle w:val="FontStyle13"/>
          <w:bCs/>
          <w:sz w:val="24"/>
        </w:rPr>
      </w:pPr>
    </w:p>
    <w:p w:rsidR="00F22009" w:rsidRDefault="00F22009" w:rsidP="00D54345">
      <w:pPr>
        <w:pStyle w:val="Style9"/>
        <w:spacing w:before="43" w:line="240" w:lineRule="auto"/>
        <w:ind w:firstLine="0"/>
        <w:jc w:val="center"/>
        <w:rPr>
          <w:rStyle w:val="FontStyle13"/>
          <w:bCs/>
          <w:sz w:val="24"/>
        </w:rPr>
      </w:pPr>
    </w:p>
    <w:p w:rsidR="00F22009" w:rsidRDefault="00F22009" w:rsidP="00D54345">
      <w:pPr>
        <w:pStyle w:val="Style9"/>
        <w:spacing w:before="43" w:line="240" w:lineRule="auto"/>
        <w:ind w:firstLine="0"/>
        <w:jc w:val="center"/>
        <w:rPr>
          <w:rStyle w:val="FontStyle13"/>
          <w:bCs/>
          <w:sz w:val="24"/>
        </w:rPr>
      </w:pPr>
    </w:p>
    <w:p w:rsidR="00F22009" w:rsidRDefault="00F22009" w:rsidP="00D54345">
      <w:pPr>
        <w:pStyle w:val="Style9"/>
        <w:spacing w:before="43" w:line="240" w:lineRule="auto"/>
        <w:ind w:firstLine="0"/>
        <w:jc w:val="center"/>
        <w:rPr>
          <w:rStyle w:val="FontStyle13"/>
          <w:bCs/>
          <w:sz w:val="24"/>
        </w:rPr>
      </w:pPr>
    </w:p>
    <w:p w:rsidR="009C680D" w:rsidRDefault="009C680D" w:rsidP="00D54345">
      <w:pPr>
        <w:pStyle w:val="Style9"/>
        <w:spacing w:before="43" w:line="240" w:lineRule="auto"/>
        <w:ind w:firstLine="0"/>
        <w:jc w:val="center"/>
        <w:rPr>
          <w:rStyle w:val="FontStyle13"/>
          <w:bCs/>
          <w:sz w:val="24"/>
        </w:rPr>
      </w:pPr>
      <w:r w:rsidRPr="00695196">
        <w:rPr>
          <w:rStyle w:val="FontStyle13"/>
          <w:bCs/>
          <w:sz w:val="24"/>
        </w:rPr>
        <w:t>Учебно-тематический план</w:t>
      </w:r>
    </w:p>
    <w:p w:rsidR="009C680D" w:rsidRPr="00D54345" w:rsidRDefault="009C680D" w:rsidP="00D54345">
      <w:pPr>
        <w:pStyle w:val="Style9"/>
        <w:spacing w:before="43" w:line="240" w:lineRule="auto"/>
        <w:ind w:firstLine="0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6"/>
        <w:gridCol w:w="6946"/>
        <w:gridCol w:w="1382"/>
      </w:tblGrid>
      <w:tr w:rsidR="009C680D" w:rsidRPr="00695196" w:rsidTr="00695196">
        <w:tc>
          <w:tcPr>
            <w:tcW w:w="806" w:type="dxa"/>
          </w:tcPr>
          <w:p w:rsidR="009C680D" w:rsidRPr="00695196" w:rsidRDefault="009C680D" w:rsidP="00695196">
            <w:pPr>
              <w:pStyle w:val="2"/>
              <w:ind w:left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5196"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</w:tc>
        <w:tc>
          <w:tcPr>
            <w:tcW w:w="6946" w:type="dxa"/>
          </w:tcPr>
          <w:p w:rsidR="009C680D" w:rsidRPr="00695196" w:rsidRDefault="009C680D" w:rsidP="00695196">
            <w:pPr>
              <w:pStyle w:val="2"/>
              <w:ind w:left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5196">
              <w:rPr>
                <w:rFonts w:ascii="Times New Roman" w:hAnsi="Times New Roman" w:cs="Times New Roman"/>
                <w:b/>
                <w:color w:val="auto"/>
              </w:rPr>
              <w:t>Тема</w:t>
            </w:r>
          </w:p>
        </w:tc>
        <w:tc>
          <w:tcPr>
            <w:tcW w:w="1382" w:type="dxa"/>
          </w:tcPr>
          <w:p w:rsidR="009C680D" w:rsidRPr="00695196" w:rsidRDefault="009C680D" w:rsidP="00695196">
            <w:pPr>
              <w:pStyle w:val="2"/>
              <w:ind w:left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5196">
              <w:rPr>
                <w:rFonts w:ascii="Times New Roman" w:hAnsi="Times New Roman" w:cs="Times New Roman"/>
                <w:b/>
                <w:color w:val="auto"/>
              </w:rPr>
              <w:t>Кол-во часов</w:t>
            </w:r>
          </w:p>
        </w:tc>
      </w:tr>
      <w:tr w:rsidR="009C680D" w:rsidRPr="00695196" w:rsidTr="00695196">
        <w:tc>
          <w:tcPr>
            <w:tcW w:w="806" w:type="dxa"/>
          </w:tcPr>
          <w:p w:rsidR="009C680D" w:rsidRPr="00695196" w:rsidRDefault="009C680D" w:rsidP="00695196">
            <w:pPr>
              <w:pStyle w:val="2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519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6946" w:type="dxa"/>
          </w:tcPr>
          <w:p w:rsidR="009C680D" w:rsidRPr="00695196" w:rsidRDefault="009C680D" w:rsidP="00695196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Теоретическая подготовка</w:t>
            </w:r>
          </w:p>
        </w:tc>
        <w:tc>
          <w:tcPr>
            <w:tcW w:w="1382" w:type="dxa"/>
            <w:shd w:val="clear" w:color="auto" w:fill="FFFFFF"/>
          </w:tcPr>
          <w:p w:rsidR="009C680D" w:rsidRPr="00695196" w:rsidRDefault="009C680D" w:rsidP="00695196">
            <w:pPr>
              <w:pStyle w:val="2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9C680D" w:rsidRPr="00695196" w:rsidTr="00695196">
        <w:tc>
          <w:tcPr>
            <w:tcW w:w="806" w:type="dxa"/>
          </w:tcPr>
          <w:p w:rsidR="009C680D" w:rsidRPr="00695196" w:rsidRDefault="009C680D" w:rsidP="00695196">
            <w:pPr>
              <w:pStyle w:val="2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5196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6946" w:type="dxa"/>
          </w:tcPr>
          <w:p w:rsidR="009C680D" w:rsidRPr="00695196" w:rsidRDefault="009C680D" w:rsidP="00695196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Общая и специальная физическая подготовка</w:t>
            </w:r>
          </w:p>
        </w:tc>
        <w:tc>
          <w:tcPr>
            <w:tcW w:w="1382" w:type="dxa"/>
          </w:tcPr>
          <w:p w:rsidR="009C680D" w:rsidRPr="00695196" w:rsidRDefault="009C680D" w:rsidP="00695196">
            <w:pPr>
              <w:pStyle w:val="2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45</w:t>
            </w:r>
          </w:p>
        </w:tc>
      </w:tr>
      <w:tr w:rsidR="009C680D" w:rsidRPr="00695196" w:rsidTr="00695196">
        <w:tc>
          <w:tcPr>
            <w:tcW w:w="806" w:type="dxa"/>
          </w:tcPr>
          <w:p w:rsidR="009C680D" w:rsidRPr="00695196" w:rsidRDefault="009C680D" w:rsidP="00695196">
            <w:pPr>
              <w:pStyle w:val="2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5196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6946" w:type="dxa"/>
          </w:tcPr>
          <w:p w:rsidR="009C680D" w:rsidRPr="00695196" w:rsidRDefault="009C680D" w:rsidP="00695196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Технико-тактическая подготовка</w:t>
            </w:r>
          </w:p>
        </w:tc>
        <w:tc>
          <w:tcPr>
            <w:tcW w:w="1382" w:type="dxa"/>
          </w:tcPr>
          <w:p w:rsidR="009C680D" w:rsidRPr="00695196" w:rsidRDefault="009C680D" w:rsidP="00695196">
            <w:pPr>
              <w:pStyle w:val="2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45</w:t>
            </w:r>
          </w:p>
        </w:tc>
      </w:tr>
      <w:tr w:rsidR="009C680D" w:rsidRPr="00695196" w:rsidTr="00695196">
        <w:tc>
          <w:tcPr>
            <w:tcW w:w="806" w:type="dxa"/>
          </w:tcPr>
          <w:p w:rsidR="009C680D" w:rsidRPr="00695196" w:rsidRDefault="009C680D" w:rsidP="00695196">
            <w:pPr>
              <w:pStyle w:val="2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5196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6946" w:type="dxa"/>
          </w:tcPr>
          <w:p w:rsidR="009C680D" w:rsidRPr="00695196" w:rsidRDefault="009C680D" w:rsidP="00695196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Учебно-тренировочные игры</w:t>
            </w:r>
          </w:p>
        </w:tc>
        <w:tc>
          <w:tcPr>
            <w:tcW w:w="1382" w:type="dxa"/>
          </w:tcPr>
          <w:p w:rsidR="009C680D" w:rsidRPr="00695196" w:rsidRDefault="009C680D" w:rsidP="00695196">
            <w:pPr>
              <w:pStyle w:val="2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</w:t>
            </w:r>
          </w:p>
        </w:tc>
      </w:tr>
      <w:tr w:rsidR="009C680D" w:rsidRPr="00695196" w:rsidTr="00695196">
        <w:tc>
          <w:tcPr>
            <w:tcW w:w="806" w:type="dxa"/>
          </w:tcPr>
          <w:p w:rsidR="009C680D" w:rsidRPr="00695196" w:rsidRDefault="009C680D" w:rsidP="00695196">
            <w:pPr>
              <w:pStyle w:val="2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5196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6946" w:type="dxa"/>
          </w:tcPr>
          <w:p w:rsidR="009C680D" w:rsidRPr="00695196" w:rsidRDefault="009C680D" w:rsidP="00695196">
            <w:pPr>
              <w:pStyle w:val="2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Контрольные испытания</w:t>
            </w:r>
          </w:p>
        </w:tc>
        <w:tc>
          <w:tcPr>
            <w:tcW w:w="1382" w:type="dxa"/>
          </w:tcPr>
          <w:p w:rsidR="009C680D" w:rsidRPr="00695196" w:rsidRDefault="009C680D" w:rsidP="00695196">
            <w:pPr>
              <w:pStyle w:val="2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9C680D" w:rsidRPr="00695196" w:rsidTr="00695196">
        <w:tc>
          <w:tcPr>
            <w:tcW w:w="806" w:type="dxa"/>
          </w:tcPr>
          <w:p w:rsidR="009C680D" w:rsidRPr="00695196" w:rsidRDefault="009C680D" w:rsidP="00695196">
            <w:pPr>
              <w:pStyle w:val="2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46" w:type="dxa"/>
          </w:tcPr>
          <w:p w:rsidR="009C680D" w:rsidRPr="00695196" w:rsidRDefault="009C680D" w:rsidP="00695196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95196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382" w:type="dxa"/>
          </w:tcPr>
          <w:p w:rsidR="009C680D" w:rsidRPr="00695196" w:rsidRDefault="009C680D" w:rsidP="00695196">
            <w:pPr>
              <w:jc w:val="both"/>
            </w:pPr>
            <w:r w:rsidRPr="00695196">
              <w:t>136</w:t>
            </w:r>
          </w:p>
        </w:tc>
      </w:tr>
    </w:tbl>
    <w:p w:rsidR="009C680D" w:rsidRPr="00695196" w:rsidRDefault="009C680D" w:rsidP="00695196">
      <w:pPr>
        <w:ind w:firstLine="708"/>
        <w:jc w:val="both"/>
        <w:rPr>
          <w:bCs/>
        </w:rPr>
      </w:pPr>
    </w:p>
    <w:p w:rsidR="009C680D" w:rsidRPr="00695196" w:rsidRDefault="009C680D" w:rsidP="00F22009">
      <w:pPr>
        <w:ind w:left="3119"/>
        <w:rPr>
          <w:b/>
          <w:bCs/>
        </w:rPr>
      </w:pPr>
      <w:r w:rsidRPr="00695196">
        <w:rPr>
          <w:b/>
          <w:bCs/>
        </w:rPr>
        <w:t>Содержание курса</w:t>
      </w:r>
    </w:p>
    <w:p w:rsidR="009C680D" w:rsidRPr="00695196" w:rsidRDefault="009C680D" w:rsidP="00F22009">
      <w:pPr>
        <w:rPr>
          <w:bCs/>
        </w:rPr>
      </w:pPr>
    </w:p>
    <w:p w:rsidR="009C680D" w:rsidRPr="00695196" w:rsidRDefault="009C680D" w:rsidP="00695196">
      <w:pPr>
        <w:suppressAutoHyphens/>
        <w:ind w:firstLine="709"/>
        <w:jc w:val="both"/>
      </w:pPr>
      <w:r w:rsidRPr="00695196">
        <w:t>Программа внеурочной деятельности по физкультурно-спортивному и оздоровительному направлению «</w:t>
      </w:r>
      <w:r>
        <w:t>Регби</w:t>
      </w:r>
      <w:r w:rsidRPr="00695196">
        <w:t xml:space="preserve">» предназначена для учащихся </w:t>
      </w:r>
      <w:r>
        <w:t>5</w:t>
      </w:r>
      <w:r w:rsidRPr="00695196">
        <w:t>-</w:t>
      </w:r>
      <w:r>
        <w:t>7</w:t>
      </w:r>
      <w:r w:rsidRPr="00695196">
        <w:t xml:space="preserve"> классов. Данная программа составлена в соответствии с возрастными особенностями обучающихся и рассчитана на проведение занятий по 4 часа в неделю (136 часов в год). Программа построена на основании современных научных представлений о физиологическом и психологическом развитии ребёнка этого возраста, раскрывает особенности соматического, психологического и социального здоровья.</w:t>
      </w:r>
    </w:p>
    <w:p w:rsidR="009C680D" w:rsidRPr="00F22009" w:rsidRDefault="009C680D" w:rsidP="00F22009">
      <w:pPr>
        <w:suppressAutoHyphens/>
        <w:ind w:firstLine="709"/>
        <w:jc w:val="both"/>
      </w:pPr>
      <w:r w:rsidRPr="00695196">
        <w:t>Реализация данной программы в рамках внеурочной деятельности соответствует предельно допустимой нагрузке обучающихся.</w:t>
      </w:r>
    </w:p>
    <w:p w:rsidR="009C680D" w:rsidRPr="00F22009" w:rsidRDefault="009C680D" w:rsidP="00F22009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695196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Методическое обеспечение программы</w:t>
      </w:r>
    </w:p>
    <w:p w:rsidR="009C680D" w:rsidRPr="00ED7330" w:rsidRDefault="009C680D" w:rsidP="00ED7330">
      <w:pPr>
        <w:pStyle w:val="a9"/>
        <w:rPr>
          <w:rFonts w:ascii="Times New Roman" w:hAnsi="Times New Roman"/>
          <w:sz w:val="24"/>
          <w:szCs w:val="24"/>
        </w:rPr>
      </w:pPr>
      <w:r w:rsidRPr="00ED7330">
        <w:rPr>
          <w:rFonts w:ascii="Times New Roman" w:hAnsi="Times New Roman"/>
          <w:sz w:val="24"/>
          <w:szCs w:val="24"/>
        </w:rPr>
        <w:t>Формы организации работы с детьми</w:t>
      </w:r>
    </w:p>
    <w:p w:rsidR="009C680D" w:rsidRPr="00ED7330" w:rsidRDefault="009C680D" w:rsidP="00ED7330">
      <w:pPr>
        <w:pStyle w:val="a9"/>
        <w:rPr>
          <w:rFonts w:ascii="Times New Roman" w:hAnsi="Times New Roman"/>
          <w:sz w:val="24"/>
          <w:szCs w:val="24"/>
        </w:rPr>
      </w:pPr>
      <w:r w:rsidRPr="00ED7330">
        <w:rPr>
          <w:rFonts w:ascii="Times New Roman" w:hAnsi="Times New Roman"/>
          <w:color w:val="000000"/>
          <w:sz w:val="24"/>
          <w:szCs w:val="24"/>
        </w:rPr>
        <w:t>- Групповые учебно-тренировочные занятия.</w:t>
      </w:r>
    </w:p>
    <w:p w:rsidR="009C680D" w:rsidRPr="00ED7330" w:rsidRDefault="009C680D" w:rsidP="00ED7330">
      <w:pPr>
        <w:pStyle w:val="a9"/>
        <w:rPr>
          <w:rFonts w:ascii="Times New Roman" w:hAnsi="Times New Roman"/>
          <w:sz w:val="24"/>
          <w:szCs w:val="24"/>
        </w:rPr>
      </w:pPr>
      <w:r w:rsidRPr="00ED7330">
        <w:rPr>
          <w:rFonts w:ascii="Times New Roman" w:hAnsi="Times New Roman"/>
          <w:color w:val="000000"/>
          <w:sz w:val="24"/>
          <w:szCs w:val="24"/>
        </w:rPr>
        <w:t>- Групповые и индивидуальные теоретические занятия.</w:t>
      </w:r>
    </w:p>
    <w:p w:rsidR="009C680D" w:rsidRPr="00ED7330" w:rsidRDefault="009C680D" w:rsidP="00ED7330">
      <w:pPr>
        <w:pStyle w:val="a9"/>
        <w:rPr>
          <w:rFonts w:ascii="Times New Roman" w:hAnsi="Times New Roman"/>
          <w:sz w:val="24"/>
          <w:szCs w:val="24"/>
        </w:rPr>
      </w:pPr>
      <w:r w:rsidRPr="00ED7330">
        <w:rPr>
          <w:rFonts w:ascii="Times New Roman" w:hAnsi="Times New Roman"/>
          <w:color w:val="000000"/>
          <w:sz w:val="24"/>
          <w:szCs w:val="24"/>
        </w:rPr>
        <w:t>- Восстановительные мероприятия.</w:t>
      </w:r>
    </w:p>
    <w:p w:rsidR="009C680D" w:rsidRPr="00ED7330" w:rsidRDefault="009C680D" w:rsidP="00ED7330">
      <w:pPr>
        <w:pStyle w:val="a9"/>
        <w:rPr>
          <w:rFonts w:ascii="Times New Roman" w:hAnsi="Times New Roman"/>
          <w:sz w:val="24"/>
          <w:szCs w:val="24"/>
        </w:rPr>
      </w:pPr>
      <w:r w:rsidRPr="00ED7330">
        <w:rPr>
          <w:rFonts w:ascii="Times New Roman" w:hAnsi="Times New Roman"/>
          <w:color w:val="000000"/>
          <w:sz w:val="24"/>
          <w:szCs w:val="24"/>
        </w:rPr>
        <w:t>- Участие в матчевых встречах.</w:t>
      </w:r>
    </w:p>
    <w:p w:rsidR="009C680D" w:rsidRPr="00ED7330" w:rsidRDefault="009C680D" w:rsidP="00ED7330">
      <w:pPr>
        <w:pStyle w:val="a9"/>
        <w:rPr>
          <w:rFonts w:ascii="Times New Roman" w:hAnsi="Times New Roman"/>
          <w:sz w:val="24"/>
          <w:szCs w:val="24"/>
        </w:rPr>
      </w:pPr>
      <w:r w:rsidRPr="00ED7330">
        <w:rPr>
          <w:rFonts w:ascii="Times New Roman" w:hAnsi="Times New Roman"/>
          <w:color w:val="000000"/>
          <w:sz w:val="24"/>
          <w:szCs w:val="24"/>
        </w:rPr>
        <w:t>- Участие в соревнованиях.</w:t>
      </w:r>
    </w:p>
    <w:p w:rsidR="009C680D" w:rsidRPr="00ED7330" w:rsidRDefault="009C680D" w:rsidP="00ED7330">
      <w:pPr>
        <w:pStyle w:val="a9"/>
        <w:rPr>
          <w:rFonts w:ascii="Times New Roman" w:hAnsi="Times New Roman"/>
          <w:sz w:val="24"/>
          <w:szCs w:val="24"/>
        </w:rPr>
      </w:pPr>
      <w:r w:rsidRPr="00ED7330">
        <w:rPr>
          <w:rFonts w:ascii="Times New Roman" w:hAnsi="Times New Roman"/>
          <w:color w:val="000000"/>
          <w:sz w:val="24"/>
          <w:szCs w:val="24"/>
        </w:rPr>
        <w:t>- Зачеты, тестирования.</w:t>
      </w:r>
    </w:p>
    <w:p w:rsidR="009C680D" w:rsidRPr="00ED7330" w:rsidRDefault="009C680D" w:rsidP="00ED7330">
      <w:pPr>
        <w:pStyle w:val="a9"/>
        <w:rPr>
          <w:rFonts w:ascii="Times New Roman" w:hAnsi="Times New Roman"/>
          <w:sz w:val="24"/>
          <w:szCs w:val="24"/>
        </w:rPr>
      </w:pPr>
      <w:r w:rsidRPr="00ED7330">
        <w:rPr>
          <w:rFonts w:ascii="Times New Roman" w:hAnsi="Times New Roman"/>
          <w:sz w:val="24"/>
          <w:szCs w:val="24"/>
        </w:rPr>
        <w:t>Принципы организации обучения</w:t>
      </w:r>
    </w:p>
    <w:p w:rsidR="009C680D" w:rsidRPr="00ED7330" w:rsidRDefault="009C680D" w:rsidP="00ED7330">
      <w:pPr>
        <w:pStyle w:val="a9"/>
        <w:rPr>
          <w:rFonts w:ascii="Times New Roman" w:hAnsi="Times New Roman"/>
          <w:sz w:val="24"/>
          <w:szCs w:val="24"/>
        </w:rPr>
      </w:pPr>
      <w:r w:rsidRPr="00ED7330">
        <w:rPr>
          <w:rFonts w:ascii="Times New Roman" w:hAnsi="Times New Roman"/>
          <w:sz w:val="24"/>
          <w:szCs w:val="24"/>
        </w:rPr>
        <w:t>-</w:t>
      </w:r>
      <w:hyperlink r:id="rId8" w:anchor="5057693" w:history="1">
        <w:r w:rsidRPr="00ED7330">
          <w:rPr>
            <w:rStyle w:val="ab"/>
            <w:rFonts w:ascii="Times New Roman" w:hAnsi="Times New Roman"/>
            <w:color w:val="auto"/>
            <w:sz w:val="24"/>
            <w:szCs w:val="24"/>
          </w:rPr>
          <w:t>Принцип доступности и индивидуализации</w:t>
        </w:r>
      </w:hyperlink>
    </w:p>
    <w:p w:rsidR="009C680D" w:rsidRPr="00ED7330" w:rsidRDefault="009C680D" w:rsidP="00ED7330">
      <w:pPr>
        <w:pStyle w:val="a9"/>
        <w:rPr>
          <w:rFonts w:ascii="Times New Roman" w:hAnsi="Times New Roman"/>
          <w:sz w:val="24"/>
          <w:szCs w:val="24"/>
        </w:rPr>
      </w:pPr>
      <w:r w:rsidRPr="00ED7330">
        <w:rPr>
          <w:rFonts w:ascii="Times New Roman" w:hAnsi="Times New Roman"/>
          <w:sz w:val="24"/>
          <w:szCs w:val="24"/>
        </w:rPr>
        <w:t>-</w:t>
      </w:r>
      <w:hyperlink r:id="rId9" w:anchor="5057694" w:history="1">
        <w:r w:rsidRPr="00ED7330">
          <w:rPr>
            <w:rStyle w:val="ab"/>
            <w:rFonts w:ascii="Times New Roman" w:hAnsi="Times New Roman"/>
            <w:color w:val="auto"/>
            <w:sz w:val="24"/>
            <w:szCs w:val="24"/>
          </w:rPr>
          <w:t>Принцип постепенности</w:t>
        </w:r>
      </w:hyperlink>
    </w:p>
    <w:p w:rsidR="009C680D" w:rsidRPr="00ED7330" w:rsidRDefault="009C680D" w:rsidP="00ED7330">
      <w:pPr>
        <w:pStyle w:val="a9"/>
        <w:rPr>
          <w:rFonts w:ascii="Times New Roman" w:hAnsi="Times New Roman"/>
          <w:sz w:val="24"/>
          <w:szCs w:val="24"/>
        </w:rPr>
      </w:pPr>
      <w:r w:rsidRPr="00ED7330">
        <w:rPr>
          <w:rFonts w:ascii="Times New Roman" w:hAnsi="Times New Roman"/>
          <w:sz w:val="24"/>
          <w:szCs w:val="24"/>
        </w:rPr>
        <w:t>-</w:t>
      </w:r>
      <w:hyperlink r:id="rId10" w:anchor="5057695" w:history="1">
        <w:r w:rsidRPr="00ED7330">
          <w:rPr>
            <w:rStyle w:val="ab"/>
            <w:rFonts w:ascii="Times New Roman" w:hAnsi="Times New Roman"/>
            <w:color w:val="auto"/>
            <w:sz w:val="24"/>
            <w:szCs w:val="24"/>
          </w:rPr>
          <w:t>Принцип систематичности и последовательности</w:t>
        </w:r>
      </w:hyperlink>
    </w:p>
    <w:p w:rsidR="009C680D" w:rsidRPr="00ED7330" w:rsidRDefault="009C680D" w:rsidP="00ED7330">
      <w:pPr>
        <w:pStyle w:val="a9"/>
        <w:rPr>
          <w:rFonts w:ascii="Times New Roman" w:hAnsi="Times New Roman"/>
          <w:sz w:val="24"/>
          <w:szCs w:val="24"/>
          <w:u w:val="single"/>
        </w:rPr>
      </w:pPr>
      <w:r w:rsidRPr="00ED7330">
        <w:rPr>
          <w:rFonts w:ascii="Times New Roman" w:hAnsi="Times New Roman"/>
          <w:sz w:val="24"/>
          <w:szCs w:val="24"/>
        </w:rPr>
        <w:t>-</w:t>
      </w:r>
      <w:hyperlink r:id="rId11" w:anchor="5057691" w:history="1">
        <w:r w:rsidRPr="00ED7330">
          <w:rPr>
            <w:rStyle w:val="ab"/>
            <w:rFonts w:ascii="Times New Roman" w:hAnsi="Times New Roman"/>
            <w:color w:val="auto"/>
            <w:sz w:val="24"/>
            <w:szCs w:val="24"/>
          </w:rPr>
          <w:t>Принцип сознательности и активности</w:t>
        </w:r>
      </w:hyperlink>
    </w:p>
    <w:p w:rsidR="009C680D" w:rsidRPr="00ED7330" w:rsidRDefault="009C680D" w:rsidP="00ED7330">
      <w:pPr>
        <w:pStyle w:val="a9"/>
        <w:rPr>
          <w:rFonts w:ascii="Times New Roman" w:hAnsi="Times New Roman"/>
          <w:sz w:val="24"/>
          <w:szCs w:val="24"/>
          <w:u w:val="single"/>
        </w:rPr>
      </w:pPr>
      <w:r w:rsidRPr="00ED7330">
        <w:rPr>
          <w:rFonts w:ascii="Times New Roman" w:hAnsi="Times New Roman"/>
          <w:sz w:val="24"/>
          <w:szCs w:val="24"/>
        </w:rPr>
        <w:t>-</w:t>
      </w:r>
      <w:hyperlink r:id="rId12" w:anchor="5057692" w:history="1">
        <w:r w:rsidRPr="00ED7330">
          <w:rPr>
            <w:rStyle w:val="ab"/>
            <w:rFonts w:ascii="Times New Roman" w:hAnsi="Times New Roman"/>
            <w:color w:val="auto"/>
            <w:sz w:val="24"/>
            <w:szCs w:val="24"/>
          </w:rPr>
          <w:t>Принцип наглядности</w:t>
        </w:r>
      </w:hyperlink>
    </w:p>
    <w:p w:rsidR="009C680D" w:rsidRPr="00ED7330" w:rsidRDefault="009C680D" w:rsidP="00ED7330">
      <w:pPr>
        <w:pStyle w:val="a9"/>
        <w:rPr>
          <w:rFonts w:ascii="Times New Roman" w:hAnsi="Times New Roman"/>
          <w:sz w:val="24"/>
          <w:szCs w:val="24"/>
        </w:rPr>
      </w:pPr>
      <w:r w:rsidRPr="00ED7330">
        <w:rPr>
          <w:rFonts w:ascii="Times New Roman" w:hAnsi="Times New Roman"/>
          <w:sz w:val="24"/>
          <w:szCs w:val="24"/>
        </w:rPr>
        <w:t>Средства обучения</w:t>
      </w:r>
    </w:p>
    <w:p w:rsidR="009C680D" w:rsidRPr="00ED7330" w:rsidRDefault="009C680D" w:rsidP="00ED7330">
      <w:pPr>
        <w:pStyle w:val="a9"/>
        <w:rPr>
          <w:rFonts w:ascii="Times New Roman" w:hAnsi="Times New Roman"/>
          <w:sz w:val="24"/>
          <w:szCs w:val="24"/>
        </w:rPr>
      </w:pPr>
      <w:r w:rsidRPr="00ED7330">
        <w:rPr>
          <w:rFonts w:ascii="Times New Roman" w:hAnsi="Times New Roman"/>
          <w:sz w:val="24"/>
          <w:szCs w:val="24"/>
        </w:rPr>
        <w:t>-Общепедагогические (слово и сенсорно-образ</w:t>
      </w:r>
      <w:r w:rsidRPr="00ED7330">
        <w:rPr>
          <w:rFonts w:ascii="Times New Roman" w:hAnsi="Times New Roman"/>
          <w:sz w:val="24"/>
          <w:szCs w:val="24"/>
        </w:rPr>
        <w:softHyphen/>
        <w:t>ные воздействия)</w:t>
      </w:r>
    </w:p>
    <w:p w:rsidR="009C680D" w:rsidRPr="00ED7330" w:rsidRDefault="009C680D" w:rsidP="00ED7330">
      <w:pPr>
        <w:pStyle w:val="a9"/>
        <w:rPr>
          <w:rFonts w:ascii="Times New Roman" w:hAnsi="Times New Roman"/>
          <w:sz w:val="24"/>
          <w:szCs w:val="24"/>
        </w:rPr>
      </w:pPr>
      <w:r w:rsidRPr="00ED7330">
        <w:rPr>
          <w:rFonts w:ascii="Times New Roman" w:hAnsi="Times New Roman"/>
          <w:sz w:val="24"/>
          <w:szCs w:val="24"/>
        </w:rPr>
        <w:t>-Специфические средства (физические уп</w:t>
      </w:r>
      <w:r w:rsidRPr="00ED7330">
        <w:rPr>
          <w:rFonts w:ascii="Times New Roman" w:hAnsi="Times New Roman"/>
          <w:sz w:val="24"/>
          <w:szCs w:val="24"/>
        </w:rPr>
        <w:softHyphen/>
        <w:t>ражнения).</w:t>
      </w:r>
    </w:p>
    <w:p w:rsidR="009C680D" w:rsidRPr="00ED7330" w:rsidRDefault="009C680D" w:rsidP="00ED7330">
      <w:pPr>
        <w:pStyle w:val="a9"/>
        <w:rPr>
          <w:rFonts w:ascii="Times New Roman" w:hAnsi="Times New Roman"/>
          <w:sz w:val="24"/>
          <w:szCs w:val="24"/>
          <w:u w:val="single"/>
        </w:rPr>
      </w:pPr>
    </w:p>
    <w:p w:rsidR="009C680D" w:rsidRPr="00695196" w:rsidRDefault="009C680D" w:rsidP="00695196">
      <w:pPr>
        <w:ind w:firstLine="266"/>
        <w:jc w:val="both"/>
        <w:rPr>
          <w:b/>
          <w:bCs/>
        </w:rPr>
      </w:pPr>
      <w:r w:rsidRPr="00695196">
        <w:rPr>
          <w:b/>
          <w:bCs/>
        </w:rPr>
        <w:t>Основные методы организации учебно-воспитательного процесса</w:t>
      </w:r>
    </w:p>
    <w:p w:rsidR="009C680D" w:rsidRPr="00695196" w:rsidRDefault="009C680D" w:rsidP="00695196">
      <w:pPr>
        <w:ind w:firstLine="266"/>
        <w:jc w:val="both"/>
        <w:rPr>
          <w:b/>
          <w:bCs/>
          <w:u w:val="single"/>
        </w:rPr>
      </w:pPr>
    </w:p>
    <w:p w:rsidR="009C680D" w:rsidRPr="00695196" w:rsidRDefault="009C680D" w:rsidP="00695196">
      <w:pPr>
        <w:jc w:val="both"/>
        <w:rPr>
          <w:bCs/>
        </w:rPr>
      </w:pPr>
      <w:r w:rsidRPr="00695196">
        <w:rPr>
          <w:bCs/>
          <w:iCs/>
        </w:rPr>
        <w:t>-Словесный метод</w:t>
      </w:r>
      <w:r w:rsidRPr="00695196">
        <w:t>: рассказ, объяснение, коман</w:t>
      </w:r>
      <w:r w:rsidRPr="00695196">
        <w:softHyphen/>
        <w:t>ды и распоряжения, задание, указание, беседа и разбор.</w:t>
      </w:r>
    </w:p>
    <w:p w:rsidR="009C680D" w:rsidRPr="00695196" w:rsidRDefault="009C680D" w:rsidP="00695196">
      <w:pPr>
        <w:jc w:val="both"/>
        <w:rPr>
          <w:bCs/>
        </w:rPr>
      </w:pPr>
      <w:r w:rsidRPr="00695196">
        <w:rPr>
          <w:bCs/>
          <w:iCs/>
        </w:rPr>
        <w:t xml:space="preserve">-Наглядный метод: </w:t>
      </w:r>
      <w:r w:rsidRPr="00695196">
        <w:rPr>
          <w:iCs/>
        </w:rPr>
        <w:t xml:space="preserve">показ упражнений </w:t>
      </w:r>
      <w:r w:rsidRPr="00695196">
        <w:t xml:space="preserve">или </w:t>
      </w:r>
      <w:r w:rsidRPr="00695196">
        <w:rPr>
          <w:iCs/>
        </w:rPr>
        <w:t>их эле</w:t>
      </w:r>
      <w:r w:rsidRPr="00695196">
        <w:rPr>
          <w:iCs/>
        </w:rPr>
        <w:softHyphen/>
        <w:t xml:space="preserve">ментов </w:t>
      </w:r>
      <w:r w:rsidRPr="00695196">
        <w:t>учителем или наиболее подготовленными учениками, демонстрация кино- и видеоматериалов, рисунков, фотографий, схем тактических взаимодействий; м</w:t>
      </w:r>
      <w:r w:rsidRPr="00695196">
        <w:rPr>
          <w:iCs/>
        </w:rPr>
        <w:t>етоды ориентирования</w:t>
      </w:r>
    </w:p>
    <w:p w:rsidR="009C680D" w:rsidRPr="00695196" w:rsidRDefault="009C680D" w:rsidP="00695196">
      <w:pPr>
        <w:jc w:val="both"/>
        <w:rPr>
          <w:bCs/>
        </w:rPr>
      </w:pPr>
      <w:r w:rsidRPr="00695196">
        <w:rPr>
          <w:rStyle w:val="submenu-table"/>
          <w:iCs/>
        </w:rPr>
        <w:t>-Практический метод</w:t>
      </w:r>
    </w:p>
    <w:p w:rsidR="009C680D" w:rsidRPr="00695196" w:rsidRDefault="009C680D" w:rsidP="00695196">
      <w:pPr>
        <w:jc w:val="both"/>
        <w:rPr>
          <w:bCs/>
        </w:rPr>
      </w:pPr>
      <w:r w:rsidRPr="00695196">
        <w:rPr>
          <w:rStyle w:val="submenu-table"/>
          <w:iCs/>
        </w:rPr>
        <w:t>-Игровой метод</w:t>
      </w:r>
    </w:p>
    <w:p w:rsidR="00ED7330" w:rsidRPr="00F22009" w:rsidRDefault="009C680D" w:rsidP="00F22009">
      <w:pPr>
        <w:jc w:val="both"/>
        <w:rPr>
          <w:bCs/>
        </w:rPr>
      </w:pPr>
      <w:r w:rsidRPr="00695196">
        <w:t>-Соревновательный метод</w:t>
      </w:r>
    </w:p>
    <w:p w:rsidR="00ED7330" w:rsidRDefault="00ED7330" w:rsidP="00F22009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9C680D" w:rsidRPr="00F22009" w:rsidRDefault="009C680D" w:rsidP="00ED7330">
      <w:pPr>
        <w:pStyle w:val="ConsPlusNormal"/>
        <w:ind w:left="3119"/>
        <w:rPr>
          <w:rFonts w:ascii="Times New Roman" w:hAnsi="Times New Roman" w:cs="Times New Roman"/>
        </w:rPr>
      </w:pPr>
      <w:r w:rsidRPr="00F22009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с определением основных видов деятельности обучающихся</w:t>
      </w:r>
    </w:p>
    <w:p w:rsidR="009C680D" w:rsidRPr="00F22009" w:rsidRDefault="009C680D" w:rsidP="00D54345"/>
    <w:p w:rsidR="009C680D" w:rsidRPr="00F22009" w:rsidRDefault="009C680D" w:rsidP="00D54345">
      <w:pPr>
        <w:tabs>
          <w:tab w:val="left" w:pos="1530"/>
        </w:tabs>
      </w:pPr>
      <w:r w:rsidRPr="00F22009">
        <w:tab/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0"/>
        <w:gridCol w:w="8133"/>
        <w:gridCol w:w="1427"/>
      </w:tblGrid>
      <w:tr w:rsidR="009C680D" w:rsidRPr="00F22009" w:rsidTr="00D54345">
        <w:trPr>
          <w:jc w:val="center"/>
        </w:trPr>
        <w:tc>
          <w:tcPr>
            <w:tcW w:w="940" w:type="dxa"/>
            <w:vAlign w:val="center"/>
          </w:tcPr>
          <w:p w:rsidR="009C680D" w:rsidRPr="00F22009" w:rsidRDefault="009C680D" w:rsidP="00D54345">
            <w:pPr>
              <w:pStyle w:val="2"/>
              <w:spacing w:line="264" w:lineRule="auto"/>
              <w:ind w:left="-108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F22009"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</w:tc>
        <w:tc>
          <w:tcPr>
            <w:tcW w:w="8133" w:type="dxa"/>
            <w:vAlign w:val="center"/>
          </w:tcPr>
          <w:p w:rsidR="009C680D" w:rsidRPr="00F22009" w:rsidRDefault="009C680D" w:rsidP="00D54345">
            <w:pPr>
              <w:suppressAutoHyphens/>
              <w:spacing w:line="264" w:lineRule="auto"/>
              <w:jc w:val="both"/>
              <w:rPr>
                <w:b/>
                <w:lang w:eastAsia="ar-SA"/>
              </w:rPr>
            </w:pPr>
            <w:r w:rsidRPr="00F22009">
              <w:rPr>
                <w:b/>
                <w:lang w:eastAsia="ar-SA"/>
              </w:rPr>
              <w:t>Тема занятия</w:t>
            </w:r>
          </w:p>
        </w:tc>
        <w:tc>
          <w:tcPr>
            <w:tcW w:w="1427" w:type="dxa"/>
            <w:vAlign w:val="center"/>
          </w:tcPr>
          <w:p w:rsidR="009C680D" w:rsidRPr="00F22009" w:rsidRDefault="00ED7330" w:rsidP="00D54345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F22009">
              <w:rPr>
                <w:rFonts w:ascii="Times New Roman" w:hAnsi="Times New Roman" w:cs="Times New Roman"/>
                <w:b/>
                <w:color w:val="auto"/>
              </w:rPr>
              <w:t>дата</w:t>
            </w:r>
          </w:p>
        </w:tc>
      </w:tr>
      <w:tr w:rsidR="009C680D" w:rsidRPr="00F22009" w:rsidTr="00D54345">
        <w:trPr>
          <w:jc w:val="center"/>
        </w:trPr>
        <w:tc>
          <w:tcPr>
            <w:tcW w:w="940" w:type="dxa"/>
            <w:vAlign w:val="center"/>
          </w:tcPr>
          <w:p w:rsidR="009C680D" w:rsidRPr="00F22009" w:rsidRDefault="00ED7330" w:rsidP="00D54345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2009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133" w:type="dxa"/>
            <w:shd w:val="clear" w:color="auto" w:fill="FFFFFF"/>
            <w:vAlign w:val="center"/>
          </w:tcPr>
          <w:p w:rsidR="009C680D" w:rsidRPr="00F22009" w:rsidRDefault="009C680D" w:rsidP="00A24ED2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F22009">
              <w:t>Техника безопасности. Правила регби. Определение уровня скоростно-силовой подготовки</w:t>
            </w:r>
          </w:p>
        </w:tc>
        <w:tc>
          <w:tcPr>
            <w:tcW w:w="1427" w:type="dxa"/>
            <w:vAlign w:val="center"/>
          </w:tcPr>
          <w:p w:rsidR="009C680D" w:rsidRPr="00F22009" w:rsidRDefault="00ED7330" w:rsidP="00D54345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2009">
              <w:rPr>
                <w:rFonts w:ascii="Times New Roman" w:hAnsi="Times New Roman" w:cs="Times New Roman"/>
                <w:color w:val="auto"/>
              </w:rPr>
              <w:t>07.09</w:t>
            </w:r>
          </w:p>
        </w:tc>
      </w:tr>
      <w:tr w:rsidR="009C680D" w:rsidRPr="00F22009" w:rsidTr="00D54345">
        <w:trPr>
          <w:jc w:val="center"/>
        </w:trPr>
        <w:tc>
          <w:tcPr>
            <w:tcW w:w="940" w:type="dxa"/>
            <w:vAlign w:val="center"/>
          </w:tcPr>
          <w:p w:rsidR="009C680D" w:rsidRPr="00F22009" w:rsidRDefault="00ED7330" w:rsidP="00D54345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200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133" w:type="dxa"/>
            <w:shd w:val="clear" w:color="auto" w:fill="FFFFFF"/>
            <w:vAlign w:val="center"/>
          </w:tcPr>
          <w:p w:rsidR="009C680D" w:rsidRPr="00F22009" w:rsidRDefault="009C680D" w:rsidP="00A24ED2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22009">
              <w:t>Подвижная игра с элементами регби. ОФП. Развитие выносливости</w:t>
            </w:r>
          </w:p>
        </w:tc>
        <w:tc>
          <w:tcPr>
            <w:tcW w:w="1427" w:type="dxa"/>
            <w:vAlign w:val="center"/>
          </w:tcPr>
          <w:p w:rsidR="009C680D" w:rsidRPr="00F22009" w:rsidRDefault="00ED7330" w:rsidP="00D54345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2009">
              <w:rPr>
                <w:rFonts w:ascii="Times New Roman" w:hAnsi="Times New Roman" w:cs="Times New Roman"/>
                <w:color w:val="auto"/>
              </w:rPr>
              <w:t>14.09</w:t>
            </w:r>
          </w:p>
        </w:tc>
      </w:tr>
      <w:tr w:rsidR="009C680D" w:rsidRPr="00F22009" w:rsidTr="00D54345">
        <w:trPr>
          <w:jc w:val="center"/>
        </w:trPr>
        <w:tc>
          <w:tcPr>
            <w:tcW w:w="940" w:type="dxa"/>
            <w:vAlign w:val="center"/>
          </w:tcPr>
          <w:p w:rsidR="009C680D" w:rsidRPr="00F22009" w:rsidRDefault="00ED7330" w:rsidP="00D54345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2009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8133" w:type="dxa"/>
            <w:shd w:val="clear" w:color="auto" w:fill="FFFFFF"/>
          </w:tcPr>
          <w:p w:rsidR="009C680D" w:rsidRPr="00F22009" w:rsidRDefault="009C680D" w:rsidP="00A24ED2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22009">
              <w:t>Расположение игроков по амплуа. Виды передвижений. Подвижные игры</w:t>
            </w:r>
          </w:p>
        </w:tc>
        <w:tc>
          <w:tcPr>
            <w:tcW w:w="1427" w:type="dxa"/>
            <w:vAlign w:val="center"/>
          </w:tcPr>
          <w:p w:rsidR="009C680D" w:rsidRPr="00F22009" w:rsidRDefault="009C680D" w:rsidP="00D54345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2009">
              <w:rPr>
                <w:rFonts w:ascii="Times New Roman" w:hAnsi="Times New Roman" w:cs="Times New Roman"/>
                <w:color w:val="auto"/>
              </w:rPr>
              <w:t>2</w:t>
            </w:r>
            <w:r w:rsidR="00ED7330" w:rsidRPr="00F22009">
              <w:rPr>
                <w:rFonts w:ascii="Times New Roman" w:hAnsi="Times New Roman" w:cs="Times New Roman"/>
                <w:color w:val="auto"/>
              </w:rPr>
              <w:t>1.09</w:t>
            </w:r>
          </w:p>
        </w:tc>
      </w:tr>
      <w:tr w:rsidR="009C680D" w:rsidRPr="00F22009" w:rsidTr="00D54345">
        <w:trPr>
          <w:jc w:val="center"/>
        </w:trPr>
        <w:tc>
          <w:tcPr>
            <w:tcW w:w="940" w:type="dxa"/>
            <w:vAlign w:val="center"/>
          </w:tcPr>
          <w:p w:rsidR="009C680D" w:rsidRPr="00F22009" w:rsidRDefault="00ED7330" w:rsidP="00D54345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2009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8133" w:type="dxa"/>
            <w:shd w:val="clear" w:color="auto" w:fill="FFFFFF"/>
          </w:tcPr>
          <w:p w:rsidR="009C680D" w:rsidRPr="00F22009" w:rsidRDefault="009C680D" w:rsidP="00A24ED2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22009">
              <w:t>Развитие скоростно-силовых качеств. Совершенствовать виды передвижений: «шаг в сторону», «двойной шаг». Подвижные игры</w:t>
            </w:r>
          </w:p>
        </w:tc>
        <w:tc>
          <w:tcPr>
            <w:tcW w:w="1427" w:type="dxa"/>
            <w:vAlign w:val="center"/>
          </w:tcPr>
          <w:p w:rsidR="009C680D" w:rsidRPr="00F22009" w:rsidRDefault="00ED7330" w:rsidP="00D54345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2009">
              <w:rPr>
                <w:rFonts w:ascii="Times New Roman" w:hAnsi="Times New Roman" w:cs="Times New Roman"/>
                <w:color w:val="auto"/>
              </w:rPr>
              <w:t>28.09</w:t>
            </w:r>
          </w:p>
        </w:tc>
      </w:tr>
      <w:tr w:rsidR="009C680D" w:rsidRPr="00F22009" w:rsidTr="00D54345">
        <w:trPr>
          <w:jc w:val="center"/>
        </w:trPr>
        <w:tc>
          <w:tcPr>
            <w:tcW w:w="940" w:type="dxa"/>
            <w:vAlign w:val="center"/>
          </w:tcPr>
          <w:p w:rsidR="009C680D" w:rsidRPr="00F22009" w:rsidRDefault="00ED7330" w:rsidP="00D54345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2009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8133" w:type="dxa"/>
            <w:shd w:val="clear" w:color="auto" w:fill="FFFFFF"/>
          </w:tcPr>
          <w:p w:rsidR="009C680D" w:rsidRPr="00F22009" w:rsidRDefault="009C680D" w:rsidP="00A24ED2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22009">
              <w:t xml:space="preserve">Простейшие передвижения в атаке: кресты, </w:t>
            </w:r>
            <w:proofErr w:type="spellStart"/>
            <w:r w:rsidRPr="00F22009">
              <w:t>забегания</w:t>
            </w:r>
            <w:proofErr w:type="spellEnd"/>
            <w:r w:rsidRPr="00F22009">
              <w:t>, смещения. Развитие скоростных и координационных способностей. Челночный бег. Подвижные игры</w:t>
            </w:r>
          </w:p>
        </w:tc>
        <w:tc>
          <w:tcPr>
            <w:tcW w:w="1427" w:type="dxa"/>
            <w:vAlign w:val="center"/>
          </w:tcPr>
          <w:p w:rsidR="009C680D" w:rsidRPr="00F22009" w:rsidRDefault="00F22009" w:rsidP="00D54345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05.10</w:t>
            </w:r>
          </w:p>
        </w:tc>
      </w:tr>
      <w:tr w:rsidR="009C680D" w:rsidRPr="00F22009" w:rsidTr="00D54345">
        <w:trPr>
          <w:jc w:val="center"/>
        </w:trPr>
        <w:tc>
          <w:tcPr>
            <w:tcW w:w="940" w:type="dxa"/>
            <w:vAlign w:val="center"/>
          </w:tcPr>
          <w:p w:rsidR="009C680D" w:rsidRPr="00F22009" w:rsidRDefault="00ED7330" w:rsidP="00D54345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2009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8133" w:type="dxa"/>
            <w:shd w:val="clear" w:color="auto" w:fill="FFFFFF"/>
            <w:vAlign w:val="center"/>
          </w:tcPr>
          <w:p w:rsidR="009C680D" w:rsidRPr="00F22009" w:rsidRDefault="009C680D" w:rsidP="001765E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22009">
              <w:t>Силовая подготовка. Подвижные игры</w:t>
            </w:r>
            <w:r w:rsidRPr="00F22009">
              <w:rPr>
                <w:lang w:eastAsia="ar-SA"/>
              </w:rPr>
              <w:t>.</w:t>
            </w:r>
          </w:p>
        </w:tc>
        <w:tc>
          <w:tcPr>
            <w:tcW w:w="1427" w:type="dxa"/>
            <w:vAlign w:val="center"/>
          </w:tcPr>
          <w:p w:rsidR="009C680D" w:rsidRPr="00F22009" w:rsidRDefault="00F22009" w:rsidP="00D54345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12.10</w:t>
            </w:r>
          </w:p>
        </w:tc>
      </w:tr>
      <w:tr w:rsidR="009C680D" w:rsidRPr="00F22009" w:rsidTr="00D54345">
        <w:trPr>
          <w:jc w:val="center"/>
        </w:trPr>
        <w:tc>
          <w:tcPr>
            <w:tcW w:w="940" w:type="dxa"/>
            <w:vAlign w:val="center"/>
          </w:tcPr>
          <w:p w:rsidR="009C680D" w:rsidRPr="00F22009" w:rsidRDefault="00ED7330" w:rsidP="00D54345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2009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8133" w:type="dxa"/>
            <w:shd w:val="clear" w:color="auto" w:fill="FFFFFF"/>
            <w:vAlign w:val="center"/>
          </w:tcPr>
          <w:p w:rsidR="009C680D" w:rsidRPr="00F22009" w:rsidRDefault="009C680D" w:rsidP="001765E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22009">
              <w:t>Элементы защиты: иметь представление о формировании линии защиты. Подвижные игры</w:t>
            </w:r>
          </w:p>
        </w:tc>
        <w:tc>
          <w:tcPr>
            <w:tcW w:w="1427" w:type="dxa"/>
            <w:vAlign w:val="center"/>
          </w:tcPr>
          <w:p w:rsidR="009C680D" w:rsidRPr="00F22009" w:rsidRDefault="00F22009" w:rsidP="00D54345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19.10</w:t>
            </w:r>
          </w:p>
        </w:tc>
      </w:tr>
      <w:tr w:rsidR="009C680D" w:rsidRPr="00F22009" w:rsidTr="00D54345">
        <w:trPr>
          <w:jc w:val="center"/>
        </w:trPr>
        <w:tc>
          <w:tcPr>
            <w:tcW w:w="940" w:type="dxa"/>
            <w:vAlign w:val="center"/>
          </w:tcPr>
          <w:p w:rsidR="009C680D" w:rsidRPr="00F22009" w:rsidRDefault="00ED7330" w:rsidP="00D54345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2009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8133" w:type="dxa"/>
            <w:shd w:val="clear" w:color="auto" w:fill="FFFFFF"/>
          </w:tcPr>
          <w:p w:rsidR="009C680D" w:rsidRPr="00F22009" w:rsidRDefault="009C680D" w:rsidP="001765E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22009">
              <w:t>ТЭГ-РЕГБИ. Требования безопасности. Правила. Начальное обучение</w:t>
            </w:r>
          </w:p>
        </w:tc>
        <w:tc>
          <w:tcPr>
            <w:tcW w:w="1427" w:type="dxa"/>
            <w:vAlign w:val="center"/>
          </w:tcPr>
          <w:p w:rsidR="009C680D" w:rsidRPr="00F22009" w:rsidRDefault="00F22009" w:rsidP="00D54345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26.10</w:t>
            </w:r>
          </w:p>
        </w:tc>
      </w:tr>
      <w:tr w:rsidR="009C680D" w:rsidRPr="00F22009" w:rsidTr="00D54345">
        <w:trPr>
          <w:jc w:val="center"/>
        </w:trPr>
        <w:tc>
          <w:tcPr>
            <w:tcW w:w="940" w:type="dxa"/>
            <w:vAlign w:val="center"/>
          </w:tcPr>
          <w:p w:rsidR="009C680D" w:rsidRPr="00F22009" w:rsidRDefault="00ED7330" w:rsidP="00D54345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2009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8133" w:type="dxa"/>
            <w:shd w:val="clear" w:color="auto" w:fill="FFFFFF"/>
          </w:tcPr>
          <w:p w:rsidR="009C680D" w:rsidRPr="00F22009" w:rsidRDefault="009C680D" w:rsidP="001765E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22009">
              <w:t>Развитие скоростно-силовых качеств средствами легкой атлетики</w:t>
            </w:r>
          </w:p>
        </w:tc>
        <w:tc>
          <w:tcPr>
            <w:tcW w:w="1427" w:type="dxa"/>
            <w:vAlign w:val="center"/>
          </w:tcPr>
          <w:p w:rsidR="009C680D" w:rsidRPr="00F22009" w:rsidRDefault="00F22009" w:rsidP="00D54345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09.11</w:t>
            </w:r>
          </w:p>
        </w:tc>
      </w:tr>
      <w:tr w:rsidR="009C680D" w:rsidRPr="00F22009" w:rsidTr="00D54345">
        <w:trPr>
          <w:jc w:val="center"/>
        </w:trPr>
        <w:tc>
          <w:tcPr>
            <w:tcW w:w="940" w:type="dxa"/>
            <w:vAlign w:val="center"/>
          </w:tcPr>
          <w:p w:rsidR="009C680D" w:rsidRPr="00F22009" w:rsidRDefault="00ED7330" w:rsidP="00D54345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200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8133" w:type="dxa"/>
            <w:shd w:val="clear" w:color="auto" w:fill="FFFFFF"/>
          </w:tcPr>
          <w:p w:rsidR="009C680D" w:rsidRPr="00F22009" w:rsidRDefault="009C680D" w:rsidP="001765E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22009">
              <w:t>Подвижная игра с элементами регби. Развитие скоростной выносливости</w:t>
            </w:r>
          </w:p>
        </w:tc>
        <w:tc>
          <w:tcPr>
            <w:tcW w:w="1427" w:type="dxa"/>
            <w:vAlign w:val="center"/>
          </w:tcPr>
          <w:p w:rsidR="009C680D" w:rsidRPr="00F22009" w:rsidRDefault="00F22009" w:rsidP="00D54345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16.11</w:t>
            </w:r>
          </w:p>
        </w:tc>
      </w:tr>
      <w:tr w:rsidR="009C680D" w:rsidRPr="00F22009" w:rsidTr="00D54345">
        <w:trPr>
          <w:jc w:val="center"/>
        </w:trPr>
        <w:tc>
          <w:tcPr>
            <w:tcW w:w="940" w:type="dxa"/>
            <w:vAlign w:val="center"/>
          </w:tcPr>
          <w:p w:rsidR="009C680D" w:rsidRPr="00F22009" w:rsidRDefault="00ED7330" w:rsidP="00D54345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2009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8133" w:type="dxa"/>
            <w:shd w:val="clear" w:color="auto" w:fill="FFFFFF"/>
          </w:tcPr>
          <w:p w:rsidR="009C680D" w:rsidRPr="00F22009" w:rsidRDefault="009C680D" w:rsidP="001765E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22009">
              <w:t>Обучить передаче мяча на короткой и средней дистанции на месте и в движении. Игра 4×4</w:t>
            </w:r>
          </w:p>
        </w:tc>
        <w:tc>
          <w:tcPr>
            <w:tcW w:w="1427" w:type="dxa"/>
            <w:vAlign w:val="center"/>
          </w:tcPr>
          <w:p w:rsidR="009C680D" w:rsidRPr="00F22009" w:rsidRDefault="00F22009" w:rsidP="00D54345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23.11</w:t>
            </w:r>
          </w:p>
        </w:tc>
      </w:tr>
      <w:tr w:rsidR="009C680D" w:rsidRPr="00F22009" w:rsidTr="00D54345">
        <w:trPr>
          <w:jc w:val="center"/>
        </w:trPr>
        <w:tc>
          <w:tcPr>
            <w:tcW w:w="940" w:type="dxa"/>
            <w:vAlign w:val="center"/>
          </w:tcPr>
          <w:p w:rsidR="009C680D" w:rsidRPr="00F22009" w:rsidRDefault="00ED7330" w:rsidP="00D54345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2009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8133" w:type="dxa"/>
            <w:shd w:val="clear" w:color="auto" w:fill="FFFFFF"/>
          </w:tcPr>
          <w:p w:rsidR="009C680D" w:rsidRPr="00F22009" w:rsidRDefault="009C680D" w:rsidP="001765E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22009">
              <w:t>Закрепить технику передвижений различными способами в атаке и защите в подвижных играх</w:t>
            </w:r>
          </w:p>
        </w:tc>
        <w:tc>
          <w:tcPr>
            <w:tcW w:w="1427" w:type="dxa"/>
            <w:vAlign w:val="center"/>
          </w:tcPr>
          <w:p w:rsidR="009C680D" w:rsidRPr="00F22009" w:rsidRDefault="00F22009" w:rsidP="00D54345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30.11</w:t>
            </w:r>
          </w:p>
        </w:tc>
      </w:tr>
      <w:tr w:rsidR="009C680D" w:rsidRPr="00F22009" w:rsidTr="00D54345">
        <w:trPr>
          <w:jc w:val="center"/>
        </w:trPr>
        <w:tc>
          <w:tcPr>
            <w:tcW w:w="940" w:type="dxa"/>
            <w:vAlign w:val="center"/>
          </w:tcPr>
          <w:p w:rsidR="009C680D" w:rsidRPr="00F22009" w:rsidRDefault="00ED7330" w:rsidP="00D54345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200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8133" w:type="dxa"/>
            <w:shd w:val="clear" w:color="auto" w:fill="FFFFFF"/>
          </w:tcPr>
          <w:p w:rsidR="009C680D" w:rsidRPr="00F22009" w:rsidRDefault="009C680D" w:rsidP="001765E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22009">
              <w:rPr>
                <w:color w:val="000000"/>
              </w:rPr>
              <w:t>Закрепление группового тактического взаимодействия в нападении и защите. Учебная игра.</w:t>
            </w:r>
          </w:p>
        </w:tc>
        <w:tc>
          <w:tcPr>
            <w:tcW w:w="1427" w:type="dxa"/>
            <w:vAlign w:val="center"/>
          </w:tcPr>
          <w:p w:rsidR="009C680D" w:rsidRPr="00F22009" w:rsidRDefault="00F22009" w:rsidP="00D54345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07.12</w:t>
            </w:r>
          </w:p>
        </w:tc>
      </w:tr>
      <w:tr w:rsidR="009C680D" w:rsidRPr="00F22009" w:rsidTr="00D54345">
        <w:trPr>
          <w:jc w:val="center"/>
        </w:trPr>
        <w:tc>
          <w:tcPr>
            <w:tcW w:w="940" w:type="dxa"/>
            <w:vAlign w:val="center"/>
          </w:tcPr>
          <w:p w:rsidR="009C680D" w:rsidRPr="00F22009" w:rsidRDefault="00ED7330" w:rsidP="00ED7330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2009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8133" w:type="dxa"/>
            <w:shd w:val="clear" w:color="auto" w:fill="FFFFFF"/>
          </w:tcPr>
          <w:p w:rsidR="009C680D" w:rsidRPr="00F22009" w:rsidRDefault="009C680D" w:rsidP="00D54345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2009">
              <w:rPr>
                <w:rFonts w:ascii="Times New Roman" w:hAnsi="Times New Roman" w:cs="Times New Roman"/>
                <w:color w:val="auto"/>
                <w:lang w:eastAsia="ar-SA"/>
              </w:rPr>
              <w:t>Развитие скоростных, скоростно-силовых, координационных способностей, выносливости, гибкости.</w:t>
            </w:r>
          </w:p>
        </w:tc>
        <w:tc>
          <w:tcPr>
            <w:tcW w:w="1427" w:type="dxa"/>
            <w:vAlign w:val="center"/>
          </w:tcPr>
          <w:p w:rsidR="009C680D" w:rsidRPr="00F22009" w:rsidRDefault="00F22009" w:rsidP="00D54345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14.12</w:t>
            </w:r>
          </w:p>
        </w:tc>
      </w:tr>
      <w:tr w:rsidR="009C680D" w:rsidRPr="00F22009" w:rsidTr="00D54345">
        <w:trPr>
          <w:jc w:val="center"/>
        </w:trPr>
        <w:tc>
          <w:tcPr>
            <w:tcW w:w="940" w:type="dxa"/>
            <w:vAlign w:val="center"/>
          </w:tcPr>
          <w:p w:rsidR="009C680D" w:rsidRPr="00F22009" w:rsidRDefault="00ED7330" w:rsidP="00D54345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2009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8133" w:type="dxa"/>
            <w:shd w:val="clear" w:color="auto" w:fill="FFFFFF"/>
          </w:tcPr>
          <w:p w:rsidR="009C680D" w:rsidRPr="00F22009" w:rsidRDefault="009C680D" w:rsidP="001765E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F22009">
              <w:t>Развитие скоростных качеств и координации: подвижные игры с элементами гандбола, баскетбола</w:t>
            </w:r>
          </w:p>
        </w:tc>
        <w:tc>
          <w:tcPr>
            <w:tcW w:w="1427" w:type="dxa"/>
            <w:vAlign w:val="center"/>
          </w:tcPr>
          <w:p w:rsidR="009C680D" w:rsidRPr="00F22009" w:rsidRDefault="00F22009" w:rsidP="00D54345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21.12</w:t>
            </w:r>
          </w:p>
        </w:tc>
      </w:tr>
      <w:tr w:rsidR="009C680D" w:rsidRPr="00F22009" w:rsidTr="00D54345">
        <w:trPr>
          <w:jc w:val="center"/>
        </w:trPr>
        <w:tc>
          <w:tcPr>
            <w:tcW w:w="940" w:type="dxa"/>
            <w:vAlign w:val="center"/>
          </w:tcPr>
          <w:p w:rsidR="009C680D" w:rsidRPr="00F22009" w:rsidRDefault="00ED7330" w:rsidP="00D54345">
            <w:pPr>
              <w:spacing w:line="264" w:lineRule="auto"/>
              <w:jc w:val="both"/>
            </w:pPr>
            <w:r w:rsidRPr="00F22009">
              <w:t>16</w:t>
            </w:r>
          </w:p>
        </w:tc>
        <w:tc>
          <w:tcPr>
            <w:tcW w:w="8133" w:type="dxa"/>
            <w:shd w:val="clear" w:color="auto" w:fill="FFFFFF"/>
          </w:tcPr>
          <w:p w:rsidR="009C680D" w:rsidRPr="00F22009" w:rsidRDefault="009C680D" w:rsidP="00D54345">
            <w:pPr>
              <w:spacing w:line="264" w:lineRule="auto"/>
              <w:jc w:val="both"/>
            </w:pPr>
            <w:r w:rsidRPr="00F22009">
              <w:rPr>
                <w:lang w:eastAsia="ar-SA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1427" w:type="dxa"/>
            <w:vAlign w:val="center"/>
          </w:tcPr>
          <w:p w:rsidR="009C680D" w:rsidRPr="00F22009" w:rsidRDefault="00F22009" w:rsidP="00D54345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11.01</w:t>
            </w:r>
          </w:p>
        </w:tc>
      </w:tr>
      <w:tr w:rsidR="009C680D" w:rsidRPr="00F22009" w:rsidTr="00D54345">
        <w:trPr>
          <w:jc w:val="center"/>
        </w:trPr>
        <w:tc>
          <w:tcPr>
            <w:tcW w:w="940" w:type="dxa"/>
            <w:vAlign w:val="center"/>
          </w:tcPr>
          <w:p w:rsidR="009C680D" w:rsidRPr="00F22009" w:rsidRDefault="00ED7330" w:rsidP="00D54345">
            <w:pPr>
              <w:spacing w:line="264" w:lineRule="auto"/>
              <w:jc w:val="both"/>
            </w:pPr>
            <w:r w:rsidRPr="00F22009">
              <w:t>17</w:t>
            </w:r>
          </w:p>
        </w:tc>
        <w:tc>
          <w:tcPr>
            <w:tcW w:w="8133" w:type="dxa"/>
            <w:shd w:val="clear" w:color="auto" w:fill="FFFFFF"/>
          </w:tcPr>
          <w:p w:rsidR="009C680D" w:rsidRPr="00F22009" w:rsidRDefault="009C680D" w:rsidP="001765E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F22009">
              <w:t>Совершенствовать</w:t>
            </w:r>
            <w:r w:rsidRPr="00F22009">
              <w:rPr>
                <w:b/>
                <w:bCs/>
              </w:rPr>
              <w:t> </w:t>
            </w:r>
            <w:r w:rsidRPr="00F22009">
              <w:t>передачу мяча «короткий» пас, «средний пас», прием передачи мяча.</w:t>
            </w:r>
            <w:r w:rsidRPr="00F22009">
              <w:rPr>
                <w:color w:val="000000"/>
                <w:sz w:val="21"/>
                <w:szCs w:val="21"/>
              </w:rPr>
              <w:t xml:space="preserve"> Подвижные игры с элементами баскетбола, гандбола.</w:t>
            </w:r>
          </w:p>
        </w:tc>
        <w:tc>
          <w:tcPr>
            <w:tcW w:w="1427" w:type="dxa"/>
            <w:vAlign w:val="center"/>
          </w:tcPr>
          <w:p w:rsidR="009C680D" w:rsidRPr="00F22009" w:rsidRDefault="00F22009" w:rsidP="00D54345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18.01</w:t>
            </w:r>
          </w:p>
        </w:tc>
      </w:tr>
      <w:tr w:rsidR="009C680D" w:rsidRPr="00F22009" w:rsidTr="00D54345">
        <w:trPr>
          <w:jc w:val="center"/>
        </w:trPr>
        <w:tc>
          <w:tcPr>
            <w:tcW w:w="940" w:type="dxa"/>
            <w:vAlign w:val="center"/>
          </w:tcPr>
          <w:p w:rsidR="009C680D" w:rsidRPr="00F22009" w:rsidRDefault="00ED7330" w:rsidP="00D54345">
            <w:pPr>
              <w:spacing w:line="264" w:lineRule="auto"/>
              <w:jc w:val="both"/>
            </w:pPr>
            <w:r w:rsidRPr="00F22009">
              <w:t>18</w:t>
            </w:r>
          </w:p>
        </w:tc>
        <w:tc>
          <w:tcPr>
            <w:tcW w:w="8133" w:type="dxa"/>
            <w:shd w:val="clear" w:color="auto" w:fill="FFFFFF"/>
          </w:tcPr>
          <w:p w:rsidR="009C680D" w:rsidRPr="00F22009" w:rsidRDefault="009C680D" w:rsidP="001765E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22009">
              <w:rPr>
                <w:color w:val="000000"/>
              </w:rPr>
              <w:t>Закрепление групповых тактических взаимодействий:</w:t>
            </w:r>
          </w:p>
          <w:p w:rsidR="009C680D" w:rsidRPr="00F22009" w:rsidRDefault="009C680D" w:rsidP="001765E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22009">
              <w:rPr>
                <w:color w:val="000000"/>
              </w:rPr>
              <w:t xml:space="preserve">- в нападении: кресты, </w:t>
            </w:r>
            <w:proofErr w:type="spellStart"/>
            <w:r w:rsidRPr="00F22009">
              <w:rPr>
                <w:color w:val="000000"/>
              </w:rPr>
              <w:t>забегания</w:t>
            </w:r>
            <w:proofErr w:type="spellEnd"/>
            <w:r w:rsidRPr="00F22009">
              <w:rPr>
                <w:color w:val="000000"/>
              </w:rPr>
              <w:t>, смещения;</w:t>
            </w:r>
          </w:p>
          <w:p w:rsidR="009C680D" w:rsidRPr="00F22009" w:rsidRDefault="009C680D" w:rsidP="001765E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F22009">
              <w:t>- в защите: построение линии защиты.</w:t>
            </w:r>
          </w:p>
        </w:tc>
        <w:tc>
          <w:tcPr>
            <w:tcW w:w="1427" w:type="dxa"/>
            <w:vAlign w:val="center"/>
          </w:tcPr>
          <w:p w:rsidR="009C680D" w:rsidRPr="00F22009" w:rsidRDefault="00F22009" w:rsidP="00D54345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25.01</w:t>
            </w:r>
          </w:p>
        </w:tc>
      </w:tr>
      <w:tr w:rsidR="009C680D" w:rsidRPr="00F22009" w:rsidTr="00D54345">
        <w:trPr>
          <w:jc w:val="center"/>
        </w:trPr>
        <w:tc>
          <w:tcPr>
            <w:tcW w:w="940" w:type="dxa"/>
            <w:vAlign w:val="center"/>
          </w:tcPr>
          <w:p w:rsidR="009C680D" w:rsidRPr="00F22009" w:rsidRDefault="00ED7330" w:rsidP="00D54345">
            <w:pPr>
              <w:spacing w:line="264" w:lineRule="auto"/>
              <w:jc w:val="both"/>
            </w:pPr>
            <w:r w:rsidRPr="00F22009">
              <w:t>19</w:t>
            </w:r>
          </w:p>
        </w:tc>
        <w:tc>
          <w:tcPr>
            <w:tcW w:w="8133" w:type="dxa"/>
            <w:shd w:val="clear" w:color="auto" w:fill="FFFFFF"/>
          </w:tcPr>
          <w:p w:rsidR="009C680D" w:rsidRPr="00F22009" w:rsidRDefault="009C680D" w:rsidP="001765E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F22009">
              <w:t>Двусторонние подвижные игры с элементами регби. Развитие выносливости.</w:t>
            </w:r>
          </w:p>
        </w:tc>
        <w:tc>
          <w:tcPr>
            <w:tcW w:w="1427" w:type="dxa"/>
            <w:vAlign w:val="center"/>
          </w:tcPr>
          <w:p w:rsidR="009C680D" w:rsidRPr="00F22009" w:rsidRDefault="00F22009" w:rsidP="00D54345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01.02</w:t>
            </w:r>
          </w:p>
        </w:tc>
      </w:tr>
      <w:tr w:rsidR="009C680D" w:rsidRPr="00F22009" w:rsidTr="00D54345">
        <w:trPr>
          <w:jc w:val="center"/>
        </w:trPr>
        <w:tc>
          <w:tcPr>
            <w:tcW w:w="940" w:type="dxa"/>
            <w:vAlign w:val="center"/>
          </w:tcPr>
          <w:p w:rsidR="009C680D" w:rsidRPr="00F22009" w:rsidRDefault="00ED7330" w:rsidP="00D54345">
            <w:pPr>
              <w:spacing w:line="264" w:lineRule="auto"/>
              <w:jc w:val="both"/>
            </w:pPr>
            <w:r w:rsidRPr="00F22009">
              <w:t>20</w:t>
            </w:r>
          </w:p>
        </w:tc>
        <w:tc>
          <w:tcPr>
            <w:tcW w:w="8133" w:type="dxa"/>
            <w:shd w:val="clear" w:color="auto" w:fill="FFFFFF"/>
          </w:tcPr>
          <w:p w:rsidR="009C680D" w:rsidRPr="00F22009" w:rsidRDefault="009C680D" w:rsidP="001765E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F22009">
              <w:t>Закрепление изученных элементов в учебной игре 3×3, 4×4.</w:t>
            </w:r>
          </w:p>
        </w:tc>
        <w:tc>
          <w:tcPr>
            <w:tcW w:w="1427" w:type="dxa"/>
            <w:vAlign w:val="center"/>
          </w:tcPr>
          <w:p w:rsidR="009C680D" w:rsidRPr="00F22009" w:rsidRDefault="00F22009" w:rsidP="00D54345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08..02</w:t>
            </w:r>
          </w:p>
        </w:tc>
      </w:tr>
      <w:tr w:rsidR="009C680D" w:rsidRPr="00F22009" w:rsidTr="00D54345">
        <w:trPr>
          <w:jc w:val="center"/>
        </w:trPr>
        <w:tc>
          <w:tcPr>
            <w:tcW w:w="940" w:type="dxa"/>
            <w:vAlign w:val="center"/>
          </w:tcPr>
          <w:p w:rsidR="009C680D" w:rsidRPr="00F22009" w:rsidRDefault="00ED7330" w:rsidP="00D54345">
            <w:pPr>
              <w:spacing w:line="264" w:lineRule="auto"/>
              <w:jc w:val="both"/>
            </w:pPr>
            <w:r w:rsidRPr="00F22009">
              <w:t>21</w:t>
            </w:r>
          </w:p>
        </w:tc>
        <w:tc>
          <w:tcPr>
            <w:tcW w:w="8133" w:type="dxa"/>
            <w:shd w:val="clear" w:color="auto" w:fill="FFFFFF"/>
          </w:tcPr>
          <w:p w:rsidR="009C680D" w:rsidRPr="00F22009" w:rsidRDefault="009C680D" w:rsidP="001765E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F22009">
              <w:t>Совершенствование навыков передвижения по площадке средствами игры тэг-регби</w:t>
            </w:r>
          </w:p>
        </w:tc>
        <w:tc>
          <w:tcPr>
            <w:tcW w:w="1427" w:type="dxa"/>
            <w:vAlign w:val="center"/>
          </w:tcPr>
          <w:p w:rsidR="009C680D" w:rsidRPr="00F22009" w:rsidRDefault="00F22009" w:rsidP="00D54345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15.02</w:t>
            </w:r>
          </w:p>
        </w:tc>
      </w:tr>
      <w:tr w:rsidR="009C680D" w:rsidRPr="00F22009" w:rsidTr="00D54345">
        <w:trPr>
          <w:jc w:val="center"/>
        </w:trPr>
        <w:tc>
          <w:tcPr>
            <w:tcW w:w="940" w:type="dxa"/>
            <w:vAlign w:val="center"/>
          </w:tcPr>
          <w:p w:rsidR="009C680D" w:rsidRPr="00F22009" w:rsidRDefault="00ED7330" w:rsidP="00D54345">
            <w:pPr>
              <w:spacing w:line="264" w:lineRule="auto"/>
              <w:jc w:val="both"/>
            </w:pPr>
            <w:r w:rsidRPr="00F22009">
              <w:t>22</w:t>
            </w:r>
          </w:p>
        </w:tc>
        <w:tc>
          <w:tcPr>
            <w:tcW w:w="8133" w:type="dxa"/>
            <w:shd w:val="clear" w:color="auto" w:fill="FFFFFF"/>
            <w:vAlign w:val="center"/>
          </w:tcPr>
          <w:p w:rsidR="009C680D" w:rsidRPr="00F22009" w:rsidRDefault="009C680D" w:rsidP="00D54345">
            <w:pPr>
              <w:suppressAutoHyphens/>
              <w:spacing w:line="264" w:lineRule="auto"/>
              <w:jc w:val="both"/>
              <w:rPr>
                <w:color w:val="000000"/>
              </w:rPr>
            </w:pPr>
            <w:r w:rsidRPr="00F22009">
              <w:rPr>
                <w:color w:val="000000"/>
              </w:rPr>
              <w:t>Техника владения мячом: подбор неподвижного мяча с земли, катящегося мяча, на игрока по земле, катящегося мяча от игрока по земле.</w:t>
            </w:r>
          </w:p>
        </w:tc>
        <w:tc>
          <w:tcPr>
            <w:tcW w:w="1427" w:type="dxa"/>
            <w:vAlign w:val="center"/>
          </w:tcPr>
          <w:p w:rsidR="009C680D" w:rsidRPr="00F22009" w:rsidRDefault="00F22009" w:rsidP="00D54345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22.02</w:t>
            </w:r>
          </w:p>
        </w:tc>
      </w:tr>
      <w:tr w:rsidR="009C680D" w:rsidRPr="00F22009" w:rsidTr="00D54345">
        <w:trPr>
          <w:jc w:val="center"/>
        </w:trPr>
        <w:tc>
          <w:tcPr>
            <w:tcW w:w="940" w:type="dxa"/>
            <w:vAlign w:val="center"/>
          </w:tcPr>
          <w:p w:rsidR="009C680D" w:rsidRPr="00F22009" w:rsidRDefault="00ED7330" w:rsidP="00D54345">
            <w:pPr>
              <w:spacing w:line="264" w:lineRule="auto"/>
              <w:jc w:val="both"/>
            </w:pPr>
            <w:r w:rsidRPr="00F22009">
              <w:t>23</w:t>
            </w:r>
          </w:p>
        </w:tc>
        <w:tc>
          <w:tcPr>
            <w:tcW w:w="8133" w:type="dxa"/>
            <w:shd w:val="clear" w:color="auto" w:fill="FFFFFF"/>
            <w:vAlign w:val="center"/>
          </w:tcPr>
          <w:p w:rsidR="009C680D" w:rsidRPr="00F22009" w:rsidRDefault="009C680D" w:rsidP="001765E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F22009">
              <w:t>Скоростно</w:t>
            </w:r>
            <w:proofErr w:type="spellEnd"/>
            <w:r w:rsidRPr="00F22009">
              <w:t xml:space="preserve"> -силовой подготовка. Подвижная игра с элементами регби.</w:t>
            </w:r>
          </w:p>
        </w:tc>
        <w:tc>
          <w:tcPr>
            <w:tcW w:w="1427" w:type="dxa"/>
            <w:vAlign w:val="center"/>
          </w:tcPr>
          <w:p w:rsidR="009C680D" w:rsidRPr="00F22009" w:rsidRDefault="00F22009" w:rsidP="00D54345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01.03</w:t>
            </w:r>
          </w:p>
        </w:tc>
      </w:tr>
      <w:tr w:rsidR="009C680D" w:rsidRPr="00F22009" w:rsidTr="00D54345">
        <w:trPr>
          <w:jc w:val="center"/>
        </w:trPr>
        <w:tc>
          <w:tcPr>
            <w:tcW w:w="940" w:type="dxa"/>
            <w:vAlign w:val="center"/>
          </w:tcPr>
          <w:p w:rsidR="009C680D" w:rsidRPr="00F22009" w:rsidRDefault="00ED7330" w:rsidP="00D54345">
            <w:pPr>
              <w:spacing w:line="264" w:lineRule="auto"/>
              <w:jc w:val="both"/>
            </w:pPr>
            <w:r w:rsidRPr="00F22009">
              <w:t>24</w:t>
            </w:r>
          </w:p>
        </w:tc>
        <w:tc>
          <w:tcPr>
            <w:tcW w:w="8133" w:type="dxa"/>
            <w:shd w:val="clear" w:color="auto" w:fill="FFFFFF"/>
          </w:tcPr>
          <w:p w:rsidR="009C680D" w:rsidRPr="00F22009" w:rsidRDefault="009C680D" w:rsidP="001765E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F22009">
              <w:t>Закрепление группового тактического взаимодействия в нападении и защите. Учебная игра.</w:t>
            </w:r>
          </w:p>
        </w:tc>
        <w:tc>
          <w:tcPr>
            <w:tcW w:w="1427" w:type="dxa"/>
            <w:vAlign w:val="center"/>
          </w:tcPr>
          <w:p w:rsidR="009C680D" w:rsidRPr="00F22009" w:rsidRDefault="00F22009" w:rsidP="00D54345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15.03</w:t>
            </w:r>
          </w:p>
        </w:tc>
      </w:tr>
      <w:tr w:rsidR="009C680D" w:rsidRPr="00F22009" w:rsidTr="00D54345">
        <w:trPr>
          <w:jc w:val="center"/>
        </w:trPr>
        <w:tc>
          <w:tcPr>
            <w:tcW w:w="940" w:type="dxa"/>
            <w:vAlign w:val="center"/>
          </w:tcPr>
          <w:p w:rsidR="009C680D" w:rsidRPr="00F22009" w:rsidRDefault="00ED7330" w:rsidP="00D54345">
            <w:pPr>
              <w:spacing w:line="264" w:lineRule="auto"/>
              <w:jc w:val="both"/>
            </w:pPr>
            <w:r w:rsidRPr="00F22009">
              <w:t>25</w:t>
            </w:r>
          </w:p>
        </w:tc>
        <w:tc>
          <w:tcPr>
            <w:tcW w:w="8133" w:type="dxa"/>
            <w:shd w:val="clear" w:color="auto" w:fill="FFFFFF"/>
          </w:tcPr>
          <w:p w:rsidR="009C680D" w:rsidRPr="00F22009" w:rsidRDefault="009C680D" w:rsidP="00D54345">
            <w:pPr>
              <w:spacing w:line="264" w:lineRule="auto"/>
              <w:jc w:val="both"/>
              <w:rPr>
                <w:lang w:eastAsia="ar-SA"/>
              </w:rPr>
            </w:pPr>
            <w:r w:rsidRPr="00F22009">
              <w:rPr>
                <w:lang w:eastAsia="ar-SA"/>
              </w:rPr>
              <w:t>Двусторонняя учебная игра.</w:t>
            </w:r>
          </w:p>
        </w:tc>
        <w:tc>
          <w:tcPr>
            <w:tcW w:w="1427" w:type="dxa"/>
            <w:vAlign w:val="center"/>
          </w:tcPr>
          <w:p w:rsidR="009C680D" w:rsidRPr="00F22009" w:rsidRDefault="00F22009" w:rsidP="00D54345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22.03</w:t>
            </w:r>
          </w:p>
        </w:tc>
      </w:tr>
      <w:tr w:rsidR="009C680D" w:rsidRPr="00F22009" w:rsidTr="00D54345">
        <w:trPr>
          <w:jc w:val="center"/>
        </w:trPr>
        <w:tc>
          <w:tcPr>
            <w:tcW w:w="940" w:type="dxa"/>
            <w:vAlign w:val="center"/>
          </w:tcPr>
          <w:p w:rsidR="009C680D" w:rsidRPr="00F22009" w:rsidRDefault="00ED7330" w:rsidP="00D54345">
            <w:pPr>
              <w:spacing w:line="264" w:lineRule="auto"/>
              <w:jc w:val="both"/>
            </w:pPr>
            <w:r w:rsidRPr="00F22009">
              <w:t>26</w:t>
            </w:r>
          </w:p>
        </w:tc>
        <w:tc>
          <w:tcPr>
            <w:tcW w:w="8133" w:type="dxa"/>
            <w:shd w:val="clear" w:color="auto" w:fill="FFFFFF"/>
          </w:tcPr>
          <w:p w:rsidR="009C680D" w:rsidRPr="00F22009" w:rsidRDefault="009C680D" w:rsidP="000E5146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F22009">
              <w:t>Совершенствование техники владения мячом. Подвижная игра с элементами футбола.</w:t>
            </w:r>
          </w:p>
        </w:tc>
        <w:tc>
          <w:tcPr>
            <w:tcW w:w="1427" w:type="dxa"/>
            <w:vAlign w:val="center"/>
          </w:tcPr>
          <w:p w:rsidR="009C680D" w:rsidRPr="00F22009" w:rsidRDefault="00F22009" w:rsidP="00F22009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05.04</w:t>
            </w:r>
          </w:p>
        </w:tc>
      </w:tr>
      <w:tr w:rsidR="009C680D" w:rsidRPr="00F22009" w:rsidTr="00D54345">
        <w:trPr>
          <w:jc w:val="center"/>
        </w:trPr>
        <w:tc>
          <w:tcPr>
            <w:tcW w:w="940" w:type="dxa"/>
            <w:vAlign w:val="center"/>
          </w:tcPr>
          <w:p w:rsidR="009C680D" w:rsidRPr="00F22009" w:rsidRDefault="00ED7330" w:rsidP="00D54345">
            <w:pPr>
              <w:spacing w:line="264" w:lineRule="auto"/>
              <w:jc w:val="both"/>
            </w:pPr>
            <w:r w:rsidRPr="00F22009">
              <w:lastRenderedPageBreak/>
              <w:t>27</w:t>
            </w:r>
          </w:p>
        </w:tc>
        <w:tc>
          <w:tcPr>
            <w:tcW w:w="8133" w:type="dxa"/>
            <w:shd w:val="clear" w:color="auto" w:fill="FFFFFF"/>
          </w:tcPr>
          <w:p w:rsidR="009C680D" w:rsidRPr="00F22009" w:rsidRDefault="009C680D" w:rsidP="000E5146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F22009">
              <w:t>Развитие скоростных способностей средствами легкой атлетики. Учебная игра тег-регби.</w:t>
            </w:r>
          </w:p>
        </w:tc>
        <w:tc>
          <w:tcPr>
            <w:tcW w:w="1427" w:type="dxa"/>
            <w:vAlign w:val="center"/>
          </w:tcPr>
          <w:p w:rsidR="009C680D" w:rsidRPr="00F22009" w:rsidRDefault="00F22009" w:rsidP="00D54345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12.04</w:t>
            </w:r>
          </w:p>
        </w:tc>
      </w:tr>
      <w:tr w:rsidR="009C680D" w:rsidRPr="00F22009" w:rsidTr="00D54345">
        <w:trPr>
          <w:jc w:val="center"/>
        </w:trPr>
        <w:tc>
          <w:tcPr>
            <w:tcW w:w="940" w:type="dxa"/>
            <w:vAlign w:val="center"/>
          </w:tcPr>
          <w:p w:rsidR="009C680D" w:rsidRPr="00F22009" w:rsidRDefault="00ED7330" w:rsidP="00D54345">
            <w:pPr>
              <w:spacing w:line="264" w:lineRule="auto"/>
              <w:jc w:val="both"/>
            </w:pPr>
            <w:r w:rsidRPr="00F22009">
              <w:t>28</w:t>
            </w:r>
          </w:p>
        </w:tc>
        <w:tc>
          <w:tcPr>
            <w:tcW w:w="8133" w:type="dxa"/>
            <w:shd w:val="clear" w:color="auto" w:fill="FFFFFF"/>
          </w:tcPr>
          <w:p w:rsidR="009C680D" w:rsidRPr="00F22009" w:rsidRDefault="009C680D" w:rsidP="000E5146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F22009">
              <w:t>Совершенствовать группового тактического взаимодействия в нападении и защите. Эстафеты с регбийными мячами.</w:t>
            </w:r>
          </w:p>
        </w:tc>
        <w:tc>
          <w:tcPr>
            <w:tcW w:w="1427" w:type="dxa"/>
            <w:vAlign w:val="center"/>
          </w:tcPr>
          <w:p w:rsidR="009C680D" w:rsidRPr="00F22009" w:rsidRDefault="00F22009" w:rsidP="00D54345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19.04</w:t>
            </w:r>
          </w:p>
        </w:tc>
      </w:tr>
      <w:tr w:rsidR="009C680D" w:rsidRPr="00F22009" w:rsidTr="00D54345">
        <w:trPr>
          <w:jc w:val="center"/>
        </w:trPr>
        <w:tc>
          <w:tcPr>
            <w:tcW w:w="940" w:type="dxa"/>
            <w:vAlign w:val="center"/>
          </w:tcPr>
          <w:p w:rsidR="009C680D" w:rsidRPr="00F22009" w:rsidRDefault="00ED7330" w:rsidP="00D54345">
            <w:pPr>
              <w:spacing w:line="264" w:lineRule="auto"/>
              <w:jc w:val="both"/>
            </w:pPr>
            <w:r w:rsidRPr="00F22009">
              <w:t>29</w:t>
            </w:r>
          </w:p>
        </w:tc>
        <w:tc>
          <w:tcPr>
            <w:tcW w:w="8133" w:type="dxa"/>
            <w:shd w:val="clear" w:color="auto" w:fill="FFFFFF"/>
          </w:tcPr>
          <w:p w:rsidR="009C680D" w:rsidRPr="00F22009" w:rsidRDefault="009C680D" w:rsidP="000E5146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F22009">
              <w:t>Закрепление технико-тактические взаимодействий. Учебная игра</w:t>
            </w:r>
          </w:p>
        </w:tc>
        <w:tc>
          <w:tcPr>
            <w:tcW w:w="1427" w:type="dxa"/>
            <w:vAlign w:val="center"/>
          </w:tcPr>
          <w:p w:rsidR="009C680D" w:rsidRPr="00F22009" w:rsidRDefault="00F22009" w:rsidP="00D54345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26.04</w:t>
            </w:r>
          </w:p>
        </w:tc>
      </w:tr>
      <w:tr w:rsidR="009C680D" w:rsidRPr="00F22009" w:rsidTr="00D54345">
        <w:trPr>
          <w:jc w:val="center"/>
        </w:trPr>
        <w:tc>
          <w:tcPr>
            <w:tcW w:w="940" w:type="dxa"/>
            <w:vAlign w:val="center"/>
          </w:tcPr>
          <w:p w:rsidR="009C680D" w:rsidRPr="00F22009" w:rsidRDefault="00ED7330" w:rsidP="00D54345">
            <w:pPr>
              <w:spacing w:line="264" w:lineRule="auto"/>
              <w:jc w:val="both"/>
            </w:pPr>
            <w:r w:rsidRPr="00F22009">
              <w:t>30</w:t>
            </w:r>
          </w:p>
        </w:tc>
        <w:tc>
          <w:tcPr>
            <w:tcW w:w="8133" w:type="dxa"/>
            <w:shd w:val="clear" w:color="auto" w:fill="FFFFFF"/>
          </w:tcPr>
          <w:p w:rsidR="009C680D" w:rsidRPr="00F22009" w:rsidRDefault="009C680D" w:rsidP="000E5146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F22009">
              <w:rPr>
                <w:color w:val="000000"/>
                <w:sz w:val="21"/>
                <w:szCs w:val="21"/>
              </w:rPr>
              <w:t>Развитие скоростных способностей средствами легкой атлетики. Учебная игра тег-регби</w:t>
            </w:r>
          </w:p>
        </w:tc>
        <w:tc>
          <w:tcPr>
            <w:tcW w:w="1427" w:type="dxa"/>
            <w:vAlign w:val="center"/>
          </w:tcPr>
          <w:p w:rsidR="009C680D" w:rsidRPr="00F22009" w:rsidRDefault="00F22009" w:rsidP="00D54345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03.05</w:t>
            </w:r>
          </w:p>
        </w:tc>
      </w:tr>
      <w:tr w:rsidR="009C680D" w:rsidRPr="00F22009" w:rsidTr="00D54345">
        <w:trPr>
          <w:jc w:val="center"/>
        </w:trPr>
        <w:tc>
          <w:tcPr>
            <w:tcW w:w="940" w:type="dxa"/>
            <w:vAlign w:val="center"/>
          </w:tcPr>
          <w:p w:rsidR="009C680D" w:rsidRPr="00F22009" w:rsidRDefault="00ED7330" w:rsidP="00D54345">
            <w:pPr>
              <w:spacing w:line="264" w:lineRule="auto"/>
              <w:jc w:val="both"/>
            </w:pPr>
            <w:r w:rsidRPr="00F22009">
              <w:t>31</w:t>
            </w:r>
          </w:p>
        </w:tc>
        <w:tc>
          <w:tcPr>
            <w:tcW w:w="8133" w:type="dxa"/>
            <w:shd w:val="clear" w:color="auto" w:fill="FFFFFF"/>
          </w:tcPr>
          <w:p w:rsidR="009C680D" w:rsidRPr="00F22009" w:rsidRDefault="009C680D" w:rsidP="009B419C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F22009">
              <w:t>Совершенствовать группового тактического взаимодействия в нападении и защите. Эстафеты с регбийными мячами</w:t>
            </w:r>
          </w:p>
        </w:tc>
        <w:tc>
          <w:tcPr>
            <w:tcW w:w="1427" w:type="dxa"/>
            <w:vAlign w:val="center"/>
          </w:tcPr>
          <w:p w:rsidR="009C680D" w:rsidRPr="00F22009" w:rsidRDefault="00F22009" w:rsidP="00D54345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10.05</w:t>
            </w:r>
          </w:p>
        </w:tc>
      </w:tr>
      <w:tr w:rsidR="009C680D" w:rsidRPr="00F22009" w:rsidTr="00D54345">
        <w:trPr>
          <w:jc w:val="center"/>
        </w:trPr>
        <w:tc>
          <w:tcPr>
            <w:tcW w:w="940" w:type="dxa"/>
            <w:vAlign w:val="center"/>
          </w:tcPr>
          <w:p w:rsidR="009C680D" w:rsidRPr="00F22009" w:rsidRDefault="00ED7330" w:rsidP="00D54345">
            <w:pPr>
              <w:spacing w:line="264" w:lineRule="auto"/>
              <w:jc w:val="both"/>
            </w:pPr>
            <w:r w:rsidRPr="00F22009">
              <w:t>32</w:t>
            </w:r>
          </w:p>
        </w:tc>
        <w:tc>
          <w:tcPr>
            <w:tcW w:w="8133" w:type="dxa"/>
            <w:shd w:val="clear" w:color="auto" w:fill="FFFFFF"/>
          </w:tcPr>
          <w:p w:rsidR="009C680D" w:rsidRPr="00F22009" w:rsidRDefault="009C680D" w:rsidP="00D87E0B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F22009">
              <w:t>Развитие общей выносливости.</w:t>
            </w:r>
          </w:p>
        </w:tc>
        <w:tc>
          <w:tcPr>
            <w:tcW w:w="1427" w:type="dxa"/>
            <w:vAlign w:val="center"/>
          </w:tcPr>
          <w:p w:rsidR="009C680D" w:rsidRPr="00F22009" w:rsidRDefault="00F22009" w:rsidP="00D54345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17.05</w:t>
            </w:r>
          </w:p>
        </w:tc>
      </w:tr>
      <w:tr w:rsidR="009C680D" w:rsidRPr="00F22009" w:rsidTr="00D54345">
        <w:trPr>
          <w:jc w:val="center"/>
        </w:trPr>
        <w:tc>
          <w:tcPr>
            <w:tcW w:w="940" w:type="dxa"/>
            <w:vAlign w:val="center"/>
          </w:tcPr>
          <w:p w:rsidR="009C680D" w:rsidRPr="00F22009" w:rsidRDefault="00ED7330" w:rsidP="00D54345">
            <w:pPr>
              <w:spacing w:line="264" w:lineRule="auto"/>
              <w:jc w:val="both"/>
            </w:pPr>
            <w:r w:rsidRPr="00F22009">
              <w:t>33</w:t>
            </w:r>
          </w:p>
        </w:tc>
        <w:tc>
          <w:tcPr>
            <w:tcW w:w="8133" w:type="dxa"/>
            <w:shd w:val="clear" w:color="auto" w:fill="FFFFFF"/>
            <w:vAlign w:val="center"/>
          </w:tcPr>
          <w:p w:rsidR="009C680D" w:rsidRPr="00F22009" w:rsidRDefault="009C680D" w:rsidP="009B419C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F22009">
              <w:t>Школьные соревнования по тег-регби</w:t>
            </w:r>
          </w:p>
        </w:tc>
        <w:tc>
          <w:tcPr>
            <w:tcW w:w="1427" w:type="dxa"/>
            <w:vAlign w:val="center"/>
          </w:tcPr>
          <w:p w:rsidR="009C680D" w:rsidRPr="00F22009" w:rsidRDefault="00F22009" w:rsidP="00D54345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24.05</w:t>
            </w:r>
          </w:p>
        </w:tc>
      </w:tr>
    </w:tbl>
    <w:p w:rsidR="00ED7330" w:rsidRPr="00F22009" w:rsidRDefault="00ED7330" w:rsidP="00ED7330">
      <w:pPr>
        <w:pStyle w:val="ConsPlusNormal"/>
        <w:ind w:left="31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7330" w:rsidRPr="00F22009" w:rsidRDefault="00ED7330" w:rsidP="00ED7330">
      <w:pPr>
        <w:pStyle w:val="ConsPlusNormal"/>
        <w:ind w:left="31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7330" w:rsidRPr="00F22009" w:rsidRDefault="00ED7330" w:rsidP="00ED7330">
      <w:pPr>
        <w:pStyle w:val="ConsPlusNormal"/>
        <w:ind w:left="31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7330" w:rsidRPr="00F22009" w:rsidRDefault="00ED7330" w:rsidP="00ED7330">
      <w:pPr>
        <w:pStyle w:val="ConsPlusNormal"/>
        <w:ind w:left="31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7330" w:rsidRPr="00F22009" w:rsidRDefault="00ED7330" w:rsidP="00ED7330">
      <w:pPr>
        <w:pStyle w:val="ConsPlusNormal"/>
        <w:ind w:left="31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7330" w:rsidRPr="00F22009" w:rsidRDefault="00ED7330" w:rsidP="00ED7330">
      <w:pPr>
        <w:pStyle w:val="ConsPlusNormal"/>
        <w:ind w:left="31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7330" w:rsidRPr="00F22009" w:rsidRDefault="00ED7330" w:rsidP="00ED7330">
      <w:pPr>
        <w:pStyle w:val="ConsPlusNormal"/>
        <w:ind w:left="31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7330" w:rsidRDefault="00ED7330" w:rsidP="00ED7330">
      <w:pPr>
        <w:pStyle w:val="ConsPlusNormal"/>
        <w:ind w:left="31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7330" w:rsidRDefault="00ED7330" w:rsidP="00ED7330">
      <w:pPr>
        <w:pStyle w:val="ConsPlusNormal"/>
        <w:ind w:left="31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7330" w:rsidRDefault="00ED7330" w:rsidP="00ED7330">
      <w:pPr>
        <w:pStyle w:val="ConsPlusNormal"/>
        <w:ind w:left="31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7330" w:rsidRDefault="00ED7330" w:rsidP="00ED7330">
      <w:pPr>
        <w:pStyle w:val="ConsPlusNormal"/>
        <w:ind w:left="31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7330" w:rsidRDefault="00ED7330" w:rsidP="00ED7330">
      <w:pPr>
        <w:pStyle w:val="ConsPlusNormal"/>
        <w:ind w:left="31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7330" w:rsidRDefault="00ED7330" w:rsidP="00ED7330">
      <w:pPr>
        <w:pStyle w:val="ConsPlusNormal"/>
        <w:ind w:left="31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7330" w:rsidRDefault="00ED7330" w:rsidP="00ED7330">
      <w:pPr>
        <w:pStyle w:val="ConsPlusNormal"/>
        <w:ind w:left="31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7330" w:rsidRDefault="00ED7330" w:rsidP="00ED7330">
      <w:pPr>
        <w:pStyle w:val="ConsPlusNormal"/>
        <w:ind w:left="31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7330" w:rsidRDefault="00ED7330" w:rsidP="00ED7330">
      <w:pPr>
        <w:pStyle w:val="ConsPlusNormal"/>
        <w:ind w:left="31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7330" w:rsidRDefault="00ED7330" w:rsidP="00ED7330">
      <w:pPr>
        <w:pStyle w:val="ConsPlusNormal"/>
        <w:ind w:left="31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7330" w:rsidRDefault="00ED7330" w:rsidP="00ED7330">
      <w:pPr>
        <w:pStyle w:val="ConsPlusNormal"/>
        <w:ind w:left="31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7330" w:rsidRDefault="00ED7330" w:rsidP="00ED7330">
      <w:pPr>
        <w:pStyle w:val="ConsPlusNormal"/>
        <w:ind w:left="31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7330" w:rsidRDefault="00ED7330" w:rsidP="00ED7330">
      <w:pPr>
        <w:pStyle w:val="ConsPlusNormal"/>
        <w:ind w:left="31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7330" w:rsidRDefault="00ED7330" w:rsidP="00ED7330">
      <w:pPr>
        <w:pStyle w:val="ConsPlusNormal"/>
        <w:ind w:left="31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7330" w:rsidRDefault="00ED7330" w:rsidP="00ED7330">
      <w:pPr>
        <w:pStyle w:val="ConsPlusNormal"/>
        <w:ind w:left="31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7330" w:rsidRDefault="00ED7330" w:rsidP="00ED7330">
      <w:pPr>
        <w:pStyle w:val="ConsPlusNormal"/>
        <w:ind w:left="31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7330" w:rsidRDefault="00ED7330" w:rsidP="00ED7330">
      <w:pPr>
        <w:pStyle w:val="ConsPlusNormal"/>
        <w:ind w:left="31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7330" w:rsidRDefault="00ED7330" w:rsidP="00ED7330">
      <w:pPr>
        <w:pStyle w:val="ConsPlusNormal"/>
        <w:ind w:left="31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7330" w:rsidRDefault="00ED7330" w:rsidP="00ED7330">
      <w:pPr>
        <w:pStyle w:val="ConsPlusNormal"/>
        <w:ind w:left="31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7330" w:rsidRDefault="00ED7330" w:rsidP="00ED7330">
      <w:pPr>
        <w:pStyle w:val="ConsPlusNormal"/>
        <w:ind w:left="31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7330" w:rsidRDefault="00ED7330" w:rsidP="00ED7330">
      <w:pPr>
        <w:pStyle w:val="ConsPlusNormal"/>
        <w:ind w:left="31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7330" w:rsidRDefault="00ED7330" w:rsidP="00ED7330">
      <w:pPr>
        <w:pStyle w:val="ConsPlusNormal"/>
        <w:ind w:left="31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7330" w:rsidRDefault="00ED7330" w:rsidP="00ED7330">
      <w:pPr>
        <w:pStyle w:val="ConsPlusNormal"/>
        <w:ind w:left="31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7330" w:rsidRDefault="00ED7330" w:rsidP="00ED7330">
      <w:pPr>
        <w:pStyle w:val="ConsPlusNormal"/>
        <w:ind w:left="31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7330" w:rsidRDefault="00ED7330" w:rsidP="00ED7330">
      <w:pPr>
        <w:pStyle w:val="ConsPlusNormal"/>
        <w:ind w:left="31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7330" w:rsidRDefault="00ED7330" w:rsidP="00ED7330">
      <w:pPr>
        <w:pStyle w:val="ConsPlusNormal"/>
        <w:ind w:left="31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7330" w:rsidRDefault="00ED7330" w:rsidP="00ED7330">
      <w:pPr>
        <w:pStyle w:val="ConsPlusNormal"/>
        <w:ind w:left="31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7330" w:rsidRDefault="00ED7330" w:rsidP="00ED7330">
      <w:pPr>
        <w:pStyle w:val="ConsPlusNormal"/>
        <w:ind w:left="31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7330" w:rsidRDefault="00ED7330" w:rsidP="00ED7330">
      <w:pPr>
        <w:pStyle w:val="ConsPlusNormal"/>
        <w:ind w:left="31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7330" w:rsidRDefault="00ED7330" w:rsidP="00ED7330">
      <w:pPr>
        <w:pStyle w:val="ConsPlusNormal"/>
        <w:ind w:left="31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7330" w:rsidRDefault="00ED7330" w:rsidP="00ED7330">
      <w:pPr>
        <w:pStyle w:val="ConsPlusNormal"/>
        <w:ind w:left="31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7330" w:rsidRDefault="00ED7330" w:rsidP="00ED7330">
      <w:pPr>
        <w:pStyle w:val="ConsPlusNormal"/>
        <w:ind w:left="31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7330" w:rsidRDefault="00ED7330" w:rsidP="00ED7330">
      <w:pPr>
        <w:pStyle w:val="ConsPlusNormal"/>
        <w:ind w:left="31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7330" w:rsidRDefault="00ED7330" w:rsidP="00ED7330">
      <w:pPr>
        <w:pStyle w:val="ConsPlusNormal"/>
        <w:ind w:left="31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2009" w:rsidRDefault="00F22009" w:rsidP="00ED7330">
      <w:pPr>
        <w:pStyle w:val="ConsPlusNormal"/>
        <w:ind w:left="31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\</w:t>
      </w:r>
    </w:p>
    <w:p w:rsidR="009C680D" w:rsidRPr="00695196" w:rsidRDefault="009C680D" w:rsidP="00F22009">
      <w:pPr>
        <w:pStyle w:val="ConsPlusNormal"/>
        <w:ind w:left="3119"/>
        <w:jc w:val="center"/>
        <w:rPr>
          <w:rFonts w:ascii="Times New Roman" w:hAnsi="Times New Roman" w:cs="Times New Roman"/>
          <w:sz w:val="24"/>
          <w:szCs w:val="24"/>
        </w:rPr>
      </w:pPr>
      <w:r w:rsidRPr="00695196">
        <w:rPr>
          <w:rFonts w:ascii="Times New Roman" w:hAnsi="Times New Roman" w:cs="Times New Roman"/>
          <w:b/>
          <w:bCs/>
          <w:sz w:val="24"/>
          <w:szCs w:val="24"/>
        </w:rPr>
        <w:lastRenderedPageBreak/>
        <w:t>У</w:t>
      </w:r>
      <w:r w:rsidRPr="00695196">
        <w:rPr>
          <w:rFonts w:ascii="Times New Roman" w:hAnsi="Times New Roman" w:cs="Times New Roman"/>
          <w:b/>
          <w:sz w:val="24"/>
          <w:szCs w:val="24"/>
        </w:rPr>
        <w:t>чебно-методическое и материально-техническое обеспечение 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95196">
        <w:rPr>
          <w:rFonts w:ascii="Times New Roman" w:hAnsi="Times New Roman" w:cs="Times New Roman"/>
          <w:b/>
          <w:sz w:val="24"/>
          <w:szCs w:val="24"/>
        </w:rPr>
        <w:t>«</w:t>
      </w:r>
      <w:r w:rsidR="00F22009">
        <w:rPr>
          <w:rFonts w:ascii="Times New Roman" w:hAnsi="Times New Roman" w:cs="Times New Roman"/>
          <w:b/>
          <w:sz w:val="24"/>
          <w:szCs w:val="24"/>
        </w:rPr>
        <w:t xml:space="preserve"> Тег</w:t>
      </w:r>
      <w:proofErr w:type="gramEnd"/>
      <w:r w:rsidR="00F22009">
        <w:rPr>
          <w:rFonts w:ascii="Times New Roman" w:hAnsi="Times New Roman" w:cs="Times New Roman"/>
          <w:b/>
          <w:sz w:val="24"/>
          <w:szCs w:val="24"/>
        </w:rPr>
        <w:t>- р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егби</w:t>
      </w:r>
      <w:r w:rsidRPr="00695196">
        <w:rPr>
          <w:rFonts w:ascii="Times New Roman" w:hAnsi="Times New Roman" w:cs="Times New Roman"/>
          <w:b/>
          <w:sz w:val="24"/>
          <w:szCs w:val="24"/>
        </w:rPr>
        <w:t>».</w:t>
      </w:r>
    </w:p>
    <w:p w:rsidR="009C680D" w:rsidRPr="00695196" w:rsidRDefault="009C680D" w:rsidP="00695196">
      <w:pPr>
        <w:ind w:left="720"/>
        <w:jc w:val="both"/>
        <w:rPr>
          <w:bCs/>
        </w:rPr>
      </w:pPr>
      <w:r w:rsidRPr="00695196">
        <w:rPr>
          <w:bCs/>
        </w:rPr>
        <w:t>Список литературы для педагога</w:t>
      </w:r>
    </w:p>
    <w:p w:rsidR="009C680D" w:rsidRPr="00695196" w:rsidRDefault="009C680D" w:rsidP="00695196">
      <w:pPr>
        <w:jc w:val="both"/>
        <w:rPr>
          <w:b/>
          <w:bCs/>
        </w:rPr>
      </w:pPr>
    </w:p>
    <w:p w:rsidR="009C680D" w:rsidRPr="00F22A58" w:rsidRDefault="009C680D" w:rsidP="00F22A58">
      <w:pPr>
        <w:pStyle w:val="af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F22A58">
        <w:rPr>
          <w:color w:val="000000"/>
        </w:rPr>
        <w:t>Буйлин</w:t>
      </w:r>
      <w:proofErr w:type="spellEnd"/>
      <w:r w:rsidRPr="00F22A58">
        <w:rPr>
          <w:color w:val="000000"/>
        </w:rPr>
        <w:t xml:space="preserve"> Ю.Ф., </w:t>
      </w:r>
      <w:proofErr w:type="spellStart"/>
      <w:r w:rsidRPr="00F22A58">
        <w:rPr>
          <w:color w:val="000000"/>
        </w:rPr>
        <w:t>Курамшин</w:t>
      </w:r>
      <w:proofErr w:type="spellEnd"/>
      <w:r w:rsidRPr="00F22A58">
        <w:rPr>
          <w:color w:val="000000"/>
        </w:rPr>
        <w:t xml:space="preserve"> Ю.Ф. Теоретическая подготовка юных спортсменов. – М.: </w:t>
      </w:r>
      <w:proofErr w:type="spellStart"/>
      <w:r w:rsidRPr="00F22A58">
        <w:rPr>
          <w:color w:val="000000"/>
        </w:rPr>
        <w:t>ФиС</w:t>
      </w:r>
      <w:proofErr w:type="spellEnd"/>
      <w:r w:rsidRPr="00F22A58">
        <w:rPr>
          <w:color w:val="000000"/>
        </w:rPr>
        <w:t xml:space="preserve">, </w:t>
      </w:r>
      <w:r w:rsidR="00ED7330">
        <w:rPr>
          <w:color w:val="000000"/>
        </w:rPr>
        <w:t>2020</w:t>
      </w:r>
    </w:p>
    <w:p w:rsidR="009C680D" w:rsidRPr="00F22A58" w:rsidRDefault="009C680D" w:rsidP="00F22A58">
      <w:pPr>
        <w:pStyle w:val="af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22A58">
        <w:rPr>
          <w:color w:val="000000"/>
        </w:rPr>
        <w:t xml:space="preserve">Бриль М.С. Отбор в спортивных играх. – М.: </w:t>
      </w:r>
      <w:proofErr w:type="spellStart"/>
      <w:r w:rsidRPr="00F22A58">
        <w:rPr>
          <w:color w:val="000000"/>
        </w:rPr>
        <w:t>ФиС</w:t>
      </w:r>
      <w:proofErr w:type="spellEnd"/>
      <w:r w:rsidRPr="00F22A58">
        <w:rPr>
          <w:color w:val="000000"/>
        </w:rPr>
        <w:t xml:space="preserve">, </w:t>
      </w:r>
      <w:r w:rsidR="00ED7330">
        <w:rPr>
          <w:color w:val="000000"/>
        </w:rPr>
        <w:t>2019</w:t>
      </w:r>
      <w:r w:rsidRPr="00F22A58">
        <w:rPr>
          <w:color w:val="000000"/>
        </w:rPr>
        <w:t>.</w:t>
      </w:r>
    </w:p>
    <w:p w:rsidR="009C680D" w:rsidRPr="00F22A58" w:rsidRDefault="009C680D" w:rsidP="00F22A58">
      <w:pPr>
        <w:pStyle w:val="af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22A58">
        <w:rPr>
          <w:color w:val="000000"/>
        </w:rPr>
        <w:t>Филин В.П. Воспитание физических качеств у юных спортсменов. – М., 1</w:t>
      </w:r>
      <w:r w:rsidR="00ED7330">
        <w:rPr>
          <w:color w:val="000000"/>
        </w:rPr>
        <w:t>2019</w:t>
      </w:r>
    </w:p>
    <w:p w:rsidR="009C680D" w:rsidRPr="00F22A58" w:rsidRDefault="009C680D" w:rsidP="00F22A58">
      <w:pPr>
        <w:pStyle w:val="af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22A58">
        <w:rPr>
          <w:color w:val="000000"/>
        </w:rPr>
        <w:t>Антипов А., Губов В. «Диагностика и тренировка двигательных способностей» 20</w:t>
      </w:r>
      <w:r w:rsidR="00ED7330">
        <w:rPr>
          <w:color w:val="000000"/>
        </w:rPr>
        <w:t>1</w:t>
      </w:r>
      <w:r w:rsidRPr="00F22A58">
        <w:rPr>
          <w:color w:val="000000"/>
        </w:rPr>
        <w:t>8 г.</w:t>
      </w:r>
    </w:p>
    <w:p w:rsidR="009C680D" w:rsidRPr="00F22A58" w:rsidRDefault="009C680D" w:rsidP="00F22A58">
      <w:pPr>
        <w:pStyle w:val="af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22A58">
        <w:rPr>
          <w:color w:val="000000"/>
        </w:rPr>
        <w:t xml:space="preserve">Башкиров В.Ф. Профилактика травм у </w:t>
      </w:r>
      <w:proofErr w:type="gramStart"/>
      <w:r w:rsidRPr="00F22A58">
        <w:rPr>
          <w:color w:val="000000"/>
        </w:rPr>
        <w:t>спортсменов.-</w:t>
      </w:r>
      <w:proofErr w:type="gramEnd"/>
      <w:r w:rsidRPr="00F22A58">
        <w:rPr>
          <w:color w:val="000000"/>
        </w:rPr>
        <w:t xml:space="preserve"> М.: </w:t>
      </w:r>
      <w:proofErr w:type="spellStart"/>
      <w:r w:rsidRPr="00F22A58">
        <w:rPr>
          <w:color w:val="000000"/>
        </w:rPr>
        <w:t>ФиС</w:t>
      </w:r>
      <w:proofErr w:type="spellEnd"/>
      <w:r w:rsidRPr="00F22A58">
        <w:rPr>
          <w:color w:val="000000"/>
        </w:rPr>
        <w:t xml:space="preserve">, </w:t>
      </w:r>
      <w:r w:rsidR="00ED7330">
        <w:rPr>
          <w:color w:val="000000"/>
        </w:rPr>
        <w:t>2019</w:t>
      </w:r>
    </w:p>
    <w:p w:rsidR="009C680D" w:rsidRPr="00F22A58" w:rsidRDefault="009C680D" w:rsidP="00F22A58">
      <w:pPr>
        <w:pStyle w:val="af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22A58">
        <w:rPr>
          <w:color w:val="000000"/>
        </w:rPr>
        <w:t>Дубровский В.И. Реабилитация в спорте. - М.: ФиС,</w:t>
      </w:r>
      <w:r w:rsidR="00ED7330">
        <w:rPr>
          <w:color w:val="000000"/>
        </w:rPr>
        <w:t>2019</w:t>
      </w:r>
      <w:r w:rsidRPr="00F22A58">
        <w:rPr>
          <w:color w:val="000000"/>
        </w:rPr>
        <w:t>.</w:t>
      </w:r>
    </w:p>
    <w:p w:rsidR="009C680D" w:rsidRPr="00F22A58" w:rsidRDefault="009C680D" w:rsidP="00F22A58">
      <w:pPr>
        <w:pStyle w:val="af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22A58">
        <w:rPr>
          <w:color w:val="000000"/>
        </w:rPr>
        <w:t xml:space="preserve">Варакин В.А. Предсоревновательная подготовка квалифицированных регбистов: </w:t>
      </w:r>
      <w:proofErr w:type="spellStart"/>
      <w:r w:rsidRPr="00F22A58">
        <w:rPr>
          <w:color w:val="000000"/>
        </w:rPr>
        <w:t>дис</w:t>
      </w:r>
      <w:proofErr w:type="spellEnd"/>
      <w:r w:rsidRPr="00F22A58">
        <w:rPr>
          <w:color w:val="000000"/>
        </w:rPr>
        <w:t xml:space="preserve">. ... канд. </w:t>
      </w:r>
      <w:proofErr w:type="spellStart"/>
      <w:r w:rsidRPr="00F22A58">
        <w:rPr>
          <w:color w:val="000000"/>
        </w:rPr>
        <w:t>пед</w:t>
      </w:r>
      <w:proofErr w:type="spellEnd"/>
      <w:r w:rsidRPr="00F22A58">
        <w:rPr>
          <w:color w:val="000000"/>
        </w:rPr>
        <w:t xml:space="preserve">. наук. - М., - </w:t>
      </w:r>
      <w:r w:rsidR="00ED7330">
        <w:rPr>
          <w:color w:val="000000"/>
        </w:rPr>
        <w:t>2019</w:t>
      </w:r>
      <w:r w:rsidRPr="00F22A58">
        <w:rPr>
          <w:color w:val="000000"/>
        </w:rPr>
        <w:t>.</w:t>
      </w:r>
    </w:p>
    <w:p w:rsidR="009C680D" w:rsidRPr="00F22A58" w:rsidRDefault="009C680D" w:rsidP="00F22A58">
      <w:pPr>
        <w:pStyle w:val="af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22A58">
        <w:rPr>
          <w:color w:val="000000"/>
        </w:rPr>
        <w:t xml:space="preserve">Железняк Ю.Д. Совершенствование </w:t>
      </w:r>
      <w:proofErr w:type="spellStart"/>
      <w:r w:rsidRPr="00F22A58">
        <w:rPr>
          <w:color w:val="000000"/>
        </w:rPr>
        <w:t>сист</w:t>
      </w:r>
      <w:proofErr w:type="spellEnd"/>
    </w:p>
    <w:p w:rsidR="009C680D" w:rsidRPr="00F22A58" w:rsidRDefault="009C680D" w:rsidP="00695196">
      <w:pPr>
        <w:numPr>
          <w:ilvl w:val="0"/>
          <w:numId w:val="2"/>
        </w:numPr>
        <w:jc w:val="both"/>
      </w:pPr>
      <w:r w:rsidRPr="00F22A58">
        <w:t>Примерная программа спортивной подготовки для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учебно-тренировочный). - М.: Советский спорт, 20</w:t>
      </w:r>
      <w:r w:rsidR="00ED7330">
        <w:t>18</w:t>
      </w:r>
      <w:r w:rsidRPr="00F22A58">
        <w:t xml:space="preserve">Примерные программы по учебным предметам. П76 Физическая культура. 5-9 классы: </w:t>
      </w:r>
      <w:proofErr w:type="gramStart"/>
      <w:r w:rsidRPr="00F22A58">
        <w:t>проект.-</w:t>
      </w:r>
      <w:proofErr w:type="gramEnd"/>
      <w:r w:rsidRPr="00F22A58">
        <w:t xml:space="preserve"> 3-е изд.- М.: Просвещение, 201</w:t>
      </w:r>
      <w:r w:rsidR="00ED7330">
        <w:t>8</w:t>
      </w:r>
      <w:r w:rsidRPr="00F22A58">
        <w:t>.</w:t>
      </w:r>
    </w:p>
    <w:p w:rsidR="009C680D" w:rsidRPr="00F22A58" w:rsidRDefault="009C680D" w:rsidP="00695196">
      <w:pPr>
        <w:numPr>
          <w:ilvl w:val="0"/>
          <w:numId w:val="2"/>
        </w:numPr>
        <w:jc w:val="both"/>
      </w:pPr>
      <w:r w:rsidRPr="00F22A58">
        <w:t xml:space="preserve">Справочник учителя физической культуры/авт.-сост. П.А. Киселев, С.Б. </w:t>
      </w:r>
      <w:proofErr w:type="spellStart"/>
      <w:proofErr w:type="gramStart"/>
      <w:r w:rsidRPr="00F22A58">
        <w:t>Кисилева</w:t>
      </w:r>
      <w:proofErr w:type="spellEnd"/>
      <w:r w:rsidRPr="00F22A58">
        <w:t>.-</w:t>
      </w:r>
      <w:proofErr w:type="gramEnd"/>
      <w:r w:rsidRPr="00F22A58">
        <w:t xml:space="preserve"> Волгоград:  Учитель, 201</w:t>
      </w:r>
      <w:r w:rsidR="00ED7330">
        <w:t>8</w:t>
      </w:r>
    </w:p>
    <w:p w:rsidR="009C680D" w:rsidRPr="00F22A58" w:rsidRDefault="009C680D" w:rsidP="00695196">
      <w:pPr>
        <w:numPr>
          <w:ilvl w:val="0"/>
          <w:numId w:val="2"/>
        </w:numPr>
        <w:jc w:val="both"/>
        <w:rPr>
          <w:lang w:val="en-US"/>
        </w:rPr>
      </w:pPr>
      <w:r w:rsidRPr="00F22A58">
        <w:t xml:space="preserve">Холодов Ж.К., Кузнецов В.С. теория и методика физического воспитания и спорта: Учеб. Пособие для студ. </w:t>
      </w:r>
      <w:proofErr w:type="spellStart"/>
      <w:r w:rsidRPr="00F22A58">
        <w:t>Высш</w:t>
      </w:r>
      <w:proofErr w:type="spellEnd"/>
      <w:r w:rsidRPr="00F22A58">
        <w:t xml:space="preserve">. Учеб. Заведений.- 2-е изд., </w:t>
      </w:r>
      <w:proofErr w:type="spellStart"/>
      <w:r w:rsidRPr="00F22A58">
        <w:t>испр</w:t>
      </w:r>
      <w:proofErr w:type="spellEnd"/>
      <w:r w:rsidRPr="00F22A58">
        <w:t>. И доп.- М.: Издательский центр «Академия», 20</w:t>
      </w:r>
      <w:r w:rsidR="00ED7330">
        <w:t>1</w:t>
      </w:r>
      <w:r w:rsidRPr="00F22A58">
        <w:t>7.</w:t>
      </w:r>
    </w:p>
    <w:p w:rsidR="009C680D" w:rsidRPr="00F22A58" w:rsidRDefault="009C680D" w:rsidP="00695196">
      <w:pPr>
        <w:jc w:val="both"/>
        <w:rPr>
          <w:bCs/>
          <w:sz w:val="28"/>
          <w:szCs w:val="28"/>
        </w:rPr>
      </w:pPr>
    </w:p>
    <w:p w:rsidR="009C680D" w:rsidRPr="00F22A58" w:rsidRDefault="009C680D" w:rsidP="00695196">
      <w:pPr>
        <w:suppressAutoHyphens/>
        <w:jc w:val="both"/>
        <w:rPr>
          <w:bCs/>
          <w:sz w:val="28"/>
          <w:szCs w:val="28"/>
        </w:rPr>
      </w:pPr>
    </w:p>
    <w:p w:rsidR="009C680D" w:rsidRPr="00F22A58" w:rsidRDefault="009C680D" w:rsidP="00695196">
      <w:pPr>
        <w:jc w:val="both"/>
        <w:rPr>
          <w:sz w:val="28"/>
          <w:szCs w:val="28"/>
        </w:rPr>
      </w:pPr>
    </w:p>
    <w:sectPr w:rsidR="009C680D" w:rsidRPr="00F22A58" w:rsidSect="00695196">
      <w:headerReference w:type="default" r:id="rId13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7AE" w:rsidRDefault="009447AE" w:rsidP="00BE6FAB">
      <w:r>
        <w:separator/>
      </w:r>
    </w:p>
  </w:endnote>
  <w:endnote w:type="continuationSeparator" w:id="0">
    <w:p w:rsidR="009447AE" w:rsidRDefault="009447AE" w:rsidP="00BE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7AE" w:rsidRDefault="009447AE" w:rsidP="00BE6FAB">
      <w:r>
        <w:separator/>
      </w:r>
    </w:p>
  </w:footnote>
  <w:footnote w:type="continuationSeparator" w:id="0">
    <w:p w:rsidR="009447AE" w:rsidRDefault="009447AE" w:rsidP="00BE6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80D" w:rsidRDefault="009C680D">
    <w:pPr>
      <w:pStyle w:val="a3"/>
    </w:pPr>
  </w:p>
  <w:p w:rsidR="009C680D" w:rsidRDefault="009C68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DFA2E2F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1" w15:restartNumberingAfterBreak="0">
    <w:nsid w:val="35467E8F"/>
    <w:multiLevelType w:val="hybridMultilevel"/>
    <w:tmpl w:val="1228D0F4"/>
    <w:lvl w:ilvl="0" w:tplc="C9B6C984">
      <w:start w:val="1"/>
      <w:numFmt w:val="decimal"/>
      <w:lvlText w:val="%1."/>
      <w:lvlJc w:val="left"/>
      <w:pPr>
        <w:ind w:left="3479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B45988"/>
    <w:multiLevelType w:val="multilevel"/>
    <w:tmpl w:val="1CE4A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653"/>
    <w:rsid w:val="00086862"/>
    <w:rsid w:val="000E5146"/>
    <w:rsid w:val="001765ED"/>
    <w:rsid w:val="001A0928"/>
    <w:rsid w:val="001C3A1A"/>
    <w:rsid w:val="0025545C"/>
    <w:rsid w:val="00262A10"/>
    <w:rsid w:val="002649FC"/>
    <w:rsid w:val="002C1454"/>
    <w:rsid w:val="002C6B13"/>
    <w:rsid w:val="00341E70"/>
    <w:rsid w:val="003C0653"/>
    <w:rsid w:val="003D204B"/>
    <w:rsid w:val="004B7009"/>
    <w:rsid w:val="005654F4"/>
    <w:rsid w:val="00695196"/>
    <w:rsid w:val="006F6767"/>
    <w:rsid w:val="008130F2"/>
    <w:rsid w:val="008750EC"/>
    <w:rsid w:val="009447AE"/>
    <w:rsid w:val="00974346"/>
    <w:rsid w:val="00975709"/>
    <w:rsid w:val="009B419C"/>
    <w:rsid w:val="009B59CB"/>
    <w:rsid w:val="009C680D"/>
    <w:rsid w:val="00A24ED2"/>
    <w:rsid w:val="00A3648C"/>
    <w:rsid w:val="00A75165"/>
    <w:rsid w:val="00AB19DE"/>
    <w:rsid w:val="00B56D79"/>
    <w:rsid w:val="00B870FF"/>
    <w:rsid w:val="00BC2F17"/>
    <w:rsid w:val="00BC44AB"/>
    <w:rsid w:val="00BE6FAB"/>
    <w:rsid w:val="00C1253A"/>
    <w:rsid w:val="00C26998"/>
    <w:rsid w:val="00CF6E81"/>
    <w:rsid w:val="00D423BC"/>
    <w:rsid w:val="00D54345"/>
    <w:rsid w:val="00D87E0B"/>
    <w:rsid w:val="00E711D0"/>
    <w:rsid w:val="00ED7330"/>
    <w:rsid w:val="00F22009"/>
    <w:rsid w:val="00F22A58"/>
    <w:rsid w:val="00F6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CDA91A"/>
  <w15:docId w15:val="{ED2AEEE0-89C5-4384-9A67-B23C84F4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4F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54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654F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5654F4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5654F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654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2">
    <w:name w:val="Style2"/>
    <w:basedOn w:val="a"/>
    <w:uiPriority w:val="99"/>
    <w:rsid w:val="005654F4"/>
    <w:pPr>
      <w:widowControl w:val="0"/>
      <w:autoSpaceDE w:val="0"/>
      <w:autoSpaceDN w:val="0"/>
      <w:adjustRightInd w:val="0"/>
      <w:spacing w:line="302" w:lineRule="exact"/>
      <w:ind w:firstLine="365"/>
      <w:jc w:val="both"/>
    </w:pPr>
  </w:style>
  <w:style w:type="character" w:customStyle="1" w:styleId="FontStyle12">
    <w:name w:val="Font Style12"/>
    <w:uiPriority w:val="99"/>
    <w:rsid w:val="005654F4"/>
    <w:rPr>
      <w:rFonts w:ascii="Times New Roman" w:hAnsi="Times New Roman"/>
      <w:b/>
      <w:sz w:val="20"/>
    </w:rPr>
  </w:style>
  <w:style w:type="character" w:customStyle="1" w:styleId="FontStyle14">
    <w:name w:val="Font Style14"/>
    <w:uiPriority w:val="99"/>
    <w:rsid w:val="005654F4"/>
    <w:rPr>
      <w:rFonts w:ascii="Times New Roman" w:hAnsi="Times New Roman"/>
      <w:sz w:val="22"/>
    </w:rPr>
  </w:style>
  <w:style w:type="paragraph" w:styleId="a7">
    <w:name w:val="Body Text Indent"/>
    <w:basedOn w:val="a"/>
    <w:link w:val="a8"/>
    <w:uiPriority w:val="99"/>
    <w:semiHidden/>
    <w:rsid w:val="005654F4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5654F4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5654F4"/>
    <w:rPr>
      <w:sz w:val="22"/>
      <w:szCs w:val="22"/>
      <w:lang w:eastAsia="en-US"/>
    </w:rPr>
  </w:style>
  <w:style w:type="paragraph" w:styleId="aa">
    <w:name w:val="List Paragraph"/>
    <w:basedOn w:val="a"/>
    <w:uiPriority w:val="99"/>
    <w:qFormat/>
    <w:rsid w:val="005654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9">
    <w:name w:val="Style9"/>
    <w:basedOn w:val="a"/>
    <w:uiPriority w:val="99"/>
    <w:rsid w:val="005654F4"/>
    <w:pPr>
      <w:widowControl w:val="0"/>
      <w:autoSpaceDE w:val="0"/>
      <w:autoSpaceDN w:val="0"/>
      <w:adjustRightInd w:val="0"/>
      <w:spacing w:line="317" w:lineRule="exact"/>
      <w:ind w:firstLine="1565"/>
    </w:pPr>
  </w:style>
  <w:style w:type="character" w:customStyle="1" w:styleId="FontStyle13">
    <w:name w:val="Font Style13"/>
    <w:uiPriority w:val="99"/>
    <w:rsid w:val="005654F4"/>
    <w:rPr>
      <w:rFonts w:ascii="Times New Roman" w:hAnsi="Times New Roman"/>
      <w:b/>
      <w:sz w:val="22"/>
    </w:rPr>
  </w:style>
  <w:style w:type="character" w:styleId="ab">
    <w:name w:val="Hyperlink"/>
    <w:uiPriority w:val="99"/>
    <w:semiHidden/>
    <w:rsid w:val="005654F4"/>
    <w:rPr>
      <w:rFonts w:cs="Times New Roman"/>
      <w:color w:val="0000FF"/>
      <w:u w:val="none"/>
      <w:effect w:val="none"/>
    </w:rPr>
  </w:style>
  <w:style w:type="paragraph" w:customStyle="1" w:styleId="Style5">
    <w:name w:val="Style5"/>
    <w:basedOn w:val="a"/>
    <w:uiPriority w:val="99"/>
    <w:rsid w:val="005654F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5654F4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5654F4"/>
    <w:rPr>
      <w:rFonts w:ascii="Times New Roman" w:hAnsi="Times New Roman"/>
      <w:sz w:val="16"/>
    </w:rPr>
  </w:style>
  <w:style w:type="character" w:customStyle="1" w:styleId="FontStyle16">
    <w:name w:val="Font Style16"/>
    <w:uiPriority w:val="99"/>
    <w:rsid w:val="005654F4"/>
    <w:rPr>
      <w:rFonts w:ascii="Times New Roman" w:hAnsi="Times New Roman"/>
      <w:b/>
      <w:sz w:val="16"/>
    </w:rPr>
  </w:style>
  <w:style w:type="character" w:customStyle="1" w:styleId="submenu-table">
    <w:name w:val="submenu-table"/>
    <w:uiPriority w:val="99"/>
    <w:rsid w:val="005654F4"/>
  </w:style>
  <w:style w:type="paragraph" w:customStyle="1" w:styleId="2">
    <w:name w:val="Абзац списка2"/>
    <w:basedOn w:val="a"/>
    <w:uiPriority w:val="99"/>
    <w:rsid w:val="00AB19DE"/>
    <w:pPr>
      <w:ind w:left="720"/>
    </w:pPr>
    <w:rPr>
      <w:rFonts w:ascii="Tahoma" w:hAnsi="Tahoma" w:cs="Tahoma"/>
      <w:color w:val="000000"/>
    </w:rPr>
  </w:style>
  <w:style w:type="paragraph" w:customStyle="1" w:styleId="1">
    <w:name w:val="Основной текст1"/>
    <w:basedOn w:val="a"/>
    <w:link w:val="ac"/>
    <w:uiPriority w:val="99"/>
    <w:rsid w:val="00AB19DE"/>
    <w:pPr>
      <w:shd w:val="clear" w:color="auto" w:fill="FFFFFF"/>
      <w:spacing w:after="1380" w:line="216" w:lineRule="exact"/>
      <w:ind w:hanging="500"/>
      <w:jc w:val="center"/>
    </w:pPr>
    <w:rPr>
      <w:sz w:val="22"/>
      <w:szCs w:val="20"/>
    </w:rPr>
  </w:style>
  <w:style w:type="character" w:customStyle="1" w:styleId="ac">
    <w:name w:val="Основной текст_"/>
    <w:link w:val="1"/>
    <w:uiPriority w:val="99"/>
    <w:locked/>
    <w:rsid w:val="00AB19DE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3">
    <w:name w:val="Основной текст (3)_"/>
    <w:link w:val="30"/>
    <w:uiPriority w:val="99"/>
    <w:locked/>
    <w:rsid w:val="00AB19DE"/>
    <w:rPr>
      <w:rFonts w:cs="Times New Roman"/>
      <w:spacing w:val="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B19DE"/>
    <w:pPr>
      <w:shd w:val="clear" w:color="auto" w:fill="FFFFFF"/>
      <w:spacing w:line="490" w:lineRule="exact"/>
      <w:jc w:val="center"/>
    </w:pPr>
    <w:rPr>
      <w:rFonts w:ascii="Calibri" w:eastAsia="Calibri" w:hAnsi="Calibri"/>
      <w:spacing w:val="10"/>
      <w:sz w:val="26"/>
      <w:szCs w:val="26"/>
      <w:shd w:val="clear" w:color="auto" w:fill="FFFFFF"/>
      <w:lang w:eastAsia="en-US"/>
    </w:rPr>
  </w:style>
  <w:style w:type="paragraph" w:styleId="ad">
    <w:name w:val="footer"/>
    <w:basedOn w:val="a"/>
    <w:link w:val="ae"/>
    <w:uiPriority w:val="99"/>
    <w:rsid w:val="00BE6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BE6FAB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rsid w:val="00A24ED2"/>
    <w:pPr>
      <w:spacing w:before="100" w:beforeAutospacing="1" w:after="100" w:afterAutospacing="1"/>
    </w:pPr>
    <w:rPr>
      <w:rFonts w:eastAsia="Calibri"/>
    </w:rPr>
  </w:style>
  <w:style w:type="table" w:styleId="af0">
    <w:name w:val="Table Grid"/>
    <w:basedOn w:val="a1"/>
    <w:uiPriority w:val="99"/>
    <w:locked/>
    <w:rsid w:val="00D87E0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gendocs.ru/docs/index-187250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.gendocs.ru/docs/index-18725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.gendocs.ru/docs/index-187250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.gendocs.ru/docs/index-18725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.gendocs.ru/docs/index-18725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1B769-2D0B-4349-9F39-74E5BD234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</dc:creator>
  <cp:keywords/>
  <dc:description/>
  <cp:lastModifiedBy>Пользователь</cp:lastModifiedBy>
  <cp:revision>14</cp:revision>
  <dcterms:created xsi:type="dcterms:W3CDTF">2018-09-19T14:07:00Z</dcterms:created>
  <dcterms:modified xsi:type="dcterms:W3CDTF">2022-10-27T10:34:00Z</dcterms:modified>
</cp:coreProperties>
</file>