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1E32" w14:textId="77777777" w:rsidR="00384892" w:rsidRPr="00384892" w:rsidRDefault="00384892" w:rsidP="00384892">
      <w:pPr>
        <w:spacing w:line="408" w:lineRule="auto"/>
        <w:rPr>
          <w:rFonts w:ascii="Times New Roman" w:hAnsi="Times New Roman"/>
        </w:rPr>
      </w:pPr>
      <w:r w:rsidRPr="0038489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B933DEF" w14:textId="77777777" w:rsidR="00384892" w:rsidRPr="00384892" w:rsidRDefault="00384892" w:rsidP="00384892">
      <w:pPr>
        <w:pStyle w:val="af3"/>
        <w:spacing w:before="73"/>
        <w:ind w:right="1473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384892">
        <w:rPr>
          <w:rFonts w:ascii="Times New Roman" w:hAnsi="Times New Roman"/>
          <w:sz w:val="32"/>
          <w:szCs w:val="32"/>
        </w:rPr>
        <w:t>Частное общеобразовательное учреждение</w:t>
      </w:r>
    </w:p>
    <w:p w14:paraId="2ABB9E2B" w14:textId="77777777" w:rsidR="00384892" w:rsidRPr="00384892" w:rsidRDefault="00384892" w:rsidP="00384892">
      <w:pPr>
        <w:pStyle w:val="af3"/>
        <w:spacing w:before="73"/>
        <w:ind w:left="1883" w:right="1473"/>
        <w:rPr>
          <w:rFonts w:ascii="Times New Roman" w:hAnsi="Times New Roman"/>
          <w:sz w:val="32"/>
          <w:szCs w:val="32"/>
        </w:rPr>
      </w:pPr>
      <w:r w:rsidRPr="00384892">
        <w:rPr>
          <w:rFonts w:ascii="Times New Roman" w:hAnsi="Times New Roman"/>
          <w:sz w:val="32"/>
          <w:szCs w:val="32"/>
        </w:rPr>
        <w:t xml:space="preserve">                 «Гимназия «Развитие»</w:t>
      </w:r>
    </w:p>
    <w:p w14:paraId="7AAF8EC4" w14:textId="77777777" w:rsidR="00384892" w:rsidRDefault="00384892" w:rsidP="00384892">
      <w:pPr>
        <w:pStyle w:val="af3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b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384892" w14:paraId="6121D5FC" w14:textId="77777777" w:rsidTr="00A7561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4E96B" w14:textId="77777777" w:rsidR="00384892" w:rsidRPr="00C73A91" w:rsidRDefault="00384892" w:rsidP="00A75617">
            <w:pPr>
              <w:pStyle w:val="af3"/>
              <w:ind w:right="1474"/>
              <w:contextualSpacing/>
            </w:pPr>
            <w:r w:rsidRPr="00C73A91">
              <w:t>Обсуждена и рекомендована</w:t>
            </w:r>
          </w:p>
          <w:p w14:paraId="237B7D39" w14:textId="77777777" w:rsidR="00384892" w:rsidRPr="00C73A91" w:rsidRDefault="00384892" w:rsidP="00A75617">
            <w:pPr>
              <w:pStyle w:val="af3"/>
              <w:ind w:right="1474"/>
              <w:contextualSpacing/>
            </w:pPr>
            <w:r w:rsidRPr="00C73A91">
              <w:t xml:space="preserve">к утверждению </w:t>
            </w:r>
          </w:p>
          <w:p w14:paraId="537FB4E5" w14:textId="77777777" w:rsidR="00384892" w:rsidRPr="00C73A91" w:rsidRDefault="00384892" w:rsidP="00A75617">
            <w:pPr>
              <w:pStyle w:val="af3"/>
              <w:ind w:right="1474"/>
              <w:contextualSpacing/>
            </w:pPr>
            <w:r w:rsidRPr="00C73A91">
              <w:t>педагогическим советом</w:t>
            </w:r>
          </w:p>
          <w:p w14:paraId="654B9014" w14:textId="77777777" w:rsidR="00384892" w:rsidRDefault="00384892" w:rsidP="00A75617">
            <w:pPr>
              <w:pStyle w:val="af3"/>
              <w:ind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1EE335C5" w14:textId="77777777" w:rsidR="00384892" w:rsidRDefault="00384892" w:rsidP="00A75617">
            <w:pPr>
              <w:pStyle w:val="af3"/>
              <w:ind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28CA1" w14:textId="77777777" w:rsidR="00384892" w:rsidRPr="00C73A91" w:rsidRDefault="00384892" w:rsidP="00A75617">
            <w:pPr>
              <w:pStyle w:val="af3"/>
              <w:spacing w:before="73"/>
              <w:ind w:right="1473"/>
              <w:jc w:val="right"/>
            </w:pPr>
            <w:r w:rsidRPr="00C73A91">
              <w:t>Утверждаю:</w:t>
            </w:r>
          </w:p>
          <w:p w14:paraId="4A29A998" w14:textId="77777777" w:rsidR="00384892" w:rsidRPr="00C73A91" w:rsidRDefault="00384892" w:rsidP="00A75617">
            <w:pPr>
              <w:pStyle w:val="af3"/>
              <w:spacing w:before="73"/>
              <w:ind w:right="1473"/>
              <w:jc w:val="right"/>
            </w:pPr>
            <w:r w:rsidRPr="00C73A91">
              <w:t>Директор</w:t>
            </w:r>
          </w:p>
          <w:p w14:paraId="3B5C1365" w14:textId="77777777" w:rsidR="00384892" w:rsidRPr="00C73A91" w:rsidRDefault="00384892" w:rsidP="00A75617">
            <w:pPr>
              <w:pStyle w:val="af3"/>
              <w:spacing w:before="73"/>
              <w:ind w:right="1473"/>
              <w:jc w:val="right"/>
            </w:pPr>
            <w:r w:rsidRPr="00C73A91">
              <w:t>ЧОУ «Гимназия «Развитие»</w:t>
            </w:r>
          </w:p>
          <w:p w14:paraId="5660E81A" w14:textId="77777777" w:rsidR="00384892" w:rsidRPr="00C73A91" w:rsidRDefault="00384892" w:rsidP="00A75617">
            <w:pPr>
              <w:pStyle w:val="af3"/>
              <w:spacing w:before="73"/>
              <w:ind w:right="1473"/>
              <w:jc w:val="right"/>
            </w:pPr>
            <w:r w:rsidRPr="00C73A91">
              <w:t>______________С.Н.Пастухова</w:t>
            </w:r>
          </w:p>
          <w:p w14:paraId="5EB50230" w14:textId="77777777" w:rsidR="00384892" w:rsidRPr="00C73A91" w:rsidRDefault="00384892" w:rsidP="00A75617">
            <w:pPr>
              <w:pStyle w:val="af3"/>
              <w:spacing w:before="73"/>
              <w:ind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6A1B099F" w14:textId="77777777" w:rsidR="00384892" w:rsidRDefault="00384892" w:rsidP="00384892">
      <w:pPr>
        <w:pStyle w:val="af3"/>
        <w:spacing w:before="158"/>
        <w:ind w:right="528"/>
        <w:jc w:val="right"/>
      </w:pPr>
    </w:p>
    <w:p w14:paraId="2A4D1A3D" w14:textId="77777777" w:rsidR="00384892" w:rsidRDefault="00384892" w:rsidP="00384892">
      <w:pPr>
        <w:pStyle w:val="af3"/>
        <w:rPr>
          <w:sz w:val="20"/>
        </w:rPr>
      </w:pPr>
    </w:p>
    <w:p w14:paraId="6AF46B34" w14:textId="77777777" w:rsidR="00384892" w:rsidRDefault="00384892" w:rsidP="00384892">
      <w:pPr>
        <w:pStyle w:val="af3"/>
        <w:rPr>
          <w:sz w:val="20"/>
        </w:rPr>
      </w:pPr>
    </w:p>
    <w:p w14:paraId="3DC189F3" w14:textId="77777777" w:rsidR="00384892" w:rsidRDefault="00384892" w:rsidP="00384892">
      <w:pPr>
        <w:pStyle w:val="af3"/>
        <w:spacing w:before="10"/>
        <w:rPr>
          <w:sz w:val="16"/>
        </w:rPr>
      </w:pPr>
    </w:p>
    <w:p w14:paraId="44D60405" w14:textId="77777777" w:rsidR="00384892" w:rsidRPr="00A473FE" w:rsidRDefault="00384892" w:rsidP="00384892">
      <w:pPr>
        <w:spacing w:line="261" w:lineRule="auto"/>
        <w:ind w:right="508"/>
        <w:rPr>
          <w:rFonts w:ascii="Microsoft Sans Serif" w:hAnsi="Microsoft Sans Serif"/>
          <w:sz w:val="7"/>
        </w:rPr>
      </w:pPr>
    </w:p>
    <w:p w14:paraId="61651E5D" w14:textId="77777777" w:rsidR="00384892" w:rsidRDefault="00384892" w:rsidP="00384892">
      <w:pPr>
        <w:pStyle w:val="af3"/>
        <w:rPr>
          <w:rFonts w:ascii="Arial MT"/>
          <w:sz w:val="20"/>
        </w:rPr>
      </w:pPr>
    </w:p>
    <w:p w14:paraId="7F4ABADC" w14:textId="77777777" w:rsidR="00384892" w:rsidRDefault="00384892" w:rsidP="00384892">
      <w:pPr>
        <w:pStyle w:val="af3"/>
        <w:tabs>
          <w:tab w:val="left" w:pos="8940"/>
        </w:tabs>
        <w:rPr>
          <w:rFonts w:ascii="Arial MT"/>
          <w:sz w:val="20"/>
        </w:rPr>
      </w:pPr>
    </w:p>
    <w:p w14:paraId="70EF8B65" w14:textId="77777777" w:rsidR="00384892" w:rsidRDefault="00384892" w:rsidP="00384892">
      <w:pPr>
        <w:spacing w:before="207"/>
        <w:ind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14:paraId="30C39D19" w14:textId="2B1D0CD4" w:rsidR="00384892" w:rsidRPr="00384892" w:rsidRDefault="00384892" w:rsidP="00384892">
      <w:pPr>
        <w:spacing w:before="207"/>
        <w:ind w:left="426" w:right="28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</w:t>
      </w:r>
      <w:r w:rsidRPr="00384892">
        <w:rPr>
          <w:rFonts w:ascii="Times New Roman" w:hAnsi="Times New Roman"/>
          <w:b/>
          <w:sz w:val="28"/>
        </w:rPr>
        <w:t>РАБОЧАЯ</w:t>
      </w:r>
      <w:r w:rsidRPr="00384892">
        <w:rPr>
          <w:rFonts w:ascii="Times New Roman" w:hAnsi="Times New Roman"/>
          <w:b/>
          <w:spacing w:val="-5"/>
          <w:sz w:val="28"/>
        </w:rPr>
        <w:t xml:space="preserve"> </w:t>
      </w:r>
      <w:r w:rsidRPr="00384892">
        <w:rPr>
          <w:rFonts w:ascii="Times New Roman" w:hAnsi="Times New Roman"/>
          <w:b/>
          <w:sz w:val="28"/>
        </w:rPr>
        <w:t>ПРОГРАММА</w:t>
      </w:r>
    </w:p>
    <w:p w14:paraId="429FF102" w14:textId="77777777" w:rsidR="00384892" w:rsidRPr="00384892" w:rsidRDefault="00384892" w:rsidP="00384892">
      <w:pPr>
        <w:widowControl w:val="0"/>
        <w:autoSpaceDE w:val="0"/>
        <w:autoSpaceDN w:val="0"/>
        <w:spacing w:before="95"/>
        <w:ind w:left="1843" w:right="140"/>
        <w:rPr>
          <w:rFonts w:ascii="Times New Roman" w:hAnsi="Times New Roman"/>
          <w:b/>
          <w:bCs/>
          <w:sz w:val="28"/>
          <w:szCs w:val="28"/>
        </w:rPr>
      </w:pPr>
      <w:r w:rsidRPr="00384892">
        <w:rPr>
          <w:rFonts w:ascii="Times New Roman" w:hAnsi="Times New Roman"/>
          <w:b/>
          <w:bCs/>
          <w:sz w:val="28"/>
          <w:szCs w:val="28"/>
        </w:rPr>
        <w:t>учебного</w:t>
      </w:r>
      <w:r w:rsidRPr="00384892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84892">
        <w:rPr>
          <w:rFonts w:ascii="Times New Roman" w:hAnsi="Times New Roman"/>
          <w:b/>
          <w:bCs/>
          <w:sz w:val="28"/>
          <w:szCs w:val="28"/>
        </w:rPr>
        <w:t>предмета «Алгебра и начала анализа»</w:t>
      </w:r>
    </w:p>
    <w:p w14:paraId="168717AF" w14:textId="41342A46" w:rsidR="00384892" w:rsidRPr="00384892" w:rsidRDefault="00384892" w:rsidP="00384892">
      <w:pPr>
        <w:spacing w:before="221" w:line="408" w:lineRule="auto"/>
        <w:ind w:left="3119" w:right="707"/>
        <w:rPr>
          <w:rFonts w:ascii="Times New Roman" w:hAnsi="Times New Roman"/>
          <w:sz w:val="28"/>
        </w:rPr>
      </w:pPr>
      <w:r w:rsidRPr="00384892">
        <w:rPr>
          <w:rFonts w:ascii="Times New Roman" w:hAnsi="Times New Roman"/>
          <w:sz w:val="28"/>
        </w:rPr>
        <w:t xml:space="preserve">для обучающихся </w:t>
      </w:r>
      <w:r w:rsidRPr="00384892">
        <w:rPr>
          <w:rFonts w:ascii="Times New Roman" w:hAnsi="Times New Roman"/>
          <w:sz w:val="28"/>
        </w:rPr>
        <w:t>11</w:t>
      </w:r>
      <w:r w:rsidRPr="00384892">
        <w:rPr>
          <w:rFonts w:ascii="Times New Roman" w:hAnsi="Times New Roman"/>
          <w:sz w:val="28"/>
        </w:rPr>
        <w:t xml:space="preserve"> класс</w:t>
      </w:r>
      <w:r w:rsidRPr="00384892">
        <w:rPr>
          <w:rFonts w:ascii="Times New Roman" w:hAnsi="Times New Roman"/>
          <w:sz w:val="28"/>
        </w:rPr>
        <w:t>а</w:t>
      </w:r>
    </w:p>
    <w:p w14:paraId="3F38218B" w14:textId="1DBE69B8" w:rsidR="00384892" w:rsidRPr="00384892" w:rsidRDefault="00384892" w:rsidP="00384892">
      <w:pPr>
        <w:spacing w:before="221" w:line="408" w:lineRule="auto"/>
        <w:ind w:left="3261" w:right="990"/>
        <w:rPr>
          <w:rFonts w:ascii="Times New Roman" w:hAnsi="Times New Roman"/>
          <w:sz w:val="28"/>
        </w:rPr>
      </w:pPr>
      <w:r w:rsidRPr="00384892">
        <w:rPr>
          <w:rFonts w:ascii="Times New Roman" w:hAnsi="Times New Roman"/>
          <w:sz w:val="28"/>
        </w:rPr>
        <w:t>на</w:t>
      </w:r>
      <w:r w:rsidRPr="00384892">
        <w:rPr>
          <w:rFonts w:ascii="Times New Roman" w:hAnsi="Times New Roman"/>
          <w:spacing w:val="-1"/>
          <w:sz w:val="28"/>
        </w:rPr>
        <w:t xml:space="preserve"> </w:t>
      </w:r>
      <w:r w:rsidRPr="00384892">
        <w:rPr>
          <w:rFonts w:ascii="Times New Roman" w:hAnsi="Times New Roman"/>
          <w:sz w:val="28"/>
        </w:rPr>
        <w:t>2024-2025</w:t>
      </w:r>
      <w:r w:rsidRPr="00384892">
        <w:rPr>
          <w:rFonts w:ascii="Times New Roman" w:hAnsi="Times New Roman"/>
          <w:spacing w:val="-1"/>
          <w:sz w:val="28"/>
        </w:rPr>
        <w:t xml:space="preserve"> </w:t>
      </w:r>
      <w:r w:rsidRPr="00384892">
        <w:rPr>
          <w:rFonts w:ascii="Times New Roman" w:hAnsi="Times New Roman"/>
          <w:sz w:val="28"/>
        </w:rPr>
        <w:t>учебный</w:t>
      </w:r>
      <w:r w:rsidRPr="00384892">
        <w:rPr>
          <w:rFonts w:ascii="Times New Roman" w:hAnsi="Times New Roman"/>
          <w:spacing w:val="-1"/>
          <w:sz w:val="28"/>
        </w:rPr>
        <w:t xml:space="preserve"> </w:t>
      </w:r>
      <w:r w:rsidRPr="00384892">
        <w:rPr>
          <w:rFonts w:ascii="Times New Roman" w:hAnsi="Times New Roman"/>
          <w:sz w:val="28"/>
        </w:rPr>
        <w:t>год</w:t>
      </w:r>
    </w:p>
    <w:p w14:paraId="676BA9FC" w14:textId="77777777" w:rsidR="00384892" w:rsidRDefault="00384892" w:rsidP="00384892">
      <w:pPr>
        <w:pStyle w:val="af3"/>
        <w:rPr>
          <w:sz w:val="30"/>
        </w:rPr>
      </w:pPr>
    </w:p>
    <w:p w14:paraId="2865163E" w14:textId="77777777" w:rsidR="00384892" w:rsidRDefault="00384892" w:rsidP="00384892">
      <w:pPr>
        <w:pStyle w:val="af3"/>
        <w:rPr>
          <w:sz w:val="30"/>
        </w:rPr>
      </w:pPr>
    </w:p>
    <w:p w14:paraId="49131F5D" w14:textId="77777777" w:rsidR="00384892" w:rsidRDefault="00384892" w:rsidP="00384892">
      <w:pPr>
        <w:pStyle w:val="af3"/>
        <w:rPr>
          <w:sz w:val="30"/>
        </w:rPr>
      </w:pPr>
    </w:p>
    <w:p w14:paraId="7DA720A0" w14:textId="77777777" w:rsidR="00384892" w:rsidRDefault="00384892" w:rsidP="00384892">
      <w:pPr>
        <w:pStyle w:val="af3"/>
        <w:rPr>
          <w:sz w:val="30"/>
        </w:rPr>
      </w:pPr>
    </w:p>
    <w:p w14:paraId="0F9BA545" w14:textId="77777777" w:rsidR="00384892" w:rsidRDefault="00384892" w:rsidP="00384892">
      <w:pPr>
        <w:pStyle w:val="af3"/>
        <w:rPr>
          <w:sz w:val="30"/>
        </w:rPr>
      </w:pPr>
    </w:p>
    <w:p w14:paraId="61200761" w14:textId="77777777" w:rsidR="00384892" w:rsidRDefault="00384892" w:rsidP="00384892">
      <w:pPr>
        <w:pStyle w:val="af3"/>
        <w:rPr>
          <w:sz w:val="30"/>
        </w:rPr>
      </w:pPr>
    </w:p>
    <w:p w14:paraId="0C5C6EA9" w14:textId="77777777" w:rsidR="00384892" w:rsidRDefault="00384892" w:rsidP="00384892">
      <w:pPr>
        <w:spacing w:before="228"/>
        <w:ind w:right="2893"/>
        <w:rPr>
          <w:b/>
          <w:sz w:val="28"/>
        </w:rPr>
      </w:pPr>
    </w:p>
    <w:p w14:paraId="510E12E6" w14:textId="77777777" w:rsidR="00384892" w:rsidRDefault="00384892" w:rsidP="00384892">
      <w:pPr>
        <w:spacing w:before="228"/>
        <w:ind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Ростов – на -Дону 2024  </w:t>
      </w:r>
    </w:p>
    <w:p w14:paraId="4D905C73" w14:textId="77777777" w:rsidR="00E4540B" w:rsidRPr="00E61980" w:rsidRDefault="00E4540B" w:rsidP="00903D45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14:paraId="345F7873" w14:textId="77777777" w:rsidR="00E12F5E" w:rsidRPr="00E61980" w:rsidRDefault="00DA66E6" w:rsidP="00903D4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61980">
        <w:rPr>
          <w:rFonts w:ascii="Times New Roman" w:eastAsia="MS Mincho" w:hAnsi="Times New Roman"/>
          <w:b/>
          <w:sz w:val="24"/>
          <w:szCs w:val="24"/>
          <w:lang w:eastAsia="ja-JP"/>
        </w:rPr>
        <w:t>Пояснительная записка</w:t>
      </w:r>
    </w:p>
    <w:p w14:paraId="4D9CA2E7" w14:textId="77777777" w:rsidR="00DA66E6" w:rsidRPr="00E61980" w:rsidRDefault="00DA66E6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 w:bidi="my-MM"/>
        </w:rPr>
      </w:pPr>
    </w:p>
    <w:p w14:paraId="0D224A91" w14:textId="77777777" w:rsidR="00A30BEC" w:rsidRPr="00E61980" w:rsidRDefault="00DA66E6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 w:bidi="my-MM"/>
        </w:rPr>
      </w:pPr>
      <w:r w:rsidRPr="00E61980">
        <w:rPr>
          <w:rFonts w:ascii="Times New Roman" w:hAnsi="Times New Roman"/>
          <w:sz w:val="24"/>
          <w:szCs w:val="24"/>
          <w:lang w:eastAsia="ru-RU" w:bidi="my-MM"/>
        </w:rPr>
        <w:t>Р</w:t>
      </w:r>
      <w:r w:rsidR="00A30BEC" w:rsidRPr="00E61980">
        <w:rPr>
          <w:rFonts w:ascii="Times New Roman" w:hAnsi="Times New Roman"/>
          <w:sz w:val="24"/>
          <w:szCs w:val="24"/>
          <w:lang w:eastAsia="ru-RU" w:bidi="my-MM"/>
        </w:rPr>
        <w:t>абочая программа составлена на основе:</w:t>
      </w:r>
    </w:p>
    <w:p w14:paraId="77935D90" w14:textId="77777777" w:rsidR="00A30BEC" w:rsidRPr="00E61980" w:rsidRDefault="00A30BEC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 w:bidi="my-MM"/>
        </w:rPr>
      </w:pPr>
      <w:r w:rsidRPr="00E61980">
        <w:rPr>
          <w:rFonts w:ascii="Times New Roman" w:hAnsi="Times New Roman"/>
          <w:sz w:val="24"/>
          <w:szCs w:val="24"/>
          <w:lang w:eastAsia="ru-RU" w:bidi="my-MM"/>
        </w:rPr>
        <w:t xml:space="preserve">-  федерального компонента государственного стандарта среднего (полного) общего образования по математике </w:t>
      </w:r>
    </w:p>
    <w:p w14:paraId="6B7942B0" w14:textId="77777777" w:rsidR="00A30BEC" w:rsidRPr="00E61980" w:rsidRDefault="00900D17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 w:bidi="my-MM"/>
        </w:rPr>
      </w:pPr>
      <w:r w:rsidRPr="00E61980">
        <w:rPr>
          <w:rFonts w:ascii="Times New Roman" w:hAnsi="Times New Roman"/>
          <w:sz w:val="24"/>
          <w:szCs w:val="24"/>
          <w:lang w:eastAsia="ru-RU" w:bidi="my-MM"/>
        </w:rPr>
        <w:t>-</w:t>
      </w:r>
      <w:r w:rsidR="00A30BEC" w:rsidRPr="00E61980">
        <w:rPr>
          <w:rFonts w:ascii="Times New Roman" w:hAnsi="Times New Roman"/>
          <w:sz w:val="24"/>
          <w:szCs w:val="24"/>
          <w:lang w:eastAsia="ru-RU" w:bidi="my-MM"/>
        </w:rPr>
        <w:t xml:space="preserve">примерной программы среднего (полного) общего образования по математике </w:t>
      </w:r>
    </w:p>
    <w:p w14:paraId="26005100" w14:textId="77777777" w:rsidR="00900D17" w:rsidRPr="00E61980" w:rsidRDefault="00A30BEC" w:rsidP="00903D45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 w:bidi="my-MM"/>
        </w:rPr>
        <w:t xml:space="preserve">- </w:t>
      </w:r>
      <w:r w:rsidR="001E1EF3" w:rsidRPr="00E61980">
        <w:rPr>
          <w:rFonts w:ascii="Times New Roman" w:hAnsi="Times New Roman"/>
          <w:sz w:val="24"/>
          <w:szCs w:val="24"/>
        </w:rPr>
        <w:t>Программы общеобразоват6льных учреждений. Алгебра и начала анализа. 10-11 классы. /Сост. Т.А.Бур</w:t>
      </w:r>
      <w:r w:rsidR="00F469DD">
        <w:rPr>
          <w:rFonts w:ascii="Times New Roman" w:hAnsi="Times New Roman"/>
          <w:sz w:val="24"/>
          <w:szCs w:val="24"/>
        </w:rPr>
        <w:t>мистрова.- М.: Просвещение, 2024</w:t>
      </w:r>
      <w:r w:rsidR="001E1EF3" w:rsidRPr="00E61980">
        <w:rPr>
          <w:rFonts w:ascii="Times New Roman" w:hAnsi="Times New Roman"/>
          <w:sz w:val="24"/>
          <w:szCs w:val="24"/>
        </w:rPr>
        <w:t xml:space="preserve">. – 160 с.Авторы: </w:t>
      </w:r>
      <w:r w:rsidR="001E1EF3" w:rsidRPr="00E61980">
        <w:rPr>
          <w:rFonts w:ascii="Times New Roman" w:hAnsi="Times New Roman"/>
          <w:b/>
          <w:i/>
          <w:sz w:val="24"/>
          <w:szCs w:val="24"/>
        </w:rPr>
        <w:t>Ю.М.Колягин, М.В.Ткачёва, Н.Е.Фёдорова, М.И.Шабунин</w:t>
      </w:r>
    </w:p>
    <w:p w14:paraId="7530389A" w14:textId="77777777" w:rsidR="004C7037" w:rsidRPr="00E61980" w:rsidRDefault="00900D17" w:rsidP="00903D45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 xml:space="preserve">-учебного </w:t>
      </w:r>
      <w:r w:rsidR="004C7037" w:rsidRPr="00E61980">
        <w:rPr>
          <w:rFonts w:ascii="Times New Roman" w:hAnsi="Times New Roman"/>
          <w:sz w:val="24"/>
          <w:szCs w:val="24"/>
          <w:lang w:eastAsia="ru-RU"/>
        </w:rPr>
        <w:t xml:space="preserve"> плана  </w:t>
      </w:r>
      <w:r w:rsidR="00AD5913" w:rsidRPr="00E61980">
        <w:rPr>
          <w:rFonts w:ascii="Times New Roman" w:hAnsi="Times New Roman"/>
          <w:sz w:val="24"/>
          <w:szCs w:val="24"/>
          <w:lang w:eastAsia="ru-RU"/>
        </w:rPr>
        <w:t xml:space="preserve">школы  </w:t>
      </w:r>
      <w:r w:rsidR="00F469DD">
        <w:rPr>
          <w:rFonts w:ascii="Times New Roman" w:hAnsi="Times New Roman"/>
          <w:sz w:val="24"/>
          <w:szCs w:val="24"/>
          <w:lang w:eastAsia="ru-RU"/>
        </w:rPr>
        <w:t>на 2024-202</w:t>
      </w:r>
      <w:r w:rsidR="001E1EF3" w:rsidRPr="00E61980">
        <w:rPr>
          <w:rFonts w:ascii="Times New Roman" w:hAnsi="Times New Roman"/>
          <w:sz w:val="24"/>
          <w:szCs w:val="24"/>
          <w:lang w:eastAsia="ru-RU"/>
        </w:rPr>
        <w:t>5</w:t>
      </w:r>
      <w:r w:rsidR="004C7037" w:rsidRPr="00E61980">
        <w:rPr>
          <w:rFonts w:ascii="Times New Roman" w:hAnsi="Times New Roman"/>
          <w:sz w:val="24"/>
          <w:szCs w:val="24"/>
          <w:lang w:eastAsia="ru-RU"/>
        </w:rPr>
        <w:t xml:space="preserve"> учебный год.</w:t>
      </w:r>
    </w:p>
    <w:p w14:paraId="55F85059" w14:textId="77777777" w:rsidR="0097669A" w:rsidRPr="00E61980" w:rsidRDefault="00900D17" w:rsidP="00903D45">
      <w:pPr>
        <w:spacing w:after="0" w:line="240" w:lineRule="auto"/>
        <w:ind w:left="-36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lang w:eastAsia="ru-RU"/>
        </w:rPr>
        <w:t>УМК:</w:t>
      </w:r>
    </w:p>
    <w:p w14:paraId="322F4F75" w14:textId="77777777" w:rsidR="00900D17" w:rsidRPr="00E61980" w:rsidRDefault="00900D17" w:rsidP="00903D45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  <w:lang w:eastAsia="ru-RU" w:bidi="my-MM"/>
        </w:rPr>
        <w:t xml:space="preserve">- </w:t>
      </w:r>
      <w:r w:rsidRPr="00E61980">
        <w:rPr>
          <w:rFonts w:ascii="Times New Roman" w:hAnsi="Times New Roman"/>
          <w:sz w:val="24"/>
          <w:szCs w:val="24"/>
        </w:rPr>
        <w:t>Программы общеобразоват6льных учреждений. Алгебра и начала анализа. 10-11 классы. /Сост. Т.А.Бур</w:t>
      </w:r>
      <w:r w:rsidR="00F469DD">
        <w:rPr>
          <w:rFonts w:ascii="Times New Roman" w:hAnsi="Times New Roman"/>
          <w:sz w:val="24"/>
          <w:szCs w:val="24"/>
        </w:rPr>
        <w:t>мистрова.- М.: Просвещение, 2024</w:t>
      </w:r>
      <w:r w:rsidRPr="00E61980">
        <w:rPr>
          <w:rFonts w:ascii="Times New Roman" w:hAnsi="Times New Roman"/>
          <w:sz w:val="24"/>
          <w:szCs w:val="24"/>
        </w:rPr>
        <w:t>. – 160 с.</w:t>
      </w:r>
    </w:p>
    <w:p w14:paraId="5C080F46" w14:textId="77777777" w:rsidR="00900D17" w:rsidRPr="00E61980" w:rsidRDefault="00900D17" w:rsidP="00903D45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Авторы:</w:t>
      </w:r>
      <w:r w:rsidRPr="00E61980">
        <w:rPr>
          <w:rFonts w:ascii="Times New Roman" w:hAnsi="Times New Roman"/>
          <w:b/>
          <w:i/>
          <w:sz w:val="24"/>
          <w:szCs w:val="24"/>
        </w:rPr>
        <w:t>Ю.М.Колягин, М.В.Ткачёва, Н.Е.Фёдорова, М.И.Шабунин</w:t>
      </w:r>
    </w:p>
    <w:p w14:paraId="3C3ECD1E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Учебник</w:t>
      </w:r>
      <w:r w:rsidRPr="00E61980">
        <w:rPr>
          <w:rFonts w:ascii="Times New Roman" w:hAnsi="Times New Roman"/>
          <w:b/>
          <w:sz w:val="24"/>
          <w:szCs w:val="24"/>
          <w:lang w:eastAsia="ru-RU"/>
        </w:rPr>
        <w:t xml:space="preserve"> для 11 класса: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« Алгебра и начала анализа. 11 класс»//автор Колягин Ю.М,, Ткачева М В., Федорова Н.Е., Шабунин  М.И., /для ОУ: базовый и профильный уровень/ под ред.Жи</w:t>
      </w:r>
      <w:r w:rsidR="00F469DD">
        <w:rPr>
          <w:rFonts w:ascii="Times New Roman" w:hAnsi="Times New Roman"/>
          <w:sz w:val="24"/>
          <w:szCs w:val="24"/>
          <w:lang w:eastAsia="ru-RU"/>
        </w:rPr>
        <w:t>жченко А.Б. – М.,Пр., .2024</w:t>
      </w:r>
      <w:r w:rsidRPr="00E61980">
        <w:rPr>
          <w:rFonts w:ascii="Times New Roman" w:hAnsi="Times New Roman"/>
          <w:sz w:val="24"/>
          <w:szCs w:val="24"/>
          <w:lang w:eastAsia="ru-RU"/>
        </w:rPr>
        <w:t>г.</w:t>
      </w:r>
    </w:p>
    <w:p w14:paraId="504FC5D3" w14:textId="77777777" w:rsidR="000275A2" w:rsidRPr="00E61980" w:rsidRDefault="000275A2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 xml:space="preserve">«Математика. Подготовка к ЕГЭ» под ред. Лысенко Ф.Ф., Кулабухова С.Ю., Ростов-на-Дону, изд-во «ЛЕГИОН», </w:t>
      </w:r>
      <w:r w:rsidR="00F469DD">
        <w:rPr>
          <w:rFonts w:ascii="Times New Roman" w:hAnsi="Times New Roman"/>
          <w:sz w:val="24"/>
          <w:szCs w:val="24"/>
          <w:lang w:eastAsia="ru-RU"/>
        </w:rPr>
        <w:t>2024</w:t>
      </w:r>
    </w:p>
    <w:p w14:paraId="1F6505E6" w14:textId="77777777" w:rsidR="0097669A" w:rsidRPr="00E61980" w:rsidRDefault="00094ED8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lang w:eastAsia="ru-RU"/>
        </w:rPr>
        <w:t>Место предмета в базисном учебном плане</w:t>
      </w:r>
      <w:r w:rsidRPr="00E61980">
        <w:rPr>
          <w:rFonts w:ascii="Times New Roman" w:hAnsi="Times New Roman"/>
          <w:sz w:val="24"/>
          <w:szCs w:val="24"/>
        </w:rPr>
        <w:t xml:space="preserve">   </w:t>
      </w:r>
    </w:p>
    <w:p w14:paraId="019FFEA8" w14:textId="77777777" w:rsidR="009C09C9" w:rsidRPr="00E61980" w:rsidRDefault="009C09C9" w:rsidP="00903D4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</w:rPr>
        <w:t>По учебному плану на математику в 11 классе отведено 5 ч в неделю. Из них</w:t>
      </w:r>
      <w:r w:rsidR="00CC3EBD" w:rsidRPr="00E61980">
        <w:rPr>
          <w:rFonts w:ascii="Times New Roman" w:hAnsi="Times New Roman"/>
          <w:sz w:val="24"/>
          <w:szCs w:val="24"/>
        </w:rPr>
        <w:t xml:space="preserve"> 3ч в неделю </w:t>
      </w:r>
      <w:r w:rsidRPr="00E61980">
        <w:rPr>
          <w:rFonts w:ascii="Times New Roman" w:hAnsi="Times New Roman"/>
          <w:sz w:val="24"/>
          <w:szCs w:val="24"/>
        </w:rPr>
        <w:t xml:space="preserve"> </w:t>
      </w:r>
      <w:r w:rsidR="00CC3EBD" w:rsidRPr="00E61980">
        <w:rPr>
          <w:rFonts w:ascii="Times New Roman" w:hAnsi="Times New Roman"/>
          <w:sz w:val="24"/>
          <w:szCs w:val="24"/>
        </w:rPr>
        <w:t>(</w:t>
      </w:r>
      <w:r w:rsidR="00E61980" w:rsidRPr="00E61980">
        <w:rPr>
          <w:rFonts w:ascii="Times New Roman" w:hAnsi="Times New Roman"/>
          <w:sz w:val="24"/>
          <w:szCs w:val="24"/>
        </w:rPr>
        <w:t>102</w:t>
      </w:r>
      <w:r w:rsidRPr="00E61980">
        <w:rPr>
          <w:rFonts w:ascii="Times New Roman" w:hAnsi="Times New Roman"/>
          <w:sz w:val="24"/>
          <w:szCs w:val="24"/>
        </w:rPr>
        <w:t xml:space="preserve"> ч</w:t>
      </w:r>
      <w:r w:rsidR="00CC3EBD" w:rsidRPr="00E61980">
        <w:rPr>
          <w:rFonts w:ascii="Times New Roman" w:hAnsi="Times New Roman"/>
          <w:sz w:val="24"/>
          <w:szCs w:val="24"/>
        </w:rPr>
        <w:t>)</w:t>
      </w:r>
      <w:r w:rsidRPr="00E61980">
        <w:rPr>
          <w:rFonts w:ascii="Times New Roman" w:hAnsi="Times New Roman"/>
          <w:sz w:val="24"/>
          <w:szCs w:val="24"/>
        </w:rPr>
        <w:t xml:space="preserve"> составл</w:t>
      </w:r>
      <w:r w:rsidR="00CC3EBD" w:rsidRPr="00E61980">
        <w:rPr>
          <w:rFonts w:ascii="Times New Roman" w:hAnsi="Times New Roman"/>
          <w:sz w:val="24"/>
          <w:szCs w:val="24"/>
        </w:rPr>
        <w:t>яет алгебра и начала анализа</w:t>
      </w:r>
      <w:r w:rsidRPr="00E61980">
        <w:rPr>
          <w:rFonts w:ascii="Times New Roman" w:hAnsi="Times New Roman"/>
          <w:sz w:val="24"/>
          <w:szCs w:val="24"/>
        </w:rPr>
        <w:t>. За учебный год будет проведено по алгебре и началам математического анализа 7 тематических контрольных работ и 1 итоговая</w:t>
      </w:r>
      <w:r w:rsidR="00144699" w:rsidRPr="00E61980">
        <w:rPr>
          <w:rFonts w:ascii="Times New Roman" w:hAnsi="Times New Roman"/>
          <w:sz w:val="24"/>
          <w:szCs w:val="24"/>
        </w:rPr>
        <w:t>.</w:t>
      </w:r>
    </w:p>
    <w:p w14:paraId="71F92C0D" w14:textId="77777777" w:rsidR="00A30BEC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14:paraId="7F1BD153" w14:textId="77777777" w:rsidR="00A30BEC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 xml:space="preserve">В базовом курсе содержание образования, представленное в старшей  школе, развивается в следующих   направлениях: </w:t>
      </w:r>
    </w:p>
    <w:p w14:paraId="693A6A64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14:paraId="0110674F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noProof/>
          <w:sz w:val="24"/>
          <w:szCs w:val="24"/>
          <w:lang w:eastAsia="ru-RU"/>
        </w:rPr>
        <w:t>·</w:t>
      </w:r>
      <w:r w:rsidRPr="00E61980">
        <w:rPr>
          <w:rFonts w:ascii="Times New Roman" w:hAnsi="Times New Roman"/>
          <w:sz w:val="24"/>
          <w:szCs w:val="24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14:paraId="6D57E12B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14:paraId="5F66138D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мире;</w:t>
      </w:r>
    </w:p>
    <w:p w14:paraId="6A08E103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14:paraId="71AD134B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14:paraId="17CA10F8" w14:textId="77777777" w:rsidR="00A30BEC" w:rsidRPr="00E61980" w:rsidRDefault="00A30BEC" w:rsidP="00DF3D9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iCs/>
          <w:sz w:val="24"/>
          <w:szCs w:val="24"/>
          <w:lang w:eastAsia="ru-RU"/>
        </w:rPr>
      </w:pPr>
      <w:r w:rsidRPr="00E61980">
        <w:rPr>
          <w:rFonts w:ascii="Times New Roman" w:hAnsi="Times New Roman"/>
          <w:iCs/>
          <w:sz w:val="24"/>
          <w:szCs w:val="24"/>
          <w:lang w:eastAsia="ru-RU"/>
        </w:rPr>
        <w:t>Изучение математики в старшей школе на базовом уровне направлено на достижение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1980">
        <w:rPr>
          <w:rFonts w:ascii="Times New Roman" w:hAnsi="Times New Roman"/>
          <w:iCs/>
          <w:sz w:val="24"/>
          <w:szCs w:val="24"/>
          <w:lang w:eastAsia="ru-RU"/>
        </w:rPr>
        <w:t xml:space="preserve">следующих </w:t>
      </w:r>
      <w:r w:rsidRPr="00E61980">
        <w:rPr>
          <w:rFonts w:ascii="Times New Roman" w:hAnsi="Times New Roman"/>
          <w:b/>
          <w:iCs/>
          <w:sz w:val="24"/>
          <w:szCs w:val="24"/>
          <w:lang w:eastAsia="ru-RU"/>
        </w:rPr>
        <w:t>целей:</w:t>
      </w:r>
      <w:r w:rsidRPr="00E6198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14:paraId="3DF9C326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об идеях и методах математики; о математике как универсальном языке науки, средстве моделирования явлений и процессов; </w:t>
      </w:r>
    </w:p>
    <w:p w14:paraId="31C06677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>овладение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14:paraId="3D27BF05" w14:textId="77777777" w:rsidR="00A30BEC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развитие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14:paraId="38D7E9D9" w14:textId="77777777" w:rsidR="00024154" w:rsidRPr="00E61980" w:rsidRDefault="00A30BEC" w:rsidP="00903D45">
      <w:pPr>
        <w:numPr>
          <w:ilvl w:val="0"/>
          <w:numId w:val="2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106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>воспитание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  <w:r w:rsidR="00094ED8" w:rsidRPr="00E6198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4E330B2A" w14:textId="77777777" w:rsidR="0090624F" w:rsidRPr="00E61980" w:rsidRDefault="0090624F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</w:rPr>
        <w:t>Изучение предмета «алгебра и начала математического анализа» способствует решению следующих задач:</w:t>
      </w:r>
    </w:p>
    <w:p w14:paraId="1740223A" w14:textId="77777777" w:rsidR="0090624F" w:rsidRPr="00E61980" w:rsidRDefault="0090624F" w:rsidP="00903D45">
      <w:pPr>
        <w:pStyle w:val="a6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             </w:t>
      </w:r>
    </w:p>
    <w:p w14:paraId="126DC7FD" w14:textId="77777777" w:rsidR="0090624F" w:rsidRPr="00E61980" w:rsidRDefault="0090624F" w:rsidP="00903D45">
      <w:pPr>
        <w:pStyle w:val="a6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14:paraId="189E023D" w14:textId="77777777" w:rsidR="0090624F" w:rsidRPr="00E61980" w:rsidRDefault="0090624F" w:rsidP="00903D45">
      <w:pPr>
        <w:pStyle w:val="a6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14:paraId="00C8A306" w14:textId="77777777" w:rsidR="002C1B45" w:rsidRPr="00E61980" w:rsidRDefault="0090624F" w:rsidP="00903D45">
      <w:pPr>
        <w:pStyle w:val="a6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14:paraId="2C22CDE2" w14:textId="77777777" w:rsidR="00E36488" w:rsidRPr="00E61980" w:rsidRDefault="00A30BEC" w:rsidP="00903D45">
      <w:pPr>
        <w:pStyle w:val="a6"/>
        <w:spacing w:after="0" w:line="240" w:lineRule="auto"/>
        <w:ind w:left="360" w:firstLine="709"/>
        <w:rPr>
          <w:rFonts w:ascii="Times New Roman" w:hAnsi="Times New Roman"/>
          <w:b/>
          <w:i/>
          <w:sz w:val="24"/>
          <w:szCs w:val="24"/>
        </w:rPr>
      </w:pPr>
      <w:r w:rsidRPr="00E61980">
        <w:rPr>
          <w:rFonts w:ascii="Times New Roman" w:hAnsi="Times New Roman"/>
          <w:b/>
          <w:i/>
          <w:sz w:val="24"/>
          <w:szCs w:val="24"/>
        </w:rPr>
        <w:t>Задачи III ступени образования:</w:t>
      </w:r>
    </w:p>
    <w:p w14:paraId="4E41337D" w14:textId="77777777" w:rsidR="00A30BEC" w:rsidRPr="00E61980" w:rsidRDefault="00A30BEC" w:rsidP="00903D45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bCs/>
          <w:sz w:val="24"/>
          <w:szCs w:val="24"/>
        </w:rPr>
        <w:t xml:space="preserve"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</w:t>
      </w:r>
      <w:r w:rsidR="0090624F" w:rsidRPr="00E61980">
        <w:rPr>
          <w:rFonts w:ascii="Times New Roman" w:hAnsi="Times New Roman"/>
          <w:bCs/>
          <w:sz w:val="24"/>
          <w:szCs w:val="24"/>
        </w:rPr>
        <w:t>основе дифференциации обучения.</w:t>
      </w:r>
    </w:p>
    <w:p w14:paraId="36612654" w14:textId="77777777" w:rsidR="00A30BEC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>Общеучебные умения, навыки и способы деятельности.</w:t>
      </w:r>
    </w:p>
    <w:p w14:paraId="4808337D" w14:textId="77777777" w:rsidR="00A30BEC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В ходе изучения математики старшей школы учащиеся продолжают овладение разнообразными способами деятельности, приобретают и совершенствуют опыт:</w:t>
      </w:r>
    </w:p>
    <w:p w14:paraId="7DAC2D7B" w14:textId="77777777" w:rsidR="00A30BEC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noProof/>
          <w:sz w:val="24"/>
          <w:szCs w:val="24"/>
          <w:lang w:eastAsia="ru-RU"/>
        </w:rPr>
        <w:t>·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14:paraId="5159B72D" w14:textId="77777777" w:rsidR="00A30BEC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noProof/>
          <w:sz w:val="24"/>
          <w:szCs w:val="24"/>
          <w:lang w:eastAsia="ru-RU"/>
        </w:rPr>
        <w:t>·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14:paraId="79D51DF9" w14:textId="77777777" w:rsidR="00A30BEC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noProof/>
          <w:sz w:val="24"/>
          <w:szCs w:val="24"/>
          <w:lang w:eastAsia="ru-RU"/>
        </w:rPr>
        <w:t>·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14:paraId="7FEBD77C" w14:textId="77777777" w:rsidR="00A30BEC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noProof/>
          <w:sz w:val="24"/>
          <w:szCs w:val="24"/>
          <w:lang w:eastAsia="ru-RU"/>
        </w:rPr>
        <w:t>·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14:paraId="15B69DF8" w14:textId="77777777" w:rsidR="002C1B45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noProof/>
          <w:sz w:val="24"/>
          <w:szCs w:val="24"/>
          <w:lang w:eastAsia="ru-RU"/>
        </w:rPr>
        <w:t>·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14:paraId="19D6F88E" w14:textId="77777777" w:rsidR="00A30BEC" w:rsidRPr="00E61980" w:rsidRDefault="00A30BEC" w:rsidP="00E61980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обучения.</w:t>
      </w:r>
    </w:p>
    <w:p w14:paraId="670A21AC" w14:textId="77777777" w:rsidR="00710140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базовому уровню, и достижение которых является обязательным условием положительной аттестации ученика за курс средней (полной) школы. </w:t>
      </w:r>
    </w:p>
    <w:p w14:paraId="0ABAA545" w14:textId="77777777" w:rsidR="006A024E" w:rsidRPr="00E61980" w:rsidRDefault="00A30BEC" w:rsidP="00903D4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 xml:space="preserve">Эти требования структурированы по трем компонентам: </w:t>
      </w:r>
      <w:r w:rsidRPr="00E6198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«знать/понимать», «уметь», «использовать приобретенные знания и умения в практической деятельности и повседневной жизни».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При этом последние два компонента представлены отдельно по каждому из разделов содержания. </w:t>
      </w:r>
      <w:r w:rsidR="00E36488" w:rsidRPr="00E619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1980">
        <w:rPr>
          <w:rFonts w:ascii="Times New Roman" w:hAnsi="Times New Roman"/>
          <w:sz w:val="24"/>
          <w:szCs w:val="24"/>
          <w:lang w:eastAsia="ru-RU"/>
        </w:rPr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14:paraId="3562FD1E" w14:textId="77777777" w:rsidR="00093C32" w:rsidRPr="00E61980" w:rsidRDefault="00093C32" w:rsidP="00903D45">
      <w:pPr>
        <w:pStyle w:val="c43"/>
        <w:spacing w:before="0" w:beforeAutospacing="0" w:after="0" w:afterAutospacing="0"/>
        <w:ind w:firstLine="709"/>
      </w:pPr>
      <w:r w:rsidRPr="00E61980">
        <w:lastRenderedPageBreak/>
        <w:t xml:space="preserve">Образовательные и воспитательные задачи обучения математике должны решаться комплексно с </w:t>
      </w:r>
      <w:r w:rsidRPr="00E61980">
        <w:rPr>
          <w:bCs/>
        </w:rPr>
        <w:t>учетом</w:t>
      </w:r>
      <w:r w:rsidRPr="00E61980">
        <w:t xml:space="preserve"> возрастных особенностей учащихся, </w:t>
      </w:r>
      <w:r w:rsidRPr="00E61980">
        <w:rPr>
          <w:bCs/>
        </w:rPr>
        <w:t>специфики</w:t>
      </w:r>
      <w:r w:rsidRPr="00E61980">
        <w:t xml:space="preserve"> математики как науки и учебного предмета, определяющей ее роль и место в общей системе школьного обучения и воспитания.</w:t>
      </w:r>
    </w:p>
    <w:p w14:paraId="31953274" w14:textId="77777777" w:rsidR="000A4069" w:rsidRPr="00E61980" w:rsidRDefault="000A4069" w:rsidP="00903D45">
      <w:pPr>
        <w:spacing w:after="0" w:line="240" w:lineRule="auto"/>
        <w:ind w:right="-801"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eastAsia="Calibri" w:hAnsi="Times New Roman"/>
          <w:bCs/>
          <w:sz w:val="24"/>
          <w:szCs w:val="24"/>
        </w:rPr>
        <w:t>Межпредметные и межкурсовые связи</w:t>
      </w:r>
      <w:r w:rsidRPr="00E61980">
        <w:rPr>
          <w:rFonts w:ascii="Times New Roman" w:hAnsi="Times New Roman"/>
          <w:sz w:val="24"/>
          <w:szCs w:val="24"/>
        </w:rPr>
        <w:t xml:space="preserve">  широко используются  при  </w:t>
      </w:r>
    </w:p>
    <w:p w14:paraId="43BD5BB7" w14:textId="77777777" w:rsidR="00B524B6" w:rsidRPr="00E61980" w:rsidRDefault="000A4069" w:rsidP="00903D4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изучении тригонометриче</w:t>
      </w:r>
      <w:r w:rsidR="009E78FD" w:rsidRPr="00E61980">
        <w:rPr>
          <w:rFonts w:ascii="Times New Roman" w:hAnsi="Times New Roman"/>
          <w:sz w:val="24"/>
          <w:szCs w:val="24"/>
        </w:rPr>
        <w:t>ских функций  и  производных (н</w:t>
      </w:r>
      <w:r w:rsidR="00580248" w:rsidRPr="00E61980">
        <w:rPr>
          <w:rFonts w:ascii="Times New Roman" w:hAnsi="Times New Roman"/>
          <w:sz w:val="24"/>
          <w:szCs w:val="24"/>
        </w:rPr>
        <w:t>априме</w:t>
      </w:r>
      <w:r w:rsidRPr="00E61980">
        <w:rPr>
          <w:rFonts w:ascii="Times New Roman" w:hAnsi="Times New Roman"/>
          <w:sz w:val="24"/>
          <w:szCs w:val="24"/>
        </w:rPr>
        <w:t>р, в физике</w:t>
      </w:r>
      <w:r w:rsidR="009E78FD" w:rsidRPr="00E61980">
        <w:rPr>
          <w:rFonts w:ascii="Times New Roman" w:hAnsi="Times New Roman"/>
          <w:sz w:val="24"/>
          <w:szCs w:val="24"/>
        </w:rPr>
        <w:t>,</w:t>
      </w:r>
      <w:r w:rsidRPr="00E61980">
        <w:rPr>
          <w:rFonts w:ascii="Times New Roman" w:hAnsi="Times New Roman"/>
          <w:sz w:val="24"/>
          <w:szCs w:val="24"/>
        </w:rPr>
        <w:t xml:space="preserve"> при изучении тем: «Колебания и волны», «Равномерное и неравномерное движения»</w:t>
      </w:r>
      <w:r w:rsidR="009E78FD" w:rsidRPr="00E61980">
        <w:rPr>
          <w:rFonts w:ascii="Times New Roman" w:hAnsi="Times New Roman"/>
          <w:sz w:val="24"/>
          <w:szCs w:val="24"/>
        </w:rPr>
        <w:t>)</w:t>
      </w:r>
      <w:r w:rsidRPr="00E61980">
        <w:rPr>
          <w:rFonts w:ascii="Times New Roman" w:hAnsi="Times New Roman"/>
          <w:sz w:val="24"/>
          <w:szCs w:val="24"/>
        </w:rPr>
        <w:t>.</w:t>
      </w:r>
    </w:p>
    <w:p w14:paraId="52745193" w14:textId="77777777" w:rsidR="00B42D51" w:rsidRPr="00E61980" w:rsidRDefault="001E1EF3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С</w:t>
      </w:r>
      <w:r w:rsidR="00B16A7E" w:rsidRPr="00E61980">
        <w:rPr>
          <w:rFonts w:ascii="Times New Roman" w:hAnsi="Times New Roman"/>
          <w:sz w:val="24"/>
          <w:szCs w:val="24"/>
        </w:rPr>
        <w:t xml:space="preserve">овременные </w:t>
      </w:r>
      <w:r w:rsidR="00B16A7E" w:rsidRPr="00E61980">
        <w:rPr>
          <w:rFonts w:ascii="Times New Roman" w:hAnsi="Times New Roman"/>
          <w:b/>
          <w:sz w:val="24"/>
          <w:szCs w:val="24"/>
        </w:rPr>
        <w:t>педагогические технологии</w:t>
      </w:r>
      <w:r w:rsidR="00B16A7E" w:rsidRPr="00E61980">
        <w:rPr>
          <w:rFonts w:ascii="Times New Roman" w:hAnsi="Times New Roman"/>
          <w:sz w:val="24"/>
          <w:szCs w:val="24"/>
        </w:rPr>
        <w:t xml:space="preserve">,  реализация  которых  </w:t>
      </w:r>
      <w:r w:rsidR="00B16A7E" w:rsidRPr="00E61980">
        <w:rPr>
          <w:rFonts w:ascii="Times New Roman" w:eastAsia="Arial Unicode MS" w:hAnsi="Times New Roman"/>
          <w:kern w:val="3"/>
          <w:sz w:val="24"/>
          <w:szCs w:val="24"/>
        </w:rPr>
        <w:t>строится на основе принципов развивающего обучения и обеспечивает дифференциацию и и</w:t>
      </w:r>
      <w:r w:rsidRPr="00E61980">
        <w:rPr>
          <w:rFonts w:ascii="Times New Roman" w:eastAsia="Arial Unicode MS" w:hAnsi="Times New Roman"/>
          <w:kern w:val="3"/>
          <w:sz w:val="24"/>
          <w:szCs w:val="24"/>
        </w:rPr>
        <w:t>ндивидуализацию обучения, создаю</w:t>
      </w:r>
      <w:r w:rsidR="00B16A7E" w:rsidRPr="00E61980">
        <w:rPr>
          <w:rFonts w:ascii="Times New Roman" w:eastAsia="Arial Unicode MS" w:hAnsi="Times New Roman"/>
          <w:kern w:val="3"/>
          <w:sz w:val="24"/>
          <w:szCs w:val="24"/>
        </w:rPr>
        <w:t>т условия для формирования системы развития познавательных интересов, обеспечивает подготовку к самостоятельной познавательной и исследовательской деятельности, развитие коммуникативных умений и творческих способностей.</w:t>
      </w:r>
      <w:r w:rsidR="00B16A7E" w:rsidRPr="00E61980">
        <w:rPr>
          <w:rFonts w:ascii="Times New Roman" w:hAnsi="Times New Roman"/>
          <w:b/>
          <w:bCs/>
          <w:kern w:val="3"/>
          <w:sz w:val="24"/>
          <w:szCs w:val="24"/>
        </w:rPr>
        <w:t xml:space="preserve"> </w:t>
      </w:r>
    </w:p>
    <w:p w14:paraId="536A42ED" w14:textId="77777777" w:rsidR="00030B83" w:rsidRPr="00E61980" w:rsidRDefault="00030B83" w:rsidP="00903D45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rial Unicode MS" w:hAnsi="Times New Roman"/>
          <w:b/>
          <w:kern w:val="3"/>
          <w:sz w:val="24"/>
          <w:szCs w:val="24"/>
          <w:lang w:eastAsia="ru-RU"/>
        </w:rPr>
      </w:pPr>
      <w:r w:rsidRPr="00E61980">
        <w:rPr>
          <w:rFonts w:ascii="Times New Roman" w:eastAsia="Arial Unicode MS" w:hAnsi="Times New Roman"/>
          <w:b/>
          <w:kern w:val="3"/>
          <w:sz w:val="24"/>
          <w:szCs w:val="24"/>
          <w:lang w:eastAsia="ru-RU"/>
        </w:rPr>
        <w:t>Учебная дискуссия.</w:t>
      </w:r>
    </w:p>
    <w:p w14:paraId="2E9665BA" w14:textId="77777777" w:rsidR="003765E0" w:rsidRPr="00E61980" w:rsidRDefault="00030B83" w:rsidP="00903D45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i/>
          <w:iCs/>
          <w:kern w:val="3"/>
          <w:sz w:val="24"/>
          <w:szCs w:val="24"/>
          <w:lang w:eastAsia="ru-RU"/>
        </w:rPr>
        <w:t>Семинар-дискуссия</w:t>
      </w:r>
      <w:r w:rsidR="009E78FD" w:rsidRPr="00E61980">
        <w:rPr>
          <w:rFonts w:ascii="Times New Roman" w:hAnsi="Times New Roman"/>
          <w:kern w:val="3"/>
          <w:sz w:val="24"/>
          <w:szCs w:val="24"/>
          <w:lang w:eastAsia="ru-RU"/>
        </w:rPr>
        <w:t xml:space="preserve">. </w:t>
      </w:r>
      <w:r w:rsidRPr="00E61980">
        <w:rPr>
          <w:rFonts w:ascii="Times New Roman" w:hAnsi="Times New Roman"/>
          <w:kern w:val="3"/>
          <w:sz w:val="24"/>
          <w:szCs w:val="24"/>
          <w:lang w:eastAsia="ru-RU"/>
        </w:rPr>
        <w:t>Групповая дискуссия – процесс диалогического общения участников, в ходе которого происходит формирование практического опыта совместного участия в обсуждении и разрешении теоретических и практических проблем. Школьник учится точно выражать свои мысли</w:t>
      </w:r>
      <w:r w:rsidR="009E78FD" w:rsidRPr="00E61980">
        <w:rPr>
          <w:rFonts w:ascii="Times New Roman" w:hAnsi="Times New Roman"/>
          <w:kern w:val="3"/>
          <w:sz w:val="24"/>
          <w:szCs w:val="24"/>
          <w:lang w:eastAsia="ru-RU"/>
        </w:rPr>
        <w:t>,</w:t>
      </w:r>
      <w:r w:rsidRPr="00E61980">
        <w:rPr>
          <w:rFonts w:ascii="Times New Roman" w:hAnsi="Times New Roman"/>
          <w:kern w:val="3"/>
          <w:sz w:val="24"/>
          <w:szCs w:val="24"/>
          <w:lang w:eastAsia="ru-RU"/>
        </w:rPr>
        <w:t xml:space="preserve"> активно отстаивать свою точку зрения, аргументированно возражать, опровергать ошибочную позицию одноклассника</w:t>
      </w:r>
      <w:r w:rsidR="009E78FD" w:rsidRPr="00E61980">
        <w:rPr>
          <w:rFonts w:ascii="Times New Roman" w:hAnsi="Times New Roman"/>
          <w:kern w:val="3"/>
          <w:sz w:val="24"/>
          <w:szCs w:val="24"/>
          <w:lang w:eastAsia="ru-RU"/>
        </w:rPr>
        <w:t>.</w:t>
      </w:r>
      <w:r w:rsidRPr="00E61980">
        <w:rPr>
          <w:rFonts w:ascii="Times New Roman" w:hAnsi="Times New Roman"/>
          <w:kern w:val="3"/>
          <w:sz w:val="24"/>
          <w:szCs w:val="24"/>
          <w:lang w:eastAsia="ru-RU"/>
        </w:rPr>
        <w:t xml:space="preserve"> Семинар может содержать элементы мозгового штурма и деловой игры. </w:t>
      </w:r>
    </w:p>
    <w:p w14:paraId="5AC94C10" w14:textId="77777777" w:rsidR="003765E0" w:rsidRPr="00E61980" w:rsidRDefault="00030B83" w:rsidP="00903D45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E61980">
        <w:rPr>
          <w:rFonts w:ascii="Times New Roman" w:eastAsia="Arial Unicode MS" w:hAnsi="Times New Roman"/>
          <w:b/>
          <w:kern w:val="3"/>
          <w:sz w:val="24"/>
          <w:szCs w:val="24"/>
          <w:lang w:eastAsia="ru-RU"/>
        </w:rPr>
        <w:t>Исследовательская технология</w:t>
      </w:r>
      <w:r w:rsidRPr="00E61980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 применяется на всех занятиях, где предусмотрены практические работы,  исследования исторических источников и т.д.</w:t>
      </w:r>
      <w:r w:rsidRPr="00E61980">
        <w:rPr>
          <w:rFonts w:ascii="Times New Roman" w:hAnsi="Times New Roman"/>
          <w:kern w:val="3"/>
          <w:sz w:val="24"/>
          <w:szCs w:val="24"/>
          <w:lang w:eastAsia="ru-RU"/>
        </w:rPr>
        <w:t xml:space="preserve"> Исследования учащихся обеспечивают высокую информативную емкость и системность в усвоении учебного материала, широко охватывают внутрипредметные и междисциплинарные связи. </w:t>
      </w:r>
    </w:p>
    <w:p w14:paraId="7777E431" w14:textId="77777777" w:rsidR="00AD5913" w:rsidRPr="00E61980" w:rsidRDefault="00710140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bCs/>
          <w:sz w:val="24"/>
          <w:szCs w:val="24"/>
        </w:rPr>
        <w:t>В связи с введением Единого государственного экзамена по математике в рамках государственной итоговой аттестации обучающихся 11 классов, освоивших основные образовательные программы среднего (полного) общего</w:t>
      </w:r>
      <w:r w:rsidRPr="00E61980">
        <w:rPr>
          <w:rFonts w:ascii="Times New Roman" w:hAnsi="Times New Roman"/>
          <w:sz w:val="24"/>
          <w:szCs w:val="24"/>
        </w:rPr>
        <w:t xml:space="preserve"> образования, и наделением данного   экзамена статусом обязательного, результаты которого могут повлиять на получение аттестата, возникла необходимость перемен в традиционных педагогических технологи</w:t>
      </w:r>
      <w:r w:rsidR="00D42820" w:rsidRPr="00E61980">
        <w:rPr>
          <w:rFonts w:ascii="Times New Roman" w:hAnsi="Times New Roman"/>
          <w:sz w:val="24"/>
          <w:szCs w:val="24"/>
        </w:rPr>
        <w:t xml:space="preserve">ях, во всех формах обучения </w:t>
      </w:r>
      <w:r w:rsidRPr="00E61980">
        <w:rPr>
          <w:rFonts w:ascii="Times New Roman" w:hAnsi="Times New Roman"/>
          <w:sz w:val="24"/>
          <w:szCs w:val="24"/>
        </w:rPr>
        <w:t>математике и в осуществлении контроля  уровня подготовки учащихся.</w:t>
      </w:r>
    </w:p>
    <w:p w14:paraId="4D7A1899" w14:textId="77777777" w:rsidR="00710140" w:rsidRPr="00E61980" w:rsidRDefault="00710140" w:rsidP="00903D45">
      <w:pPr>
        <w:pStyle w:val="Default"/>
        <w:ind w:firstLine="709"/>
        <w:rPr>
          <w:bCs/>
          <w:color w:val="auto"/>
        </w:rPr>
      </w:pPr>
      <w:r w:rsidRPr="00E61980">
        <w:rPr>
          <w:bCs/>
          <w:color w:val="auto"/>
        </w:rPr>
        <w:t xml:space="preserve">На уроках </w:t>
      </w:r>
      <w:r w:rsidR="00C15730" w:rsidRPr="00E61980">
        <w:rPr>
          <w:bCs/>
          <w:color w:val="auto"/>
        </w:rPr>
        <w:t xml:space="preserve">используются </w:t>
      </w:r>
      <w:r w:rsidRPr="00E61980">
        <w:rPr>
          <w:bCs/>
          <w:color w:val="auto"/>
        </w:rPr>
        <w:t xml:space="preserve">следующие </w:t>
      </w:r>
      <w:r w:rsidRPr="00E61980">
        <w:rPr>
          <w:b/>
          <w:bCs/>
          <w:color w:val="auto"/>
        </w:rPr>
        <w:t>приемы:</w:t>
      </w:r>
    </w:p>
    <w:p w14:paraId="600E7587" w14:textId="77777777" w:rsidR="00710140" w:rsidRPr="00E61980" w:rsidRDefault="00710140" w:rsidP="00E61980">
      <w:pPr>
        <w:pStyle w:val="Default"/>
        <w:numPr>
          <w:ilvl w:val="0"/>
          <w:numId w:val="1"/>
        </w:numPr>
        <w:ind w:left="0" w:firstLine="0"/>
        <w:rPr>
          <w:color w:val="auto"/>
        </w:rPr>
      </w:pPr>
      <w:r w:rsidRPr="00E61980">
        <w:rPr>
          <w:bCs/>
          <w:color w:val="auto"/>
        </w:rPr>
        <w:t>проведение математических диктантов;</w:t>
      </w:r>
    </w:p>
    <w:p w14:paraId="25BFB4FB" w14:textId="77777777" w:rsidR="00710140" w:rsidRPr="00E61980" w:rsidRDefault="00710140" w:rsidP="00E61980">
      <w:pPr>
        <w:pStyle w:val="Default"/>
        <w:numPr>
          <w:ilvl w:val="0"/>
          <w:numId w:val="1"/>
        </w:numPr>
        <w:ind w:left="0" w:firstLine="0"/>
        <w:rPr>
          <w:color w:val="auto"/>
        </w:rPr>
      </w:pPr>
      <w:r w:rsidRPr="00E61980">
        <w:rPr>
          <w:bCs/>
          <w:color w:val="auto"/>
        </w:rPr>
        <w:t>использование на уроках актуализации знаний по готовым чертежам;</w:t>
      </w:r>
    </w:p>
    <w:p w14:paraId="468EBB1A" w14:textId="77777777" w:rsidR="00710140" w:rsidRPr="00E61980" w:rsidRDefault="00710140" w:rsidP="00E61980">
      <w:pPr>
        <w:pStyle w:val="Default"/>
        <w:numPr>
          <w:ilvl w:val="0"/>
          <w:numId w:val="1"/>
        </w:numPr>
        <w:ind w:left="0" w:firstLine="0"/>
        <w:rPr>
          <w:color w:val="auto"/>
        </w:rPr>
      </w:pPr>
      <w:r w:rsidRPr="00E61980">
        <w:rPr>
          <w:bCs/>
          <w:color w:val="auto"/>
        </w:rPr>
        <w:t xml:space="preserve">проведение </w:t>
      </w:r>
      <w:r w:rsidRPr="00E61980">
        <w:rPr>
          <w:b/>
          <w:bCs/>
          <w:color w:val="auto"/>
        </w:rPr>
        <w:t xml:space="preserve"> </w:t>
      </w:r>
      <w:r w:rsidRPr="00E61980">
        <w:rPr>
          <w:bCs/>
          <w:color w:val="auto"/>
        </w:rPr>
        <w:t>устных и письменных тестов (с выбором ответов) (от 15 до 30 минут);</w:t>
      </w:r>
    </w:p>
    <w:p w14:paraId="6CACBDF1" w14:textId="77777777" w:rsidR="00E61980" w:rsidRPr="00E61980" w:rsidRDefault="00710140" w:rsidP="00E61980">
      <w:pPr>
        <w:pStyle w:val="Default"/>
        <w:numPr>
          <w:ilvl w:val="0"/>
          <w:numId w:val="1"/>
        </w:numPr>
        <w:ind w:left="0" w:firstLine="0"/>
        <w:rPr>
          <w:color w:val="auto"/>
        </w:rPr>
      </w:pPr>
      <w:r w:rsidRPr="00E61980">
        <w:rPr>
          <w:bCs/>
          <w:color w:val="auto"/>
        </w:rPr>
        <w:t>формирование умения рассуждать по тестовым вопросам двумя путями</w:t>
      </w:r>
      <w:r w:rsidR="00E61980" w:rsidRPr="00E61980">
        <w:rPr>
          <w:bCs/>
          <w:color w:val="auto"/>
        </w:rPr>
        <w:t>:</w:t>
      </w:r>
    </w:p>
    <w:p w14:paraId="39FFBD2A" w14:textId="77777777" w:rsidR="00E61980" w:rsidRPr="00E61980" w:rsidRDefault="00E61980" w:rsidP="00E61980">
      <w:pPr>
        <w:pStyle w:val="Default"/>
        <w:rPr>
          <w:color w:val="auto"/>
        </w:rPr>
      </w:pPr>
      <w:r w:rsidRPr="00E61980">
        <w:rPr>
          <w:bCs/>
          <w:color w:val="auto"/>
        </w:rPr>
        <w:tab/>
      </w:r>
      <w:r w:rsidRPr="00E61980">
        <w:rPr>
          <w:bCs/>
          <w:color w:val="auto"/>
        </w:rPr>
        <w:tab/>
      </w:r>
      <w:r w:rsidR="00710140" w:rsidRPr="00E61980">
        <w:rPr>
          <w:bCs/>
          <w:color w:val="auto"/>
        </w:rPr>
        <w:t xml:space="preserve">а) от вопроса к ответу; </w:t>
      </w:r>
    </w:p>
    <w:p w14:paraId="2308BC6A" w14:textId="77777777" w:rsidR="00710140" w:rsidRPr="00E61980" w:rsidRDefault="00E61980" w:rsidP="00E61980">
      <w:pPr>
        <w:pStyle w:val="Default"/>
        <w:rPr>
          <w:color w:val="auto"/>
        </w:rPr>
      </w:pPr>
      <w:r w:rsidRPr="00E61980">
        <w:rPr>
          <w:bCs/>
          <w:color w:val="auto"/>
        </w:rPr>
        <w:tab/>
      </w:r>
      <w:r w:rsidRPr="00E61980">
        <w:rPr>
          <w:bCs/>
          <w:color w:val="auto"/>
        </w:rPr>
        <w:tab/>
      </w:r>
      <w:r w:rsidR="00710140" w:rsidRPr="00E61980">
        <w:rPr>
          <w:bCs/>
          <w:color w:val="auto"/>
        </w:rPr>
        <w:t>б) от предлагаемых ответов к вопросу методом исключения неверных ответов;</w:t>
      </w:r>
    </w:p>
    <w:p w14:paraId="21310547" w14:textId="77777777" w:rsidR="00710140" w:rsidRPr="00E61980" w:rsidRDefault="00710140" w:rsidP="00E61980">
      <w:pPr>
        <w:pStyle w:val="Default"/>
        <w:numPr>
          <w:ilvl w:val="0"/>
          <w:numId w:val="1"/>
        </w:numPr>
        <w:ind w:left="0" w:firstLine="0"/>
        <w:rPr>
          <w:color w:val="auto"/>
        </w:rPr>
      </w:pPr>
      <w:r w:rsidRPr="00E61980">
        <w:rPr>
          <w:bCs/>
          <w:color w:val="auto"/>
        </w:rPr>
        <w:t>формирование</w:t>
      </w:r>
      <w:r w:rsidRPr="00E61980">
        <w:rPr>
          <w:color w:val="auto"/>
        </w:rPr>
        <w:t xml:space="preserve"> навыков техники сдачи тестов (самоконтроль времени, оценка трудности заданий и разумный их выбор, прикидка границ результатов, подстановка как прием проверки, метод исключения неверных ответов, «спиральное» движение по тесту);</w:t>
      </w:r>
    </w:p>
    <w:p w14:paraId="70A4354E" w14:textId="77777777" w:rsidR="003765E0" w:rsidRPr="00E61980" w:rsidRDefault="00710140" w:rsidP="00E61980">
      <w:pPr>
        <w:pStyle w:val="Default"/>
        <w:numPr>
          <w:ilvl w:val="0"/>
          <w:numId w:val="1"/>
        </w:numPr>
        <w:ind w:left="0" w:firstLine="0"/>
        <w:rPr>
          <w:color w:val="auto"/>
        </w:rPr>
      </w:pPr>
      <w:r w:rsidRPr="00E61980">
        <w:rPr>
          <w:color w:val="auto"/>
        </w:rPr>
        <w:t>проведение самостоятельных, зачетных и контрольных работ в форме тестов.</w:t>
      </w:r>
    </w:p>
    <w:p w14:paraId="669DDA3C" w14:textId="77777777" w:rsidR="004D22DD" w:rsidRPr="00E61980" w:rsidRDefault="00710140" w:rsidP="00903D45">
      <w:pPr>
        <w:pStyle w:val="a3"/>
        <w:spacing w:before="0" w:after="0"/>
        <w:ind w:firstLine="709"/>
        <w:jc w:val="left"/>
        <w:rPr>
          <w:bCs/>
          <w:color w:val="auto"/>
        </w:rPr>
      </w:pPr>
      <w:r w:rsidRPr="00E61980">
        <w:rPr>
          <w:bCs/>
          <w:color w:val="auto"/>
        </w:rPr>
        <w:t>В результате проводимой работы учащиеся психологически будут готовы к сдаче ЕГЭ за курс средней школы.</w:t>
      </w:r>
    </w:p>
    <w:p w14:paraId="50CA1506" w14:textId="77777777" w:rsidR="00312C92" w:rsidRPr="00E61980" w:rsidRDefault="00312C92" w:rsidP="00903D45">
      <w:pPr>
        <w:tabs>
          <w:tab w:val="left" w:pos="705"/>
          <w:tab w:val="left" w:pos="31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7395703A" w14:textId="77777777" w:rsidR="00094ED8" w:rsidRPr="00E61980" w:rsidRDefault="00094ED8" w:rsidP="00E61980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caps/>
          <w:sz w:val="24"/>
          <w:szCs w:val="24"/>
          <w:lang w:eastAsia="ru-RU"/>
        </w:rPr>
        <w:t>Требования к уровню подготовки выпускников</w:t>
      </w:r>
    </w:p>
    <w:p w14:paraId="46FF543C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61980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14:paraId="4C4F62AE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E61980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14:paraId="1C8981BC" w14:textId="77777777" w:rsidR="00094ED8" w:rsidRPr="00E61980" w:rsidRDefault="00094ED8" w:rsidP="00903D45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6242B893" w14:textId="77777777" w:rsidR="00094ED8" w:rsidRPr="00E61980" w:rsidRDefault="00094ED8" w:rsidP="00903D45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34AFD0D8" w14:textId="77777777" w:rsidR="00094ED8" w:rsidRPr="00E61980" w:rsidRDefault="00094ED8" w:rsidP="00903D45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57EBC875" w14:textId="77777777" w:rsidR="00094ED8" w:rsidRPr="00E61980" w:rsidRDefault="00094ED8" w:rsidP="00903D45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lastRenderedPageBreak/>
        <w:t>вероятностный характер различных процессов окружающего мира;</w:t>
      </w:r>
    </w:p>
    <w:p w14:paraId="0B76101E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/>
          <w:i/>
          <w:caps/>
          <w:sz w:val="24"/>
          <w:szCs w:val="24"/>
        </w:rPr>
      </w:pPr>
      <w:r w:rsidRPr="00E61980">
        <w:rPr>
          <w:rFonts w:ascii="Times New Roman" w:hAnsi="Times New Roman"/>
          <w:b/>
          <w:i/>
          <w:caps/>
          <w:sz w:val="24"/>
          <w:szCs w:val="24"/>
        </w:rPr>
        <w:t>Алгебра</w:t>
      </w:r>
    </w:p>
    <w:p w14:paraId="4B54F9AF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E61980"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14:paraId="15FB7D8D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6C0C4EEE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2F3CEFF5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4FCE4845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Cs/>
          <w:sz w:val="24"/>
          <w:szCs w:val="24"/>
        </w:rPr>
      </w:pPr>
      <w:r w:rsidRPr="00E61980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37B756BC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14:paraId="0F8731B5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/>
          <w:i/>
          <w:caps/>
          <w:sz w:val="24"/>
          <w:szCs w:val="24"/>
        </w:rPr>
      </w:pPr>
      <w:r w:rsidRPr="00E61980">
        <w:rPr>
          <w:rFonts w:ascii="Times New Roman" w:hAnsi="Times New Roman"/>
          <w:b/>
          <w:i/>
          <w:caps/>
          <w:sz w:val="24"/>
          <w:szCs w:val="24"/>
        </w:rPr>
        <w:t>Функции и графики</w:t>
      </w:r>
    </w:p>
    <w:p w14:paraId="508AA433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E61980"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14:paraId="71CA2240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14:paraId="7290D667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14:paraId="397E0FA6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14:paraId="342B323D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14:paraId="78332D51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Cs/>
          <w:sz w:val="24"/>
          <w:szCs w:val="24"/>
        </w:rPr>
      </w:pPr>
      <w:r w:rsidRPr="00E61980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5E5E707D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14:paraId="680E532F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/>
          <w:i/>
          <w:caps/>
          <w:sz w:val="24"/>
          <w:szCs w:val="24"/>
        </w:rPr>
      </w:pPr>
      <w:r w:rsidRPr="00E61980">
        <w:rPr>
          <w:rFonts w:ascii="Times New Roman" w:hAnsi="Times New Roman"/>
          <w:b/>
          <w:i/>
          <w:caps/>
          <w:sz w:val="24"/>
          <w:szCs w:val="24"/>
        </w:rPr>
        <w:t>Начала математического анализа</w:t>
      </w:r>
    </w:p>
    <w:p w14:paraId="089A21DF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E61980"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14:paraId="1C121BCA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14:paraId="7DC0DB90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14:paraId="6AB41294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14:paraId="1939ADEE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Cs/>
          <w:sz w:val="24"/>
          <w:szCs w:val="24"/>
        </w:rPr>
      </w:pPr>
      <w:r w:rsidRPr="00E61980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54D24818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14:paraId="2224A93F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/>
          <w:i/>
          <w:caps/>
          <w:sz w:val="24"/>
          <w:szCs w:val="24"/>
        </w:rPr>
      </w:pPr>
      <w:r w:rsidRPr="00E61980">
        <w:rPr>
          <w:rFonts w:ascii="Times New Roman" w:hAnsi="Times New Roman"/>
          <w:b/>
          <w:i/>
          <w:caps/>
          <w:sz w:val="24"/>
          <w:szCs w:val="24"/>
        </w:rPr>
        <w:t>Уравнения и неравенства</w:t>
      </w:r>
    </w:p>
    <w:p w14:paraId="737D9845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E61980"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14:paraId="34478CB9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14:paraId="37EE6036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составлять уравнения и неравенства по условию задачи;</w:t>
      </w:r>
    </w:p>
    <w:p w14:paraId="4EEDCAA3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14:paraId="1383B2F3" w14:textId="77777777" w:rsidR="00094ED8" w:rsidRPr="00E61980" w:rsidRDefault="00094ED8" w:rsidP="00903D45">
      <w:pPr>
        <w:numPr>
          <w:ilvl w:val="0"/>
          <w:numId w:val="10"/>
        </w:num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14:paraId="3E74BEB0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Cs/>
          <w:sz w:val="24"/>
          <w:szCs w:val="24"/>
        </w:rPr>
      </w:pPr>
      <w:r w:rsidRPr="00E61980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1FC43870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моделей;</w:t>
      </w:r>
    </w:p>
    <w:p w14:paraId="45B5D3A4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/>
          <w:i/>
          <w:caps/>
          <w:sz w:val="24"/>
          <w:szCs w:val="24"/>
        </w:rPr>
      </w:pPr>
      <w:r w:rsidRPr="00E61980">
        <w:rPr>
          <w:rFonts w:ascii="Times New Roman" w:hAnsi="Times New Roman"/>
          <w:b/>
          <w:i/>
          <w:caps/>
          <w:sz w:val="24"/>
          <w:szCs w:val="24"/>
        </w:rPr>
        <w:lastRenderedPageBreak/>
        <w:t>Элементы комбинаторики, статистики и теории вероятностей</w:t>
      </w:r>
    </w:p>
    <w:p w14:paraId="6B8501D5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E61980"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14:paraId="68A43E9D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14:paraId="0002FF28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14:paraId="0E034726" w14:textId="77777777" w:rsidR="00094ED8" w:rsidRPr="00E61980" w:rsidRDefault="00094ED8" w:rsidP="00903D45">
      <w:pPr>
        <w:spacing w:after="0" w:line="240" w:lineRule="auto"/>
        <w:ind w:left="567" w:firstLine="709"/>
        <w:rPr>
          <w:rFonts w:ascii="Times New Roman" w:hAnsi="Times New Roman"/>
          <w:bCs/>
          <w:sz w:val="24"/>
          <w:szCs w:val="24"/>
        </w:rPr>
      </w:pPr>
      <w:r w:rsidRPr="00E61980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ECD3754" w14:textId="77777777" w:rsidR="00094ED8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анализа реальных числовых данных, представленных в виде диаграмм, графиков;</w:t>
      </w:r>
    </w:p>
    <w:p w14:paraId="11D04D80" w14:textId="77777777" w:rsidR="00AD5913" w:rsidRPr="00E61980" w:rsidRDefault="00094ED8" w:rsidP="00903D45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E61980">
        <w:rPr>
          <w:rFonts w:ascii="Times New Roman" w:hAnsi="Times New Roman"/>
          <w:iCs/>
          <w:sz w:val="24"/>
          <w:szCs w:val="24"/>
        </w:rPr>
        <w:t>анализа информации статистического характера.</w:t>
      </w:r>
    </w:p>
    <w:p w14:paraId="7F39D743" w14:textId="77777777" w:rsidR="00312C92" w:rsidRPr="00E61980" w:rsidRDefault="00312C92" w:rsidP="00E61980">
      <w:pPr>
        <w:spacing w:before="120"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E61980">
        <w:rPr>
          <w:rFonts w:ascii="Times New Roman" w:eastAsia="Calibri" w:hAnsi="Times New Roman"/>
          <w:b/>
          <w:sz w:val="24"/>
          <w:szCs w:val="24"/>
          <w:lang w:eastAsia="ru-RU"/>
        </w:rPr>
        <w:t>Содержание обучения</w:t>
      </w:r>
    </w:p>
    <w:p w14:paraId="690430E4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 xml:space="preserve">Глава 1. </w:t>
      </w:r>
      <w:r w:rsidR="008B54C8" w:rsidRPr="00E61980">
        <w:rPr>
          <w:rFonts w:ascii="Times New Roman" w:hAnsi="Times New Roman"/>
          <w:b/>
          <w:sz w:val="24"/>
          <w:szCs w:val="24"/>
        </w:rPr>
        <w:t>Тригонометрические функции ( 18ч</w:t>
      </w:r>
      <w:r w:rsidRPr="00E61980">
        <w:rPr>
          <w:rFonts w:ascii="Times New Roman" w:hAnsi="Times New Roman"/>
          <w:b/>
          <w:sz w:val="24"/>
          <w:szCs w:val="24"/>
        </w:rPr>
        <w:t>).</w:t>
      </w:r>
    </w:p>
    <w:p w14:paraId="60D493B0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Тригонометрические функции </w:t>
      </w:r>
      <w:r w:rsidRPr="00E61980">
        <w:rPr>
          <w:rFonts w:ascii="Times New Roman" w:hAnsi="Times New Roman"/>
          <w:sz w:val="24"/>
          <w:szCs w:val="24"/>
          <w:lang w:val="en-US"/>
        </w:rPr>
        <w:t>y</w:t>
      </w:r>
      <w:r w:rsidRPr="00E61980">
        <w:rPr>
          <w:rFonts w:ascii="Times New Roman" w:hAnsi="Times New Roman"/>
          <w:sz w:val="24"/>
          <w:szCs w:val="24"/>
        </w:rPr>
        <w:t xml:space="preserve"> = </w:t>
      </w:r>
      <w:r w:rsidRPr="00E61980">
        <w:rPr>
          <w:rFonts w:ascii="Times New Roman" w:hAnsi="Times New Roman"/>
          <w:sz w:val="24"/>
          <w:szCs w:val="24"/>
          <w:lang w:val="en-US"/>
        </w:rPr>
        <w:t>sin</w:t>
      </w:r>
      <w:r w:rsidRPr="00E61980">
        <w:rPr>
          <w:rFonts w:ascii="Times New Roman" w:hAnsi="Times New Roman"/>
          <w:sz w:val="24"/>
          <w:szCs w:val="24"/>
        </w:rPr>
        <w:t xml:space="preserve"> </w:t>
      </w:r>
      <w:r w:rsidRPr="00E61980">
        <w:rPr>
          <w:rFonts w:ascii="Times New Roman" w:hAnsi="Times New Roman"/>
          <w:sz w:val="24"/>
          <w:szCs w:val="24"/>
          <w:lang w:val="en-US"/>
        </w:rPr>
        <w:t>x</w:t>
      </w:r>
      <w:r w:rsidRPr="00E61980">
        <w:rPr>
          <w:rFonts w:ascii="Times New Roman" w:hAnsi="Times New Roman"/>
          <w:sz w:val="24"/>
          <w:szCs w:val="24"/>
        </w:rPr>
        <w:t xml:space="preserve">, </w:t>
      </w:r>
      <w:r w:rsidRPr="00E61980">
        <w:rPr>
          <w:rFonts w:ascii="Times New Roman" w:hAnsi="Times New Roman"/>
          <w:sz w:val="24"/>
          <w:szCs w:val="24"/>
          <w:lang w:val="en-US"/>
        </w:rPr>
        <w:t>y</w:t>
      </w:r>
      <w:r w:rsidRPr="00E61980">
        <w:rPr>
          <w:rFonts w:ascii="Times New Roman" w:hAnsi="Times New Roman"/>
          <w:sz w:val="24"/>
          <w:szCs w:val="24"/>
        </w:rPr>
        <w:t xml:space="preserve"> = </w:t>
      </w:r>
      <w:r w:rsidRPr="00E61980">
        <w:rPr>
          <w:rFonts w:ascii="Times New Roman" w:hAnsi="Times New Roman"/>
          <w:sz w:val="24"/>
          <w:szCs w:val="24"/>
          <w:lang w:val="en-US"/>
        </w:rPr>
        <w:t>cos</w:t>
      </w:r>
      <w:r w:rsidRPr="00E61980">
        <w:rPr>
          <w:rFonts w:ascii="Times New Roman" w:hAnsi="Times New Roman"/>
          <w:sz w:val="24"/>
          <w:szCs w:val="24"/>
        </w:rPr>
        <w:t xml:space="preserve"> </w:t>
      </w:r>
      <w:r w:rsidRPr="00E61980">
        <w:rPr>
          <w:rFonts w:ascii="Times New Roman" w:hAnsi="Times New Roman"/>
          <w:sz w:val="24"/>
          <w:szCs w:val="24"/>
          <w:lang w:val="en-US"/>
        </w:rPr>
        <w:t>x</w:t>
      </w:r>
      <w:r w:rsidRPr="00E61980">
        <w:rPr>
          <w:rFonts w:ascii="Times New Roman" w:hAnsi="Times New Roman"/>
          <w:sz w:val="24"/>
          <w:szCs w:val="24"/>
        </w:rPr>
        <w:t xml:space="preserve">, </w:t>
      </w:r>
      <w:r w:rsidRPr="00E61980">
        <w:rPr>
          <w:rFonts w:ascii="Times New Roman" w:hAnsi="Times New Roman"/>
          <w:sz w:val="24"/>
          <w:szCs w:val="24"/>
          <w:lang w:val="en-US"/>
        </w:rPr>
        <w:t>y</w:t>
      </w:r>
      <w:r w:rsidRPr="00E61980">
        <w:rPr>
          <w:rFonts w:ascii="Times New Roman" w:hAnsi="Times New Roman"/>
          <w:sz w:val="24"/>
          <w:szCs w:val="24"/>
        </w:rPr>
        <w:t xml:space="preserve"> = </w:t>
      </w:r>
      <w:r w:rsidRPr="00E61980">
        <w:rPr>
          <w:rFonts w:ascii="Times New Roman" w:hAnsi="Times New Roman"/>
          <w:sz w:val="24"/>
          <w:szCs w:val="24"/>
          <w:lang w:val="en-US"/>
        </w:rPr>
        <w:t>tg</w:t>
      </w:r>
      <w:r w:rsidRPr="00E61980">
        <w:rPr>
          <w:rFonts w:ascii="Times New Roman" w:hAnsi="Times New Roman"/>
          <w:sz w:val="24"/>
          <w:szCs w:val="24"/>
        </w:rPr>
        <w:t xml:space="preserve"> </w:t>
      </w:r>
      <w:r w:rsidRPr="00E61980">
        <w:rPr>
          <w:rFonts w:ascii="Times New Roman" w:hAnsi="Times New Roman"/>
          <w:sz w:val="24"/>
          <w:szCs w:val="24"/>
          <w:lang w:val="en-US"/>
        </w:rPr>
        <w:t>x</w:t>
      </w:r>
      <w:r w:rsidRPr="00E61980">
        <w:rPr>
          <w:rFonts w:ascii="Times New Roman" w:hAnsi="Times New Roman"/>
          <w:sz w:val="24"/>
          <w:szCs w:val="24"/>
        </w:rPr>
        <w:t xml:space="preserve">, </w:t>
      </w:r>
      <w:r w:rsidRPr="00E61980">
        <w:rPr>
          <w:rFonts w:ascii="Times New Roman" w:hAnsi="Times New Roman"/>
          <w:sz w:val="24"/>
          <w:szCs w:val="24"/>
          <w:lang w:val="en-US"/>
        </w:rPr>
        <w:t>y</w:t>
      </w:r>
      <w:r w:rsidRPr="00E61980">
        <w:rPr>
          <w:rFonts w:ascii="Times New Roman" w:hAnsi="Times New Roman"/>
          <w:sz w:val="24"/>
          <w:szCs w:val="24"/>
        </w:rPr>
        <w:t xml:space="preserve"> = </w:t>
      </w:r>
      <w:r w:rsidRPr="00E61980">
        <w:rPr>
          <w:rFonts w:ascii="Times New Roman" w:hAnsi="Times New Roman"/>
          <w:sz w:val="24"/>
          <w:szCs w:val="24"/>
          <w:lang w:val="en-US"/>
        </w:rPr>
        <w:t>ctg</w:t>
      </w:r>
      <w:r w:rsidRPr="00E61980">
        <w:rPr>
          <w:rFonts w:ascii="Times New Roman" w:hAnsi="Times New Roman"/>
          <w:sz w:val="24"/>
          <w:szCs w:val="24"/>
        </w:rPr>
        <w:t xml:space="preserve"> </w:t>
      </w:r>
      <w:r w:rsidRPr="00E61980">
        <w:rPr>
          <w:rFonts w:ascii="Times New Roman" w:hAnsi="Times New Roman"/>
          <w:sz w:val="24"/>
          <w:szCs w:val="24"/>
          <w:lang w:val="en-US"/>
        </w:rPr>
        <w:t>x</w:t>
      </w:r>
      <w:r w:rsidRPr="00E61980">
        <w:rPr>
          <w:rFonts w:ascii="Times New Roman" w:hAnsi="Times New Roman"/>
          <w:sz w:val="24"/>
          <w:szCs w:val="24"/>
        </w:rPr>
        <w:t>, их свойства и графики. Периодичность функции, основной период.</w:t>
      </w:r>
    </w:p>
    <w:p w14:paraId="5632A040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Обратные тригонометрические функции, их графики.</w:t>
      </w:r>
    </w:p>
    <w:p w14:paraId="6F3AA4DE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 xml:space="preserve">Глава </w:t>
      </w:r>
      <w:r w:rsidRPr="00E6198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61980">
        <w:rPr>
          <w:rFonts w:ascii="Times New Roman" w:hAnsi="Times New Roman"/>
          <w:b/>
          <w:sz w:val="24"/>
          <w:szCs w:val="24"/>
        </w:rPr>
        <w:t>. Производн</w:t>
      </w:r>
      <w:r w:rsidR="008B54C8" w:rsidRPr="00E61980">
        <w:rPr>
          <w:rFonts w:ascii="Times New Roman" w:hAnsi="Times New Roman"/>
          <w:b/>
          <w:sz w:val="24"/>
          <w:szCs w:val="24"/>
        </w:rPr>
        <w:t>ая и ее геометрический смысл (18</w:t>
      </w:r>
      <w:r w:rsidRPr="00E61980">
        <w:rPr>
          <w:rFonts w:ascii="Times New Roman" w:hAnsi="Times New Roman"/>
          <w:b/>
          <w:sz w:val="24"/>
          <w:szCs w:val="24"/>
        </w:rPr>
        <w:t xml:space="preserve"> ч).</w:t>
      </w:r>
    </w:p>
    <w:p w14:paraId="37D3CEE3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Понятие о пределе последовательности. Существование предела монотонной последовательности. Длина окружности и площадь круга как пределы последовательностей.</w:t>
      </w:r>
    </w:p>
    <w:p w14:paraId="53B4A637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Понятие о непрерывности функции. </w:t>
      </w:r>
    </w:p>
    <w:p w14:paraId="54597E52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Производные обратной функции и композиции данной функции с линейной. </w:t>
      </w:r>
    </w:p>
    <w:p w14:paraId="084FF0AD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 xml:space="preserve">Глава </w:t>
      </w:r>
      <w:r w:rsidRPr="00E6198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61980">
        <w:rPr>
          <w:rFonts w:ascii="Times New Roman" w:hAnsi="Times New Roman"/>
          <w:b/>
          <w:sz w:val="24"/>
          <w:szCs w:val="24"/>
        </w:rPr>
        <w:t>. Применение произв</w:t>
      </w:r>
      <w:r w:rsidR="008B54C8" w:rsidRPr="00E61980">
        <w:rPr>
          <w:rFonts w:ascii="Times New Roman" w:hAnsi="Times New Roman"/>
          <w:b/>
          <w:sz w:val="24"/>
          <w:szCs w:val="24"/>
        </w:rPr>
        <w:t>одной к исследованию функций (13</w:t>
      </w:r>
      <w:r w:rsidRPr="00E61980">
        <w:rPr>
          <w:rFonts w:ascii="Times New Roman" w:hAnsi="Times New Roman"/>
          <w:b/>
          <w:sz w:val="24"/>
          <w:szCs w:val="24"/>
        </w:rPr>
        <w:t xml:space="preserve"> ч).</w:t>
      </w:r>
    </w:p>
    <w:p w14:paraId="7DD0CB00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Применение производной к исследованию функций и построению графиков.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 </w:t>
      </w:r>
    </w:p>
    <w:p w14:paraId="4E08BB01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 xml:space="preserve">Глава </w:t>
      </w:r>
      <w:r w:rsidRPr="00E6198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61980">
        <w:rPr>
          <w:rFonts w:ascii="Times New Roman" w:hAnsi="Times New Roman"/>
          <w:b/>
          <w:sz w:val="24"/>
          <w:szCs w:val="24"/>
        </w:rPr>
        <w:t xml:space="preserve">. </w:t>
      </w:r>
      <w:r w:rsidR="008B54C8" w:rsidRPr="00E61980">
        <w:rPr>
          <w:rFonts w:ascii="Times New Roman" w:hAnsi="Times New Roman"/>
          <w:b/>
          <w:sz w:val="24"/>
          <w:szCs w:val="24"/>
        </w:rPr>
        <w:t xml:space="preserve">Первообразная и интеграл (10 </w:t>
      </w:r>
      <w:r w:rsidRPr="00E61980">
        <w:rPr>
          <w:rFonts w:ascii="Times New Roman" w:hAnsi="Times New Roman"/>
          <w:b/>
          <w:sz w:val="24"/>
          <w:szCs w:val="24"/>
        </w:rPr>
        <w:t>ч).</w:t>
      </w:r>
    </w:p>
    <w:p w14:paraId="3FFB06E1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Первообразная. Формула Ньютона–Лейбница. Понятие об определенном интеграле как площади криволинейной трапеции. Примеры применения интеграла в физике и геометрии.</w:t>
      </w:r>
    </w:p>
    <w:p w14:paraId="1C43C6B3" w14:textId="77777777" w:rsidR="00094ED8" w:rsidRPr="00E61980" w:rsidRDefault="00094ED8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 xml:space="preserve">Глава </w:t>
      </w:r>
      <w:r w:rsidRPr="00E6198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61980">
        <w:rPr>
          <w:rFonts w:ascii="Times New Roman" w:hAnsi="Times New Roman"/>
          <w:b/>
          <w:sz w:val="24"/>
          <w:szCs w:val="24"/>
        </w:rPr>
        <w:t>.</w:t>
      </w:r>
      <w:r w:rsidR="008B54C8" w:rsidRPr="00E61980">
        <w:rPr>
          <w:rFonts w:ascii="Times New Roman" w:hAnsi="Times New Roman"/>
          <w:b/>
          <w:sz w:val="24"/>
          <w:szCs w:val="24"/>
        </w:rPr>
        <w:t xml:space="preserve"> </w:t>
      </w:r>
      <w:r w:rsidRPr="00E61980">
        <w:rPr>
          <w:rFonts w:ascii="Times New Roman" w:hAnsi="Times New Roman"/>
          <w:b/>
          <w:sz w:val="24"/>
          <w:szCs w:val="24"/>
        </w:rPr>
        <w:t>Комбинаторика (</w:t>
      </w:r>
      <w:r w:rsidR="008B54C8" w:rsidRPr="00E61980">
        <w:rPr>
          <w:rFonts w:ascii="Times New Roman" w:hAnsi="Times New Roman"/>
          <w:b/>
          <w:sz w:val="24"/>
          <w:szCs w:val="24"/>
        </w:rPr>
        <w:t xml:space="preserve">9 </w:t>
      </w:r>
      <w:r w:rsidRPr="00E61980">
        <w:rPr>
          <w:rFonts w:ascii="Times New Roman" w:hAnsi="Times New Roman"/>
          <w:b/>
          <w:sz w:val="24"/>
          <w:szCs w:val="24"/>
        </w:rPr>
        <w:t>ч)</w:t>
      </w:r>
    </w:p>
    <w:p w14:paraId="6F2A7626" w14:textId="77777777" w:rsidR="00094ED8" w:rsidRPr="00E61980" w:rsidRDefault="008B54C8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Математическая индукция</w:t>
      </w:r>
      <w:r w:rsidR="00094ED8" w:rsidRPr="00E61980">
        <w:rPr>
          <w:rFonts w:ascii="Times New Roman" w:hAnsi="Times New Roman"/>
          <w:sz w:val="24"/>
          <w:szCs w:val="24"/>
        </w:rPr>
        <w:t>.</w:t>
      </w:r>
      <w:r w:rsidRPr="00E61980">
        <w:rPr>
          <w:rFonts w:ascii="Times New Roman" w:hAnsi="Times New Roman"/>
          <w:sz w:val="24"/>
          <w:szCs w:val="24"/>
        </w:rPr>
        <w:t xml:space="preserve"> </w:t>
      </w:r>
      <w:r w:rsidR="00094ED8" w:rsidRPr="00E61980">
        <w:rPr>
          <w:rFonts w:ascii="Times New Roman" w:hAnsi="Times New Roman"/>
          <w:sz w:val="24"/>
          <w:szCs w:val="24"/>
        </w:rPr>
        <w:t>Правило произведения. Размещения с повторениями. Перестановки. Размещения без повторений. Сочетания без повторений и бином Ньютона. Сочетания с повторениями.</w:t>
      </w:r>
    </w:p>
    <w:p w14:paraId="4B0387B1" w14:textId="77777777" w:rsidR="00094ED8" w:rsidRPr="00E61980" w:rsidRDefault="008B54C8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>Глава</w:t>
      </w:r>
      <w:r w:rsidR="00094ED8" w:rsidRPr="00E61980">
        <w:rPr>
          <w:rFonts w:ascii="Times New Roman" w:hAnsi="Times New Roman"/>
          <w:b/>
          <w:sz w:val="24"/>
          <w:szCs w:val="24"/>
        </w:rPr>
        <w:t xml:space="preserve"> </w:t>
      </w:r>
      <w:r w:rsidR="00094ED8" w:rsidRPr="00E6198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61980">
        <w:rPr>
          <w:rFonts w:ascii="Times New Roman" w:hAnsi="Times New Roman"/>
          <w:b/>
          <w:sz w:val="24"/>
          <w:szCs w:val="24"/>
          <w:lang w:val="en-US"/>
        </w:rPr>
        <w:t>I</w:t>
      </w:r>
      <w:r w:rsidR="00094ED8" w:rsidRPr="00E61980">
        <w:rPr>
          <w:rFonts w:ascii="Times New Roman" w:hAnsi="Times New Roman"/>
          <w:b/>
          <w:sz w:val="24"/>
          <w:szCs w:val="24"/>
          <w:lang w:val="en-US"/>
        </w:rPr>
        <w:t>I</w:t>
      </w:r>
      <w:r w:rsidR="00094ED8" w:rsidRPr="00E61980">
        <w:rPr>
          <w:rFonts w:ascii="Times New Roman" w:hAnsi="Times New Roman"/>
          <w:b/>
          <w:sz w:val="24"/>
          <w:szCs w:val="24"/>
        </w:rPr>
        <w:t>. Элементы теории вероятностей (7 ч).</w:t>
      </w:r>
    </w:p>
    <w:p w14:paraId="61795CC0" w14:textId="77777777" w:rsidR="00094ED8" w:rsidRPr="00E61980" w:rsidRDefault="00094ED8" w:rsidP="00903D4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14:paraId="07E82E96" w14:textId="77777777" w:rsidR="00094ED8" w:rsidRPr="00E61980" w:rsidRDefault="008B54C8" w:rsidP="00903D4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>Глава</w:t>
      </w:r>
      <w:r w:rsidR="00094ED8" w:rsidRPr="00E61980">
        <w:rPr>
          <w:rFonts w:ascii="Times New Roman" w:hAnsi="Times New Roman"/>
          <w:b/>
          <w:sz w:val="24"/>
          <w:szCs w:val="24"/>
        </w:rPr>
        <w:t xml:space="preserve"> </w:t>
      </w:r>
      <w:r w:rsidR="00094ED8" w:rsidRPr="00E6198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61980">
        <w:rPr>
          <w:rFonts w:ascii="Times New Roman" w:hAnsi="Times New Roman"/>
          <w:b/>
          <w:sz w:val="24"/>
          <w:szCs w:val="24"/>
          <w:lang w:val="en-US"/>
        </w:rPr>
        <w:t>I</w:t>
      </w:r>
      <w:r w:rsidR="00094ED8" w:rsidRPr="00E61980">
        <w:rPr>
          <w:rFonts w:ascii="Times New Roman" w:hAnsi="Times New Roman"/>
          <w:b/>
          <w:sz w:val="24"/>
          <w:szCs w:val="24"/>
        </w:rPr>
        <w:t xml:space="preserve">. </w:t>
      </w:r>
      <w:r w:rsidRPr="00E61980">
        <w:rPr>
          <w:rFonts w:ascii="Times New Roman" w:hAnsi="Times New Roman"/>
          <w:b/>
          <w:sz w:val="24"/>
          <w:szCs w:val="24"/>
        </w:rPr>
        <w:t>Уравнения</w:t>
      </w:r>
      <w:r w:rsidR="00094ED8" w:rsidRPr="00E61980">
        <w:rPr>
          <w:rFonts w:ascii="Times New Roman" w:hAnsi="Times New Roman"/>
          <w:b/>
          <w:sz w:val="24"/>
          <w:szCs w:val="24"/>
        </w:rPr>
        <w:t xml:space="preserve"> и неравенств</w:t>
      </w:r>
      <w:r w:rsidRPr="00E61980">
        <w:rPr>
          <w:rFonts w:ascii="Times New Roman" w:hAnsi="Times New Roman"/>
          <w:b/>
          <w:sz w:val="24"/>
          <w:szCs w:val="24"/>
        </w:rPr>
        <w:t xml:space="preserve">а с двумя переменными (7 </w:t>
      </w:r>
      <w:r w:rsidR="00094ED8" w:rsidRPr="00E61980">
        <w:rPr>
          <w:rFonts w:ascii="Times New Roman" w:hAnsi="Times New Roman"/>
          <w:b/>
          <w:sz w:val="24"/>
          <w:szCs w:val="24"/>
        </w:rPr>
        <w:t>ч).</w:t>
      </w:r>
    </w:p>
    <w:p w14:paraId="714FD521" w14:textId="77777777" w:rsidR="00094ED8" w:rsidRPr="00E61980" w:rsidRDefault="00094ED8" w:rsidP="00903D4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Равносильность уравнений, неравенств, систем. Решение простейших систем уравнений с двумя неизвестными. Основные приемы решения систем уравнений: подстановка, алгебраическое сложение, введение новых переменных. Решение систем неравенств с одной переменной. </w:t>
      </w:r>
    </w:p>
    <w:p w14:paraId="1EB04C60" w14:textId="77777777" w:rsidR="00094ED8" w:rsidRPr="00E61980" w:rsidRDefault="00094ED8" w:rsidP="00903D4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14:paraId="6C6EBC3D" w14:textId="77777777" w:rsidR="00094ED8" w:rsidRPr="00E61980" w:rsidRDefault="00094ED8" w:rsidP="00903D4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14:paraId="6F38674B" w14:textId="77777777" w:rsidR="00117BF9" w:rsidRPr="00E61980" w:rsidRDefault="00117BF9" w:rsidP="00903D4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>Итоговое повторение ку</w:t>
      </w:r>
      <w:r w:rsidR="00DD4C78" w:rsidRPr="00E61980">
        <w:rPr>
          <w:rFonts w:ascii="Times New Roman" w:hAnsi="Times New Roman"/>
          <w:b/>
          <w:sz w:val="24"/>
          <w:szCs w:val="24"/>
        </w:rPr>
        <w:t>рса алгебры и начала анализа (</w:t>
      </w:r>
      <w:r w:rsidR="00903D45" w:rsidRPr="00E61980">
        <w:rPr>
          <w:rFonts w:ascii="Times New Roman" w:hAnsi="Times New Roman"/>
          <w:b/>
          <w:sz w:val="24"/>
          <w:szCs w:val="24"/>
        </w:rPr>
        <w:t>20</w:t>
      </w:r>
      <w:r w:rsidRPr="00E61980">
        <w:rPr>
          <w:rFonts w:ascii="Times New Roman" w:hAnsi="Times New Roman"/>
          <w:b/>
          <w:sz w:val="24"/>
          <w:szCs w:val="24"/>
        </w:rPr>
        <w:t>ч).</w:t>
      </w:r>
    </w:p>
    <w:p w14:paraId="61DFA141" w14:textId="77777777" w:rsidR="00117BF9" w:rsidRPr="00E61980" w:rsidRDefault="00117BF9" w:rsidP="00903D4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Тематический и итоговый контроль проводится в форме проверочных, самостоятельных и контрольных работах, также в виде тестов. Материалы контроля представлены в приложении.</w:t>
      </w:r>
    </w:p>
    <w:p w14:paraId="5B3A21F0" w14:textId="77777777" w:rsidR="00117BF9" w:rsidRPr="00E61980" w:rsidRDefault="00117BF9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lastRenderedPageBreak/>
        <w:t xml:space="preserve">Уроки итогового повторения имеют своей целью не только восстановление в памяти учащихся основного материала, но и обобщение, уточнение и систематизацию знаний по алгебре и началам математического анализа за курс средней школы. </w:t>
      </w:r>
    </w:p>
    <w:p w14:paraId="6034E088" w14:textId="77777777" w:rsidR="00117BF9" w:rsidRPr="00E61980" w:rsidRDefault="00117BF9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Повторение предполагается проводить по основным содержательно-методическим линиям и  целесообразно выстроить в следующем порядке: вычисления и преобразования,  уравнения и неравенства, функции, начала математического анализа.</w:t>
      </w:r>
    </w:p>
    <w:p w14:paraId="6796B445" w14:textId="77777777" w:rsidR="00117BF9" w:rsidRPr="00E61980" w:rsidRDefault="00117BF9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При проведении итогового повторения предполагается широкое использование и комбинирование различных типов уроков (лекций, семинаров, практикумов, консультаций и т. д.) с целью быстрого охвата большого по объему материала. Необходимым элементом уроков итогового повторения является самостоятельная работа учащихся. Она полезна как самим учащимся, так и учителю для осуществления обратной связи. Формы проведения самостоятельных работ разнообразны: от традиционной работы с двумя, тремя заданиями до тестов и работ в форме рабочих тетрадей с заполнением пробелов в приведенных рассуждениях.</w:t>
      </w:r>
    </w:p>
    <w:p w14:paraId="1B8EA65E" w14:textId="77777777" w:rsidR="00AE776C" w:rsidRPr="00E61980" w:rsidRDefault="00AE776C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b/>
          <w:sz w:val="24"/>
          <w:szCs w:val="24"/>
        </w:rPr>
        <w:t>В результате обобщающего повторения</w:t>
      </w:r>
      <w:r w:rsidRPr="00E61980">
        <w:rPr>
          <w:rFonts w:ascii="Times New Roman" w:hAnsi="Times New Roman"/>
          <w:sz w:val="24"/>
          <w:szCs w:val="24"/>
        </w:rPr>
        <w:t xml:space="preserve"> курса алгебры и начала анализа за 11 класс создать условия учащимся для выявления:  </w:t>
      </w:r>
    </w:p>
    <w:p w14:paraId="4A911BD2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Владения понятием степени с рациональным показателем, умение выполнять тождественные преобразования и находить их значения. </w:t>
      </w:r>
    </w:p>
    <w:p w14:paraId="3BE51F8E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Умения выполнять тождественные преобразования тригонометрических, иррациональных, показательных, логарифмических выражений. </w:t>
      </w:r>
    </w:p>
    <w:p w14:paraId="5FF86360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Умения решать системы уравнений, содержащих одно или два уравнения (логарифмических, иррациональных, тригонометрических); решать неравенства с одной переменной на основе свойств функции. </w:t>
      </w:r>
    </w:p>
    <w:p w14:paraId="57093D14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Умения использовать несколько приемов при решении уравнений; решать уравнения с использованием равносильности уравнений; использовать график функции при решении  неравенств (графический метод).   </w:t>
      </w:r>
    </w:p>
    <w:p w14:paraId="187914FD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Умения находить производную функции; множество значений функции; область определения сложной функции; использовать четность и нечетность функции.  </w:t>
      </w:r>
    </w:p>
    <w:p w14:paraId="7826F6E3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Умения исследовать свойства сложной функции; использовать свойство периодичности функции для решения задач; читать свойства функции по графику и распознавать графики элементарных функций</w:t>
      </w:r>
    </w:p>
    <w:p w14:paraId="09DA5F86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Умения решать и проводить исследование решения текстовых задач на нахождение наибольшего (наименьшего) значения величины с применением производной; умения решать задачи параметрические на оптимизацию.</w:t>
      </w:r>
    </w:p>
    <w:p w14:paraId="198F514D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Умения решать комбинированные уравнения и неравенства; использовать несколько приемов при решении уравнений и неравенств.</w:t>
      </w:r>
    </w:p>
    <w:p w14:paraId="2A2EC49A" w14:textId="77777777" w:rsidR="00AE776C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 xml:space="preserve">Умения решать неравенства с параметром; использовать график функции при решении  неравенств с параметром (графический метод). </w:t>
      </w:r>
    </w:p>
    <w:p w14:paraId="5F390250" w14:textId="77777777" w:rsidR="00D77D77" w:rsidRPr="00E61980" w:rsidRDefault="00AE776C" w:rsidP="00903D45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980">
        <w:rPr>
          <w:rFonts w:ascii="Times New Roman" w:hAnsi="Times New Roman"/>
          <w:sz w:val="24"/>
          <w:szCs w:val="24"/>
        </w:rPr>
        <w:t>Умения извлекать необходимую информацию из учебно-научных текстов; привести примеры, подобрать аргументы, сформулировать выводы;  составлять текст научного стиля</w:t>
      </w:r>
      <w:r w:rsidRPr="00E61980">
        <w:rPr>
          <w:rFonts w:ascii="Times New Roman" w:hAnsi="Times New Roman"/>
          <w:i/>
          <w:sz w:val="24"/>
          <w:szCs w:val="24"/>
        </w:rPr>
        <w:t>. </w:t>
      </w:r>
    </w:p>
    <w:p w14:paraId="291AA403" w14:textId="77777777" w:rsidR="0097669A" w:rsidRPr="00E61980" w:rsidRDefault="0097669A" w:rsidP="00E619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lang w:eastAsia="ru-RU"/>
        </w:rPr>
        <w:t>Система оценивания</w:t>
      </w:r>
    </w:p>
    <w:p w14:paraId="7E12BE9C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E6198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Оценка устных ответов учащихся.</w:t>
      </w:r>
    </w:p>
    <w:p w14:paraId="3027575E" w14:textId="77777777" w:rsidR="0097669A" w:rsidRPr="00E61980" w:rsidRDefault="0097669A" w:rsidP="00903D45">
      <w:pPr>
        <w:spacing w:after="0" w:line="240" w:lineRule="auto"/>
        <w:ind w:left="18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>Оценка 5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14:paraId="704F6BD1" w14:textId="77777777" w:rsidR="0097669A" w:rsidRPr="00E61980" w:rsidRDefault="0097669A" w:rsidP="00903D45">
      <w:pPr>
        <w:spacing w:after="0" w:line="240" w:lineRule="auto"/>
        <w:ind w:left="18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Оценка 4 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задумываясь, решает задачи по известному алгоритму, проявляет способность к самостоятельным выводам. </w:t>
      </w:r>
      <w:r w:rsidRPr="00E61980">
        <w:rPr>
          <w:rFonts w:ascii="Times New Roman" w:hAnsi="Times New Roman"/>
          <w:sz w:val="24"/>
          <w:szCs w:val="24"/>
          <w:lang w:eastAsia="ru-RU"/>
        </w:rPr>
        <w:lastRenderedPageBreak/>
        <w:t>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14:paraId="31E81362" w14:textId="77777777" w:rsidR="0097669A" w:rsidRPr="00E61980" w:rsidRDefault="0097669A" w:rsidP="00903D45">
      <w:pPr>
        <w:spacing w:after="0" w:line="240" w:lineRule="auto"/>
        <w:ind w:left="18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Оценка 3 </w:t>
      </w:r>
      <w:r w:rsidRPr="00E61980">
        <w:rPr>
          <w:rFonts w:ascii="Times New Roman" w:hAnsi="Times New Roman"/>
          <w:sz w:val="24"/>
          <w:szCs w:val="24"/>
          <w:lang w:eastAsia="ru-RU"/>
        </w:rPr>
        <w:t>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14:paraId="2F3C6427" w14:textId="77777777" w:rsidR="0097669A" w:rsidRPr="00E61980" w:rsidRDefault="0097669A" w:rsidP="00903D45">
      <w:pPr>
        <w:spacing w:after="0" w:line="240" w:lineRule="auto"/>
        <w:ind w:left="18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Оценка 2   </w:t>
      </w:r>
      <w:r w:rsidRPr="00E61980">
        <w:rPr>
          <w:rFonts w:ascii="Times New Roman" w:hAnsi="Times New Roman"/>
          <w:sz w:val="24"/>
          <w:szCs w:val="24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14:paraId="3ADB05EF" w14:textId="77777777" w:rsidR="0097669A" w:rsidRPr="00E61980" w:rsidRDefault="0097669A" w:rsidP="00903D45">
      <w:pPr>
        <w:spacing w:after="0" w:line="240" w:lineRule="auto"/>
        <w:ind w:left="18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Оценка 1 </w:t>
      </w:r>
      <w:r w:rsidRPr="00E61980">
        <w:rPr>
          <w:rFonts w:ascii="Times New Roman" w:hAnsi="Times New Roman"/>
          <w:sz w:val="24"/>
          <w:szCs w:val="24"/>
          <w:lang w:eastAsia="ru-RU"/>
        </w:rPr>
        <w:t>ставится в том случае, если ученик присутствовал на занятиях, смотрел, списывал с доски, не может ответить ни на один из поставленных вопросов.</w:t>
      </w:r>
    </w:p>
    <w:p w14:paraId="7F7F6C86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lang w:eastAsia="ru-RU"/>
        </w:rPr>
        <w:t>Оценка письменных контрольных работ учащихся по математике</w:t>
      </w:r>
    </w:p>
    <w:p w14:paraId="5673548D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 </w:t>
      </w:r>
      <w:r w:rsidRPr="00E61980">
        <w:rPr>
          <w:rFonts w:ascii="Times New Roman" w:hAnsi="Times New Roman"/>
          <w:b/>
          <w:sz w:val="24"/>
          <w:szCs w:val="24"/>
          <w:lang w:eastAsia="ru-RU"/>
        </w:rPr>
        <w:t xml:space="preserve">Отметка «5» ставится, если: </w:t>
      </w:r>
    </w:p>
    <w:p w14:paraId="217F9970" w14:textId="77777777" w:rsidR="0097669A" w:rsidRPr="00E61980" w:rsidRDefault="0097669A" w:rsidP="00903D45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выполненную полностью без ошибок и недочетов;</w:t>
      </w:r>
    </w:p>
    <w:p w14:paraId="372E2CF6" w14:textId="77777777" w:rsidR="0097669A" w:rsidRPr="00E61980" w:rsidRDefault="0097669A" w:rsidP="00903D45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 xml:space="preserve">в логических  рассуждениях и обосновании решения нет пробелов и ошибок;  </w:t>
      </w:r>
    </w:p>
    <w:p w14:paraId="017FB9F4" w14:textId="77777777" w:rsidR="0097669A" w:rsidRPr="00E61980" w:rsidRDefault="0097669A" w:rsidP="00903D45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E61980">
        <w:rPr>
          <w:rFonts w:ascii="Times New Roman" w:hAnsi="Times New Roman"/>
          <w:sz w:val="24"/>
          <w:szCs w:val="24"/>
          <w:lang w:eastAsia="ru-RU"/>
        </w:rPr>
        <w:softHyphen/>
        <w:t>нимания учебного материала).</w:t>
      </w:r>
    </w:p>
    <w:p w14:paraId="1C0D7E4A" w14:textId="77777777" w:rsidR="0097669A" w:rsidRPr="00E61980" w:rsidRDefault="0097669A" w:rsidP="00903D45">
      <w:pPr>
        <w:tabs>
          <w:tab w:val="num" w:pos="1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lang w:eastAsia="ru-RU"/>
        </w:rPr>
        <w:t>Отметка «4» ставится, если:</w:t>
      </w:r>
    </w:p>
    <w:p w14:paraId="4CB29CA6" w14:textId="77777777" w:rsidR="0097669A" w:rsidRPr="00E61980" w:rsidRDefault="0097669A" w:rsidP="00903D45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7B306162" w14:textId="77777777" w:rsidR="0097669A" w:rsidRPr="00E61980" w:rsidRDefault="0097669A" w:rsidP="00903D45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допущена одна ошибка или два-три недочета в выкладках, ри</w:t>
      </w:r>
      <w:r w:rsidRPr="00E61980">
        <w:rPr>
          <w:rFonts w:ascii="Times New Roman" w:hAnsi="Times New Roman"/>
          <w:sz w:val="24"/>
          <w:szCs w:val="24"/>
          <w:lang w:eastAsia="ru-RU"/>
        </w:rPr>
        <w:softHyphen/>
        <w:t>сунках, чертежах или графиках (если эти виды работы не являлись специальным объектом проверки).</w:t>
      </w:r>
    </w:p>
    <w:p w14:paraId="0A14E34B" w14:textId="77777777" w:rsidR="0097669A" w:rsidRPr="00E61980" w:rsidRDefault="0097669A" w:rsidP="00903D45">
      <w:pPr>
        <w:tabs>
          <w:tab w:val="num" w:pos="1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 </w:t>
      </w:r>
      <w:r w:rsidRPr="00E61980">
        <w:rPr>
          <w:rFonts w:ascii="Times New Roman" w:hAnsi="Times New Roman"/>
          <w:b/>
          <w:sz w:val="24"/>
          <w:szCs w:val="24"/>
          <w:lang w:eastAsia="ru-RU"/>
        </w:rPr>
        <w:t>Отметка «3» ставится, если:</w:t>
      </w:r>
      <w:r w:rsidRPr="00E619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E605CEE" w14:textId="77777777" w:rsidR="0097669A" w:rsidRPr="00E61980" w:rsidRDefault="0097669A" w:rsidP="00903D45">
      <w:pPr>
        <w:numPr>
          <w:ilvl w:val="0"/>
          <w:numId w:val="14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</w:t>
      </w:r>
    </w:p>
    <w:p w14:paraId="31DA0881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допущены более одной ошибки или более двух-трех недоче</w:t>
      </w:r>
      <w:r w:rsidRPr="00E61980">
        <w:rPr>
          <w:rFonts w:ascii="Times New Roman" w:hAnsi="Times New Roman"/>
          <w:sz w:val="24"/>
          <w:szCs w:val="24"/>
          <w:lang w:eastAsia="ru-RU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14:paraId="148501E0" w14:textId="77777777" w:rsidR="0097669A" w:rsidRPr="00E61980" w:rsidRDefault="0097669A" w:rsidP="00903D45">
      <w:pPr>
        <w:tabs>
          <w:tab w:val="num" w:pos="1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 </w:t>
      </w:r>
      <w:r w:rsidRPr="00E61980">
        <w:rPr>
          <w:rFonts w:ascii="Times New Roman" w:hAnsi="Times New Roman"/>
          <w:b/>
          <w:sz w:val="24"/>
          <w:szCs w:val="24"/>
          <w:lang w:eastAsia="ru-RU"/>
        </w:rPr>
        <w:t>Отметка «2» ставится, если:</w:t>
      </w:r>
    </w:p>
    <w:p w14:paraId="4DA5AD04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14:paraId="67EB4698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 xml:space="preserve"> ставится за работу,</w:t>
      </w:r>
      <w:r w:rsidRPr="00E61980">
        <w:rPr>
          <w:rFonts w:ascii="Times New Roman" w:hAnsi="Times New Roman"/>
          <w:bCs/>
          <w:sz w:val="24"/>
          <w:szCs w:val="24"/>
          <w:lang w:eastAsia="ru-RU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14:paraId="480034BF" w14:textId="77777777" w:rsidR="0097669A" w:rsidRPr="00E61980" w:rsidRDefault="0097669A" w:rsidP="00903D45">
      <w:pPr>
        <w:tabs>
          <w:tab w:val="num" w:pos="1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lang w:eastAsia="ru-RU"/>
        </w:rPr>
        <w:t>Отметка «1» ставится, если:</w:t>
      </w:r>
    </w:p>
    <w:p w14:paraId="4AF46312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14:paraId="1C8981A8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lang w:eastAsia="ru-RU"/>
        </w:rPr>
        <w:t>Общая классификация ошибок</w:t>
      </w:r>
    </w:p>
    <w:p w14:paraId="623FD4E2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u w:val="single"/>
          <w:lang w:eastAsia="ru-RU"/>
        </w:rPr>
        <w:t>Грубыми считаются ошибки:</w:t>
      </w:r>
    </w:p>
    <w:p w14:paraId="45D6CD8C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5C985FD4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незнание наименований единиц измерения;</w:t>
      </w:r>
    </w:p>
    <w:p w14:paraId="5CA13E67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неумение выделить в ответе главное;</w:t>
      </w:r>
    </w:p>
    <w:p w14:paraId="30E3CEF5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14:paraId="2E87692B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неумение делать выводы и обобщения;</w:t>
      </w:r>
    </w:p>
    <w:p w14:paraId="1BDA5A22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неумение читать и строить графики;</w:t>
      </w:r>
    </w:p>
    <w:p w14:paraId="22C09715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потеря корня или сохранение постороннего корня;</w:t>
      </w:r>
    </w:p>
    <w:p w14:paraId="5170B41B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отбрасывание без объяснений одного из них;</w:t>
      </w:r>
    </w:p>
    <w:p w14:paraId="6BBA417A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равнозначные им ошибки;</w:t>
      </w:r>
    </w:p>
    <w:p w14:paraId="636EE512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14:paraId="3056D834" w14:textId="77777777" w:rsidR="0097669A" w:rsidRPr="00E61980" w:rsidRDefault="0097669A" w:rsidP="00903D45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lastRenderedPageBreak/>
        <w:t>логические ошибки.</w:t>
      </w:r>
    </w:p>
    <w:p w14:paraId="0EB1159D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u w:val="single"/>
          <w:lang w:eastAsia="ru-RU"/>
        </w:rPr>
        <w:t>К негрубым ошибкам следует отнести:</w:t>
      </w:r>
    </w:p>
    <w:p w14:paraId="3A96EFE4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sz w:val="24"/>
          <w:szCs w:val="24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 неточность графика;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нерациональные методы работы со справочной и другой литературой; неумение решать задачи, выполнять задания в общем виде.</w:t>
      </w:r>
    </w:p>
    <w:p w14:paraId="4B7DDF16" w14:textId="77777777" w:rsidR="0097669A" w:rsidRPr="00E61980" w:rsidRDefault="0097669A" w:rsidP="00903D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1980">
        <w:rPr>
          <w:rFonts w:ascii="Times New Roman" w:hAnsi="Times New Roman"/>
          <w:b/>
          <w:sz w:val="24"/>
          <w:szCs w:val="24"/>
          <w:u w:val="single"/>
          <w:lang w:eastAsia="ru-RU"/>
        </w:rPr>
        <w:t>Недочетами являются:</w:t>
      </w:r>
      <w:r w:rsidRPr="00E6198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E61980">
        <w:rPr>
          <w:rFonts w:ascii="Times New Roman" w:hAnsi="Times New Roman"/>
          <w:sz w:val="24"/>
          <w:szCs w:val="24"/>
          <w:lang w:eastAsia="ru-RU"/>
        </w:rPr>
        <w:t>нерациональные приемы вычислений и преобразований; небрежное выполнение записей, чертежей, схем, графиков.</w:t>
      </w:r>
    </w:p>
    <w:p w14:paraId="36E41FFE" w14:textId="77777777" w:rsidR="001D4919" w:rsidRPr="00E61980" w:rsidRDefault="00E61980" w:rsidP="00E619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1D4919" w:rsidRPr="00E61980">
        <w:rPr>
          <w:rFonts w:ascii="Times New Roman" w:hAnsi="Times New Roman"/>
          <w:b/>
          <w:sz w:val="24"/>
          <w:szCs w:val="24"/>
        </w:rPr>
        <w:t xml:space="preserve">    Алгебра – 11 кл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734"/>
        <w:gridCol w:w="876"/>
        <w:gridCol w:w="1069"/>
        <w:gridCol w:w="1102"/>
      </w:tblGrid>
      <w:tr w:rsidR="00B534F4" w:rsidRPr="00E61980" w14:paraId="206082D3" w14:textId="77777777" w:rsidTr="00D23FD5">
        <w:trPr>
          <w:trHeight w:val="242"/>
        </w:trPr>
        <w:tc>
          <w:tcPr>
            <w:tcW w:w="446" w:type="pct"/>
            <w:vMerge w:val="restart"/>
          </w:tcPr>
          <w:p w14:paraId="68AC144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4" w:type="pct"/>
            <w:vMerge w:val="restart"/>
            <w:vAlign w:val="center"/>
          </w:tcPr>
          <w:p w14:paraId="2C940E0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88" w:type="pct"/>
            <w:vMerge w:val="restart"/>
          </w:tcPr>
          <w:p w14:paraId="46EA77D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C04120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82" w:type="pct"/>
            <w:gridSpan w:val="2"/>
            <w:tcBorders>
              <w:bottom w:val="single" w:sz="4" w:space="0" w:color="auto"/>
            </w:tcBorders>
          </w:tcPr>
          <w:p w14:paraId="3335573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534F4" w:rsidRPr="00E61980" w14:paraId="7E93CB86" w14:textId="77777777" w:rsidTr="00D23FD5">
        <w:trPr>
          <w:trHeight w:val="241"/>
        </w:trPr>
        <w:tc>
          <w:tcPr>
            <w:tcW w:w="446" w:type="pct"/>
            <w:vMerge/>
            <w:tcBorders>
              <w:bottom w:val="single" w:sz="4" w:space="0" w:color="auto"/>
            </w:tcBorders>
          </w:tcPr>
          <w:p w14:paraId="31878CF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pct"/>
            <w:vMerge/>
            <w:tcBorders>
              <w:bottom w:val="single" w:sz="4" w:space="0" w:color="auto"/>
            </w:tcBorders>
            <w:vAlign w:val="center"/>
          </w:tcPr>
          <w:p w14:paraId="38373E3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14:paraId="3A5B7C9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2C73279" w14:textId="77777777" w:rsidR="00B534F4" w:rsidRPr="00E61980" w:rsidRDefault="00E4540B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0EE83DB4" w14:textId="77777777" w:rsidR="00B534F4" w:rsidRPr="00E61980" w:rsidRDefault="00E4540B" w:rsidP="00903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03D45" w:rsidRPr="00E61980" w14:paraId="51794944" w14:textId="77777777" w:rsidTr="00903D45">
        <w:trPr>
          <w:trHeight w:val="360"/>
        </w:trPr>
        <w:tc>
          <w:tcPr>
            <w:tcW w:w="5000" w:type="pct"/>
            <w:gridSpan w:val="5"/>
            <w:shd w:val="clear" w:color="auto" w:fill="auto"/>
          </w:tcPr>
          <w:p w14:paraId="06F3C92C" w14:textId="77777777" w:rsidR="00903D45" w:rsidRPr="00E61980" w:rsidRDefault="00903D45" w:rsidP="00D2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І. Тригонометрические функции</w:t>
            </w:r>
            <w:r w:rsidRPr="00E619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18ч</w:t>
            </w:r>
          </w:p>
        </w:tc>
      </w:tr>
      <w:tr w:rsidR="00B534F4" w:rsidRPr="00E61980" w14:paraId="5F91B4F1" w14:textId="77777777" w:rsidTr="00D23FD5">
        <w:trPr>
          <w:trHeight w:val="385"/>
        </w:trPr>
        <w:tc>
          <w:tcPr>
            <w:tcW w:w="446" w:type="pct"/>
          </w:tcPr>
          <w:p w14:paraId="34FC9CF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884" w:type="pct"/>
            <w:vAlign w:val="center"/>
          </w:tcPr>
          <w:p w14:paraId="5A1E220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ОО и МЗ тригонометрических функций</w:t>
            </w:r>
          </w:p>
        </w:tc>
        <w:tc>
          <w:tcPr>
            <w:tcW w:w="488" w:type="pct"/>
          </w:tcPr>
          <w:p w14:paraId="510BEA70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512DB59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19D033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40891F6F" w14:textId="77777777" w:rsidTr="00D23FD5">
        <w:trPr>
          <w:trHeight w:val="322"/>
        </w:trPr>
        <w:tc>
          <w:tcPr>
            <w:tcW w:w="446" w:type="pct"/>
          </w:tcPr>
          <w:p w14:paraId="73D7587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  <w:tc>
          <w:tcPr>
            <w:tcW w:w="2884" w:type="pct"/>
            <w:vAlign w:val="center"/>
          </w:tcPr>
          <w:p w14:paraId="2769C20C" w14:textId="77777777" w:rsidR="00B534F4" w:rsidRPr="00E61980" w:rsidRDefault="00B534F4" w:rsidP="00D2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488" w:type="pct"/>
          </w:tcPr>
          <w:p w14:paraId="1F4600BB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5B96CC8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4330C1D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254FDDE8" w14:textId="77777777" w:rsidTr="00D23FD5">
        <w:trPr>
          <w:trHeight w:val="360"/>
        </w:trPr>
        <w:tc>
          <w:tcPr>
            <w:tcW w:w="446" w:type="pct"/>
          </w:tcPr>
          <w:p w14:paraId="6787C65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6,7,8</w:t>
            </w:r>
          </w:p>
        </w:tc>
        <w:tc>
          <w:tcPr>
            <w:tcW w:w="2884" w:type="pct"/>
            <w:vAlign w:val="center"/>
          </w:tcPr>
          <w:p w14:paraId="5ED1738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Свойства функции у=со</w:t>
            </w:r>
            <w:r w:rsidRPr="00E6198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 xml:space="preserve"> х и её график</w:t>
            </w:r>
          </w:p>
        </w:tc>
        <w:tc>
          <w:tcPr>
            <w:tcW w:w="488" w:type="pct"/>
          </w:tcPr>
          <w:p w14:paraId="24495C5B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98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3" w:type="pct"/>
          </w:tcPr>
          <w:p w14:paraId="2D68DAE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2AA2096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07A170E2" w14:textId="77777777" w:rsidTr="00D23FD5">
        <w:trPr>
          <w:trHeight w:val="360"/>
        </w:trPr>
        <w:tc>
          <w:tcPr>
            <w:tcW w:w="446" w:type="pct"/>
          </w:tcPr>
          <w:p w14:paraId="0400E22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  <w:tc>
          <w:tcPr>
            <w:tcW w:w="2884" w:type="pct"/>
            <w:vAlign w:val="center"/>
          </w:tcPr>
          <w:p w14:paraId="30F1AA7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Свойства функции у=</w:t>
            </w:r>
            <w:r w:rsidRPr="00E61980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 xml:space="preserve"> х и её график</w:t>
            </w:r>
          </w:p>
        </w:tc>
        <w:tc>
          <w:tcPr>
            <w:tcW w:w="488" w:type="pct"/>
          </w:tcPr>
          <w:p w14:paraId="42259A6E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37A249D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7F6F1A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2C020E4" w14:textId="77777777" w:rsidTr="00D23FD5">
        <w:trPr>
          <w:trHeight w:val="360"/>
        </w:trPr>
        <w:tc>
          <w:tcPr>
            <w:tcW w:w="446" w:type="pct"/>
          </w:tcPr>
          <w:p w14:paraId="5774401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12,13,14</w:t>
            </w:r>
          </w:p>
        </w:tc>
        <w:tc>
          <w:tcPr>
            <w:tcW w:w="2884" w:type="pct"/>
            <w:vAlign w:val="center"/>
          </w:tcPr>
          <w:p w14:paraId="21CB1F0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Свойства функции у=</w:t>
            </w:r>
            <w:r w:rsidRPr="00E61980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 xml:space="preserve"> х и её график</w:t>
            </w:r>
          </w:p>
        </w:tc>
        <w:tc>
          <w:tcPr>
            <w:tcW w:w="488" w:type="pct"/>
          </w:tcPr>
          <w:p w14:paraId="08720844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19B3DF7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248F912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4FA5AF65" w14:textId="77777777" w:rsidTr="00D23FD5">
        <w:trPr>
          <w:trHeight w:val="360"/>
        </w:trPr>
        <w:tc>
          <w:tcPr>
            <w:tcW w:w="446" w:type="pct"/>
          </w:tcPr>
          <w:p w14:paraId="0FBAAC9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4" w:type="pct"/>
            <w:vAlign w:val="center"/>
          </w:tcPr>
          <w:p w14:paraId="077CB81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488" w:type="pct"/>
          </w:tcPr>
          <w:p w14:paraId="56AEEE8B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1002407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416EB86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0A06CCB3" w14:textId="77777777" w:rsidTr="00D23FD5">
        <w:trPr>
          <w:trHeight w:val="360"/>
        </w:trPr>
        <w:tc>
          <w:tcPr>
            <w:tcW w:w="446" w:type="pct"/>
          </w:tcPr>
          <w:p w14:paraId="22469D5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16,17</w:t>
            </w:r>
          </w:p>
        </w:tc>
        <w:tc>
          <w:tcPr>
            <w:tcW w:w="2884" w:type="pct"/>
            <w:vAlign w:val="center"/>
          </w:tcPr>
          <w:p w14:paraId="0A0E0E4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88" w:type="pct"/>
          </w:tcPr>
          <w:p w14:paraId="5846C289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2DA1EE9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384A00A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71730646" w14:textId="77777777" w:rsidTr="00D23FD5">
        <w:trPr>
          <w:trHeight w:val="360"/>
        </w:trPr>
        <w:tc>
          <w:tcPr>
            <w:tcW w:w="446" w:type="pct"/>
            <w:tcBorders>
              <w:bottom w:val="single" w:sz="4" w:space="0" w:color="auto"/>
            </w:tcBorders>
          </w:tcPr>
          <w:p w14:paraId="41E7A8F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vAlign w:val="center"/>
          </w:tcPr>
          <w:p w14:paraId="6F49356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color w:val="FF0000"/>
                <w:sz w:val="24"/>
                <w:szCs w:val="24"/>
              </w:rPr>
              <w:t>К.р. № 1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>. Тригонометрические функции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6692F3C1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E9E21A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037D1A9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45" w:rsidRPr="00E61980" w14:paraId="647B3FBE" w14:textId="77777777" w:rsidTr="00903D45">
        <w:trPr>
          <w:trHeight w:val="360"/>
        </w:trPr>
        <w:tc>
          <w:tcPr>
            <w:tcW w:w="5000" w:type="pct"/>
            <w:gridSpan w:val="5"/>
            <w:shd w:val="clear" w:color="auto" w:fill="auto"/>
          </w:tcPr>
          <w:p w14:paraId="64C49454" w14:textId="77777777" w:rsidR="00903D45" w:rsidRPr="00E61980" w:rsidRDefault="00903D45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ІІ. Производная и её геометрический смысл 18ч</w:t>
            </w:r>
          </w:p>
        </w:tc>
      </w:tr>
      <w:tr w:rsidR="00B534F4" w:rsidRPr="00E61980" w14:paraId="63BBB8A3" w14:textId="77777777" w:rsidTr="00D23FD5">
        <w:trPr>
          <w:trHeight w:val="360"/>
        </w:trPr>
        <w:tc>
          <w:tcPr>
            <w:tcW w:w="446" w:type="pct"/>
          </w:tcPr>
          <w:p w14:paraId="6749451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4" w:type="pct"/>
            <w:vAlign w:val="center"/>
          </w:tcPr>
          <w:p w14:paraId="00EBB6B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Анализ к.р. Предел последовательности</w:t>
            </w:r>
          </w:p>
        </w:tc>
        <w:tc>
          <w:tcPr>
            <w:tcW w:w="488" w:type="pct"/>
          </w:tcPr>
          <w:p w14:paraId="6DCCF832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6B5A8A1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0B7006A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5BA2C1CD" w14:textId="77777777" w:rsidTr="00D23FD5">
        <w:trPr>
          <w:trHeight w:val="360"/>
        </w:trPr>
        <w:tc>
          <w:tcPr>
            <w:tcW w:w="446" w:type="pct"/>
          </w:tcPr>
          <w:p w14:paraId="33A7371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4" w:type="pct"/>
            <w:vAlign w:val="center"/>
          </w:tcPr>
          <w:p w14:paraId="30F9E43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Непрерывность функции</w:t>
            </w:r>
          </w:p>
        </w:tc>
        <w:tc>
          <w:tcPr>
            <w:tcW w:w="488" w:type="pct"/>
          </w:tcPr>
          <w:p w14:paraId="7DB60BC4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4BEE57F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11B158A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549E5E24" w14:textId="77777777" w:rsidTr="00D23FD5">
        <w:trPr>
          <w:trHeight w:val="360"/>
        </w:trPr>
        <w:tc>
          <w:tcPr>
            <w:tcW w:w="446" w:type="pct"/>
          </w:tcPr>
          <w:p w14:paraId="0DF1CC1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2884" w:type="pct"/>
            <w:vAlign w:val="center"/>
          </w:tcPr>
          <w:p w14:paraId="102F301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488" w:type="pct"/>
          </w:tcPr>
          <w:p w14:paraId="7D5418B3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1E44760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4370ACB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6A7113BE" w14:textId="77777777" w:rsidTr="00D23FD5">
        <w:trPr>
          <w:trHeight w:val="360"/>
        </w:trPr>
        <w:tc>
          <w:tcPr>
            <w:tcW w:w="446" w:type="pct"/>
          </w:tcPr>
          <w:p w14:paraId="5A8E625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23,24,25</w:t>
            </w:r>
          </w:p>
        </w:tc>
        <w:tc>
          <w:tcPr>
            <w:tcW w:w="2884" w:type="pct"/>
            <w:vAlign w:val="center"/>
          </w:tcPr>
          <w:p w14:paraId="2360A17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488" w:type="pct"/>
          </w:tcPr>
          <w:p w14:paraId="4D1E381A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1B5B254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12B2A50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936DD87" w14:textId="77777777" w:rsidTr="00D23FD5">
        <w:trPr>
          <w:trHeight w:val="360"/>
        </w:trPr>
        <w:tc>
          <w:tcPr>
            <w:tcW w:w="446" w:type="pct"/>
          </w:tcPr>
          <w:p w14:paraId="0F0F4DF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26,27</w:t>
            </w:r>
          </w:p>
        </w:tc>
        <w:tc>
          <w:tcPr>
            <w:tcW w:w="2884" w:type="pct"/>
            <w:vAlign w:val="center"/>
          </w:tcPr>
          <w:p w14:paraId="592E024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488" w:type="pct"/>
          </w:tcPr>
          <w:p w14:paraId="551AFF17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07B8FB4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5E8BEE0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5BF9E852" w14:textId="77777777" w:rsidTr="00D23FD5">
        <w:trPr>
          <w:trHeight w:val="360"/>
        </w:trPr>
        <w:tc>
          <w:tcPr>
            <w:tcW w:w="446" w:type="pct"/>
          </w:tcPr>
          <w:p w14:paraId="08DD683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28,29,30</w:t>
            </w:r>
          </w:p>
        </w:tc>
        <w:tc>
          <w:tcPr>
            <w:tcW w:w="2884" w:type="pct"/>
            <w:vAlign w:val="center"/>
          </w:tcPr>
          <w:p w14:paraId="30F426E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488" w:type="pct"/>
          </w:tcPr>
          <w:p w14:paraId="2186323C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3441DCF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5DC7FB2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070AA8F" w14:textId="77777777" w:rsidTr="00D23FD5">
        <w:trPr>
          <w:trHeight w:val="360"/>
        </w:trPr>
        <w:tc>
          <w:tcPr>
            <w:tcW w:w="446" w:type="pct"/>
          </w:tcPr>
          <w:p w14:paraId="1D5268A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31,32,33</w:t>
            </w:r>
          </w:p>
        </w:tc>
        <w:tc>
          <w:tcPr>
            <w:tcW w:w="2884" w:type="pct"/>
            <w:vAlign w:val="center"/>
          </w:tcPr>
          <w:p w14:paraId="7D84D65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488" w:type="pct"/>
          </w:tcPr>
          <w:p w14:paraId="6C1F5FA8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0AA595B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0D6D2D5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16FFC30F" w14:textId="77777777" w:rsidTr="00D23FD5">
        <w:trPr>
          <w:trHeight w:val="360"/>
        </w:trPr>
        <w:tc>
          <w:tcPr>
            <w:tcW w:w="446" w:type="pct"/>
          </w:tcPr>
          <w:p w14:paraId="6D4C0EE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34,35</w:t>
            </w:r>
          </w:p>
        </w:tc>
        <w:tc>
          <w:tcPr>
            <w:tcW w:w="2884" w:type="pct"/>
            <w:vAlign w:val="center"/>
          </w:tcPr>
          <w:p w14:paraId="19E3D34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88" w:type="pct"/>
          </w:tcPr>
          <w:p w14:paraId="542C7F30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4A184A1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20DE9B7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73346E79" w14:textId="77777777" w:rsidTr="00D23FD5">
        <w:trPr>
          <w:trHeight w:val="360"/>
        </w:trPr>
        <w:tc>
          <w:tcPr>
            <w:tcW w:w="446" w:type="pct"/>
            <w:tcBorders>
              <w:bottom w:val="single" w:sz="4" w:space="0" w:color="auto"/>
            </w:tcBorders>
          </w:tcPr>
          <w:p w14:paraId="6CEAD63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vAlign w:val="center"/>
          </w:tcPr>
          <w:p w14:paraId="0828C59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color w:val="FF0000"/>
                <w:sz w:val="24"/>
                <w:szCs w:val="24"/>
              </w:rPr>
              <w:t>К.р. № 2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>. Производная и её геометрический смысл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1F2FE72D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0BC4763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0AF8507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45" w:rsidRPr="00E61980" w14:paraId="4FDA2E20" w14:textId="77777777" w:rsidTr="00903D45">
        <w:trPr>
          <w:trHeight w:val="360"/>
        </w:trPr>
        <w:tc>
          <w:tcPr>
            <w:tcW w:w="5000" w:type="pct"/>
            <w:gridSpan w:val="5"/>
            <w:shd w:val="clear" w:color="auto" w:fill="auto"/>
          </w:tcPr>
          <w:p w14:paraId="3D7F1876" w14:textId="77777777" w:rsidR="00903D45" w:rsidRPr="00E61980" w:rsidRDefault="00903D45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ІІІ. Применение производной к исследованию функции 13ч</w:t>
            </w:r>
          </w:p>
        </w:tc>
      </w:tr>
      <w:tr w:rsidR="00B534F4" w:rsidRPr="00E61980" w14:paraId="1F74AEA0" w14:textId="77777777" w:rsidTr="00D23FD5">
        <w:trPr>
          <w:trHeight w:val="360"/>
        </w:trPr>
        <w:tc>
          <w:tcPr>
            <w:tcW w:w="446" w:type="pct"/>
          </w:tcPr>
          <w:p w14:paraId="0028518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37,38</w:t>
            </w:r>
          </w:p>
        </w:tc>
        <w:tc>
          <w:tcPr>
            <w:tcW w:w="2884" w:type="pct"/>
            <w:vAlign w:val="center"/>
          </w:tcPr>
          <w:p w14:paraId="25CB671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Анализ к.р. Возрастание и убывание функции</w:t>
            </w:r>
          </w:p>
        </w:tc>
        <w:tc>
          <w:tcPr>
            <w:tcW w:w="488" w:type="pct"/>
          </w:tcPr>
          <w:p w14:paraId="073F34DB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1EDB605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10BDEF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07B32A7C" w14:textId="77777777" w:rsidTr="00D23FD5">
        <w:trPr>
          <w:trHeight w:val="360"/>
        </w:trPr>
        <w:tc>
          <w:tcPr>
            <w:tcW w:w="446" w:type="pct"/>
          </w:tcPr>
          <w:p w14:paraId="5A5BF94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  <w:tc>
          <w:tcPr>
            <w:tcW w:w="2884" w:type="pct"/>
            <w:vAlign w:val="center"/>
          </w:tcPr>
          <w:p w14:paraId="1576173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488" w:type="pct"/>
          </w:tcPr>
          <w:p w14:paraId="6E667D30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6CDD883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09BF372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5F1350A7" w14:textId="77777777" w:rsidTr="00D23FD5">
        <w:trPr>
          <w:trHeight w:val="360"/>
        </w:trPr>
        <w:tc>
          <w:tcPr>
            <w:tcW w:w="446" w:type="pct"/>
          </w:tcPr>
          <w:p w14:paraId="7F7198A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41,42,43</w:t>
            </w:r>
          </w:p>
        </w:tc>
        <w:tc>
          <w:tcPr>
            <w:tcW w:w="2884" w:type="pct"/>
            <w:vAlign w:val="center"/>
          </w:tcPr>
          <w:p w14:paraId="43FB4FE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488" w:type="pct"/>
          </w:tcPr>
          <w:p w14:paraId="1B356B7F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6B69B66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5187BAB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61A53CBE" w14:textId="77777777" w:rsidTr="00D23FD5">
        <w:trPr>
          <w:trHeight w:val="360"/>
        </w:trPr>
        <w:tc>
          <w:tcPr>
            <w:tcW w:w="446" w:type="pct"/>
          </w:tcPr>
          <w:p w14:paraId="030A03C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84" w:type="pct"/>
            <w:vAlign w:val="center"/>
          </w:tcPr>
          <w:p w14:paraId="323F3BA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Производная 2-го порядка, выпуклость и точки перегиба</w:t>
            </w:r>
          </w:p>
        </w:tc>
        <w:tc>
          <w:tcPr>
            <w:tcW w:w="488" w:type="pct"/>
          </w:tcPr>
          <w:p w14:paraId="3EE0AAD9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4C07194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4760A4F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05F6929D" w14:textId="77777777" w:rsidTr="00D23FD5">
        <w:trPr>
          <w:trHeight w:val="360"/>
        </w:trPr>
        <w:tc>
          <w:tcPr>
            <w:tcW w:w="446" w:type="pct"/>
          </w:tcPr>
          <w:p w14:paraId="1B183AE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45,46</w:t>
            </w:r>
          </w:p>
        </w:tc>
        <w:tc>
          <w:tcPr>
            <w:tcW w:w="2884" w:type="pct"/>
            <w:vAlign w:val="center"/>
          </w:tcPr>
          <w:p w14:paraId="0B97E59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Построение графиков функции</w:t>
            </w:r>
          </w:p>
        </w:tc>
        <w:tc>
          <w:tcPr>
            <w:tcW w:w="488" w:type="pct"/>
          </w:tcPr>
          <w:p w14:paraId="5D4FA480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5366A9C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248B102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6367F929" w14:textId="77777777" w:rsidTr="00D23FD5">
        <w:trPr>
          <w:trHeight w:val="360"/>
        </w:trPr>
        <w:tc>
          <w:tcPr>
            <w:tcW w:w="446" w:type="pct"/>
          </w:tcPr>
          <w:p w14:paraId="5F63559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47,48</w:t>
            </w:r>
          </w:p>
        </w:tc>
        <w:tc>
          <w:tcPr>
            <w:tcW w:w="2884" w:type="pct"/>
            <w:vAlign w:val="center"/>
          </w:tcPr>
          <w:p w14:paraId="00D789C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88" w:type="pct"/>
          </w:tcPr>
          <w:p w14:paraId="67CD5DCC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4C94586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720FCE3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21D14BC4" w14:textId="77777777" w:rsidTr="00D23FD5">
        <w:trPr>
          <w:trHeight w:val="360"/>
        </w:trPr>
        <w:tc>
          <w:tcPr>
            <w:tcW w:w="446" w:type="pct"/>
            <w:tcBorders>
              <w:bottom w:val="single" w:sz="4" w:space="0" w:color="auto"/>
            </w:tcBorders>
          </w:tcPr>
          <w:p w14:paraId="26CE959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vAlign w:val="center"/>
          </w:tcPr>
          <w:p w14:paraId="5E4E0A8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color w:val="FF0000"/>
                <w:sz w:val="24"/>
                <w:szCs w:val="24"/>
              </w:rPr>
              <w:t>К.р. № 3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>. Применение производной к исследованию функции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72F62E0F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951F9E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08EDB1F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45" w:rsidRPr="00E61980" w14:paraId="40440112" w14:textId="77777777" w:rsidTr="00903D45">
        <w:trPr>
          <w:trHeight w:val="360"/>
        </w:trPr>
        <w:tc>
          <w:tcPr>
            <w:tcW w:w="5000" w:type="pct"/>
            <w:gridSpan w:val="5"/>
            <w:shd w:val="clear" w:color="auto" w:fill="auto"/>
          </w:tcPr>
          <w:p w14:paraId="75545B6B" w14:textId="77777777" w:rsidR="00903D45" w:rsidRPr="00E61980" w:rsidRDefault="00903D45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ІV. Первообразная и интеграл 10ч</w:t>
            </w:r>
          </w:p>
        </w:tc>
      </w:tr>
      <w:tr w:rsidR="00B534F4" w:rsidRPr="00E61980" w14:paraId="520562AF" w14:textId="77777777" w:rsidTr="00D23FD5">
        <w:trPr>
          <w:trHeight w:val="360"/>
        </w:trPr>
        <w:tc>
          <w:tcPr>
            <w:tcW w:w="446" w:type="pct"/>
          </w:tcPr>
          <w:p w14:paraId="0BE9EA4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lastRenderedPageBreak/>
              <w:t>50,51</w:t>
            </w:r>
          </w:p>
        </w:tc>
        <w:tc>
          <w:tcPr>
            <w:tcW w:w="2884" w:type="pct"/>
            <w:vAlign w:val="center"/>
          </w:tcPr>
          <w:p w14:paraId="27CD7E5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Анализ к.р. Первообразная</w:t>
            </w:r>
          </w:p>
        </w:tc>
        <w:tc>
          <w:tcPr>
            <w:tcW w:w="488" w:type="pct"/>
          </w:tcPr>
          <w:p w14:paraId="11755DBA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5E9954E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3B5BF65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BDA812E" w14:textId="77777777" w:rsidTr="00D23FD5">
        <w:trPr>
          <w:trHeight w:val="360"/>
        </w:trPr>
        <w:tc>
          <w:tcPr>
            <w:tcW w:w="446" w:type="pct"/>
          </w:tcPr>
          <w:p w14:paraId="33A7A49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52,53</w:t>
            </w:r>
          </w:p>
        </w:tc>
        <w:tc>
          <w:tcPr>
            <w:tcW w:w="2884" w:type="pct"/>
            <w:vAlign w:val="center"/>
          </w:tcPr>
          <w:p w14:paraId="41615C7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488" w:type="pct"/>
          </w:tcPr>
          <w:p w14:paraId="4F242800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391F76B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071B42B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5D98901F" w14:textId="77777777" w:rsidTr="00D23FD5">
        <w:trPr>
          <w:trHeight w:val="360"/>
        </w:trPr>
        <w:tc>
          <w:tcPr>
            <w:tcW w:w="446" w:type="pct"/>
          </w:tcPr>
          <w:p w14:paraId="489A855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2884" w:type="pct"/>
            <w:vAlign w:val="center"/>
          </w:tcPr>
          <w:p w14:paraId="6AFB682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Площадь криволинейной трапеции. Интеграл и его вычисление</w:t>
            </w:r>
          </w:p>
        </w:tc>
        <w:tc>
          <w:tcPr>
            <w:tcW w:w="488" w:type="pct"/>
          </w:tcPr>
          <w:p w14:paraId="49D857F2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0BB2B16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14CE27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5BDCD59D" w14:textId="77777777" w:rsidTr="00D23FD5">
        <w:trPr>
          <w:trHeight w:val="360"/>
        </w:trPr>
        <w:tc>
          <w:tcPr>
            <w:tcW w:w="446" w:type="pct"/>
          </w:tcPr>
          <w:p w14:paraId="40DDEB8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84" w:type="pct"/>
            <w:vAlign w:val="center"/>
          </w:tcPr>
          <w:p w14:paraId="1CA0591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Применение интегралов для физических задач</w:t>
            </w:r>
          </w:p>
        </w:tc>
        <w:tc>
          <w:tcPr>
            <w:tcW w:w="488" w:type="pct"/>
          </w:tcPr>
          <w:p w14:paraId="4E871ED9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30B753F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041CB1C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2D9E0723" w14:textId="77777777" w:rsidTr="00D23FD5">
        <w:trPr>
          <w:trHeight w:val="360"/>
        </w:trPr>
        <w:tc>
          <w:tcPr>
            <w:tcW w:w="446" w:type="pct"/>
          </w:tcPr>
          <w:p w14:paraId="41FBDC5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57,58</w:t>
            </w:r>
          </w:p>
        </w:tc>
        <w:tc>
          <w:tcPr>
            <w:tcW w:w="2884" w:type="pct"/>
            <w:vAlign w:val="center"/>
          </w:tcPr>
          <w:p w14:paraId="7640326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88" w:type="pct"/>
          </w:tcPr>
          <w:p w14:paraId="17DA2928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27699CB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19AD6F9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4822A551" w14:textId="77777777" w:rsidTr="00D23FD5">
        <w:trPr>
          <w:trHeight w:val="360"/>
        </w:trPr>
        <w:tc>
          <w:tcPr>
            <w:tcW w:w="446" w:type="pct"/>
            <w:tcBorders>
              <w:bottom w:val="single" w:sz="4" w:space="0" w:color="auto"/>
            </w:tcBorders>
          </w:tcPr>
          <w:p w14:paraId="22848E0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vAlign w:val="center"/>
          </w:tcPr>
          <w:p w14:paraId="524A556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color w:val="FF0000"/>
                <w:sz w:val="24"/>
                <w:szCs w:val="24"/>
              </w:rPr>
              <w:t>К.р. № 4.</w:t>
            </w: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08BA16C0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607732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46DA84B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45" w:rsidRPr="00E61980" w14:paraId="7BB78D1F" w14:textId="77777777" w:rsidTr="00903D45">
        <w:trPr>
          <w:trHeight w:val="360"/>
        </w:trPr>
        <w:tc>
          <w:tcPr>
            <w:tcW w:w="5000" w:type="pct"/>
            <w:gridSpan w:val="5"/>
            <w:shd w:val="clear" w:color="auto" w:fill="auto"/>
          </w:tcPr>
          <w:p w14:paraId="742CF4C8" w14:textId="77777777" w:rsidR="00903D45" w:rsidRPr="00E61980" w:rsidRDefault="00903D45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V. Комбинаторика 9ч</w:t>
            </w:r>
          </w:p>
        </w:tc>
      </w:tr>
      <w:tr w:rsidR="00B534F4" w:rsidRPr="00E61980" w14:paraId="16819392" w14:textId="77777777" w:rsidTr="00D23FD5">
        <w:trPr>
          <w:trHeight w:val="360"/>
        </w:trPr>
        <w:tc>
          <w:tcPr>
            <w:tcW w:w="446" w:type="pct"/>
          </w:tcPr>
          <w:p w14:paraId="4BADD0D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84" w:type="pct"/>
            <w:vAlign w:val="center"/>
          </w:tcPr>
          <w:p w14:paraId="6631248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Анализ к.р. Правило произведения. Размещение с повторениями</w:t>
            </w:r>
          </w:p>
        </w:tc>
        <w:tc>
          <w:tcPr>
            <w:tcW w:w="488" w:type="pct"/>
          </w:tcPr>
          <w:p w14:paraId="0652AB15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2C79F0E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5D1C01E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3A648AF" w14:textId="77777777" w:rsidTr="00D23FD5">
        <w:trPr>
          <w:trHeight w:val="360"/>
        </w:trPr>
        <w:tc>
          <w:tcPr>
            <w:tcW w:w="446" w:type="pct"/>
          </w:tcPr>
          <w:p w14:paraId="040718A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61,62</w:t>
            </w:r>
          </w:p>
        </w:tc>
        <w:tc>
          <w:tcPr>
            <w:tcW w:w="2884" w:type="pct"/>
            <w:vAlign w:val="center"/>
          </w:tcPr>
          <w:p w14:paraId="1F49F65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488" w:type="pct"/>
          </w:tcPr>
          <w:p w14:paraId="737B62FB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5F91240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5E21041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0AF536C6" w14:textId="77777777" w:rsidTr="00D23FD5">
        <w:trPr>
          <w:trHeight w:val="360"/>
        </w:trPr>
        <w:tc>
          <w:tcPr>
            <w:tcW w:w="446" w:type="pct"/>
          </w:tcPr>
          <w:p w14:paraId="0D3F3E1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84" w:type="pct"/>
            <w:vAlign w:val="center"/>
          </w:tcPr>
          <w:p w14:paraId="4E3E9E8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488" w:type="pct"/>
          </w:tcPr>
          <w:p w14:paraId="5354592A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65ED7BF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2B9BF8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422D172B" w14:textId="77777777" w:rsidTr="00D23FD5">
        <w:trPr>
          <w:trHeight w:val="360"/>
        </w:trPr>
        <w:tc>
          <w:tcPr>
            <w:tcW w:w="446" w:type="pct"/>
          </w:tcPr>
          <w:p w14:paraId="7C42FB2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64,65,66</w:t>
            </w:r>
          </w:p>
        </w:tc>
        <w:tc>
          <w:tcPr>
            <w:tcW w:w="2884" w:type="pct"/>
            <w:vAlign w:val="center"/>
          </w:tcPr>
          <w:p w14:paraId="30AA145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488" w:type="pct"/>
          </w:tcPr>
          <w:p w14:paraId="07DAE2D0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733C088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120CB8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799243E3" w14:textId="77777777" w:rsidTr="00D23FD5">
        <w:trPr>
          <w:trHeight w:val="360"/>
        </w:trPr>
        <w:tc>
          <w:tcPr>
            <w:tcW w:w="446" w:type="pct"/>
          </w:tcPr>
          <w:p w14:paraId="56DEA2A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84" w:type="pct"/>
            <w:vAlign w:val="center"/>
          </w:tcPr>
          <w:p w14:paraId="3612352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88" w:type="pct"/>
          </w:tcPr>
          <w:p w14:paraId="738D4518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0DA0B19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8C8C74A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408125B8" w14:textId="77777777" w:rsidTr="00D23FD5">
        <w:trPr>
          <w:trHeight w:val="360"/>
        </w:trPr>
        <w:tc>
          <w:tcPr>
            <w:tcW w:w="446" w:type="pct"/>
            <w:tcBorders>
              <w:bottom w:val="single" w:sz="4" w:space="0" w:color="auto"/>
            </w:tcBorders>
          </w:tcPr>
          <w:p w14:paraId="7B434BC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vAlign w:val="center"/>
          </w:tcPr>
          <w:p w14:paraId="5FBF1C4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color w:val="FF0000"/>
                <w:sz w:val="24"/>
                <w:szCs w:val="24"/>
              </w:rPr>
              <w:t>К.р. № 5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>. Комбинаторика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41ACF443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3237CB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2374522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45" w:rsidRPr="00E61980" w14:paraId="12C046CD" w14:textId="77777777" w:rsidTr="00903D45">
        <w:trPr>
          <w:trHeight w:val="360"/>
        </w:trPr>
        <w:tc>
          <w:tcPr>
            <w:tcW w:w="5000" w:type="pct"/>
            <w:gridSpan w:val="5"/>
            <w:shd w:val="clear" w:color="auto" w:fill="auto"/>
          </w:tcPr>
          <w:p w14:paraId="3590E57A" w14:textId="77777777" w:rsidR="00903D45" w:rsidRPr="00E61980" w:rsidRDefault="00903D45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VІ. Элементы теории вероятностей 7</w:t>
            </w:r>
            <w:r w:rsidR="00D23FD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534F4" w:rsidRPr="00E61980" w14:paraId="50199DC3" w14:textId="77777777" w:rsidTr="00D23FD5">
        <w:trPr>
          <w:trHeight w:val="360"/>
        </w:trPr>
        <w:tc>
          <w:tcPr>
            <w:tcW w:w="446" w:type="pct"/>
          </w:tcPr>
          <w:p w14:paraId="7568D2E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69,70</w:t>
            </w:r>
          </w:p>
        </w:tc>
        <w:tc>
          <w:tcPr>
            <w:tcW w:w="2884" w:type="pct"/>
            <w:vAlign w:val="center"/>
          </w:tcPr>
          <w:p w14:paraId="516FDD1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Анализ к.р. Вероятность события</w:t>
            </w:r>
          </w:p>
        </w:tc>
        <w:tc>
          <w:tcPr>
            <w:tcW w:w="488" w:type="pct"/>
          </w:tcPr>
          <w:p w14:paraId="4B8231F2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5CC2E24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3B6FEE6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43EACF4" w14:textId="77777777" w:rsidTr="00D23FD5">
        <w:trPr>
          <w:trHeight w:val="360"/>
        </w:trPr>
        <w:tc>
          <w:tcPr>
            <w:tcW w:w="446" w:type="pct"/>
          </w:tcPr>
          <w:p w14:paraId="01C6327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71,72</w:t>
            </w:r>
          </w:p>
        </w:tc>
        <w:tc>
          <w:tcPr>
            <w:tcW w:w="2884" w:type="pct"/>
            <w:vAlign w:val="center"/>
          </w:tcPr>
          <w:p w14:paraId="2B8A8C9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488" w:type="pct"/>
          </w:tcPr>
          <w:p w14:paraId="7D3F7D40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07B50AA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4766224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5E4618B2" w14:textId="77777777" w:rsidTr="00D23FD5">
        <w:trPr>
          <w:trHeight w:val="360"/>
        </w:trPr>
        <w:tc>
          <w:tcPr>
            <w:tcW w:w="446" w:type="pct"/>
          </w:tcPr>
          <w:p w14:paraId="637DE35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84" w:type="pct"/>
            <w:vAlign w:val="center"/>
          </w:tcPr>
          <w:p w14:paraId="6F8713C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488" w:type="pct"/>
          </w:tcPr>
          <w:p w14:paraId="2C0EF30B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548EAB8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0058807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728B2972" w14:textId="77777777" w:rsidTr="00D23FD5">
        <w:trPr>
          <w:trHeight w:val="360"/>
        </w:trPr>
        <w:tc>
          <w:tcPr>
            <w:tcW w:w="446" w:type="pct"/>
          </w:tcPr>
          <w:p w14:paraId="422E43F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84" w:type="pct"/>
            <w:vAlign w:val="center"/>
          </w:tcPr>
          <w:p w14:paraId="03F2917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88" w:type="pct"/>
          </w:tcPr>
          <w:p w14:paraId="0BC3F65A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77CE85E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48F4CDE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658A3F12" w14:textId="77777777" w:rsidTr="00D23FD5">
        <w:trPr>
          <w:trHeight w:val="360"/>
        </w:trPr>
        <w:tc>
          <w:tcPr>
            <w:tcW w:w="446" w:type="pct"/>
            <w:tcBorders>
              <w:bottom w:val="single" w:sz="4" w:space="0" w:color="auto"/>
            </w:tcBorders>
          </w:tcPr>
          <w:p w14:paraId="5FC1EC2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vAlign w:val="center"/>
          </w:tcPr>
          <w:p w14:paraId="2D8D8A2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color w:val="FF0000"/>
                <w:sz w:val="24"/>
                <w:szCs w:val="24"/>
              </w:rPr>
              <w:t>К.р. № 6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>. Элементы теории вероятностей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29FAE3C6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900ED5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539DBDE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45" w:rsidRPr="00E61980" w14:paraId="0D88A085" w14:textId="77777777" w:rsidTr="00903D45">
        <w:trPr>
          <w:trHeight w:val="360"/>
        </w:trPr>
        <w:tc>
          <w:tcPr>
            <w:tcW w:w="5000" w:type="pct"/>
            <w:gridSpan w:val="5"/>
            <w:shd w:val="clear" w:color="auto" w:fill="auto"/>
          </w:tcPr>
          <w:p w14:paraId="03A289AF" w14:textId="77777777" w:rsidR="00903D45" w:rsidRPr="00E61980" w:rsidRDefault="00903D45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VІІІ. Уравнения и неравенства с двумя переменными 7ч</w:t>
            </w:r>
          </w:p>
        </w:tc>
      </w:tr>
      <w:tr w:rsidR="00B534F4" w:rsidRPr="00E61980" w14:paraId="6AA0575F" w14:textId="77777777" w:rsidTr="00D23FD5">
        <w:trPr>
          <w:trHeight w:val="360"/>
        </w:trPr>
        <w:tc>
          <w:tcPr>
            <w:tcW w:w="446" w:type="pct"/>
          </w:tcPr>
          <w:p w14:paraId="4D82CCA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76,77</w:t>
            </w:r>
          </w:p>
        </w:tc>
        <w:tc>
          <w:tcPr>
            <w:tcW w:w="2884" w:type="pct"/>
            <w:vAlign w:val="center"/>
          </w:tcPr>
          <w:p w14:paraId="2DF227A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Анализ к.р. Линейные уравнения и неравенства с двумя переменными</w:t>
            </w:r>
          </w:p>
        </w:tc>
        <w:tc>
          <w:tcPr>
            <w:tcW w:w="488" w:type="pct"/>
          </w:tcPr>
          <w:p w14:paraId="3DE88E68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1DAC09F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C072EE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2CF8327E" w14:textId="77777777" w:rsidTr="00D23FD5">
        <w:trPr>
          <w:trHeight w:val="360"/>
        </w:trPr>
        <w:tc>
          <w:tcPr>
            <w:tcW w:w="446" w:type="pct"/>
          </w:tcPr>
          <w:p w14:paraId="2444BB8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78,79,80</w:t>
            </w:r>
          </w:p>
        </w:tc>
        <w:tc>
          <w:tcPr>
            <w:tcW w:w="2884" w:type="pct"/>
            <w:vAlign w:val="center"/>
          </w:tcPr>
          <w:p w14:paraId="7BDB89C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488" w:type="pct"/>
          </w:tcPr>
          <w:p w14:paraId="30417FAB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5BCB9E0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2D79993B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26257C2D" w14:textId="77777777" w:rsidTr="00D23FD5">
        <w:trPr>
          <w:trHeight w:val="360"/>
        </w:trPr>
        <w:tc>
          <w:tcPr>
            <w:tcW w:w="446" w:type="pct"/>
          </w:tcPr>
          <w:p w14:paraId="48B5DF3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84" w:type="pct"/>
            <w:vAlign w:val="center"/>
          </w:tcPr>
          <w:p w14:paraId="044234B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488" w:type="pct"/>
          </w:tcPr>
          <w:p w14:paraId="7AEC956F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612DBE6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32EF6C9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C64B0E3" w14:textId="77777777" w:rsidTr="00D23FD5">
        <w:trPr>
          <w:trHeight w:val="360"/>
        </w:trPr>
        <w:tc>
          <w:tcPr>
            <w:tcW w:w="446" w:type="pct"/>
            <w:tcBorders>
              <w:bottom w:val="single" w:sz="4" w:space="0" w:color="auto"/>
            </w:tcBorders>
          </w:tcPr>
          <w:p w14:paraId="0719A15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vAlign w:val="center"/>
          </w:tcPr>
          <w:p w14:paraId="7D4F5C0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color w:val="FF0000"/>
                <w:sz w:val="24"/>
                <w:szCs w:val="24"/>
              </w:rPr>
              <w:t>К.р. № 7.</w:t>
            </w:r>
            <w:r w:rsidRPr="00E61980">
              <w:rPr>
                <w:rFonts w:ascii="Times New Roman" w:hAnsi="Times New Roman"/>
                <w:sz w:val="24"/>
                <w:szCs w:val="24"/>
              </w:rPr>
              <w:t xml:space="preserve"> Элементы теории вероятностей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688A2EB7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82F08E9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5F7591B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45" w:rsidRPr="00E61980" w14:paraId="0302A1A3" w14:textId="77777777" w:rsidTr="00903D45">
        <w:trPr>
          <w:trHeight w:val="360"/>
        </w:trPr>
        <w:tc>
          <w:tcPr>
            <w:tcW w:w="5000" w:type="pct"/>
            <w:gridSpan w:val="5"/>
            <w:shd w:val="clear" w:color="auto" w:fill="auto"/>
          </w:tcPr>
          <w:p w14:paraId="7DE2DB43" w14:textId="77777777" w:rsidR="00903D45" w:rsidRPr="00E61980" w:rsidRDefault="00903D45" w:rsidP="00E61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8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20ч</w:t>
            </w:r>
          </w:p>
        </w:tc>
      </w:tr>
      <w:tr w:rsidR="00B534F4" w:rsidRPr="00E61980" w14:paraId="46B778CF" w14:textId="77777777" w:rsidTr="00D23FD5">
        <w:trPr>
          <w:trHeight w:val="360"/>
        </w:trPr>
        <w:tc>
          <w:tcPr>
            <w:tcW w:w="446" w:type="pct"/>
          </w:tcPr>
          <w:p w14:paraId="16FFAD4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84" w:type="pct"/>
            <w:vAlign w:val="center"/>
          </w:tcPr>
          <w:p w14:paraId="69A74613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Анализ к.р. Делимость чисел</w:t>
            </w:r>
          </w:p>
        </w:tc>
        <w:tc>
          <w:tcPr>
            <w:tcW w:w="488" w:type="pct"/>
          </w:tcPr>
          <w:p w14:paraId="51382A1B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72B43A8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07363C64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671D792F" w14:textId="77777777" w:rsidTr="00D23FD5">
        <w:trPr>
          <w:trHeight w:val="360"/>
        </w:trPr>
        <w:tc>
          <w:tcPr>
            <w:tcW w:w="446" w:type="pct"/>
          </w:tcPr>
          <w:p w14:paraId="07A264AF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84,85</w:t>
            </w:r>
          </w:p>
        </w:tc>
        <w:tc>
          <w:tcPr>
            <w:tcW w:w="2884" w:type="pct"/>
            <w:vAlign w:val="center"/>
          </w:tcPr>
          <w:p w14:paraId="7BFD4BF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488" w:type="pct"/>
          </w:tcPr>
          <w:p w14:paraId="3F590E83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568E9D1E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382E667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658F6344" w14:textId="77777777" w:rsidTr="00D23FD5">
        <w:trPr>
          <w:trHeight w:val="401"/>
        </w:trPr>
        <w:tc>
          <w:tcPr>
            <w:tcW w:w="446" w:type="pct"/>
          </w:tcPr>
          <w:p w14:paraId="70BEE26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86,87,88,89</w:t>
            </w:r>
          </w:p>
        </w:tc>
        <w:tc>
          <w:tcPr>
            <w:tcW w:w="2884" w:type="pct"/>
            <w:vAlign w:val="center"/>
          </w:tcPr>
          <w:p w14:paraId="65FF891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88" w:type="pct"/>
          </w:tcPr>
          <w:p w14:paraId="173A2553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14:paraId="2CB693F5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7356D75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69FB017F" w14:textId="77777777" w:rsidTr="00D23FD5">
        <w:trPr>
          <w:trHeight w:val="278"/>
        </w:trPr>
        <w:tc>
          <w:tcPr>
            <w:tcW w:w="446" w:type="pct"/>
          </w:tcPr>
          <w:p w14:paraId="48E018EB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  <w:tc>
          <w:tcPr>
            <w:tcW w:w="2884" w:type="pct"/>
            <w:vAlign w:val="center"/>
          </w:tcPr>
          <w:p w14:paraId="5828DAD1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Системы уравнений и неравенств</w:t>
            </w:r>
          </w:p>
        </w:tc>
        <w:tc>
          <w:tcPr>
            <w:tcW w:w="488" w:type="pct"/>
          </w:tcPr>
          <w:p w14:paraId="325F6FE6" w14:textId="77777777" w:rsidR="00B534F4" w:rsidRPr="00E61980" w:rsidRDefault="00B534F4" w:rsidP="00E619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12549A95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52BAF94E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8D53252" w14:textId="77777777" w:rsidTr="00D23FD5">
        <w:trPr>
          <w:trHeight w:val="215"/>
        </w:trPr>
        <w:tc>
          <w:tcPr>
            <w:tcW w:w="446" w:type="pct"/>
          </w:tcPr>
          <w:p w14:paraId="5D754F02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92,93,94,95</w:t>
            </w:r>
          </w:p>
        </w:tc>
        <w:tc>
          <w:tcPr>
            <w:tcW w:w="2884" w:type="pct"/>
            <w:vAlign w:val="center"/>
          </w:tcPr>
          <w:p w14:paraId="7864F2D0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488" w:type="pct"/>
          </w:tcPr>
          <w:p w14:paraId="53C415C4" w14:textId="77777777" w:rsidR="00B534F4" w:rsidRPr="00E61980" w:rsidRDefault="00B534F4" w:rsidP="00E619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14:paraId="2483D1F4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701A37A2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373EE7FA" w14:textId="77777777" w:rsidTr="00D23FD5">
        <w:trPr>
          <w:trHeight w:val="307"/>
        </w:trPr>
        <w:tc>
          <w:tcPr>
            <w:tcW w:w="446" w:type="pct"/>
          </w:tcPr>
          <w:p w14:paraId="65F83FFD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96,97,98</w:t>
            </w:r>
          </w:p>
        </w:tc>
        <w:tc>
          <w:tcPr>
            <w:tcW w:w="2884" w:type="pct"/>
            <w:vAlign w:val="center"/>
          </w:tcPr>
          <w:p w14:paraId="7FBBC2B2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</w:tc>
        <w:tc>
          <w:tcPr>
            <w:tcW w:w="488" w:type="pct"/>
          </w:tcPr>
          <w:p w14:paraId="6129152E" w14:textId="77777777" w:rsidR="00B534F4" w:rsidRPr="00E61980" w:rsidRDefault="00B534F4" w:rsidP="00E619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14:paraId="001E82EC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2D9138DB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24C2B2B7" w14:textId="77777777" w:rsidTr="00D23FD5">
        <w:trPr>
          <w:trHeight w:val="360"/>
        </w:trPr>
        <w:tc>
          <w:tcPr>
            <w:tcW w:w="446" w:type="pct"/>
          </w:tcPr>
          <w:p w14:paraId="03562F73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99,100</w:t>
            </w:r>
          </w:p>
        </w:tc>
        <w:tc>
          <w:tcPr>
            <w:tcW w:w="2884" w:type="pct"/>
            <w:vAlign w:val="center"/>
          </w:tcPr>
          <w:p w14:paraId="1C670926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color w:val="FF0000"/>
                <w:sz w:val="24"/>
                <w:szCs w:val="24"/>
              </w:rPr>
              <w:t>Итоговая к.р. в формате ЕГЭ</w:t>
            </w:r>
          </w:p>
        </w:tc>
        <w:tc>
          <w:tcPr>
            <w:tcW w:w="488" w:type="pct"/>
          </w:tcPr>
          <w:p w14:paraId="37D6BD63" w14:textId="77777777" w:rsidR="00B534F4" w:rsidRPr="00E61980" w:rsidRDefault="00B534F4" w:rsidP="00E619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14:paraId="442C5CDA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74F2E185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767929F7" w14:textId="77777777" w:rsidTr="00D23FD5">
        <w:trPr>
          <w:trHeight w:val="360"/>
        </w:trPr>
        <w:tc>
          <w:tcPr>
            <w:tcW w:w="446" w:type="pct"/>
          </w:tcPr>
          <w:p w14:paraId="5C4ED2A6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84" w:type="pct"/>
            <w:vAlign w:val="center"/>
          </w:tcPr>
          <w:p w14:paraId="56F3FEAC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Анализ к.р.</w:t>
            </w:r>
          </w:p>
        </w:tc>
        <w:tc>
          <w:tcPr>
            <w:tcW w:w="488" w:type="pct"/>
          </w:tcPr>
          <w:p w14:paraId="697DFA8D" w14:textId="77777777" w:rsidR="00B534F4" w:rsidRPr="00E61980" w:rsidRDefault="00B534F4" w:rsidP="00E619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2101ECE9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1EA5985" w14:textId="77777777" w:rsidR="00B534F4" w:rsidRPr="00E61980" w:rsidRDefault="00B534F4" w:rsidP="00903D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F4" w:rsidRPr="00E61980" w14:paraId="689C92EE" w14:textId="77777777" w:rsidTr="00D23FD5">
        <w:trPr>
          <w:trHeight w:val="360"/>
        </w:trPr>
        <w:tc>
          <w:tcPr>
            <w:tcW w:w="446" w:type="pct"/>
          </w:tcPr>
          <w:p w14:paraId="214BE31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84" w:type="pct"/>
            <w:vAlign w:val="center"/>
          </w:tcPr>
          <w:p w14:paraId="7753B4A8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488" w:type="pct"/>
          </w:tcPr>
          <w:p w14:paraId="61467FEC" w14:textId="77777777" w:rsidR="00B534F4" w:rsidRPr="00E61980" w:rsidRDefault="00B534F4" w:rsidP="00E61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14:paraId="68A67A57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55B0543D" w14:textId="77777777" w:rsidR="00B534F4" w:rsidRPr="00E61980" w:rsidRDefault="00B534F4" w:rsidP="0090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BDAE71" w14:textId="77777777" w:rsidR="00F469DD" w:rsidRPr="00F469DD" w:rsidRDefault="00F469DD" w:rsidP="00F469DD">
      <w:pPr>
        <w:tabs>
          <w:tab w:val="left" w:pos="1701"/>
        </w:tabs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F469DD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14:paraId="5CDA1A2A" w14:textId="77777777" w:rsidR="00F469DD" w:rsidRPr="00F469DD" w:rsidRDefault="00F469DD" w:rsidP="00F469DD">
      <w:pPr>
        <w:tabs>
          <w:tab w:val="left" w:pos="1701"/>
        </w:tabs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362A936D" w14:textId="77777777" w:rsidR="00F469DD" w:rsidRPr="00F469DD" w:rsidRDefault="00F469DD" w:rsidP="00F469DD">
      <w:pPr>
        <w:numPr>
          <w:ilvl w:val="0"/>
          <w:numId w:val="28"/>
        </w:numPr>
        <w:tabs>
          <w:tab w:val="left" w:pos="1701"/>
        </w:tabs>
        <w:spacing w:after="0"/>
        <w:ind w:left="1134" w:firstLine="0"/>
        <w:rPr>
          <w:rFonts w:ascii="Times New Roman" w:hAnsi="Times New Roman"/>
          <w:sz w:val="28"/>
          <w:szCs w:val="28"/>
        </w:rPr>
      </w:pPr>
      <w:r w:rsidRPr="00F469DD">
        <w:rPr>
          <w:rFonts w:ascii="Times New Roman" w:hAnsi="Times New Roman"/>
          <w:sz w:val="28"/>
          <w:szCs w:val="28"/>
        </w:rPr>
        <w:lastRenderedPageBreak/>
        <w:t>Мультимедийный компьютер</w:t>
      </w:r>
    </w:p>
    <w:p w14:paraId="1A669218" w14:textId="77777777" w:rsidR="00F469DD" w:rsidRPr="00F469DD" w:rsidRDefault="00F469DD" w:rsidP="00F469DD">
      <w:pPr>
        <w:numPr>
          <w:ilvl w:val="0"/>
          <w:numId w:val="28"/>
        </w:numPr>
        <w:tabs>
          <w:tab w:val="left" w:pos="1701"/>
        </w:tabs>
        <w:spacing w:after="0"/>
        <w:ind w:left="1134" w:firstLine="0"/>
        <w:rPr>
          <w:rFonts w:ascii="Times New Roman" w:hAnsi="Times New Roman"/>
          <w:sz w:val="28"/>
          <w:szCs w:val="28"/>
        </w:rPr>
      </w:pPr>
      <w:r w:rsidRPr="00F469DD">
        <w:rPr>
          <w:rFonts w:ascii="Times New Roman" w:hAnsi="Times New Roman"/>
          <w:sz w:val="28"/>
          <w:szCs w:val="28"/>
        </w:rPr>
        <w:t>Мультимедийный проектор</w:t>
      </w:r>
    </w:p>
    <w:p w14:paraId="6BFF5FDC" w14:textId="77777777" w:rsidR="00F469DD" w:rsidRPr="00F469DD" w:rsidRDefault="00F469DD" w:rsidP="00F469DD">
      <w:pPr>
        <w:numPr>
          <w:ilvl w:val="0"/>
          <w:numId w:val="28"/>
        </w:numPr>
        <w:tabs>
          <w:tab w:val="left" w:pos="1701"/>
        </w:tabs>
        <w:spacing w:after="0"/>
        <w:ind w:left="1134" w:firstLine="0"/>
        <w:rPr>
          <w:rFonts w:ascii="Times New Roman" w:hAnsi="Times New Roman"/>
          <w:sz w:val="28"/>
          <w:szCs w:val="28"/>
        </w:rPr>
      </w:pPr>
      <w:r w:rsidRPr="00F469DD">
        <w:rPr>
          <w:rFonts w:ascii="Times New Roman" w:hAnsi="Times New Roman"/>
          <w:sz w:val="28"/>
          <w:szCs w:val="28"/>
        </w:rPr>
        <w:t>Экран</w:t>
      </w:r>
    </w:p>
    <w:p w14:paraId="3F0D5D27" w14:textId="77777777" w:rsidR="00F469DD" w:rsidRPr="00F469DD" w:rsidRDefault="00F469DD" w:rsidP="00F469DD">
      <w:pPr>
        <w:numPr>
          <w:ilvl w:val="0"/>
          <w:numId w:val="28"/>
        </w:numPr>
        <w:tabs>
          <w:tab w:val="left" w:pos="1701"/>
        </w:tabs>
        <w:spacing w:after="0"/>
        <w:ind w:left="1134" w:firstLine="0"/>
        <w:rPr>
          <w:rFonts w:ascii="Times New Roman" w:hAnsi="Times New Roman"/>
          <w:sz w:val="28"/>
          <w:szCs w:val="28"/>
        </w:rPr>
      </w:pPr>
      <w:r w:rsidRPr="00F469DD">
        <w:rPr>
          <w:rFonts w:ascii="Times New Roman" w:hAnsi="Times New Roman"/>
          <w:sz w:val="28"/>
          <w:szCs w:val="28"/>
        </w:rPr>
        <w:t>Банк презентаций по темам урока</w:t>
      </w:r>
    </w:p>
    <w:p w14:paraId="7EBB8019" w14:textId="77777777" w:rsidR="00F469DD" w:rsidRPr="00F469DD" w:rsidRDefault="00F469DD" w:rsidP="00F469DD">
      <w:pPr>
        <w:numPr>
          <w:ilvl w:val="0"/>
          <w:numId w:val="28"/>
        </w:numPr>
        <w:tabs>
          <w:tab w:val="left" w:pos="1701"/>
        </w:tabs>
        <w:spacing w:after="0"/>
        <w:ind w:left="1134" w:firstLine="0"/>
        <w:rPr>
          <w:rFonts w:ascii="Times New Roman" w:hAnsi="Times New Roman"/>
          <w:sz w:val="28"/>
          <w:szCs w:val="28"/>
        </w:rPr>
      </w:pPr>
      <w:r w:rsidRPr="00F469DD">
        <w:rPr>
          <w:rFonts w:ascii="Times New Roman" w:hAnsi="Times New Roman"/>
          <w:sz w:val="28"/>
          <w:szCs w:val="28"/>
        </w:rPr>
        <w:t>Банк электронных тренировочных, проверочных работ для организации фронтальной и индивидуальной работы на уроке.</w:t>
      </w:r>
    </w:p>
    <w:p w14:paraId="7A2E449A" w14:textId="77777777" w:rsidR="00F469DD" w:rsidRPr="00F469DD" w:rsidRDefault="00F469DD" w:rsidP="00F469DD">
      <w:pPr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14:paraId="5C0ABC28" w14:textId="77777777" w:rsidR="00F469DD" w:rsidRPr="0089460B" w:rsidRDefault="00F469DD" w:rsidP="00F469DD">
      <w:pPr>
        <w:tabs>
          <w:tab w:val="left" w:pos="1701"/>
        </w:tabs>
        <w:rPr>
          <w:sz w:val="28"/>
          <w:szCs w:val="28"/>
        </w:rPr>
      </w:pPr>
    </w:p>
    <w:p w14:paraId="22E1403F" w14:textId="77777777" w:rsidR="001D4919" w:rsidRPr="00E61980" w:rsidRDefault="001D4919" w:rsidP="00D23FD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1D4919" w:rsidRPr="00E61980" w:rsidSect="003848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73C5" w14:textId="77777777" w:rsidR="00036E91" w:rsidRDefault="00036E91" w:rsidP="00CA3542">
      <w:pPr>
        <w:spacing w:after="0" w:line="240" w:lineRule="auto"/>
      </w:pPr>
      <w:r>
        <w:separator/>
      </w:r>
    </w:p>
  </w:endnote>
  <w:endnote w:type="continuationSeparator" w:id="0">
    <w:p w14:paraId="31F323CF" w14:textId="77777777" w:rsidR="00036E91" w:rsidRDefault="00036E91" w:rsidP="00CA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244C" w14:textId="77777777" w:rsidR="00036E91" w:rsidRDefault="00036E91" w:rsidP="00CA3542">
      <w:pPr>
        <w:spacing w:after="0" w:line="240" w:lineRule="auto"/>
      </w:pPr>
      <w:r>
        <w:separator/>
      </w:r>
    </w:p>
  </w:footnote>
  <w:footnote w:type="continuationSeparator" w:id="0">
    <w:p w14:paraId="6F459DA0" w14:textId="77777777" w:rsidR="00036E91" w:rsidRDefault="00036E91" w:rsidP="00CA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D4C"/>
    <w:multiLevelType w:val="hybridMultilevel"/>
    <w:tmpl w:val="3384A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09CE"/>
    <w:multiLevelType w:val="multilevel"/>
    <w:tmpl w:val="BAEC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F79BC"/>
    <w:multiLevelType w:val="hybridMultilevel"/>
    <w:tmpl w:val="2722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E1FDD"/>
    <w:multiLevelType w:val="hybridMultilevel"/>
    <w:tmpl w:val="A0DC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B66"/>
    <w:multiLevelType w:val="multilevel"/>
    <w:tmpl w:val="DC6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451C8"/>
    <w:multiLevelType w:val="hybridMultilevel"/>
    <w:tmpl w:val="73446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F17D84"/>
    <w:multiLevelType w:val="hybridMultilevel"/>
    <w:tmpl w:val="F612D93A"/>
    <w:lvl w:ilvl="0" w:tplc="87FE9754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95220"/>
    <w:multiLevelType w:val="multilevel"/>
    <w:tmpl w:val="D994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F2B33"/>
    <w:multiLevelType w:val="multilevel"/>
    <w:tmpl w:val="E366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70D63"/>
    <w:multiLevelType w:val="hybridMultilevel"/>
    <w:tmpl w:val="8B44448A"/>
    <w:lvl w:ilvl="0" w:tplc="A3DA8750">
      <w:numFmt w:val="bullet"/>
      <w:lvlText w:val="·"/>
      <w:lvlJc w:val="left"/>
      <w:pPr>
        <w:ind w:left="153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74A2C1E"/>
    <w:multiLevelType w:val="hybridMultilevel"/>
    <w:tmpl w:val="858A8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91C2A"/>
    <w:multiLevelType w:val="hybridMultilevel"/>
    <w:tmpl w:val="4BAE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E69AB"/>
    <w:multiLevelType w:val="multilevel"/>
    <w:tmpl w:val="367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D5941"/>
    <w:multiLevelType w:val="hybridMultilevel"/>
    <w:tmpl w:val="E2DCBD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38403A"/>
    <w:multiLevelType w:val="hybridMultilevel"/>
    <w:tmpl w:val="41A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F3C7B"/>
    <w:multiLevelType w:val="multilevel"/>
    <w:tmpl w:val="E64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E224F"/>
    <w:multiLevelType w:val="multilevel"/>
    <w:tmpl w:val="ADE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14C7C"/>
    <w:multiLevelType w:val="multilevel"/>
    <w:tmpl w:val="CB0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4276F"/>
    <w:multiLevelType w:val="hybridMultilevel"/>
    <w:tmpl w:val="DF46216C"/>
    <w:lvl w:ilvl="0" w:tplc="D5F84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B4340"/>
    <w:multiLevelType w:val="multilevel"/>
    <w:tmpl w:val="850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9"/>
  </w:num>
  <w:num w:numId="5">
    <w:abstractNumId w:val="16"/>
  </w:num>
  <w:num w:numId="6">
    <w:abstractNumId w:val="17"/>
  </w:num>
  <w:num w:numId="7">
    <w:abstractNumId w:val="22"/>
  </w:num>
  <w:num w:numId="8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23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24"/>
  </w:num>
  <w:num w:numId="17">
    <w:abstractNumId w:val="11"/>
  </w:num>
  <w:num w:numId="18">
    <w:abstractNumId w:val="26"/>
  </w:num>
  <w:num w:numId="19">
    <w:abstractNumId w:val="18"/>
  </w:num>
  <w:num w:numId="20">
    <w:abstractNumId w:val="9"/>
  </w:num>
  <w:num w:numId="21">
    <w:abstractNumId w:val="21"/>
  </w:num>
  <w:num w:numId="22">
    <w:abstractNumId w:val="2"/>
  </w:num>
  <w:num w:numId="23">
    <w:abstractNumId w:val="15"/>
  </w:num>
  <w:num w:numId="24">
    <w:abstractNumId w:val="25"/>
  </w:num>
  <w:num w:numId="25">
    <w:abstractNumId w:val="6"/>
  </w:num>
  <w:num w:numId="26">
    <w:abstractNumId w:val="5"/>
  </w:num>
  <w:num w:numId="27">
    <w:abstractNumId w:val="12"/>
  </w:num>
  <w:num w:numId="2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F4E"/>
    <w:rsid w:val="0000053E"/>
    <w:rsid w:val="00015CD3"/>
    <w:rsid w:val="00024154"/>
    <w:rsid w:val="000275A2"/>
    <w:rsid w:val="00030B83"/>
    <w:rsid w:val="00036E91"/>
    <w:rsid w:val="00053A7E"/>
    <w:rsid w:val="00093B02"/>
    <w:rsid w:val="00093C32"/>
    <w:rsid w:val="00094ED8"/>
    <w:rsid w:val="000A4069"/>
    <w:rsid w:val="000F464B"/>
    <w:rsid w:val="00117BF9"/>
    <w:rsid w:val="00132F4E"/>
    <w:rsid w:val="00137E98"/>
    <w:rsid w:val="00144699"/>
    <w:rsid w:val="001B1AE6"/>
    <w:rsid w:val="001D4919"/>
    <w:rsid w:val="001E1EF3"/>
    <w:rsid w:val="001E7118"/>
    <w:rsid w:val="00224F60"/>
    <w:rsid w:val="002A7948"/>
    <w:rsid w:val="002B67D5"/>
    <w:rsid w:val="002C1B45"/>
    <w:rsid w:val="002C7263"/>
    <w:rsid w:val="00312C92"/>
    <w:rsid w:val="00372564"/>
    <w:rsid w:val="003765E0"/>
    <w:rsid w:val="00384892"/>
    <w:rsid w:val="003A2630"/>
    <w:rsid w:val="003B21F9"/>
    <w:rsid w:val="003F2349"/>
    <w:rsid w:val="00405702"/>
    <w:rsid w:val="004306FF"/>
    <w:rsid w:val="00450287"/>
    <w:rsid w:val="004B3AD6"/>
    <w:rsid w:val="004C7037"/>
    <w:rsid w:val="004D22DD"/>
    <w:rsid w:val="00540FE4"/>
    <w:rsid w:val="00552983"/>
    <w:rsid w:val="00564990"/>
    <w:rsid w:val="00580248"/>
    <w:rsid w:val="00594F8F"/>
    <w:rsid w:val="005C305A"/>
    <w:rsid w:val="005E7AA7"/>
    <w:rsid w:val="0062594A"/>
    <w:rsid w:val="006275C1"/>
    <w:rsid w:val="006540D4"/>
    <w:rsid w:val="00664FC7"/>
    <w:rsid w:val="006A024E"/>
    <w:rsid w:val="006A115A"/>
    <w:rsid w:val="00700027"/>
    <w:rsid w:val="00710140"/>
    <w:rsid w:val="007B1EE3"/>
    <w:rsid w:val="007B7C55"/>
    <w:rsid w:val="007E3BE7"/>
    <w:rsid w:val="008152FD"/>
    <w:rsid w:val="00815F3D"/>
    <w:rsid w:val="00823AB3"/>
    <w:rsid w:val="00835B18"/>
    <w:rsid w:val="00856EA8"/>
    <w:rsid w:val="00863526"/>
    <w:rsid w:val="00883CF1"/>
    <w:rsid w:val="00894BF9"/>
    <w:rsid w:val="008A71E0"/>
    <w:rsid w:val="008B04D0"/>
    <w:rsid w:val="008B4406"/>
    <w:rsid w:val="008B54C8"/>
    <w:rsid w:val="008D5A62"/>
    <w:rsid w:val="00900D17"/>
    <w:rsid w:val="0090205A"/>
    <w:rsid w:val="00903D45"/>
    <w:rsid w:val="0090624F"/>
    <w:rsid w:val="0092615B"/>
    <w:rsid w:val="00941011"/>
    <w:rsid w:val="009520D0"/>
    <w:rsid w:val="0097669A"/>
    <w:rsid w:val="009C09C9"/>
    <w:rsid w:val="009E78FD"/>
    <w:rsid w:val="00A30BEC"/>
    <w:rsid w:val="00A51711"/>
    <w:rsid w:val="00A60F7D"/>
    <w:rsid w:val="00A94AFC"/>
    <w:rsid w:val="00AD5913"/>
    <w:rsid w:val="00AE776C"/>
    <w:rsid w:val="00B16A7E"/>
    <w:rsid w:val="00B42D51"/>
    <w:rsid w:val="00B524B6"/>
    <w:rsid w:val="00B534F4"/>
    <w:rsid w:val="00B53EF8"/>
    <w:rsid w:val="00BE449C"/>
    <w:rsid w:val="00BF3A15"/>
    <w:rsid w:val="00C056C6"/>
    <w:rsid w:val="00C15730"/>
    <w:rsid w:val="00C17036"/>
    <w:rsid w:val="00C31C1C"/>
    <w:rsid w:val="00C8473D"/>
    <w:rsid w:val="00CA172E"/>
    <w:rsid w:val="00CA3542"/>
    <w:rsid w:val="00CC3EBD"/>
    <w:rsid w:val="00CF1326"/>
    <w:rsid w:val="00D23FD5"/>
    <w:rsid w:val="00D31D34"/>
    <w:rsid w:val="00D32B04"/>
    <w:rsid w:val="00D3372A"/>
    <w:rsid w:val="00D42820"/>
    <w:rsid w:val="00D77D77"/>
    <w:rsid w:val="00D85C9B"/>
    <w:rsid w:val="00DA66E6"/>
    <w:rsid w:val="00DD4C78"/>
    <w:rsid w:val="00DE498D"/>
    <w:rsid w:val="00DF3D9B"/>
    <w:rsid w:val="00DF7B3A"/>
    <w:rsid w:val="00E12F5E"/>
    <w:rsid w:val="00E13AE7"/>
    <w:rsid w:val="00E324D4"/>
    <w:rsid w:val="00E36488"/>
    <w:rsid w:val="00E4540B"/>
    <w:rsid w:val="00E52B77"/>
    <w:rsid w:val="00E61980"/>
    <w:rsid w:val="00EE056A"/>
    <w:rsid w:val="00F1070A"/>
    <w:rsid w:val="00F418C7"/>
    <w:rsid w:val="00F469DD"/>
    <w:rsid w:val="00FA6B8F"/>
    <w:rsid w:val="00FB582F"/>
    <w:rsid w:val="00FC5A96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C8252"/>
  <w15:docId w15:val="{4C18E27B-84AE-4A06-9973-720E6280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F4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0BE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17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17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45028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F4E"/>
    <w:pPr>
      <w:spacing w:before="120" w:after="12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11"/>
    <w:rsid w:val="00132F4E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5">
    <w:name w:val="Текст Знак"/>
    <w:rsid w:val="00132F4E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Абзац списка1"/>
    <w:basedOn w:val="a"/>
    <w:rsid w:val="00132F4E"/>
    <w:pPr>
      <w:ind w:left="720"/>
      <w:contextualSpacing/>
    </w:pPr>
  </w:style>
  <w:style w:type="paragraph" w:customStyle="1" w:styleId="Default">
    <w:name w:val="Default"/>
    <w:rsid w:val="00132F4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">
    <w:name w:val="Текст Знак1"/>
    <w:link w:val="a4"/>
    <w:locked/>
    <w:rsid w:val="00132F4E"/>
    <w:rPr>
      <w:rFonts w:ascii="Courier New" w:eastAsia="Calibri" w:hAnsi="Courier New"/>
    </w:rPr>
  </w:style>
  <w:style w:type="character" w:customStyle="1" w:styleId="40">
    <w:name w:val="Заголовок 4 Знак"/>
    <w:link w:val="4"/>
    <w:rsid w:val="00450287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50287"/>
    <w:pPr>
      <w:ind w:left="720"/>
      <w:contextualSpacing/>
    </w:pPr>
    <w:rPr>
      <w:lang w:eastAsia="ru-RU"/>
    </w:rPr>
  </w:style>
  <w:style w:type="character" w:customStyle="1" w:styleId="20">
    <w:name w:val="Заголовок 2 Знак"/>
    <w:link w:val="2"/>
    <w:uiPriority w:val="9"/>
    <w:semiHidden/>
    <w:rsid w:val="00CA17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CA172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43">
    <w:name w:val="c43"/>
    <w:basedOn w:val="a"/>
    <w:rsid w:val="00C17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C17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rsid w:val="00C17036"/>
  </w:style>
  <w:style w:type="character" w:customStyle="1" w:styleId="c14">
    <w:name w:val="c14"/>
    <w:rsid w:val="00C17036"/>
  </w:style>
  <w:style w:type="paragraph" w:customStyle="1" w:styleId="c21">
    <w:name w:val="c21"/>
    <w:basedOn w:val="a"/>
    <w:rsid w:val="00C17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4">
    <w:name w:val="c34"/>
    <w:rsid w:val="00C17036"/>
  </w:style>
  <w:style w:type="paragraph" w:customStyle="1" w:styleId="textcolumnref">
    <w:name w:val="textcolumnref"/>
    <w:basedOn w:val="a"/>
    <w:rsid w:val="00594F8F"/>
    <w:pPr>
      <w:spacing w:before="150" w:after="0" w:line="240" w:lineRule="auto"/>
      <w:ind w:left="60" w:right="60"/>
    </w:pPr>
    <w:rPr>
      <w:rFonts w:ascii="Verdana" w:hAnsi="Verdana"/>
      <w:i/>
      <w:iCs/>
      <w:color w:val="2E5E8F"/>
      <w:sz w:val="24"/>
      <w:szCs w:val="24"/>
      <w:lang w:eastAsia="ru-RU"/>
    </w:rPr>
  </w:style>
  <w:style w:type="paragraph" w:customStyle="1" w:styleId="textcolumn">
    <w:name w:val="textcolumn"/>
    <w:basedOn w:val="a"/>
    <w:rsid w:val="00594F8F"/>
    <w:pPr>
      <w:spacing w:before="150" w:after="0" w:line="240" w:lineRule="auto"/>
      <w:ind w:left="60" w:right="60"/>
    </w:pPr>
    <w:rPr>
      <w:rFonts w:ascii="Verdana" w:hAnsi="Verdana"/>
      <w:color w:val="00000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A30BEC"/>
    <w:rPr>
      <w:rFonts w:ascii="Cambria" w:hAnsi="Cambria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A30BEC"/>
  </w:style>
  <w:style w:type="paragraph" w:styleId="21">
    <w:name w:val="Quote"/>
    <w:basedOn w:val="a"/>
    <w:next w:val="a"/>
    <w:link w:val="22"/>
    <w:uiPriority w:val="29"/>
    <w:qFormat/>
    <w:rsid w:val="00A30BEC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A30BEC"/>
    <w:rPr>
      <w:i/>
      <w:iCs/>
      <w:color w:val="000000"/>
      <w:sz w:val="24"/>
      <w:szCs w:val="24"/>
    </w:rPr>
  </w:style>
  <w:style w:type="paragraph" w:customStyle="1" w:styleId="a7">
    <w:name w:val="Стиль после центра"/>
    <w:basedOn w:val="a"/>
    <w:next w:val="a"/>
    <w:rsid w:val="00A30BEC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8">
    <w:name w:val="задвтекс"/>
    <w:basedOn w:val="a"/>
    <w:rsid w:val="00A30BEC"/>
    <w:pPr>
      <w:spacing w:after="0" w:line="240" w:lineRule="auto"/>
      <w:ind w:left="567"/>
    </w:pPr>
    <w:rPr>
      <w:rFonts w:ascii="Times New Roman" w:hAnsi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A30BEC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link w:val="23"/>
    <w:rsid w:val="00A30BEC"/>
    <w:rPr>
      <w:sz w:val="24"/>
    </w:rPr>
  </w:style>
  <w:style w:type="paragraph" w:styleId="a9">
    <w:name w:val="No Spacing"/>
    <w:link w:val="aa"/>
    <w:uiPriority w:val="1"/>
    <w:qFormat/>
    <w:rsid w:val="00A30BEC"/>
    <w:rPr>
      <w:rFonts w:ascii="Calibri" w:hAnsi="Calibri" w:cs="Arial Unicode MS"/>
      <w:sz w:val="22"/>
      <w:szCs w:val="22"/>
      <w:lang w:bidi="my-MM"/>
    </w:rPr>
  </w:style>
  <w:style w:type="character" w:customStyle="1" w:styleId="aa">
    <w:name w:val="Без интервала Знак"/>
    <w:link w:val="a9"/>
    <w:uiPriority w:val="1"/>
    <w:rsid w:val="00A30BEC"/>
    <w:rPr>
      <w:rFonts w:ascii="Calibri" w:hAnsi="Calibri" w:cs="Arial Unicode MS"/>
      <w:sz w:val="22"/>
      <w:szCs w:val="22"/>
      <w:lang w:bidi="my-MM"/>
    </w:rPr>
  </w:style>
  <w:style w:type="paragraph" w:styleId="25">
    <w:name w:val="Body Text 2"/>
    <w:basedOn w:val="a"/>
    <w:link w:val="26"/>
    <w:uiPriority w:val="99"/>
    <w:unhideWhenUsed/>
    <w:rsid w:val="00A30BE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link w:val="25"/>
    <w:uiPriority w:val="99"/>
    <w:rsid w:val="00A30BEC"/>
    <w:rPr>
      <w:sz w:val="24"/>
      <w:szCs w:val="24"/>
    </w:rPr>
  </w:style>
  <w:style w:type="paragraph" w:customStyle="1" w:styleId="14">
    <w:name w:val="Знак1"/>
    <w:basedOn w:val="a"/>
    <w:rsid w:val="00A30B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b">
    <w:name w:val="Table Grid"/>
    <w:basedOn w:val="a1"/>
    <w:uiPriority w:val="59"/>
    <w:rsid w:val="00A3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30BEC"/>
    <w:rPr>
      <w:strike w:val="0"/>
      <w:dstrike w:val="0"/>
      <w:color w:val="27638C"/>
      <w:u w:val="none"/>
      <w:effect w:val="none"/>
    </w:rPr>
  </w:style>
  <w:style w:type="paragraph" w:styleId="ad">
    <w:name w:val="Balloon Text"/>
    <w:basedOn w:val="a"/>
    <w:link w:val="ae"/>
    <w:uiPriority w:val="99"/>
    <w:unhideWhenUsed/>
    <w:rsid w:val="00A30B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A30BE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CA35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A3542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CA35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A3542"/>
    <w:rPr>
      <w:rFonts w:ascii="Calibri" w:hAnsi="Calibri"/>
      <w:sz w:val="22"/>
      <w:szCs w:val="22"/>
      <w:lang w:eastAsia="en-US"/>
    </w:rPr>
  </w:style>
  <w:style w:type="table" w:customStyle="1" w:styleId="15">
    <w:name w:val="Сетка таблицы1"/>
    <w:basedOn w:val="a1"/>
    <w:next w:val="ab"/>
    <w:rsid w:val="00E4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semiHidden/>
    <w:unhideWhenUsed/>
    <w:rsid w:val="00384892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38489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9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9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0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1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6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2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44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323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65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48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937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2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79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85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77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02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2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940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00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алгебре  и  началам  анализа (базовый уровень) для 11 класса (социально-гуманитарного  профиля)</vt:lpstr>
    </vt:vector>
  </TitlesOfParts>
  <Company>Reanimator Extreme Edition</Company>
  <LinksUpToDate>false</LinksUpToDate>
  <CharactersWithSpaces>27554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алгебре  и  началам  анализа (базовый уровень) для 11 класса (социально-гуманитарного  профиля)</dc:title>
  <dc:creator>Наташа</dc:creator>
  <cp:lastModifiedBy>Пользователь</cp:lastModifiedBy>
  <cp:revision>4</cp:revision>
  <cp:lastPrinted>2014-09-29T16:33:00Z</cp:lastPrinted>
  <dcterms:created xsi:type="dcterms:W3CDTF">2024-10-06T17:15:00Z</dcterms:created>
  <dcterms:modified xsi:type="dcterms:W3CDTF">2024-10-28T13:25:00Z</dcterms:modified>
</cp:coreProperties>
</file>