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10" w:rsidRDefault="002E4910" w:rsidP="002E4910">
      <w:pPr>
        <w:jc w:val="center"/>
        <w:rPr>
          <w:rFonts w:ascii="Times New Roman" w:hAnsi="Times New Roman" w:cs="Times New Roman"/>
          <w:b/>
        </w:rPr>
      </w:pPr>
      <w:bookmarkStart w:id="0" w:name="block-297875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F84EBFA" wp14:editId="795D7E94">
            <wp:simplePos x="0" y="0"/>
            <wp:positionH relativeFrom="margin">
              <wp:posOffset>2453005</wp:posOffset>
            </wp:positionH>
            <wp:positionV relativeFrom="margin">
              <wp:posOffset>-332740</wp:posOffset>
            </wp:positionV>
            <wp:extent cx="733425" cy="82296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domc7v0ptqFxPP1rM8ex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334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CDECC7" wp14:editId="01014F43">
            <wp:simplePos x="0" y="0"/>
            <wp:positionH relativeFrom="margin">
              <wp:posOffset>-156210</wp:posOffset>
            </wp:positionH>
            <wp:positionV relativeFrom="margin">
              <wp:posOffset>-382270</wp:posOffset>
            </wp:positionV>
            <wp:extent cx="1504950" cy="871855"/>
            <wp:effectExtent l="0" t="0" r="0" b="4445"/>
            <wp:wrapSquare wrapText="bothSides"/>
            <wp:docPr id="9" name="Рисунок 9" descr="http://yanaulsait.ucoz.ru/FGOS/f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anaulsait.ucoz.ru/FGOS/fgo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910" w:rsidRDefault="002E4910" w:rsidP="002E4910">
      <w:pPr>
        <w:jc w:val="center"/>
        <w:rPr>
          <w:rFonts w:ascii="Times New Roman" w:hAnsi="Times New Roman" w:cs="Times New Roman"/>
          <w:b/>
        </w:rPr>
      </w:pPr>
    </w:p>
    <w:p w:rsidR="002E4910" w:rsidRDefault="002E4910" w:rsidP="002E49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2E4910" w:rsidRDefault="002E4910" w:rsidP="002E49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ДЕПАРТАМЕНТ ОБРАЗОВАНИЯ И НАУКИ ГОРОДА РОСТОВ-НАДОНУ</w:t>
      </w:r>
    </w:p>
    <w:p w:rsidR="002E4910" w:rsidRDefault="002E4910" w:rsidP="002E49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 ОБРАЗОВАНИЯ ВОРОШИЛОВСКОГО РАЙОНА ГОРОДА РОСТОВ-НА-ДОНУ</w:t>
      </w:r>
    </w:p>
    <w:p w:rsidR="002E4910" w:rsidRDefault="002E4910" w:rsidP="002E49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ЧАСТНОЕ ОБЩЕОБРАЗОВАТЕЛЬНОЕ УЧРЕЖДЕНИЕ</w:t>
      </w:r>
    </w:p>
    <w:p w:rsidR="002E4910" w:rsidRDefault="002E4910" w:rsidP="002E491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«ГИМНАЗИЯ «РАЗВИТИЕ»</w:t>
      </w:r>
    </w:p>
    <w:p w:rsidR="002E4910" w:rsidRDefault="002E4910" w:rsidP="002E4910">
      <w:pPr>
        <w:ind w:left="567"/>
        <w:jc w:val="right"/>
        <w:rPr>
          <w:rFonts w:ascii="Times New Roman" w:hAnsi="Times New Roman" w:cs="Times New Roman"/>
          <w:i/>
        </w:rPr>
      </w:pPr>
      <w:r w:rsidRPr="00C00B8F">
        <w:rPr>
          <w:rFonts w:ascii="Times New Roman" w:hAnsi="Times New Roman" w:cs="Times New Roman"/>
          <w:i/>
        </w:rPr>
        <w:t>Выписка из ООП ООО, утвержденной приказом директора</w:t>
      </w:r>
      <w:r>
        <w:rPr>
          <w:rFonts w:ascii="Times New Roman" w:hAnsi="Times New Roman" w:cs="Times New Roman"/>
          <w:i/>
        </w:rPr>
        <w:t xml:space="preserve"> ЧОУ «Гимназия «Развитие» №_</w:t>
      </w:r>
      <w:r w:rsidRPr="00F85E18">
        <w:rPr>
          <w:rFonts w:ascii="Times New Roman" w:hAnsi="Times New Roman" w:cs="Times New Roman"/>
          <w:i/>
          <w:u w:val="single"/>
        </w:rPr>
        <w:t>4</w:t>
      </w:r>
      <w:r>
        <w:rPr>
          <w:rFonts w:ascii="Times New Roman" w:hAnsi="Times New Roman" w:cs="Times New Roman"/>
          <w:i/>
        </w:rPr>
        <w:t xml:space="preserve">_ от </w:t>
      </w:r>
      <w:r w:rsidRPr="00F85E18">
        <w:rPr>
          <w:rFonts w:ascii="Times New Roman" w:hAnsi="Times New Roman" w:cs="Times New Roman"/>
          <w:i/>
          <w:u w:val="single"/>
        </w:rPr>
        <w:t>28.08.2023</w:t>
      </w:r>
    </w:p>
    <w:p w:rsidR="002E4910" w:rsidRDefault="002E4910" w:rsidP="002E4910">
      <w:pPr>
        <w:spacing w:after="0"/>
        <w:ind w:left="567"/>
        <w:jc w:val="right"/>
        <w:rPr>
          <w:rFonts w:ascii="Times New Roman" w:hAnsi="Times New Roman" w:cs="Times New Roman"/>
          <w:i/>
        </w:rPr>
      </w:pPr>
      <w:r w:rsidRPr="00C00B8F">
        <w:rPr>
          <w:rFonts w:ascii="Times New Roman" w:hAnsi="Times New Roman" w:cs="Times New Roman"/>
          <w:i/>
        </w:rPr>
        <w:t xml:space="preserve"> Реализация ФГОС ООО, утвержденного приказом Министерства просвещения РФ от </w:t>
      </w:r>
    </w:p>
    <w:p w:rsidR="002E4910" w:rsidRDefault="002E4910" w:rsidP="002E4910">
      <w:pPr>
        <w:spacing w:after="0"/>
        <w:ind w:left="567"/>
        <w:jc w:val="right"/>
        <w:rPr>
          <w:rFonts w:ascii="Times New Roman" w:hAnsi="Times New Roman" w:cs="Times New Roman"/>
          <w:i/>
        </w:rPr>
      </w:pPr>
      <w:r w:rsidRPr="00C00B8F">
        <w:rPr>
          <w:rFonts w:ascii="Times New Roman" w:hAnsi="Times New Roman" w:cs="Times New Roman"/>
          <w:i/>
        </w:rPr>
        <w:t>31 мая 2021 г. № 287 “Об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i/>
        </w:rPr>
        <w:t>а основного общего образования”</w:t>
      </w:r>
    </w:p>
    <w:p w:rsidR="002E4910" w:rsidRDefault="002E4910" w:rsidP="002E4910">
      <w:pPr>
        <w:ind w:left="567"/>
        <w:jc w:val="right"/>
        <w:rPr>
          <w:rFonts w:ascii="Times New Roman" w:hAnsi="Times New Roman" w:cs="Times New Roman"/>
          <w:i/>
        </w:rPr>
      </w:pPr>
      <w:r w:rsidRPr="00C00B8F">
        <w:rPr>
          <w:rFonts w:ascii="Times New Roman" w:hAnsi="Times New Roman" w:cs="Times New Roman"/>
          <w:i/>
        </w:rPr>
        <w:t xml:space="preserve">С учетом приказа Министерства просвещения РФ от 18.05.2023 года № 370 «Об утверждении федеральной образовательной программы основного общего образования» редакция 1, утверждённая приказом директора </w:t>
      </w:r>
      <w:r>
        <w:rPr>
          <w:rFonts w:ascii="Times New Roman" w:hAnsi="Times New Roman" w:cs="Times New Roman"/>
          <w:i/>
        </w:rPr>
        <w:t>ЧОУ «Гимназия «Развитие»</w:t>
      </w:r>
    </w:p>
    <w:p w:rsidR="002E4910" w:rsidRDefault="002E4910" w:rsidP="002E4910">
      <w:pPr>
        <w:ind w:left="567"/>
        <w:jc w:val="right"/>
        <w:rPr>
          <w:rFonts w:ascii="Times New Roman" w:hAnsi="Times New Roman" w:cs="Times New Roman"/>
          <w:i/>
        </w:rPr>
      </w:pPr>
    </w:p>
    <w:p w:rsidR="002E4910" w:rsidRDefault="002E4910" w:rsidP="002E4910">
      <w:pPr>
        <w:ind w:left="567"/>
        <w:jc w:val="right"/>
        <w:rPr>
          <w:rFonts w:ascii="Times New Roman" w:hAnsi="Times New Roman" w:cs="Times New Roman"/>
          <w:i/>
        </w:rPr>
      </w:pPr>
    </w:p>
    <w:p w:rsidR="002E4910" w:rsidRDefault="002E4910" w:rsidP="002E4910">
      <w:pPr>
        <w:ind w:left="567"/>
        <w:jc w:val="center"/>
        <w:rPr>
          <w:rFonts w:ascii="Times New Roman" w:hAnsi="Times New Roman" w:cs="Times New Roman"/>
          <w:i/>
        </w:rPr>
      </w:pPr>
    </w:p>
    <w:p w:rsidR="002E4910" w:rsidRPr="00E537CD" w:rsidRDefault="002E4910" w:rsidP="002E4910">
      <w:pPr>
        <w:ind w:left="567"/>
        <w:jc w:val="center"/>
        <w:rPr>
          <w:rFonts w:ascii="Times New Roman" w:hAnsi="Times New Roman" w:cs="Times New Roman"/>
          <w:b/>
        </w:rPr>
      </w:pPr>
      <w:r w:rsidRPr="00E537CD">
        <w:rPr>
          <w:rFonts w:ascii="Times New Roman" w:hAnsi="Times New Roman" w:cs="Times New Roman"/>
          <w:b/>
        </w:rPr>
        <w:t xml:space="preserve">РАБОЧАЯ ПРОГРАММА </w:t>
      </w:r>
    </w:p>
    <w:p w:rsidR="002E4910" w:rsidRPr="00F85E18" w:rsidRDefault="002E4910" w:rsidP="002E4910">
      <w:pPr>
        <w:ind w:left="567"/>
        <w:jc w:val="center"/>
        <w:rPr>
          <w:rFonts w:ascii="Times New Roman" w:hAnsi="Times New Roman" w:cs="Times New Roman"/>
        </w:rPr>
      </w:pPr>
      <w:r w:rsidRPr="00F85E18">
        <w:rPr>
          <w:rFonts w:ascii="Times New Roman" w:hAnsi="Times New Roman" w:cs="Times New Roman"/>
        </w:rPr>
        <w:t>ПО УЧЕБНОМУ ПРЕДМЕТУ</w:t>
      </w:r>
    </w:p>
    <w:p w:rsidR="002E4910" w:rsidRPr="00E537CD" w:rsidRDefault="002E4910" w:rsidP="002E4910">
      <w:pPr>
        <w:ind w:left="567"/>
        <w:jc w:val="center"/>
        <w:rPr>
          <w:rFonts w:ascii="Times New Roman" w:hAnsi="Times New Roman" w:cs="Times New Roman"/>
          <w:u w:val="single"/>
        </w:rPr>
      </w:pPr>
      <w:r w:rsidRPr="00E537CD">
        <w:rPr>
          <w:rFonts w:ascii="Times New Roman" w:hAnsi="Times New Roman" w:cs="Times New Roman"/>
          <w:u w:val="single"/>
        </w:rPr>
        <w:t xml:space="preserve"> «РУССКИЙ ЯЗЫК»</w:t>
      </w:r>
    </w:p>
    <w:p w:rsidR="002E4910" w:rsidRPr="00F85E18" w:rsidRDefault="002E4910" w:rsidP="002E4910">
      <w:pPr>
        <w:ind w:left="567"/>
        <w:jc w:val="center"/>
        <w:rPr>
          <w:rFonts w:ascii="Times New Roman" w:hAnsi="Times New Roman" w:cs="Times New Roman"/>
        </w:rPr>
      </w:pPr>
      <w:r w:rsidRPr="00F85E18">
        <w:rPr>
          <w:rFonts w:ascii="Times New Roman" w:hAnsi="Times New Roman" w:cs="Times New Roman"/>
        </w:rPr>
        <w:t>Приложение к ООП ООО</w:t>
      </w:r>
    </w:p>
    <w:p w:rsidR="002E4910" w:rsidRPr="00F85E18" w:rsidRDefault="002E4910" w:rsidP="002E4910">
      <w:pPr>
        <w:ind w:left="567"/>
        <w:jc w:val="center"/>
        <w:rPr>
          <w:rFonts w:ascii="Times New Roman" w:hAnsi="Times New Roman" w:cs="Times New Roman"/>
        </w:rPr>
      </w:pPr>
      <w:r w:rsidRPr="00F85E18">
        <w:rPr>
          <w:rFonts w:ascii="Times New Roman" w:hAnsi="Times New Roman" w:cs="Times New Roman"/>
        </w:rPr>
        <w:t xml:space="preserve"> Срок реализации ООП ООО 5 лет </w:t>
      </w:r>
    </w:p>
    <w:p w:rsidR="002E4910" w:rsidRDefault="002E4910" w:rsidP="002E4910">
      <w:pPr>
        <w:ind w:left="567"/>
        <w:jc w:val="center"/>
        <w:rPr>
          <w:rFonts w:ascii="Times New Roman" w:hAnsi="Times New Roman" w:cs="Times New Roman"/>
          <w:u w:val="single"/>
        </w:rPr>
      </w:pPr>
      <w:r w:rsidRPr="00F85E18">
        <w:rPr>
          <w:rFonts w:ascii="Times New Roman" w:hAnsi="Times New Roman" w:cs="Times New Roman"/>
        </w:rPr>
        <w:t xml:space="preserve">Вводится в действие с </w:t>
      </w:r>
      <w:r w:rsidRPr="00E537CD">
        <w:rPr>
          <w:rFonts w:ascii="Times New Roman" w:hAnsi="Times New Roman" w:cs="Times New Roman"/>
          <w:u w:val="single"/>
        </w:rPr>
        <w:t>01.09.2023 года</w:t>
      </w:r>
    </w:p>
    <w:p w:rsidR="002E4910" w:rsidRDefault="002E4910" w:rsidP="002E4910">
      <w:pPr>
        <w:ind w:left="567"/>
        <w:jc w:val="center"/>
        <w:rPr>
          <w:rFonts w:ascii="Times New Roman" w:hAnsi="Times New Roman" w:cs="Times New Roman"/>
          <w:u w:val="single"/>
        </w:rPr>
      </w:pPr>
    </w:p>
    <w:p w:rsidR="002E4910" w:rsidRDefault="002E4910" w:rsidP="002E4910">
      <w:pPr>
        <w:ind w:left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4A5CF6" wp14:editId="01DD15E0">
            <wp:simplePos x="0" y="0"/>
            <wp:positionH relativeFrom="margin">
              <wp:posOffset>-1085850</wp:posOffset>
            </wp:positionH>
            <wp:positionV relativeFrom="margin">
              <wp:posOffset>7534275</wp:posOffset>
            </wp:positionV>
            <wp:extent cx="8210550" cy="1715135"/>
            <wp:effectExtent l="19050" t="0" r="19050" b="513715"/>
            <wp:wrapSquare wrapText="bothSides"/>
            <wp:docPr id="7" name="Рисунок 7" descr="http://s14.stc.all.kpcdn.net/share/i/4/1409285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14.stc.all.kpcdn.net/share/i/4/1409285/inx960x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90"/>
                    <a:stretch/>
                  </pic:blipFill>
                  <pic:spPr bwMode="auto">
                    <a:xfrm>
                      <a:off x="0" y="0"/>
                      <a:ext cx="8210550" cy="1715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910" w:rsidRPr="00E537CD" w:rsidRDefault="002E4910" w:rsidP="002E4910">
      <w:pPr>
        <w:ind w:left="567"/>
        <w:jc w:val="center"/>
        <w:rPr>
          <w:rFonts w:ascii="Times New Roman" w:hAnsi="Times New Roman" w:cs="Times New Roman"/>
          <w:b/>
          <w:u w:val="single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разработана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</w:t>
      </w:r>
      <w:r w:rsidRPr="002E491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2E4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="00773F3B"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лучения знаний в разных сферах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B5A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A11B5A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lastRenderedPageBreak/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A11B5A"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образования».</w:t>
      </w:r>
    </w:p>
    <w:p w:rsidR="00993308" w:rsidRDefault="00993308" w:rsidP="002E49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9040DE" w:rsidRPr="00F2186A" w:rsidRDefault="009040DE" w:rsidP="00904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9040DE" w:rsidRPr="00F2186A" w:rsidRDefault="009040DE" w:rsidP="00904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86A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5-9 классы, 5 лет </w:t>
      </w:r>
    </w:p>
    <w:p w:rsidR="009040DE" w:rsidRPr="00F2186A" w:rsidRDefault="009040DE" w:rsidP="00904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86A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714</w:t>
            </w:r>
          </w:p>
        </w:tc>
      </w:tr>
    </w:tbl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F3730" w:rsidRPr="00F2186A" w:rsidSect="0099484A">
          <w:pgSz w:w="11906" w:h="16383"/>
          <w:pgMar w:top="851" w:right="1134" w:bottom="851" w:left="1134" w:header="720" w:footer="720" w:gutter="0"/>
          <w:cols w:space="720"/>
        </w:sect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97876"/>
      <w:bookmarkEnd w:id="0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ПРЕДМЕТА 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: выборочное, ознакомительное, детальное.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выразительные средства фонетики.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произношения, нормы постановки ударения, нормы словоизменения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Синтаксический анализ словосочетания.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лексических средств в соответствии с ситуацией общения.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с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proofErr w:type="gram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и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Качественные, относительные и притяжательные имена прилагательные.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и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-временная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6F3730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910" w:rsidRPr="00F2186A" w:rsidRDefault="002E491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gram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наречий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приставками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2E4910" w:rsidRDefault="002E491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Частица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частицы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другими словами. Дефисное написание частиц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9040DE" w:rsidRPr="00F2186A" w:rsidRDefault="009040DE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речевой деятельности: говорение, письмо,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, чтение (повторение).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: выборочное, ознакомительное, детальное.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Союзы и союзные слова. Различия подчинительных союзов и союзных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F3730" w:rsidRPr="00F2186A" w:rsidSect="0099484A">
          <w:pgSz w:w="11906" w:h="16383"/>
          <w:pgMar w:top="993" w:right="1134" w:bottom="851" w:left="1134" w:header="720" w:footer="720" w:gutter="0"/>
          <w:cols w:space="720"/>
        </w:sect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7871"/>
      <w:bookmarkEnd w:id="1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35EF6" w:rsidRPr="00F2186A" w:rsidRDefault="00735EF6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богатство и выразительность русского языка, приводить примеры, свидетельствующие об этом.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 (-чик-);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9484A" w:rsidRPr="002E4910" w:rsidRDefault="00C00748" w:rsidP="002E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глаголов: корней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99484A" w:rsidRPr="002E4910" w:rsidRDefault="00C00748" w:rsidP="002E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110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-временную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9484A" w:rsidRPr="002E4910" w:rsidRDefault="00C00748" w:rsidP="002E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proofErr w:type="gram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9484A" w:rsidRPr="002E4910" w:rsidRDefault="00C00748" w:rsidP="002E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на письме пра­вила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gram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наречий</w:t>
      </w:r>
      <w:proofErr w:type="gram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приставками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735EF6" w:rsidRPr="002E4910" w:rsidRDefault="00C00748" w:rsidP="002E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  <w:bookmarkStart w:id="3" w:name="_GoBack"/>
      <w:bookmarkEnd w:id="3"/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и, или... или,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Бессоюзное сложное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4E2F02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E2F02" w:rsidSect="0099484A">
          <w:pgSz w:w="11906" w:h="16383"/>
          <w:pgMar w:top="709" w:right="1134" w:bottom="851" w:left="1134" w:header="720" w:footer="720" w:gutter="0"/>
          <w:cols w:space="720"/>
        </w:sect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E2F02" w:rsidRPr="00350BC6" w:rsidRDefault="004E2F02" w:rsidP="004E2F02">
      <w:pPr>
        <w:spacing w:after="0"/>
        <w:ind w:left="120"/>
        <w:jc w:val="center"/>
      </w:pPr>
      <w:r w:rsidRPr="00350BC6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E2F02" w:rsidRPr="00350BC6" w:rsidRDefault="004E2F02" w:rsidP="004E2F02">
      <w:pPr>
        <w:spacing w:after="0"/>
        <w:ind w:left="120"/>
        <w:jc w:val="center"/>
      </w:pPr>
      <w:r w:rsidRPr="00350BC6"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32"/>
        <w:gridCol w:w="795"/>
        <w:gridCol w:w="1467"/>
        <w:gridCol w:w="1518"/>
        <w:gridCol w:w="3130"/>
        <w:gridCol w:w="4886"/>
      </w:tblGrid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1235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2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1755" w:type="pct"/>
            <w:vMerge w:val="restart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67658B" w:rsidRPr="00350BC6" w:rsidTr="0067658B">
        <w:trPr>
          <w:trHeight w:val="757"/>
          <w:tblCellSpacing w:w="20" w:type="nil"/>
        </w:trPr>
        <w:tc>
          <w:tcPr>
            <w:tcW w:w="16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</w:tc>
        <w:tc>
          <w:tcPr>
            <w:tcW w:w="10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</w:t>
            </w:r>
          </w:p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суждения о красоте и богатстве русского языка на основе проведённого анализа.</w:t>
            </w:r>
          </w:p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средств; самостоятельно формулировать обобщения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выводы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 словарном богатстве русского языка.</w:t>
            </w:r>
          </w:p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основания для сравнения слова и социальных знаков (дорожные знаки, знаки сервисов, предупредительные знаки, математические символы и другие).</w:t>
            </w:r>
          </w:p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язык как систему знаков и как средство человеческого общения.</w:t>
            </w:r>
          </w:p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основные разделы лингвистики.</w:t>
            </w:r>
          </w:p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и сравнивать основные единицы языка и речи (в пределах изученного в начальной школе)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Богатство и выразительность русского языка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  <w:r w:rsidRPr="00350BC6">
              <w:rPr>
                <w:rFonts w:ascii="Times New Roman" w:hAnsi="Times New Roman" w:cs="Times New Roman"/>
                <w:color w:val="000000"/>
              </w:rPr>
              <w:t xml:space="preserve"> РЭШ 5 класс </w:t>
            </w:r>
            <w:hyperlink r:id="rId8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755" w:type="pct"/>
            <w:tcBorders>
              <w:left w:val="single" w:sz="4" w:space="0" w:color="auto"/>
            </w:tcBorders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Виды речевой деятельности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</w:rPr>
              <w:t xml:space="preserve">РЭШ 5 класс </w:t>
            </w:r>
            <w:hyperlink r:id="rId10" w:history="1">
              <w:r w:rsidRPr="00350BC6">
                <w:rPr>
                  <w:rStyle w:val="ab"/>
                  <w:rFonts w:ascii="Times New Roman" w:hAnsi="Times New Roman" w:cs="Times New Roman"/>
                </w:rPr>
                <w:t>https://resh.edu.ru/subject/13/5/</w:t>
              </w:r>
            </w:hyperlink>
            <w:r w:rsidRPr="0035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Устно пересказывать прочитанный или прослушанный текст, в том числе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изменением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 рассказчика.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Участвовать в диалоге на лингвистические темы (в рамках изученного)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диалоге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полилоге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жизненных наблюдений.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приёмы различных видов </w:t>
            </w:r>
            <w:proofErr w:type="spell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чтения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Устно и письменно формулировать тему и главную мысль прослушанного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прочитанного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текста, задавать вопросы по содержанию текста и отвечать на них.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содержание исходного текста, подробно и сжато передавать его в письменной форме.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сочинения различных видов с  опорой на жизненный и читательский опыт, сюжетную картину (в том числе сочинения-миниатюры).</w:t>
            </w: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997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основные признаки текста; членить текст на композиционно-смысловые части (абзацы).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слова); применять эти знания при создании собственного текста (устного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письменного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точки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зрения его принадлежности к функционально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смысловому типу речи.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взаимосвязь описанных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тексте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событий, явлений, процессов.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тексты функционально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смыслового типа речи (повествование)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опорой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жизненный и читательский опыт; тексты с опорой на сюжетную картину.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Восстанавливать деформированный текст; корректировать восстановленный текст с опорой на образец.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Составлять план текста (простой, сложный) и пересказывать содержание текста по плану в устной и письменной форме, в том числе с изменением лица рассказчика.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сообщение на заданную тему в виде презентации.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Сопоставлять исходный и отредактированный тексты.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Корректировать исходный текст с опорой на знание норм современного русского литературного языка (в пределах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12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997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Функциональные разновидности языка (общее представление)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14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97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смыслоразличительную функцию звука речи в слове; приводить примеры.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звуки речи по заданным характеристикам; определять звуковой состав слова.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звуки по заданным признакам.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ударные и безударные гласные, звонкие и глухие, твёрдые и мягкие согласные.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 помощью элементов транскрипции особенности произношения и написания слов.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звуковой и буквенный составы слова.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Членить слова на слоги и правильно переносить слова со строки на строку.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место ударного слога, наблюдать за перемещением ударения при изменении формы слова.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за использованием выразительных средств фонетики в поэтических произведениях. Проводить фонетический анализ слов.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др.); грамматических форм (прилагательных на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-его, -ого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возвратных глаголов с </w:t>
            </w:r>
            <w:r w:rsidRPr="00350BC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350BC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350BC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350BC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сь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др.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употреблять в  речи слова и  их формы в соответствии с нормами ударения (на отдельных примерах).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необходимую информацию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орфоэпическом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словаре и использовать её.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интонировать разные по цели и эмоциональной окраске высказывания.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собственную и чужую речь с точки зрения соблюдения орфоэпических норм, норм ударения, интонационных норм.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изученные орфограммы.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знания по орфографии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практике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правописания (в том числе применять знания о правописании разделительных </w:t>
            </w:r>
            <w:r w:rsidRPr="00350BC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ъ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350BC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и использовать необходимую информацию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Фонетика. Графика. </w:t>
            </w:r>
            <w:proofErr w:type="spellStart"/>
            <w:r w:rsidRPr="00350BC6">
              <w:rPr>
                <w:rFonts w:ascii="Times New Roman" w:hAnsi="Times New Roman" w:cs="Times New Roman"/>
                <w:color w:val="000000"/>
              </w:rPr>
              <w:t>Орфоэпия.Орфография</w:t>
            </w:r>
            <w:proofErr w:type="spellEnd"/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16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0BC6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</w:rPr>
              <w:t>. Орфография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18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морфему как минимальную значимую единицу языка.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морфемы в слове (корень, приставку, суффикс, окончание), выделять основу слова.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чередование звуков в морфемах (в том числе чередование гласных с нулём звука).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морфемный анализ слов.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знания по </w:t>
            </w:r>
            <w:proofErr w:type="spell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морфемике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выполнении языкового анализа различных видов и в практике правописания слов с изученными орфограммами.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орфографический анализ слов (в рамках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Уместно использовать слова с суффиксами оценки в собственной речи.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22" w:type="pct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однозначные и многозначные слова, различать прямое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переносное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значения слова.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прямое и переносное значения слова по заданному признаку.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  <w:r w:rsidRPr="00350BC6">
              <w:rPr>
                <w:sz w:val="20"/>
                <w:szCs w:val="20"/>
              </w:rPr>
              <w:t xml:space="preserve"> 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тематические группы слов, родовые и видовые понятия.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основания для тематической группировки слов.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слова по тематическому признаку.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лексический анализ слов.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необходимую информацию в  лексических словарях разных видов (толковые словари, словари синонимов, антонимов, омонимов, паронимов) и использовать её.</w:t>
            </w: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1997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2C69B9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Синтаксис. Культура речи. Пунктуация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единицы синтаксиса (словосочетание и предложение).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функции знаков препинания.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средства связи слов в словосочетании.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нарушения норм сочетания слов в составе словосочетания.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синтаксический анализ словосочетаний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0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2C69B9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2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второстепенных членов (распространённые и нераспространённые) и характеризовать их.</w:t>
            </w:r>
          </w:p>
          <w:p w:rsidR="0067658B" w:rsidRPr="00350BC6" w:rsidRDefault="0067658B" w:rsidP="00D31E38">
            <w:pPr>
              <w:spacing w:after="0" w:line="240" w:lineRule="auto"/>
              <w:rPr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</w:t>
            </w:r>
            <w:r w:rsidRPr="00350BC6">
              <w:rPr>
                <w:sz w:val="20"/>
                <w:szCs w:val="20"/>
              </w:rPr>
              <w:t xml:space="preserve">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главные (грамматическую основу) и второстепенные члены предложения.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и характеризовать способы выражения подлежащего (именем существительным или местоимением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именительном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падеже, сочетанием имени существительного в  форме именительного падежа с существительным или местоимением в  форме творительного падежа с предлогом; сочетанием имени числительного в форме именительного падежа с  существительным в  форме родительного падежа) и сказуемого (глаголом, именем существительным, именем прилагательным).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постановки тире между подлежащим и сказуемым.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распространённые и нераспространённые предложения, находить основания для сравнения и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 их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виды второстепенных членов предложения и способы их выражения (в рамках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синтаксический анализ простых двусоставных предложений.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простых двусоставных предложений (в 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lastRenderedPageBreak/>
              <w:t>6.3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22" w:type="pc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4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распознавать неосложнённые предложения и предложения, осложнённые однородными членами или обращением.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в предложении однородные члены и обобщающие слова при них.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интонировать эти предложения.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роль однородных членов предложения в речи.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Точно использовать слова, обозначающие родовые и видовые понятия,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конструкциях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обобщающим словом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однородных членах.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составлять схемы однородных членов в предложениях (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 образцу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пунктуационные правила постановки знаков препинания в предложениях с однородными членами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обобщающим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при них (в  рамках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в предложении обращение. </w:t>
            </w:r>
          </w:p>
          <w:p w:rsidR="0067658B" w:rsidRPr="00350BC6" w:rsidRDefault="0067658B" w:rsidP="00D31E38">
            <w:pPr>
              <w:spacing w:after="0" w:line="240" w:lineRule="auto"/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отсутствие грамматической связи обращения с предложением (обращение не является членом предложения).</w:t>
            </w:r>
            <w:r w:rsidRPr="00350BC6">
              <w:t xml:space="preserve">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интонировать предложения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обращением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Применять правила пунктуационного оформления обращения.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синтаксический анализ простых осложнённых предложений.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простых осложнённых предложений (в 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6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Сравнивать простые и сложные предложения, сложные предложения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простые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осложнённые однородными членами.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основания для сравнения.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выводы.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простые и сложные предложения с точки зрения количества грамматических основ.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простые и сложные предложения по самостоятельно сформулированному основанию.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выводы.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пунктуационного оформления сложных предложений, состоящих из частей, связанных бессоюзной связью и союзами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и, но, а, однако, зато, да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сложных предложений (в рамках изученного)</w:t>
            </w: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lastRenderedPageBreak/>
              <w:t xml:space="preserve">РЭШ 5 класс </w:t>
            </w:r>
            <w:hyperlink r:id="rId28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Анализировать предложения с прямой речью и сравнивать их с точки зрения позиции слов автора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пунктуационного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оформления.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 формулировать выводы о пунктуационном оформлении предложений с прямой речью.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предложений с прямой речью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lastRenderedPageBreak/>
              <w:t>6.6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22" w:type="pct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Моделировать диалоги на лингвистические темы (в рамках изученного) и темы на основе жизненных наблюдений.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диалоги в художественных текстах с точки зрения пунктуационного оформления.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выводы о пунктуационном оформлении диалога.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оформления диалога на письме.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диалога (в рамках изученного)</w:t>
            </w: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22" w:type="pct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1997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45" w:type="pct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350B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0BC6">
              <w:rPr>
                <w:rFonts w:ascii="Times New Roman" w:hAnsi="Times New Roman" w:cs="Times New Roman"/>
                <w:b/>
                <w:color w:val="000000"/>
              </w:rPr>
              <w:t>Морфология. Культура речи. Орфография</w:t>
            </w:r>
          </w:p>
        </w:tc>
        <w:tc>
          <w:tcPr>
            <w:tcW w:w="1755" w:type="pct"/>
            <w:vMerge w:val="restart"/>
            <w:tcBorders>
              <w:left w:val="single" w:sz="4" w:space="0" w:color="auto"/>
            </w:tcBorders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характеризовать особенности грамматического значения слова в отличие от лексического.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самостоятельные (знаменательные) части речи и их формы в рамках изученного); служебные части речи; междометия, звукоподражательные слова (общее представление).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слова разных частей речи по заданным признакам, находить основания для классификации.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знания о части речи как лексико-грамматическом разряде слов, о грамматическом значении слова,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 системе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частей речи в русском языке для решения практико-ориентированных учебных задач.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имена существительные, имена прилагательные, глаголы.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знания по морфологии при выполнении языкового анализа различных видов и в речевой практике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Система частей речи в русском языке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0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2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lastRenderedPageBreak/>
              <w:t xml:space="preserve">РЭШ 5 класс </w:t>
            </w:r>
            <w:hyperlink r:id="rId32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и характеризовать общее грамматическое значение, морфологические признаки и синтаксические функции имени существительного.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Объяснять роль имени существительного в речи.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типы склонения имён существительных. Выявлять разносклоняемые и несклоняемые имена существительные.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род, число, падеж, тип склонения имён существительных.</w:t>
            </w:r>
          </w:p>
          <w:p w:rsidR="0067658B" w:rsidRPr="00350BC6" w:rsidRDefault="0067658B" w:rsidP="00D31E38">
            <w:pPr>
              <w:spacing w:after="0" w:line="240" w:lineRule="auto"/>
              <w:rPr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имена существительные по заданным морфологическим признакам.</w:t>
            </w:r>
            <w:r w:rsidRPr="00350BC6">
              <w:rPr>
                <w:sz w:val="20"/>
                <w:szCs w:val="20"/>
              </w:rPr>
              <w:t xml:space="preserve">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морфологический анализ имён существительных.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Употреблять имена существительные в соответствии с нормами словоизменения, произношения, постановки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них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ударения (в рамках изученного), употребления несклоняемых имён существительных, согласования прилагательного с существительным общего рода.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имён существительных с изученными орфограммами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22" w:type="pct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4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и характеризовать общее грамматическое значение, морфологические признаки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синтаксические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функции имени прилагательного.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его роль в речи.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склонять имена прилагательные.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безударных окончаний имён прилагательных.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полную и краткую формы имён прилагательных.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правописания кратких форм имён прилагательных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основой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шипящий.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особенности использования имён прилагательных в изучаемых текстах.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частичный морфологический анализ имён прилагательных (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рамках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нормы словоизменения имён прилагательных, нормы согласования имён прилагательных с существительными общего рода, 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неизменяемыми именами существительными; нормы произношения, постановки ударения (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рамках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изученного).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правописания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 — е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и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суффиксах и окончаниях имён прилагательных;</w:t>
            </w:r>
            <w:r w:rsidRPr="00350BC6">
              <w:rPr>
                <w:sz w:val="20"/>
                <w:szCs w:val="20"/>
              </w:rPr>
              <w:t xml:space="preserve"> 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правописания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именами прилагательными.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орфографический анализ имён прилагательных (в рамках изученного).</w:t>
            </w:r>
          </w:p>
        </w:tc>
      </w:tr>
      <w:tr w:rsidR="0067658B" w:rsidRPr="004E2F02" w:rsidTr="0067658B">
        <w:trPr>
          <w:trHeight w:val="219"/>
          <w:tblCellSpacing w:w="20" w:type="nil"/>
        </w:trPr>
        <w:tc>
          <w:tcPr>
            <w:tcW w:w="162" w:type="pct"/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22" w:type="pct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Объяснять его роль в словосочетании и предложении, 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 также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речи.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глаголы совершенного и несовершенного вида, возвратные и невозвратные.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-</w:t>
            </w:r>
            <w:proofErr w:type="spellStart"/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тся</w:t>
            </w:r>
            <w:proofErr w:type="spellEnd"/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-</w:t>
            </w:r>
            <w:proofErr w:type="spellStart"/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ться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глаголах; суффиксов -</w:t>
            </w:r>
            <w:proofErr w:type="spellStart"/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— -</w:t>
            </w:r>
            <w:proofErr w:type="spellStart"/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ева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 -</w:t>
            </w:r>
            <w:proofErr w:type="spellStart"/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ыва</w:t>
            </w:r>
            <w:proofErr w:type="spell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— -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ива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инфинитив и личные формы глагола, приводить соответствующие примеры.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грамматические свойства инфинитива (неопределённой формы) глагола.</w:t>
            </w:r>
          </w:p>
          <w:p w:rsidR="0067658B" w:rsidRPr="00350BC6" w:rsidRDefault="0067658B" w:rsidP="00D31E38">
            <w:pPr>
              <w:spacing w:after="0" w:line="240" w:lineRule="auto"/>
              <w:rPr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использования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ь 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показателя грамматической формы инфинитива.</w:t>
            </w:r>
            <w:r w:rsidRPr="00350BC6">
              <w:rPr>
                <w:sz w:val="20"/>
                <w:szCs w:val="20"/>
              </w:rPr>
              <w:t xml:space="preserve"> 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основу инфинитива.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основу настоящего (будущего простого) времени глагола.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спряжение глагола, уметь спрягать глаголы.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глаголы по типу спряжения.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личных окончаний глагола.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использования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как показателя грамматической формы глагола 2-го лица единственного числа; гласной перед суффиксом -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формах прошедшего времени; слитного и раздельного написания </w:t>
            </w:r>
            <w:r w:rsidRPr="00350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глаголами.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частичный морфологический анализ глаголов (</w:t>
            </w:r>
            <w:proofErr w:type="gramStart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рамках</w:t>
            </w:r>
            <w:proofErr w:type="gramEnd"/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Соблюдать нормы словоизменения глаголов, постановки ударения в глагольных формах (в рамках изученного).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орфографический анализ глаголов (в рамках изученного).</w:t>
            </w: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1997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6">
              <w:r w:rsidRPr="00350BC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755" w:type="pct"/>
            <w:vMerge w:val="restart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</w:t>
            </w: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  <w:vMerge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350BC6" w:rsidTr="0067658B">
        <w:trPr>
          <w:trHeight w:val="144"/>
          <w:tblCellSpacing w:w="20" w:type="nil"/>
        </w:trPr>
        <w:tc>
          <w:tcPr>
            <w:tcW w:w="989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479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96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0BC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022" w:type="pct"/>
            <w:tcMar>
              <w:top w:w="50" w:type="dxa"/>
              <w:left w:w="100" w:type="dxa"/>
            </w:tcMar>
            <w:vAlign w:val="center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pct"/>
          </w:tcPr>
          <w:p w:rsidR="0067658B" w:rsidRPr="00350BC6" w:rsidRDefault="0067658B" w:rsidP="00D31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2F02" w:rsidRPr="00350BC6" w:rsidRDefault="004E2F02" w:rsidP="004E2F02"/>
    <w:p w:rsidR="004E2F02" w:rsidRPr="00350BC6" w:rsidRDefault="004E2F02" w:rsidP="004E2F02"/>
    <w:p w:rsidR="004E2F02" w:rsidRPr="004E2F02" w:rsidRDefault="004E2F02" w:rsidP="004E2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E2F02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E2F02" w:rsidRPr="004E2F02" w:rsidRDefault="004E2F02" w:rsidP="004E2F02">
      <w:pPr>
        <w:spacing w:after="0"/>
        <w:ind w:left="120"/>
        <w:jc w:val="center"/>
      </w:pPr>
      <w:r w:rsidRPr="004E2F02"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490"/>
        <w:gridCol w:w="895"/>
        <w:gridCol w:w="1716"/>
        <w:gridCol w:w="1779"/>
        <w:gridCol w:w="3130"/>
        <w:gridCol w:w="4155"/>
      </w:tblGrid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использования русского языка как государственного языка Российской Федерации и как языка межнационального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общения (в рамках изученного).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Извлекать информацию из различных источников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3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2.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Виды речи. Монолог и диалог. Их разновидности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РЭШ 6 класс </w:t>
            </w:r>
            <w:hyperlink r:id="rId40" w:history="1">
              <w:r w:rsidRPr="004E2F0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https://resh.edu.ru/subject/13/6/</w:t>
              </w:r>
            </w:hyperlink>
            <w:r w:rsidRPr="004E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различные виды диалога: побуждение к действию, обмен мнениями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 (в течение учебного года)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42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текст с точки зрения его соответствия основным признакам (наличие темы, главной мысли,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грамматической связи предложений, цельности и относительной законченности); с точки зрения его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принадлежности к функционально-смысловому типу речи; его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композиционных особенностей, количества </w:t>
            </w:r>
            <w:proofErr w:type="spellStart"/>
            <w:r w:rsidRPr="004E2F02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4E2F02">
              <w:rPr>
                <w:rFonts w:ascii="Times New Roman" w:hAnsi="Times New Roman" w:cs="Times New Roman"/>
              </w:rPr>
              <w:t xml:space="preserve"> и абзацев.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информационную переработку текста: составлять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план прочитанного текста (простой, сложный; назывной, вопросный) с целью дальнейшего воспроизведения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содержания текста в устной и письменной форме; выделять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главную и второстепенную информацию в прослушанном и прочитанном тексте.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 xml:space="preserve">Пересказывать текст.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Представлять содержание прослушанного или прочитанного научно-учебного текста в виде таблицы, схемы, представлять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содержание таблицы, схемы в виде текста.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текст-описание: устно и письменно описывать внешность человека, помещение, природу, местность, действие.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Создавать тексты с опорой на картину, произведение искусства, в том числе сочинения-миниатюры, классные сочинения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Виды описания. Смысловой анализ текста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Официально деловой и научный стиль. Жанры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4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особенности официально-делового и научно-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учебного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сообщение).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Создавать тексты различных функционально-смысловых типов речи (повествование, описание) с опорой на жизненный и читательский опыт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2031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различать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историзмы и архаизмы; различать слова с точки зрения сферы их употребления: общеупотребительные, диалектизмы, термины, профессионализмы, жаргонизмы; определять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стилистическую окраску слова.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эпитеты, метафоры, олицетворения; понимать их основное коммуникативное назначение в художественном тексте.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эпитеты, метафоры, олицетворения.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лексический анализ слов.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в тексте фразеологизмы, уметь определять их значение, речевую ситуацию употребления.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46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Лексика с точки зрения сферы употребления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Лексика русского языка с точки зрения ее происхождения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2031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Словообразование. Культура речи. Орфография</w:t>
            </w:r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 w:rsidRPr="004E2F02">
              <w:rPr>
                <w:rFonts w:ascii="Times New Roman" w:hAnsi="Times New Roman" w:cs="Times New Roman"/>
              </w:rPr>
              <w:t>бессуффиксный</w:t>
            </w:r>
            <w:proofErr w:type="spellEnd"/>
            <w:r w:rsidRPr="004E2F02">
              <w:rPr>
                <w:rFonts w:ascii="Times New Roman" w:hAnsi="Times New Roman" w:cs="Times New Roman"/>
              </w:rPr>
              <w:t>, сложение, переход из одной части речи в другую).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слова, образованные разными способами.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морфемный и словообразовательный анализ слов.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изученные орфограммы; проводить орфографический анализ слов.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сложных и сложносокращённых слов.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слов с корнем 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кас</w:t>
            </w:r>
            <w:proofErr w:type="spellEnd"/>
            <w:r w:rsidRPr="004E2F02">
              <w:rPr>
                <w:rFonts w:ascii="Times New Roman" w:hAnsi="Times New Roman" w:cs="Times New Roman"/>
              </w:rPr>
              <w:t>- — -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кос</w:t>
            </w:r>
            <w:r w:rsidRPr="004E2F02">
              <w:rPr>
                <w:rFonts w:ascii="Times New Roman" w:hAnsi="Times New Roman" w:cs="Times New Roman"/>
              </w:rPr>
              <w:t xml:space="preserve">- с чередованием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4E2F02">
              <w:rPr>
                <w:rFonts w:ascii="Times New Roman" w:hAnsi="Times New Roman" w:cs="Times New Roman"/>
              </w:rPr>
              <w:t xml:space="preserve">//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4E2F02">
              <w:rPr>
                <w:rFonts w:ascii="Times New Roman" w:hAnsi="Times New Roman" w:cs="Times New Roman"/>
              </w:rPr>
              <w:t xml:space="preserve">, слов с приставками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пре</w:t>
            </w:r>
            <w:r w:rsidRPr="004E2F02">
              <w:rPr>
                <w:rFonts w:ascii="Times New Roman" w:hAnsi="Times New Roman" w:cs="Times New Roman"/>
              </w:rPr>
              <w:t xml:space="preserve">- 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  <w:r w:rsidRPr="004E2F02">
              <w:rPr>
                <w:rFonts w:ascii="Times New Roman" w:hAnsi="Times New Roman" w:cs="Times New Roman"/>
              </w:rPr>
              <w:t>-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6.1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E2F02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4E2F02">
              <w:rPr>
                <w:rFonts w:ascii="Times New Roman" w:hAnsi="Times New Roman" w:cs="Times New Roman"/>
                <w:color w:val="000000"/>
              </w:rPr>
              <w:t xml:space="preserve"> и словообразование как разделы лингвистики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4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0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Морфемный и словообразовательный анализ слов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95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Морфология. Культура речи. Орфография</w:t>
            </w: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Части речи в русском языке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2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особенности словообразования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имён существительных.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орфоэпический анализ имён существительных (выявлять особенности произношения, постановки ударения (в рамках изученного)), анализировать особенности словоизменения имён существительных.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Соблюдать нормы слитного и дефисного написания </w:t>
            </w:r>
            <w:proofErr w:type="gram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пол- </w:t>
            </w:r>
            <w:r w:rsidRPr="004E2F02">
              <w:rPr>
                <w:rFonts w:ascii="Times New Roman" w:hAnsi="Times New Roman" w:cs="Times New Roman"/>
              </w:rPr>
              <w:t>и</w:t>
            </w:r>
            <w:proofErr w:type="gramEnd"/>
            <w:r w:rsidRPr="004E2F02">
              <w:rPr>
                <w:rFonts w:ascii="Times New Roman" w:hAnsi="Times New Roman" w:cs="Times New Roman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полу- </w:t>
            </w:r>
            <w:r w:rsidRPr="004E2F02">
              <w:rPr>
                <w:rFonts w:ascii="Times New Roman" w:hAnsi="Times New Roman" w:cs="Times New Roman"/>
              </w:rPr>
              <w:t>со словами.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морфологический анализ имён существительных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Распознавать качественные, относительные и притяжательные имена </w:t>
            </w:r>
            <w:r w:rsidRPr="004E2F02">
              <w:rPr>
                <w:rFonts w:ascii="Times New Roman" w:hAnsi="Times New Roman" w:cs="Times New Roman"/>
              </w:rPr>
              <w:lastRenderedPageBreak/>
              <w:t>прилагательные, степени сравнения качественных имён прилагательных.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особенности словообразования имён прилагательных.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орфоэпический анализ имён прилагательных, выявлять особенности произношения имён прилагательных,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постановки ударения (в рамках изученного).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Проводить орфографический анализ имён прилагательных с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4E2F02">
              <w:rPr>
                <w:rFonts w:ascii="Times New Roman" w:hAnsi="Times New Roman" w:cs="Times New Roman"/>
              </w:rPr>
              <w:t>, имён прилагательных с суффиксами -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4E2F02">
              <w:rPr>
                <w:rFonts w:ascii="Times New Roman" w:hAnsi="Times New Roman" w:cs="Times New Roman"/>
              </w:rPr>
              <w:t>- и 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ск</w:t>
            </w:r>
            <w:proofErr w:type="spellEnd"/>
            <w:r w:rsidRPr="004E2F02">
              <w:rPr>
                <w:rFonts w:ascii="Times New Roman" w:hAnsi="Times New Roman" w:cs="Times New Roman"/>
              </w:rPr>
              <w:t xml:space="preserve">-, сложных имён прилагательных.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морфологический анализ имён прилагательных.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имён прилагательных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7.4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числительные; определять общее грамматическое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значение имени числительного; различать количественные (целые, дробные, собирательные) и порядковые имена числительные.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простые, сложные, составные имена числительные.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Склонять числительные и характеризовать особенности склонения, словообразования и синтаксических функций числительных.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Анализировать примеры употребления собирательных имён числительных.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Проводить орфографический анализ имён числительных, в том числе написание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4E2F02">
              <w:rPr>
                <w:rFonts w:ascii="Times New Roman" w:hAnsi="Times New Roman" w:cs="Times New Roman"/>
              </w:rPr>
              <w:t xml:space="preserve">в именах числительных; написание двойных согласных; слитное, раздельное, дефисное написание </w:t>
            </w:r>
            <w:r w:rsidRPr="004E2F02">
              <w:rPr>
                <w:rFonts w:ascii="Times New Roman" w:hAnsi="Times New Roman" w:cs="Times New Roman"/>
              </w:rPr>
              <w:lastRenderedPageBreak/>
              <w:t xml:space="preserve">числительных; написание окончаний числительных.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морфологический анализ имён числительных.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имён числительных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7.5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местоимения; определять общее грамматическое значение местоимения.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разряды местоимений.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особенности склонения местоимений, словообразования местоимений, синтаксических функций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местоимений, роли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примеры употребления местоимений с точки зрения соответствия требованиям русского речевого этикета.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примеры употребления местоимения 3-го лица с точки зрения соответствия смыслу предшествующего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текста. Редактировать небольшие тексты, где употребление местоимения приводит к речевой ошибке (устранять двусмысленность, неточность).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Проводить орфографический анализ местоимений с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ни</w:t>
            </w:r>
            <w:r w:rsidRPr="004E2F02">
              <w:rPr>
                <w:rFonts w:ascii="Times New Roman" w:hAnsi="Times New Roman" w:cs="Times New Roman"/>
              </w:rPr>
              <w:t xml:space="preserve">; анализировать примеры слитного, раздельного и дефисного написания местоимений.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морфологический анализ местоимений.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местоимений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84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переходные и непереходные глаголы; разноспрягаемые глаголы; определять наклонение глагола,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>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Проводить орфографический анализ глаголов с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4E2F02">
              <w:rPr>
                <w:rFonts w:ascii="Times New Roman" w:hAnsi="Times New Roman" w:cs="Times New Roman"/>
              </w:rPr>
              <w:t xml:space="preserve">в формах повелительного наклонения.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нормы правописания глаголов с изученными орфограммами.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морфологический анализ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глаголов.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глаголов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1605" w:type="pct"/>
            <w:vMerge w:val="restart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самостоятельные (знаменательные) части речи и их формы.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Группировать слова разных частей речи по заданным признакам, находить основания для классификации.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имена существительные, имена прилагательные, глаголы, местоимения, числительные.</w:t>
            </w:r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vMerge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06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204 </w:t>
            </w:r>
          </w:p>
        </w:tc>
        <w:tc>
          <w:tcPr>
            <w:tcW w:w="579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6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85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2F02" w:rsidRDefault="004E2F02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E2F02" w:rsidSect="004E2F02">
          <w:pgSz w:w="16383" w:h="11906" w:orient="landscape"/>
          <w:pgMar w:top="1134" w:right="709" w:bottom="1134" w:left="851" w:header="720" w:footer="720" w:gutter="0"/>
          <w:cols w:space="720"/>
          <w:docGrid w:linePitch="299"/>
        </w:sectPr>
      </w:pPr>
    </w:p>
    <w:p w:rsidR="004E2F02" w:rsidRPr="004E2F02" w:rsidRDefault="004E2F02" w:rsidP="004E2F0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F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E2F02" w:rsidRPr="004E2F02" w:rsidRDefault="004E2F02" w:rsidP="004E2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2F0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2290"/>
        <w:gridCol w:w="760"/>
        <w:gridCol w:w="1581"/>
        <w:gridCol w:w="1579"/>
        <w:gridCol w:w="65"/>
        <w:gridCol w:w="77"/>
        <w:gridCol w:w="2922"/>
        <w:gridCol w:w="4956"/>
      </w:tblGrid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1344" w:type="pct"/>
            <w:gridSpan w:val="4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1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  <w:tc>
          <w:tcPr>
            <w:tcW w:w="1672" w:type="pct"/>
            <w:vMerge w:val="restart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011" w:type="pct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28" w:type="pct"/>
            <w:gridSpan w:val="8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672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язык как развивающееся явление (в рамках изученного).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Понимать взаимосвязь языка, культуры и истории народа, приводить соответствующие примеры.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Объяснять причины изменений, происходящих в языке на современном этапе его развития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56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gridSpan w:val="3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28" w:type="pct"/>
            <w:gridSpan w:val="8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672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различные виды монолога на бытовые, научно-учебные (в том числе лингвистические) темы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реплик) (в течение учебного года)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5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28" w:type="pct"/>
            <w:gridSpan w:val="8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672" w:type="pct"/>
            <w:vMerge w:val="restart"/>
          </w:tcPr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      </w:r>
          </w:p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</w:t>
            </w:r>
          </w:p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роль языковых средств в создании рассуждения. Письменно подробно пересказывать </w:t>
            </w:r>
            <w:r w:rsidRPr="006765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текст-рассуждение с сохранением его композиционно-речевых особенностей.</w:t>
            </w:r>
          </w:p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Создавать рассуждение-доказательство, рассуждение-объяснение, рассуждение-размышление.</w:t>
            </w:r>
          </w:p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научно-учебного текста и осуществлять его информационную переработку, составлять планы разных видов.</w:t>
            </w:r>
          </w:p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proofErr w:type="spellStart"/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67658B">
              <w:rPr>
                <w:rFonts w:ascii="Times New Roman" w:hAnsi="Times New Roman" w:cs="Times New Roman"/>
                <w:sz w:val="20"/>
                <w:szCs w:val="20"/>
              </w:rPr>
              <w:t xml:space="preserve"> текста. </w:t>
            </w:r>
          </w:p>
          <w:p w:rsidR="0067658B" w:rsidRPr="0067658B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Осуществлять абзацное членение текста.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7658B">
              <w:rPr>
                <w:rFonts w:ascii="Times New Roman" w:hAnsi="Times New Roman" w:cs="Times New Roman"/>
                <w:sz w:val="20"/>
                <w:szCs w:val="20"/>
              </w:rPr>
              <w:t>Выявлять способы и</w:t>
            </w:r>
            <w:r w:rsidRPr="004E2F02">
              <w:rPr>
                <w:rFonts w:ascii="Times New Roman" w:hAnsi="Times New Roman" w:cs="Times New Roman"/>
              </w:rPr>
              <w:t xml:space="preserve"> средства связи предложений в тексте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60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11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11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099" w:type="pct"/>
            <w:gridSpan w:val="5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28" w:type="pct"/>
            <w:gridSpan w:val="8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672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тексты публицистического и официально-делового стилей, опираясь на анализ сферы применения,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основной задачи, стилевых черт, характерных языковых средств, использованных в тексте.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жанрово-стилистические особенности интервью, репортажа, заметки, инструкции.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тексты публицистического стиля: интервью, репортаж, заметку.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Использовать текст-инструкцию с учебной задачей. Моделировать текст-инструкцию, опираясь на знание требований к его содержанию и структуре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62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328" w:type="pct"/>
            <w:gridSpan w:val="8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Система языка. Морфология. Культура речи. </w:t>
            </w:r>
            <w:proofErr w:type="spellStart"/>
            <w:r w:rsidRPr="004E2F02">
              <w:rPr>
                <w:rFonts w:ascii="Times New Roman" w:hAnsi="Times New Roman" w:cs="Times New Roman"/>
                <w:b/>
                <w:color w:val="000000"/>
              </w:rPr>
              <w:t>Орфорграфия</w:t>
            </w:r>
            <w:proofErr w:type="spellEnd"/>
          </w:p>
        </w:tc>
        <w:tc>
          <w:tcPr>
            <w:tcW w:w="1672" w:type="pct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Морфология как раздел науки о языке (обобщение)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6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слова самостоятельных и служебных частей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Проводить морфологический анализ слов самостоятельных частей речи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Причастие как особая форма глагола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66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Знать суффиксы причастий.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Распознавать причастия по общему грамматическому значению и суффиксам.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роль причастий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>Распознавать причастный оборот в составе предложения, определять его границы, место по отношению к определяемому слову.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Объяснять расстановку знаков препинания в предложениях с причастным оборотом.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Конструировать предложения с причастным оборотом.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причастия и глаголы, причастия и имена прилагательные.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созвучные 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Объяснять способы образования действительных и страдательных причастий настоящего и прошедшего времени.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полные и краткие формы страдательных причастий прошедшего времени.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Определять падежную форму причастий.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правописания падежных окончаний причастия.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Правильно произносить причастия, соблюдать нормы постановки ударения в некоторых формах причастий. Выполнять морфологический анализ причастий.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орфографические правила при написании гласных в суффиксах причастий, гласных перед суффиксом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вш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4E2F02">
              <w:rPr>
                <w:rFonts w:ascii="Times New Roman" w:hAnsi="Times New Roman" w:cs="Times New Roman"/>
              </w:rPr>
              <w:t xml:space="preserve">действительных причастий прошедшего времени, перед суффиксом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4E2F02">
              <w:rPr>
                <w:rFonts w:ascii="Times New Roman" w:hAnsi="Times New Roman" w:cs="Times New Roman"/>
              </w:rPr>
              <w:t xml:space="preserve">страдательных причастий прошедшего времени.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орфографические правила при выборе слитного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и раздельного написания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 xml:space="preserve">с причастиями.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 xml:space="preserve">Применять орфографические правила при написании суффиксов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енн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4E2F02">
              <w:rPr>
                <w:rFonts w:ascii="Times New Roman" w:hAnsi="Times New Roman" w:cs="Times New Roman"/>
              </w:rPr>
              <w:t xml:space="preserve">полных форм страдательных причастий и суффиксов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gram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н- </w:t>
            </w:r>
            <w:r w:rsidRPr="004E2F02">
              <w:rPr>
                <w:rFonts w:ascii="Times New Roman" w:hAnsi="Times New Roman" w:cs="Times New Roman"/>
              </w:rPr>
              <w:t>и</w:t>
            </w:r>
            <w:proofErr w:type="gramEnd"/>
            <w:r w:rsidRPr="004E2F02">
              <w:rPr>
                <w:rFonts w:ascii="Times New Roman" w:hAnsi="Times New Roman" w:cs="Times New Roman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ен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4E2F02">
              <w:rPr>
                <w:rFonts w:ascii="Times New Roman" w:hAnsi="Times New Roman" w:cs="Times New Roman"/>
              </w:rPr>
              <w:t xml:space="preserve"> кратких форм страдательных причастий.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причастий (в рамках изученного).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 с причастным оборотом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Деепричастие как особая форма глагола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6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Знать суффиксы деепричастий.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Распознавать деепричастия по общему грамматическому значению и суффиксам.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деепричастия и глаголы, деепричастия и наречия. Характеризовать синтаксическую функцию деепричастия, роль деепричастий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деепричастный оборот в составе предложения, определять его границы.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Объяснять расстановку знаков препинания в предложениях с деепричастным оборотом.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пунктуации при постановке знаков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препинания в предложениях с одиночными деепричастиями и деепричастными оборотами.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Конструировать предложения с одиночными деепричастиями и деепричастными оборотами.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Распознавать деепричастия совершенного и несовершенного вида.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деепричастия совершенного и несовершенного вида.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Объяснять способы образования деепричастий совершенного и несовершенного вида.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Правильно произносить деепричастия, соблюдать нормы постановки ударения в некоторых формах деепричастий.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 xml:space="preserve">Проводить морфологический анализ деепричастий. Применять орфографические правила при написании гласных в суффиксах деепричастий, выборе слитного и раздельного написания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>с деепричастиями.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орфографический анализ деепричастий (в рамках изученного).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 с деепричастным оборотом (в рамках изученного)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5.4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70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наречия и аргументированно доказывать принадлежность слов к этой части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наречия в аспекте их принадлежности к различным разрядам по значению.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наречия разных разрядов по значению.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и характеризовать формы сравнительной и превосходной степеней сравнения наречий.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формы сравнительной и превосходной степеней сравнения наречий и имён прилагательных, объяснять, как они образуются.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Образовывать простую и составную формы сравнительной и превосходной степеней сравнения наречий.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способ словообразования наречий.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Проводить морфологический анализ наречий.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Применять орфографические правила при выборе слитного, раздельного, дефисного написания наречий; при выборе слитного и раздельного написания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 xml:space="preserve">с наречиями,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hAnsi="Times New Roman" w:cs="Times New Roman"/>
              </w:rPr>
              <w:t xml:space="preserve">в наречиях на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-о </w:t>
            </w:r>
            <w:r w:rsidRPr="004E2F02">
              <w:rPr>
                <w:rFonts w:ascii="Times New Roman" w:hAnsi="Times New Roman" w:cs="Times New Roman"/>
              </w:rPr>
              <w:t>(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-е</w:t>
            </w:r>
            <w:r w:rsidRPr="004E2F02">
              <w:rPr>
                <w:rFonts w:ascii="Times New Roman" w:hAnsi="Times New Roman" w:cs="Times New Roman"/>
              </w:rPr>
              <w:t xml:space="preserve">).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Применять орфографические правила при правописании суффиксов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-а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gram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4E2F02">
              <w:rPr>
                <w:rFonts w:ascii="Times New Roman" w:hAnsi="Times New Roman" w:cs="Times New Roman"/>
              </w:rPr>
              <w:t>наречий</w:t>
            </w:r>
            <w:proofErr w:type="gramEnd"/>
            <w:r w:rsidRPr="004E2F02">
              <w:rPr>
                <w:rFonts w:ascii="Times New Roman" w:hAnsi="Times New Roman" w:cs="Times New Roman"/>
              </w:rPr>
              <w:t xml:space="preserve"> с приставками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из-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до-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с-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в-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на-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за-</w:t>
            </w:r>
            <w:r w:rsidRPr="004E2F02">
              <w:rPr>
                <w:rFonts w:ascii="Times New Roman" w:hAnsi="Times New Roman" w:cs="Times New Roman"/>
              </w:rPr>
              <w:t xml:space="preserve">; употреблении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4E2F02">
              <w:rPr>
                <w:rFonts w:ascii="Times New Roman" w:hAnsi="Times New Roman" w:cs="Times New Roman"/>
              </w:rPr>
              <w:t>после шипящих на конце наречий;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 xml:space="preserve">правописании суффиксов наречий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–о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-е </w:t>
            </w:r>
            <w:r w:rsidRPr="004E2F02">
              <w:rPr>
                <w:rFonts w:ascii="Times New Roman" w:hAnsi="Times New Roman" w:cs="Times New Roman"/>
              </w:rPr>
              <w:t>после шипящих.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Проводить орфографический анализ наречий (в рамках изученного) 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5.5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72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слова категории состояния по общему грамматическому значению, морфологическим признакам,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роли в предложении и типичным суффиксам.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Различать слова категории состояния и наречия.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наречия и слова категории состояния.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роль слов категории состояния в тексте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слова служебных частей речи.</w:t>
            </w:r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Различать предлоги, союзы и частицы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7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предлоги в составе предложно-падежных форм слова, словосочетаний и предложений.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функции предлогов.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падежную форму именных частей речи в составе предложно-падежных форм.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предлоги в аспекте их строения и происхождения.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На основе анализа различать предлоги разных разрядов, группы производных предлогов.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производные предлоги и созвучные предложно-падежные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формы (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течение </w:t>
            </w:r>
            <w:r w:rsidRPr="004E2F02">
              <w:rPr>
                <w:rFonts w:ascii="Times New Roman" w:hAnsi="Times New Roman" w:cs="Times New Roman"/>
              </w:rPr>
              <w:t xml:space="preserve">—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в течении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навстречу </w:t>
            </w:r>
            <w:r w:rsidRPr="004E2F02">
              <w:rPr>
                <w:rFonts w:ascii="Times New Roman" w:hAnsi="Times New Roman" w:cs="Times New Roman"/>
              </w:rPr>
              <w:t xml:space="preserve">—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на встречу</w:t>
            </w:r>
            <w:r w:rsidRPr="004E2F02">
              <w:rPr>
                <w:rFonts w:ascii="Times New Roman" w:hAnsi="Times New Roman" w:cs="Times New Roman"/>
              </w:rPr>
              <w:t>). Проводить морфологический анализ предлогов.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Конструировать словосочетания с предложным управлением по заданным схемам и без использования схем.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Правильно употреблять имена существительные и местоимения с предлогами.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 xml:space="preserve">Правильно использовать предлоги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из </w:t>
            </w:r>
            <w:r w:rsidRPr="004E2F02">
              <w:rPr>
                <w:rFonts w:ascii="Times New Roman" w:hAnsi="Times New Roman" w:cs="Times New Roman"/>
              </w:rPr>
              <w:t xml:space="preserve">—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</w:t>
            </w:r>
            <w:r w:rsidRPr="004E2F02">
              <w:rPr>
                <w:rFonts w:ascii="Times New Roman" w:hAnsi="Times New Roman" w:cs="Times New Roman"/>
              </w:rPr>
              <w:t xml:space="preserve">—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на</w:t>
            </w:r>
            <w:r w:rsidRPr="004E2F02">
              <w:rPr>
                <w:rFonts w:ascii="Times New Roman" w:hAnsi="Times New Roman" w:cs="Times New Roman"/>
              </w:rPr>
              <w:t>. Правильно образовывать предложно-падежные формы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2F02">
              <w:rPr>
                <w:rFonts w:ascii="Times New Roman" w:hAnsi="Times New Roman" w:cs="Times New Roman"/>
              </w:rPr>
              <w:t xml:space="preserve">с предлогами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благодаря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согласно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вопреки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наперерез</w:t>
            </w:r>
            <w:r w:rsidRPr="004E2F02">
              <w:rPr>
                <w:rFonts w:ascii="Times New Roman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Объяснять написание производных предлогов, написание предлогов с именными частями речи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5.8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76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союзы, использованные как средство связи однородных членов предложения и частей сложного предложения, характеризовать их функции.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конструкции с однородными членами, связанными сочинительными союзами, и сложносочинённые предложения.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Использовать навыки пунктуационного анализа простых предложений с однородными членами и сложносочинённых предложений в практике письма.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Анализировать союзы в аспекте их строения и значения.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На основе анализа различать союзы разных разрядов.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Выполнять морфологический анализ союзов.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Применять орфографические правила при правописании союзов.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союзы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тоже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также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чтобы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зато </w:t>
            </w:r>
            <w:r w:rsidRPr="004E2F02">
              <w:rPr>
                <w:rFonts w:ascii="Times New Roman" w:hAnsi="Times New Roman" w:cs="Times New Roman"/>
              </w:rPr>
              <w:t xml:space="preserve">и созвучные сочетания слов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то же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так же, что бы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за то</w:t>
            </w:r>
            <w:r w:rsidRPr="004E2F02">
              <w:rPr>
                <w:rFonts w:ascii="Times New Roman" w:hAnsi="Times New Roman" w:cs="Times New Roman"/>
              </w:rPr>
              <w:t>; опираясь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на проведённый анализ, правильно оформлять эти слова на письме.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Применять правила пунктуации при постановке знаков препинания в сложных союзных предложениях (в рамках изученного), в предложениях с союзом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4E2F02">
              <w:rPr>
                <w:rFonts w:ascii="Times New Roman" w:hAnsi="Times New Roman" w:cs="Times New Roman"/>
              </w:rPr>
              <w:t xml:space="preserve">, связывающим </w:t>
            </w:r>
            <w:r w:rsidRPr="004E2F02">
              <w:rPr>
                <w:rFonts w:ascii="Times New Roman" w:hAnsi="Times New Roman" w:cs="Times New Roman"/>
              </w:rPr>
              <w:lastRenderedPageBreak/>
              <w:t>однородные члены и части сложного предложения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5.9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7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Распознавать частицы.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На основе анализа различать частицы разных разрядов.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Выполнять морфологический анализ частиц.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Использовать частицы разных разрядов в собственной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Характеризовать интонационные особенности предложений с частицами и правильно интонировать такие предложения.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Характеризовать смысловые различия частиц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ни</w:t>
            </w:r>
            <w:r w:rsidRPr="004E2F02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4E2F02">
              <w:rPr>
                <w:rFonts w:ascii="Times New Roman" w:hAnsi="Times New Roman" w:cs="Times New Roman"/>
              </w:rPr>
              <w:t xml:space="preserve">Использовать частицы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 xml:space="preserve">и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ни </w:t>
            </w:r>
            <w:r w:rsidRPr="004E2F02">
              <w:rPr>
                <w:rFonts w:ascii="Times New Roman" w:hAnsi="Times New Roman" w:cs="Times New Roman"/>
              </w:rPr>
              <w:t>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Различать приставку </w:t>
            </w:r>
            <w:proofErr w:type="spellStart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не-</w:t>
            </w:r>
            <w:proofErr w:type="spellEnd"/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hAnsi="Times New Roman" w:cs="Times New Roman"/>
              </w:rPr>
              <w:t xml:space="preserve">и частицу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4E2F02">
              <w:rPr>
                <w:rFonts w:ascii="Times New Roman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Применять орфографические правила при выборе слитного или раздельного написания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4E2F02">
              <w:rPr>
                <w:rFonts w:ascii="Times New Roman" w:hAnsi="Times New Roman" w:cs="Times New Roman"/>
              </w:rPr>
              <w:t>с разными частями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Различать частицы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бы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ли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же </w:t>
            </w:r>
            <w:r w:rsidRPr="004E2F02">
              <w:rPr>
                <w:rFonts w:ascii="Times New Roman" w:hAnsi="Times New Roman" w:cs="Times New Roman"/>
              </w:rPr>
              <w:t xml:space="preserve">и части союзов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чтобы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тоже</w:t>
            </w:r>
            <w:r w:rsidRPr="004E2F02">
              <w:rPr>
                <w:rFonts w:ascii="Times New Roman" w:hAnsi="Times New Roman" w:cs="Times New Roman"/>
              </w:rPr>
              <w:t xml:space="preserve">, 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также </w:t>
            </w:r>
            <w:r w:rsidRPr="004E2F02">
              <w:rPr>
                <w:rFonts w:ascii="Times New Roman" w:hAnsi="Times New Roman" w:cs="Times New Roman"/>
              </w:rPr>
              <w:t>на основе грамматического анализа и выбирать правильное написание.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правописания частиц -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то</w:t>
            </w:r>
            <w:r w:rsidRPr="004E2F02">
              <w:rPr>
                <w:rFonts w:ascii="Times New Roman" w:hAnsi="Times New Roman" w:cs="Times New Roman"/>
              </w:rPr>
              <w:t>, -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таки</w:t>
            </w:r>
            <w:r w:rsidRPr="004E2F02">
              <w:rPr>
                <w:rFonts w:ascii="Times New Roman" w:hAnsi="Times New Roman" w:cs="Times New Roman"/>
              </w:rPr>
              <w:t>, -</w:t>
            </w:r>
            <w:r w:rsidRPr="004E2F02">
              <w:rPr>
                <w:rFonts w:ascii="Times New Roman" w:hAnsi="Times New Roman" w:cs="Times New Roman"/>
                <w:b/>
                <w:bCs/>
                <w:i/>
                <w:iCs/>
              </w:rPr>
              <w:t>ка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80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междометия в предложении и тексте на основе анализа их функций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междометия разных разрядов; характеризовать роль междометий разных разрядов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Определять роль междометий и звукоподражательных слов как средств создания экспрессии разговорной и художественной речи.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>Выполнять морфологический анализ междометий.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Объяснять особенности интонационного и пунктуационного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выделения междометий в предложении 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200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5.11</w:t>
            </w:r>
          </w:p>
        </w:tc>
        <w:tc>
          <w:tcPr>
            <w:tcW w:w="772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Омонимия слов разных частей речи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82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омонимию слов разных частей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На основе грамматического анализа различать омонимичные части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Различать лексическую и грамматическую омонимию.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Понимать особенности употребления омонимов в речи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gridSpan w:val="3"/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 w:val="restar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самостоятельные (знаменательные) и служебные части речи и их формы.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Группировать слова разных частей речи по заданным признакам, находить основания для классификации.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причастия, деепричастия, наречия, служебные части речи.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8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060"/>
          <w:tblCellSpacing w:w="20" w:type="nil"/>
        </w:trPr>
        <w:tc>
          <w:tcPr>
            <w:tcW w:w="97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136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555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1011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pct"/>
            <w:vMerge/>
          </w:tcPr>
          <w:p w:rsidR="0067658B" w:rsidRPr="004E2F02" w:rsidRDefault="0067658B" w:rsidP="004E2F02">
            <w:pPr>
              <w:rPr>
                <w:rFonts w:ascii="Times New Roman" w:hAnsi="Times New Roman" w:cs="Times New Roman"/>
              </w:rPr>
            </w:pPr>
          </w:p>
        </w:tc>
      </w:tr>
    </w:tbl>
    <w:p w:rsidR="004E2F02" w:rsidRPr="004E2F02" w:rsidRDefault="004E2F02" w:rsidP="0067658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E2F02" w:rsidRPr="004E2F02" w:rsidRDefault="004E2F02" w:rsidP="004E2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2F02" w:rsidRDefault="004E2F02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E2F02" w:rsidSect="004E2F02">
          <w:pgSz w:w="16383" w:h="11906" w:orient="landscape"/>
          <w:pgMar w:top="1134" w:right="709" w:bottom="1134" w:left="851" w:header="720" w:footer="720" w:gutter="0"/>
          <w:cols w:space="720"/>
          <w:docGrid w:linePitch="299"/>
        </w:sectPr>
      </w:pPr>
    </w:p>
    <w:p w:rsidR="004E2F02" w:rsidRPr="004E2F02" w:rsidRDefault="004E2F02" w:rsidP="004E2F0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2F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E2F02" w:rsidRPr="004E2F02" w:rsidRDefault="004E2F02" w:rsidP="004E2F0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E2F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5275" w:type="pct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"/>
        <w:gridCol w:w="1864"/>
        <w:gridCol w:w="765"/>
        <w:gridCol w:w="772"/>
        <w:gridCol w:w="810"/>
        <w:gridCol w:w="1644"/>
        <w:gridCol w:w="3136"/>
        <w:gridCol w:w="6118"/>
      </w:tblGrid>
      <w:tr w:rsidR="0067658B" w:rsidRPr="004E2F02" w:rsidTr="0067658B">
        <w:trPr>
          <w:trHeight w:val="144"/>
        </w:trPr>
        <w:tc>
          <w:tcPr>
            <w:tcW w:w="1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№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п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>/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п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9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Наименование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разделов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тем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программы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2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Количество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10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Электронные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цифровые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)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образовательные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ресурсы</w:t>
            </w:r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Основные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деятельности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обучающихся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Всего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Контрольные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работы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Практические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10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304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1.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Общие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сведения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о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языке</w:t>
            </w:r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Иметь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представление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русском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языке как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восточнославянских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уметь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рассказать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этом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Извлекать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информацию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 источников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1.1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Русский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язык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кругу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других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славянских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языков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5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85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86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20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304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2.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Язык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речь</w:t>
            </w:r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Создавать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устные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монологические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высказывания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жизненных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наблюдений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впечатлений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чтения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научно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учебной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художественной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научно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популярной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публицистической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литературы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течение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учебного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года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Выступать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научным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сообщением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Участвовать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диалоге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лингвистические темы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рамках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изученного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) </w:t>
            </w:r>
            <w:r w:rsidRPr="004E2F02">
              <w:rPr>
                <w:rFonts w:ascii="Times New Roman" w:eastAsia="MS Gothic" w:hAnsi="Times New Roman" w:cs="Times New Roman"/>
              </w:rPr>
              <w:t>и темы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жизненных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наблюдений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течение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учебного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года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Устно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пересказывать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прочитанный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или прослушанный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Представлять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сообщение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заданную тему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презентации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Создавать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функционально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смысловых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 xml:space="preserve">речи </w:t>
            </w:r>
            <w:r w:rsidRPr="004E2F02">
              <w:rPr>
                <w:rFonts w:ascii="Times New Roman" w:eastAsia="PMingLiU-ExtB" w:hAnsi="Times New Roman" w:cs="Times New Roman"/>
              </w:rPr>
              <w:t>(</w:t>
            </w:r>
            <w:r w:rsidRPr="004E2F02">
              <w:rPr>
                <w:rFonts w:ascii="Times New Roman" w:eastAsia="MS Gothic" w:hAnsi="Times New Roman" w:cs="Times New Roman"/>
              </w:rPr>
              <w:t>повествование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описание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рассуждение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)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опорой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жизненный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читательский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опыт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опорой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произведения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искусства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течение учебного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года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Создавать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официально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делового стиля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заявление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объяснительная записка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автобиография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характеристика</w:t>
            </w:r>
            <w:r w:rsidRPr="004E2F02">
              <w:rPr>
                <w:rFonts w:ascii="Times New Roman" w:eastAsia="PMingLiU-ExtB" w:hAnsi="Times New Roman" w:cs="Times New Roman"/>
              </w:rPr>
              <w:t>),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публицистических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жанров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Оформлять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деловые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бумаги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рамках изученного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Выбирать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средства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 создания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высказывания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соответствии 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целью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темой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коммуникативным замыслом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Редактировать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собственные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 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целью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совершенствования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содержания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формы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Сопоставлять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исходный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отредактированный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lastRenderedPageBreak/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примеры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использования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мимики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жестов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разговорной 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Объяснять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национальную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обусловленность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этикета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устной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письме правила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русского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этикета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Использовать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приёмы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 w:rsidRPr="004E2F02">
              <w:rPr>
                <w:rFonts w:ascii="Times New Roman" w:eastAsia="MS Gothic" w:hAnsi="Times New Roman" w:cs="Times New Roman"/>
              </w:rPr>
              <w:t>аудирования</w:t>
            </w:r>
            <w:proofErr w:type="spellEnd"/>
            <w:r w:rsidRPr="004E2F02">
              <w:rPr>
                <w:rFonts w:ascii="Times New Roman" w:eastAsia="MS Gothic" w:hAnsi="Times New Roman" w:cs="Times New Roman"/>
              </w:rPr>
              <w:t xml:space="preserve"> 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содержание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прослушанных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научно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учебных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художественных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публицистических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функционально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смысловых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Подробно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сжато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выборочно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передавать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устной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письменной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форме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содержание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прослушанных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прочитанных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научно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учебных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художественных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публицистических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 функционально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смысловых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приёмы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просмотрового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ознакомительного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изучающего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поискового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чтения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содержание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прочитанных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научно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учебных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художественных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публицистических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 функционально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смысловых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2.1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Монолог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диалог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Их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разновидности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4 </w:t>
            </w:r>
          </w:p>
        </w:tc>
        <w:tc>
          <w:tcPr>
            <w:tcW w:w="5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87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88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4 </w:t>
            </w:r>
          </w:p>
        </w:tc>
        <w:tc>
          <w:tcPr>
            <w:tcW w:w="5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304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3.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точки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зрения его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соответствия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основным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признакам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: </w:t>
            </w:r>
            <w:r w:rsidRPr="004E2F02">
              <w:rPr>
                <w:rFonts w:ascii="Times New Roman" w:eastAsia="MS Gothic" w:hAnsi="Times New Roman" w:cs="Times New Roman"/>
              </w:rPr>
              <w:t>наличия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главной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мысли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грамматической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связи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цельности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относительной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законченности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указывать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способы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средства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связи 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анализировать текст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точки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зрения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его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принадлежности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функционально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смысловому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типу 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средства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выразительности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фонетические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словообразовательные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лексические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морфологические</w:t>
            </w:r>
            <w:r w:rsidRPr="004E2F02">
              <w:rPr>
                <w:rFonts w:ascii="Times New Roman" w:eastAsia="PMingLiU-ExtB" w:hAnsi="Times New Roman" w:cs="Times New Roman"/>
              </w:rPr>
              <w:t>) (</w:t>
            </w:r>
            <w:r w:rsidRPr="004E2F02">
              <w:rPr>
                <w:rFonts w:ascii="Times New Roman" w:eastAsia="MS Gothic" w:hAnsi="Times New Roman" w:cs="Times New Roman"/>
              </w:rPr>
              <w:t>обобщение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течение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года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функционально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смысловых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функциональных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разновидностей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жанров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эти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 анализа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 практике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информационную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переработку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: </w:t>
            </w:r>
            <w:r w:rsidRPr="004E2F02">
              <w:rPr>
                <w:rFonts w:ascii="Times New Roman" w:eastAsia="MS Gothic" w:hAnsi="Times New Roman" w:cs="Times New Roman"/>
              </w:rPr>
              <w:t>создавать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тезисы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конспект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извлекать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информацию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источников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пользоваться лингвистическими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словарями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3.1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Текст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его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признаки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Функционально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>-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смысловые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типы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Смысловой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текста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Информационная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переработка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текста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5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89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0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304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4.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Функциональные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разновидности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языка</w:t>
            </w:r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 функциональных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разновидностей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языка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жанров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эти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практике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Характеризовать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жанров официально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делового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научного стилей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Создавать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тексты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официально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делового стиля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заявление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объяснительная записка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автобиография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характеристика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Создавать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рефераты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доклады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 научную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тему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Официально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>-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деловой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стиль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Научный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стиль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Жанры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>.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1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2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304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5.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Система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языка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Синтаксис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Культура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Пунктуация</w:t>
            </w:r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Иметь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представление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как разделе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лингвистики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как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единицы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синтаксиса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знаков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препинания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 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пунктуации 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языкового анализа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 практике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5.1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Синтаксис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как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лингвистики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3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4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5.2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Пунктуация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Функции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знаков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препинания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6.1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Словосочетание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его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признаки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словосочетаний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морфологическим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свойствам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главного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слова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Типы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подчинительной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связи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словосочетании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5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6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словосочетания 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морфологическим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свойствам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главного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: </w:t>
            </w:r>
            <w:r w:rsidRPr="004E2F02">
              <w:rPr>
                <w:rFonts w:ascii="Times New Roman" w:eastAsia="MS Gothic" w:hAnsi="Times New Roman" w:cs="Times New Roman"/>
              </w:rPr>
              <w:t>именные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глагольные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наречные</w:t>
            </w:r>
            <w:r w:rsidRPr="004E2F02">
              <w:rPr>
                <w:rFonts w:ascii="Times New Roman" w:eastAsia="PMingLiU-ExtB" w:hAnsi="Times New Roman" w:cs="Times New Roman"/>
              </w:rPr>
              <w:t>;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подчинительной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связи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: </w:t>
            </w:r>
            <w:r w:rsidRPr="004E2F02">
              <w:rPr>
                <w:rFonts w:ascii="Times New Roman" w:eastAsia="MS Gothic" w:hAnsi="Times New Roman" w:cs="Times New Roman"/>
              </w:rPr>
              <w:t>согласование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управление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примыкание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грамматическую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синонимию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 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подчинительной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связи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построения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 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пунктуации 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языкового анализа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практике</w:t>
            </w: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51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7.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Система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языка</w:t>
            </w:r>
            <w:r w:rsidRPr="004E2F02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b/>
                <w:color w:val="000000"/>
              </w:rPr>
              <w:t>Предложение</w:t>
            </w: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7.1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его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основные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признаки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предложений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6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7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8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Характеризовать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опираясь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признаки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применять средства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оформления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устной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письменной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знаков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препинания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предложение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цели высказывания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эмоциональной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окраске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характеризовать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интонационные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смысловые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языковые формы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выражения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побуждения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побудительных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предложениях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количеству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грамматических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наличию главных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второстепенных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полные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неполные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примеры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употребления неполных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диалогической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интонации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неполного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применять 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пунктуации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анализа 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практике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Употреблять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неполные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 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диалогической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 видов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Конструировать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 видов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7.2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Двусоставное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Главные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члены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грамматическая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основа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>)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99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0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способы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выражения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подлежащего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сказуемого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способы его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выражения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построения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простого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примеры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использования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инверсии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согласования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сказуемого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подлежащим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том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числе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согласования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сказуемого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подлежащим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выраженным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словосочетаниями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сложносокращёнными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 xml:space="preserve">словами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большинство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</w:rPr>
              <w:t>—</w:t>
            </w:r>
            <w:r w:rsidRPr="004E2F02">
              <w:rPr>
                <w:rFonts w:ascii="Times New Roman" w:eastAsia="PMingLiU-ExtB" w:hAnsi="Times New Roman" w:cs="Times New Roman"/>
                <w:b/>
                <w:b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меньшинство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количественными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сочетаниями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примеры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постановки тире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между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подлежащим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сказуемым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lastRenderedPageBreak/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 предложений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7.3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Второстепенные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члены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1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2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второстепенные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согласованные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несогласованные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определения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приложение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как особый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определения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прямые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 косвенные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дополнения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обстоятельства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простые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неосложнённые 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разными видами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второстепенных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Моделировать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разными видами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второстепенных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членов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7.4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Односоставные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односоставных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предложений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3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4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грамматические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признаки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морфологические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средства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выражения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главного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назывные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определённо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личные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неопределённо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личные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обобщённо</w:t>
            </w:r>
            <w:r w:rsidRPr="004E2F02">
              <w:rPr>
                <w:rFonts w:ascii="Times New Roman" w:eastAsia="PMingLiU-ExtB" w:hAnsi="Times New Roman" w:cs="Times New Roman"/>
              </w:rPr>
              <w:t>-</w:t>
            </w:r>
            <w:r w:rsidRPr="004E2F02">
              <w:rPr>
                <w:rFonts w:ascii="Times New Roman" w:eastAsia="MS Gothic" w:hAnsi="Times New Roman" w:cs="Times New Roman"/>
              </w:rPr>
              <w:t>личные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безличные 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Характеризовать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грамматические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двусоставных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неполных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синтаксическую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синонимию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двусоставных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Моделировать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Понимать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употребления односоставных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; </w:t>
            </w: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синтаксису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языкового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 практике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примеры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употребления односоставных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употребления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lastRenderedPageBreak/>
              <w:t>односоставных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Употреблять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односоставные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7.5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Простое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осложнённое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однородными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членами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4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5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6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Характеризовать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признаки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однородных членов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средства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связи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союзная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бессоюзная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связь</w:t>
            </w:r>
            <w:r w:rsidRPr="004E2F02">
              <w:rPr>
                <w:rFonts w:ascii="Times New Roman" w:eastAsia="PMingLiU-ExtB" w:hAnsi="Times New Roman" w:cs="Times New Roman"/>
              </w:rPr>
              <w:t>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неоднородные определения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неоднородные определения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Моделировать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членами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Находить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обобщающие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однородных членах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понимать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 употребления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сочетаний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типов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однородными членами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связанными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двойными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союзами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не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только…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но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как…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так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Конструировать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применяя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построения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 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связанными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двойными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союзами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не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только…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но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как…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так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правила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постановки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знаков препинания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связанными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попарно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помощью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повторяющихся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 xml:space="preserve">союзов </w:t>
            </w:r>
            <w:r w:rsidRPr="004E2F02">
              <w:rPr>
                <w:rFonts w:ascii="Times New Roman" w:eastAsia="PMingLiU-ExtB" w:hAnsi="Times New Roman" w:cs="Times New Roman"/>
              </w:rPr>
              <w:t>(</w:t>
            </w:r>
            <w:proofErr w:type="gramStart"/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...</w:t>
            </w:r>
            <w:proofErr w:type="gramEnd"/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или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или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proofErr w:type="spellStart"/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либ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o</w:t>
            </w:r>
            <w:proofErr w:type="spellEnd"/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proofErr w:type="spellStart"/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либ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o</w:t>
            </w:r>
            <w:proofErr w:type="spellEnd"/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ни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proofErr w:type="spellStart"/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o</w:t>
            </w:r>
            <w:proofErr w:type="spellEnd"/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proofErr w:type="spellStart"/>
            <w:r w:rsidRPr="004E2F02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</w:t>
            </w:r>
            <w:r w:rsidRPr="004E2F02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o</w:t>
            </w:r>
            <w:proofErr w:type="spellEnd"/>
            <w:r w:rsidRPr="004E2F02">
              <w:rPr>
                <w:rFonts w:ascii="Times New Roman" w:eastAsia="PMingLiU-ExtB" w:hAnsi="Times New Roman" w:cs="Times New Roman"/>
              </w:rPr>
              <w:t xml:space="preserve">); </w:t>
            </w:r>
            <w:r w:rsidRPr="004E2F02">
              <w:rPr>
                <w:rFonts w:ascii="Times New Roman" w:eastAsia="MS Gothic" w:hAnsi="Times New Roman" w:cs="Times New Roman"/>
              </w:rPr>
              <w:t>правила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постановки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знаков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препинания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обобщающим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словом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однородных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членах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 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>7.6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обособленными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членами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обособленных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Уточняющие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члены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пояснительные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присоединительные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конструкции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12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7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8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обособленных членов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анализировать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примеры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обособления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согласованных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несогласованных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определений</w:t>
            </w:r>
            <w:r w:rsidRPr="004E2F02">
              <w:rPr>
                <w:rFonts w:ascii="Times New Roman" w:eastAsia="PMingLiU-ExtB" w:hAnsi="Times New Roman" w:cs="Times New Roman"/>
              </w:rPr>
              <w:t>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дополнений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обстоятельств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уточняющих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</w:rPr>
              <w:t>,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пояснительных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присоединительных конструкций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правила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постановки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знаков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препинания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сравнительным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оборотом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правила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обособления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согласованных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несогласованных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определений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приложений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дополнений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lastRenderedPageBreak/>
              <w:t>обстоятельств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уточняющих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proofErr w:type="gramStart"/>
            <w:r w:rsidRPr="004E2F02">
              <w:rPr>
                <w:rFonts w:ascii="Times New Roman" w:eastAsia="MS Gothic" w:hAnsi="Times New Roman" w:cs="Times New Roman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 </w:t>
            </w:r>
            <w:r w:rsidRPr="004E2F02">
              <w:rPr>
                <w:rFonts w:ascii="Times New Roman" w:eastAsia="MS Gothic" w:hAnsi="Times New Roman" w:cs="Times New Roman"/>
              </w:rPr>
              <w:t>пояснительных</w:t>
            </w:r>
            <w:proofErr w:type="gramEnd"/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присоединительных конструкций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обособления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уточнения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Моделировать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видами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обособления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уточнения</w:t>
            </w:r>
          </w:p>
        </w:tc>
      </w:tr>
      <w:tr w:rsidR="0067658B" w:rsidRPr="004E2F02" w:rsidTr="0067658B">
        <w:trPr>
          <w:trHeight w:val="14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7.7</w:t>
            </w:r>
          </w:p>
        </w:tc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обращениями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вводными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вставными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конструкциями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Обращение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Вводные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конструкции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Вставные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конструкции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09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10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группы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вводных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значению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Различать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вводные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вставные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конструкции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понимать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особенности употребления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вводных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вводных 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вставных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конструкций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обращений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междометий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понимать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функции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Выявлять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омонимию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членов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вводных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слов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словосочетаний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нормы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построения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вводными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вставными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конструкциями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обращениями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</w:rPr>
              <w:t>распространёнными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proofErr w:type="gramStart"/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 </w:t>
            </w:r>
            <w:r w:rsidRPr="004E2F02">
              <w:rPr>
                <w:rFonts w:ascii="Times New Roman" w:eastAsia="MS Gothic" w:hAnsi="Times New Roman" w:cs="Times New Roman"/>
              </w:rPr>
              <w:t>нераспространёнными</w:t>
            </w:r>
            <w:proofErr w:type="gramEnd"/>
            <w:r w:rsidRPr="004E2F02">
              <w:rPr>
                <w:rFonts w:ascii="Times New Roman" w:eastAsia="PMingLiU-ExtB" w:hAnsi="Times New Roman" w:cs="Times New Roman"/>
              </w:rPr>
              <w:t xml:space="preserve">), </w:t>
            </w:r>
            <w:r w:rsidRPr="004E2F02">
              <w:rPr>
                <w:rFonts w:ascii="Times New Roman" w:eastAsia="MS Gothic" w:hAnsi="Times New Roman" w:cs="Times New Roman"/>
              </w:rPr>
              <w:t>междометиями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Распознавать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простые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осложнённые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обращениями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вводными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вставными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конструкциями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</w:rPr>
              <w:t>междометиями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Определять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основания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для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сравнения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сравнивать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вводными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конструкциями</w:t>
            </w:r>
            <w:r w:rsidRPr="004E2F02">
              <w:rPr>
                <w:rFonts w:ascii="Times New Roman" w:eastAsia="PMingLiU-ExtB" w:hAnsi="Times New Roman" w:cs="Times New Roman"/>
              </w:rPr>
              <w:t>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Проводить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синтаксический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пунктуационный анализ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предложений</w:t>
            </w:r>
            <w:r w:rsidRPr="004E2F02">
              <w:rPr>
                <w:rFonts w:ascii="Times New Roman" w:eastAsia="PMingLiU-ExtB" w:hAnsi="Times New Roman" w:cs="Times New Roman"/>
              </w:rPr>
              <w:t>;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</w:rPr>
              <w:t>применять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знания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синтаксису 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пунктуации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выполнении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языкового анализа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различных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видов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и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в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речевой</w:t>
            </w:r>
            <w:r w:rsidRPr="004E2F02">
              <w:rPr>
                <w:rFonts w:ascii="Times New Roman" w:eastAsia="PMingLiU-ExtB" w:hAnsi="Times New Roman" w:cs="Times New Roman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</w:rPr>
              <w:t>практике</w:t>
            </w: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разделу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63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Повторение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пройденного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материала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</w:p>
        </w:tc>
        <w:tc>
          <w:tcPr>
            <w:tcW w:w="100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Библиотека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ЦОК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11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hyperlink r:id="rId112" w:history="1">
              <w:r w:rsidRPr="004E2F02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195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 разных типов.</w:t>
            </w: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t>Итоговый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контроль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(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сочинения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изложения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контрольные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и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проверочные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работы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диктанты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>)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9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9 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</w:trPr>
        <w:tc>
          <w:tcPr>
            <w:tcW w:w="1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MS Gothic" w:hAnsi="Times New Roman" w:cs="Times New Roman"/>
                <w:color w:val="000000"/>
              </w:rPr>
              <w:lastRenderedPageBreak/>
              <w:t>ОБЩЕЕ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КОЛИЧЕСТВО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ЧАСОВ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ПО</w:t>
            </w: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eastAsia="MS Gothic" w:hAnsi="Times New Roman" w:cs="Times New Roman"/>
                <w:color w:val="000000"/>
              </w:rPr>
              <w:t>ПРОГРАММЕ</w:t>
            </w:r>
          </w:p>
        </w:tc>
        <w:tc>
          <w:tcPr>
            <w:tcW w:w="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9 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4E2F02">
              <w:rPr>
                <w:rFonts w:ascii="Times New Roman" w:eastAsia="PMingLiU-ExtB" w:hAnsi="Times New Roman" w:cs="Times New Roman"/>
                <w:color w:val="000000"/>
              </w:rPr>
              <w:t xml:space="preserve"> 39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</w:tbl>
    <w:p w:rsidR="004E2F02" w:rsidRPr="004E2F02" w:rsidRDefault="004E2F02" w:rsidP="0067658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E2F02" w:rsidRDefault="004E2F02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E2F02" w:rsidSect="004E2F02">
          <w:pgSz w:w="16383" w:h="11906" w:orient="landscape"/>
          <w:pgMar w:top="1134" w:right="709" w:bottom="1134" w:left="851" w:header="720" w:footer="720" w:gutter="0"/>
          <w:cols w:space="720"/>
          <w:docGrid w:linePitch="299"/>
        </w:sectPr>
      </w:pPr>
    </w:p>
    <w:p w:rsidR="004E2F02" w:rsidRPr="004E2F02" w:rsidRDefault="004E2F02" w:rsidP="004E2F0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4E2F02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4E2F02" w:rsidRPr="004E2F02" w:rsidRDefault="004E2F02" w:rsidP="004E2F02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4E2F02">
        <w:rPr>
          <w:rFonts w:ascii="Times New Roman" w:hAnsi="Times New Roman" w:cs="Times New Roman"/>
          <w:b/>
          <w:color w:val="000000"/>
        </w:rPr>
        <w:t>9 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181"/>
        <w:gridCol w:w="760"/>
        <w:gridCol w:w="1581"/>
        <w:gridCol w:w="1644"/>
        <w:gridCol w:w="2996"/>
        <w:gridCol w:w="5138"/>
      </w:tblGrid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1733" w:type="pct"/>
            <w:vMerge w:val="restart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01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67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Общие сведения о языке</w:t>
            </w: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Роль русского языка в Российской Федерации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1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Осознавать роль русского языка в жизни человека, государства, общества.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Соблюдать в речи нормы современного русского литературного языка – государственного языка Российской Федерации (в течение учебного года)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Русский язык в современном мире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Обнаруживать понимание внутренних и внешних функций русского языка и уметь рассказать о них.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Приводить примеры, свидетельствующие о богатстве и выразительности русского языка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098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67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4E2F02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4E2F02">
              <w:rPr>
                <w:rFonts w:ascii="Times New Roman" w:hAnsi="Times New Roman" w:cs="Times New Roman"/>
                <w:color w:val="000000"/>
              </w:rPr>
              <w:t>, чтение, говорение, письмо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16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устную и письменную формы речи, монологическую и диалогическую речь.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 (в течение учебного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Участвовать в диалогическом и </w:t>
            </w:r>
            <w:proofErr w:type="spellStart"/>
            <w:r w:rsidRPr="004E2F02">
              <w:rPr>
                <w:rFonts w:ascii="Times New Roman" w:hAnsi="Times New Roman" w:cs="Times New Roman"/>
              </w:rPr>
              <w:t>полилогическом</w:t>
            </w:r>
            <w:proofErr w:type="spellEnd"/>
            <w:r w:rsidRPr="004E2F02">
              <w:rPr>
                <w:rFonts w:ascii="Times New Roman" w:hAnsi="Times New Roman" w:cs="Times New Roman"/>
              </w:rPr>
              <w:t xml:space="preserve"> общении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Владеть различными видами </w:t>
            </w:r>
            <w:proofErr w:type="spellStart"/>
            <w:r w:rsidRPr="004E2F02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E2F02">
              <w:rPr>
                <w:rFonts w:ascii="Times New Roman" w:hAnsi="Times New Roman" w:cs="Times New Roman"/>
              </w:rPr>
              <w:t xml:space="preserve"> научно-учебных, художественных, публицистических текстов различных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функционально-смысловых типов речи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Владеть различными видами чтения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>Соблюдать в устной речи и на письме нормы современного русского литературного языка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67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1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текст: определять и комментировать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тему и главную мысль текста; подбирать заголовок, отражающий тему или главную мысль текста.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Прогнозировать содержание текста по заголовку, ключевым словам, зачину или концовке.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Устанавливать принадлежность к функционально-смысловому типу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Находить в тексте типовые фрагменты – описание, повествование, рассуждение-доказательство, оценочные высказывания.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Выявлять отличительные признаки текстов разных жанров.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высказывание на основе текста: выражать своё отношение к прочитанному или прослушанному в устной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 письменной форме.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Подробно и сжато передавать в устной и письменной форме содержание прослушанных и прочитанных текстов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различных функционально-смысловых типов речи (в течение учебного года).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 xml:space="preserve">Редактировать собственные/созданные другими обучающимися тексты с целью совершенствования </w:t>
            </w:r>
            <w:r w:rsidRPr="004E2F02">
              <w:rPr>
                <w:rFonts w:ascii="Times New Roman" w:hAnsi="Times New Roman" w:cs="Times New Roman"/>
              </w:rPr>
              <w:lastRenderedPageBreak/>
              <w:t>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098" w:type="pct"/>
            <w:gridSpan w:val="3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67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1"/>
          <w:tblCellSpacing w:w="20" w:type="nil"/>
        </w:trPr>
        <w:tc>
          <w:tcPr>
            <w:tcW w:w="3267" w:type="pct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 w:val="restart"/>
            <w:tcBorders>
              <w:top w:val="single" w:sz="4" w:space="0" w:color="auto"/>
            </w:tcBorders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и характеризовать отличительные особенности языка художественной литературы в сравнении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 другими функциональными разновидностями языка.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другие).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Создавать тексты научного стиля, опираясь на знание требований к их содержанию и структуре.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содержание научно-учебного текста и осуществлять его информационную переработку: выделять главную и второстепенную информацию в тексте.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Представлять содержание научно-учебного текста в виде таблицы, схемы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0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11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3267" w:type="pct"/>
            <w:gridSpan w:val="6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4E2F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2F02">
              <w:rPr>
                <w:rFonts w:ascii="Times New Roman" w:hAnsi="Times New Roman" w:cs="Times New Roman"/>
                <w:b/>
                <w:color w:val="000000"/>
              </w:rPr>
              <w:t>Система языка. Синтаксис. Культура речи. Пунктуация</w:t>
            </w: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2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Анализировать основные средства синтаксической связи между частями сложного предложения.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и характеризовать сложные предложения с разными видами связи, бессоюзные и союзные предложения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(сложносочинённые и сложноподчинённые)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011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Характеризовать сложносочинённое предложение, его строение, смысловое, структурное и </w:t>
            </w:r>
            <w:r w:rsidRPr="004E2F02">
              <w:rPr>
                <w:rFonts w:ascii="Times New Roman" w:hAnsi="Times New Roman" w:cs="Times New Roman"/>
              </w:rPr>
              <w:lastRenderedPageBreak/>
              <w:t>интонационное единство частей сложного предложения.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смысловые отношения между частями сложносочинённого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Понимать особенности употребления сложносочинённых предложений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Соблюдать нормы построения сложносочинённого предложения.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Выполнять синтаксический и пунктуационный анализ сложносочинённых предложений.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постановки знаков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препинания в сложносочинённых предложениях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11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4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и характеризовать подчинительные союзы и союзные слова.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сложноподчинённые предложения по характеру смысловых отношений между главной и придаточной частями, структуре, синтаксическим средствам связи; выявлять особенности их строения.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</w:t>
            </w:r>
            <w:r w:rsidRPr="004E2F02">
              <w:rPr>
                <w:rFonts w:ascii="Times New Roman" w:hAnsi="Times New Roman" w:cs="Times New Roman"/>
              </w:rPr>
              <w:lastRenderedPageBreak/>
              <w:t>обстоятельственной (места, времени, причины, образа действия и степени, сравнения, условия, уступки, следствия, цели).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Выявлять однородное, неоднородное и последовательное подчинение придаточных частей.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Соблюдать нормы построения сложноподчинённого предложения, понимать особенности употребления сложноподчинённых предложений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синтаксический и пунктуационный анализ сложноподчинённых предложений.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постановки знаков препинания в сложноподчинённых предложениях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5.4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011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6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Соблюдать основные грамматические нормы построения бессоюзного сложного предложения, понимать особенности употребления бессоюзных сложных предложений в речи. Проводить синтаксический и пунктуационный анализ бессоюзных сложных предложений.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постановки знаков препинания в бессоюзных сложных предложениях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Сложные предложения с разными видами </w:t>
            </w: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союзной и бессоюзной связи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 xml:space="preserve"> 9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 xml:space="preserve">РЭШ 9 класс </w:t>
            </w:r>
            <w:hyperlink r:id="rId128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>Распознавать типы сложных предложений с разными видами связи.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lastRenderedPageBreak/>
              <w:t>Соблюдать нормы построения сложных предложений с разными видами связи.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Употреблять сложные предложения с разными видами связи в речи.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постановки знаков препинания в сложных предложениях с разными видами связи.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Проводить синтаксический и пунктуационный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анализ сложных предложений с разными видами связи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17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lastRenderedPageBreak/>
              <w:t>5.6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Прямая и косвенная речь. Цитирование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11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 w:val="restart"/>
          </w:tcPr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Опознавать и характеризовать прямую и косвенную речь; выявлять синонимию предложений с прямой и косвенной речью.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>Уметь цитировать и применять разные способы включения цитат в высказывание.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</w:rPr>
              <w:t xml:space="preserve">Понимать основные нормы построения предложений с прямой и косвенной речью, при цитировании. </w:t>
            </w:r>
          </w:p>
          <w:p w:rsidR="0067658B" w:rsidRPr="004E2F02" w:rsidRDefault="0067658B" w:rsidP="004E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</w:rPr>
              <w:t>Применять правила постановки знаков препинания в предложениях с прямой и косвенной речью, при цитировании.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30">
              <w:r w:rsidRPr="004E2F0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1733" w:type="pct"/>
            <w:vMerge w:val="restar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 разных типов.</w:t>
            </w: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vMerge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58B" w:rsidRPr="004E2F02" w:rsidTr="0067658B">
        <w:trPr>
          <w:trHeight w:val="144"/>
          <w:tblCellSpacing w:w="20" w:type="nil"/>
        </w:trPr>
        <w:tc>
          <w:tcPr>
            <w:tcW w:w="912" w:type="pct"/>
            <w:gridSpan w:val="2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02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011" w:type="pct"/>
            <w:tcMar>
              <w:top w:w="50" w:type="dxa"/>
              <w:left w:w="100" w:type="dxa"/>
            </w:tcMar>
            <w:vAlign w:val="center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</w:tcPr>
          <w:p w:rsidR="0067658B" w:rsidRPr="004E2F02" w:rsidRDefault="0067658B" w:rsidP="004E2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F3730" w:rsidRPr="00F2186A" w:rsidRDefault="006F3730">
      <w:pPr>
        <w:sectPr w:rsidR="006F3730" w:rsidRPr="00F2186A" w:rsidSect="004E2F02">
          <w:pgSz w:w="16383" w:h="11906" w:orient="landscape"/>
          <w:pgMar w:top="1134" w:right="709" w:bottom="1134" w:left="851" w:header="720" w:footer="720" w:gutter="0"/>
          <w:cols w:space="720"/>
          <w:docGrid w:linePitch="299"/>
        </w:sectPr>
      </w:pPr>
      <w:bookmarkStart w:id="4" w:name="block-297874"/>
      <w:bookmarkEnd w:id="2"/>
    </w:p>
    <w:bookmarkEnd w:id="4"/>
    <w:p w:rsidR="006F3730" w:rsidRPr="00F2186A" w:rsidRDefault="006F3730">
      <w:pPr>
        <w:spacing w:after="0" w:line="480" w:lineRule="auto"/>
        <w:ind w:left="120"/>
      </w:pPr>
    </w:p>
    <w:sectPr w:rsidR="006F3730" w:rsidRPr="00F2186A" w:rsidSect="0099484A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0"/>
    <w:rsid w:val="00022D32"/>
    <w:rsid w:val="00030025"/>
    <w:rsid w:val="00081322"/>
    <w:rsid w:val="00093963"/>
    <w:rsid w:val="00134FD7"/>
    <w:rsid w:val="001879CF"/>
    <w:rsid w:val="001A2F5B"/>
    <w:rsid w:val="001F2D25"/>
    <w:rsid w:val="002221BC"/>
    <w:rsid w:val="00246B54"/>
    <w:rsid w:val="002E4910"/>
    <w:rsid w:val="00380DD7"/>
    <w:rsid w:val="00391452"/>
    <w:rsid w:val="003B3D18"/>
    <w:rsid w:val="003F0104"/>
    <w:rsid w:val="004872AF"/>
    <w:rsid w:val="004E2F02"/>
    <w:rsid w:val="006273BC"/>
    <w:rsid w:val="0067658B"/>
    <w:rsid w:val="006F3730"/>
    <w:rsid w:val="00735EF6"/>
    <w:rsid w:val="00773F3B"/>
    <w:rsid w:val="007F3B52"/>
    <w:rsid w:val="00813F7A"/>
    <w:rsid w:val="00821356"/>
    <w:rsid w:val="00894B08"/>
    <w:rsid w:val="008F5F01"/>
    <w:rsid w:val="009040DE"/>
    <w:rsid w:val="00940C21"/>
    <w:rsid w:val="00955789"/>
    <w:rsid w:val="00993308"/>
    <w:rsid w:val="0099484A"/>
    <w:rsid w:val="00995785"/>
    <w:rsid w:val="009A066C"/>
    <w:rsid w:val="009A4E6A"/>
    <w:rsid w:val="009D33EE"/>
    <w:rsid w:val="009D6201"/>
    <w:rsid w:val="00A22BA7"/>
    <w:rsid w:val="00AA02F7"/>
    <w:rsid w:val="00AD66EB"/>
    <w:rsid w:val="00B724FD"/>
    <w:rsid w:val="00C00748"/>
    <w:rsid w:val="00C16E81"/>
    <w:rsid w:val="00C436FF"/>
    <w:rsid w:val="00D155DB"/>
    <w:rsid w:val="00D16348"/>
    <w:rsid w:val="00D71742"/>
    <w:rsid w:val="00DB296F"/>
    <w:rsid w:val="00E05E4D"/>
    <w:rsid w:val="00E50842"/>
    <w:rsid w:val="00E85B68"/>
    <w:rsid w:val="00F0774C"/>
    <w:rsid w:val="00F2186A"/>
    <w:rsid w:val="00F66058"/>
    <w:rsid w:val="00F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47E7"/>
  <w15:docId w15:val="{40BB07BC-A112-4964-8EA3-8F7ACEF3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040D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E2F02"/>
  </w:style>
  <w:style w:type="paragraph" w:customStyle="1" w:styleId="TableParagraph">
    <w:name w:val="Table Paragraph"/>
    <w:basedOn w:val="a"/>
    <w:uiPriority w:val="1"/>
    <w:qFormat/>
    <w:rsid w:val="004E2F02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e">
    <w:name w:val="Body Text"/>
    <w:basedOn w:val="a"/>
    <w:link w:val="af"/>
    <w:uiPriority w:val="1"/>
    <w:qFormat/>
    <w:rsid w:val="004E2F02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4E2F02"/>
    <w:rPr>
      <w:rFonts w:ascii="Cambria" w:eastAsia="Cambria" w:hAnsi="Cambria" w:cs="Cambria"/>
      <w:sz w:val="20"/>
      <w:szCs w:val="20"/>
      <w:lang w:val="ru-RU"/>
    </w:rPr>
  </w:style>
  <w:style w:type="paragraph" w:styleId="af0">
    <w:name w:val="List Paragraph"/>
    <w:basedOn w:val="a"/>
    <w:uiPriority w:val="1"/>
    <w:qFormat/>
    <w:rsid w:val="004E2F02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numbering" w:customStyle="1" w:styleId="110">
    <w:name w:val="Нет списка11"/>
    <w:next w:val="a2"/>
    <w:uiPriority w:val="99"/>
    <w:semiHidden/>
    <w:unhideWhenUsed/>
    <w:rsid w:val="004E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5/" TargetMode="External"/><Relationship Id="rId117" Type="http://schemas.openxmlformats.org/officeDocument/2006/relationships/hyperlink" Target="https://m.edsoo.ru/7f419b7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resh.edu.ru/subject/13/6/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resh.edu.ru/subject/13/7/" TargetMode="External"/><Relationship Id="rId84" Type="http://schemas.openxmlformats.org/officeDocument/2006/relationships/hyperlink" Target="https://resh.edu.ru/subject/13/7/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resh.edu.ru/subject/13/8/" TargetMode="External"/><Relationship Id="rId16" Type="http://schemas.openxmlformats.org/officeDocument/2006/relationships/hyperlink" Target="https://resh.edu.ru/subject/13/5/" TargetMode="External"/><Relationship Id="rId107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resh.edu.ru/subject/13/5/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4452" TargetMode="External"/><Relationship Id="rId58" Type="http://schemas.openxmlformats.org/officeDocument/2006/relationships/hyperlink" Target="https://resh.edu.ru/subject/13/7/" TargetMode="External"/><Relationship Id="rId74" Type="http://schemas.openxmlformats.org/officeDocument/2006/relationships/hyperlink" Target="https://resh.edu.ru/subject/13/7/" TargetMode="External"/><Relationship Id="rId79" Type="http://schemas.openxmlformats.org/officeDocument/2006/relationships/hyperlink" Target="https://m.edsoo.ru/7f4159f6" TargetMode="External"/><Relationship Id="rId102" Type="http://schemas.openxmlformats.org/officeDocument/2006/relationships/hyperlink" Target="https://resh.edu.ru/subject/13/8/" TargetMode="External"/><Relationship Id="rId123" Type="http://schemas.openxmlformats.org/officeDocument/2006/relationships/hyperlink" Target="https://m.edsoo.ru/7f419b78" TargetMode="External"/><Relationship Id="rId128" Type="http://schemas.openxmlformats.org/officeDocument/2006/relationships/hyperlink" Target="https://resh.edu.ru/subject/13/9/" TargetMode="External"/><Relationship Id="rId5" Type="http://schemas.openxmlformats.org/officeDocument/2006/relationships/image" Target="media/image2.jpeg"/><Relationship Id="rId90" Type="http://schemas.openxmlformats.org/officeDocument/2006/relationships/hyperlink" Target="https://resh.edu.ru/subject/13/8/" TargetMode="External"/><Relationship Id="rId95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resh.edu.ru/subject/13/5/" TargetMode="External"/><Relationship Id="rId22" Type="http://schemas.openxmlformats.org/officeDocument/2006/relationships/hyperlink" Target="https://resh.edu.ru/subject/13/5/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resh.edu.ru/subject/13/5/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resh.edu.ru/subject/13/6/" TargetMode="External"/><Relationship Id="rId56" Type="http://schemas.openxmlformats.org/officeDocument/2006/relationships/hyperlink" Target="https://resh.edu.ru/subject/13/7/" TargetMode="External"/><Relationship Id="rId64" Type="http://schemas.openxmlformats.org/officeDocument/2006/relationships/hyperlink" Target="https://resh.edu.ru/subject/13/7/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59f6" TargetMode="External"/><Relationship Id="rId100" Type="http://schemas.openxmlformats.org/officeDocument/2006/relationships/hyperlink" Target="https://resh.edu.ru/subject/13/8/" TargetMode="External"/><Relationship Id="rId105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7f419b78" TargetMode="External"/><Relationship Id="rId118" Type="http://schemas.openxmlformats.org/officeDocument/2006/relationships/hyperlink" Target="https://resh.edu.ru/subject/13/9/" TargetMode="External"/><Relationship Id="rId126" Type="http://schemas.openxmlformats.org/officeDocument/2006/relationships/hyperlink" Target="https://resh.edu.ru/subject/13/9/" TargetMode="External"/><Relationship Id="rId8" Type="http://schemas.openxmlformats.org/officeDocument/2006/relationships/hyperlink" Target="https://resh.edu.ru/subject/13/5/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resh.edu.ru/subject/13/7/" TargetMode="External"/><Relationship Id="rId80" Type="http://schemas.openxmlformats.org/officeDocument/2006/relationships/hyperlink" Target="https://resh.edu.ru/subject/13/7/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7922" TargetMode="External"/><Relationship Id="rId98" Type="http://schemas.openxmlformats.org/officeDocument/2006/relationships/hyperlink" Target="https://resh.edu.ru/subject/13/8/" TargetMode="External"/><Relationship Id="rId121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13/5/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resh.edu.ru/subject/13/6/" TargetMode="External"/><Relationship Id="rId46" Type="http://schemas.openxmlformats.org/officeDocument/2006/relationships/hyperlink" Target="https://resh.edu.ru/subject/13/6/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7922" TargetMode="External"/><Relationship Id="rId108" Type="http://schemas.openxmlformats.org/officeDocument/2006/relationships/hyperlink" Target="https://resh.edu.ru/subject/13/8/" TargetMode="External"/><Relationship Id="rId116" Type="http://schemas.openxmlformats.org/officeDocument/2006/relationships/hyperlink" Target="https://resh.edu.ru/subject/13/9/" TargetMode="External"/><Relationship Id="rId124" Type="http://schemas.openxmlformats.org/officeDocument/2006/relationships/hyperlink" Target="https://resh.edu.ru/subject/13/9/" TargetMode="External"/><Relationship Id="rId129" Type="http://schemas.openxmlformats.org/officeDocument/2006/relationships/hyperlink" Target="https://m.edsoo.ru/7f419b78" TargetMode="External"/><Relationship Id="rId20" Type="http://schemas.openxmlformats.org/officeDocument/2006/relationships/hyperlink" Target="https://resh.edu.ru/subject/13/5/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resh.edu.ru/subject/13/6/" TargetMode="External"/><Relationship Id="rId62" Type="http://schemas.openxmlformats.org/officeDocument/2006/relationships/hyperlink" Target="https://resh.edu.ru/subject/13/7/" TargetMode="External"/><Relationship Id="rId70" Type="http://schemas.openxmlformats.org/officeDocument/2006/relationships/hyperlink" Target="https://resh.edu.ru/subject/13/7/" TargetMode="External"/><Relationship Id="rId75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59f6" TargetMode="External"/><Relationship Id="rId88" Type="http://schemas.openxmlformats.org/officeDocument/2006/relationships/hyperlink" Target="https://resh.edu.ru/subject/13/8/" TargetMode="External"/><Relationship Id="rId91" Type="http://schemas.openxmlformats.org/officeDocument/2006/relationships/hyperlink" Target="https://m.edsoo.ru/7f417922" TargetMode="External"/><Relationship Id="rId96" Type="http://schemas.openxmlformats.org/officeDocument/2006/relationships/hyperlink" Target="https://resh.edu.ru/subject/13/8/" TargetMode="External"/><Relationship Id="rId111" Type="http://schemas.openxmlformats.org/officeDocument/2006/relationships/hyperlink" Target="https://m.edsoo.ru/7f417922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resh.edu.ru/subject/13/5/" TargetMode="External"/><Relationship Id="rId36" Type="http://schemas.openxmlformats.org/officeDocument/2006/relationships/hyperlink" Target="https://resh.edu.ru/subject/13/5/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resh.edu.ru/subject/13/8/" TargetMode="External"/><Relationship Id="rId114" Type="http://schemas.openxmlformats.org/officeDocument/2006/relationships/hyperlink" Target="https://resh.edu.ru/subject/13/9/" TargetMode="External"/><Relationship Id="rId119" Type="http://schemas.openxmlformats.org/officeDocument/2006/relationships/hyperlink" Target="https://m.edsoo.ru/7f419b78" TargetMode="External"/><Relationship Id="rId127" Type="http://schemas.openxmlformats.org/officeDocument/2006/relationships/hyperlink" Target="https://m.edsoo.ru/7f419b78" TargetMode="External"/><Relationship Id="rId10" Type="http://schemas.openxmlformats.org/officeDocument/2006/relationships/hyperlink" Target="https://resh.edu.ru/subject/13/5/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resh.edu.ru/subject/13/6/" TargetMode="External"/><Relationship Id="rId52" Type="http://schemas.openxmlformats.org/officeDocument/2006/relationships/hyperlink" Target="https://resh.edu.ru/subject/13/6/" TargetMode="External"/><Relationship Id="rId60" Type="http://schemas.openxmlformats.org/officeDocument/2006/relationships/hyperlink" Target="https://resh.edu.ru/subject/13/7/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59f6" TargetMode="External"/><Relationship Id="rId78" Type="http://schemas.openxmlformats.org/officeDocument/2006/relationships/hyperlink" Target="https://resh.edu.ru/subject/13/7/" TargetMode="External"/><Relationship Id="rId81" Type="http://schemas.openxmlformats.org/officeDocument/2006/relationships/hyperlink" Target="https://m.edsoo.ru/7f4159f6" TargetMode="External"/><Relationship Id="rId86" Type="http://schemas.openxmlformats.org/officeDocument/2006/relationships/hyperlink" Target="https://resh.edu.ru/subject/13/8/" TargetMode="External"/><Relationship Id="rId94" Type="http://schemas.openxmlformats.org/officeDocument/2006/relationships/hyperlink" Target="https://resh.edu.ru/subject/13/8/" TargetMode="External"/><Relationship Id="rId99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7922" TargetMode="External"/><Relationship Id="rId122" Type="http://schemas.openxmlformats.org/officeDocument/2006/relationships/hyperlink" Target="https://resh.edu.ru/subject/13/9/" TargetMode="External"/><Relationship Id="rId130" Type="http://schemas.openxmlformats.org/officeDocument/2006/relationships/hyperlink" Target="https://resh.edu.ru/subject/13/9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resh.edu.ru/subject/13/5/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7f417922" TargetMode="External"/><Relationship Id="rId34" Type="http://schemas.openxmlformats.org/officeDocument/2006/relationships/hyperlink" Target="https://resh.edu.ru/subject/13/5/" TargetMode="External"/><Relationship Id="rId50" Type="http://schemas.openxmlformats.org/officeDocument/2006/relationships/hyperlink" Target="https://resh.edu.ru/subject/13/6/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resh.edu.ru/subject/13/7/" TargetMode="External"/><Relationship Id="rId97" Type="http://schemas.openxmlformats.org/officeDocument/2006/relationships/hyperlink" Target="https://m.edsoo.ru/7f417922" TargetMode="External"/><Relationship Id="rId104" Type="http://schemas.openxmlformats.org/officeDocument/2006/relationships/hyperlink" Target="https://resh.edu.ru/subject/13/8/" TargetMode="External"/><Relationship Id="rId120" Type="http://schemas.openxmlformats.org/officeDocument/2006/relationships/hyperlink" Target="https://resh.edu.ru/subject/13/9/" TargetMode="External"/><Relationship Id="rId125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resh.edu.ru/subject/13/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4" Type="http://schemas.openxmlformats.org/officeDocument/2006/relationships/hyperlink" Target="https://resh.edu.ru/subject/13/5/" TargetMode="External"/><Relationship Id="rId40" Type="http://schemas.openxmlformats.org/officeDocument/2006/relationships/hyperlink" Target="https://resh.edu.ru/subject/13/6/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resh.edu.ru/subject/13/7/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resh.edu.ru/subject/13/8/" TargetMode="External"/><Relationship Id="rId115" Type="http://schemas.openxmlformats.org/officeDocument/2006/relationships/hyperlink" Target="https://m.edsoo.ru/7f419b78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resh.edu.ru/subject/13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27421</Words>
  <Characters>156304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Пользователь</cp:lastModifiedBy>
  <cp:revision>2</cp:revision>
  <dcterms:created xsi:type="dcterms:W3CDTF">2023-11-16T10:51:00Z</dcterms:created>
  <dcterms:modified xsi:type="dcterms:W3CDTF">2023-11-16T10:51:00Z</dcterms:modified>
</cp:coreProperties>
</file>