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6306" w:type="dxa"/>
        <w:tblLook w:val="04A0" w:firstRow="1" w:lastRow="0" w:firstColumn="1" w:lastColumn="0" w:noHBand="0" w:noVBand="1"/>
      </w:tblPr>
      <w:tblGrid>
        <w:gridCol w:w="3969"/>
      </w:tblGrid>
      <w:tr w:rsidR="00BC73B7" w:rsidRPr="0018062E" w:rsidTr="00B92CB7">
        <w:trPr>
          <w:trHeight w:val="2614"/>
        </w:trPr>
        <w:tc>
          <w:tcPr>
            <w:tcW w:w="3969" w:type="dxa"/>
            <w:shd w:val="clear" w:color="auto" w:fill="auto"/>
          </w:tcPr>
          <w:p w:rsidR="00BC73B7" w:rsidRPr="0018062E" w:rsidRDefault="00BC73B7" w:rsidP="00B92CB7">
            <w:pPr>
              <w:jc w:val="right"/>
              <w:rPr>
                <w:b/>
                <w:color w:val="000000"/>
              </w:rPr>
            </w:pPr>
          </w:p>
          <w:p w:rsidR="00BC73B7" w:rsidRPr="0018062E" w:rsidRDefault="00BC73B7" w:rsidP="00B92CB7">
            <w:pPr>
              <w:jc w:val="center"/>
              <w:rPr>
                <w:b/>
                <w:color w:val="000000"/>
              </w:rPr>
            </w:pPr>
            <w:r w:rsidRPr="0018062E">
              <w:rPr>
                <w:b/>
                <w:color w:val="000000"/>
              </w:rPr>
              <w:t>Приложение №</w:t>
            </w:r>
            <w:r>
              <w:rPr>
                <w:b/>
                <w:color w:val="000000"/>
              </w:rPr>
              <w:t xml:space="preserve"> 5</w:t>
            </w:r>
          </w:p>
          <w:p w:rsidR="00BC73B7" w:rsidRPr="0018062E" w:rsidRDefault="00BC73B7" w:rsidP="00B92CB7">
            <w:pPr>
              <w:jc w:val="center"/>
              <w:rPr>
                <w:b/>
                <w:color w:val="000000"/>
              </w:rPr>
            </w:pPr>
            <w:r w:rsidRPr="0018062E">
              <w:rPr>
                <w:b/>
                <w:color w:val="000000"/>
              </w:rPr>
              <w:t>к коллективному договору</w:t>
            </w:r>
          </w:p>
          <w:p w:rsidR="00BC73B7" w:rsidRPr="0018062E" w:rsidRDefault="00BC73B7" w:rsidP="00B92CB7">
            <w:pPr>
              <w:jc w:val="center"/>
              <w:rPr>
                <w:b/>
                <w:color w:val="000000"/>
              </w:rPr>
            </w:pPr>
            <w:r w:rsidRPr="0018062E">
              <w:rPr>
                <w:b/>
                <w:color w:val="000000"/>
              </w:rPr>
              <w:t>муниципального бюджетного общеобразовательного</w:t>
            </w:r>
          </w:p>
          <w:p w:rsidR="00BC73B7" w:rsidRPr="0018062E" w:rsidRDefault="00BC73B7" w:rsidP="00B92CB7">
            <w:pPr>
              <w:jc w:val="center"/>
              <w:rPr>
                <w:b/>
                <w:color w:val="000000"/>
              </w:rPr>
            </w:pPr>
            <w:r w:rsidRPr="0018062E">
              <w:rPr>
                <w:b/>
                <w:color w:val="000000"/>
              </w:rPr>
              <w:t>учреждения</w:t>
            </w:r>
          </w:p>
          <w:p w:rsidR="00BC73B7" w:rsidRPr="0018062E" w:rsidRDefault="00BC73B7" w:rsidP="00B92C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Новониколаевской</w:t>
            </w:r>
          </w:p>
          <w:p w:rsidR="00BC73B7" w:rsidRPr="0018062E" w:rsidRDefault="00BC73B7" w:rsidP="00B92CB7">
            <w:pPr>
              <w:jc w:val="center"/>
              <w:rPr>
                <w:b/>
                <w:color w:val="000000"/>
              </w:rPr>
            </w:pPr>
            <w:r w:rsidRPr="0018062E">
              <w:rPr>
                <w:b/>
                <w:color w:val="000000"/>
              </w:rPr>
              <w:t>средней общеобразовательной школы</w:t>
            </w:r>
          </w:p>
          <w:p w:rsidR="00BC73B7" w:rsidRPr="0018062E" w:rsidRDefault="00BC73B7" w:rsidP="00B92CB7">
            <w:pPr>
              <w:jc w:val="center"/>
              <w:rPr>
                <w:b/>
                <w:color w:val="000000"/>
              </w:rPr>
            </w:pPr>
            <w:r w:rsidRPr="0018062E">
              <w:rPr>
                <w:b/>
                <w:color w:val="000000"/>
              </w:rPr>
              <w:t>на 20</w:t>
            </w:r>
            <w:r>
              <w:rPr>
                <w:b/>
                <w:color w:val="000000"/>
              </w:rPr>
              <w:t>22</w:t>
            </w:r>
            <w:r w:rsidRPr="0018062E">
              <w:rPr>
                <w:b/>
                <w:color w:val="000000"/>
              </w:rPr>
              <w:t xml:space="preserve"> – 202</w:t>
            </w:r>
            <w:r>
              <w:rPr>
                <w:b/>
                <w:color w:val="000000"/>
              </w:rPr>
              <w:t>5</w:t>
            </w:r>
            <w:r w:rsidRPr="0018062E">
              <w:rPr>
                <w:b/>
                <w:color w:val="000000"/>
              </w:rPr>
              <w:t xml:space="preserve"> </w:t>
            </w:r>
            <w:proofErr w:type="spellStart"/>
            <w:r w:rsidRPr="0018062E">
              <w:rPr>
                <w:b/>
                <w:color w:val="000000"/>
              </w:rPr>
              <w:t>г.г</w:t>
            </w:r>
            <w:proofErr w:type="spellEnd"/>
            <w:r w:rsidRPr="0018062E">
              <w:rPr>
                <w:b/>
                <w:color w:val="000000"/>
              </w:rPr>
              <w:t>.</w:t>
            </w:r>
          </w:p>
        </w:tc>
      </w:tr>
    </w:tbl>
    <w:p w:rsidR="00BC73B7" w:rsidRDefault="00BC73B7" w:rsidP="00BC73B7">
      <w:pPr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BC73B7" w:rsidRPr="00874603" w:rsidTr="00B92CB7">
        <w:trPr>
          <w:trHeight w:val="2851"/>
        </w:trPr>
        <w:tc>
          <w:tcPr>
            <w:tcW w:w="4998" w:type="dxa"/>
            <w:shd w:val="clear" w:color="auto" w:fill="auto"/>
          </w:tcPr>
          <w:p w:rsidR="00BC73B7" w:rsidRPr="00874603" w:rsidRDefault="00BC73B7" w:rsidP="00B92CB7">
            <w:pPr>
              <w:rPr>
                <w:b/>
              </w:rPr>
            </w:pPr>
            <w:r w:rsidRPr="00874603">
              <w:rPr>
                <w:b/>
              </w:rPr>
              <w:t>СОГЛАСОВАНО:</w:t>
            </w:r>
          </w:p>
          <w:p w:rsidR="00BC73B7" w:rsidRPr="00874603" w:rsidRDefault="00BC73B7" w:rsidP="00B92CB7">
            <w:pPr>
              <w:rPr>
                <w:b/>
              </w:rPr>
            </w:pPr>
            <w:r w:rsidRPr="00874603">
              <w:rPr>
                <w:b/>
              </w:rPr>
              <w:t xml:space="preserve">                                                                        Председатель первичной</w:t>
            </w:r>
          </w:p>
          <w:p w:rsidR="00BC73B7" w:rsidRPr="00874603" w:rsidRDefault="00BC73B7" w:rsidP="00B92CB7">
            <w:pPr>
              <w:rPr>
                <w:b/>
              </w:rPr>
            </w:pPr>
            <w:r w:rsidRPr="00874603">
              <w:rPr>
                <w:b/>
              </w:rPr>
              <w:t>профсоюзной организации</w:t>
            </w:r>
          </w:p>
          <w:p w:rsidR="00BC73B7" w:rsidRPr="00874603" w:rsidRDefault="00BC73B7" w:rsidP="00B92CB7">
            <w:pPr>
              <w:rPr>
                <w:b/>
              </w:rPr>
            </w:pPr>
            <w:r>
              <w:rPr>
                <w:b/>
              </w:rPr>
              <w:t xml:space="preserve">МБОУ </w:t>
            </w:r>
            <w:r w:rsidRPr="00D366FF">
              <w:rPr>
                <w:b/>
              </w:rPr>
              <w:t>Новониколаевской</w:t>
            </w: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сош</w:t>
            </w:r>
            <w:proofErr w:type="spellEnd"/>
            <w:r w:rsidRPr="00874603">
              <w:rPr>
                <w:b/>
              </w:rPr>
              <w:t xml:space="preserve">                                                                                                                                                  ________________</w:t>
            </w:r>
            <w:r>
              <w:rPr>
                <w:b/>
              </w:rPr>
              <w:t xml:space="preserve">И.В. </w:t>
            </w:r>
            <w:proofErr w:type="spellStart"/>
            <w:r>
              <w:rPr>
                <w:b/>
              </w:rPr>
              <w:t>Урвачева</w:t>
            </w:r>
            <w:proofErr w:type="spellEnd"/>
            <w:r w:rsidRPr="00874603">
              <w:rPr>
                <w:b/>
              </w:rPr>
              <w:t xml:space="preserve">                         </w:t>
            </w:r>
          </w:p>
          <w:p w:rsidR="00BC73B7" w:rsidRDefault="00BC73B7" w:rsidP="00B92CB7">
            <w:pPr>
              <w:rPr>
                <w:b/>
              </w:rPr>
            </w:pPr>
            <w:r>
              <w:rPr>
                <w:b/>
              </w:rPr>
              <w:t xml:space="preserve">Принято на общем собрании трудового коллектива </w:t>
            </w:r>
          </w:p>
          <w:p w:rsidR="00BC73B7" w:rsidRPr="00874603" w:rsidRDefault="00BC73B7" w:rsidP="00B92CB7">
            <w:pPr>
              <w:rPr>
                <w:b/>
              </w:rPr>
            </w:pPr>
            <w:r>
              <w:rPr>
                <w:b/>
              </w:rPr>
              <w:t>(Протокол № 1 от «10 января 2022 г.)</w:t>
            </w:r>
          </w:p>
          <w:p w:rsidR="00BC73B7" w:rsidRPr="00874603" w:rsidRDefault="00BC73B7" w:rsidP="00B92CB7">
            <w:pPr>
              <w:rPr>
                <w:b/>
              </w:rPr>
            </w:pPr>
          </w:p>
        </w:tc>
        <w:tc>
          <w:tcPr>
            <w:tcW w:w="4999" w:type="dxa"/>
            <w:shd w:val="clear" w:color="auto" w:fill="auto"/>
          </w:tcPr>
          <w:p w:rsidR="00BC73B7" w:rsidRPr="00874603" w:rsidRDefault="00536422" w:rsidP="00B92CB7">
            <w:pPr>
              <w:rPr>
                <w:b/>
              </w:rPr>
            </w:pPr>
            <w:r w:rsidRPr="00874603">
              <w:rPr>
                <w:b/>
              </w:rPr>
              <w:t>Утвержд</w:t>
            </w:r>
            <w:r>
              <w:rPr>
                <w:b/>
              </w:rPr>
              <w:t>ено</w:t>
            </w:r>
            <w:r w:rsidR="00BC73B7" w:rsidRPr="00874603">
              <w:rPr>
                <w:b/>
              </w:rPr>
              <w:t>:</w:t>
            </w:r>
          </w:p>
          <w:p w:rsidR="00BC73B7" w:rsidRPr="00874603" w:rsidRDefault="00BC73B7" w:rsidP="00B92CB7">
            <w:pPr>
              <w:rPr>
                <w:b/>
              </w:rPr>
            </w:pPr>
          </w:p>
          <w:p w:rsidR="00BC73B7" w:rsidRDefault="00BC73B7" w:rsidP="00B92CB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Приказ по МБОУ </w:t>
            </w:r>
            <w:r w:rsidRPr="00D366FF">
              <w:rPr>
                <w:b/>
              </w:rPr>
              <w:t>Новониколаевской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</w:p>
          <w:p w:rsidR="00BC73B7" w:rsidRPr="00874603" w:rsidRDefault="00BC73B7" w:rsidP="00B92CB7">
            <w:pPr>
              <w:rPr>
                <w:b/>
              </w:rPr>
            </w:pPr>
            <w:r>
              <w:rPr>
                <w:b/>
              </w:rPr>
              <w:t xml:space="preserve"> от 10.01.2022г. </w:t>
            </w:r>
            <w:proofErr w:type="gramStart"/>
            <w:r>
              <w:rPr>
                <w:b/>
              </w:rPr>
              <w:t>№</w:t>
            </w:r>
            <w:r w:rsidRPr="00874603">
              <w:rPr>
                <w:b/>
              </w:rPr>
              <w:t xml:space="preserve">  </w:t>
            </w:r>
            <w:r>
              <w:rPr>
                <w:b/>
              </w:rPr>
              <w:t>10</w:t>
            </w:r>
            <w:proofErr w:type="gramEnd"/>
            <w:r w:rsidRPr="00874603">
              <w:rPr>
                <w:b/>
              </w:rPr>
              <w:t xml:space="preserve">                                   </w:t>
            </w:r>
          </w:p>
        </w:tc>
      </w:tr>
    </w:tbl>
    <w:p w:rsidR="00BC73B7" w:rsidRPr="004D6B87" w:rsidRDefault="00BC73B7" w:rsidP="00BC73B7">
      <w:pPr>
        <w:suppressAutoHyphens/>
        <w:ind w:left="360"/>
        <w:contextualSpacing/>
        <w:jc w:val="center"/>
        <w:rPr>
          <w:b/>
          <w:sz w:val="28"/>
          <w:szCs w:val="28"/>
          <w:highlight w:val="yellow"/>
          <w:lang w:eastAsia="ar-SA"/>
        </w:rPr>
      </w:pPr>
    </w:p>
    <w:p w:rsidR="00BC73B7" w:rsidRPr="004D6B87" w:rsidRDefault="00BC73B7" w:rsidP="00BC73B7">
      <w:pPr>
        <w:suppressAutoHyphens/>
        <w:ind w:left="360"/>
        <w:contextualSpacing/>
        <w:jc w:val="center"/>
        <w:rPr>
          <w:b/>
          <w:sz w:val="28"/>
          <w:szCs w:val="28"/>
          <w:highlight w:val="yellow"/>
          <w:lang w:eastAsia="ar-SA"/>
        </w:rPr>
      </w:pPr>
    </w:p>
    <w:p w:rsidR="00BC73B7" w:rsidRPr="004D6B87" w:rsidRDefault="00BC73B7" w:rsidP="00BC73B7">
      <w:pPr>
        <w:jc w:val="center"/>
        <w:rPr>
          <w:b/>
          <w:sz w:val="28"/>
          <w:szCs w:val="28"/>
        </w:rPr>
      </w:pPr>
      <w:r w:rsidRPr="004D6B87">
        <w:rPr>
          <w:b/>
          <w:sz w:val="28"/>
          <w:szCs w:val="28"/>
        </w:rPr>
        <w:t>ПОЛОЖЕНИЕ</w:t>
      </w:r>
    </w:p>
    <w:p w:rsidR="00BC73B7" w:rsidRPr="004D6B87" w:rsidRDefault="00BC73B7" w:rsidP="00BC73B7">
      <w:pPr>
        <w:jc w:val="center"/>
        <w:rPr>
          <w:b/>
          <w:sz w:val="28"/>
          <w:szCs w:val="28"/>
        </w:rPr>
      </w:pPr>
      <w:r w:rsidRPr="004D6B87">
        <w:rPr>
          <w:b/>
          <w:sz w:val="28"/>
          <w:szCs w:val="28"/>
        </w:rPr>
        <w:t xml:space="preserve">о системе нормирования труда </w:t>
      </w:r>
    </w:p>
    <w:p w:rsidR="00BC73B7" w:rsidRPr="00D06104" w:rsidRDefault="00BC73B7" w:rsidP="00BC73B7">
      <w:pPr>
        <w:jc w:val="center"/>
        <w:rPr>
          <w:b/>
          <w:sz w:val="28"/>
          <w:szCs w:val="28"/>
        </w:rPr>
      </w:pPr>
      <w:r w:rsidRPr="004D6B87">
        <w:rPr>
          <w:b/>
          <w:sz w:val="28"/>
          <w:szCs w:val="28"/>
        </w:rPr>
        <w:t xml:space="preserve">в </w:t>
      </w:r>
      <w:proofErr w:type="gramStart"/>
      <w:r w:rsidRPr="004D6B87">
        <w:rPr>
          <w:b/>
          <w:sz w:val="28"/>
          <w:szCs w:val="28"/>
        </w:rPr>
        <w:t>муниципальном  бюджетном</w:t>
      </w:r>
      <w:proofErr w:type="gramEnd"/>
      <w:r w:rsidRPr="004D6B87">
        <w:rPr>
          <w:b/>
          <w:sz w:val="28"/>
          <w:szCs w:val="28"/>
        </w:rPr>
        <w:t xml:space="preserve"> общеобразовательном учреждении Новониколаевской </w:t>
      </w:r>
      <w:proofErr w:type="spellStart"/>
      <w:r w:rsidRPr="004D6B87">
        <w:rPr>
          <w:b/>
          <w:sz w:val="28"/>
          <w:szCs w:val="28"/>
        </w:rPr>
        <w:t>сош</w:t>
      </w:r>
      <w:proofErr w:type="spellEnd"/>
      <w:r w:rsidRPr="00D06104">
        <w:rPr>
          <w:b/>
          <w:sz w:val="28"/>
          <w:szCs w:val="28"/>
        </w:rPr>
        <w:t xml:space="preserve"> </w:t>
      </w:r>
    </w:p>
    <w:p w:rsidR="00BC73B7" w:rsidRPr="00D06104" w:rsidRDefault="00BC73B7" w:rsidP="00BC73B7">
      <w:pPr>
        <w:spacing w:before="120" w:after="120"/>
        <w:jc w:val="center"/>
        <w:rPr>
          <w:color w:val="333333"/>
        </w:rPr>
      </w:pPr>
      <w:r w:rsidRPr="00D06104">
        <w:rPr>
          <w:b/>
          <w:color w:val="333333"/>
          <w:sz w:val="28"/>
        </w:rPr>
        <w:t>Область применения</w:t>
      </w:r>
    </w:p>
    <w:p w:rsidR="00BC73B7" w:rsidRPr="00D06104" w:rsidRDefault="00BC73B7" w:rsidP="00BC73B7">
      <w:pPr>
        <w:spacing w:before="120" w:after="120"/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 – исследовательских работ по труду в образовательном учреждении.</w:t>
      </w:r>
    </w:p>
    <w:p w:rsidR="00BC73B7" w:rsidRPr="00D06104" w:rsidRDefault="00BC73B7" w:rsidP="00BC73B7">
      <w:pPr>
        <w:spacing w:before="120" w:after="120"/>
        <w:ind w:firstLine="708"/>
        <w:jc w:val="both"/>
        <w:rPr>
          <w:color w:val="333333"/>
          <w:sz w:val="28"/>
          <w:szCs w:val="28"/>
        </w:rPr>
      </w:pPr>
      <w:r w:rsidRPr="00D06104">
        <w:rPr>
          <w:color w:val="333333"/>
          <w:sz w:val="28"/>
          <w:szCs w:val="28"/>
        </w:rPr>
        <w:t xml:space="preserve">Настоящее положение вводится в действие для применения во всех структурных подразделениях муниципального бюджетного общеобразовательного учреждения Новониколаевская </w:t>
      </w:r>
      <w:proofErr w:type="spellStart"/>
      <w:proofErr w:type="gramStart"/>
      <w:r w:rsidRPr="00D06104">
        <w:rPr>
          <w:color w:val="333333"/>
          <w:sz w:val="28"/>
          <w:szCs w:val="28"/>
        </w:rPr>
        <w:t>сош</w:t>
      </w:r>
      <w:proofErr w:type="spellEnd"/>
      <w:r w:rsidRPr="00D06104">
        <w:rPr>
          <w:color w:val="333333"/>
          <w:sz w:val="28"/>
          <w:szCs w:val="28"/>
        </w:rPr>
        <w:t xml:space="preserve">  (</w:t>
      </w:r>
      <w:proofErr w:type="gramEnd"/>
      <w:r w:rsidRPr="00D06104">
        <w:rPr>
          <w:color w:val="333333"/>
          <w:sz w:val="28"/>
          <w:szCs w:val="28"/>
        </w:rPr>
        <w:t>далее по тексту – учреждение).</w:t>
      </w:r>
    </w:p>
    <w:p w:rsidR="00BC73B7" w:rsidRPr="00D06104" w:rsidRDefault="00BC73B7" w:rsidP="00BC73B7">
      <w:pPr>
        <w:spacing w:before="40" w:after="40"/>
        <w:jc w:val="both"/>
        <w:rPr>
          <w:sz w:val="28"/>
          <w:szCs w:val="28"/>
        </w:rPr>
      </w:pPr>
      <w:r w:rsidRPr="00D06104">
        <w:rPr>
          <w:sz w:val="28"/>
          <w:szCs w:val="28"/>
        </w:rPr>
        <w:t xml:space="preserve"> Положение разработано в соответствии и на основании следую</w:t>
      </w:r>
      <w:r w:rsidRPr="00D06104">
        <w:rPr>
          <w:sz w:val="28"/>
          <w:szCs w:val="28"/>
        </w:rPr>
        <w:softHyphen/>
        <w:t>щих нормативных актов:</w:t>
      </w:r>
    </w:p>
    <w:p w:rsidR="00BC73B7" w:rsidRPr="00D06104" w:rsidRDefault="00BC73B7" w:rsidP="00BC73B7">
      <w:pPr>
        <w:spacing w:before="40" w:after="40"/>
        <w:jc w:val="both"/>
        <w:rPr>
          <w:sz w:val="28"/>
          <w:szCs w:val="28"/>
        </w:rPr>
      </w:pPr>
      <w:r w:rsidRPr="00D06104">
        <w:rPr>
          <w:sz w:val="28"/>
          <w:szCs w:val="28"/>
        </w:rPr>
        <w:t>-     Трудовой кодекс Российской Федерации;</w:t>
      </w:r>
    </w:p>
    <w:p w:rsidR="00BC73B7" w:rsidRPr="00D06104" w:rsidRDefault="00BC73B7" w:rsidP="00BC73B7">
      <w:pPr>
        <w:spacing w:before="40" w:after="40"/>
        <w:jc w:val="both"/>
        <w:rPr>
          <w:sz w:val="28"/>
          <w:szCs w:val="28"/>
        </w:rPr>
      </w:pPr>
      <w:r w:rsidRPr="00D06104">
        <w:rPr>
          <w:sz w:val="28"/>
          <w:szCs w:val="28"/>
        </w:rPr>
        <w:t>-    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:rsidR="00BC73B7" w:rsidRPr="00D06104" w:rsidRDefault="00BC73B7" w:rsidP="00BC73B7">
      <w:pPr>
        <w:spacing w:before="40" w:after="40"/>
        <w:jc w:val="both"/>
        <w:rPr>
          <w:sz w:val="28"/>
          <w:szCs w:val="28"/>
        </w:rPr>
      </w:pPr>
      <w:r w:rsidRPr="00D06104">
        <w:rPr>
          <w:sz w:val="28"/>
          <w:szCs w:val="28"/>
        </w:rPr>
        <w:t>-     Распоряжение Правительства Российской Федерации от 26 ноября 2012 г. №2190-р «Об утверждении программы поэтапного совершенствования системы оплаты труда в государственных (муниципальных) учреждениях на 2012-2018 годы»;</w:t>
      </w:r>
    </w:p>
    <w:p w:rsidR="00BC73B7" w:rsidRPr="00D06104" w:rsidRDefault="00BC73B7" w:rsidP="00BC73B7">
      <w:pPr>
        <w:spacing w:before="40" w:after="40"/>
        <w:jc w:val="both"/>
        <w:rPr>
          <w:sz w:val="28"/>
          <w:szCs w:val="28"/>
        </w:rPr>
      </w:pPr>
      <w:r w:rsidRPr="00D06104">
        <w:rPr>
          <w:sz w:val="28"/>
          <w:szCs w:val="28"/>
        </w:rPr>
        <w:lastRenderedPageBreak/>
        <w:t>-     Приказ Министерства труда и социальной защиты РФ от 31 мая 2013 г. № 235 "Об утверждении методических рекомендаций для федеральных органов ис</w:t>
      </w:r>
      <w:r w:rsidRPr="00D06104">
        <w:rPr>
          <w:sz w:val="28"/>
          <w:szCs w:val="28"/>
        </w:rPr>
        <w:softHyphen/>
        <w:t>полнительной власти по разработке типовых отраслевых норм труда";</w:t>
      </w:r>
    </w:p>
    <w:p w:rsidR="00BC73B7" w:rsidRPr="00D06104" w:rsidRDefault="00BC73B7" w:rsidP="00BC73B7">
      <w:pPr>
        <w:spacing w:before="40" w:after="40"/>
        <w:jc w:val="both"/>
        <w:rPr>
          <w:sz w:val="28"/>
          <w:szCs w:val="28"/>
        </w:rPr>
      </w:pPr>
      <w:r w:rsidRPr="00D06104">
        <w:rPr>
          <w:sz w:val="28"/>
          <w:szCs w:val="28"/>
        </w:rPr>
        <w:t>-     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";</w:t>
      </w:r>
    </w:p>
    <w:p w:rsidR="00BC73B7" w:rsidRPr="00D06104" w:rsidRDefault="00BC73B7" w:rsidP="00BC73B7">
      <w:pPr>
        <w:ind w:firstLine="360"/>
        <w:jc w:val="both"/>
        <w:rPr>
          <w:sz w:val="28"/>
          <w:szCs w:val="28"/>
        </w:rPr>
      </w:pPr>
      <w:r w:rsidRPr="00D06104">
        <w:rPr>
          <w:sz w:val="28"/>
          <w:szCs w:val="28"/>
        </w:rPr>
        <w:t>- приказ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BC73B7" w:rsidRPr="00D06104" w:rsidRDefault="00BC73B7" w:rsidP="00BC73B7">
      <w:pPr>
        <w:ind w:firstLine="360"/>
        <w:jc w:val="both"/>
        <w:rPr>
          <w:sz w:val="28"/>
          <w:szCs w:val="28"/>
        </w:rPr>
      </w:pPr>
      <w:r w:rsidRPr="00D06104">
        <w:rPr>
          <w:sz w:val="28"/>
          <w:szCs w:val="28"/>
        </w:rPr>
        <w:t>- Постановлением Администрации Матвеево-Курганского района от 07.06.2013 №792 «О Программе поэтапного совершенствования системы оплаты труда в муниципальных учреждениях Матвеево-Курганского района на 2013-2018 годы»;</w:t>
      </w:r>
    </w:p>
    <w:p w:rsidR="00BC73B7" w:rsidRPr="00D06104" w:rsidRDefault="00BC73B7" w:rsidP="00BC73B7">
      <w:pPr>
        <w:ind w:firstLine="360"/>
        <w:jc w:val="both"/>
        <w:rPr>
          <w:sz w:val="28"/>
          <w:szCs w:val="28"/>
        </w:rPr>
      </w:pPr>
      <w:r w:rsidRPr="00D06104">
        <w:rPr>
          <w:sz w:val="28"/>
          <w:szCs w:val="28"/>
        </w:rPr>
        <w:t>- Постановлением Администрации Матвеево-Курганского района от 30.05.2013 №755 «Об утверждении Плана мероприятий («дорожная карта») Изменения в сфере образования Матвеево-Курганского района Ростовской области»;</w:t>
      </w:r>
    </w:p>
    <w:p w:rsidR="00BC73B7" w:rsidRPr="00D06104" w:rsidRDefault="00BC73B7" w:rsidP="00BC73B7">
      <w:pPr>
        <w:jc w:val="both"/>
        <w:rPr>
          <w:sz w:val="28"/>
          <w:szCs w:val="28"/>
        </w:rPr>
      </w:pPr>
      <w:r w:rsidRPr="00D06104">
        <w:rPr>
          <w:sz w:val="28"/>
          <w:szCs w:val="28"/>
        </w:rPr>
        <w:t xml:space="preserve">-     </w:t>
      </w:r>
      <w:proofErr w:type="gramStart"/>
      <w:r w:rsidRPr="00D06104">
        <w:rPr>
          <w:sz w:val="28"/>
          <w:szCs w:val="28"/>
        </w:rPr>
        <w:t>Устава  учреждения</w:t>
      </w:r>
      <w:proofErr w:type="gramEnd"/>
      <w:r w:rsidRPr="00D06104">
        <w:rPr>
          <w:sz w:val="28"/>
          <w:szCs w:val="28"/>
        </w:rPr>
        <w:t>;</w:t>
      </w:r>
    </w:p>
    <w:p w:rsidR="00BC73B7" w:rsidRPr="00D06104" w:rsidRDefault="00BC73B7" w:rsidP="00BC73B7">
      <w:pPr>
        <w:jc w:val="both"/>
        <w:rPr>
          <w:sz w:val="28"/>
          <w:szCs w:val="28"/>
        </w:rPr>
      </w:pPr>
      <w:r w:rsidRPr="00D06104">
        <w:rPr>
          <w:sz w:val="28"/>
          <w:szCs w:val="28"/>
        </w:rPr>
        <w:t>-     Коллективного договора.</w:t>
      </w:r>
    </w:p>
    <w:p w:rsidR="00BC73B7" w:rsidRPr="00D06104" w:rsidRDefault="00BC73B7" w:rsidP="00BC73B7">
      <w:pPr>
        <w:jc w:val="center"/>
        <w:rPr>
          <w:color w:val="333333"/>
        </w:rPr>
      </w:pPr>
      <w:r w:rsidRPr="00D06104">
        <w:rPr>
          <w:b/>
          <w:color w:val="333333"/>
          <w:sz w:val="28"/>
        </w:rPr>
        <w:t>2. Термины и определения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В настоящем Положении применяются следующие термины с соответствующими определениями: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2.1. А</w:t>
      </w:r>
      <w:r w:rsidRPr="00D06104">
        <w:rPr>
          <w:b/>
          <w:color w:val="333333"/>
          <w:sz w:val="28"/>
        </w:rPr>
        <w:t>пробация</w:t>
      </w:r>
      <w:r w:rsidRPr="00D06104">
        <w:rPr>
          <w:color w:val="333333"/>
          <w:sz w:val="28"/>
          <w:szCs w:val="28"/>
        </w:rPr>
        <w:t>: процесс внедрения на ограниченный (</w:t>
      </w:r>
      <w:proofErr w:type="gramStart"/>
      <w:r w:rsidRPr="00D06104">
        <w:rPr>
          <w:color w:val="333333"/>
          <w:sz w:val="28"/>
          <w:szCs w:val="28"/>
        </w:rPr>
        <w:t>тестовый )</w:t>
      </w:r>
      <w:proofErr w:type="gramEnd"/>
      <w:r w:rsidRPr="00D06104">
        <w:rPr>
          <w:color w:val="333333"/>
          <w:sz w:val="28"/>
          <w:szCs w:val="28"/>
        </w:rPr>
        <w:t xml:space="preserve"> период результатов проведенных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2.2. А</w:t>
      </w:r>
      <w:r w:rsidRPr="00D06104">
        <w:rPr>
          <w:b/>
          <w:color w:val="333333"/>
          <w:sz w:val="28"/>
        </w:rPr>
        <w:t>ттестованные нормы</w:t>
      </w:r>
      <w:r w:rsidRPr="00D06104">
        <w:rPr>
          <w:color w:val="333333"/>
          <w:sz w:val="28"/>
          <w:szCs w:val="28"/>
        </w:rPr>
        <w:t>: технически обоснованные нормы, соответствующие достигнутому уровню техники и технологии, организации производства труда.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2.3. В</w:t>
      </w:r>
      <w:r w:rsidRPr="00D06104">
        <w:rPr>
          <w:b/>
          <w:color w:val="333333"/>
          <w:sz w:val="28"/>
        </w:rPr>
        <w:t>ременные нормы</w:t>
      </w:r>
      <w:r w:rsidRPr="00D06104">
        <w:rPr>
          <w:color w:val="333333"/>
          <w:sz w:val="28"/>
          <w:szCs w:val="28"/>
        </w:rPr>
        <w:t>: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2.4. З</w:t>
      </w:r>
      <w:r w:rsidRPr="00D06104">
        <w:rPr>
          <w:b/>
          <w:color w:val="333333"/>
          <w:sz w:val="28"/>
        </w:rPr>
        <w:t>амена и пересмотр норм труда</w:t>
      </w:r>
      <w:r w:rsidRPr="00D06104">
        <w:rPr>
          <w:color w:val="333333"/>
          <w:sz w:val="28"/>
          <w:szCs w:val="28"/>
        </w:rPr>
        <w:t xml:space="preserve">: необходимый и закономерный процесс, требующий соответствующей организации контроля на уровне учреждения и его подразделений. 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2.5. Н</w:t>
      </w:r>
      <w:r w:rsidRPr="00D06104">
        <w:rPr>
          <w:b/>
          <w:color w:val="333333"/>
          <w:sz w:val="28"/>
        </w:rPr>
        <w:t>апряженность нормы труда</w:t>
      </w:r>
      <w:r w:rsidRPr="00D06104">
        <w:rPr>
          <w:color w:val="333333"/>
          <w:sz w:val="28"/>
          <w:szCs w:val="28"/>
        </w:rPr>
        <w:t>: относительная величина, определяющая необходимое время для выполнения конкретной работы в конкретных организационно- технических условиях; показатель напряженности – отношение необходимого времени к установленной норме или фактическим затратам времени.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lastRenderedPageBreak/>
        <w:t>2.6. Н</w:t>
      </w:r>
      <w:r w:rsidRPr="00D06104">
        <w:rPr>
          <w:b/>
          <w:color w:val="333333"/>
          <w:sz w:val="28"/>
        </w:rPr>
        <w:t>орма времени обслуживания</w:t>
      </w:r>
      <w:r w:rsidRPr="00D06104">
        <w:rPr>
          <w:color w:val="333333"/>
          <w:sz w:val="28"/>
          <w:szCs w:val="28"/>
        </w:rPr>
        <w:t>: величина затрат рабочего времени, установленная для выполнения единицы работы, оказания услуг в определенных организационно – технических условиях.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2.7. Н</w:t>
      </w:r>
      <w:r w:rsidRPr="00D06104">
        <w:rPr>
          <w:b/>
          <w:color w:val="333333"/>
          <w:sz w:val="28"/>
        </w:rPr>
        <w:t>орма затрат труда</w:t>
      </w:r>
      <w:r w:rsidRPr="00D06104">
        <w:rPr>
          <w:color w:val="333333"/>
          <w:sz w:val="28"/>
          <w:szCs w:val="28"/>
        </w:rPr>
        <w:t>: количество труда, которое необходимо затратить на качественное оказание услуг в определенных организационно – технических условиях.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2.8. Н</w:t>
      </w:r>
      <w:r w:rsidRPr="00D06104">
        <w:rPr>
          <w:b/>
          <w:color w:val="333333"/>
          <w:sz w:val="28"/>
        </w:rPr>
        <w:t>орма обслуживания</w:t>
      </w:r>
      <w:r w:rsidRPr="00D06104">
        <w:rPr>
          <w:color w:val="333333"/>
          <w:sz w:val="28"/>
          <w:szCs w:val="28"/>
        </w:rPr>
        <w:t>: количество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 – технических условиях. Разновидностью норм обслуживания является норма управляемости, определяющая численность работников, которыми руководит один руководитель. Типовая норма обслуживания устанавливается по среднему показателю для однородных рабочих мест.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2.9. Н</w:t>
      </w:r>
      <w:r w:rsidRPr="00D06104">
        <w:rPr>
          <w:b/>
          <w:color w:val="333333"/>
          <w:sz w:val="28"/>
        </w:rPr>
        <w:t>орма численности</w:t>
      </w:r>
      <w:r w:rsidRPr="00D06104">
        <w:rPr>
          <w:color w:val="333333"/>
          <w:sz w:val="28"/>
          <w:szCs w:val="28"/>
        </w:rPr>
        <w:t>: установленная численность работников определенного профессионально – квалификационного состава, необходимая для выполнения конкретных функций оказания услуг, выполнения определенного объема работ в определенных организационно – технических условиях.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2.10. Н</w:t>
      </w:r>
      <w:r w:rsidRPr="00D06104">
        <w:rPr>
          <w:b/>
          <w:color w:val="333333"/>
          <w:sz w:val="28"/>
        </w:rPr>
        <w:t>ормированное задание</w:t>
      </w:r>
      <w:r w:rsidRPr="00D06104">
        <w:rPr>
          <w:color w:val="333333"/>
          <w:sz w:val="28"/>
          <w:szCs w:val="28"/>
        </w:rPr>
        <w:t>: установленный на основе указанных выше видов норм затрат труда объем работ /услуг который работник или группа работников должны выполнять/оказать за рабочую смену (рабочий день,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мобилизации резервов повышения эффективности труда.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2.11. О</w:t>
      </w:r>
      <w:r w:rsidRPr="00D06104">
        <w:rPr>
          <w:b/>
          <w:color w:val="333333"/>
          <w:sz w:val="28"/>
        </w:rPr>
        <w:t>траслевые нормы</w:t>
      </w:r>
      <w:r w:rsidRPr="00D06104">
        <w:rPr>
          <w:color w:val="333333"/>
          <w:sz w:val="28"/>
          <w:szCs w:val="28"/>
        </w:rPr>
        <w:t>: нормативные материалы по труду, предназначенные для нормирования труда на работах, выполняемых в учреждениях одной отрасли экономики (здравоохранение, образование, и т.п.)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2.12. О</w:t>
      </w:r>
      <w:r w:rsidRPr="00D06104">
        <w:rPr>
          <w:b/>
          <w:color w:val="333333"/>
          <w:sz w:val="28"/>
        </w:rPr>
        <w:t>шибочно установленные нормы (ошибочные)</w:t>
      </w:r>
      <w:r w:rsidRPr="00D06104">
        <w:rPr>
          <w:color w:val="333333"/>
          <w:sz w:val="28"/>
          <w:szCs w:val="28"/>
        </w:rPr>
        <w:t>: нормы труда, при установлении которых неправильно учтены организационно – технические и другие условия или допущены неточности при применении нормативов по труду и проведении расчетов.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2.13. Р</w:t>
      </w:r>
      <w:r w:rsidRPr="00D06104">
        <w:rPr>
          <w:b/>
          <w:color w:val="333333"/>
          <w:sz w:val="28"/>
        </w:rPr>
        <w:t>азовые нормы</w:t>
      </w:r>
      <w:r w:rsidRPr="00D06104">
        <w:rPr>
          <w:color w:val="333333"/>
          <w:sz w:val="28"/>
          <w:szCs w:val="28"/>
        </w:rPr>
        <w:t>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действуют, пока эти работы выполняются, если для них не введены временные или постоянные нормы.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2.14. Т</w:t>
      </w:r>
      <w:r w:rsidRPr="00D06104">
        <w:rPr>
          <w:b/>
          <w:color w:val="333333"/>
          <w:sz w:val="28"/>
        </w:rPr>
        <w:t>ехнически обоснованная норма труда</w:t>
      </w:r>
      <w:r w:rsidRPr="00D06104">
        <w:rPr>
          <w:color w:val="333333"/>
          <w:sz w:val="28"/>
          <w:szCs w:val="28"/>
        </w:rPr>
        <w:t>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lastRenderedPageBreak/>
        <w:t>2.15. У</w:t>
      </w:r>
      <w:r w:rsidRPr="00D06104">
        <w:rPr>
          <w:b/>
          <w:color w:val="333333"/>
          <w:sz w:val="28"/>
        </w:rPr>
        <w:t>старевшие нормы</w:t>
      </w:r>
      <w:r w:rsidRPr="00D06104">
        <w:rPr>
          <w:color w:val="333333"/>
          <w:sz w:val="28"/>
          <w:szCs w:val="28"/>
        </w:rPr>
        <w:t>: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2.16. М</w:t>
      </w:r>
      <w:r w:rsidRPr="00D06104">
        <w:rPr>
          <w:b/>
          <w:color w:val="333333"/>
          <w:sz w:val="28"/>
        </w:rPr>
        <w:t>ежотраслевые нормы труда</w:t>
      </w:r>
      <w:r w:rsidRPr="00D06104">
        <w:rPr>
          <w:color w:val="333333"/>
          <w:sz w:val="28"/>
          <w:szCs w:val="28"/>
        </w:rPr>
        <w:t>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 – технологических условиях в различных отраслях экономики.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2.17. М</w:t>
      </w:r>
      <w:r w:rsidRPr="00D06104">
        <w:rPr>
          <w:b/>
          <w:color w:val="333333"/>
          <w:sz w:val="28"/>
        </w:rPr>
        <w:t>естные нормы труда</w:t>
      </w:r>
      <w:r w:rsidRPr="00D06104">
        <w:rPr>
          <w:color w:val="333333"/>
          <w:sz w:val="28"/>
          <w:szCs w:val="28"/>
        </w:rPr>
        <w:t>: нормативные материалы по труду, разработанные и утвержденные в учреждении.</w:t>
      </w:r>
    </w:p>
    <w:p w:rsidR="00BC73B7" w:rsidRPr="00D06104" w:rsidRDefault="00BC73B7" w:rsidP="00BC73B7">
      <w:pPr>
        <w:jc w:val="both"/>
        <w:rPr>
          <w:i/>
          <w:color w:val="333333"/>
          <w:sz w:val="28"/>
          <w:szCs w:val="22"/>
        </w:rPr>
      </w:pPr>
      <w:r w:rsidRPr="00D06104">
        <w:rPr>
          <w:color w:val="333333"/>
          <w:sz w:val="28"/>
          <w:szCs w:val="28"/>
        </w:rPr>
        <w:tab/>
      </w:r>
      <w:r w:rsidRPr="00D06104">
        <w:rPr>
          <w:i/>
          <w:color w:val="333333"/>
          <w:sz w:val="28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РФ.</w:t>
      </w:r>
    </w:p>
    <w:p w:rsidR="00BC73B7" w:rsidRPr="00D06104" w:rsidRDefault="00BC73B7" w:rsidP="00BC73B7">
      <w:pPr>
        <w:jc w:val="both"/>
        <w:rPr>
          <w:color w:val="333333"/>
        </w:rPr>
      </w:pPr>
    </w:p>
    <w:p w:rsidR="00BC73B7" w:rsidRPr="00D06104" w:rsidRDefault="00BC73B7" w:rsidP="00BC73B7">
      <w:pPr>
        <w:jc w:val="center"/>
        <w:rPr>
          <w:color w:val="333333"/>
        </w:rPr>
      </w:pPr>
      <w:r w:rsidRPr="00D06104">
        <w:rPr>
          <w:b/>
          <w:color w:val="333333"/>
          <w:sz w:val="28"/>
        </w:rPr>
        <w:t>3. Основные цели и задачи нормирования труда в муниципальном образовательном учреждении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3.1. Нормирование труда является приоритетом и исходным звеном хозяйственного механизма, а также составной частью организации управления персоналом, обеспечивая установление научно – обоснованных норм труда в определенных организационно – 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3.2. Цель нормирования труда в учреждении – создание системы нормирования труда, позволяющей: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совершенствовать организацию производства и труда с позиции минимизации трудовых затрат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планомерно снижать трудоемкость работ и услуг;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рассчитывать и планировать численность работников по рабочим местам и подразделениям, исходя из плановых показателей;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3.3. основными задачами нормирования труда в учреждении являются: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разработка системы нормирования труда;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разработка мер по систематическому совершенствованию нормирования руда;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анализ и определение оптимальных затрат труда на все работы и услуги;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разработка укрупненных норм затрат труда на законченный объем работ, услуг;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lastRenderedPageBreak/>
        <w:t>- повышение качества разрабатываемых нормативных материалов и уровня их обоснования;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расчет нормы численности работников, необходимого для выполнения планируемого объема работ, услуг;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обоснование форм и видов премирования работников за количественные и качественные результаты труда.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3.4.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снижение трудоемкости выполняемых работ, росту производительности труда.</w:t>
      </w:r>
    </w:p>
    <w:p w:rsidR="00BC73B7" w:rsidRPr="00D06104" w:rsidRDefault="00BC73B7" w:rsidP="00BC73B7">
      <w:pPr>
        <w:ind w:firstLine="709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 xml:space="preserve">3.5. В целях рационального и эффективного достижения задач нормирования труда необходимо широкое применение современных </w:t>
      </w:r>
      <w:proofErr w:type="spellStart"/>
      <w:r w:rsidRPr="00D06104">
        <w:rPr>
          <w:color w:val="333333"/>
          <w:sz w:val="28"/>
          <w:szCs w:val="28"/>
        </w:rPr>
        <w:t>экономико</w:t>
      </w:r>
      <w:proofErr w:type="spellEnd"/>
      <w:r w:rsidRPr="00D06104">
        <w:rPr>
          <w:color w:val="333333"/>
          <w:sz w:val="28"/>
          <w:szCs w:val="28"/>
        </w:rPr>
        <w:t xml:space="preserve"> – математических методов обработки исходных данных и </w:t>
      </w:r>
      <w:proofErr w:type="spellStart"/>
      <w:r w:rsidRPr="00D06104">
        <w:rPr>
          <w:color w:val="333333"/>
          <w:sz w:val="28"/>
          <w:szCs w:val="28"/>
        </w:rPr>
        <w:t>электронно</w:t>
      </w:r>
      <w:proofErr w:type="spellEnd"/>
      <w:r w:rsidRPr="00D06104">
        <w:rPr>
          <w:color w:val="333333"/>
          <w:sz w:val="28"/>
          <w:szCs w:val="28"/>
        </w:rPr>
        <w:t xml:space="preserve"> – вычислительной техники, систем микроэлементного нормирования, видеотехники и </w:t>
      </w:r>
      <w:proofErr w:type="gramStart"/>
      <w:r w:rsidRPr="00D06104">
        <w:rPr>
          <w:color w:val="333333"/>
          <w:sz w:val="28"/>
          <w:szCs w:val="28"/>
        </w:rPr>
        <w:t>других средств измерения затрат рабочего времени и изучения приемов</w:t>
      </w:r>
      <w:proofErr w:type="gramEnd"/>
      <w:r w:rsidRPr="00D06104">
        <w:rPr>
          <w:color w:val="333333"/>
          <w:sz w:val="28"/>
          <w:szCs w:val="28"/>
        </w:rPr>
        <w:t xml:space="preserve"> и методов труда.</w:t>
      </w:r>
    </w:p>
    <w:p w:rsidR="00BC73B7" w:rsidRPr="00D06104" w:rsidRDefault="00BC73B7" w:rsidP="00BC73B7">
      <w:pPr>
        <w:jc w:val="center"/>
        <w:rPr>
          <w:b/>
          <w:color w:val="333333"/>
          <w:sz w:val="28"/>
          <w:szCs w:val="22"/>
        </w:rPr>
      </w:pPr>
    </w:p>
    <w:p w:rsidR="00BC73B7" w:rsidRPr="00D06104" w:rsidRDefault="00BC73B7" w:rsidP="00BC73B7">
      <w:pPr>
        <w:jc w:val="center"/>
        <w:rPr>
          <w:color w:val="333333"/>
        </w:rPr>
      </w:pPr>
      <w:r w:rsidRPr="00D06104">
        <w:rPr>
          <w:b/>
          <w:color w:val="333333"/>
          <w:sz w:val="28"/>
        </w:rPr>
        <w:t>4. Нормативные материалы и нормы труда, применяемые в муниципальном образовательном учреждении</w:t>
      </w:r>
    </w:p>
    <w:p w:rsidR="00BC73B7" w:rsidRPr="00D06104" w:rsidRDefault="00BC73B7" w:rsidP="00BC73B7">
      <w:pPr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ab/>
        <w:t>4.1. В учреждении применяются следующие основные нормативные материалы по нормированию труда:</w:t>
      </w:r>
    </w:p>
    <w:p w:rsidR="00BC73B7" w:rsidRPr="00D06104" w:rsidRDefault="00BC73B7" w:rsidP="00BC73B7">
      <w:pPr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 методические рекомендации по разработке норм труда;</w:t>
      </w:r>
    </w:p>
    <w:p w:rsidR="00BC73B7" w:rsidRPr="00D06104" w:rsidRDefault="00BC73B7" w:rsidP="00BC73B7">
      <w:pPr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методические рекомендации по разработке системы нормирования труда;</w:t>
      </w:r>
    </w:p>
    <w:p w:rsidR="00BC73B7" w:rsidRPr="00D06104" w:rsidRDefault="00BC73B7" w:rsidP="00BC73B7">
      <w:pPr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нормы труда (нормы, нормативы времени, численности, нормы выработки, обслуживания).</w:t>
      </w:r>
    </w:p>
    <w:p w:rsidR="00BC73B7" w:rsidRPr="00D06104" w:rsidRDefault="00BC73B7" w:rsidP="00BC73B7">
      <w:pPr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ab/>
        <w:t>4.2. На уровне учреждения в качестве базовых показателей при разработке местных норм труда, расчете производных показателей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труда, учреждение разрабатывает местные нормы труда.</w:t>
      </w:r>
    </w:p>
    <w:p w:rsidR="00BC73B7" w:rsidRPr="00D06104" w:rsidRDefault="00BC73B7" w:rsidP="00BC73B7">
      <w:pPr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ab/>
        <w:t>4.3. Нормативные материалы нормирования труда должны отвечать следующим основным требованиям: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lastRenderedPageBreak/>
        <w:t>- соответствовать современному уровню техники и технологии, организации труда;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 xml:space="preserve">- учитывать в максимальной степени влияние </w:t>
      </w:r>
      <w:proofErr w:type="spellStart"/>
      <w:r w:rsidRPr="00D06104">
        <w:rPr>
          <w:color w:val="333333"/>
          <w:sz w:val="28"/>
          <w:szCs w:val="28"/>
        </w:rPr>
        <w:t>технико</w:t>
      </w:r>
      <w:proofErr w:type="spellEnd"/>
      <w:r w:rsidRPr="00D06104">
        <w:rPr>
          <w:color w:val="333333"/>
          <w:sz w:val="28"/>
          <w:szCs w:val="28"/>
        </w:rPr>
        <w:t xml:space="preserve"> – технологических, организационных, экономических и психофизиологических факторов;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обеспечивать высокое качество устанавливаемых норм труда, оптимальный уровень напряженности (интенсивности) труда;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соответствовать требуемому уровню точности;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быть удобным для расчета по ним затрат труда в учреждении и определения трудоемкости работ;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 xml:space="preserve">- обеспечивать возможность использования их в автоматизированных системах и персональных </w:t>
      </w:r>
      <w:proofErr w:type="spellStart"/>
      <w:r w:rsidRPr="00D06104">
        <w:rPr>
          <w:color w:val="333333"/>
          <w:sz w:val="28"/>
          <w:szCs w:val="28"/>
        </w:rPr>
        <w:t>электронно</w:t>
      </w:r>
      <w:proofErr w:type="spellEnd"/>
      <w:r w:rsidRPr="00D06104">
        <w:rPr>
          <w:color w:val="333333"/>
          <w:sz w:val="28"/>
          <w:szCs w:val="28"/>
        </w:rPr>
        <w:t xml:space="preserve"> – вычислительных машинах для сбора и обработки информации.</w:t>
      </w:r>
    </w:p>
    <w:p w:rsidR="00BC73B7" w:rsidRPr="00D06104" w:rsidRDefault="00BC73B7" w:rsidP="00BC73B7">
      <w:pPr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ab/>
        <w:t>4.4. По форме применения нормативные материалы подразделяются на межотраслевые, отраслевые и местные.</w:t>
      </w:r>
    </w:p>
    <w:p w:rsidR="00BC73B7" w:rsidRPr="00D06104" w:rsidRDefault="00BC73B7" w:rsidP="00BC73B7">
      <w:pPr>
        <w:shd w:val="clear" w:color="auto" w:fill="FFFFFF"/>
        <w:ind w:firstLine="851"/>
        <w:jc w:val="both"/>
        <w:rPr>
          <w:color w:val="333333"/>
        </w:rPr>
      </w:pPr>
      <w:r w:rsidRPr="00D06104">
        <w:rPr>
          <w:color w:val="282626"/>
          <w:sz w:val="28"/>
        </w:rPr>
        <w:t>4.4.1. В соответствии с группами должностей работников, в учреждении применяются следующие типовые нормы труда, использованные при определении норм труда:</w:t>
      </w:r>
      <w:r w:rsidRPr="00D06104">
        <w:rPr>
          <w:b/>
          <w:color w:val="282626"/>
          <w:sz w:val="28"/>
        </w:rPr>
        <w:t xml:space="preserve"> </w:t>
      </w:r>
    </w:p>
    <w:p w:rsidR="00BC73B7" w:rsidRPr="00D06104" w:rsidRDefault="00BC73B7" w:rsidP="00BC73B7">
      <w:pPr>
        <w:shd w:val="clear" w:color="auto" w:fill="FFFFFF"/>
        <w:ind w:firstLine="851"/>
        <w:jc w:val="both"/>
        <w:rPr>
          <w:color w:val="333333"/>
        </w:rPr>
      </w:pPr>
      <w:r w:rsidRPr="00D06104">
        <w:rPr>
          <w:color w:val="282626"/>
          <w:sz w:val="28"/>
          <w:szCs w:val="28"/>
        </w:rPr>
        <w:t xml:space="preserve">4.4.2. </w:t>
      </w:r>
      <w:r w:rsidRPr="00D06104">
        <w:rPr>
          <w:b/>
          <w:color w:val="282626"/>
          <w:sz w:val="28"/>
        </w:rPr>
        <w:t>Межотраслевая группа</w:t>
      </w:r>
      <w:r w:rsidRPr="00D06104">
        <w:rPr>
          <w:color w:val="282626"/>
          <w:sz w:val="28"/>
          <w:szCs w:val="28"/>
        </w:rPr>
        <w:t xml:space="preserve"> - группа должностей, осуществляющих работы по обеспечению деятельности учреждения, обслуживанию и техническому содержанию зданий и сооружений учреждения:</w:t>
      </w:r>
    </w:p>
    <w:p w:rsidR="00BC73B7" w:rsidRPr="00D06104" w:rsidRDefault="00BC73B7" w:rsidP="00BC73B7">
      <w:pPr>
        <w:shd w:val="clear" w:color="auto" w:fill="FFFFFF"/>
        <w:ind w:firstLine="851"/>
        <w:jc w:val="both"/>
        <w:rPr>
          <w:color w:val="333333"/>
        </w:rPr>
      </w:pPr>
      <w:r w:rsidRPr="00D06104">
        <w:rPr>
          <w:color w:val="282626"/>
          <w:sz w:val="28"/>
          <w:szCs w:val="28"/>
        </w:rPr>
        <w:t>- заведующий хозяйством;</w:t>
      </w:r>
    </w:p>
    <w:p w:rsidR="00BC73B7" w:rsidRPr="00D06104" w:rsidRDefault="00BC73B7" w:rsidP="00BC73B7">
      <w:pPr>
        <w:shd w:val="clear" w:color="auto" w:fill="FFFFFF"/>
        <w:ind w:firstLine="851"/>
        <w:jc w:val="both"/>
        <w:rPr>
          <w:color w:val="333333"/>
        </w:rPr>
      </w:pPr>
      <w:r w:rsidRPr="00D06104">
        <w:rPr>
          <w:color w:val="282626"/>
          <w:sz w:val="28"/>
          <w:szCs w:val="28"/>
        </w:rPr>
        <w:t>-уборщик служебных помещений;</w:t>
      </w:r>
    </w:p>
    <w:p w:rsidR="00BC73B7" w:rsidRPr="00D06104" w:rsidRDefault="00BC73B7" w:rsidP="00BC73B7">
      <w:pPr>
        <w:shd w:val="clear" w:color="auto" w:fill="FFFFFF"/>
        <w:ind w:firstLine="851"/>
        <w:jc w:val="both"/>
        <w:rPr>
          <w:color w:val="333333"/>
        </w:rPr>
      </w:pPr>
      <w:r w:rsidRPr="00D06104">
        <w:rPr>
          <w:color w:val="282626"/>
          <w:sz w:val="28"/>
          <w:szCs w:val="28"/>
        </w:rPr>
        <w:t>- рабочий по обслуживанию здания;</w:t>
      </w:r>
    </w:p>
    <w:p w:rsidR="00BC73B7" w:rsidRPr="00D06104" w:rsidRDefault="00BC73B7" w:rsidP="00BC73B7">
      <w:pPr>
        <w:shd w:val="clear" w:color="auto" w:fill="FFFFFF"/>
        <w:ind w:firstLine="851"/>
        <w:jc w:val="both"/>
        <w:rPr>
          <w:color w:val="333333"/>
        </w:rPr>
      </w:pPr>
      <w:r w:rsidRPr="00D06104">
        <w:rPr>
          <w:color w:val="282626"/>
          <w:sz w:val="28"/>
          <w:szCs w:val="28"/>
        </w:rPr>
        <w:t>-  секретарь;</w:t>
      </w:r>
    </w:p>
    <w:p w:rsidR="00BC73B7" w:rsidRPr="00D06104" w:rsidRDefault="00BC73B7" w:rsidP="00BC73B7">
      <w:pPr>
        <w:shd w:val="clear" w:color="auto" w:fill="FFFFFF"/>
        <w:ind w:firstLine="851"/>
        <w:jc w:val="both"/>
        <w:rPr>
          <w:color w:val="333333"/>
        </w:rPr>
      </w:pPr>
      <w:r w:rsidRPr="00D06104">
        <w:rPr>
          <w:color w:val="282626"/>
          <w:sz w:val="28"/>
          <w:szCs w:val="28"/>
        </w:rPr>
        <w:t>-сторож (вахтер);</w:t>
      </w:r>
    </w:p>
    <w:p w:rsidR="00BC73B7" w:rsidRPr="00D06104" w:rsidRDefault="00BC73B7" w:rsidP="00BC73B7">
      <w:pPr>
        <w:shd w:val="clear" w:color="auto" w:fill="FFFFFF"/>
        <w:ind w:firstLine="851"/>
        <w:jc w:val="both"/>
        <w:rPr>
          <w:color w:val="333333"/>
        </w:rPr>
      </w:pPr>
      <w:r w:rsidRPr="00D06104">
        <w:rPr>
          <w:color w:val="282626"/>
          <w:sz w:val="28"/>
          <w:szCs w:val="28"/>
        </w:rPr>
        <w:t>-гардеробщик;</w:t>
      </w:r>
    </w:p>
    <w:p w:rsidR="00BC73B7" w:rsidRPr="00D06104" w:rsidRDefault="00BC73B7" w:rsidP="00BC73B7">
      <w:pPr>
        <w:shd w:val="clear" w:color="auto" w:fill="FFFFFF"/>
        <w:ind w:firstLine="851"/>
        <w:jc w:val="both"/>
        <w:rPr>
          <w:color w:val="333333"/>
        </w:rPr>
      </w:pPr>
      <w:r w:rsidRPr="00D06104">
        <w:rPr>
          <w:color w:val="282626"/>
          <w:sz w:val="28"/>
          <w:szCs w:val="28"/>
        </w:rPr>
        <w:t>-лаборант;</w:t>
      </w:r>
    </w:p>
    <w:p w:rsidR="00BC73B7" w:rsidRPr="00D06104" w:rsidRDefault="00BC73B7" w:rsidP="00BC73B7">
      <w:pPr>
        <w:shd w:val="clear" w:color="auto" w:fill="FFFFFF"/>
        <w:ind w:firstLine="851"/>
        <w:jc w:val="both"/>
        <w:rPr>
          <w:color w:val="333333"/>
        </w:rPr>
      </w:pPr>
      <w:r w:rsidRPr="00D06104">
        <w:rPr>
          <w:color w:val="282626"/>
          <w:sz w:val="28"/>
          <w:szCs w:val="28"/>
        </w:rPr>
        <w:t>- библиотекарь.</w:t>
      </w:r>
    </w:p>
    <w:p w:rsidR="00BC73B7" w:rsidRPr="00D06104" w:rsidRDefault="00BC73B7" w:rsidP="00BC73B7">
      <w:pPr>
        <w:shd w:val="clear" w:color="auto" w:fill="FFFFFF"/>
        <w:ind w:firstLine="851"/>
        <w:jc w:val="both"/>
        <w:rPr>
          <w:color w:val="333333"/>
        </w:rPr>
      </w:pPr>
      <w:r w:rsidRPr="00D06104">
        <w:rPr>
          <w:color w:val="282626"/>
          <w:sz w:val="28"/>
          <w:szCs w:val="28"/>
        </w:rPr>
        <w:t>Нормы труда по должностям данной группы определяются на основании межотраслевых типовых норм труда. При отсутствии типовых норм труда по должностям данной группы,</w:t>
      </w:r>
      <w:r w:rsidRPr="00D06104">
        <w:rPr>
          <w:color w:val="FF0000"/>
          <w:sz w:val="28"/>
          <w:szCs w:val="28"/>
        </w:rPr>
        <w:t xml:space="preserve"> </w:t>
      </w:r>
      <w:r w:rsidRPr="00D06104">
        <w:rPr>
          <w:color w:val="333333"/>
          <w:sz w:val="28"/>
          <w:szCs w:val="28"/>
        </w:rPr>
        <w:t>нормы труда устанавливаются аналитически – расчетным методом.</w:t>
      </w:r>
    </w:p>
    <w:p w:rsidR="00BC73B7" w:rsidRPr="00D06104" w:rsidRDefault="00BC73B7" w:rsidP="00BC73B7">
      <w:pPr>
        <w:shd w:val="clear" w:color="auto" w:fill="FFFFFF"/>
        <w:ind w:firstLine="851"/>
        <w:jc w:val="both"/>
        <w:rPr>
          <w:color w:val="333333"/>
        </w:rPr>
      </w:pPr>
      <w:r w:rsidRPr="00D06104">
        <w:rPr>
          <w:color w:val="282626"/>
          <w:sz w:val="28"/>
          <w:szCs w:val="28"/>
        </w:rPr>
        <w:t xml:space="preserve">4.4.3. </w:t>
      </w:r>
      <w:r w:rsidRPr="00D06104">
        <w:rPr>
          <w:b/>
          <w:color w:val="282626"/>
          <w:sz w:val="28"/>
        </w:rPr>
        <w:t>Отраслевая группа</w:t>
      </w:r>
      <w:r w:rsidRPr="00D06104">
        <w:rPr>
          <w:color w:val="282626"/>
          <w:sz w:val="28"/>
          <w:szCs w:val="28"/>
        </w:rPr>
        <w:t>- группа должностей в соответствии со спецификой и уставными задачами деятельности учреждения:</w:t>
      </w:r>
    </w:p>
    <w:p w:rsidR="00BC73B7" w:rsidRPr="00D06104" w:rsidRDefault="00BC73B7" w:rsidP="00BC73B7">
      <w:pPr>
        <w:rPr>
          <w:color w:val="333333"/>
        </w:rPr>
      </w:pPr>
      <w:r w:rsidRPr="00D06104">
        <w:rPr>
          <w:color w:val="333333"/>
          <w:sz w:val="28"/>
          <w:szCs w:val="28"/>
        </w:rPr>
        <w:t>- педагогические работники, непосредственно осуществляющие учебный процесс (учитель);</w:t>
      </w:r>
    </w:p>
    <w:p w:rsidR="00BC73B7" w:rsidRPr="00D06104" w:rsidRDefault="00BC73B7" w:rsidP="00BC73B7">
      <w:pPr>
        <w:jc w:val="both"/>
        <w:rPr>
          <w:rFonts w:ascii="Arial" w:hAnsi="Arial" w:cs="Arial"/>
          <w:color w:val="333333"/>
          <w:sz w:val="14"/>
          <w:szCs w:val="14"/>
        </w:rPr>
      </w:pPr>
      <w:r w:rsidRPr="00D06104">
        <w:rPr>
          <w:color w:val="333333"/>
          <w:sz w:val="28"/>
          <w:szCs w:val="28"/>
        </w:rPr>
        <w:t>- иные категории педагогических работников (директор, заместитель директора, преподаватель, воспитатель, социальный педагог, педагог-психолог, методист, педагог-организатор, музыкальный руководитель, руководитель физического воспитания, педагог дополнительного образования и т.п.).</w:t>
      </w:r>
    </w:p>
    <w:p w:rsidR="00BC73B7" w:rsidRPr="00D06104" w:rsidRDefault="00BC73B7" w:rsidP="00BC73B7">
      <w:pPr>
        <w:ind w:firstLine="360"/>
        <w:jc w:val="both"/>
        <w:rPr>
          <w:color w:val="333333"/>
        </w:rPr>
      </w:pPr>
      <w:r w:rsidRPr="00D06104">
        <w:rPr>
          <w:color w:val="282626"/>
          <w:sz w:val="28"/>
          <w:szCs w:val="28"/>
        </w:rPr>
        <w:t xml:space="preserve">Нормы труда по должностям данной группы определяются на основании отраслевых типовых норм труда (о продолжительности рабочего времени (норме часов педагогической работы за ставку заработной платы), об </w:t>
      </w:r>
      <w:r w:rsidRPr="00D06104">
        <w:rPr>
          <w:color w:val="282626"/>
          <w:sz w:val="28"/>
          <w:szCs w:val="28"/>
        </w:rPr>
        <w:lastRenderedPageBreak/>
        <w:t>особенностях режима рабочего времени и времени отдыха педагогических и других работников образовательных учреждений, об установлении систем оплаты труда работников муниципальных образовательных учреждений, методики формирования систем оплаты).</w:t>
      </w:r>
    </w:p>
    <w:p w:rsidR="00BC73B7" w:rsidRPr="00D06104" w:rsidRDefault="00BC73B7" w:rsidP="00BC73B7">
      <w:pPr>
        <w:ind w:firstLine="851"/>
        <w:rPr>
          <w:rFonts w:ascii="Arial" w:hAnsi="Arial" w:cs="Arial"/>
          <w:color w:val="333333"/>
          <w:sz w:val="14"/>
          <w:szCs w:val="14"/>
        </w:rPr>
      </w:pPr>
      <w:r w:rsidRPr="00D06104">
        <w:rPr>
          <w:color w:val="333333"/>
          <w:sz w:val="28"/>
          <w:szCs w:val="28"/>
        </w:rPr>
        <w:t>Нормирование труда работников аппарата управления учреждения при отсутствии отраслевых норм труда устанавливается на основании аналитически – исследовательского или аналитически – расчетного метода.</w:t>
      </w:r>
    </w:p>
    <w:p w:rsidR="00BC73B7" w:rsidRPr="00D06104" w:rsidRDefault="00BC73B7" w:rsidP="00BC73B7">
      <w:pPr>
        <w:ind w:firstLine="851"/>
        <w:rPr>
          <w:rFonts w:ascii="Arial" w:hAnsi="Arial" w:cs="Arial"/>
          <w:color w:val="333333"/>
          <w:sz w:val="14"/>
          <w:szCs w:val="14"/>
        </w:rPr>
      </w:pPr>
      <w:r w:rsidRPr="00D06104">
        <w:rPr>
          <w:color w:val="333333"/>
          <w:sz w:val="28"/>
          <w:szCs w:val="28"/>
        </w:rPr>
        <w:t xml:space="preserve">4.4.4. </w:t>
      </w:r>
      <w:r w:rsidRPr="00D06104">
        <w:rPr>
          <w:b/>
          <w:color w:val="333333"/>
          <w:sz w:val="28"/>
        </w:rPr>
        <w:t>Группа вспомогательных должностей</w:t>
      </w:r>
      <w:r w:rsidRPr="00D06104">
        <w:rPr>
          <w:color w:val="333333"/>
          <w:sz w:val="28"/>
          <w:szCs w:val="28"/>
        </w:rPr>
        <w:t xml:space="preserve"> - группа должностей из других сфер (</w:t>
      </w:r>
      <w:proofErr w:type="gramStart"/>
      <w:r w:rsidRPr="00D06104">
        <w:rPr>
          <w:color w:val="333333"/>
          <w:sz w:val="28"/>
          <w:szCs w:val="28"/>
        </w:rPr>
        <w:t>областей деятельности</w:t>
      </w:r>
      <w:proofErr w:type="gramEnd"/>
      <w:r w:rsidRPr="00D06104">
        <w:rPr>
          <w:color w:val="333333"/>
          <w:sz w:val="28"/>
          <w:szCs w:val="28"/>
        </w:rPr>
        <w:t xml:space="preserve"> не отнесенных к образовательным организациям):</w:t>
      </w:r>
    </w:p>
    <w:p w:rsidR="00BC73B7" w:rsidRPr="00D06104" w:rsidRDefault="00BC73B7" w:rsidP="00BC73B7">
      <w:pPr>
        <w:ind w:firstLine="851"/>
        <w:rPr>
          <w:rFonts w:ascii="Arial" w:hAnsi="Arial" w:cs="Arial"/>
          <w:color w:val="333333"/>
          <w:sz w:val="14"/>
          <w:szCs w:val="14"/>
        </w:rPr>
      </w:pPr>
      <w:r w:rsidRPr="00D06104">
        <w:rPr>
          <w:color w:val="333333"/>
          <w:sz w:val="28"/>
          <w:szCs w:val="28"/>
        </w:rPr>
        <w:t>- водитель автобуса;</w:t>
      </w:r>
    </w:p>
    <w:p w:rsidR="00BC73B7" w:rsidRPr="00D06104" w:rsidRDefault="00BC73B7" w:rsidP="00BC73B7">
      <w:pPr>
        <w:ind w:firstLine="851"/>
        <w:rPr>
          <w:rFonts w:ascii="Arial" w:hAnsi="Arial" w:cs="Arial"/>
          <w:color w:val="333333"/>
          <w:sz w:val="14"/>
          <w:szCs w:val="14"/>
        </w:rPr>
      </w:pPr>
      <w:r w:rsidRPr="00D06104">
        <w:rPr>
          <w:color w:val="333333"/>
          <w:sz w:val="28"/>
          <w:szCs w:val="28"/>
        </w:rPr>
        <w:t>- медицинская сестра (фельдшер);</w:t>
      </w:r>
    </w:p>
    <w:p w:rsidR="00BC73B7" w:rsidRPr="00D06104" w:rsidRDefault="00BC73B7" w:rsidP="00BC73B7">
      <w:pPr>
        <w:ind w:firstLine="851"/>
        <w:rPr>
          <w:rFonts w:ascii="Arial" w:hAnsi="Arial" w:cs="Arial"/>
          <w:color w:val="333333"/>
          <w:sz w:val="14"/>
          <w:szCs w:val="14"/>
        </w:rPr>
      </w:pPr>
      <w:r w:rsidRPr="00D06104">
        <w:rPr>
          <w:color w:val="333333"/>
          <w:sz w:val="28"/>
          <w:szCs w:val="28"/>
        </w:rPr>
        <w:t>- повар, кухонные работники.</w:t>
      </w:r>
    </w:p>
    <w:p w:rsidR="00BC73B7" w:rsidRPr="00D06104" w:rsidRDefault="00BC73B7" w:rsidP="00BC73B7">
      <w:pPr>
        <w:ind w:firstLine="851"/>
        <w:rPr>
          <w:rFonts w:ascii="Arial" w:hAnsi="Arial" w:cs="Arial"/>
          <w:color w:val="333333"/>
          <w:sz w:val="14"/>
          <w:szCs w:val="14"/>
        </w:rPr>
      </w:pPr>
      <w:r w:rsidRPr="00D06104">
        <w:rPr>
          <w:color w:val="333333"/>
          <w:sz w:val="28"/>
          <w:szCs w:val="28"/>
        </w:rPr>
        <w:t>Нормы труда по данной группе должностей будут определяться по специфике отраслей деятельности, к которым они относятся (здравоохранение, автомобильные пассажирские перевозки, предприятия сферы общественного питания и сферы услуг).</w:t>
      </w:r>
      <w:r w:rsidRPr="00D06104">
        <w:rPr>
          <w:i/>
          <w:color w:val="333333"/>
          <w:sz w:val="28"/>
        </w:rPr>
        <w:t xml:space="preserve"> 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4.5. Установление количества необходимых затрат труда на выполнение работ органически связано с установлением квалификационных требований к исполнениям работ.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4.6. Степень дифференциации или укрупнения норм определяется конкретными условиями организации труда.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4.7. Наряду с нормами, установленными на стабильные по организационно – техническим условиям работы, применяются временные и разовые нормы.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4.8. Временные нормы устанавливаются на период освоения тех или иных работ при отсутствии утвержденных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4.9. Постоянные нормы разрабатываются и утверждаются на срок не более 5 лет (пяти) лет и имеют техническую обоснованность.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 xml:space="preserve">4.10. Техническими обоснованными считаются </w:t>
      </w:r>
      <w:proofErr w:type="gramStart"/>
      <w:r w:rsidRPr="00D06104">
        <w:rPr>
          <w:color w:val="333333"/>
          <w:sz w:val="28"/>
          <w:szCs w:val="28"/>
        </w:rPr>
        <w:t>нормы труда</w:t>
      </w:r>
      <w:proofErr w:type="gramEnd"/>
      <w:r w:rsidRPr="00D06104">
        <w:rPr>
          <w:color w:val="333333"/>
          <w:sz w:val="28"/>
          <w:szCs w:val="28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производится в соответствии с нормами законодательства РФ.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4.11. Наряду с нормами, установленными по действующим нормативным документам на стабильные по организационно – техническим условиям работы, применяются временные и разовые нормы.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4.12.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lastRenderedPageBreak/>
        <w:t>4.13.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 –статистические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4.14. О введении временных или разовых норм труда трудовые коллективы должны быть извещены до начала выполнения работ.</w:t>
      </w:r>
    </w:p>
    <w:p w:rsidR="00BC73B7" w:rsidRPr="00D06104" w:rsidRDefault="00BC73B7" w:rsidP="00BC73B7">
      <w:pPr>
        <w:ind w:firstLine="708"/>
        <w:jc w:val="center"/>
        <w:rPr>
          <w:b/>
          <w:color w:val="333333"/>
          <w:sz w:val="28"/>
          <w:szCs w:val="22"/>
        </w:rPr>
      </w:pPr>
    </w:p>
    <w:p w:rsidR="00BC73B7" w:rsidRPr="00D06104" w:rsidRDefault="00BC73B7" w:rsidP="00BC73B7">
      <w:pPr>
        <w:ind w:firstLine="708"/>
        <w:jc w:val="center"/>
        <w:rPr>
          <w:color w:val="333333"/>
        </w:rPr>
      </w:pPr>
      <w:r w:rsidRPr="00D06104">
        <w:rPr>
          <w:b/>
          <w:color w:val="333333"/>
          <w:sz w:val="28"/>
        </w:rPr>
        <w:t>5.Организация разработки и пересмотра нормативных материалов по нормированию труда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5.2. Основным видом нормативных материалов по нормированию труда в учреждении являются технически обоснованные нормы труда.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5.3. Обоснованными являются нормы, установленные аналитическим методом с учетом факторов влияющих на нормативную величину затрат труда.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5.4.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5.5. Технические факторы определяются характеристиками материально вещественных элементов труда: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-предметов труда;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-средств труда.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5.6.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5.7. Технические и организационные факторы предопределяют организационно - технические условия выполнения работ.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5.8. Экономические факторы определяют влияние разрабатываемых норм на производительность труда, качество оказываемых услуг.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 xml:space="preserve">5.9. Психофизиологические факторы определяются характеристиками исполнителя работ: пол, возраст, некоторые антропометрические данные, а также некоторыми характеристиками производства (параметры зоны обзора и зоны досягаемости, рабочая поза, загруженность зрения, темп работы и т.д.). Учет психофизиологических факторов необходим для выбора оптимального </w:t>
      </w:r>
      <w:r w:rsidRPr="00D06104">
        <w:rPr>
          <w:color w:val="333333"/>
          <w:sz w:val="28"/>
          <w:szCs w:val="28"/>
        </w:rPr>
        <w:lastRenderedPageBreak/>
        <w:t>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5.10. Социальные факторы, как и психофизиологические факторы, определяются характеристиками исполнителя работ, его культурно – техническим уровнем, опытом, стажем работы и др. К социальным факторам относятся и некоторые характеристики организации деятельности и труда- это содержательность и привлекательность труда и т.д.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5.11. Выявление и учет всех факторов, влияющих на величину затрат, осуществляется в процессе разработки норм и нормативных материалов для нормирования труда.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5.12. Учет факторов производится в следующей последовательности: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определяются возможные значения факторов при выполнении данной работы;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-определяются ограничения, предъявляющие определенные требования к трудовому процессу, в результате чего устанавливаются его допустимые варианты;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-выбираются сочетания факторов, при которых достигаются эффективные результаты в наиболее благоприятных условиях для исполнения (проектирование рационального трудового процесса).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Указанные процедуры проводятся на этапе предварительного изучения организационно – технических и других условий выполнения работы. Часть факторов, зависящих от исполнителей работ, учитывается на этапе выбора персонала для наблюдения при аналитически – исследовательском методе установления норм и нормативов.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5.13.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отчетов о выработке, затратах времени на выполнение работы за предшествующий период, или экспертных оценок (суммарный метод).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5.14.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5.15.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5.16. Нормы, разрабатываемые на основе аналитического метода, являются обоснованными, а нормы, установленные суммарным методом,- опытно – статистическими.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lastRenderedPageBreak/>
        <w:t>5.17. Разработка обоснованных нормативных материалов осуществляется одним из способов аналитического метода: аналитически – исследовательским или аналитически – расчетным.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5.18. При аналитически – 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5.19. При аналитически – расчетном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расчетам, исходя из принятых режимов оптимальной работы оборудования.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5.20. Аналитически - расчетный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5.21. Совершенствование аналитически – расчетного метода осуществляется путем разработки систем микроэлементных нормативов, в том числе с поведением имитационного моделирования.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5.22. Преимущества аналитически – расчетного способа нормирования труда не исключают применения аналитически – исследовательского метода.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5.23. При разработке нормативных материалов по нормированию труда в учреждении необходимо придерживаться следующих требований: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нормативные материалы по нормированию труда должны быть обоснованы исходя из их периода освоения;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проведение апробации нормативных материалов в течение не менее 14 календарных дней;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5.24. Нормы труда, разработанные с учетом указанных требований на уровне учреждения, являются местными и утверждаются руководителем образовательного учреждения.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5.25. В целях обеспечения организационно –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5.26.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 xml:space="preserve">5.27. В тех случаях, когда организационно – технические условия учреждения позволяют устанавливать нормы более прогрессивные, чем </w:t>
      </w:r>
      <w:r w:rsidRPr="00D06104">
        <w:rPr>
          <w:color w:val="333333"/>
          <w:sz w:val="28"/>
          <w:szCs w:val="28"/>
        </w:rPr>
        <w:lastRenderedPageBreak/>
        <w:t>соответствующие межотраслевые и отраслевые, либо при отсутствии их, разрабатываются местные нормы труда.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5.28. Установление, замена и пересмотр норм труда осуществляется на основании приказа работодателя с учетом мнения представительного органа работников.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5.29.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5.30. Порядок извещения работников устанавливается работодателем самостоятельно.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5.31. Не реже чем раз в два года структурным подразделением (службой) в учреждении,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анализа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установленные руководством учреждения.</w:t>
      </w:r>
    </w:p>
    <w:p w:rsidR="00BC73B7" w:rsidRPr="00D06104" w:rsidRDefault="00BC73B7" w:rsidP="00BC73B7">
      <w:pPr>
        <w:ind w:firstLine="708"/>
        <w:jc w:val="both"/>
        <w:rPr>
          <w:color w:val="333333"/>
          <w:sz w:val="28"/>
          <w:szCs w:val="28"/>
        </w:rPr>
      </w:pPr>
      <w:r w:rsidRPr="00D06104">
        <w:rPr>
          <w:color w:val="333333"/>
          <w:sz w:val="28"/>
          <w:szCs w:val="28"/>
        </w:rPr>
        <w:t>5.32.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пять лет с даты утверждения.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</w:p>
    <w:p w:rsidR="00BC73B7" w:rsidRPr="00D06104" w:rsidRDefault="00BC73B7" w:rsidP="00BC73B7">
      <w:pPr>
        <w:ind w:firstLine="708"/>
        <w:jc w:val="center"/>
        <w:rPr>
          <w:color w:val="333333"/>
        </w:rPr>
      </w:pPr>
      <w:r w:rsidRPr="00D06104">
        <w:rPr>
          <w:b/>
          <w:color w:val="333333"/>
          <w:sz w:val="28"/>
        </w:rPr>
        <w:t>6. Порядок согласования и утверждения нормативных материалов по нормированию труда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6.1. Нормативы имеют унифицированный характер и отражают обобщенные организационно – технические условия учреждения и наиболее рациональные приемы и методы выполнения работ.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6.2. Межотраслевые нормативные материалы утверждаются Министерством труда и социальной защиты России.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 xml:space="preserve">6.3.Отраслевые нормативные материалы утверждаются Федеральным органом исполнительной власти соответствующей отрасли или </w:t>
      </w:r>
      <w:proofErr w:type="spellStart"/>
      <w:r w:rsidRPr="00D06104">
        <w:rPr>
          <w:color w:val="333333"/>
          <w:sz w:val="28"/>
          <w:szCs w:val="28"/>
        </w:rPr>
        <w:t>подотрасли</w:t>
      </w:r>
      <w:proofErr w:type="spellEnd"/>
      <w:r w:rsidRPr="00D06104">
        <w:rPr>
          <w:color w:val="333333"/>
          <w:sz w:val="28"/>
          <w:szCs w:val="28"/>
        </w:rPr>
        <w:t xml:space="preserve"> при согласовании с Министерством труда и социальной защиты Российской Федерации.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6.4. Порядок согласования и утверждения локальных нормативных материалов на уровне учреждения: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учета мнения.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lastRenderedPageBreak/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её в судебном порядке.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6.5. Работодатель и представительный орган работников должны: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BC73B7" w:rsidRPr="00D06104" w:rsidRDefault="00BC73B7" w:rsidP="00BC73B7">
      <w:pPr>
        <w:ind w:firstLine="708"/>
        <w:jc w:val="both"/>
        <w:rPr>
          <w:color w:val="333333"/>
          <w:sz w:val="28"/>
          <w:szCs w:val="28"/>
        </w:rPr>
      </w:pPr>
      <w:r w:rsidRPr="00D06104">
        <w:rPr>
          <w:color w:val="333333"/>
          <w:sz w:val="28"/>
          <w:szCs w:val="28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</w:p>
    <w:p w:rsidR="00BC73B7" w:rsidRPr="00D06104" w:rsidRDefault="00BC73B7" w:rsidP="00BC73B7">
      <w:pPr>
        <w:ind w:firstLine="708"/>
        <w:jc w:val="center"/>
        <w:rPr>
          <w:color w:val="333333"/>
        </w:rPr>
      </w:pPr>
      <w:r w:rsidRPr="00D06104">
        <w:rPr>
          <w:b/>
          <w:color w:val="333333"/>
          <w:sz w:val="28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7.1. Оценка уровня действующих нормативов по труду проводится путем анализа норм, рассчитанных по этим нормативам, проведением выборочных исследований и изучением динамики выполнения показателей норм выработки.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7.2.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издать регламент (приказ) о проведении проверки нормативных материалов с указанием периода;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установить ответственное лицо за процесс проверки нормативных материалов по нормированию труда на уровне учреждения;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организация рабочей группы с привлечением представительного органа работников;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проведение выборочных исследований, обработки результатов;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-проведение расчета норм и нормирования по выборочным исследованиям;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внесение изменений и корректировок по результатам расчета;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утверждение нормативных материалов с изменениями и извещение работников согласно законодательству РФ.</w:t>
      </w:r>
    </w:p>
    <w:p w:rsidR="00BC73B7" w:rsidRPr="00D06104" w:rsidRDefault="00BC73B7" w:rsidP="00BC73B7">
      <w:pPr>
        <w:ind w:firstLine="708"/>
        <w:jc w:val="both"/>
        <w:rPr>
          <w:color w:val="333333"/>
          <w:sz w:val="28"/>
          <w:szCs w:val="28"/>
        </w:rPr>
      </w:pPr>
      <w:r w:rsidRPr="00D06104">
        <w:rPr>
          <w:color w:val="333333"/>
          <w:sz w:val="28"/>
          <w:szCs w:val="28"/>
        </w:rPr>
        <w:t>7.3. Подробный порядок проверки нормативных материалов по нормированию труда изложен в методических рекомендациях.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</w:p>
    <w:p w:rsidR="00BC73B7" w:rsidRPr="00D06104" w:rsidRDefault="00BC73B7" w:rsidP="00BC73B7">
      <w:pPr>
        <w:ind w:firstLine="708"/>
        <w:jc w:val="center"/>
        <w:rPr>
          <w:color w:val="333333"/>
        </w:rPr>
      </w:pPr>
      <w:r w:rsidRPr="00D06104">
        <w:rPr>
          <w:b/>
          <w:color w:val="333333"/>
          <w:sz w:val="28"/>
        </w:rPr>
        <w:t>8. Порядок внедрения нормативных материалов по нормированию труда в учреждении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 xml:space="preserve">8.1. Утвержденные в установленном порядке нормативные материалы для нормирования труда внедряются на рабочем месте в соответствии с их областью применения и сферой действия на основании приказа руководителя </w:t>
      </w:r>
      <w:r w:rsidRPr="00D06104">
        <w:rPr>
          <w:color w:val="333333"/>
          <w:sz w:val="28"/>
          <w:szCs w:val="28"/>
        </w:rPr>
        <w:lastRenderedPageBreak/>
        <w:t>образовательного учреждения с учетом мнения представительного органа работников.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8.2.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 xml:space="preserve">- проверить организационно – техническую подготовленность рабочих мест к работе по новым </w:t>
      </w:r>
      <w:proofErr w:type="gramStart"/>
      <w:r w:rsidRPr="00D06104">
        <w:rPr>
          <w:color w:val="333333"/>
          <w:sz w:val="28"/>
          <w:szCs w:val="28"/>
        </w:rPr>
        <w:t>нормам(</w:t>
      </w:r>
      <w:proofErr w:type="gramEnd"/>
      <w:r w:rsidRPr="00D06104">
        <w:rPr>
          <w:color w:val="333333"/>
          <w:sz w:val="28"/>
          <w:szCs w:val="28"/>
        </w:rPr>
        <w:t>насколько организационно – технические условия выполнения работ соответствуют условиям, предусмотренным новыми нормативными материалами);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 разработать и реализовать организационно – технические мероприятия по устранению выявленных недостатков в организации труда, а также по улучшению условий труда;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-ознакомить с новыми нормами времени всех работающих, которые будут работать по ним, в сроки, согласно законодательства Российской Федерации.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8.3.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– технических условиях.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8.4. Если при проведении указанной предварительной работы выяснится, что в учреждении существующие организационно –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 xml:space="preserve">8.5. Если фактические организационно – </w:t>
      </w:r>
      <w:proofErr w:type="gramStart"/>
      <w:r w:rsidRPr="00D06104">
        <w:rPr>
          <w:color w:val="333333"/>
          <w:sz w:val="28"/>
          <w:szCs w:val="28"/>
        </w:rPr>
        <w:t>технические условия</w:t>
      </w:r>
      <w:proofErr w:type="gramEnd"/>
      <w:r w:rsidRPr="00D06104">
        <w:rPr>
          <w:color w:val="333333"/>
          <w:sz w:val="28"/>
          <w:szCs w:val="28"/>
        </w:rPr>
        <w:t xml:space="preserve"> применяемые в учреждении совпадают с условиями, предусмотренными в сборнике, новые нормы или нормативы вводятся без каких - либо изменений.</w:t>
      </w:r>
    </w:p>
    <w:p w:rsidR="00BC73B7" w:rsidRPr="00D06104" w:rsidRDefault="00BC73B7" w:rsidP="00BC73B7">
      <w:pPr>
        <w:ind w:firstLine="708"/>
        <w:jc w:val="both"/>
        <w:rPr>
          <w:color w:val="333333"/>
        </w:rPr>
      </w:pPr>
      <w:r w:rsidRPr="00D06104">
        <w:rPr>
          <w:color w:val="333333"/>
          <w:sz w:val="28"/>
          <w:szCs w:val="28"/>
        </w:rPr>
        <w:t>8.6.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BC73B7" w:rsidRPr="00D06104" w:rsidRDefault="00BC73B7" w:rsidP="00BC73B7">
      <w:pPr>
        <w:rPr>
          <w:rFonts w:ascii="Arial" w:hAnsi="Arial" w:cs="Arial"/>
          <w:color w:val="333333"/>
          <w:sz w:val="14"/>
          <w:szCs w:val="14"/>
        </w:rPr>
      </w:pPr>
      <w:r w:rsidRPr="00D06104">
        <w:rPr>
          <w:rFonts w:ascii="Arial" w:hAnsi="Arial" w:cs="Arial"/>
          <w:color w:val="333333"/>
          <w:sz w:val="14"/>
          <w:szCs w:val="14"/>
        </w:rPr>
        <w:t> </w:t>
      </w:r>
    </w:p>
    <w:p w:rsidR="00BC73B7" w:rsidRPr="00D06104" w:rsidRDefault="00BC73B7" w:rsidP="00BC73B7">
      <w:pPr>
        <w:rPr>
          <w:rFonts w:ascii="Calibri" w:eastAsia="Calibri" w:hAnsi="Calibri"/>
          <w:sz w:val="22"/>
          <w:szCs w:val="22"/>
          <w:lang w:eastAsia="en-US"/>
        </w:rPr>
      </w:pPr>
    </w:p>
    <w:p w:rsidR="00BC73B7" w:rsidRPr="00D06104" w:rsidRDefault="00BC73B7" w:rsidP="00BC73B7">
      <w:pPr>
        <w:suppressAutoHyphens/>
        <w:ind w:left="360"/>
        <w:contextualSpacing/>
        <w:jc w:val="both"/>
        <w:rPr>
          <w:b/>
          <w:lang w:eastAsia="ar-SA"/>
        </w:rPr>
      </w:pPr>
    </w:p>
    <w:p w:rsidR="00BC73B7" w:rsidRPr="00D06104" w:rsidRDefault="00BC73B7" w:rsidP="00BC73B7">
      <w:pPr>
        <w:suppressAutoHyphens/>
        <w:ind w:left="360"/>
        <w:contextualSpacing/>
        <w:jc w:val="both"/>
        <w:rPr>
          <w:b/>
          <w:lang w:eastAsia="ar-SA"/>
        </w:rPr>
      </w:pPr>
    </w:p>
    <w:p w:rsidR="00BC73B7" w:rsidRDefault="00BC73B7" w:rsidP="00BC73B7"/>
    <w:p w:rsidR="00BC73B7" w:rsidRDefault="00BC73B7" w:rsidP="00BC73B7"/>
    <w:p w:rsidR="00BC73B7" w:rsidRDefault="00BC73B7" w:rsidP="00BC73B7"/>
    <w:p w:rsidR="00611155" w:rsidRDefault="00611155"/>
    <w:sectPr w:rsidR="0061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3D"/>
    <w:rsid w:val="00331C3D"/>
    <w:rsid w:val="00536422"/>
    <w:rsid w:val="00611155"/>
    <w:rsid w:val="00B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6F2F-02C1-46F2-8016-3DF404CD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4571</Words>
  <Characters>26058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2022-11-26T14:10:00Z</dcterms:created>
  <dcterms:modified xsi:type="dcterms:W3CDTF">2022-12-29T20:33:00Z</dcterms:modified>
</cp:coreProperties>
</file>