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Матвеево-Курганский район,    с. Новониколаевка</w:t>
      </w:r>
    </w:p>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Муниципальное бюджетное общеобразовательное учреждение</w:t>
      </w:r>
    </w:p>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 xml:space="preserve"> Новониколаевская  средняя общеобразовательная школа</w:t>
      </w:r>
    </w:p>
    <w:p>
      <w:pPr>
        <w:spacing w:after="0" w:line="240" w:lineRule="auto"/>
        <w:jc w:val="center"/>
        <w:rPr>
          <w:rFonts w:ascii="Times New Roman" w:hAnsi="Times New Roman" w:eastAsia="Times New Roman" w:cs="Times New Roman"/>
          <w:b/>
          <w:bCs/>
          <w:i/>
          <w:color w:val="002060"/>
          <w:sz w:val="28"/>
          <w:szCs w:val="28"/>
          <w:lang w:eastAsia="ru-RU"/>
        </w:rPr>
      </w:pPr>
    </w:p>
    <w:p>
      <w:pPr>
        <w:spacing w:after="0" w:line="240" w:lineRule="auto"/>
        <w:jc w:val="center"/>
        <w:rPr>
          <w:rFonts w:ascii="Times New Roman" w:hAnsi="Times New Roman" w:eastAsia="Times New Roman" w:cs="Times New Roman"/>
          <w:b/>
          <w:bCs/>
          <w:i/>
          <w:color w:val="002060"/>
          <w:sz w:val="28"/>
          <w:szCs w:val="28"/>
          <w:lang w:eastAsia="ru-RU"/>
        </w:rPr>
      </w:pPr>
    </w:p>
    <w:tbl>
      <w:tblPr>
        <w:tblStyle w:val="3"/>
        <w:tblpPr w:leftFromText="180" w:rightFromText="180" w:vertAnchor="text" w:horzAnchor="margin" w:tblpXSpec="center" w:tblpY="153"/>
        <w:tblW w:w="10491" w:type="dxa"/>
        <w:tblInd w:w="0" w:type="dxa"/>
        <w:tblLayout w:type="autofit"/>
        <w:tblCellMar>
          <w:top w:w="0" w:type="dxa"/>
          <w:left w:w="108" w:type="dxa"/>
          <w:bottom w:w="0" w:type="dxa"/>
          <w:right w:w="108" w:type="dxa"/>
        </w:tblCellMar>
      </w:tblPr>
      <w:tblGrid>
        <w:gridCol w:w="3510"/>
        <w:gridCol w:w="3527"/>
        <w:gridCol w:w="3454"/>
      </w:tblGrid>
      <w:tr>
        <w:tblPrEx>
          <w:tblCellMar>
            <w:top w:w="0" w:type="dxa"/>
            <w:left w:w="108" w:type="dxa"/>
            <w:bottom w:w="0" w:type="dxa"/>
            <w:right w:w="108" w:type="dxa"/>
          </w:tblCellMar>
        </w:tblPrEx>
        <w:trPr>
          <w:trHeight w:val="2397" w:hRule="atLeast"/>
        </w:trPr>
        <w:tc>
          <w:tcPr>
            <w:tcW w:w="3510" w:type="dxa"/>
          </w:tcPr>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СОГЛАСОВАНО</w:t>
            </w:r>
          </w:p>
          <w:p>
            <w:pPr>
              <w:shd w:val="clear" w:color="auto" w:fill="FFFFFF"/>
              <w:spacing w:after="0" w:line="240" w:lineRule="auto"/>
              <w:ind w:left="79"/>
              <w:jc w:val="center"/>
              <w:rPr>
                <w:rFonts w:ascii="Times New Roman" w:hAnsi="Times New Roman" w:eastAsia="Times New Roman" w:cs="Times New Roman"/>
                <w:sz w:val="24"/>
                <w:szCs w:val="28"/>
                <w:lang w:eastAsia="ru-RU"/>
              </w:rPr>
            </w:pP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 xml:space="preserve">Заместитель директора по УВР </w:t>
            </w: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p>
          <w:p>
            <w:pPr>
              <w:shd w:val="clear" w:color="auto" w:fill="FFFFFF"/>
              <w:spacing w:after="0" w:line="240" w:lineRule="auto"/>
              <w:ind w:left="79"/>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_____________</w:t>
            </w:r>
            <w:r>
              <w:rPr>
                <w:rFonts w:ascii="Times New Roman" w:hAnsi="Times New Roman" w:eastAsia="Times New Roman" w:cs="Times New Roman"/>
                <w:color w:val="000000"/>
                <w:sz w:val="24"/>
                <w:szCs w:val="28"/>
                <w:u w:val="single"/>
                <w:lang w:eastAsia="ru-RU"/>
              </w:rPr>
              <w:t>Каширина Е.В.</w:t>
            </w:r>
          </w:p>
          <w:p>
            <w:pPr>
              <w:shd w:val="clear" w:color="auto" w:fill="FFFFFF"/>
              <w:spacing w:after="0" w:line="240" w:lineRule="auto"/>
              <w:ind w:left="79"/>
              <w:jc w:val="center"/>
              <w:rPr>
                <w:rFonts w:ascii="Times New Roman" w:hAnsi="Times New Roman" w:eastAsia="Times New Roman" w:cs="Times New Roman"/>
                <w:color w:val="000000"/>
                <w:sz w:val="24"/>
                <w:szCs w:val="28"/>
                <w:vertAlign w:val="superscript"/>
                <w:lang w:eastAsia="ru-RU"/>
              </w:rPr>
            </w:pPr>
            <w:r>
              <w:rPr>
                <w:rFonts w:ascii="Times New Roman" w:hAnsi="Times New Roman" w:eastAsia="Times New Roman" w:cs="Times New Roman"/>
                <w:sz w:val="24"/>
                <w:szCs w:val="28"/>
                <w:vertAlign w:val="superscript"/>
                <w:lang w:eastAsia="ru-RU"/>
              </w:rPr>
              <w:t xml:space="preserve">подпись                                                  </w:t>
            </w:r>
          </w:p>
          <w:p>
            <w:pPr>
              <w:spacing w:after="0" w:line="240" w:lineRule="auto"/>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25  августа  2023  года</w:t>
            </w: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 xml:space="preserve">                          </w:t>
            </w:r>
          </w:p>
          <w:p>
            <w:pPr>
              <w:spacing w:after="0" w:line="240" w:lineRule="auto"/>
              <w:jc w:val="center"/>
              <w:rPr>
                <w:rFonts w:ascii="Times New Roman" w:hAnsi="Times New Roman" w:eastAsia="Times New Roman" w:cs="Times New Roman"/>
                <w:color w:val="000000"/>
                <w:sz w:val="24"/>
                <w:szCs w:val="28"/>
                <w:lang w:eastAsia="ru-RU"/>
              </w:rPr>
            </w:pPr>
          </w:p>
          <w:p>
            <w:pPr>
              <w:spacing w:after="0" w:line="240" w:lineRule="auto"/>
              <w:jc w:val="center"/>
              <w:rPr>
                <w:rFonts w:ascii="Times New Roman" w:hAnsi="Times New Roman" w:eastAsia="Times New Roman" w:cs="Times New Roman"/>
                <w:color w:val="000000"/>
                <w:sz w:val="24"/>
                <w:szCs w:val="28"/>
                <w:lang w:eastAsia="ru-RU"/>
              </w:rPr>
            </w:pPr>
          </w:p>
        </w:tc>
        <w:tc>
          <w:tcPr>
            <w:tcW w:w="3527" w:type="dxa"/>
          </w:tcPr>
          <w:p>
            <w:pPr>
              <w:spacing w:after="0" w:line="240" w:lineRule="auto"/>
              <w:jc w:val="center"/>
              <w:rPr>
                <w:rFonts w:ascii="Times New Roman" w:hAnsi="Times New Roman" w:eastAsia="Times New Roman" w:cs="Times New Roman"/>
                <w:color w:val="000000"/>
                <w:sz w:val="24"/>
                <w:szCs w:val="28"/>
                <w:lang w:eastAsia="ru-RU"/>
              </w:rPr>
            </w:pPr>
          </w:p>
        </w:tc>
        <w:tc>
          <w:tcPr>
            <w:tcW w:w="3454" w:type="dxa"/>
          </w:tcPr>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«УТВЕРЖДАЮ»</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Директор МБОУ Новониколаевской сош</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_____________ Мышак Н.В.</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Приказ от 31.08.2023 № 66</w:t>
            </w:r>
          </w:p>
          <w:p>
            <w:pPr>
              <w:spacing w:after="0" w:line="36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color w:val="000000"/>
                <w:sz w:val="24"/>
                <w:szCs w:val="28"/>
                <w:vertAlign w:val="superscript"/>
                <w:lang w:eastAsia="ru-RU"/>
              </w:rPr>
            </w:pPr>
          </w:p>
        </w:tc>
      </w:tr>
    </w:tbl>
    <w:p>
      <w:pPr>
        <w:spacing w:after="0" w:line="36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bCs/>
          <w:color w:val="000000"/>
          <w:sz w:val="28"/>
          <w:szCs w:val="28"/>
          <w:lang w:eastAsia="ru-RU"/>
        </w:rPr>
        <w:t>РАБОЧАЯ ПРОГРАММА</w:t>
      </w:r>
    </w:p>
    <w:p>
      <w:pPr>
        <w:spacing w:after="0" w:line="360" w:lineRule="auto"/>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color w:val="000000"/>
          <w:sz w:val="28"/>
          <w:szCs w:val="28"/>
          <w:lang w:eastAsia="ru-RU"/>
        </w:rPr>
        <w:t>учебного предмета</w:t>
      </w:r>
    </w:p>
    <w:p>
      <w:pPr>
        <w:spacing w:after="0" w:line="240" w:lineRule="auto"/>
        <w:jc w:val="center"/>
        <w:rPr>
          <w:rFonts w:ascii="Times New Roman" w:hAnsi="Times New Roman" w:eastAsia="Times New Roman" w:cs="Times New Roman"/>
          <w:b/>
          <w:sz w:val="28"/>
          <w:szCs w:val="28"/>
          <w:u w:val="single"/>
          <w:lang w:eastAsia="ru-RU"/>
        </w:rPr>
      </w:pPr>
      <w:r>
        <w:rPr>
          <w:rFonts w:ascii="Times New Roman" w:hAnsi="Times New Roman" w:eastAsia="Times New Roman" w:cs="Times New Roman"/>
          <w:b/>
          <w:sz w:val="28"/>
          <w:szCs w:val="28"/>
          <w:u w:val="single"/>
          <w:lang w:eastAsia="ru-RU"/>
        </w:rPr>
        <w:t>“Физика”</w:t>
      </w:r>
    </w:p>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sz w:val="28"/>
          <w:szCs w:val="28"/>
          <w:u w:val="single"/>
          <w:lang w:eastAsia="ru-RU"/>
        </w:rPr>
        <w:t xml:space="preserve"> </w:t>
      </w:r>
    </w:p>
    <w:p>
      <w:pPr>
        <w:widowControl w:val="0"/>
        <w:spacing w:after="249" w:line="270" w:lineRule="exact"/>
        <w:ind w:left="40"/>
        <w:jc w:val="center"/>
        <w:rPr>
          <w:rFonts w:ascii="Times New Roman" w:hAnsi="Times New Roman" w:eastAsia="Times New Roman" w:cs="Times New Roman"/>
          <w:bCs/>
          <w:color w:val="000000"/>
          <w:sz w:val="28"/>
          <w:szCs w:val="28"/>
          <w:u w:val="thick"/>
          <w:lang w:eastAsia="ru-RU"/>
        </w:rPr>
      </w:pPr>
      <w:r>
        <w:rPr>
          <w:rFonts w:ascii="Times New Roman" w:hAnsi="Times New Roman" w:eastAsia="Times New Roman" w:cs="Times New Roman"/>
          <w:color w:val="000000"/>
          <w:sz w:val="28"/>
          <w:szCs w:val="28"/>
          <w:lang w:eastAsia="ru-RU"/>
        </w:rPr>
        <w:t xml:space="preserve">Уровень общего образования (класс) 7-9  </w:t>
      </w:r>
      <w:r>
        <w:rPr>
          <w:rFonts w:ascii="Times New Roman" w:hAnsi="Times New Roman" w:eastAsia="Times New Roman" w:cs="Times New Roman"/>
          <w:color w:val="000000"/>
          <w:sz w:val="28"/>
          <w:szCs w:val="28"/>
          <w:u w:val="thick"/>
          <w:lang w:eastAsia="ru-RU"/>
        </w:rPr>
        <w:t xml:space="preserve"> </w:t>
      </w:r>
      <w:r>
        <w:rPr>
          <w:rFonts w:ascii="Times New Roman" w:hAnsi="Times New Roman" w:eastAsia="Times New Roman" w:cs="Times New Roman"/>
          <w:bCs/>
          <w:color w:val="000000"/>
          <w:sz w:val="28"/>
          <w:szCs w:val="28"/>
          <w:u w:val="thick"/>
          <w:lang w:eastAsia="ru-RU"/>
        </w:rPr>
        <w:t>основное общее образование</w:t>
      </w:r>
    </w:p>
    <w:p>
      <w:pPr>
        <w:widowControl w:val="0"/>
        <w:spacing w:after="249" w:line="270" w:lineRule="exact"/>
        <w:ind w:left="40"/>
        <w:jc w:val="center"/>
        <w:rPr>
          <w:rFonts w:ascii="Times New Roman" w:hAnsi="Times New Roman" w:eastAsia="Times New Roman" w:cs="Times New Roman"/>
          <w:bCs/>
          <w:color w:val="000000"/>
          <w:sz w:val="28"/>
          <w:szCs w:val="28"/>
          <w:u w:val="thick"/>
          <w:lang w:eastAsia="ru-RU"/>
        </w:rPr>
      </w:pPr>
      <w:r>
        <w:rPr>
          <w:rFonts w:ascii="Times New Roman" w:hAnsi="Times New Roman" w:eastAsia="Times New Roman" w:cs="Times New Roman"/>
          <w:bCs/>
          <w:color w:val="000000"/>
          <w:sz w:val="28"/>
          <w:szCs w:val="28"/>
          <w:u w:val="thick"/>
          <w:lang w:eastAsia="ru-RU"/>
        </w:rPr>
        <w:t>Количество часов : 7– 68 часов  в год ;в неделю 2 часа.</w:t>
      </w:r>
    </w:p>
    <w:p>
      <w:pPr>
        <w:widowControl w:val="0"/>
        <w:spacing w:after="249" w:line="270" w:lineRule="exact"/>
        <w:ind w:left="40"/>
        <w:jc w:val="center"/>
        <w:rPr>
          <w:rFonts w:ascii="Times New Roman" w:hAnsi="Times New Roman" w:eastAsia="Times New Roman" w:cs="Times New Roman"/>
          <w:bCs/>
          <w:color w:val="000000"/>
          <w:sz w:val="28"/>
          <w:szCs w:val="28"/>
          <w:u w:val="thick"/>
          <w:lang w:eastAsia="ru-RU"/>
        </w:rPr>
      </w:pPr>
      <w:r>
        <w:rPr>
          <w:rFonts w:ascii="Times New Roman" w:hAnsi="Times New Roman" w:eastAsia="Times New Roman" w:cs="Times New Roman"/>
          <w:bCs/>
          <w:color w:val="000000"/>
          <w:sz w:val="28"/>
          <w:szCs w:val="28"/>
          <w:u w:val="thick"/>
          <w:lang w:eastAsia="ru-RU"/>
        </w:rPr>
        <w:t xml:space="preserve">                                 8 – 68  часов в год ;в неделю 2 часа.</w:t>
      </w:r>
    </w:p>
    <w:p>
      <w:pPr>
        <w:widowControl w:val="0"/>
        <w:spacing w:after="249" w:line="270" w:lineRule="exact"/>
        <w:ind w:left="40"/>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Cs/>
          <w:color w:val="000000"/>
          <w:sz w:val="28"/>
          <w:szCs w:val="28"/>
          <w:u w:val="thick"/>
          <w:lang w:eastAsia="ru-RU"/>
        </w:rPr>
        <w:t xml:space="preserve">                       9  – 102 часа в год ;в неделю 3 часа.</w:t>
      </w:r>
    </w:p>
    <w:p>
      <w:pPr>
        <w:widowControl w:val="0"/>
        <w:tabs>
          <w:tab w:val="left" w:leader="underscore" w:pos="3501"/>
        </w:tabs>
        <w:spacing w:after="212" w:line="270" w:lineRule="exact"/>
        <w:ind w:left="40"/>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p>
    <w:p>
      <w:pPr>
        <w:widowControl w:val="0"/>
        <w:tabs>
          <w:tab w:val="left" w:leader="underscore" w:pos="3501"/>
        </w:tabs>
        <w:spacing w:after="212" w:line="270" w:lineRule="exact"/>
        <w:ind w:left="40"/>
        <w:jc w:val="center"/>
        <w:rPr>
          <w:rFonts w:ascii="Times New Roman" w:hAnsi="Times New Roman" w:eastAsia="Times New Roman" w:cs="Times New Roman"/>
          <w:b/>
          <w:color w:val="000000"/>
          <w:sz w:val="28"/>
          <w:szCs w:val="28"/>
          <w:u w:val="single"/>
          <w:lang w:eastAsia="ru-RU"/>
        </w:rPr>
      </w:pPr>
      <w:r>
        <w:rPr>
          <w:rFonts w:ascii="Times New Roman" w:hAnsi="Times New Roman" w:eastAsia="Times New Roman" w:cs="Times New Roman"/>
          <w:color w:val="000000"/>
          <w:sz w:val="28"/>
          <w:szCs w:val="28"/>
          <w:lang w:eastAsia="ru-RU"/>
        </w:rPr>
        <w:t xml:space="preserve">    Учитель физики   </w:t>
      </w:r>
      <w:r>
        <w:rPr>
          <w:rFonts w:ascii="Times New Roman" w:hAnsi="Times New Roman" w:eastAsia="Times New Roman" w:cs="Times New Roman"/>
          <w:b/>
          <w:color w:val="000000"/>
          <w:sz w:val="28"/>
          <w:szCs w:val="28"/>
          <w:u w:val="single"/>
          <w:lang w:eastAsia="ru-RU"/>
        </w:rPr>
        <w:t xml:space="preserve">Кучеренко Елена Александровна </w:t>
      </w:r>
    </w:p>
    <w:p>
      <w:pPr>
        <w:widowControl w:val="0"/>
        <w:tabs>
          <w:tab w:val="left" w:leader="underscore" w:pos="3501"/>
        </w:tabs>
        <w:spacing w:after="212" w:line="270" w:lineRule="exact"/>
        <w:ind w:left="40"/>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u w:val="single"/>
          <w:lang w:eastAsia="ru-RU"/>
        </w:rPr>
        <w:t>Первой квалификационной категории</w:t>
      </w:r>
    </w:p>
    <w:p>
      <w:pPr>
        <w:spacing w:after="200" w:line="276" w:lineRule="auto"/>
        <w:jc w:val="center"/>
        <w:rPr>
          <w:rFonts w:ascii="Times New Roman" w:hAnsi="Times New Roman" w:eastAsia="Times New Roman" w:cs="Times New Roman"/>
          <w:b/>
          <w:color w:val="000000"/>
          <w:sz w:val="28"/>
          <w:szCs w:val="28"/>
          <w:lang w:eastAsia="ru-RU"/>
        </w:rPr>
      </w:pPr>
    </w:p>
    <w:p>
      <w:pPr>
        <w:spacing w:after="200" w:line="276" w:lineRule="auto"/>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Программа разработана на основе: </w:t>
      </w:r>
    </w:p>
    <w:p>
      <w:pPr>
        <w:spacing w:after="0" w:line="276" w:lineRule="auto"/>
        <w:jc w:val="center"/>
        <w:rPr>
          <w:rFonts w:hint="default" w:ascii="Times New Roman" w:hAnsi="Times New Roman" w:eastAsia="Times New Roman" w:cs="Times New Roman"/>
          <w:b/>
          <w:i/>
          <w:color w:val="000000"/>
          <w:sz w:val="28"/>
          <w:szCs w:val="28"/>
          <w:lang w:val="en-US" w:eastAsia="ru-RU"/>
        </w:rPr>
      </w:pPr>
      <w:r>
        <w:rPr>
          <w:rFonts w:ascii="Times New Roman" w:hAnsi="Times New Roman" w:eastAsia="Times New Roman" w:cs="Times New Roman"/>
          <w:b/>
          <w:i/>
          <w:color w:val="000000"/>
          <w:sz w:val="28"/>
          <w:szCs w:val="28"/>
          <w:lang w:eastAsia="ru-RU"/>
        </w:rPr>
        <w:t>Федерального государственного образовательного  стандарта основного общего образования и на основе федеральной программы по курсу «Физика» для 7-9 классов общеобразовательных учреждений. Срок</w:t>
      </w:r>
      <w:r>
        <w:rPr>
          <w:rFonts w:hint="default" w:ascii="Times New Roman" w:hAnsi="Times New Roman" w:eastAsia="Times New Roman" w:cs="Times New Roman"/>
          <w:b/>
          <w:i/>
          <w:color w:val="000000"/>
          <w:sz w:val="28"/>
          <w:szCs w:val="28"/>
          <w:lang w:val="en-US" w:eastAsia="ru-RU"/>
        </w:rPr>
        <w:t xml:space="preserve"> реализации: 2023-2026</w:t>
      </w:r>
    </w:p>
    <w:p>
      <w:pPr>
        <w:spacing w:after="0" w:line="276" w:lineRule="auto"/>
        <w:jc w:val="center"/>
        <w:rPr>
          <w:rFonts w:ascii="Times New Roman" w:hAnsi="Times New Roman" w:eastAsia="Times New Roman" w:cs="Times New Roman"/>
          <w:b/>
          <w:sz w:val="28"/>
          <w:szCs w:val="28"/>
          <w:lang w:eastAsia="ru-RU"/>
        </w:rPr>
      </w:pPr>
    </w:p>
    <w:p>
      <w:pPr>
        <w:spacing w:after="0" w:line="276" w:lineRule="auto"/>
        <w:jc w:val="center"/>
        <w:rPr>
          <w:rFonts w:ascii="Times New Roman" w:hAnsi="Times New Roman" w:eastAsia="Times New Roman" w:cs="Times New Roman"/>
          <w:b/>
          <w:sz w:val="28"/>
          <w:szCs w:val="28"/>
          <w:lang w:eastAsia="ru-RU"/>
        </w:rPr>
      </w:pPr>
    </w:p>
    <w:p>
      <w:pPr>
        <w:spacing w:after="0" w:line="276" w:lineRule="auto"/>
        <w:jc w:val="center"/>
        <w:rPr>
          <w:rFonts w:ascii="Times New Roman" w:hAnsi="Times New Roman" w:eastAsia="Times New Roman" w:cs="Times New Roman"/>
          <w:b/>
          <w:sz w:val="28"/>
          <w:szCs w:val="28"/>
          <w:lang w:eastAsia="ru-RU"/>
        </w:rPr>
      </w:pPr>
    </w:p>
    <w:p>
      <w:pPr>
        <w:spacing w:after="0" w:line="276" w:lineRule="auto"/>
        <w:jc w:val="center"/>
        <w:rPr>
          <w:rFonts w:ascii="Times New Roman" w:hAnsi="Times New Roman" w:eastAsia="Times New Roman" w:cs="Times New Roman"/>
          <w:b/>
          <w:sz w:val="28"/>
          <w:szCs w:val="28"/>
          <w:lang w:eastAsia="ru-RU"/>
        </w:rPr>
      </w:pPr>
    </w:p>
    <w:p>
      <w:pPr>
        <w:spacing w:after="0" w:line="276" w:lineRule="auto"/>
        <w:jc w:val="center"/>
        <w:rPr>
          <w:rFonts w:ascii="Times New Roman" w:hAnsi="Times New Roman" w:eastAsia="Times New Roman" w:cs="Times New Roman"/>
          <w:b/>
          <w:sz w:val="28"/>
          <w:szCs w:val="28"/>
          <w:lang w:eastAsia="ru-RU"/>
        </w:rPr>
      </w:pPr>
    </w:p>
    <w:p>
      <w:pPr>
        <w:spacing w:after="0" w:line="276"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2023 уч</w:t>
      </w:r>
      <w:r>
        <w:rPr>
          <w:rFonts w:hint="default" w:ascii="Times New Roman" w:hAnsi="Times New Roman" w:eastAsia="Times New Roman" w:cs="Times New Roman"/>
          <w:b/>
          <w:sz w:val="28"/>
          <w:szCs w:val="28"/>
          <w:lang w:val="en-US" w:eastAsia="ru-RU"/>
        </w:rPr>
        <w:t>.</w:t>
      </w:r>
      <w:r>
        <w:rPr>
          <w:rFonts w:ascii="Times New Roman" w:hAnsi="Times New Roman" w:eastAsia="Times New Roman" w:cs="Times New Roman"/>
          <w:b/>
          <w:sz w:val="28"/>
          <w:szCs w:val="28"/>
          <w:lang w:eastAsia="ru-RU"/>
        </w:rPr>
        <w:t>год</w:t>
      </w:r>
    </w:p>
    <w:p>
      <w:pPr>
        <w:shd w:val="clear" w:color="auto" w:fill="FFFFFF"/>
        <w:spacing w:after="0" w:line="240" w:lineRule="auto"/>
        <w:ind w:firstLine="284"/>
        <w:rPr>
          <w:rFonts w:ascii="Times New Roman" w:hAnsi="Times New Roman" w:eastAsia="Times New Roman" w:cs="Times New Roman"/>
          <w:sz w:val="23"/>
          <w:szCs w:val="23"/>
          <w:lang w:eastAsia="ru-RU"/>
        </w:rPr>
      </w:pPr>
    </w:p>
    <w:p>
      <w:pPr>
        <w:spacing w:after="0" w:line="240" w:lineRule="auto"/>
        <w:ind w:firstLine="709"/>
        <w:jc w:val="both"/>
        <w:rPr>
          <w:rFonts w:ascii="Times New Roman" w:hAnsi="Times New Roman" w:eastAsia="Times New Roman" w:cs="Times New Roman"/>
          <w:b/>
          <w:sz w:val="28"/>
          <w:szCs w:val="28"/>
          <w:lang w:eastAsia="ru-RU"/>
        </w:rPr>
      </w:pPr>
      <w:r>
        <w:rPr>
          <w:rFonts w:ascii="Times New Roman" w:hAnsi="Times New Roman" w:cs="Times New Roman"/>
          <w:sz w:val="28"/>
          <w:szCs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по </w:t>
      </w:r>
      <w:r>
        <w:rPr>
          <w:rFonts w:ascii="Times New Roman" w:hAnsi="Times New Roman" w:cs="Times New Roman"/>
          <w:sz w:val="28"/>
          <w:szCs w:val="28"/>
          <w:lang w:val="ru-RU"/>
        </w:rPr>
        <w:t>физике</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для  </w:t>
      </w:r>
      <w:r>
        <w:rPr>
          <w:rFonts w:hint="default" w:ascii="Times New Roman" w:hAnsi="Times New Roman" w:cs="Times New Roman"/>
          <w:sz w:val="28"/>
          <w:szCs w:val="28"/>
          <w:lang w:val="ru-RU"/>
        </w:rPr>
        <w:t>7</w:t>
      </w:r>
      <w:r>
        <w:rPr>
          <w:rFonts w:ascii="Times New Roman" w:hAnsi="Times New Roman" w:cs="Times New Roman"/>
          <w:sz w:val="28"/>
          <w:szCs w:val="28"/>
        </w:rPr>
        <w:t>-9 класса разработана на основе следующих нормативно-правовых и инструктивно-методических документов:</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1.Закон «Об образовании в Российской Федерации» от 29.12. 2012 года № 273-ФЗ.</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Приказ Министерства образования и науки РФ от 17.12. 2010 г. № 1897 «Об утверждении федерального государственного образовательного стандарта основного общего образования», Приказ Минпросвещения России от 31.05.2021 № 287 Об утверждении ФГОС ООО</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 федеральная рабочая программа основного общего образования  русский язык (для 5–9 классов образовательных организаций)</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Основной образовательной программы основного общего образования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 Приказ Министерства просвещения РФ от 16 ноября 2022 г. № 993 “Об утверждении федеральной образовательной программы основного общего образования”</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6. Программы воспитания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7.Федеральных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8. Учебного плана образовательного учреждения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9. Календарного  план-графика  образовательного учреждения МБОУ Новониколаевской сош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10. Положение о рабочих программах учебных предметов, положение о рабочих программах внеурочной деятельности приказ № 100.1 от 22.08.2022</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Pr>
          <w:rFonts w:hint="default" w:ascii="Times New Roman" w:hAnsi="Times New Roman" w:cs="Times New Roman"/>
          <w:i w:val="0"/>
          <w:iCs w:val="0"/>
          <w:caps w:val="0"/>
          <w:color w:val="333333"/>
          <w:spacing w:val="0"/>
          <w:sz w:val="28"/>
          <w:szCs w:val="28"/>
          <w:bdr w:val="none" w:color="auto" w:sz="0" w:space="0"/>
          <w:vertAlign w:val="baseline"/>
        </w:rPr>
        <w:softHyphen/>
      </w:r>
      <w:r>
        <w:rPr>
          <w:rFonts w:hint="default" w:ascii="Times New Roman" w:hAnsi="Times New Roman" w:cs="Times New Roman"/>
          <w:i w:val="0"/>
          <w:iCs w:val="0"/>
          <w:caps w:val="0"/>
          <w:color w:val="333333"/>
          <w:spacing w:val="0"/>
          <w:sz w:val="28"/>
          <w:szCs w:val="28"/>
          <w:bdr w:val="none" w:color="auto" w:sz="0" w:space="0"/>
          <w:vertAlign w:val="baseline"/>
        </w:rPr>
        <w:t>4вн).</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Цели изучения физики:</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приобретение интереса и стремления обучающихся к научному изучению природы, развитие их интеллектуальных и творческих способностей;</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развитие представлений о научном методе познания и формирование исследовательского отношения к окружающим явлениям;</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формирование научного мировоззрения как результата изучения основ строения материи и фундаментальных законов физики;</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формирование представлений о роли физики для развития других естественных наук, техники и технологий;</w:t>
      </w:r>
    </w:p>
    <w:p>
      <w:pPr>
        <w:keepNext w:val="0"/>
        <w:keepLines w:val="0"/>
        <w:widowControl/>
        <w:numPr>
          <w:ilvl w:val="0"/>
          <w:numId w:val="1"/>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Достижение этих целей программы по физике на уровне основного общего образования обеспечивается решением следующих </w:t>
      </w:r>
      <w:r>
        <w:rPr>
          <w:rStyle w:val="5"/>
          <w:rFonts w:hint="default" w:ascii="Times New Roman" w:hAnsi="Times New Roman" w:cs="Times New Roman"/>
          <w:b/>
          <w:bCs/>
          <w:i w:val="0"/>
          <w:iCs w:val="0"/>
          <w:caps w:val="0"/>
          <w:color w:val="333333"/>
          <w:spacing w:val="0"/>
          <w:sz w:val="28"/>
          <w:szCs w:val="28"/>
        </w:rPr>
        <w:t>задач</w:t>
      </w:r>
      <w:r>
        <w:rPr>
          <w:rFonts w:hint="default" w:ascii="Times New Roman" w:hAnsi="Times New Roman" w:cs="Times New Roman"/>
          <w:i w:val="0"/>
          <w:iCs w:val="0"/>
          <w:caps w:val="0"/>
          <w:color w:val="333333"/>
          <w:spacing w:val="0"/>
          <w:sz w:val="28"/>
          <w:szCs w:val="28"/>
          <w:bdr w:val="none" w:color="auto" w:sz="0" w:space="0"/>
          <w:vertAlign w:val="baseline"/>
        </w:rPr>
        <w:t>:</w:t>
      </w:r>
    </w:p>
    <w:p>
      <w:pPr>
        <w:keepNext w:val="0"/>
        <w:keepLines w:val="0"/>
        <w:widowControl/>
        <w:numPr>
          <w:ilvl w:val="0"/>
          <w:numId w:val="2"/>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приобретение знаний о дискретном строении вещества, о механических, тепловых, электрических, магнитных и квантовых явлениях;</w:t>
      </w:r>
    </w:p>
    <w:p>
      <w:pPr>
        <w:keepNext w:val="0"/>
        <w:keepLines w:val="0"/>
        <w:widowControl/>
        <w:numPr>
          <w:ilvl w:val="0"/>
          <w:numId w:val="2"/>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приобретение умений описывать и объяснять физические явления с использованием полученных знаний;</w:t>
      </w:r>
    </w:p>
    <w:p>
      <w:pPr>
        <w:keepNext w:val="0"/>
        <w:keepLines w:val="0"/>
        <w:widowControl/>
        <w:numPr>
          <w:ilvl w:val="0"/>
          <w:numId w:val="2"/>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освоение методов решения простейших расчётных задач с использованием физических моделей, творческих и практико</w:t>
      </w:r>
      <w:r>
        <w:rPr>
          <w:rFonts w:hint="default" w:ascii="Times New Roman" w:hAnsi="Times New Roman" w:cs="Times New Roman"/>
          <w:i w:val="0"/>
          <w:iCs w:val="0"/>
          <w:caps w:val="0"/>
          <w:color w:val="333333"/>
          <w:spacing w:val="0"/>
          <w:sz w:val="28"/>
          <w:szCs w:val="28"/>
          <w:bdr w:val="none" w:color="auto" w:sz="0" w:space="0"/>
          <w:vertAlign w:val="baseline"/>
        </w:rPr>
        <w:softHyphen/>
      </w:r>
      <w:r>
        <w:rPr>
          <w:rFonts w:hint="default" w:ascii="Times New Roman" w:hAnsi="Times New Roman" w:cs="Times New Roman"/>
          <w:i w:val="0"/>
          <w:iCs w:val="0"/>
          <w:caps w:val="0"/>
          <w:color w:val="333333"/>
          <w:spacing w:val="0"/>
          <w:sz w:val="28"/>
          <w:szCs w:val="28"/>
          <w:bdr w:val="none" w:color="auto" w:sz="0" w:space="0"/>
          <w:vertAlign w:val="baseline"/>
        </w:rPr>
        <w:t>ориентированных задач;</w:t>
      </w:r>
    </w:p>
    <w:p>
      <w:pPr>
        <w:keepNext w:val="0"/>
        <w:keepLines w:val="0"/>
        <w:widowControl/>
        <w:numPr>
          <w:ilvl w:val="0"/>
          <w:numId w:val="2"/>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keepNext w:val="0"/>
        <w:keepLines w:val="0"/>
        <w:widowControl/>
        <w:numPr>
          <w:ilvl w:val="0"/>
          <w:numId w:val="2"/>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keepNext w:val="0"/>
        <w:keepLines w:val="0"/>
        <w:widowControl/>
        <w:numPr>
          <w:ilvl w:val="0"/>
          <w:numId w:val="2"/>
        </w:numPr>
        <w:suppressLineNumbers w:val="0"/>
        <w:spacing w:before="0" w:beforeAutospacing="1" w:after="60" w:afterAutospacing="0" w:line="12" w:lineRule="atLeast"/>
        <w:ind w:left="0" w:hanging="360"/>
        <w:jc w:val="both"/>
        <w:rPr>
          <w:rFonts w:hint="default" w:ascii="Times New Roman" w:hAnsi="Times New Roman" w:cs="Times New Roman"/>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pPr>
        <w:pStyle w:val="6"/>
        <w:keepNext w:val="0"/>
        <w:keepLines w:val="0"/>
        <w:widowControl/>
        <w:suppressLineNumbers w:val="0"/>
        <w:spacing w:before="0" w:beforeAutospacing="0" w:after="0" w:afterAutospacing="0" w:line="12" w:lineRule="atLeast"/>
        <w:ind w:left="0" w:right="0" w:firstLine="567"/>
        <w:jc w:val="both"/>
        <w:rPr>
          <w:rFonts w:hint="default" w:ascii="Times New Roman" w:hAnsi="Times New Roman" w:cs="Times New Roman"/>
          <w:i w:val="0"/>
          <w:iCs w:val="0"/>
          <w:caps w:val="0"/>
          <w:color w:val="333333"/>
          <w:spacing w:val="0"/>
          <w:sz w:val="16"/>
          <w:szCs w:val="16"/>
        </w:rPr>
      </w:pPr>
      <w:r>
        <w:rPr>
          <w:rFonts w:hint="default" w:ascii="Times New Roman" w:hAnsi="Times New Roman" w:cs="Times New Roman"/>
          <w:i w:val="0"/>
          <w:iCs w:val="0"/>
          <w:caps w:val="0"/>
          <w:color w:val="333333"/>
          <w:spacing w:val="0"/>
          <w:sz w:val="19"/>
          <w:szCs w:val="19"/>
          <w:bdr w:val="none" w:color="auto" w:sz="0" w:space="0"/>
          <w:shd w:val="clear" w:fill="FFFF00"/>
          <w:vertAlign w:val="baseline"/>
        </w:rPr>
        <w:t>‌</w:t>
      </w:r>
    </w:p>
    <w:p>
      <w:pPr>
        <w:spacing w:after="0" w:line="240" w:lineRule="auto"/>
        <w:jc w:val="both"/>
        <w:rPr>
          <w:rFonts w:ascii="Times New Roman" w:hAnsi="Times New Roman" w:eastAsia="Times New Roman" w:cs="Times New Roman"/>
          <w:b/>
          <w:sz w:val="28"/>
          <w:szCs w:val="28"/>
          <w:lang w:eastAsia="ru-RU"/>
        </w:rPr>
      </w:pPr>
    </w:p>
    <w:p>
      <w:pPr>
        <w:spacing w:after="200" w:line="276" w:lineRule="auto"/>
        <w:ind w:left="360"/>
        <w:contextualSpacing/>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ПЛАНИРУЕМЫЕ РЕЗУЛЬТАТЫ ОСВОЕНИЯ</w:t>
      </w:r>
    </w:p>
    <w:p>
      <w:pPr>
        <w:spacing w:after="200" w:line="276" w:lineRule="auto"/>
        <w:ind w:left="360"/>
        <w:contextualSpacing/>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УЧЕБНОГО ПРЕДМЕТА «ФИЗИКА»</w:t>
      </w:r>
    </w:p>
    <w:p>
      <w:pPr>
        <w:spacing w:after="200" w:line="276" w:lineRule="auto"/>
        <w:ind w:left="360"/>
        <w:contextualSpacing/>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НА УРОВНЕ ОСНОВНОГО ОБЩЕГО ОБРАЗОВАНИЯ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ЛИЧНОСТНЫЕ РЕЗУЛЬТАТЫ</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Патриотическое воспитание</w:t>
      </w:r>
      <w:r>
        <w:rPr>
          <w:rFonts w:ascii="Times New Roman" w:hAnsi="Times New Roman" w:eastAsia="Times New Roman" w:cs="Times New Roman"/>
          <w:color w:val="000000"/>
          <w:sz w:val="28"/>
          <w:szCs w:val="28"/>
          <w:lang w:eastAsia="ru-RU"/>
        </w:rPr>
        <w:t>:</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—проявление интереса к истории и современному состоянию российской физической науки;</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—ценностное отношение к достижениям российских учёных-физиков.</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Гражданское и духовно-нравственное воспитание:</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—осознание важности морально-этических принципов в деятельности учёного. </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Эстетическое воспитание:</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—восприятие эстетических качеств физической науки: её гармоничного построения, строгости, точности, лаконичности. </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Ценности научного познания: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—осознание ценности физической науки как мощного инструмента познания мира, основы развития технологий, важнейшей составляющей культуры;</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—развитие научной любознательности, интереса к исследовательской деятельности.</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Формирование культуры здоровья и эмоционального благополучия: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—сформированность навыка рефлексии, признание своего права на ошибку и такого же права у другого человека.</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Трудовое воспитание:</w:t>
      </w:r>
    </w:p>
    <w:p>
      <w:pPr>
        <w:spacing w:after="200" w:line="276" w:lineRule="auto"/>
        <w:ind w:left="360"/>
        <w:contextualSpacing/>
        <w:jc w:val="both"/>
        <w:rPr>
          <w:rFonts w:ascii="Times New Roman" w:hAnsi="Times New Roman" w:eastAsia="Times New Roman" w:cs="Times New Roman"/>
          <w:color w:val="000000"/>
          <w:sz w:val="28"/>
          <w:szCs w:val="28"/>
          <w:lang w:eastAsia="ru-RU"/>
        </w:rPr>
      </w:pPr>
      <w:bookmarkStart w:id="0" w:name="_Hlk121027912"/>
      <w:r>
        <w:rPr>
          <w:rFonts w:ascii="Times New Roman" w:hAnsi="Times New Roman" w:eastAsia="Times New Roman" w:cs="Times New Roman"/>
          <w:color w:val="000000"/>
          <w:sz w:val="28"/>
          <w:szCs w:val="28"/>
          <w:lang w:eastAsia="ru-RU"/>
        </w:rPr>
        <w:t>—</w:t>
      </w:r>
      <w:bookmarkEnd w:id="0"/>
      <w:r>
        <w:rPr>
          <w:rFonts w:ascii="Times New Roman" w:hAnsi="Times New Roman" w:eastAsia="Times New Roman" w:cs="Times New Roman"/>
          <w:color w:val="000000"/>
          <w:sz w:val="28"/>
          <w:szCs w:val="28"/>
          <w:lang w:eastAsia="ru-RU"/>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интерес к практическому изучению профессий, связанных с физикой.</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Экологическое воспитание:</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—осознание глобального характера экологических проблем и путей их решения.</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Адаптация обучающегося к изменяющимся условиям социальной и природной среды:</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—потребность во взаимодействии при выполнении исследований и проектов физической направленности, открытость опыту и знаниям других;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—повышение уровня своей компетентности через практическую деятельность;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—потребность в формировании новых знаний, в том числе формулировать идеи, понятия, гипотезы о физических объектах и явлениях;</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—осознание дефицитов собственных знаний и компетентностей в области физики;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—планирование своего развития в приобретении новых физических знаний;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—стремление анализировать и выявлять взаимосвязи природы, общества и экономики, в том числе с использованием физических знаний;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—оценка своих действий с учётом влияния на окружающую среду, возможных глобальных последствий.</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МЕТАПРЕДМЕТНЫЕ РЕЗУЛЬТАТЫ</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Универсальные познавательные действия</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Базовые логические действия: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—выявлять и характеризовать существенные признаки объектов (явлений);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—устанавливать существенный признак классификации, основания для обобщения и сравнения;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—выявлять закономерности и противоречия в рассматриваемых фактах, данных и наблюдениях, относящихся к физическим явлениям;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Базовые исследовательские действия: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—использовать вопросы как исследовательский инструмент познания;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—проводить по самостоятельно составленному плану опыт, несложный физический эксперимент, небольшое исследование физического явления;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—оценивать на применимость и достоверность информацию, полученную в ходе исследования или эксперимента;</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—самостоятельно формулировать обобщения и выводы по результатам проведённого наблюдения, опыта, исследования;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Работа с информацией: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—анализировать, систематизировать и интерпретировать информацию различных видов и форм представления;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Универсальные коммуникативные действия</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Общение:</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—сопоставлять свои суждения с суждениями других участников диалога, обнаруживать различие и сходство позиций;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—выражать свою точку зрения в устных и письменных текстах;</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—публично представлять результаты выполненного физического опыта (эксперимента, исследования, проекта).</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xml:space="preserve">Совместная деятельность (сотрудничество):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bookmarkStart w:id="1" w:name="_Hlk121028270"/>
      <w:r>
        <w:rPr>
          <w:rFonts w:ascii="Times New Roman" w:hAnsi="Times New Roman" w:eastAsia="Times New Roman" w:cs="Times New Roman"/>
          <w:color w:val="000000"/>
          <w:sz w:val="28"/>
          <w:szCs w:val="28"/>
          <w:lang w:eastAsia="ru-RU"/>
        </w:rPr>
        <w:t>—</w:t>
      </w:r>
      <w:bookmarkEnd w:id="1"/>
      <w:r>
        <w:rPr>
          <w:rFonts w:ascii="Times New Roman" w:hAnsi="Times New Roman" w:eastAsia="Times New Roman" w:cs="Times New Roman"/>
          <w:color w:val="000000"/>
          <w:sz w:val="28"/>
          <w:szCs w:val="28"/>
          <w:lang w:eastAsia="ru-RU"/>
        </w:rPr>
        <w:t>понимать и использовать преимущества командной и индивидуальной работы при решении конкретной физической проблемы;</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Универсальные регулятивные действия</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Самоорганизация: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—выявлять проблемы в жизненных и учебных ситуациях, требующих для решения физических знаний;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—ориентироваться в различных подходах принятия решений (индивидуальное, принятие решения в группе, принятие решений группой);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—делать выбор и брать ответственность за решение.</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Самоконтроль (рефлексия):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—давать адекватную оценку ситуации и предлагать план её изменения;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—объяснять причины достижения (недостижения) результатов деятельности, давать оценку приобретённому опыту;</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—оценивать соответствие результата цели и условиям.</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Эмоциональный интеллект:</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—ставить себя на место другого человека в ходе спора или дискуссии на научную тему, понимать мотивы, намерения и логику другого.</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Принятие себя и других:</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—признавать своё право на ошибку при решении физических задач или в утверждениях на научные темы и такое же право другого.</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xml:space="preserve">ПРЕДМЕТНЫЕ РЕЗУЛЬТАТЫ </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7 класс</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 xml:space="preserve">Предметные результаты на базовом уровне должны отражать сформированность у обучающихся умений: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понятия: физические и химические явления;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строить графики изученных зависимостей физических величин;</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зависимсти физических величин в виде предложенных таблиц и графиков, делать выводы по результатам исследования;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—соблюдать правила техники безопасности при работе с лабораторным оборудованием;</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грамотно использовать изученный понятийный аппарат курса физики, сопровождать выступление презентацией;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8 класс</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Предметные результаты на базовом уровне должны отражать сформированность у обучающихся умений: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свойства физических явлений, физических законов или закономерностей;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—соблюдать правила техники безопасности при работе с лабораторным оборудованием;</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среде;</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собственный вклад в деятельность группы; выстраивать коммуникативное взаимодействие, проявляя готовность разрешать конфликты.</w:t>
      </w:r>
    </w:p>
    <w:p>
      <w:pPr>
        <w:spacing w:after="200" w:line="276" w:lineRule="auto"/>
        <w:ind w:left="360"/>
        <w:contextualSpacing/>
        <w:jc w:val="both"/>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9 класс</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Предметные результаты на базовом уровне должны отражать сформированность у обучающихся умений: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свойства физических явлений, физических законов или закономерностей;</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—соблюдать правила техники безопасности при работе с лабораторным оборудованием;</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световоды, спектроскоп, дозиметр, камера Вильсона), используя знания о свойствах физических явлений и необходимые физические закономерности;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среде;</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spacing w:after="200" w:line="276" w:lineRule="auto"/>
        <w:ind w:left="36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pPr>
        <w:widowControl w:val="0"/>
        <w:autoSpaceDE w:val="0"/>
        <w:autoSpaceDN w:val="0"/>
        <w:adjustRightInd w:val="0"/>
        <w:spacing w:after="0" w:line="240" w:lineRule="auto"/>
        <w:ind w:firstLine="567"/>
        <w:jc w:val="center"/>
        <w:rPr>
          <w:rFonts w:ascii="Times New Roman" w:hAnsi="Times New Roman" w:eastAsia="Times New Roman" w:cs="Times New Roman"/>
          <w:b/>
          <w:sz w:val="28"/>
          <w:szCs w:val="28"/>
          <w:lang w:eastAsia="ru-RU"/>
        </w:rPr>
      </w:pPr>
    </w:p>
    <w:p>
      <w:pPr>
        <w:widowControl w:val="0"/>
        <w:autoSpaceDE w:val="0"/>
        <w:autoSpaceDN w:val="0"/>
        <w:adjustRightInd w:val="0"/>
        <w:spacing w:after="0" w:line="240" w:lineRule="auto"/>
        <w:ind w:firstLine="567"/>
        <w:jc w:val="center"/>
        <w:rPr>
          <w:rFonts w:ascii="Times New Roman" w:hAnsi="Times New Roman" w:eastAsia="Times New Roman" w:cs="Times New Roman"/>
          <w:b/>
          <w:sz w:val="28"/>
          <w:szCs w:val="28"/>
          <w:lang w:eastAsia="ru-RU"/>
        </w:rPr>
      </w:pPr>
    </w:p>
    <w:p>
      <w:pPr>
        <w:widowControl w:val="0"/>
        <w:autoSpaceDE w:val="0"/>
        <w:autoSpaceDN w:val="0"/>
        <w:adjustRightInd w:val="0"/>
        <w:spacing w:after="0" w:line="240" w:lineRule="auto"/>
        <w:ind w:firstLine="567"/>
        <w:jc w:val="center"/>
        <w:rPr>
          <w:rFonts w:ascii="Times New Roman" w:hAnsi="Times New Roman" w:eastAsia="Times New Roman" w:cs="Times New Roman"/>
          <w:b/>
          <w:sz w:val="28"/>
          <w:szCs w:val="28"/>
          <w:lang w:eastAsia="ru-RU"/>
        </w:rPr>
      </w:pPr>
    </w:p>
    <w:p>
      <w:pPr>
        <w:widowControl w:val="0"/>
        <w:autoSpaceDE w:val="0"/>
        <w:autoSpaceDN w:val="0"/>
        <w:adjustRightInd w:val="0"/>
        <w:spacing w:after="0" w:line="240" w:lineRule="auto"/>
        <w:ind w:firstLine="567"/>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СОДЕРЖАНИЕ УЧЕБНОГО ПРЕДМЕТА</w:t>
      </w:r>
    </w:p>
    <w:p>
      <w:pPr>
        <w:widowControl w:val="0"/>
        <w:autoSpaceDE w:val="0"/>
        <w:autoSpaceDN w:val="0"/>
        <w:adjustRightInd w:val="0"/>
        <w:spacing w:after="0" w:line="240" w:lineRule="auto"/>
        <w:ind w:firstLine="567"/>
        <w:jc w:val="center"/>
        <w:rPr>
          <w:rFonts w:ascii="Times New Roman" w:hAnsi="Times New Roman" w:eastAsia="Times New Roman" w:cs="Times New Roman"/>
          <w:b/>
          <w:sz w:val="28"/>
          <w:szCs w:val="28"/>
          <w:lang w:eastAsia="ru-RU"/>
        </w:rPr>
      </w:pP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7 КЛАСС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Раздел 1. Физика и её роль в познании окружающего мира.</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Физика – наука о природе. Явления природы. Физические явления: механические, тепловые, электрические, магнитные, световые, звуковые. Физические величины. Измерение физических величин. Физические приборы. Погрешность измерений Международная система единиц. Как физика и другие естественные науки изучают природу. Естественно</w:t>
      </w:r>
      <w:r>
        <w:rPr>
          <w:rFonts w:ascii="Times New Roman" w:hAnsi="Times New Roman" w:cs="Times New Roman"/>
          <w:sz w:val="28"/>
          <w:szCs w:val="28"/>
        </w:rPr>
        <w:softHyphen/>
      </w:r>
      <w:r>
        <w:rPr>
          <w:rFonts w:ascii="Times New Roman" w:hAnsi="Times New Roman" w:cs="Times New Roman"/>
          <w:sz w:val="28"/>
          <w:szCs w:val="28"/>
        </w:rPr>
        <w:t xml:space="preserve">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Демонстрации</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Механические, тепловые, электрические, магнитные, световые явления. Физические приборы и процедура прямых измерений аналоговым и цифровым прибором.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Лабораторные работы и опыты</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Определение цены деления шкалы измерительного прибора. Измерение расстояний. Измерение объёма жидкости и твёрдого тела. Определение размеров малых тел. Измерение температуры при помощи жидкостного термометра и датчика температуры. Проведение исследования по проверке гипотезы: дальность полёта шарика, пущенного горизонтально, тем больше, чем больше высота пуска.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Раздел 2. Первоначальные сведения о строении вещества</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Строение вещества: атомы и молекулы, их размеры. Опыты, доказывающие дискретное строение вещества. 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w:t>
      </w:r>
      <w:r>
        <w:rPr>
          <w:rFonts w:ascii="Times New Roman" w:hAnsi="Times New Roman" w:cs="Times New Roman"/>
          <w:sz w:val="28"/>
          <w:szCs w:val="28"/>
        </w:rPr>
        <w:softHyphen/>
      </w:r>
      <w:r>
        <w:rPr>
          <w:rFonts w:ascii="Times New Roman" w:hAnsi="Times New Roman" w:cs="Times New Roman"/>
          <w:sz w:val="28"/>
          <w:szCs w:val="28"/>
        </w:rPr>
        <w:t xml:space="preserve">молекулярным строением. Особенности агрегатных состояний воды.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Демонстрации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Наблюдение броуновского движения. Наблюдение диффузии. Наблюдение явлений, объясняющихся притяжением или отталкиванием частиц вещества.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Лабораторные работы и опыты</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Оценка диаметра атома методом рядов (с использованием фотографий). Опыты по наблюдению теплового расширения газов. Опыты по обнаружению действия сил молекулярного притяжения.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Раздел 3. Движение и взаимодействие тел</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Механическое движение. Равномерное и неравномерное движение. Скорость. Средняя скорость при неравномерном движении. Расчёт пути и времени движения. 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Демонстрации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Наблюдение механического движения тела. Измерение скорости прямолинейного движения. Наблюдение явления инерции. Наблюдение изменения скорости при взаимодействии тел. Сравнение масс по взаимодействию тел. Сложение сил, направленных по одной прямой. Лабораторные работы и опыты Определение скорости равномерного движения (шарика в жидкости, модели электрического автомобиля и так далее). Определение средней скорости скольжения бруска или шарика по наклонной плоскости. Определение плотности твёрдого тела. Опыты, демонстрирующие зависимость растяжения (деформации) пружины от приложенной силы. Опыты, демонстрирующие зависимость силы трения скольжения от веса тела и характера соприкасающихся поверхностей.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Раздел 4. Давление твёрдых тел, жидкостей и газов.</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Действие жидкости и газа на погружённое в них тело. Выталкивающая (архимедова) сила. Закон Архимеда. Плавание тел. Воздухоплавание.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Демонстрации</w:t>
      </w:r>
      <w:r>
        <w:rPr>
          <w:rFonts w:ascii="Times New Roman" w:hAnsi="Times New Roman" w:cs="Times New Roman"/>
          <w:sz w:val="28"/>
          <w:szCs w:val="28"/>
        </w:rPr>
        <w:t xml:space="preserve">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Зависимость давления газа от температуры. Передача давления жидкостью и газом. Сообщающиеся сосуды. Гидравлический пресс. Проявление действия атмосферного давления. Зависимость выталкивающей силы от объёма погружённой части тела и плотности жидкости. Равенство выталкивающей силы весу вытесненной жидкости. Условие плавания тел: плавание или погружение тел в зависимости от соотношения плотностей тела и жидкости.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Лабораторные работы и опыты</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Исследование зависимости веса тела в воде от объёма погружённой в жидкость части тела. Определение выталкивающей силы, действующей на тело, погружённое в жидкость. Проверка независимости выталкивающей силы, действующей на тело в жидкости, от массы тела. 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Конструирование ареометра или конструирование лодки и определение её грузоподъёмности.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Раздел 5. Работа и мощность.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Энергия Механическая работа. Мощность. 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Демонстрации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Примеры простых механизмов.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Лабораторные работы и опыты</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Определение работы силы трения при равномерном движении тела по горизонтальной поверхности. Исследование условий равновесия рычага. Измерение КПД наклонной плоскости. Изучение закона сохранения механической энергии.</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8 КЛАСС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Раздел 6. Тепловые явления</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Основные положения молекулярно</w:t>
      </w:r>
      <w:r>
        <w:rPr>
          <w:rFonts w:ascii="Times New Roman" w:hAnsi="Times New Roman" w:cs="Times New Roman"/>
          <w:sz w:val="28"/>
          <w:szCs w:val="28"/>
        </w:rPr>
        <w:softHyphen/>
      </w:r>
      <w:r>
        <w:rPr>
          <w:rFonts w:ascii="Times New Roman" w:hAnsi="Times New Roman" w:cs="Times New Roman"/>
          <w:sz w:val="28"/>
          <w:szCs w:val="28"/>
        </w:rPr>
        <w:t>кинетической теории строения вещества. Масса и размеры атомов и молекул. Опыты, подтверждающие основные положения молекулярно</w:t>
      </w:r>
      <w:r>
        <w:rPr>
          <w:rFonts w:ascii="Times New Roman" w:hAnsi="Times New Roman" w:cs="Times New Roman"/>
          <w:sz w:val="28"/>
          <w:szCs w:val="28"/>
        </w:rPr>
        <w:softHyphen/>
      </w:r>
      <w:r>
        <w:rPr>
          <w:rFonts w:ascii="Times New Roman" w:hAnsi="Times New Roman" w:cs="Times New Roman"/>
          <w:sz w:val="28"/>
          <w:szCs w:val="28"/>
        </w:rPr>
        <w:t>кинетической теории. 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r>
      <w:r>
        <w:rPr>
          <w:rFonts w:ascii="Times New Roman" w:hAnsi="Times New Roman" w:cs="Times New Roman"/>
          <w:sz w:val="28"/>
          <w:szCs w:val="28"/>
        </w:rPr>
        <w:softHyphen/>
      </w:r>
      <w:r>
        <w:rPr>
          <w:rFonts w:ascii="Times New Roman" w:hAnsi="Times New Roman" w:cs="Times New Roman"/>
          <w:sz w:val="28"/>
          <w:szCs w:val="28"/>
        </w:rPr>
        <w:t xml:space="preserve">кинетической теории. Смачивание и капиллярные явления. Тепловое расширение и сжатие. 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Влажность воздуха. Энергия топлива. Удельная теплота сгорания. Принципы работы тепловых двигателей КПД теплового двигателя. Тепловые двигатели и защита окружающей среды. Закон сохранения и превращения энергии в тепловых процессах.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Демонстрации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Наблюдение броуновского движения. Наблюдение диффузии. Наблюдение явлений смачивания и капиллярных явлений. Наблюдение теплового расширения тел. Изменение давления газа при изменении объёма и нагревании или охлаждении. Правила измерения температуры. Виды теплопередачи. Охлаждение при совершении работы. Нагревание при совершении работы внешними силами. Сравнение теплоёмкостей различных веществ. Наблюдение кипения. Наблюдение постоянства температуры при плавлении. Модели тепловых двигателей.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Лабораторные работы и опыты</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Опыты по обнаружению действия сил молекулярного притяжения. Опыты по выращиванию кристаллов поваренной соли или сахара. Опыты по наблюдению теплового расширения газов, жидкостей и твёрдых тел. Определение давления воздуха в баллоне шприца. Опыты, демонстрирующие зависимость давления воздуха от его объёма и нагревания или охлаждения. Проверка гипотезы линейной зависимости длины столбика жидкости в термометрической трубке от температуры. Наблюдение изменения внутренней энергии тела в результате теплопередачи и работы внешних сил. Исследование явления теплообмена при смешивании холодной и горячей воды. Определение количества теплоты, полученного водой при теплообмене с нагретым металлическим цилиндром. Определение удельной теплоёмкости вещества. Исследование процесса испарения. Определение относительной влажности воздуха. Определение удельной теплоты плавления льда.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Раздел 7. Электрические и магнитные явления</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Электрическое поле. Напряжённость электрического поля. Принцип суперпозиции электрических полей (на качественном уровне). Носители электрических зарядов. Элементарный электрический заряд. Строение атома. Проводники и диэлектрики. Закон сохранения электрического заряда. 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Работа и мощность электрического тока. Закон Джоуля–Ленца. Электрические цепи и потребители электрической энергии в быту. Короткое замыкание. 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Демонстрации</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Электризация тел. Два рода электрических зарядов и взаимодействие заряженных тел. Устройство и действие электроскопа. Электростатическая индукция. Закон сохранения электрических зарядов. Проводники и диэлектрики. Моделирование силовых линий электрического поля. Источники постоянного тока. Действия электрического тока. Электрический ток в жидкости. Газовый разряд. Измерение силы тока амперметром. Измерение электрического напряжения вольтметром. Реостат и магазин сопротивлений. Взаимодействие постоянных магнитов. Моделирование невозможности разделения полюсов магнита. Моделирование магнитных полей постоянных магнитов. Опыт Эрстеда. Магнитное поле тока. Электромагнит. Действие магнитного поля на проводник с током. Электродвигатель постоянного тока. Исследование явления электромагнитной индукции. Опыты Фарадея. Зависимость направления индукционного тока от условий его возникновения. Электрогенератор постоянного тока.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Лабораторные работы и опыты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Опыты по наблюдению электризации тел индукцией и при соприкосновении. Исследование действия электрического поля на проводники и диэлектрики. Сборка и проверка работы электрической цепи постоянного тока. Измерение и регулирование силы тока. Измерение и регулирование напряжения. Исследование зависимости силы тока, идущего через резистор, от сопротивления резистора и напряжения на резисторе. Опыты, демонстрирующие зависимость электрического сопротивления проводника от его длины, площади поперечного сечения и материала. Проверка правила сложения напряжений при последовательном соединении двух резисторов. Проверка правила для силы тока при параллельном соединении резисторов. Определение работы электрического тока, идущего через резистор. Определение мощности электрического тока, выделяемой на резисторе. Исследование зависимости силы тока, идущего через лампочку, от напряжения на ней. Определение КПД нагревателя. Исследование магнитного взаимодействия постоянных магнитов. Изучение магнитного поля постоянных магнитов при их объединении и разделении. Исследование действия электрического тока на магнитную стрелку. Опыты, демонстрирующие зависимость силы взаимодействия катушки с током и магнита от силы тока и направления тока в катушке. Изучение действия магнитного поля на проводник с током. Конструирование и изучение работы электродвигателя. Измерение КПД электродвигательной установки. Опыты по исследованию явления электромагнитной индукции: исследование изменений значения и направления индукционного тока.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9 КЛАСС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Раздел 8. Механические явления</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Ускорение. Равноускоренное прямолинейное движение. Свободное падение. Опыты Галилея. Равномерное движение по окружности. Период и частота обращения. Линейная и угловая скорости. Центростремительное ускорение. Первый закон Ньютона. Второй закон Ньютона. Третий закон Ньютона. Принцип суперпозиции сил. Сила упругости. Закон Гука. Сила трения: сила трения скольжения, сила трения покоя, другие виды трения. 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Равновесие материальной точки. Абсолютно твёрдое тело. Равновесие твёрдого тела с закреплённой осью вращения. Момент силы. Центр тяжести. Импульс тела. Изменение импульса. Импульс силы. Закон сохранения импульса. Реактивное движение. 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Демонстрации</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Наблюдение механического движения тела относительно разных тел отсчёта. Сравнение путей и траекторий движения одного и того же тела относительно разных тел отсчёта. Измерение скорости и ускорения прямолинейного движения. Исследование признаков равноускоренного движения. Наблюдение движения тела по окружности. Наблюдение механических явлений, происходящих в системе отсчёта «Тележка» при её равномерном и ускоренном движении относительно кабинета физики. Зависимость ускорения тела от массы тела и действующей на него силы. Наблюдение равенства сил при взаимодействии тел. Изменение веса тела при ускоренном движении. Передача импульса при взаимодействии тел. Преобразования энергии при взаимодействии тел. Сохранение импульса при неупругом взаимодействии. Сохранение импульса при абсолютно упругом взаимодействии. Наблюдение реактивного движения. Сохранение механической энергии при свободном падении. Сохранение механической энергии при движении тела под действием пружины.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Лабораторные работы и опыты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тракта для разгона и дальнейшего равномерного движения шарика или тележки. Определение средней скорости скольжения бруска или движения шарика по наклонной плоскости. Определение ускорения тела при равноускоренном движении по наклонной плоскости. Исследование зависимости пути от времени при равноускоренном движении без начальной скорости. 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Исследование зависимости силы трения скольжения от силы нормального давления. Определение коэффициента трения скольжения. Определение жёсткости пружины. Определение работы силы трения при равномерном движении тела по горизонтальной поверхности. Определение работы силы упругости при подъёме груза с использованием неподвижного и подвижного блоков. Изучение закона сохранения энергии.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Раздел 9. Механические колебания и волны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Звук. Громкость звука и высота тона. Отражение звука. Инфразвук и ультразвук.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Демонстрации</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Наблюдение колебаний тел под действием силы тяжести и силы упругости. Наблюдение колебаний груза на нити и на пружине. Наблюдение вынужденных колебаний и резонанса. Распространение продольных и поперечных волн (на модели). Наблюдение зависимости высоты звука от частоты. Акустический резонанс. Лабораторные работы и опыты Определение частоты и периода колебаний математического маятника. Определение частоты и периода колебаний пружинного маятника Исследование зависимости периода колебаний подвешенного к нити груза от длины нити. Исследование зависимости периода колебаний пружинного маятника от массы груза. Проверка независимости периода колебаний груза, подвешенного к нити, от массы груза. Опыты, демонстрирующие зависимость периода колебаний пружинного маятника от массы груза и жёсткости пружины. Измерение ускорения свободного падения.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Раздел 10. Электромагнитное поле и электромагнитные волны</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Демонстрации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Свойства электромагнитных волн. Волновые свойства света.</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Лабораторные работы и опыты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свойств электромагнитных волн с помощью мобильного телефона.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Раздел 11. Световые явления</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Преломление света. Закон преломления света. Полное внутреннее отражение света. Использование полного внутреннего отражения в оптических световодах. Линза. Ход лучей в линзе. Оптическая система фотоаппарата, микроскопа и телескопа. Глаз как оптическая система. Близорукость и дальнозоркость. Разложение белого света в спектр. Опыты Ньютона. Сложение спектральных цветов. Дисперсия света.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Демонстрации </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Прямолинейное распространение света. Отражение света. Получение изображений в плоском, вогнутом и выпуклом зеркалах. Преломление света. Оптический световод. Ход лучей в собирающей линзе. Ход лучей в рассеивающей линзе. Получение изображений с помощью линз. Принцип действия фотоаппарата, микроскопа и телескопа. Модель глаза. Разложение белого света в спектр. Получение белого света при сложении света разных цветов. </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Лабораторные работы и опыты</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Исследование зависимости угла отражения светового луча от угла падения. Изучение характеристик изображения предмета в плоском зеркале. Исследование зависимости угла преломления светового луча от угла падения на границе «воздух–стекло». Получение изображений с помощью собирающей линзы. Определение фокусного расстояния и оптической силы собирающей линзы. Опыты по разложению белого света в спектр. Опыты по восприятию цвета предметов при их наблюдении через цветовые фильтры.</w:t>
      </w:r>
    </w:p>
    <w:p>
      <w:pPr>
        <w:widowControl w:val="0"/>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Раздел 12. Квантовые явления</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Опыты Резерфорда и планетарная модель атома. Модель атома Бора. Испускание и поглощение света атомом. Кванты. Линейчатые спектры. Радиоактивность. Альфа</w:t>
      </w:r>
      <w:r>
        <w:rPr>
          <w:rFonts w:ascii="Times New Roman" w:hAnsi="Times New Roman" w:cs="Times New Roman"/>
          <w:sz w:val="28"/>
          <w:szCs w:val="28"/>
        </w:rPr>
        <w:softHyphen/>
      </w:r>
      <w:r>
        <w:rPr>
          <w:rFonts w:ascii="Times New Roman" w:hAnsi="Times New Roman" w:cs="Times New Roman"/>
          <w:sz w:val="28"/>
          <w:szCs w:val="28"/>
        </w:rPr>
        <w:t>, бета- и гамма-излучения. Строение атомного ядра. Нуклонная модель атомного ядра. Изотопы. 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Ядерная энергетика. Действия радиоактивных излучений на живые организмы. Демонстрации Спектры излучения и поглощения. Спектры различных газов. Спектр водорода. Наблюдение треков в камере Вильсона. Работа счётчика ионизирующих излучений. Регистрация излучения природных минералов и продуктов. Лабораторные работы и опыты Наблюдение сплошных и линейчатых спектров излучения. Исследование треков: измерение энергии частицы по тормозному пути (по фотографиям). Измерение радиоактивного фона.</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Повторительно-обобщающий модуль</w:t>
      </w:r>
    </w:p>
    <w:p>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Повторительно </w:t>
      </w:r>
      <w:r>
        <w:rPr>
          <w:rFonts w:ascii="Times New Roman" w:hAnsi="Times New Roman" w:cs="Times New Roman"/>
          <w:sz w:val="28"/>
          <w:szCs w:val="28"/>
        </w:rPr>
        <w:softHyphen/>
      </w:r>
      <w:r>
        <w:rPr>
          <w:rFonts w:ascii="Times New Roman" w:hAnsi="Times New Roman" w:cs="Times New Roman"/>
          <w:sz w:val="28"/>
          <w:szCs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w:t>
      </w:r>
      <w:r>
        <w:rPr>
          <w:rFonts w:ascii="Times New Roman" w:hAnsi="Times New Roman" w:cs="Times New Roman"/>
          <w:sz w:val="28"/>
          <w:szCs w:val="28"/>
        </w:rPr>
        <w:softHyphen/>
      </w:r>
      <w:r>
        <w:rPr>
          <w:rFonts w:ascii="Times New Roman" w:hAnsi="Times New Roman" w:cs="Times New Roman"/>
          <w:sz w:val="28"/>
          <w:szCs w:val="28"/>
        </w:rPr>
        <w:t>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Принципиально деятельностный характер данного раздела реализуется за счёт того, что обучающиеся выполняют задания, в которых им предлагается: на основе полученных знаний распознавать и научно объяснять физические явления в окружающей природе и повседневной жизни; использовать научные методы исследования физических явлений, в том числе для проверки гипотез и получения теоретических выводов; 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pPr>
        <w:widowControl w:val="0"/>
        <w:autoSpaceDE w:val="0"/>
        <w:autoSpaceDN w:val="0"/>
        <w:adjustRightInd w:val="0"/>
        <w:spacing w:after="0" w:line="240" w:lineRule="auto"/>
        <w:ind w:firstLine="567"/>
        <w:jc w:val="both"/>
        <w:rPr>
          <w:rFonts w:hint="default" w:ascii="Times New Roman" w:hAnsi="Times New Roman" w:eastAsia="Times New Roman" w:cs="Times New Roman"/>
          <w:b/>
          <w:sz w:val="28"/>
          <w:szCs w:val="28"/>
          <w:lang w:eastAsia="ru-RU"/>
        </w:rPr>
      </w:pPr>
    </w:p>
    <w:p>
      <w:pPr>
        <w:keepNext w:val="0"/>
        <w:keepLines w:val="0"/>
        <w:widowControl/>
        <w:suppressLineNumbers w:val="0"/>
        <w:spacing w:after="0" w:afterAutospacing="0"/>
        <w:jc w:val="left"/>
        <w:rPr>
          <w:rFonts w:hint="default" w:ascii="Times New Roman" w:hAnsi="Times New Roman" w:eastAsia="sans-serif" w:cs="Times New Roman"/>
          <w:b/>
          <w:bCs/>
          <w:caps/>
          <w:sz w:val="28"/>
          <w:szCs w:val="28"/>
        </w:rPr>
      </w:pPr>
      <w:r>
        <w:rPr>
          <w:rFonts w:hint="default" w:ascii="Times New Roman" w:hAnsi="Times New Roman" w:eastAsia="sans-serif" w:cs="Times New Roman"/>
          <w:b/>
          <w:bCs/>
          <w:caps/>
          <w:kern w:val="0"/>
          <w:sz w:val="28"/>
          <w:szCs w:val="28"/>
          <w:lang w:val="en-US" w:eastAsia="zh-CN" w:bidi="ar"/>
        </w:rPr>
        <w:t>ТЕМАТИЧЕСКОЕ ПЛАНИРОВАНИЕ</w:t>
      </w:r>
    </w:p>
    <w:p>
      <w:pPr>
        <w:keepNext w:val="0"/>
        <w:keepLines w:val="0"/>
        <w:widowControl/>
        <w:suppressLineNumbers w:val="0"/>
        <w:spacing w:after="0" w:afterAutospacing="0"/>
        <w:jc w:val="left"/>
        <w:rPr>
          <w:rFonts w:hint="default" w:ascii="Times New Roman" w:hAnsi="Times New Roman" w:eastAsia="sans-serif" w:cs="Times New Roman"/>
          <w:b/>
          <w:bCs/>
          <w:caps/>
          <w:sz w:val="28"/>
          <w:szCs w:val="28"/>
        </w:rPr>
      </w:pPr>
      <w:r>
        <w:rPr>
          <w:rFonts w:hint="default" w:ascii="Times New Roman" w:hAnsi="Times New Roman" w:eastAsia="sans-serif" w:cs="Times New Roman"/>
          <w:b/>
          <w:bCs/>
          <w:caps/>
          <w:kern w:val="0"/>
          <w:sz w:val="28"/>
          <w:szCs w:val="28"/>
          <w:lang w:val="en-US" w:eastAsia="zh-CN" w:bidi="ar"/>
        </w:rPr>
        <w:t>7 КЛАСС</w:t>
      </w:r>
    </w:p>
    <w:tbl>
      <w:tblPr>
        <w:tblW w:w="12108"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38"/>
        <w:gridCol w:w="3787"/>
        <w:gridCol w:w="751"/>
        <w:gridCol w:w="1501"/>
        <w:gridCol w:w="1518"/>
        <w:gridCol w:w="4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 п/п</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Количество часов</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Электронные (цифровые) образовательные ресурсы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sz w:val="28"/>
                <w:szCs w:val="28"/>
              </w:rPr>
            </w:pPr>
          </w:p>
        </w:tc>
        <w:tc>
          <w:tcPr>
            <w:tcW w:w="0" w:type="auto"/>
            <w:vMerge w:val="continue"/>
            <w:shd w:val="clear"/>
            <w:vAlign w:val="top"/>
          </w:tcPr>
          <w:p>
            <w:pPr>
              <w:jc w:val="center"/>
              <w:rPr>
                <w:rFonts w:hint="default" w:ascii="Times New Roman" w:hAnsi="Times New Roman" w:cs="Times New Roman"/>
                <w:sz w:val="28"/>
                <w:szCs w:val="28"/>
              </w:rPr>
            </w:pP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Всего</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Контрольные работы</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Практические работы</w:t>
            </w:r>
          </w:p>
        </w:tc>
        <w:tc>
          <w:tcPr>
            <w:tcW w:w="0" w:type="auto"/>
            <w:vMerge w:val="continue"/>
            <w:shd w:val="clear"/>
            <w:vAlign w:val="top"/>
          </w:tcPr>
          <w:p>
            <w:pPr>
              <w:jc w:val="cente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1.</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Физика и её роль в познании окружающего мира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Физика - наука о природе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Физические величины</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Естественнонаучный метод познания</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w:t>
            </w:r>
            <w:bookmarkStart w:id="2" w:name="_GoBack"/>
            <w:bookmarkEnd w:id="2"/>
            <w:r>
              <w:rPr>
                <w:rFonts w:hint="default" w:ascii="Times New Roman" w:hAnsi="Times New Roman" w:eastAsia="SimSun" w:cs="Times New Roman"/>
                <w:kern w:val="0"/>
                <w:sz w:val="28"/>
                <w:szCs w:val="28"/>
                <w:lang w:val="en-US" w:eastAsia="zh-CN" w:bidi="ar"/>
              </w:rPr>
              <w:t>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6</w:t>
            </w:r>
          </w:p>
        </w:tc>
        <w:tc>
          <w:tcPr>
            <w:tcW w:w="0" w:type="auto"/>
            <w:gridSpan w:val="3"/>
            <w:shd w:val="clear"/>
            <w:vAlign w:val="top"/>
          </w:tcPr>
          <w:p>
            <w:pP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2.</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Первоначальные сведения о строении вещества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Строение вещества</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Движение и взаимодействие частиц вещества</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Агрегатные состояния вещества</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5</w:t>
            </w:r>
          </w:p>
        </w:tc>
        <w:tc>
          <w:tcPr>
            <w:tcW w:w="0" w:type="auto"/>
            <w:gridSpan w:val="3"/>
            <w:shd w:val="clear"/>
            <w:vAlign w:val="top"/>
          </w:tcPr>
          <w:p>
            <w:pP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3.</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Движение и взаимодействие тел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Механическое движение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Инерция, масса, плотность</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Сила. Виды сил</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14</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21</w:t>
            </w:r>
          </w:p>
        </w:tc>
        <w:tc>
          <w:tcPr>
            <w:tcW w:w="0" w:type="auto"/>
            <w:gridSpan w:val="3"/>
            <w:shd w:val="clear"/>
            <w:vAlign w:val="top"/>
          </w:tcPr>
          <w:p>
            <w:pP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4.</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Давление твёрдых тел, жидкостей и газов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Давление. Передача давления твёрдыми телами, жидкостями и газами</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Давление жидкости</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5</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Атмосферное давление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6</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Действие жидкости и газа на погружённое в них тело</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7</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21</w:t>
            </w:r>
          </w:p>
        </w:tc>
        <w:tc>
          <w:tcPr>
            <w:tcW w:w="0" w:type="auto"/>
            <w:gridSpan w:val="3"/>
            <w:shd w:val="clear"/>
            <w:vAlign w:val="top"/>
          </w:tcPr>
          <w:p>
            <w:pP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5.</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Работа и мощность. Энергия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5.1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Работа и мощность</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5.2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Простые механизмы</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5</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5.3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Механическая энергия</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"https://m.edsoo.ru/7f416194"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https://m.edsoo.ru/7f416194</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12</w:t>
            </w:r>
          </w:p>
        </w:tc>
        <w:tc>
          <w:tcPr>
            <w:tcW w:w="0" w:type="auto"/>
            <w:gridSpan w:val="3"/>
            <w:shd w:val="clear"/>
            <w:vAlign w:val="top"/>
          </w:tcPr>
          <w:p>
            <w:pP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модуль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раздел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Резервное время</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rPr>
                <w:rFonts w:hint="default" w:ascii="Times New Roman" w:hAnsi="Times New Roman" w:cs="Times New Roman"/>
                <w:sz w:val="28"/>
                <w:szCs w:val="28"/>
              </w:rPr>
            </w:pPr>
          </w:p>
        </w:tc>
        <w:tc>
          <w:tcPr>
            <w:tcW w:w="0" w:type="auto"/>
            <w:shd w:val="clear"/>
            <w:vAlign w:val="top"/>
          </w:tcPr>
          <w:p>
            <w:pPr>
              <w:rPr>
                <w:rFonts w:hint="default" w:ascii="Times New Roman" w:hAnsi="Times New Roman" w:cs="Times New Roman"/>
                <w:sz w:val="28"/>
                <w:szCs w:val="28"/>
              </w:rPr>
            </w:pPr>
          </w:p>
        </w:tc>
        <w:tc>
          <w:tcPr>
            <w:tcW w:w="0" w:type="auto"/>
            <w:shd w:val="clear"/>
            <w:vAlign w:val="top"/>
          </w:tcPr>
          <w:p>
            <w:pP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ОБЩЕЕ КОЛИЧЕСТВО ЧАСОВ ПО ПРОГРАММЕ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68</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12</w:t>
            </w:r>
          </w:p>
        </w:tc>
        <w:tc>
          <w:tcPr>
            <w:tcW w:w="0" w:type="auto"/>
            <w:shd w:val="clear"/>
            <w:vAlign w:val="top"/>
          </w:tcPr>
          <w:p>
            <w:pPr>
              <w:rPr>
                <w:rFonts w:hint="default" w:ascii="Times New Roman" w:hAnsi="Times New Roman" w:cs="Times New Roman"/>
                <w:sz w:val="28"/>
                <w:szCs w:val="28"/>
              </w:rPr>
            </w:pPr>
          </w:p>
        </w:tc>
      </w:tr>
    </w:tbl>
    <w:p>
      <w:pPr>
        <w:keepNext w:val="0"/>
        <w:keepLines w:val="0"/>
        <w:widowControl/>
        <w:suppressLineNumbers w:val="0"/>
        <w:spacing w:after="0" w:afterAutospacing="0"/>
        <w:jc w:val="left"/>
        <w:rPr>
          <w:rFonts w:hint="default" w:ascii="Times New Roman" w:hAnsi="Times New Roman" w:eastAsia="sans-serif" w:cs="Times New Roman"/>
          <w:b/>
          <w:bCs/>
          <w:caps/>
          <w:sz w:val="28"/>
          <w:szCs w:val="28"/>
        </w:rPr>
      </w:pPr>
      <w:r>
        <w:rPr>
          <w:rFonts w:hint="default" w:ascii="Times New Roman" w:hAnsi="Times New Roman" w:eastAsia="sans-serif" w:cs="Times New Roman"/>
          <w:b/>
          <w:bCs/>
          <w:caps/>
          <w:kern w:val="0"/>
          <w:sz w:val="28"/>
          <w:szCs w:val="28"/>
          <w:lang w:val="en-US" w:eastAsia="zh-CN" w:bidi="ar"/>
        </w:rPr>
        <w:t>8 КЛАСС</w:t>
      </w:r>
    </w:p>
    <w:tbl>
      <w:tblPr>
        <w:tblW w:w="12108"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41"/>
        <w:gridCol w:w="3751"/>
        <w:gridCol w:w="751"/>
        <w:gridCol w:w="1515"/>
        <w:gridCol w:w="1532"/>
        <w:gridCol w:w="4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 п/п</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Количество часов</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Электронные (цифровые) образовательные ресурсы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sz w:val="28"/>
                <w:szCs w:val="28"/>
              </w:rPr>
            </w:pPr>
          </w:p>
        </w:tc>
        <w:tc>
          <w:tcPr>
            <w:tcW w:w="0" w:type="auto"/>
            <w:vMerge w:val="continue"/>
            <w:shd w:val="clear"/>
            <w:vAlign w:val="top"/>
          </w:tcPr>
          <w:p>
            <w:pPr>
              <w:jc w:val="center"/>
              <w:rPr>
                <w:rFonts w:hint="default" w:ascii="Times New Roman" w:hAnsi="Times New Roman" w:cs="Times New Roman"/>
                <w:sz w:val="28"/>
                <w:szCs w:val="28"/>
              </w:rPr>
            </w:pP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Всего</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Контрольные работы</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Практические работы</w:t>
            </w:r>
          </w:p>
        </w:tc>
        <w:tc>
          <w:tcPr>
            <w:tcW w:w="0" w:type="auto"/>
            <w:vMerge w:val="continue"/>
            <w:shd w:val="clear"/>
            <w:vAlign w:val="top"/>
          </w:tcPr>
          <w:p>
            <w:pPr>
              <w:jc w:val="cente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1.</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Тепловые явления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Строение и свойства вещества</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7</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"https://m.edsoo.ru/7f4181ce"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https://m.edsoo.ru/7f4181ce</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Тепловые процессы</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"https://m.edsoo.ru/7f4181ce"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https://m.edsoo.ru/7f4181ce</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28</w:t>
            </w:r>
          </w:p>
        </w:tc>
        <w:tc>
          <w:tcPr>
            <w:tcW w:w="0" w:type="auto"/>
            <w:gridSpan w:val="3"/>
            <w:shd w:val="clear"/>
            <w:vAlign w:val="top"/>
          </w:tcPr>
          <w:p>
            <w:pP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sz w:val="28"/>
                <w:szCs w:val="28"/>
              </w:rPr>
              <w:t>Раздел 2.</w:t>
            </w:r>
            <w:r>
              <w:rPr>
                <w:rFonts w:hint="default" w:ascii="Times New Roman" w:hAnsi="Times New Roman" w:eastAsia=".2) #0969da #0969da #fff8c5 #cf222e" w:cs="Times New Roman"/>
                <w:sz w:val="28"/>
                <w:szCs w:val="28"/>
              </w:rPr>
              <w:t xml:space="preserve"> </w:t>
            </w:r>
            <w:r>
              <w:rPr>
                <w:rStyle w:val="5"/>
                <w:rFonts w:hint="default" w:ascii="Times New Roman" w:hAnsi="Times New Roman" w:eastAsia=".2) #0969da #0969da #fff8c5 #cf222e" w:cs="Times New Roman"/>
                <w:b/>
                <w:bCs/>
                <w:sz w:val="28"/>
                <w:szCs w:val="28"/>
              </w:rPr>
              <w:t>Электрические и магнитные явления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Электрические заряды. Заряженные тела и их взаимодействие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7</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"https://m.edsoo.ru/7f4181ce"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https://m.edsoo.ru/7f4181ce</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Постоянный электрический ток</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20</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7</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"https://m.edsoo.ru/7f4181ce"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https://m.edsoo.ru/7f4181ce</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Магнитные явления</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6</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"https://m.edsoo.ru/7f4181ce"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https://m.edsoo.ru/7f4181ce</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Электромагнитная   индукция</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"https://m.edsoo.ru/7f4181ce"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https://m.edsoo.ru/7f4181ce</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37</w:t>
            </w:r>
          </w:p>
        </w:tc>
        <w:tc>
          <w:tcPr>
            <w:tcW w:w="0" w:type="auto"/>
            <w:gridSpan w:val="3"/>
            <w:shd w:val="clear"/>
            <w:vAlign w:val="top"/>
          </w:tcPr>
          <w:p>
            <w:pP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модуль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раздел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Резервное время</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rPr>
                <w:rFonts w:hint="default" w:ascii="Times New Roman" w:hAnsi="Times New Roman" w:cs="Times New Roman"/>
                <w:sz w:val="28"/>
                <w:szCs w:val="28"/>
              </w:rPr>
            </w:pPr>
          </w:p>
        </w:tc>
        <w:tc>
          <w:tcPr>
            <w:tcW w:w="0" w:type="auto"/>
            <w:shd w:val="clear"/>
            <w:vAlign w:val="top"/>
          </w:tcPr>
          <w:p>
            <w:pPr>
              <w:rPr>
                <w:rFonts w:hint="default" w:ascii="Times New Roman" w:hAnsi="Times New Roman" w:cs="Times New Roman"/>
                <w:sz w:val="28"/>
                <w:szCs w:val="28"/>
              </w:rPr>
            </w:pPr>
          </w:p>
        </w:tc>
        <w:tc>
          <w:tcPr>
            <w:tcW w:w="0" w:type="auto"/>
            <w:shd w:val="clear"/>
            <w:vAlign w:val="top"/>
          </w:tcPr>
          <w:p>
            <w:pP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ОБЩЕЕ КОЛИЧЕСТВО ЧАСОВ ПО ПРОГРАММЕ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68</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14.5</w:t>
            </w:r>
          </w:p>
        </w:tc>
        <w:tc>
          <w:tcPr>
            <w:tcW w:w="0" w:type="auto"/>
            <w:shd w:val="clear"/>
            <w:vAlign w:val="top"/>
          </w:tcPr>
          <w:p>
            <w:pPr>
              <w:rPr>
                <w:rFonts w:hint="default" w:ascii="Times New Roman" w:hAnsi="Times New Roman" w:cs="Times New Roman"/>
                <w:sz w:val="28"/>
                <w:szCs w:val="28"/>
              </w:rPr>
            </w:pPr>
          </w:p>
        </w:tc>
      </w:tr>
    </w:tbl>
    <w:p>
      <w:pPr>
        <w:keepNext w:val="0"/>
        <w:keepLines w:val="0"/>
        <w:widowControl/>
        <w:suppressLineNumbers w:val="0"/>
        <w:spacing w:after="0" w:afterAutospacing="0"/>
        <w:jc w:val="left"/>
        <w:rPr>
          <w:rFonts w:hint="default" w:ascii="Times New Roman" w:hAnsi="Times New Roman" w:eastAsia="sans-serif" w:cs="Times New Roman"/>
          <w:b/>
          <w:bCs/>
          <w:caps/>
          <w:sz w:val="28"/>
          <w:szCs w:val="28"/>
        </w:rPr>
      </w:pPr>
      <w:r>
        <w:rPr>
          <w:rFonts w:hint="default" w:ascii="Times New Roman" w:hAnsi="Times New Roman" w:eastAsia="sans-serif" w:cs="Times New Roman"/>
          <w:b/>
          <w:bCs/>
          <w:caps/>
          <w:kern w:val="0"/>
          <w:sz w:val="28"/>
          <w:szCs w:val="28"/>
          <w:lang w:val="en-US" w:eastAsia="zh-CN" w:bidi="ar"/>
        </w:rPr>
        <w:t>9 КЛАСС</w:t>
      </w:r>
    </w:p>
    <w:tbl>
      <w:tblPr>
        <w:tblW w:w="12108"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59"/>
        <w:gridCol w:w="3557"/>
        <w:gridCol w:w="751"/>
        <w:gridCol w:w="1593"/>
        <w:gridCol w:w="1466"/>
        <w:gridCol w:w="4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 п/п</w:t>
            </w:r>
          </w:p>
        </w:tc>
        <w:tc>
          <w:tcPr>
            <w:tcW w:w="0" w:type="auto"/>
            <w:vMerge w:val="restart"/>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Количество часов</w:t>
            </w:r>
          </w:p>
        </w:tc>
        <w:tc>
          <w:tcPr>
            <w:tcW w:w="0" w:type="auto"/>
            <w:vMerge w:val="restart"/>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Электронные (цифровые) образовательные ресурсы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i w:val="0"/>
                <w:iCs w:val="0"/>
                <w:caps w:val="0"/>
                <w:color w:val="000000"/>
                <w:spacing w:val="0"/>
                <w:sz w:val="28"/>
                <w:szCs w:val="28"/>
              </w:rPr>
            </w:pPr>
          </w:p>
        </w:tc>
        <w:tc>
          <w:tcPr>
            <w:tcW w:w="0" w:type="auto"/>
            <w:vMerge w:val="continue"/>
            <w:shd w:val="clear"/>
            <w:vAlign w:val="top"/>
          </w:tcPr>
          <w:p>
            <w:pPr>
              <w:jc w:val="center"/>
              <w:rPr>
                <w:rFonts w:hint="default" w:ascii="Times New Roman" w:hAnsi="Times New Roman" w:cs="Times New Roman"/>
                <w:i w:val="0"/>
                <w:iCs w:val="0"/>
                <w:caps w:val="0"/>
                <w:color w:val="000000"/>
                <w:spacing w:val="0"/>
                <w:sz w:val="28"/>
                <w:szCs w:val="28"/>
              </w:rPr>
            </w:pPr>
          </w:p>
        </w:tc>
        <w:tc>
          <w:tcPr>
            <w:tcW w:w="0" w:type="auto"/>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Всего</w:t>
            </w:r>
          </w:p>
        </w:tc>
        <w:tc>
          <w:tcPr>
            <w:tcW w:w="0" w:type="auto"/>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Контрольные работы</w:t>
            </w:r>
          </w:p>
        </w:tc>
        <w:tc>
          <w:tcPr>
            <w:tcW w:w="0" w:type="auto"/>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Практические работы</w:t>
            </w:r>
          </w:p>
        </w:tc>
        <w:tc>
          <w:tcPr>
            <w:tcW w:w="0" w:type="auto"/>
            <w:vMerge w:val="continue"/>
            <w:shd w:val="clear"/>
            <w:vAlign w:val="top"/>
          </w:tcPr>
          <w:p>
            <w:pPr>
              <w:jc w:val="cente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i w:val="0"/>
                <w:iCs w:val="0"/>
                <w:caps w:val="0"/>
                <w:color w:val="000000"/>
                <w:spacing w:val="0"/>
                <w:sz w:val="28"/>
                <w:szCs w:val="28"/>
              </w:rPr>
              <w:t>Раздел 1.</w:t>
            </w:r>
            <w:r>
              <w:rPr>
                <w:rFonts w:hint="default" w:ascii="Times New Roman" w:hAnsi="Times New Roman" w:eastAsia=".2) #0969da #0969da #fff8c5 #cf222e" w:cs="Times New Roman"/>
                <w:i w:val="0"/>
                <w:iCs w:val="0"/>
                <w:caps w:val="0"/>
                <w:color w:val="000000"/>
                <w:spacing w:val="0"/>
                <w:sz w:val="28"/>
                <w:szCs w:val="28"/>
              </w:rPr>
              <w:t xml:space="preserve"> </w:t>
            </w:r>
            <w:r>
              <w:rPr>
                <w:rStyle w:val="5"/>
                <w:rFonts w:hint="default" w:ascii="Times New Roman" w:hAnsi="Times New Roman" w:eastAsia=".2) #0969da #0969da #fff8c5 #cf222e" w:cs="Times New Roman"/>
                <w:b/>
                <w:bCs/>
                <w:i w:val="0"/>
                <w:iCs w:val="0"/>
                <w:caps w:val="0"/>
                <w:color w:val="000000"/>
                <w:spacing w:val="0"/>
                <w:sz w:val="28"/>
                <w:szCs w:val="28"/>
              </w:rPr>
              <w:t>Механические явления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Механическое движение и способы его описания </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10</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"https://m.edsoo.ru/7f41a4a6"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https://m.edsoo.ru/7f41a4a6</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Взаимодействие тел</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20</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"https://m.edsoo.ru/7f41a4a6"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https://m.edsoo.ru/7f41a4a6</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Законы сохранения</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10</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"https://m.edsoo.ru/7f41a4a6"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https://m.edsoo.ru/7f41a4a6</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40</w:t>
            </w:r>
          </w:p>
        </w:tc>
        <w:tc>
          <w:tcPr>
            <w:tcW w:w="0" w:type="auto"/>
            <w:gridSpan w:val="3"/>
            <w:shd w:val="clear"/>
            <w:vAlign w:val="top"/>
          </w:tcPr>
          <w:p>
            <w:pP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i w:val="0"/>
                <w:iCs w:val="0"/>
                <w:caps w:val="0"/>
                <w:color w:val="000000"/>
                <w:spacing w:val="0"/>
                <w:sz w:val="28"/>
                <w:szCs w:val="28"/>
              </w:rPr>
              <w:t>Раздел 2.</w:t>
            </w:r>
            <w:r>
              <w:rPr>
                <w:rFonts w:hint="default" w:ascii="Times New Roman" w:hAnsi="Times New Roman" w:eastAsia=".2) #0969da #0969da #fff8c5 #cf222e" w:cs="Times New Roman"/>
                <w:i w:val="0"/>
                <w:iCs w:val="0"/>
                <w:caps w:val="0"/>
                <w:color w:val="000000"/>
                <w:spacing w:val="0"/>
                <w:sz w:val="28"/>
                <w:szCs w:val="28"/>
              </w:rPr>
              <w:t xml:space="preserve"> </w:t>
            </w:r>
            <w:r>
              <w:rPr>
                <w:rStyle w:val="5"/>
                <w:rFonts w:hint="default" w:ascii="Times New Roman" w:hAnsi="Times New Roman" w:eastAsia=".2) #0969da #0969da #fff8c5 #cf222e" w:cs="Times New Roman"/>
                <w:b/>
                <w:bCs/>
                <w:i w:val="0"/>
                <w:iCs w:val="0"/>
                <w:caps w:val="0"/>
                <w:color w:val="000000"/>
                <w:spacing w:val="0"/>
                <w:sz w:val="28"/>
                <w:szCs w:val="28"/>
              </w:rPr>
              <w:t>Механические колебания и волны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Механические колебания</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7</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"https://m.edsoo.ru/7f41a4a6"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https://m.edsoo.ru/7f41a4a6</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Механические волны. Звук</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8</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"https://m.edsoo.ru/7f41a4a6"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https://m.edsoo.ru/7f41a4a6</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15</w:t>
            </w:r>
          </w:p>
        </w:tc>
        <w:tc>
          <w:tcPr>
            <w:tcW w:w="0" w:type="auto"/>
            <w:gridSpan w:val="3"/>
            <w:shd w:val="clear"/>
            <w:vAlign w:val="top"/>
          </w:tcPr>
          <w:p>
            <w:pP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i w:val="0"/>
                <w:iCs w:val="0"/>
                <w:caps w:val="0"/>
                <w:color w:val="000000"/>
                <w:spacing w:val="0"/>
                <w:sz w:val="28"/>
                <w:szCs w:val="28"/>
              </w:rPr>
              <w:t>Раздел 3.</w:t>
            </w:r>
            <w:r>
              <w:rPr>
                <w:rFonts w:hint="default" w:ascii="Times New Roman" w:hAnsi="Times New Roman" w:eastAsia=".2) #0969da #0969da #fff8c5 #cf222e" w:cs="Times New Roman"/>
                <w:i w:val="0"/>
                <w:iCs w:val="0"/>
                <w:caps w:val="0"/>
                <w:color w:val="000000"/>
                <w:spacing w:val="0"/>
                <w:sz w:val="28"/>
                <w:szCs w:val="28"/>
              </w:rPr>
              <w:t xml:space="preserve"> </w:t>
            </w:r>
            <w:r>
              <w:rPr>
                <w:rStyle w:val="5"/>
                <w:rFonts w:hint="default" w:ascii="Times New Roman" w:hAnsi="Times New Roman" w:eastAsia=".2) #0969da #0969da #fff8c5 #cf222e" w:cs="Times New Roman"/>
                <w:b/>
                <w:bCs/>
                <w:i w:val="0"/>
                <w:iCs w:val="0"/>
                <w:caps w:val="0"/>
                <w:color w:val="000000"/>
                <w:spacing w:val="0"/>
                <w:sz w:val="28"/>
                <w:szCs w:val="28"/>
              </w:rPr>
              <w:t>Электромагнитное поле и электромагнитные волны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Электромагнитное поле и электромагнитные волны</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6</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"https://m.edsoo.ru/7f41a4a6"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https://m.edsoo.ru/7f41a4a6</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6</w:t>
            </w:r>
          </w:p>
        </w:tc>
        <w:tc>
          <w:tcPr>
            <w:tcW w:w="0" w:type="auto"/>
            <w:gridSpan w:val="3"/>
            <w:shd w:val="clear"/>
            <w:vAlign w:val="top"/>
          </w:tcPr>
          <w:p>
            <w:pP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i w:val="0"/>
                <w:iCs w:val="0"/>
                <w:caps w:val="0"/>
                <w:color w:val="000000"/>
                <w:spacing w:val="0"/>
                <w:sz w:val="28"/>
                <w:szCs w:val="28"/>
              </w:rPr>
              <w:t>Раздел 4.</w:t>
            </w:r>
            <w:r>
              <w:rPr>
                <w:rFonts w:hint="default" w:ascii="Times New Roman" w:hAnsi="Times New Roman" w:eastAsia=".2) #0969da #0969da #fff8c5 #cf222e" w:cs="Times New Roman"/>
                <w:i w:val="0"/>
                <w:iCs w:val="0"/>
                <w:caps w:val="0"/>
                <w:color w:val="000000"/>
                <w:spacing w:val="0"/>
                <w:sz w:val="28"/>
                <w:szCs w:val="28"/>
              </w:rPr>
              <w:t xml:space="preserve"> </w:t>
            </w:r>
            <w:r>
              <w:rPr>
                <w:rStyle w:val="5"/>
                <w:rFonts w:hint="default" w:ascii="Times New Roman" w:hAnsi="Times New Roman" w:eastAsia=".2) #0969da #0969da #fff8c5 #cf222e" w:cs="Times New Roman"/>
                <w:b/>
                <w:bCs/>
                <w:i w:val="0"/>
                <w:iCs w:val="0"/>
                <w:caps w:val="0"/>
                <w:color w:val="000000"/>
                <w:spacing w:val="0"/>
                <w:sz w:val="28"/>
                <w:szCs w:val="28"/>
              </w:rPr>
              <w:t>Световые явления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Законы распространения света</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6</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"https://m.edsoo.ru/7f41a4a6"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https://m.edsoo.ru/7f41a4a6</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Линзы и оптические приборы</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6</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"https://m.edsoo.ru/7f41a4a6"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https://m.edsoo.ru/7f41a4a6</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Разложение белого света в спектр</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"https://m.edsoo.ru/7f41a4a6"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https://m.edsoo.ru/7f41a4a6</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15</w:t>
            </w:r>
          </w:p>
        </w:tc>
        <w:tc>
          <w:tcPr>
            <w:tcW w:w="0" w:type="auto"/>
            <w:gridSpan w:val="3"/>
            <w:shd w:val="clear"/>
            <w:vAlign w:val="top"/>
          </w:tcPr>
          <w:p>
            <w:pP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i w:val="0"/>
                <w:iCs w:val="0"/>
                <w:caps w:val="0"/>
                <w:color w:val="000000"/>
                <w:spacing w:val="0"/>
                <w:sz w:val="28"/>
                <w:szCs w:val="28"/>
              </w:rPr>
              <w:t>Раздел 5.</w:t>
            </w:r>
            <w:r>
              <w:rPr>
                <w:rFonts w:hint="default" w:ascii="Times New Roman" w:hAnsi="Times New Roman" w:eastAsia=".2) #0969da #0969da #fff8c5 #cf222e" w:cs="Times New Roman"/>
                <w:i w:val="0"/>
                <w:iCs w:val="0"/>
                <w:caps w:val="0"/>
                <w:color w:val="000000"/>
                <w:spacing w:val="0"/>
                <w:sz w:val="28"/>
                <w:szCs w:val="28"/>
              </w:rPr>
              <w:t xml:space="preserve"> </w:t>
            </w:r>
            <w:r>
              <w:rPr>
                <w:rStyle w:val="5"/>
                <w:rFonts w:hint="default" w:ascii="Times New Roman" w:hAnsi="Times New Roman" w:eastAsia=".2) #0969da #0969da #fff8c5 #cf222e" w:cs="Times New Roman"/>
                <w:b/>
                <w:bCs/>
                <w:i w:val="0"/>
                <w:iCs w:val="0"/>
                <w:caps w:val="0"/>
                <w:color w:val="000000"/>
                <w:spacing w:val="0"/>
                <w:sz w:val="28"/>
                <w:szCs w:val="28"/>
              </w:rPr>
              <w:t>Квантовые явления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5.1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Испускание и поглощение света атомом</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"https://m.edsoo.ru/7f41a4a6"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https://m.edsoo.ru/7f41a4a6</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5.2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Строение атомного ядра</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6</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"https://m.edsoo.ru/7f41a4a6"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https://m.edsoo.ru/7f41a4a6</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5.3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Ядерные реакции</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7</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"https://m.edsoo.ru/7f41a4a6"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https://m.edsoo.ru/7f41a4a6</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17</w:t>
            </w:r>
          </w:p>
        </w:tc>
        <w:tc>
          <w:tcPr>
            <w:tcW w:w="0" w:type="auto"/>
            <w:gridSpan w:val="3"/>
            <w:shd w:val="clear"/>
            <w:vAlign w:val="top"/>
          </w:tcPr>
          <w:p>
            <w:pP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Style w:val="5"/>
                <w:rFonts w:hint="default" w:ascii="Times New Roman" w:hAnsi="Times New Roman" w:eastAsia=".2) #0969da #0969da #fff8c5 #cf222e" w:cs="Times New Roman"/>
                <w:b/>
                <w:bCs/>
                <w:i w:val="0"/>
                <w:iCs w:val="0"/>
                <w:caps w:val="0"/>
                <w:color w:val="000000"/>
                <w:spacing w:val="0"/>
                <w:sz w:val="28"/>
                <w:szCs w:val="28"/>
              </w:rPr>
              <w:t>Раздел 6.</w:t>
            </w:r>
            <w:r>
              <w:rPr>
                <w:rFonts w:hint="default" w:ascii="Times New Roman" w:hAnsi="Times New Roman" w:eastAsia=".2) #0969da #0969da #fff8c5 #cf222e" w:cs="Times New Roman"/>
                <w:i w:val="0"/>
                <w:iCs w:val="0"/>
                <w:caps w:val="0"/>
                <w:color w:val="000000"/>
                <w:spacing w:val="0"/>
                <w:sz w:val="28"/>
                <w:szCs w:val="28"/>
              </w:rPr>
              <w:t xml:space="preserve"> </w:t>
            </w:r>
            <w:r>
              <w:rPr>
                <w:rStyle w:val="5"/>
                <w:rFonts w:hint="default" w:ascii="Times New Roman" w:hAnsi="Times New Roman" w:eastAsia=".2) #0969da #0969da #fff8c5 #cf222e" w:cs="Times New Roman"/>
                <w:b/>
                <w:bCs/>
                <w:i w:val="0"/>
                <w:iCs w:val="0"/>
                <w:caps w:val="0"/>
                <w:color w:val="000000"/>
                <w:spacing w:val="0"/>
                <w:sz w:val="28"/>
                <w:szCs w:val="28"/>
              </w:rPr>
              <w:t>Повторительно-обобщающий модуль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6.1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Повторение и обобщение содержания курса физики за 7-9 класс</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9</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"https://m.edsoo.ru/7f41a4a6"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https://m.edsoo.ru/7f41a4a6</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Итого по разделу</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9</w:t>
            </w:r>
          </w:p>
        </w:tc>
        <w:tc>
          <w:tcPr>
            <w:tcW w:w="0" w:type="auto"/>
            <w:gridSpan w:val="3"/>
            <w:shd w:val="clear"/>
            <w:vAlign w:val="top"/>
          </w:tcPr>
          <w:p>
            <w:pP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модуль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раздел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ОБЩЕЕ КОЛИЧЕСТВО ЧАСОВ ПО ПРОГРАММЕ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102</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27</w:t>
            </w:r>
          </w:p>
        </w:tc>
        <w:tc>
          <w:tcPr>
            <w:tcW w:w="0" w:type="auto"/>
            <w:shd w:val="clear"/>
            <w:vAlign w:val="top"/>
          </w:tcPr>
          <w:p>
            <w:pPr>
              <w:rPr>
                <w:rFonts w:hint="default" w:ascii="Times New Roman" w:hAnsi="Times New Roman" w:cs="Times New Roman"/>
                <w:i w:val="0"/>
                <w:iCs w:val="0"/>
                <w:caps w:val="0"/>
                <w:color w:val="000000"/>
                <w:spacing w:val="0"/>
                <w:sz w:val="28"/>
                <w:szCs w:val="28"/>
              </w:rPr>
            </w:pPr>
          </w:p>
        </w:tc>
      </w:tr>
    </w:tbl>
    <w:p>
      <w:pPr>
        <w:spacing w:after="200" w:line="276" w:lineRule="auto"/>
        <w:ind w:left="360"/>
        <w:contextualSpacing/>
        <w:jc w:val="both"/>
        <w:rPr>
          <w:rFonts w:ascii="Times New Roman" w:hAnsi="Times New Roman" w:eastAsia="Times New Roman" w:cs="Times New Roman"/>
          <w:color w:val="000000"/>
          <w:sz w:val="28"/>
          <w:szCs w:val="28"/>
          <w:lang w:eastAsia="ru-RU"/>
        </w:rPr>
      </w:pPr>
    </w:p>
    <w:sectPr>
      <w:pgSz w:w="11906" w:h="16838"/>
      <w:pgMar w:top="1134" w:right="707" w:bottom="1134" w:left="85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DejaVu Sans">
    <w:altName w:val="Arial"/>
    <w:panose1 w:val="00000000000000000000"/>
    <w:charset w:val="CC"/>
    <w:family w:val="swiss"/>
    <w:pitch w:val="default"/>
    <w:sig w:usb0="00000000" w:usb1="00000000" w:usb2="00042029" w:usb3="00000000" w:csb0="000001FF"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2) #0969da #0969da #fff8c5 #cf222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AC9F5"/>
    <w:multiLevelType w:val="multilevel"/>
    <w:tmpl w:val="8C5AC9F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128659A9"/>
    <w:multiLevelType w:val="multilevel"/>
    <w:tmpl w:val="128659A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FF"/>
    <w:rsid w:val="000708CB"/>
    <w:rsid w:val="000E7FD9"/>
    <w:rsid w:val="001D77C9"/>
    <w:rsid w:val="001E49FD"/>
    <w:rsid w:val="00202068"/>
    <w:rsid w:val="002C3B21"/>
    <w:rsid w:val="005073FF"/>
    <w:rsid w:val="005419C6"/>
    <w:rsid w:val="005737E6"/>
    <w:rsid w:val="005B6E22"/>
    <w:rsid w:val="005D232B"/>
    <w:rsid w:val="00765D72"/>
    <w:rsid w:val="0086644A"/>
    <w:rsid w:val="008F5E2D"/>
    <w:rsid w:val="00917D60"/>
    <w:rsid w:val="00924216"/>
    <w:rsid w:val="0094128E"/>
    <w:rsid w:val="00951667"/>
    <w:rsid w:val="00BD48C9"/>
    <w:rsid w:val="00C05CEE"/>
    <w:rsid w:val="00D17595"/>
    <w:rsid w:val="00DB66C3"/>
    <w:rsid w:val="00DB6C4B"/>
    <w:rsid w:val="00E328B0"/>
    <w:rsid w:val="00EA6A12"/>
    <w:rsid w:val="00EB167D"/>
    <w:rsid w:val="00ED2037"/>
    <w:rsid w:val="00FB134F"/>
    <w:rsid w:val="2EAF19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character" w:styleId="5">
    <w:name w:val="Strong"/>
    <w:basedOn w:val="2"/>
    <w:qFormat/>
    <w:uiPriority w:val="22"/>
    <w:rPr>
      <w:b/>
      <w:bCs/>
    </w:rPr>
  </w:style>
  <w:style w:type="paragraph" w:styleId="6">
    <w:name w:val="Normal (Web)"/>
    <w:semiHidden/>
    <w:unhideWhenUsed/>
    <w:uiPriority w:val="99"/>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8406</Words>
  <Characters>47919</Characters>
  <Lines>399</Lines>
  <Paragraphs>112</Paragraphs>
  <TotalTime>3</TotalTime>
  <ScaleCrop>false</ScaleCrop>
  <LinksUpToDate>false</LinksUpToDate>
  <CharactersWithSpaces>56213</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2022-12-04T03:21:00Z</dcterms:created>
  <dc:creator>lena.cu4erenko2016@outlook.com</dc:creator>
  <cp:lastModifiedBy>ноутбук</cp:lastModifiedBy>
  <cp:lastPrinted>2022-12-07T10:23:00Z</cp:lastPrinted>
  <dcterms:modified xsi:type="dcterms:W3CDTF">2023-11-20T16:08:20Z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4D2AD44EA9C04372A2C9330E0F128D17_12</vt:lpwstr>
  </property>
</Properties>
</file>