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F70BA" w:rsidTr="00EF70BA">
        <w:tc>
          <w:tcPr>
            <w:tcW w:w="4672" w:type="dxa"/>
          </w:tcPr>
          <w:p w:rsidR="00EF70BA" w:rsidRPr="00A36135" w:rsidRDefault="00EF70BA" w:rsidP="00EF70BA">
            <w:pPr>
              <w:widowControl w:val="0"/>
              <w:autoSpaceDE w:val="0"/>
              <w:autoSpaceDN w:val="0"/>
              <w:spacing w:line="274" w:lineRule="exact"/>
              <w:ind w:left="108"/>
              <w:outlineLvl w:val="0"/>
              <w:rPr>
                <w:b/>
                <w:bCs/>
                <w:lang w:eastAsia="en-US"/>
              </w:rPr>
            </w:pPr>
            <w:r w:rsidRPr="00A36135">
              <w:rPr>
                <w:b/>
                <w:bCs/>
                <w:lang w:eastAsia="en-US"/>
              </w:rPr>
              <w:t>Принято</w:t>
            </w:r>
          </w:p>
          <w:p w:rsidR="00EF70BA" w:rsidRPr="00A36135" w:rsidRDefault="00EF70BA" w:rsidP="00EF70BA">
            <w:pPr>
              <w:widowControl w:val="0"/>
              <w:autoSpaceDE w:val="0"/>
              <w:autoSpaceDN w:val="0"/>
              <w:ind w:left="108" w:right="480"/>
              <w:rPr>
                <w:lang w:eastAsia="en-US"/>
              </w:rPr>
            </w:pPr>
            <w:r w:rsidRPr="00A36135">
              <w:rPr>
                <w:lang w:eastAsia="en-US"/>
              </w:rPr>
              <w:t>Педагогическим советом</w:t>
            </w:r>
            <w:r w:rsidRPr="00A36135">
              <w:rPr>
                <w:spacing w:val="-57"/>
                <w:lang w:eastAsia="en-US"/>
              </w:rPr>
              <w:t xml:space="preserve"> </w:t>
            </w:r>
            <w:r w:rsidRPr="00A36135">
              <w:rPr>
                <w:lang w:eastAsia="en-US"/>
              </w:rPr>
              <w:t>М</w:t>
            </w:r>
            <w:r>
              <w:rPr>
                <w:lang w:eastAsia="en-US"/>
              </w:rPr>
              <w:t>Б</w:t>
            </w:r>
            <w:r w:rsidRPr="00A36135">
              <w:rPr>
                <w:lang w:eastAsia="en-US"/>
              </w:rPr>
              <w:t xml:space="preserve">ОУ </w:t>
            </w:r>
            <w:r w:rsidRPr="00EF70BA">
              <w:rPr>
                <w:lang w:eastAsia="en-US"/>
              </w:rPr>
              <w:t xml:space="preserve">Новониколаевской </w:t>
            </w:r>
            <w:proofErr w:type="spellStart"/>
            <w:r w:rsidRPr="00EF70BA">
              <w:rPr>
                <w:lang w:eastAsia="en-US"/>
              </w:rPr>
              <w:t>сош</w:t>
            </w:r>
            <w:proofErr w:type="spellEnd"/>
          </w:p>
          <w:p w:rsidR="00EF70BA" w:rsidRPr="00A36135" w:rsidRDefault="00EF70BA" w:rsidP="00EF70BA">
            <w:pPr>
              <w:widowControl w:val="0"/>
              <w:autoSpaceDE w:val="0"/>
              <w:autoSpaceDN w:val="0"/>
              <w:ind w:left="108"/>
              <w:rPr>
                <w:lang w:eastAsia="en-US"/>
              </w:rPr>
            </w:pPr>
            <w:r w:rsidRPr="00A36135">
              <w:rPr>
                <w:lang w:eastAsia="en-US"/>
              </w:rPr>
              <w:t>Протокол</w:t>
            </w:r>
            <w:r w:rsidRPr="00A36135">
              <w:rPr>
                <w:spacing w:val="-2"/>
                <w:lang w:eastAsia="en-US"/>
              </w:rPr>
              <w:t xml:space="preserve"> </w:t>
            </w:r>
            <w:r w:rsidRPr="00A36135">
              <w:rPr>
                <w:lang w:eastAsia="en-US"/>
              </w:rPr>
              <w:t>№</w:t>
            </w:r>
            <w:proofErr w:type="gramStart"/>
            <w:r>
              <w:rPr>
                <w:spacing w:val="-1"/>
                <w:lang w:eastAsia="en-US"/>
              </w:rPr>
              <w:t>2</w:t>
            </w:r>
            <w:r w:rsidRPr="00A36135">
              <w:rPr>
                <w:spacing w:val="-1"/>
                <w:lang w:eastAsia="en-US"/>
              </w:rPr>
              <w:t xml:space="preserve">  </w:t>
            </w:r>
            <w:r w:rsidRPr="00A36135">
              <w:rPr>
                <w:lang w:eastAsia="en-US"/>
              </w:rPr>
              <w:t>от</w:t>
            </w:r>
            <w:proofErr w:type="gramEnd"/>
            <w:r w:rsidRPr="00A36135">
              <w:rPr>
                <w:spacing w:val="-1"/>
                <w:lang w:eastAsia="en-US"/>
              </w:rPr>
              <w:t xml:space="preserve"> </w:t>
            </w:r>
            <w:r>
              <w:rPr>
                <w:lang w:eastAsia="en-US"/>
              </w:rPr>
              <w:t>2</w:t>
            </w:r>
            <w:r w:rsidRPr="00A36135">
              <w:rPr>
                <w:lang w:eastAsia="en-US"/>
              </w:rPr>
              <w:t>8.</w:t>
            </w:r>
            <w:r>
              <w:rPr>
                <w:lang w:eastAsia="en-US"/>
              </w:rPr>
              <w:t>1</w:t>
            </w:r>
            <w:r w:rsidRPr="00A36135">
              <w:rPr>
                <w:lang w:eastAsia="en-US"/>
              </w:rPr>
              <w:t>2.2021</w:t>
            </w:r>
          </w:p>
          <w:p w:rsidR="00EF70BA" w:rsidRDefault="00EF70BA" w:rsidP="00EF70BA">
            <w:pPr>
              <w:widowControl w:val="0"/>
              <w:autoSpaceDE w:val="0"/>
              <w:autoSpaceDN w:val="0"/>
              <w:spacing w:line="274" w:lineRule="exact"/>
              <w:outlineLvl w:val="0"/>
              <w:rPr>
                <w:b/>
                <w:bCs/>
                <w:lang w:eastAsia="en-US"/>
              </w:rPr>
            </w:pPr>
            <w:r w:rsidRPr="00A36135">
              <w:rPr>
                <w:lang w:eastAsia="en-US"/>
              </w:rPr>
              <w:br w:type="column"/>
            </w:r>
          </w:p>
        </w:tc>
        <w:tc>
          <w:tcPr>
            <w:tcW w:w="4673" w:type="dxa"/>
          </w:tcPr>
          <w:p w:rsidR="00EF70BA" w:rsidRPr="00A36135" w:rsidRDefault="00EF70BA" w:rsidP="00EF70BA">
            <w:pPr>
              <w:widowControl w:val="0"/>
              <w:autoSpaceDE w:val="0"/>
              <w:autoSpaceDN w:val="0"/>
              <w:spacing w:before="10"/>
              <w:rPr>
                <w:b/>
                <w:lang w:eastAsia="en-US"/>
              </w:rPr>
            </w:pPr>
            <w:r w:rsidRPr="00A36135">
              <w:rPr>
                <w:b/>
                <w:lang w:eastAsia="en-US"/>
              </w:rPr>
              <w:t>УТВЕРЖДАЮ</w:t>
            </w:r>
          </w:p>
          <w:p w:rsidR="00EF70BA" w:rsidRPr="00A36135" w:rsidRDefault="00EF70BA" w:rsidP="00EF70BA">
            <w:pPr>
              <w:widowControl w:val="0"/>
              <w:autoSpaceDE w:val="0"/>
              <w:autoSpaceDN w:val="0"/>
              <w:spacing w:line="242" w:lineRule="auto"/>
              <w:ind w:left="108" w:right="104"/>
              <w:rPr>
                <w:lang w:eastAsia="en-US"/>
              </w:rPr>
            </w:pPr>
            <w:r w:rsidRPr="00A36135">
              <w:rPr>
                <w:lang w:eastAsia="en-US"/>
              </w:rPr>
              <w:t>Директор М</w:t>
            </w:r>
            <w:r>
              <w:rPr>
                <w:lang w:eastAsia="en-US"/>
              </w:rPr>
              <w:t>Б</w:t>
            </w:r>
            <w:r w:rsidRPr="00A36135">
              <w:rPr>
                <w:lang w:eastAsia="en-US"/>
              </w:rPr>
              <w:t xml:space="preserve">ОУ </w:t>
            </w:r>
            <w:r>
              <w:rPr>
                <w:lang w:eastAsia="en-US"/>
              </w:rPr>
              <w:t xml:space="preserve">Новониколаевской </w:t>
            </w:r>
            <w:proofErr w:type="spellStart"/>
            <w:r>
              <w:rPr>
                <w:lang w:eastAsia="en-US"/>
              </w:rPr>
              <w:t>сош</w:t>
            </w:r>
            <w:proofErr w:type="spellEnd"/>
          </w:p>
          <w:p w:rsidR="00EF70BA" w:rsidRPr="00A36135" w:rsidRDefault="00EF70BA" w:rsidP="00EF70BA">
            <w:pPr>
              <w:widowControl w:val="0"/>
              <w:tabs>
                <w:tab w:val="left" w:pos="1481"/>
              </w:tabs>
              <w:autoSpaceDE w:val="0"/>
              <w:autoSpaceDN w:val="0"/>
              <w:ind w:left="108"/>
              <w:rPr>
                <w:lang w:eastAsia="en-US"/>
              </w:rPr>
            </w:pPr>
            <w:r w:rsidRPr="00A36135">
              <w:rPr>
                <w:u w:val="single"/>
                <w:lang w:eastAsia="en-US"/>
              </w:rPr>
              <w:t xml:space="preserve"> </w:t>
            </w:r>
            <w:r w:rsidRPr="00A36135">
              <w:rPr>
                <w:u w:val="single"/>
                <w:lang w:eastAsia="en-US"/>
              </w:rPr>
              <w:tab/>
            </w:r>
            <w:r w:rsidRPr="00A36135">
              <w:rPr>
                <w:lang w:eastAsia="en-US"/>
              </w:rPr>
              <w:t>/</w:t>
            </w:r>
            <w:r>
              <w:rPr>
                <w:lang w:eastAsia="en-US"/>
              </w:rPr>
              <w:t xml:space="preserve">Н.В. </w:t>
            </w:r>
            <w:proofErr w:type="spellStart"/>
            <w:r>
              <w:rPr>
                <w:lang w:eastAsia="en-US"/>
              </w:rPr>
              <w:t>Мышак</w:t>
            </w:r>
            <w:proofErr w:type="spellEnd"/>
            <w:r w:rsidRPr="00A36135">
              <w:rPr>
                <w:lang w:eastAsia="en-US"/>
              </w:rPr>
              <w:t>/</w:t>
            </w:r>
          </w:p>
          <w:p w:rsidR="00EF70BA" w:rsidRPr="00A36135" w:rsidRDefault="00EF70BA" w:rsidP="00EF70BA">
            <w:pPr>
              <w:widowControl w:val="0"/>
              <w:autoSpaceDE w:val="0"/>
              <w:autoSpaceDN w:val="0"/>
              <w:rPr>
                <w:lang w:eastAsia="en-US"/>
              </w:rPr>
            </w:pPr>
            <w:r>
              <w:rPr>
                <w:lang w:eastAsia="en-US"/>
              </w:rPr>
              <w:t>Приказ № 166</w:t>
            </w:r>
          </w:p>
          <w:p w:rsidR="00EF70BA" w:rsidRDefault="00EF70BA" w:rsidP="00EF70BA">
            <w:pPr>
              <w:widowControl w:val="0"/>
              <w:autoSpaceDE w:val="0"/>
              <w:autoSpaceDN w:val="0"/>
              <w:spacing w:before="1"/>
              <w:ind w:left="108"/>
              <w:rPr>
                <w:lang w:eastAsia="en-US"/>
              </w:rPr>
            </w:pPr>
            <w:r w:rsidRPr="00A36135">
              <w:rPr>
                <w:lang w:eastAsia="en-US"/>
              </w:rPr>
              <w:t>«</w:t>
            </w:r>
            <w:proofErr w:type="gramStart"/>
            <w:r>
              <w:rPr>
                <w:lang w:eastAsia="en-US"/>
              </w:rPr>
              <w:t>2</w:t>
            </w:r>
            <w:r w:rsidRPr="00A36135">
              <w:rPr>
                <w:lang w:eastAsia="en-US"/>
              </w:rPr>
              <w:t>8 »</w:t>
            </w:r>
            <w:proofErr w:type="gramEnd"/>
            <w:r w:rsidRPr="00A36135">
              <w:rPr>
                <w:spacing w:val="-5"/>
                <w:lang w:eastAsia="en-US"/>
              </w:rPr>
              <w:t xml:space="preserve"> </w:t>
            </w:r>
            <w:r>
              <w:rPr>
                <w:spacing w:val="-5"/>
                <w:lang w:eastAsia="en-US"/>
              </w:rPr>
              <w:t>декабря</w:t>
            </w:r>
            <w:r w:rsidRPr="00A36135">
              <w:rPr>
                <w:spacing w:val="-5"/>
                <w:lang w:eastAsia="en-US"/>
              </w:rPr>
              <w:t xml:space="preserve"> </w:t>
            </w:r>
            <w:r w:rsidRPr="00A36135">
              <w:rPr>
                <w:spacing w:val="1"/>
                <w:lang w:eastAsia="en-US"/>
              </w:rPr>
              <w:t xml:space="preserve"> </w:t>
            </w:r>
            <w:r w:rsidRPr="00A36135">
              <w:rPr>
                <w:lang w:eastAsia="en-US"/>
              </w:rPr>
              <w:t>2021</w:t>
            </w:r>
            <w:r w:rsidRPr="00A36135">
              <w:rPr>
                <w:spacing w:val="1"/>
                <w:lang w:eastAsia="en-US"/>
              </w:rPr>
              <w:t xml:space="preserve"> </w:t>
            </w:r>
            <w:r w:rsidRPr="00A36135">
              <w:rPr>
                <w:lang w:eastAsia="en-US"/>
              </w:rPr>
              <w:t>г.</w:t>
            </w:r>
          </w:p>
          <w:p w:rsidR="00EF70BA" w:rsidRDefault="00EF70BA" w:rsidP="00EF70BA">
            <w:pPr>
              <w:ind w:firstLine="709"/>
              <w:jc w:val="both"/>
              <w:rPr>
                <w:b/>
                <w:color w:val="000000" w:themeColor="text1"/>
                <w:sz w:val="28"/>
                <w:szCs w:val="28"/>
              </w:rPr>
            </w:pPr>
          </w:p>
          <w:p w:rsidR="00EF70BA" w:rsidRDefault="00EF70BA" w:rsidP="00A36135">
            <w:pPr>
              <w:widowControl w:val="0"/>
              <w:autoSpaceDE w:val="0"/>
              <w:autoSpaceDN w:val="0"/>
              <w:spacing w:line="274" w:lineRule="exact"/>
              <w:outlineLvl w:val="0"/>
              <w:rPr>
                <w:b/>
                <w:bCs/>
                <w:lang w:eastAsia="en-US"/>
              </w:rPr>
            </w:pPr>
          </w:p>
        </w:tc>
      </w:tr>
    </w:tbl>
    <w:p w:rsidR="00EF70BA" w:rsidRDefault="00EF70BA" w:rsidP="00A36135">
      <w:pPr>
        <w:widowControl w:val="0"/>
        <w:autoSpaceDE w:val="0"/>
        <w:autoSpaceDN w:val="0"/>
        <w:spacing w:line="274" w:lineRule="exact"/>
        <w:ind w:left="108"/>
        <w:outlineLvl w:val="0"/>
        <w:rPr>
          <w:b/>
          <w:bCs/>
          <w:lang w:eastAsia="en-US"/>
        </w:rPr>
      </w:pPr>
    </w:p>
    <w:p w:rsidR="00667E99" w:rsidRPr="00EF70BA" w:rsidRDefault="00667E99" w:rsidP="00EF595C">
      <w:pPr>
        <w:ind w:firstLine="709"/>
        <w:jc w:val="both"/>
        <w:rPr>
          <w:b/>
          <w:color w:val="000000" w:themeColor="text1"/>
          <w:sz w:val="44"/>
          <w:szCs w:val="28"/>
        </w:rPr>
      </w:pPr>
    </w:p>
    <w:p w:rsidR="00EF595C" w:rsidRPr="00EF70BA" w:rsidRDefault="00EF595C" w:rsidP="00EF595C">
      <w:pPr>
        <w:ind w:firstLine="709"/>
        <w:jc w:val="center"/>
        <w:rPr>
          <w:b/>
          <w:bCs/>
          <w:color w:val="000000" w:themeColor="text1"/>
          <w:sz w:val="44"/>
          <w:szCs w:val="28"/>
        </w:rPr>
      </w:pPr>
      <w:r w:rsidRPr="00EF70BA">
        <w:rPr>
          <w:b/>
          <w:bCs/>
          <w:color w:val="000000" w:themeColor="text1"/>
          <w:sz w:val="44"/>
          <w:szCs w:val="28"/>
        </w:rPr>
        <w:t>ПОЛОЖЕНИЕ</w:t>
      </w:r>
    </w:p>
    <w:p w:rsidR="00EF595C" w:rsidRPr="00EF70BA" w:rsidRDefault="00EF595C" w:rsidP="00EF595C">
      <w:pPr>
        <w:ind w:firstLine="709"/>
        <w:jc w:val="center"/>
        <w:rPr>
          <w:color w:val="000000" w:themeColor="text1"/>
          <w:sz w:val="44"/>
          <w:szCs w:val="28"/>
        </w:rPr>
      </w:pPr>
      <w:r w:rsidRPr="00EF70BA">
        <w:rPr>
          <w:b/>
          <w:bCs/>
          <w:color w:val="000000" w:themeColor="text1"/>
          <w:sz w:val="44"/>
          <w:szCs w:val="28"/>
        </w:rPr>
        <w:t xml:space="preserve">о порядке и основании перевода, </w:t>
      </w:r>
      <w:proofErr w:type="gramStart"/>
      <w:r w:rsidRPr="00EF70BA">
        <w:rPr>
          <w:b/>
          <w:bCs/>
          <w:color w:val="000000" w:themeColor="text1"/>
          <w:sz w:val="44"/>
          <w:szCs w:val="28"/>
        </w:rPr>
        <w:t>отчисления и восстано</w:t>
      </w:r>
      <w:r w:rsidR="001E1D89" w:rsidRPr="00EF70BA">
        <w:rPr>
          <w:b/>
          <w:bCs/>
          <w:color w:val="000000" w:themeColor="text1"/>
          <w:sz w:val="44"/>
          <w:szCs w:val="28"/>
        </w:rPr>
        <w:t>вления</w:t>
      </w:r>
      <w:proofErr w:type="gramEnd"/>
      <w:r w:rsidR="001E1D89" w:rsidRPr="00EF70BA">
        <w:rPr>
          <w:b/>
          <w:bCs/>
          <w:color w:val="000000" w:themeColor="text1"/>
          <w:sz w:val="44"/>
          <w:szCs w:val="28"/>
        </w:rPr>
        <w:t xml:space="preserve"> обучающихся М</w:t>
      </w:r>
      <w:r w:rsidR="00EF70BA" w:rsidRPr="00EF70BA">
        <w:rPr>
          <w:b/>
          <w:bCs/>
          <w:color w:val="000000" w:themeColor="text1"/>
          <w:sz w:val="44"/>
          <w:szCs w:val="28"/>
        </w:rPr>
        <w:t>Б</w:t>
      </w:r>
      <w:r w:rsidR="001E1D89" w:rsidRPr="00EF70BA">
        <w:rPr>
          <w:b/>
          <w:bCs/>
          <w:color w:val="000000" w:themeColor="text1"/>
          <w:sz w:val="44"/>
          <w:szCs w:val="28"/>
        </w:rPr>
        <w:t xml:space="preserve">ОУ </w:t>
      </w:r>
      <w:r w:rsidR="00EF70BA" w:rsidRPr="00EF70BA">
        <w:rPr>
          <w:b/>
          <w:bCs/>
          <w:color w:val="000000" w:themeColor="text1"/>
          <w:sz w:val="44"/>
          <w:szCs w:val="28"/>
        </w:rPr>
        <w:t xml:space="preserve">Новониколаевской </w:t>
      </w:r>
      <w:proofErr w:type="spellStart"/>
      <w:r w:rsidR="00EF70BA" w:rsidRPr="00EF70BA">
        <w:rPr>
          <w:b/>
          <w:bCs/>
          <w:color w:val="000000" w:themeColor="text1"/>
          <w:sz w:val="44"/>
          <w:szCs w:val="28"/>
        </w:rPr>
        <w:t>сош</w:t>
      </w:r>
      <w:proofErr w:type="spellEnd"/>
    </w:p>
    <w:p w:rsidR="00EF595C" w:rsidRPr="00EF595C" w:rsidRDefault="00EF595C" w:rsidP="00EF595C">
      <w:pPr>
        <w:jc w:val="both"/>
        <w:rPr>
          <w:b/>
          <w:color w:val="000000" w:themeColor="text1"/>
          <w:sz w:val="28"/>
          <w:szCs w:val="28"/>
        </w:rPr>
      </w:pPr>
    </w:p>
    <w:p w:rsidR="00EF595C" w:rsidRPr="00EF595C" w:rsidRDefault="00EF595C" w:rsidP="00EF595C">
      <w:pPr>
        <w:jc w:val="both"/>
        <w:rPr>
          <w:b/>
          <w:color w:val="000000" w:themeColor="text1"/>
          <w:sz w:val="28"/>
          <w:szCs w:val="28"/>
        </w:rPr>
      </w:pPr>
    </w:p>
    <w:p w:rsidR="00EF595C" w:rsidRPr="00EF595C" w:rsidRDefault="00EF595C" w:rsidP="00EF595C">
      <w:pPr>
        <w:numPr>
          <w:ilvl w:val="0"/>
          <w:numId w:val="1"/>
        </w:numPr>
        <w:tabs>
          <w:tab w:val="clear" w:pos="360"/>
          <w:tab w:val="num" w:pos="0"/>
        </w:tabs>
        <w:ind w:left="0" w:firstLine="0"/>
        <w:jc w:val="both"/>
        <w:rPr>
          <w:b/>
          <w:color w:val="000000" w:themeColor="text1"/>
          <w:sz w:val="28"/>
          <w:szCs w:val="28"/>
        </w:rPr>
      </w:pPr>
      <w:r w:rsidRPr="00EF595C">
        <w:rPr>
          <w:b/>
          <w:color w:val="000000" w:themeColor="text1"/>
          <w:sz w:val="28"/>
          <w:szCs w:val="28"/>
        </w:rPr>
        <w:t>Общие положения</w:t>
      </w:r>
    </w:p>
    <w:p w:rsidR="00EF595C" w:rsidRPr="00EF595C" w:rsidRDefault="00EF595C" w:rsidP="00EF595C">
      <w:pPr>
        <w:jc w:val="both"/>
        <w:rPr>
          <w:color w:val="000000" w:themeColor="text1"/>
          <w:sz w:val="28"/>
          <w:szCs w:val="28"/>
        </w:rPr>
      </w:pPr>
      <w:r w:rsidRPr="00EF595C">
        <w:rPr>
          <w:color w:val="000000" w:themeColor="text1"/>
          <w:sz w:val="28"/>
          <w:szCs w:val="28"/>
        </w:rPr>
        <w:t xml:space="preserve">1.1. Настоящее </w:t>
      </w:r>
      <w:r w:rsidRPr="00EF595C">
        <w:rPr>
          <w:bCs/>
          <w:color w:val="000000" w:themeColor="text1"/>
          <w:sz w:val="28"/>
          <w:szCs w:val="28"/>
        </w:rPr>
        <w:t xml:space="preserve">Положение </w:t>
      </w:r>
      <w:r w:rsidRPr="00EF595C">
        <w:rPr>
          <w:color w:val="000000" w:themeColor="text1"/>
          <w:sz w:val="28"/>
          <w:szCs w:val="28"/>
        </w:rPr>
        <w:t xml:space="preserve">определяет порядок и основание перевода, отчисления и восстановления </w:t>
      </w:r>
      <w:r w:rsidRPr="00EF595C">
        <w:rPr>
          <w:bCs/>
          <w:color w:val="000000" w:themeColor="text1"/>
          <w:sz w:val="28"/>
          <w:szCs w:val="28"/>
        </w:rPr>
        <w:t>обучающихся</w:t>
      </w:r>
      <w:r w:rsidR="00A36135">
        <w:rPr>
          <w:color w:val="000000" w:themeColor="text1"/>
          <w:sz w:val="28"/>
          <w:szCs w:val="28"/>
        </w:rPr>
        <w:t xml:space="preserve"> Муниципального </w:t>
      </w:r>
      <w:proofErr w:type="gramStart"/>
      <w:r w:rsidR="00EF70BA">
        <w:rPr>
          <w:color w:val="000000" w:themeColor="text1"/>
          <w:sz w:val="28"/>
          <w:szCs w:val="28"/>
        </w:rPr>
        <w:t>бюджетного</w:t>
      </w:r>
      <w:r w:rsidR="00A36135">
        <w:rPr>
          <w:color w:val="000000" w:themeColor="text1"/>
          <w:sz w:val="28"/>
          <w:szCs w:val="28"/>
        </w:rPr>
        <w:t xml:space="preserve"> </w:t>
      </w:r>
      <w:r w:rsidRPr="00EF595C">
        <w:rPr>
          <w:color w:val="000000" w:themeColor="text1"/>
          <w:sz w:val="28"/>
          <w:szCs w:val="28"/>
        </w:rPr>
        <w:t xml:space="preserve"> </w:t>
      </w:r>
      <w:r w:rsidR="00A36135">
        <w:rPr>
          <w:color w:val="000000" w:themeColor="text1"/>
          <w:sz w:val="28"/>
          <w:szCs w:val="28"/>
        </w:rPr>
        <w:t>общеобразовательного</w:t>
      </w:r>
      <w:proofErr w:type="gramEnd"/>
      <w:r w:rsidR="00A36135">
        <w:rPr>
          <w:color w:val="000000" w:themeColor="text1"/>
          <w:sz w:val="28"/>
          <w:szCs w:val="28"/>
        </w:rPr>
        <w:t xml:space="preserve"> учреждения  </w:t>
      </w:r>
      <w:r w:rsidR="00EF70BA">
        <w:rPr>
          <w:color w:val="000000" w:themeColor="text1"/>
          <w:sz w:val="28"/>
          <w:szCs w:val="28"/>
        </w:rPr>
        <w:t>Новониколаевской средней</w:t>
      </w:r>
      <w:r w:rsidR="00A36135">
        <w:rPr>
          <w:color w:val="000000" w:themeColor="text1"/>
          <w:sz w:val="28"/>
          <w:szCs w:val="28"/>
        </w:rPr>
        <w:t xml:space="preserve"> общеобразовательной школы </w:t>
      </w:r>
      <w:r w:rsidRPr="00EF595C">
        <w:rPr>
          <w:color w:val="000000" w:themeColor="text1"/>
          <w:sz w:val="28"/>
          <w:szCs w:val="28"/>
        </w:rPr>
        <w:t xml:space="preserve"> (далее - Школа). </w:t>
      </w:r>
    </w:p>
    <w:p w:rsidR="00EF595C" w:rsidRPr="00EF595C" w:rsidRDefault="00EF595C" w:rsidP="00EF595C">
      <w:pPr>
        <w:jc w:val="both"/>
        <w:rPr>
          <w:color w:val="000000" w:themeColor="text1"/>
          <w:sz w:val="28"/>
          <w:szCs w:val="28"/>
        </w:rPr>
      </w:pPr>
      <w:r w:rsidRPr="00EF595C">
        <w:rPr>
          <w:color w:val="000000" w:themeColor="text1"/>
          <w:sz w:val="28"/>
          <w:szCs w:val="28"/>
        </w:rPr>
        <w:t xml:space="preserve">1.2. Настоящее Положение разработано в целях соблюдения конституционных прав граждан Российской Федерации на </w:t>
      </w:r>
      <w:proofErr w:type="gramStart"/>
      <w:r w:rsidRPr="00EF595C">
        <w:rPr>
          <w:color w:val="000000" w:themeColor="text1"/>
          <w:sz w:val="28"/>
          <w:szCs w:val="28"/>
        </w:rPr>
        <w:t>образование,  исходя</w:t>
      </w:r>
      <w:proofErr w:type="gramEnd"/>
      <w:r w:rsidRPr="00EF595C">
        <w:rPr>
          <w:color w:val="000000" w:themeColor="text1"/>
          <w:sz w:val="28"/>
          <w:szCs w:val="28"/>
        </w:rPr>
        <w:t xml:space="preserve">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w:t>
      </w:r>
    </w:p>
    <w:p w:rsidR="00EF595C" w:rsidRPr="00EF595C" w:rsidRDefault="00EF595C" w:rsidP="00EF595C">
      <w:pPr>
        <w:widowControl w:val="0"/>
        <w:tabs>
          <w:tab w:val="left" w:pos="993"/>
        </w:tabs>
        <w:autoSpaceDE w:val="0"/>
        <w:autoSpaceDN w:val="0"/>
        <w:adjustRightInd w:val="0"/>
        <w:jc w:val="both"/>
        <w:rPr>
          <w:color w:val="000000" w:themeColor="text1"/>
          <w:sz w:val="28"/>
          <w:szCs w:val="28"/>
        </w:rPr>
      </w:pPr>
      <w:r w:rsidRPr="00EF595C">
        <w:rPr>
          <w:color w:val="000000" w:themeColor="text1"/>
          <w:sz w:val="28"/>
          <w:szCs w:val="28"/>
        </w:rPr>
        <w:t xml:space="preserve">1.3 Перевод, отчисление и восстановление обучающихся Школы осуществляется в соответствии </w:t>
      </w:r>
    </w:p>
    <w:p w:rsidR="00EF595C" w:rsidRPr="00EF595C" w:rsidRDefault="00EF595C" w:rsidP="00EF595C">
      <w:pPr>
        <w:pStyle w:val="Heading"/>
        <w:numPr>
          <w:ilvl w:val="0"/>
          <w:numId w:val="3"/>
        </w:numPr>
        <w:tabs>
          <w:tab w:val="left" w:pos="1134"/>
        </w:tabs>
        <w:ind w:left="0" w:firstLine="0"/>
        <w:jc w:val="both"/>
        <w:rPr>
          <w:rFonts w:ascii="Times New Roman" w:hAnsi="Times New Roman" w:cs="Times New Roman"/>
          <w:b w:val="0"/>
          <w:color w:val="000000" w:themeColor="text1"/>
          <w:sz w:val="28"/>
          <w:szCs w:val="28"/>
        </w:rPr>
      </w:pPr>
      <w:r w:rsidRPr="00EF595C">
        <w:rPr>
          <w:rFonts w:ascii="Times New Roman" w:hAnsi="Times New Roman" w:cs="Times New Roman"/>
          <w:b w:val="0"/>
          <w:color w:val="000000" w:themeColor="text1"/>
          <w:sz w:val="28"/>
          <w:szCs w:val="28"/>
        </w:rPr>
        <w:t xml:space="preserve">Конституцией Российской Федерации, </w:t>
      </w:r>
    </w:p>
    <w:p w:rsidR="00EF595C" w:rsidRPr="00EF595C" w:rsidRDefault="00EF595C" w:rsidP="00EF595C">
      <w:pPr>
        <w:pStyle w:val="Heading"/>
        <w:numPr>
          <w:ilvl w:val="0"/>
          <w:numId w:val="3"/>
        </w:numPr>
        <w:tabs>
          <w:tab w:val="left" w:pos="1134"/>
        </w:tabs>
        <w:ind w:left="0" w:firstLine="0"/>
        <w:jc w:val="both"/>
        <w:rPr>
          <w:rFonts w:ascii="Times New Roman" w:hAnsi="Times New Roman" w:cs="Times New Roman"/>
          <w:b w:val="0"/>
          <w:color w:val="000000" w:themeColor="text1"/>
          <w:sz w:val="28"/>
          <w:szCs w:val="28"/>
        </w:rPr>
      </w:pPr>
      <w:r w:rsidRPr="00EF595C">
        <w:rPr>
          <w:rFonts w:ascii="Times New Roman" w:hAnsi="Times New Roman" w:cs="Times New Roman"/>
          <w:b w:val="0"/>
          <w:color w:val="000000" w:themeColor="text1"/>
          <w:sz w:val="28"/>
          <w:szCs w:val="28"/>
        </w:rPr>
        <w:t xml:space="preserve">Конвенцией ООН о правах ребёнка, </w:t>
      </w:r>
    </w:p>
    <w:p w:rsidR="00EF595C" w:rsidRPr="00EF595C" w:rsidRDefault="00EF595C" w:rsidP="00EF595C">
      <w:pPr>
        <w:pStyle w:val="Heading"/>
        <w:numPr>
          <w:ilvl w:val="0"/>
          <w:numId w:val="3"/>
        </w:numPr>
        <w:tabs>
          <w:tab w:val="left" w:pos="1134"/>
        </w:tabs>
        <w:ind w:left="0" w:firstLine="0"/>
        <w:jc w:val="both"/>
        <w:rPr>
          <w:rFonts w:ascii="Times New Roman" w:hAnsi="Times New Roman" w:cs="Times New Roman"/>
          <w:b w:val="0"/>
          <w:color w:val="000000" w:themeColor="text1"/>
          <w:sz w:val="28"/>
          <w:szCs w:val="28"/>
        </w:rPr>
      </w:pPr>
      <w:r w:rsidRPr="00EF595C">
        <w:rPr>
          <w:rFonts w:ascii="Times New Roman" w:hAnsi="Times New Roman" w:cs="Times New Roman"/>
          <w:b w:val="0"/>
          <w:color w:val="000000" w:themeColor="text1"/>
          <w:sz w:val="28"/>
          <w:szCs w:val="28"/>
        </w:rPr>
        <w:t xml:space="preserve">Гражданским кодексом Российской Федерации, </w:t>
      </w:r>
    </w:p>
    <w:p w:rsidR="00EF595C" w:rsidRPr="00EF595C" w:rsidRDefault="00EF595C" w:rsidP="00EF595C">
      <w:pPr>
        <w:pStyle w:val="Heading"/>
        <w:numPr>
          <w:ilvl w:val="0"/>
          <w:numId w:val="3"/>
        </w:numPr>
        <w:tabs>
          <w:tab w:val="left" w:pos="1134"/>
        </w:tabs>
        <w:ind w:left="0" w:firstLine="0"/>
        <w:jc w:val="both"/>
        <w:rPr>
          <w:rFonts w:ascii="Times New Roman" w:hAnsi="Times New Roman" w:cs="Times New Roman"/>
          <w:b w:val="0"/>
          <w:color w:val="000000" w:themeColor="text1"/>
          <w:sz w:val="28"/>
          <w:szCs w:val="28"/>
        </w:rPr>
      </w:pPr>
      <w:r w:rsidRPr="00EF595C">
        <w:rPr>
          <w:rFonts w:ascii="Times New Roman" w:hAnsi="Times New Roman" w:cs="Times New Roman"/>
          <w:b w:val="0"/>
          <w:color w:val="000000" w:themeColor="text1"/>
          <w:sz w:val="28"/>
          <w:szCs w:val="28"/>
        </w:rPr>
        <w:t xml:space="preserve">Семейным кодексом Российской Федерации, </w:t>
      </w:r>
    </w:p>
    <w:p w:rsidR="00EF595C" w:rsidRPr="00EF595C" w:rsidRDefault="00EF595C" w:rsidP="00EF595C">
      <w:pPr>
        <w:pStyle w:val="Heading"/>
        <w:numPr>
          <w:ilvl w:val="0"/>
          <w:numId w:val="3"/>
        </w:numPr>
        <w:tabs>
          <w:tab w:val="left" w:pos="1134"/>
        </w:tabs>
        <w:ind w:left="0" w:firstLine="0"/>
        <w:jc w:val="both"/>
        <w:rPr>
          <w:rFonts w:ascii="Times New Roman" w:hAnsi="Times New Roman" w:cs="Times New Roman"/>
          <w:b w:val="0"/>
          <w:color w:val="000000" w:themeColor="text1"/>
          <w:sz w:val="28"/>
          <w:szCs w:val="28"/>
        </w:rPr>
      </w:pPr>
      <w:r w:rsidRPr="00EF595C">
        <w:rPr>
          <w:rFonts w:ascii="Times New Roman" w:hAnsi="Times New Roman" w:cs="Times New Roman"/>
          <w:b w:val="0"/>
          <w:color w:val="000000" w:themeColor="text1"/>
          <w:sz w:val="28"/>
          <w:szCs w:val="28"/>
        </w:rPr>
        <w:t xml:space="preserve">Федеральным законом от 29.12.2012 №273-ФЗ «Об образовании в Российской Федерации», </w:t>
      </w:r>
    </w:p>
    <w:p w:rsidR="00EF595C" w:rsidRPr="00EF595C" w:rsidRDefault="00EF595C" w:rsidP="00EF595C">
      <w:pPr>
        <w:pStyle w:val="Heading"/>
        <w:numPr>
          <w:ilvl w:val="0"/>
          <w:numId w:val="3"/>
        </w:numPr>
        <w:tabs>
          <w:tab w:val="left" w:pos="1134"/>
        </w:tabs>
        <w:ind w:left="0" w:firstLine="709"/>
        <w:jc w:val="both"/>
        <w:rPr>
          <w:rFonts w:ascii="Times New Roman" w:hAnsi="Times New Roman" w:cs="Times New Roman"/>
          <w:b w:val="0"/>
          <w:color w:val="000000" w:themeColor="text1"/>
          <w:sz w:val="28"/>
          <w:szCs w:val="28"/>
        </w:rPr>
      </w:pPr>
      <w:r w:rsidRPr="00EF595C">
        <w:rPr>
          <w:rFonts w:ascii="Times New Roman" w:hAnsi="Times New Roman" w:cs="Times New Roman"/>
          <w:b w:val="0"/>
          <w:color w:val="000000" w:themeColor="text1"/>
          <w:sz w:val="28"/>
          <w:szCs w:val="28"/>
        </w:rPr>
        <w:t xml:space="preserve">Федеральным законом от 27.07.2006 №152-ФЗ «О персональных данных», </w:t>
      </w:r>
    </w:p>
    <w:p w:rsidR="00EF70BA" w:rsidRDefault="00EF595C" w:rsidP="00EF70BA">
      <w:pPr>
        <w:pStyle w:val="a7"/>
        <w:numPr>
          <w:ilvl w:val="0"/>
          <w:numId w:val="3"/>
        </w:numPr>
        <w:rPr>
          <w:bCs/>
          <w:color w:val="000000" w:themeColor="text1"/>
          <w:sz w:val="28"/>
          <w:szCs w:val="28"/>
        </w:rPr>
      </w:pPr>
      <w:r w:rsidRPr="00EF70BA">
        <w:rPr>
          <w:color w:val="000000" w:themeColor="text1"/>
          <w:sz w:val="28"/>
          <w:szCs w:val="28"/>
        </w:rPr>
        <w:t>Федеральным законом от 25.07.2002 №115-ФЗ «О правовом положении иностранных граждан в Российской Федерации»</w:t>
      </w:r>
      <w:proofErr w:type="gramStart"/>
      <w:r w:rsidRPr="00EF70BA">
        <w:rPr>
          <w:color w:val="000000" w:themeColor="text1"/>
          <w:sz w:val="28"/>
          <w:szCs w:val="28"/>
        </w:rPr>
        <w:t xml:space="preserve">, </w:t>
      </w:r>
      <w:r w:rsidR="00EF70BA" w:rsidRPr="00EF70BA">
        <w:rPr>
          <w:bCs/>
          <w:color w:val="000000" w:themeColor="text1"/>
          <w:sz w:val="28"/>
          <w:szCs w:val="28"/>
        </w:rPr>
        <w:t>»</w:t>
      </w:r>
      <w:proofErr w:type="gramEnd"/>
      <w:r w:rsidR="00EF70BA" w:rsidRPr="00EF70BA">
        <w:rPr>
          <w:bCs/>
          <w:color w:val="000000" w:themeColor="text1"/>
          <w:sz w:val="28"/>
          <w:szCs w:val="28"/>
        </w:rPr>
        <w:t xml:space="preserve"> с изменениями на 2 июля 2021 года, </w:t>
      </w:r>
    </w:p>
    <w:p w:rsidR="00EF70BA" w:rsidRDefault="00EF70BA" w:rsidP="00EF70BA">
      <w:pPr>
        <w:pStyle w:val="a7"/>
        <w:numPr>
          <w:ilvl w:val="0"/>
          <w:numId w:val="3"/>
        </w:numPr>
        <w:rPr>
          <w:bCs/>
          <w:color w:val="000000" w:themeColor="text1"/>
          <w:sz w:val="28"/>
          <w:szCs w:val="28"/>
        </w:rPr>
      </w:pPr>
      <w:r w:rsidRPr="00EF70BA">
        <w:rPr>
          <w:bCs/>
          <w:color w:val="000000" w:themeColor="text1"/>
          <w:sz w:val="28"/>
          <w:szCs w:val="28"/>
        </w:rPr>
        <w:t xml:space="preserve">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EF70BA" w:rsidRPr="00EF70BA" w:rsidRDefault="00EF70BA" w:rsidP="00EF70BA">
      <w:pPr>
        <w:pStyle w:val="a7"/>
        <w:numPr>
          <w:ilvl w:val="0"/>
          <w:numId w:val="3"/>
        </w:numPr>
        <w:rPr>
          <w:bCs/>
          <w:color w:val="000000" w:themeColor="text1"/>
          <w:sz w:val="28"/>
          <w:szCs w:val="28"/>
        </w:rPr>
      </w:pPr>
      <w:r w:rsidRPr="00EF70BA">
        <w:rPr>
          <w:bCs/>
          <w:color w:val="000000" w:themeColor="text1"/>
          <w:sz w:val="28"/>
          <w:szCs w:val="28"/>
        </w:rPr>
        <w:t xml:space="preserve">Постановлением главного государственного санитарного врача РФ от 28 сентября 2020 года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w:t>
      </w:r>
      <w:r w:rsidRPr="00EF70BA">
        <w:rPr>
          <w:bCs/>
          <w:color w:val="000000" w:themeColor="text1"/>
          <w:sz w:val="28"/>
          <w:szCs w:val="28"/>
        </w:rPr>
        <w:lastRenderedPageBreak/>
        <w:t>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p>
    <w:p w:rsidR="00EF70BA" w:rsidRPr="00EF70BA" w:rsidRDefault="00EF70BA" w:rsidP="00EF70BA">
      <w:pPr>
        <w:pStyle w:val="Heading"/>
        <w:tabs>
          <w:tab w:val="left" w:pos="1134"/>
        </w:tabs>
        <w:ind w:left="709"/>
        <w:jc w:val="both"/>
        <w:rPr>
          <w:rFonts w:ascii="Times New Roman" w:hAnsi="Times New Roman" w:cs="Times New Roman"/>
          <w:b w:val="0"/>
          <w:color w:val="000000" w:themeColor="text1"/>
          <w:sz w:val="28"/>
          <w:szCs w:val="28"/>
        </w:rPr>
      </w:pPr>
      <w:r w:rsidRPr="00EF70BA">
        <w:rPr>
          <w:rFonts w:ascii="Times New Roman" w:hAnsi="Times New Roman" w:cs="Times New Roman"/>
          <w:b w:val="0"/>
          <w:color w:val="000000" w:themeColor="text1"/>
          <w:sz w:val="28"/>
          <w:szCs w:val="28"/>
        </w:rPr>
        <w:t>•</w:t>
      </w:r>
      <w:r w:rsidRPr="00EF70BA">
        <w:rPr>
          <w:rFonts w:ascii="Times New Roman" w:hAnsi="Times New Roman" w:cs="Times New Roman"/>
          <w:b w:val="0"/>
          <w:color w:val="000000" w:themeColor="text1"/>
          <w:sz w:val="28"/>
          <w:szCs w:val="28"/>
        </w:rPr>
        <w:tab/>
        <w:t xml:space="preserve">Данное Положение о правилах приема, перевода, </w:t>
      </w:r>
      <w:proofErr w:type="gramStart"/>
      <w:r w:rsidRPr="00EF70BA">
        <w:rPr>
          <w:rFonts w:ascii="Times New Roman" w:hAnsi="Times New Roman" w:cs="Times New Roman"/>
          <w:b w:val="0"/>
          <w:color w:val="000000" w:themeColor="text1"/>
          <w:sz w:val="28"/>
          <w:szCs w:val="28"/>
        </w:rPr>
        <w:t>выбытия и отчисления</w:t>
      </w:r>
      <w:proofErr w:type="gramEnd"/>
      <w:r w:rsidRPr="00EF70BA">
        <w:rPr>
          <w:rFonts w:ascii="Times New Roman" w:hAnsi="Times New Roman" w:cs="Times New Roman"/>
          <w:b w:val="0"/>
          <w:color w:val="000000" w:themeColor="text1"/>
          <w:sz w:val="28"/>
          <w:szCs w:val="28"/>
        </w:rPr>
        <w:t xml:space="preserve"> обучающихся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p>
    <w:p w:rsidR="00EF70BA" w:rsidRPr="00EF70BA" w:rsidRDefault="00EF70BA" w:rsidP="00EF70BA">
      <w:pPr>
        <w:pStyle w:val="Heading"/>
        <w:tabs>
          <w:tab w:val="left" w:pos="1134"/>
        </w:tabs>
        <w:ind w:left="709"/>
        <w:jc w:val="both"/>
        <w:rPr>
          <w:rFonts w:ascii="Times New Roman" w:hAnsi="Times New Roman" w:cs="Times New Roman"/>
          <w:b w:val="0"/>
          <w:color w:val="000000" w:themeColor="text1"/>
          <w:sz w:val="28"/>
          <w:szCs w:val="28"/>
        </w:rPr>
      </w:pPr>
      <w:r w:rsidRPr="00EF70BA">
        <w:rPr>
          <w:rFonts w:ascii="Times New Roman" w:hAnsi="Times New Roman" w:cs="Times New Roman"/>
          <w:b w:val="0"/>
          <w:color w:val="000000" w:themeColor="text1"/>
          <w:sz w:val="28"/>
          <w:szCs w:val="28"/>
        </w:rPr>
        <w:t>•</w:t>
      </w:r>
      <w:r w:rsidRPr="00EF70BA">
        <w:rPr>
          <w:rFonts w:ascii="Times New Roman" w:hAnsi="Times New Roman" w:cs="Times New Roman"/>
          <w:b w:val="0"/>
          <w:color w:val="000000" w:themeColor="text1"/>
          <w:sz w:val="28"/>
          <w:szCs w:val="28"/>
        </w:rPr>
        <w:tab/>
        <w:t>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p>
    <w:p w:rsidR="00EF70BA" w:rsidRPr="00EF70BA" w:rsidRDefault="00EF70BA" w:rsidP="00EF70BA">
      <w:pPr>
        <w:pStyle w:val="Heading"/>
        <w:tabs>
          <w:tab w:val="left" w:pos="1134"/>
        </w:tabs>
        <w:ind w:left="709"/>
        <w:jc w:val="both"/>
        <w:rPr>
          <w:rFonts w:ascii="Times New Roman" w:hAnsi="Times New Roman" w:cs="Times New Roman"/>
          <w:b w:val="0"/>
          <w:color w:val="000000" w:themeColor="text1"/>
          <w:sz w:val="28"/>
          <w:szCs w:val="28"/>
        </w:rPr>
      </w:pPr>
      <w:r w:rsidRPr="00EF70BA">
        <w:rPr>
          <w:rFonts w:ascii="Times New Roman" w:hAnsi="Times New Roman" w:cs="Times New Roman"/>
          <w:b w:val="0"/>
          <w:color w:val="000000" w:themeColor="text1"/>
          <w:sz w:val="28"/>
          <w:szCs w:val="28"/>
        </w:rPr>
        <w:t>•</w:t>
      </w:r>
      <w:r w:rsidRPr="00EF70BA">
        <w:rPr>
          <w:rFonts w:ascii="Times New Roman" w:hAnsi="Times New Roman" w:cs="Times New Roman"/>
          <w:b w:val="0"/>
          <w:color w:val="000000" w:themeColor="text1"/>
          <w:sz w:val="28"/>
          <w:szCs w:val="28"/>
        </w:rPr>
        <w:tab/>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w:t>
      </w:r>
    </w:p>
    <w:p w:rsidR="00EF70BA" w:rsidRPr="00EF70BA" w:rsidRDefault="00EF70BA" w:rsidP="00EF70BA">
      <w:pPr>
        <w:pStyle w:val="Heading"/>
        <w:tabs>
          <w:tab w:val="left" w:pos="1134"/>
        </w:tabs>
        <w:ind w:left="709"/>
        <w:jc w:val="both"/>
        <w:rPr>
          <w:rFonts w:ascii="Times New Roman" w:hAnsi="Times New Roman" w:cs="Times New Roman"/>
          <w:b w:val="0"/>
          <w:color w:val="000000" w:themeColor="text1"/>
          <w:sz w:val="28"/>
          <w:szCs w:val="28"/>
        </w:rPr>
      </w:pPr>
      <w:r w:rsidRPr="00EF70BA">
        <w:rPr>
          <w:rFonts w:ascii="Times New Roman" w:hAnsi="Times New Roman" w:cs="Times New Roman"/>
          <w:b w:val="0"/>
          <w:color w:val="000000" w:themeColor="text1"/>
          <w:sz w:val="28"/>
          <w:szCs w:val="28"/>
        </w:rPr>
        <w:t>1 статьи 55 Федерального закона от 29 декабря 2012 г. № 273-ФЗ "Об образовании в Российской Федерации").</w:t>
      </w:r>
    </w:p>
    <w:p w:rsidR="00EF595C" w:rsidRPr="00EF595C" w:rsidRDefault="00EF70BA" w:rsidP="00EF70BA">
      <w:pPr>
        <w:pStyle w:val="Heading"/>
        <w:tabs>
          <w:tab w:val="left" w:pos="1134"/>
        </w:tabs>
        <w:ind w:left="709"/>
        <w:jc w:val="both"/>
        <w:rPr>
          <w:rFonts w:ascii="Times New Roman" w:hAnsi="Times New Roman" w:cs="Times New Roman"/>
          <w:b w:val="0"/>
          <w:color w:val="000000" w:themeColor="text1"/>
          <w:sz w:val="28"/>
          <w:szCs w:val="28"/>
        </w:rPr>
      </w:pPr>
      <w:r w:rsidRPr="00EF70BA">
        <w:rPr>
          <w:rFonts w:ascii="Times New Roman" w:hAnsi="Times New Roman" w:cs="Times New Roman"/>
          <w:b w:val="0"/>
          <w:color w:val="000000" w:themeColor="text1"/>
          <w:sz w:val="28"/>
          <w:szCs w:val="28"/>
        </w:rPr>
        <w:t>•</w:t>
      </w:r>
      <w:r w:rsidRPr="00EF70BA">
        <w:rPr>
          <w:rFonts w:ascii="Times New Roman" w:hAnsi="Times New Roman" w:cs="Times New Roman"/>
          <w:b w:val="0"/>
          <w:color w:val="000000" w:themeColor="text1"/>
          <w:sz w:val="28"/>
          <w:szCs w:val="28"/>
        </w:rPr>
        <w:tab/>
        <w:t>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EF595C" w:rsidRPr="00EF595C" w:rsidRDefault="00EF595C" w:rsidP="00EF595C">
      <w:pPr>
        <w:pStyle w:val="default"/>
        <w:spacing w:after="0" w:afterAutospacing="0"/>
        <w:jc w:val="both"/>
        <w:rPr>
          <w:color w:val="000000" w:themeColor="text1"/>
          <w:sz w:val="28"/>
          <w:szCs w:val="28"/>
        </w:rPr>
      </w:pPr>
      <w:r w:rsidRPr="00EF595C">
        <w:rPr>
          <w:rStyle w:val="a5"/>
          <w:color w:val="000000" w:themeColor="text1"/>
          <w:sz w:val="28"/>
          <w:szCs w:val="28"/>
        </w:rPr>
        <w:t>2. Порядок и основания перевода</w:t>
      </w:r>
    </w:p>
    <w:p w:rsidR="00EF595C" w:rsidRPr="00EF595C" w:rsidRDefault="00EF595C" w:rsidP="00EF595C">
      <w:pPr>
        <w:jc w:val="both"/>
        <w:rPr>
          <w:color w:val="000000" w:themeColor="text1"/>
          <w:sz w:val="28"/>
          <w:szCs w:val="28"/>
        </w:rPr>
      </w:pPr>
      <w:r w:rsidRPr="00EF595C">
        <w:rPr>
          <w:color w:val="000000" w:themeColor="text1"/>
          <w:sz w:val="28"/>
          <w:szCs w:val="28"/>
        </w:rPr>
        <w:t xml:space="preserve">2.1 </w:t>
      </w:r>
      <w:proofErr w:type="gramStart"/>
      <w:r w:rsidRPr="00EF595C">
        <w:rPr>
          <w:color w:val="000000" w:themeColor="text1"/>
          <w:sz w:val="28"/>
          <w:szCs w:val="28"/>
        </w:rPr>
        <w:t>Обучающиеся,  освоившие</w:t>
      </w:r>
      <w:proofErr w:type="gramEnd"/>
      <w:r w:rsidRPr="00EF595C">
        <w:rPr>
          <w:color w:val="000000" w:themeColor="text1"/>
          <w:sz w:val="28"/>
          <w:szCs w:val="28"/>
        </w:rPr>
        <w:t xml:space="preserve"> в полном объёме образовательную программу учебного года, переводятся в следующий класс. Решение о переводе принимается педагогическим советом образовательного учреждения и оформляется приказом директора.</w:t>
      </w:r>
    </w:p>
    <w:p w:rsidR="00EF595C" w:rsidRDefault="00EF595C" w:rsidP="00EF595C">
      <w:pPr>
        <w:jc w:val="both"/>
        <w:rPr>
          <w:color w:val="000000" w:themeColor="text1"/>
          <w:sz w:val="28"/>
          <w:szCs w:val="28"/>
        </w:rPr>
      </w:pPr>
      <w:r w:rsidRPr="00EF595C">
        <w:rPr>
          <w:color w:val="000000" w:themeColor="text1"/>
          <w:sz w:val="28"/>
          <w:szCs w:val="28"/>
        </w:rPr>
        <w:t xml:space="preserve">2.2 </w:t>
      </w:r>
      <w:proofErr w:type="gramStart"/>
      <w:r w:rsidRPr="00EF595C">
        <w:rPr>
          <w:color w:val="000000" w:themeColor="text1"/>
          <w:sz w:val="28"/>
          <w:szCs w:val="28"/>
        </w:rPr>
        <w:t>В</w:t>
      </w:r>
      <w:proofErr w:type="gramEnd"/>
      <w:r w:rsidRPr="00EF595C">
        <w:rPr>
          <w:color w:val="000000" w:themeColor="text1"/>
          <w:sz w:val="28"/>
          <w:szCs w:val="28"/>
        </w:rPr>
        <w:t xml:space="preserve"> следующий класс условно переводятся обучающиеся, имеющие академическую задолженность по одному предмету. Ответственность за ликвидацию обучающимися академической </w:t>
      </w:r>
      <w:proofErr w:type="gramStart"/>
      <w:r w:rsidRPr="00EF595C">
        <w:rPr>
          <w:color w:val="000000" w:themeColor="text1"/>
          <w:sz w:val="28"/>
          <w:szCs w:val="28"/>
        </w:rPr>
        <w:t>задолженности  в</w:t>
      </w:r>
      <w:proofErr w:type="gramEnd"/>
      <w:r w:rsidRPr="00EF595C">
        <w:rPr>
          <w:color w:val="000000" w:themeColor="text1"/>
          <w:sz w:val="28"/>
          <w:szCs w:val="28"/>
        </w:rPr>
        <w:t xml:space="preserve"> течение следующего учебного года возлагается на их родителей (законных представителей). Обучающиеся обязаны ликвидировать академическую задолженность в течение следующего учебного года. Образовательное учреждение обязано обеспечить </w:t>
      </w:r>
      <w:proofErr w:type="gramStart"/>
      <w:r w:rsidRPr="00EF595C">
        <w:rPr>
          <w:color w:val="000000" w:themeColor="text1"/>
          <w:sz w:val="28"/>
          <w:szCs w:val="28"/>
        </w:rPr>
        <w:t>контроль  своевременности</w:t>
      </w:r>
      <w:proofErr w:type="gramEnd"/>
      <w:r w:rsidRPr="00EF595C">
        <w:rPr>
          <w:color w:val="000000" w:themeColor="text1"/>
          <w:sz w:val="28"/>
          <w:szCs w:val="28"/>
        </w:rPr>
        <w:t xml:space="preserve"> её ликвидации. В личное дело обучающегося вносится запись «условно переведён». Аттестация обучающегося, условно переведённого в следующий класс, по соответствующему учебному предмету проводится по мере готовности обучающегося в течение учебного года. Форма аттестации определяется аттестационной комиссией в </w:t>
      </w:r>
      <w:proofErr w:type="gramStart"/>
      <w:r w:rsidRPr="00EF595C">
        <w:rPr>
          <w:color w:val="000000" w:themeColor="text1"/>
          <w:sz w:val="28"/>
          <w:szCs w:val="28"/>
        </w:rPr>
        <w:t>количестве  не</w:t>
      </w:r>
      <w:proofErr w:type="gramEnd"/>
      <w:r w:rsidRPr="00EF595C">
        <w:rPr>
          <w:color w:val="000000" w:themeColor="text1"/>
          <w:sz w:val="28"/>
          <w:szCs w:val="28"/>
        </w:rPr>
        <w:t xml:space="preserve"> менее двух учителей соответствующего профиля. При положительном результате </w:t>
      </w:r>
      <w:proofErr w:type="gramStart"/>
      <w:r w:rsidRPr="00EF595C">
        <w:rPr>
          <w:color w:val="000000" w:themeColor="text1"/>
          <w:sz w:val="28"/>
          <w:szCs w:val="28"/>
        </w:rPr>
        <w:t>аттестации  педагогический</w:t>
      </w:r>
      <w:proofErr w:type="gramEnd"/>
      <w:r w:rsidRPr="00EF595C">
        <w:rPr>
          <w:color w:val="000000" w:themeColor="text1"/>
          <w:sz w:val="28"/>
          <w:szCs w:val="28"/>
        </w:rPr>
        <w:t xml:space="preserve"> совет принимает решение о переводе обучающегося в класс, в который он был переведён условно, с соответствующей записью в личном деле обучающегося.  При отрицательном результате </w:t>
      </w:r>
      <w:proofErr w:type="gramStart"/>
      <w:r w:rsidRPr="00EF595C">
        <w:rPr>
          <w:color w:val="000000" w:themeColor="text1"/>
          <w:sz w:val="28"/>
          <w:szCs w:val="28"/>
        </w:rPr>
        <w:t>аттестации  руководитель</w:t>
      </w:r>
      <w:proofErr w:type="gramEnd"/>
      <w:r w:rsidRPr="00EF595C">
        <w:rPr>
          <w:color w:val="000000" w:themeColor="text1"/>
          <w:sz w:val="28"/>
          <w:szCs w:val="28"/>
        </w:rPr>
        <w:t xml:space="preserve"> учреждения вправе по ходатайству родителей (законных представителей)  обучающегося назначить повторную аттестацию. В случае если обучающийся, условно переведённый в следующий класс, не ликвидирует в течение учебного года академическую задолженность по предмету, он не может быть переведён в следующий класс.</w:t>
      </w:r>
    </w:p>
    <w:p w:rsidR="000E7813" w:rsidRPr="000E7813" w:rsidRDefault="000E7813" w:rsidP="000E7813">
      <w:pPr>
        <w:jc w:val="both"/>
        <w:rPr>
          <w:color w:val="000000" w:themeColor="text1"/>
          <w:sz w:val="28"/>
          <w:szCs w:val="28"/>
        </w:rPr>
      </w:pPr>
      <w:r w:rsidRPr="000E7813">
        <w:rPr>
          <w:color w:val="000000" w:themeColor="text1"/>
          <w:sz w:val="28"/>
          <w:szCs w:val="28"/>
        </w:rPr>
        <w:lastRenderedPageBreak/>
        <w:t>•</w:t>
      </w:r>
      <w:r w:rsidRPr="000E7813">
        <w:rPr>
          <w:color w:val="000000" w:themeColor="text1"/>
          <w:sz w:val="28"/>
          <w:szCs w:val="28"/>
        </w:rPr>
        <w:tab/>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Для проведения промежуточной аттестации во второй раз образовательной организацией создается комиссия.</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письменно</w:t>
      </w:r>
      <w:r w:rsidRPr="000E7813">
        <w:rPr>
          <w:color w:val="000000" w:themeColor="text1"/>
          <w:sz w:val="28"/>
          <w:szCs w:val="28"/>
        </w:rPr>
        <w:tab/>
        <w:t>информирует</w:t>
      </w:r>
      <w:r w:rsidRPr="000E7813">
        <w:rPr>
          <w:color w:val="000000" w:themeColor="text1"/>
          <w:sz w:val="28"/>
          <w:szCs w:val="28"/>
        </w:rPr>
        <w:tab/>
        <w:t>родителей</w:t>
      </w:r>
      <w:r w:rsidRPr="000E7813">
        <w:rPr>
          <w:color w:val="000000" w:themeColor="text1"/>
          <w:sz w:val="28"/>
          <w:szCs w:val="28"/>
        </w:rPr>
        <w:tab/>
        <w:t>(законных</w:t>
      </w:r>
      <w:r w:rsidRPr="000E7813">
        <w:rPr>
          <w:color w:val="000000" w:themeColor="text1"/>
          <w:sz w:val="28"/>
          <w:szCs w:val="28"/>
        </w:rPr>
        <w:tab/>
      </w:r>
      <w:proofErr w:type="gramStart"/>
      <w:r w:rsidRPr="000E7813">
        <w:rPr>
          <w:color w:val="000000" w:themeColor="text1"/>
          <w:sz w:val="28"/>
          <w:szCs w:val="28"/>
        </w:rPr>
        <w:t>представителей)</w:t>
      </w:r>
      <w:r w:rsidRPr="000E7813">
        <w:rPr>
          <w:color w:val="000000" w:themeColor="text1"/>
          <w:sz w:val="28"/>
          <w:szCs w:val="28"/>
        </w:rPr>
        <w:tab/>
      </w:r>
      <w:proofErr w:type="gramEnd"/>
      <w:r w:rsidRPr="000E7813">
        <w:rPr>
          <w:color w:val="000000" w:themeColor="text1"/>
          <w:sz w:val="28"/>
          <w:szCs w:val="28"/>
        </w:rPr>
        <w:t>о</w:t>
      </w:r>
      <w:r w:rsidRPr="000E7813">
        <w:rPr>
          <w:color w:val="000000" w:themeColor="text1"/>
          <w:sz w:val="28"/>
          <w:szCs w:val="28"/>
        </w:rPr>
        <w:tab/>
        <w:t>решении педагогического совета об условном переводе;</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проводит специальные занятия с целью усвоения обучающимся учебной программы соответствующего предмета в полном объеме;</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своевременно уведомляет родителей о ходе ликвидации задолженности, по окончании срока ликвидации задолженности - о результатах;</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проводит по мере готовности обучающегося по заявлению родителей (законных представителей) аттестацию по соответствующему предмету;</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форма аттестации (устно, письменно) определяется в договоре, преподающих данный учебный предмет.</w:t>
      </w:r>
    </w:p>
    <w:p w:rsidR="000E7813" w:rsidRPr="000E7813" w:rsidRDefault="000E7813" w:rsidP="000E7813">
      <w:pPr>
        <w:jc w:val="both"/>
        <w:rPr>
          <w:color w:val="000000" w:themeColor="text1"/>
          <w:sz w:val="28"/>
          <w:szCs w:val="28"/>
        </w:rPr>
      </w:pPr>
      <w:r w:rsidRPr="000E7813">
        <w:rPr>
          <w:color w:val="000000" w:themeColor="text1"/>
          <w:sz w:val="28"/>
          <w:szCs w:val="28"/>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w:t>
      </w:r>
      <w:r>
        <w:rPr>
          <w:color w:val="000000" w:themeColor="text1"/>
          <w:sz w:val="28"/>
          <w:szCs w:val="28"/>
        </w:rPr>
        <w:t xml:space="preserve"> </w:t>
      </w:r>
      <w:r w:rsidRPr="000E7813">
        <w:rPr>
          <w:color w:val="000000" w:themeColor="text1"/>
          <w:sz w:val="28"/>
          <w:szCs w:val="28"/>
        </w:rPr>
        <w:t>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0E7813" w:rsidRPr="000E7813" w:rsidRDefault="000E7813" w:rsidP="000E7813">
      <w:pPr>
        <w:jc w:val="both"/>
        <w:rPr>
          <w:color w:val="000000" w:themeColor="text1"/>
          <w:sz w:val="28"/>
          <w:szCs w:val="28"/>
        </w:rPr>
      </w:pPr>
      <w:r w:rsidRPr="000E7813">
        <w:rPr>
          <w:color w:val="000000" w:themeColor="text1"/>
          <w:sz w:val="28"/>
          <w:szCs w:val="28"/>
        </w:rPr>
        <w:lastRenderedPageBreak/>
        <w:t>•</w:t>
      </w:r>
      <w:r w:rsidRPr="000E7813">
        <w:rPr>
          <w:color w:val="000000" w:themeColor="text1"/>
          <w:sz w:val="28"/>
          <w:szCs w:val="28"/>
        </w:rPr>
        <w:tab/>
        <w:t>с учителями Школы или любой другой образовательной организации в форме индивидуальных консультаций вне учебных занятий;</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с учителями, имеющими право на индивидуальную трудовую деятельность;</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с любой образовательной организацией на условиях предоставления платных образовательных услуг.</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E7813" w:rsidRPr="000E7813"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0E7813" w:rsidRPr="00EF595C" w:rsidRDefault="000E7813" w:rsidP="000E7813">
      <w:pPr>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w:t>
      </w:r>
      <w:proofErr w:type="gramStart"/>
      <w:r w:rsidRPr="000E7813">
        <w:rPr>
          <w:color w:val="000000" w:themeColor="text1"/>
          <w:sz w:val="28"/>
          <w:szCs w:val="28"/>
        </w:rPr>
        <w:t>до сведения</w:t>
      </w:r>
      <w:proofErr w:type="gramEnd"/>
      <w:r w:rsidRPr="000E7813">
        <w:rPr>
          <w:color w:val="000000" w:themeColor="text1"/>
          <w:sz w:val="28"/>
          <w:szCs w:val="28"/>
        </w:rPr>
        <w:t xml:space="preserve">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EF595C" w:rsidRPr="00EF595C" w:rsidRDefault="00A36135" w:rsidP="00EF595C">
      <w:pPr>
        <w:jc w:val="both"/>
        <w:rPr>
          <w:color w:val="000000" w:themeColor="text1"/>
          <w:sz w:val="28"/>
          <w:szCs w:val="28"/>
        </w:rPr>
      </w:pPr>
      <w:r>
        <w:rPr>
          <w:color w:val="000000" w:themeColor="text1"/>
          <w:sz w:val="28"/>
          <w:szCs w:val="28"/>
        </w:rPr>
        <w:t xml:space="preserve"> 2.3 Обучающие</w:t>
      </w:r>
      <w:r w:rsidR="00EF595C" w:rsidRPr="00EF595C">
        <w:rPr>
          <w:color w:val="000000" w:themeColor="text1"/>
          <w:sz w:val="28"/>
          <w:szCs w:val="28"/>
        </w:rPr>
        <w:t>ся,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w:t>
      </w:r>
      <w:proofErr w:type="gramStart"/>
      <w:r w:rsidR="00EF595C" w:rsidRPr="00EF595C">
        <w:rPr>
          <w:color w:val="000000" w:themeColor="text1"/>
          <w:sz w:val="28"/>
          <w:szCs w:val="28"/>
        </w:rPr>
        <w:t>),  оставляются</w:t>
      </w:r>
      <w:proofErr w:type="gramEnd"/>
      <w:r w:rsidR="00EF595C" w:rsidRPr="00EF595C">
        <w:rPr>
          <w:color w:val="000000" w:themeColor="text1"/>
          <w:sz w:val="28"/>
          <w:szCs w:val="28"/>
        </w:rPr>
        <w:t xml:space="preserve"> на повторное обучение или продолжают обучение  в иных формах обучения, а также по решению психолого-медико-педагогической комиссии переводятся на другие общеобразовательные программы (программа компенсирующего обучения 7 вида и специальная (коррекционная) программа 8 вида).</w:t>
      </w:r>
    </w:p>
    <w:p w:rsidR="00EF595C" w:rsidRPr="00EF595C" w:rsidRDefault="00EF595C" w:rsidP="00EF595C">
      <w:pPr>
        <w:jc w:val="both"/>
        <w:rPr>
          <w:color w:val="000000" w:themeColor="text1"/>
          <w:sz w:val="28"/>
          <w:szCs w:val="28"/>
        </w:rPr>
      </w:pPr>
      <w:r w:rsidRPr="00EF595C">
        <w:rPr>
          <w:color w:val="000000" w:themeColor="text1"/>
          <w:sz w:val="28"/>
          <w:szCs w:val="28"/>
        </w:rPr>
        <w:t xml:space="preserve">2.4 Обучающиеся, не освоившие программу предыдущего уровня, не </w:t>
      </w:r>
      <w:proofErr w:type="gramStart"/>
      <w:r w:rsidRPr="00EF595C">
        <w:rPr>
          <w:color w:val="000000" w:themeColor="text1"/>
          <w:sz w:val="28"/>
          <w:szCs w:val="28"/>
        </w:rPr>
        <w:t>допускаются  к</w:t>
      </w:r>
      <w:proofErr w:type="gramEnd"/>
      <w:r w:rsidRPr="00EF595C">
        <w:rPr>
          <w:color w:val="000000" w:themeColor="text1"/>
          <w:sz w:val="28"/>
          <w:szCs w:val="28"/>
        </w:rPr>
        <w:t xml:space="preserve"> обучению на следующей ступени общего образования.</w:t>
      </w:r>
    </w:p>
    <w:p w:rsidR="00EF595C" w:rsidRPr="00EF595C" w:rsidRDefault="00EF595C" w:rsidP="00EF595C">
      <w:pPr>
        <w:tabs>
          <w:tab w:val="left" w:pos="4470"/>
        </w:tabs>
        <w:jc w:val="both"/>
        <w:rPr>
          <w:color w:val="000000" w:themeColor="text1"/>
          <w:sz w:val="28"/>
          <w:szCs w:val="28"/>
        </w:rPr>
      </w:pPr>
      <w:r w:rsidRPr="00EF595C">
        <w:rPr>
          <w:color w:val="000000" w:themeColor="text1"/>
          <w:sz w:val="28"/>
          <w:szCs w:val="28"/>
        </w:rPr>
        <w:t>2.5 Обучающиеся могут быть переведены в другие образовательные учреждения в следующих случаях:</w:t>
      </w:r>
    </w:p>
    <w:p w:rsidR="00EF595C" w:rsidRPr="00EF595C" w:rsidRDefault="00EF595C" w:rsidP="00EF595C">
      <w:pPr>
        <w:numPr>
          <w:ilvl w:val="0"/>
          <w:numId w:val="2"/>
        </w:numPr>
        <w:tabs>
          <w:tab w:val="left" w:pos="993"/>
        </w:tabs>
        <w:ind w:left="0" w:firstLine="709"/>
        <w:jc w:val="both"/>
        <w:rPr>
          <w:color w:val="000000" w:themeColor="text1"/>
          <w:sz w:val="28"/>
          <w:szCs w:val="28"/>
        </w:rPr>
      </w:pPr>
      <w:r w:rsidRPr="00EF595C">
        <w:rPr>
          <w:color w:val="000000" w:themeColor="text1"/>
          <w:sz w:val="28"/>
          <w:szCs w:val="28"/>
        </w:rPr>
        <w:t>по инициативе родителей (законных представителей) в связи с переменой места жительства или переходом в другое образовательное учреждение, реализующее другие виды образовательных программ;</w:t>
      </w:r>
    </w:p>
    <w:p w:rsidR="000E7813" w:rsidRPr="000E7813" w:rsidRDefault="000E7813" w:rsidP="000E7813">
      <w:pPr>
        <w:numPr>
          <w:ilvl w:val="0"/>
          <w:numId w:val="2"/>
        </w:numPr>
        <w:tabs>
          <w:tab w:val="left" w:pos="993"/>
        </w:tabs>
        <w:jc w:val="both"/>
        <w:rPr>
          <w:color w:val="000000" w:themeColor="text1"/>
          <w:sz w:val="28"/>
          <w:szCs w:val="28"/>
        </w:rPr>
      </w:pPr>
      <w:r w:rsidRPr="000E7813">
        <w:rPr>
          <w:color w:val="000000" w:themeColor="text1"/>
          <w:sz w:val="28"/>
          <w:szCs w:val="28"/>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0E7813" w:rsidRPr="000E7813" w:rsidRDefault="000E7813" w:rsidP="000E7813">
      <w:pPr>
        <w:numPr>
          <w:ilvl w:val="0"/>
          <w:numId w:val="2"/>
        </w:numPr>
        <w:tabs>
          <w:tab w:val="left" w:pos="993"/>
        </w:tabs>
        <w:jc w:val="both"/>
        <w:rPr>
          <w:color w:val="000000" w:themeColor="text1"/>
          <w:sz w:val="28"/>
          <w:szCs w:val="28"/>
        </w:rPr>
      </w:pPr>
      <w:r w:rsidRPr="000E7813">
        <w:rPr>
          <w:color w:val="000000" w:themeColor="text1"/>
          <w:sz w:val="28"/>
          <w:szCs w:val="28"/>
        </w:rPr>
        <w:t>переводятся на обучение по индивидуальному учебному плану.</w:t>
      </w:r>
    </w:p>
    <w:p w:rsidR="00EF595C" w:rsidRPr="00EF595C" w:rsidRDefault="00EF595C" w:rsidP="00EF595C">
      <w:pPr>
        <w:numPr>
          <w:ilvl w:val="0"/>
          <w:numId w:val="2"/>
        </w:numPr>
        <w:tabs>
          <w:tab w:val="left" w:pos="993"/>
        </w:tabs>
        <w:ind w:left="0" w:firstLine="709"/>
        <w:jc w:val="both"/>
        <w:rPr>
          <w:color w:val="000000" w:themeColor="text1"/>
          <w:sz w:val="28"/>
          <w:szCs w:val="28"/>
        </w:rPr>
      </w:pPr>
      <w:r w:rsidRPr="00EF595C">
        <w:rPr>
          <w:color w:val="000000" w:themeColor="text1"/>
          <w:sz w:val="28"/>
          <w:szCs w:val="28"/>
        </w:rPr>
        <w:t>по согласов</w:t>
      </w:r>
      <w:r w:rsidR="00A36135">
        <w:rPr>
          <w:color w:val="000000" w:themeColor="text1"/>
          <w:sz w:val="28"/>
          <w:szCs w:val="28"/>
        </w:rPr>
        <w:t xml:space="preserve">анию с </w:t>
      </w:r>
      <w:proofErr w:type="gramStart"/>
      <w:r w:rsidR="00A36135">
        <w:rPr>
          <w:color w:val="000000" w:themeColor="text1"/>
          <w:sz w:val="28"/>
          <w:szCs w:val="28"/>
        </w:rPr>
        <w:t xml:space="preserve">отделом </w:t>
      </w:r>
      <w:r w:rsidRPr="00EF595C">
        <w:rPr>
          <w:color w:val="000000" w:themeColor="text1"/>
          <w:sz w:val="28"/>
          <w:szCs w:val="28"/>
        </w:rPr>
        <w:t xml:space="preserve"> образования</w:t>
      </w:r>
      <w:proofErr w:type="gramEnd"/>
      <w:r w:rsidRPr="00EF595C">
        <w:rPr>
          <w:color w:val="000000" w:themeColor="text1"/>
          <w:sz w:val="28"/>
          <w:szCs w:val="28"/>
        </w:rPr>
        <w:t xml:space="preserve"> и КДН в классы второй ступени вечерней (сменной) общеобразовательной школы при согласии родителей (законных представителей).</w:t>
      </w:r>
    </w:p>
    <w:p w:rsidR="00EF595C" w:rsidRDefault="00EF595C" w:rsidP="00EF595C">
      <w:pPr>
        <w:numPr>
          <w:ilvl w:val="0"/>
          <w:numId w:val="2"/>
        </w:numPr>
        <w:tabs>
          <w:tab w:val="left" w:pos="993"/>
        </w:tabs>
        <w:ind w:left="0" w:firstLine="0"/>
        <w:jc w:val="both"/>
        <w:rPr>
          <w:color w:val="000000" w:themeColor="text1"/>
          <w:sz w:val="28"/>
          <w:szCs w:val="28"/>
        </w:rPr>
      </w:pPr>
      <w:r w:rsidRPr="00EF595C">
        <w:rPr>
          <w:color w:val="000000" w:themeColor="text1"/>
          <w:sz w:val="28"/>
          <w:szCs w:val="28"/>
        </w:rPr>
        <w:t xml:space="preserve">по решению суда в специальные учреждения для детей с </w:t>
      </w:r>
      <w:proofErr w:type="spellStart"/>
      <w:r w:rsidRPr="00EF595C">
        <w:rPr>
          <w:color w:val="000000" w:themeColor="text1"/>
          <w:sz w:val="28"/>
          <w:szCs w:val="28"/>
        </w:rPr>
        <w:t>девиантным</w:t>
      </w:r>
      <w:proofErr w:type="spellEnd"/>
      <w:r w:rsidRPr="00EF595C">
        <w:rPr>
          <w:color w:val="000000" w:themeColor="text1"/>
          <w:sz w:val="28"/>
          <w:szCs w:val="28"/>
        </w:rPr>
        <w:t xml:space="preserve"> поведением.</w:t>
      </w:r>
    </w:p>
    <w:p w:rsidR="000E7813" w:rsidRPr="000E7813" w:rsidRDefault="000E7813" w:rsidP="000E7813">
      <w:pPr>
        <w:numPr>
          <w:ilvl w:val="0"/>
          <w:numId w:val="2"/>
        </w:numPr>
        <w:tabs>
          <w:tab w:val="left" w:pos="993"/>
        </w:tabs>
        <w:jc w:val="both"/>
        <w:rPr>
          <w:color w:val="000000" w:themeColor="text1"/>
          <w:sz w:val="28"/>
          <w:szCs w:val="28"/>
        </w:rPr>
      </w:pPr>
      <w:r w:rsidRPr="000E7813">
        <w:rPr>
          <w:color w:val="000000" w:themeColor="text1"/>
          <w:sz w:val="28"/>
          <w:szCs w:val="28"/>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0E7813" w:rsidRPr="000E7813" w:rsidRDefault="000E7813" w:rsidP="000E7813">
      <w:pPr>
        <w:numPr>
          <w:ilvl w:val="0"/>
          <w:numId w:val="2"/>
        </w:numPr>
        <w:tabs>
          <w:tab w:val="left" w:pos="993"/>
        </w:tabs>
        <w:jc w:val="both"/>
        <w:rPr>
          <w:color w:val="000000" w:themeColor="text1"/>
          <w:sz w:val="28"/>
          <w:szCs w:val="28"/>
        </w:rPr>
      </w:pPr>
      <w:r w:rsidRPr="000E7813">
        <w:rPr>
          <w:color w:val="000000" w:themeColor="text1"/>
          <w:sz w:val="28"/>
          <w:szCs w:val="28"/>
        </w:rPr>
        <w:t xml:space="preserve">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w:t>
      </w:r>
      <w:r w:rsidRPr="000E7813">
        <w:rPr>
          <w:color w:val="000000" w:themeColor="text1"/>
          <w:sz w:val="28"/>
          <w:szCs w:val="28"/>
        </w:rPr>
        <w:lastRenderedPageBreak/>
        <w:t>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0E7813" w:rsidRPr="000E7813" w:rsidRDefault="000E7813" w:rsidP="000E7813">
      <w:pPr>
        <w:numPr>
          <w:ilvl w:val="0"/>
          <w:numId w:val="2"/>
        </w:numPr>
        <w:tabs>
          <w:tab w:val="left" w:pos="993"/>
        </w:tabs>
        <w:jc w:val="both"/>
        <w:rPr>
          <w:color w:val="000000" w:themeColor="text1"/>
          <w:sz w:val="28"/>
          <w:szCs w:val="28"/>
        </w:rPr>
      </w:pPr>
      <w:r w:rsidRPr="000E7813">
        <w:rPr>
          <w:color w:val="000000" w:themeColor="text1"/>
          <w:sz w:val="28"/>
          <w:szCs w:val="28"/>
        </w:rPr>
        <w:t>Обучающиеся 1 класса на повторный курс обучения не оставляются.</w:t>
      </w:r>
    </w:p>
    <w:p w:rsidR="000E7813" w:rsidRPr="000E7813" w:rsidRDefault="000E7813" w:rsidP="000E7813">
      <w:pPr>
        <w:numPr>
          <w:ilvl w:val="0"/>
          <w:numId w:val="2"/>
        </w:numPr>
        <w:tabs>
          <w:tab w:val="left" w:pos="993"/>
        </w:tabs>
        <w:jc w:val="both"/>
        <w:rPr>
          <w:color w:val="000000" w:themeColor="text1"/>
          <w:sz w:val="28"/>
          <w:szCs w:val="28"/>
        </w:rPr>
      </w:pPr>
      <w:r w:rsidRPr="000E7813">
        <w:rPr>
          <w:color w:val="000000" w:themeColor="text1"/>
          <w:sz w:val="28"/>
          <w:szCs w:val="28"/>
        </w:rPr>
        <w:t xml:space="preserve">Обучающиеся переводного класса, имеющие по всем предметам, </w:t>
      </w:r>
      <w:proofErr w:type="spellStart"/>
      <w:r w:rsidRPr="000E7813">
        <w:rPr>
          <w:color w:val="000000" w:themeColor="text1"/>
          <w:sz w:val="28"/>
          <w:szCs w:val="28"/>
        </w:rPr>
        <w:t>изучавшимся</w:t>
      </w:r>
      <w:proofErr w:type="spellEnd"/>
      <w:r w:rsidRPr="000E7813">
        <w:rPr>
          <w:color w:val="000000" w:themeColor="text1"/>
          <w:sz w:val="28"/>
          <w:szCs w:val="28"/>
        </w:rPr>
        <w:t xml:space="preserve"> в этом классе</w:t>
      </w:r>
      <w:r>
        <w:rPr>
          <w:color w:val="000000" w:themeColor="text1"/>
          <w:sz w:val="28"/>
          <w:szCs w:val="28"/>
        </w:rPr>
        <w:t>,</w:t>
      </w:r>
      <w:r w:rsidRPr="000E7813">
        <w:rPr>
          <w:color w:val="000000" w:themeColor="text1"/>
          <w:sz w:val="28"/>
          <w:szCs w:val="28"/>
        </w:rPr>
        <w:t xml:space="preserve"> четвертные (полугодовые) и годовые отметки «5», награждаются похвальным листом</w:t>
      </w:r>
    </w:p>
    <w:p w:rsidR="000E7813" w:rsidRPr="000E7813" w:rsidRDefault="000E7813" w:rsidP="000E7813">
      <w:pPr>
        <w:numPr>
          <w:ilvl w:val="0"/>
          <w:numId w:val="2"/>
        </w:numPr>
        <w:tabs>
          <w:tab w:val="left" w:pos="993"/>
        </w:tabs>
        <w:jc w:val="both"/>
        <w:rPr>
          <w:color w:val="000000" w:themeColor="text1"/>
          <w:sz w:val="28"/>
          <w:szCs w:val="28"/>
        </w:rPr>
      </w:pPr>
      <w:r w:rsidRPr="000E7813">
        <w:rPr>
          <w:color w:val="000000" w:themeColor="text1"/>
          <w:sz w:val="28"/>
          <w:szCs w:val="28"/>
        </w:rPr>
        <w:t>«За отличные успехи в учении».</w:t>
      </w:r>
    </w:p>
    <w:p w:rsidR="000E7813" w:rsidRDefault="000E7813" w:rsidP="000E7813">
      <w:pPr>
        <w:numPr>
          <w:ilvl w:val="0"/>
          <w:numId w:val="2"/>
        </w:numPr>
        <w:tabs>
          <w:tab w:val="left" w:pos="993"/>
        </w:tabs>
        <w:jc w:val="both"/>
        <w:rPr>
          <w:color w:val="000000" w:themeColor="text1"/>
          <w:sz w:val="28"/>
          <w:szCs w:val="28"/>
        </w:rPr>
      </w:pPr>
      <w:r w:rsidRPr="000E7813">
        <w:rPr>
          <w:color w:val="000000" w:themeColor="text1"/>
          <w:sz w:val="28"/>
          <w:szCs w:val="28"/>
        </w:rPr>
        <w:t>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0E7813" w:rsidRPr="000E7813" w:rsidRDefault="000E7813" w:rsidP="000E7813">
      <w:pPr>
        <w:tabs>
          <w:tab w:val="left" w:pos="993"/>
        </w:tabs>
        <w:ind w:left="720"/>
        <w:jc w:val="both"/>
        <w:rPr>
          <w:color w:val="000000" w:themeColor="text1"/>
          <w:sz w:val="28"/>
          <w:szCs w:val="28"/>
        </w:rPr>
      </w:pP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r>
      <w:proofErr w:type="gramStart"/>
      <w:r w:rsidRPr="000E7813">
        <w:rPr>
          <w:color w:val="000000" w:themeColor="text1"/>
          <w:sz w:val="28"/>
          <w:szCs w:val="28"/>
        </w:rPr>
        <w:t>Порядок и условия осуществления перевода</w:t>
      </w:r>
      <w:proofErr w:type="gramEnd"/>
      <w:r w:rsidRPr="000E7813">
        <w:rPr>
          <w:color w:val="000000" w:themeColor="text1"/>
          <w:sz w:val="28"/>
          <w:szCs w:val="28"/>
        </w:rPr>
        <w:t xml:space="preserve"> обучающихся в другие образовательные организации</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r>
      <w:proofErr w:type="gramStart"/>
      <w:r w:rsidRPr="000E7813">
        <w:rPr>
          <w:color w:val="000000" w:themeColor="text1"/>
          <w:sz w:val="28"/>
          <w:szCs w:val="28"/>
        </w:rPr>
        <w:t>Порядок и условия осуществления перевода</w:t>
      </w:r>
      <w:proofErr w:type="gramEnd"/>
      <w:r w:rsidRPr="000E7813">
        <w:rPr>
          <w:color w:val="000000" w:themeColor="text1"/>
          <w:sz w:val="28"/>
          <w:szCs w:val="28"/>
        </w:rPr>
        <w:t xml:space="preserve"> обучающихся из организации, осуществляющей образовательную деятельность, в другие организации, осуществляющие</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 xml:space="preserve"> </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 xml:space="preserve">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w:t>
      </w:r>
      <w:proofErr w:type="gramStart"/>
      <w:r w:rsidRPr="000E7813">
        <w:rPr>
          <w:color w:val="000000" w:themeColor="text1"/>
          <w:sz w:val="28"/>
          <w:szCs w:val="28"/>
        </w:rPr>
        <w:t>перевода</w:t>
      </w:r>
      <w:proofErr w:type="gramEnd"/>
      <w:r w:rsidRPr="000E7813">
        <w:rPr>
          <w:color w:val="000000" w:themeColor="text1"/>
          <w:sz w:val="28"/>
          <w:szCs w:val="28"/>
        </w:rPr>
        <w:t xml:space="preserve">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по инициативе совершеннолетнего обучающегося или родителей (законных представителей) несовершеннолетнего обучающегося;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Перевод обучающихся не зависит от периода (времени) учебного года.</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6.4.1.</w:t>
      </w:r>
      <w:r w:rsidRPr="000E7813">
        <w:rPr>
          <w:color w:val="000000" w:themeColor="text1"/>
          <w:sz w:val="28"/>
          <w:szCs w:val="28"/>
        </w:rPr>
        <w:tab/>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w:t>
      </w:r>
      <w:r w:rsidRPr="000E7813">
        <w:rPr>
          <w:color w:val="000000" w:themeColor="text1"/>
          <w:sz w:val="28"/>
          <w:szCs w:val="28"/>
        </w:rPr>
        <w:lastRenderedPageBreak/>
        <w:t>представителей) совершеннолетний обучающийся или родители (законные представители) несовершеннолетнего обучающегося: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осуществляют выбор принимающей организации;</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обращаются в выбранную организацию с запросом о наличии свободных мест, в том числе с использованием сети Интернет;</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6.4.2.</w:t>
      </w:r>
      <w:r w:rsidRPr="000E7813">
        <w:rPr>
          <w:color w:val="000000" w:themeColor="text1"/>
          <w:sz w:val="28"/>
          <w:szCs w:val="28"/>
        </w:rPr>
        <w:tab/>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фамилия, имя, отчество (при наличии) обучающегося;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дата рождения;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класс и профиль обучения (при наличии);</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6.4.3.</w:t>
      </w:r>
      <w:r w:rsidRPr="000E7813">
        <w:rPr>
          <w:color w:val="000000" w:themeColor="text1"/>
          <w:sz w:val="28"/>
          <w:szCs w:val="28"/>
        </w:rPr>
        <w:tab/>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6.4.4.</w:t>
      </w:r>
      <w:r w:rsidRPr="000E7813">
        <w:rPr>
          <w:color w:val="000000" w:themeColor="text1"/>
          <w:sz w:val="28"/>
          <w:szCs w:val="28"/>
        </w:rPr>
        <w:tab/>
        <w:t>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 xml:space="preserve"> </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3</w:t>
      </w:r>
      <w:r w:rsidRPr="000E7813">
        <w:rPr>
          <w:color w:val="000000" w:themeColor="text1"/>
          <w:sz w:val="28"/>
          <w:szCs w:val="28"/>
        </w:rPr>
        <w:tab/>
        <w:t>личное дело обучающегося;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4</w:t>
      </w:r>
      <w:r w:rsidRPr="000E7813">
        <w:rPr>
          <w:color w:val="000000" w:themeColor="text1"/>
          <w:sz w:val="28"/>
          <w:szCs w:val="28"/>
        </w:rPr>
        <w:tab/>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6.4.5.</w:t>
      </w:r>
      <w:r w:rsidRPr="000E7813">
        <w:rPr>
          <w:color w:val="000000" w:themeColor="text1"/>
          <w:sz w:val="28"/>
          <w:szCs w:val="28"/>
        </w:rPr>
        <w:tab/>
        <w:t>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6.4.6.</w:t>
      </w:r>
      <w:r w:rsidRPr="000E7813">
        <w:rPr>
          <w:color w:val="000000" w:themeColor="text1"/>
          <w:sz w:val="28"/>
          <w:szCs w:val="28"/>
        </w:rPr>
        <w:tab/>
        <w:t>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6.4.7.</w:t>
      </w:r>
      <w:r w:rsidRPr="000E7813">
        <w:rPr>
          <w:color w:val="000000" w:themeColor="text1"/>
          <w:sz w:val="28"/>
          <w:szCs w:val="28"/>
        </w:rPr>
        <w:tab/>
        <w:t xml:space="preserve">Зачисление обучающегося в принимающую организацию в порядке перевода оформляется распорядительным актом руководителя принимающей организации </w:t>
      </w:r>
      <w:r w:rsidRPr="000E7813">
        <w:rPr>
          <w:color w:val="000000" w:themeColor="text1"/>
          <w:sz w:val="28"/>
          <w:szCs w:val="28"/>
        </w:rPr>
        <w:lastRenderedPageBreak/>
        <w:t>(уполномоченного им лица) в течение трех рабочих дней после приема заявления и документов, указанных в пункте 6.4.4, с указанием даты зачисления и класса.</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6.4.8.</w:t>
      </w:r>
      <w:r w:rsidRPr="000E7813">
        <w:rPr>
          <w:color w:val="000000" w:themeColor="text1"/>
          <w:sz w:val="28"/>
          <w:szCs w:val="28"/>
        </w:rPr>
        <w:tab/>
        <w:t>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w:t>
      </w:r>
      <w:proofErr w:type="gramStart"/>
      <w:r w:rsidRPr="000E7813">
        <w:rPr>
          <w:color w:val="000000" w:themeColor="text1"/>
          <w:sz w:val="28"/>
          <w:szCs w:val="28"/>
        </w:rPr>
        <w:t>6.2.,</w:t>
      </w:r>
      <w:proofErr w:type="gramEnd"/>
      <w:r w:rsidRPr="000E7813">
        <w:rPr>
          <w:color w:val="000000" w:themeColor="text1"/>
          <w:sz w:val="28"/>
          <w:szCs w:val="28"/>
        </w:rPr>
        <w:t xml:space="preserve"> на перевод в принимающую организацию.</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 xml:space="preserve"> </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w:t>
      </w:r>
      <w:r w:rsidRPr="000E7813">
        <w:rPr>
          <w:color w:val="000000" w:themeColor="text1"/>
          <w:sz w:val="28"/>
          <w:szCs w:val="28"/>
        </w:rPr>
        <w:lastRenderedPageBreak/>
        <w:t xml:space="preserve">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0E7813">
        <w:rPr>
          <w:color w:val="000000" w:themeColor="text1"/>
          <w:sz w:val="28"/>
          <w:szCs w:val="28"/>
        </w:rPr>
        <w:t>аккредитационные</w:t>
      </w:r>
      <w:proofErr w:type="spellEnd"/>
      <w:r w:rsidRPr="000E7813">
        <w:rPr>
          <w:color w:val="000000" w:themeColor="text1"/>
          <w:sz w:val="28"/>
          <w:szCs w:val="28"/>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0E7813">
        <w:rPr>
          <w:color w:val="000000" w:themeColor="text1"/>
          <w:sz w:val="28"/>
          <w:szCs w:val="28"/>
        </w:rPr>
        <w:t>аккредитационного</w:t>
      </w:r>
      <w:proofErr w:type="spellEnd"/>
      <w:r w:rsidRPr="000E7813">
        <w:rPr>
          <w:color w:val="000000" w:themeColor="text1"/>
          <w:sz w:val="28"/>
          <w:szCs w:val="28"/>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в случае отказа </w:t>
      </w:r>
      <w:proofErr w:type="spellStart"/>
      <w:r w:rsidRPr="000E7813">
        <w:rPr>
          <w:color w:val="000000" w:themeColor="text1"/>
          <w:sz w:val="28"/>
          <w:szCs w:val="28"/>
        </w:rPr>
        <w:t>аккредитационного</w:t>
      </w:r>
      <w:proofErr w:type="spellEnd"/>
      <w:r w:rsidRPr="000E7813">
        <w:rPr>
          <w:color w:val="000000" w:themeColor="text1"/>
          <w:sz w:val="28"/>
          <w:szCs w:val="28"/>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0E7813">
        <w:rPr>
          <w:color w:val="000000" w:themeColor="text1"/>
          <w:sz w:val="28"/>
          <w:szCs w:val="28"/>
        </w:rPr>
        <w:t>аккредитационного</w:t>
      </w:r>
      <w:proofErr w:type="spellEnd"/>
      <w:r w:rsidRPr="000E7813">
        <w:rPr>
          <w:color w:val="000000" w:themeColor="text1"/>
          <w:sz w:val="28"/>
          <w:szCs w:val="28"/>
        </w:rPr>
        <w:t xml:space="preserve"> органа об отказе исходной организации в государственной аккредитации по соответствующей образовательной программе.</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Учредитель, за исключением случая, указанного в пункте 6.5.1, осуществляет выбор принимающих организаций с использованием:</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 xml:space="preserve"> </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наименование принимающей организации (принимающих организаций),</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lastRenderedPageBreak/>
        <w:t>•</w:t>
      </w:r>
      <w:r w:rsidRPr="000E7813">
        <w:rPr>
          <w:color w:val="000000" w:themeColor="text1"/>
          <w:sz w:val="28"/>
          <w:szCs w:val="28"/>
        </w:rPr>
        <w:tab/>
        <w:t>перечень образовательных программ, реализуемых организацией, количество свободных мест.</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r>
      <w:proofErr w:type="gramStart"/>
      <w:r w:rsidRPr="000E7813">
        <w:rPr>
          <w:color w:val="000000" w:themeColor="text1"/>
          <w:sz w:val="28"/>
          <w:szCs w:val="28"/>
        </w:rPr>
        <w:t>В</w:t>
      </w:r>
      <w:proofErr w:type="gramEnd"/>
      <w:r w:rsidRPr="000E7813">
        <w:rPr>
          <w:color w:val="000000" w:themeColor="text1"/>
          <w:sz w:val="28"/>
          <w:szCs w:val="28"/>
        </w:rPr>
        <w:t xml:space="preserve">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0E7813" w:rsidRPr="000E7813"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0E7813" w:rsidRPr="00EF595C" w:rsidRDefault="000E7813" w:rsidP="000E7813">
      <w:pPr>
        <w:tabs>
          <w:tab w:val="left" w:pos="993"/>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r>
      <w:proofErr w:type="gramStart"/>
      <w:r w:rsidRPr="000E7813">
        <w:rPr>
          <w:color w:val="000000" w:themeColor="text1"/>
          <w:sz w:val="28"/>
          <w:szCs w:val="28"/>
        </w:rPr>
        <w:t>В</w:t>
      </w:r>
      <w:proofErr w:type="gramEnd"/>
      <w:r w:rsidRPr="000E7813">
        <w:rPr>
          <w:color w:val="000000" w:themeColor="text1"/>
          <w:sz w:val="28"/>
          <w:szCs w:val="28"/>
        </w:rPr>
        <w:t xml:space="preserve">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rsidR="00EF595C" w:rsidRPr="00EF595C" w:rsidRDefault="00EF595C" w:rsidP="00EF595C">
      <w:pPr>
        <w:jc w:val="both"/>
        <w:rPr>
          <w:color w:val="000000" w:themeColor="text1"/>
          <w:sz w:val="28"/>
          <w:szCs w:val="28"/>
        </w:rPr>
      </w:pPr>
      <w:proofErr w:type="gramStart"/>
      <w:r w:rsidRPr="00EF595C">
        <w:rPr>
          <w:color w:val="000000" w:themeColor="text1"/>
          <w:sz w:val="28"/>
          <w:szCs w:val="28"/>
        </w:rPr>
        <w:t>2.6  Обучающийся</w:t>
      </w:r>
      <w:proofErr w:type="gramEnd"/>
      <w:r w:rsidRPr="00EF595C">
        <w:rPr>
          <w:color w:val="000000" w:themeColor="text1"/>
          <w:sz w:val="28"/>
          <w:szCs w:val="28"/>
        </w:rPr>
        <w:t xml:space="preserve"> может быть переведен 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 норматива.</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 2.7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обучающегося.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2.8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2.9 Перевод обучающегося на основании решения суда производится в порядке, установленном законодательством.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2.10 При переводе обучающегося из учреждения его родителям (законным представителям) выдаются документы: личное дело, табель успеваемости, медицинская карта. Школа выдает документы по личному заявлению родителей (законных представителей).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2.11 При переводе обучающегося в учреждение прием его осуществляется с предоставлением документов: заявления от родителей (законных представителей), личного дела ученика, медицинской карты, документа, подтверждающего образование </w:t>
      </w:r>
      <w:r w:rsidRPr="00EF595C">
        <w:rPr>
          <w:color w:val="000000" w:themeColor="text1"/>
          <w:sz w:val="28"/>
          <w:szCs w:val="28"/>
        </w:rPr>
        <w:lastRenderedPageBreak/>
        <w:t xml:space="preserve">за предыдущий период обучения; ведомости текущих отметок при предъявлении паспорта одного из родителей (законных представителей).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2.12 Перевод обучающегося оформляется приказом директора учреждения. </w:t>
      </w:r>
    </w:p>
    <w:p w:rsidR="00EF595C" w:rsidRDefault="00EF595C" w:rsidP="00EF595C">
      <w:pPr>
        <w:pStyle w:val="default"/>
        <w:tabs>
          <w:tab w:val="left" w:pos="3345"/>
        </w:tabs>
        <w:spacing w:after="0" w:afterAutospacing="0"/>
        <w:jc w:val="both"/>
        <w:rPr>
          <w:rStyle w:val="a5"/>
          <w:color w:val="000000" w:themeColor="text1"/>
          <w:sz w:val="28"/>
          <w:szCs w:val="28"/>
        </w:rPr>
      </w:pPr>
      <w:r w:rsidRPr="00EF595C">
        <w:rPr>
          <w:rStyle w:val="a5"/>
          <w:color w:val="000000" w:themeColor="text1"/>
          <w:sz w:val="28"/>
          <w:szCs w:val="28"/>
        </w:rPr>
        <w:t>3. Порядок и основания отчисления обучающихся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Обучающийся может быть отчислен из организации, осуществляющей образовательную деятельность:</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в связи с получением образования (завершением обучения);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по инициативе обучающегося или родителей (законных представителей) несовершеннолетнего обучающегося, в </w:t>
      </w:r>
      <w:proofErr w:type="spellStart"/>
      <w:r w:rsidRPr="000E7813">
        <w:rPr>
          <w:color w:val="000000" w:themeColor="text1"/>
          <w:sz w:val="28"/>
          <w:szCs w:val="28"/>
        </w:rPr>
        <w:t>т.ч</w:t>
      </w:r>
      <w:proofErr w:type="spellEnd"/>
      <w:r w:rsidRPr="000E7813">
        <w:rPr>
          <w:color w:val="000000" w:themeColor="text1"/>
          <w:sz w:val="28"/>
          <w:szCs w:val="28"/>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sidRPr="000E7813">
        <w:rPr>
          <w:color w:val="000000" w:themeColor="text1"/>
          <w:sz w:val="28"/>
          <w:szCs w:val="28"/>
        </w:rPr>
        <w:t>т.ч</w:t>
      </w:r>
      <w:proofErr w:type="spellEnd"/>
      <w:r w:rsidRPr="000E7813">
        <w:rPr>
          <w:color w:val="000000" w:themeColor="text1"/>
          <w:sz w:val="28"/>
          <w:szCs w:val="28"/>
        </w:rPr>
        <w:t>. в случае ликвидации организации, осуществляющей образовательную деятельность.</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 xml:space="preserve"> </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дисциплинарного взыскания, утвержденным Приказом Министерства образования и науки РФ от 15.03.13 № 185 (ч.12.ст.43 «Об образовании в РФ»).</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Школа незамедлительно информирует об отчислении несовершеннолетнего обучающегося в качестве меры дисциплинарного взыскания Комитет по образованию администрации Омского района. Комитет по образованию администрации Омского района и родители (законные представители) </w:t>
      </w:r>
      <w:r w:rsidRPr="000E7813">
        <w:rPr>
          <w:color w:val="000000" w:themeColor="text1"/>
          <w:sz w:val="28"/>
          <w:szCs w:val="28"/>
        </w:rPr>
        <w:lastRenderedPageBreak/>
        <w:t>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Не допускается применение мер дисциплинарного взыскания к обучающимся во время их болезни, каникул.</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В заявлении указываются: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фамилия, имя, отчество (при наличии) школьника;</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дата и место рождения;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класс обучения;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причины оставления организации.</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w:t>
      </w:r>
      <w:r w:rsidRPr="000E7813">
        <w:rPr>
          <w:color w:val="000000" w:themeColor="text1"/>
          <w:sz w:val="28"/>
          <w:szCs w:val="28"/>
        </w:rPr>
        <w:lastRenderedPageBreak/>
        <w:t>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 xml:space="preserve"> </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несовершеннолетних и защите их прав и органа местного самоуправления в сфере образования.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При отчислении организация, осуществляющая образовательную деятельность, выдает заявителю следующие документы:</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личное дело обучающегося;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ведомость текущих оценок, которая подписывается директором школы и заверяется печатью;</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документ об уровне образования (при его наличии);</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медицинскую карту обучающегося.</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p>
    <w:p w:rsidR="000E7813" w:rsidRPr="000E7813" w:rsidRDefault="000E7813" w:rsidP="000E7813">
      <w:pPr>
        <w:pStyle w:val="default"/>
        <w:tabs>
          <w:tab w:val="left" w:pos="3345"/>
        </w:tabs>
        <w:jc w:val="both"/>
        <w:rPr>
          <w:color w:val="000000" w:themeColor="text1"/>
          <w:sz w:val="28"/>
          <w:szCs w:val="28"/>
        </w:rPr>
      </w:pPr>
      <w:r w:rsidRPr="000E7813">
        <w:rPr>
          <w:color w:val="000000" w:themeColor="text1"/>
          <w:sz w:val="28"/>
          <w:szCs w:val="28"/>
        </w:rPr>
        <w:t>•</w:t>
      </w:r>
      <w:r w:rsidRPr="000E7813">
        <w:rPr>
          <w:color w:val="000000" w:themeColor="text1"/>
          <w:sz w:val="28"/>
          <w:szCs w:val="28"/>
        </w:rPr>
        <w:tab/>
        <w:t xml:space="preserve">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w:t>
      </w:r>
      <w:r w:rsidRPr="000E7813">
        <w:rPr>
          <w:color w:val="000000" w:themeColor="text1"/>
          <w:sz w:val="28"/>
          <w:szCs w:val="28"/>
        </w:rPr>
        <w:lastRenderedPageBreak/>
        <w:t>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0E7813" w:rsidRPr="00EF595C" w:rsidRDefault="000E7813" w:rsidP="00EF595C">
      <w:pPr>
        <w:pStyle w:val="default"/>
        <w:tabs>
          <w:tab w:val="left" w:pos="3345"/>
        </w:tabs>
        <w:spacing w:after="0" w:afterAutospacing="0"/>
        <w:jc w:val="both"/>
        <w:rPr>
          <w:color w:val="000000" w:themeColor="text1"/>
          <w:sz w:val="28"/>
          <w:szCs w:val="28"/>
        </w:rPr>
      </w:pP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3.1. </w:t>
      </w:r>
      <w:proofErr w:type="gramStart"/>
      <w:r w:rsidRPr="00EF595C">
        <w:rPr>
          <w:color w:val="000000" w:themeColor="text1"/>
          <w:sz w:val="28"/>
          <w:szCs w:val="28"/>
        </w:rPr>
        <w:t>Образовательные  отношения</w:t>
      </w:r>
      <w:proofErr w:type="gramEnd"/>
      <w:r w:rsidRPr="00EF595C">
        <w:rPr>
          <w:color w:val="000000" w:themeColor="text1"/>
          <w:sz w:val="28"/>
          <w:szCs w:val="28"/>
        </w:rPr>
        <w:t xml:space="preserve"> прекращаются в связи с отчислением обучающегося из учреждения: </w:t>
      </w:r>
    </w:p>
    <w:p w:rsidR="00EF595C" w:rsidRPr="00EF595C" w:rsidRDefault="00EF595C" w:rsidP="00EF595C">
      <w:pPr>
        <w:pStyle w:val="default"/>
        <w:spacing w:before="0" w:beforeAutospacing="0" w:after="0" w:afterAutospacing="0"/>
        <w:ind w:firstLine="709"/>
        <w:jc w:val="both"/>
        <w:rPr>
          <w:color w:val="000000" w:themeColor="text1"/>
          <w:sz w:val="28"/>
          <w:szCs w:val="28"/>
        </w:rPr>
      </w:pPr>
      <w:r w:rsidRPr="00EF595C">
        <w:rPr>
          <w:color w:val="000000" w:themeColor="text1"/>
          <w:sz w:val="28"/>
          <w:szCs w:val="28"/>
        </w:rPr>
        <w:sym w:font="Symbol" w:char="F0B7"/>
      </w:r>
      <w:r w:rsidRPr="00EF595C">
        <w:rPr>
          <w:color w:val="000000" w:themeColor="text1"/>
          <w:sz w:val="28"/>
          <w:szCs w:val="28"/>
        </w:rPr>
        <w:t xml:space="preserve"> в связи с получением образования (завершением обучения); </w:t>
      </w:r>
    </w:p>
    <w:p w:rsidR="00EF595C" w:rsidRPr="00EF595C" w:rsidRDefault="00EF595C" w:rsidP="00EF595C">
      <w:pPr>
        <w:pStyle w:val="default"/>
        <w:spacing w:before="0" w:beforeAutospacing="0" w:after="0" w:afterAutospacing="0"/>
        <w:ind w:firstLine="709"/>
        <w:jc w:val="both"/>
        <w:rPr>
          <w:color w:val="000000" w:themeColor="text1"/>
          <w:sz w:val="28"/>
          <w:szCs w:val="28"/>
        </w:rPr>
      </w:pPr>
      <w:r w:rsidRPr="00EF595C">
        <w:rPr>
          <w:color w:val="000000" w:themeColor="text1"/>
          <w:sz w:val="28"/>
          <w:szCs w:val="28"/>
        </w:rPr>
        <w:sym w:font="Symbol" w:char="F0B7"/>
      </w:r>
      <w:r w:rsidRPr="00EF595C">
        <w:rPr>
          <w:color w:val="000000" w:themeColor="text1"/>
          <w:sz w:val="28"/>
          <w:szCs w:val="28"/>
        </w:rPr>
        <w:t xml:space="preserve"> досрочно по основаниям, установленным п. 3.2. настоящего Положения.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3.2. Образовательные отношения могут быть прекращены досрочно в случаях: </w:t>
      </w:r>
    </w:p>
    <w:p w:rsidR="00EF595C" w:rsidRPr="00EF595C" w:rsidRDefault="00EF595C" w:rsidP="00EF595C">
      <w:pPr>
        <w:pStyle w:val="default"/>
        <w:spacing w:before="0" w:beforeAutospacing="0" w:after="0" w:afterAutospacing="0"/>
        <w:ind w:firstLine="709"/>
        <w:jc w:val="both"/>
        <w:rPr>
          <w:color w:val="000000" w:themeColor="text1"/>
          <w:sz w:val="28"/>
          <w:szCs w:val="28"/>
        </w:rPr>
      </w:pPr>
      <w:r w:rsidRPr="00EF595C">
        <w:rPr>
          <w:color w:val="000000" w:themeColor="text1"/>
          <w:sz w:val="28"/>
          <w:szCs w:val="28"/>
        </w:rPr>
        <w:t xml:space="preserve">1) по инициативе обучающегося и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F595C" w:rsidRPr="00EF595C" w:rsidRDefault="00EF595C" w:rsidP="00EF595C">
      <w:pPr>
        <w:pStyle w:val="default"/>
        <w:spacing w:before="0" w:beforeAutospacing="0" w:after="0" w:afterAutospacing="0"/>
        <w:ind w:firstLine="709"/>
        <w:jc w:val="both"/>
        <w:rPr>
          <w:color w:val="000000" w:themeColor="text1"/>
          <w:sz w:val="28"/>
          <w:szCs w:val="28"/>
        </w:rPr>
      </w:pPr>
      <w:r w:rsidRPr="00EF595C">
        <w:rPr>
          <w:color w:val="000000" w:themeColor="text1"/>
          <w:sz w:val="28"/>
          <w:szCs w:val="28"/>
        </w:rPr>
        <w:t xml:space="preserve">2) по инициативе Школы в случае применения к обучающемуся, достигшему возраста пятнадцати лет, отчисления как меры дисциплинарного взыскания; </w:t>
      </w:r>
    </w:p>
    <w:p w:rsidR="00EF595C" w:rsidRPr="00EF595C" w:rsidRDefault="00EF595C" w:rsidP="00EF595C">
      <w:pPr>
        <w:pStyle w:val="default"/>
        <w:spacing w:before="0" w:beforeAutospacing="0" w:after="0" w:afterAutospacing="0"/>
        <w:ind w:firstLine="709"/>
        <w:jc w:val="both"/>
        <w:rPr>
          <w:color w:val="000000" w:themeColor="text1"/>
          <w:sz w:val="28"/>
          <w:szCs w:val="28"/>
        </w:rPr>
      </w:pPr>
      <w:r w:rsidRPr="00EF595C">
        <w:rPr>
          <w:color w:val="000000" w:themeColor="text1"/>
          <w:sz w:val="28"/>
          <w:szCs w:val="28"/>
        </w:rPr>
        <w:t xml:space="preserve">3) по обстоятельствам, не зависящим от сторон образовательных отношений, в том числе в случае ликвидации учреждения.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3.3. Основанием для прекращения образовательных отношений является приказ </w:t>
      </w:r>
      <w:proofErr w:type="gramStart"/>
      <w:r w:rsidRPr="00EF595C">
        <w:rPr>
          <w:color w:val="000000" w:themeColor="text1"/>
          <w:sz w:val="28"/>
          <w:szCs w:val="28"/>
        </w:rPr>
        <w:t>директора  Школы</w:t>
      </w:r>
      <w:proofErr w:type="gramEnd"/>
      <w:r w:rsidRPr="00EF595C">
        <w:rPr>
          <w:color w:val="000000" w:themeColor="text1"/>
          <w:sz w:val="28"/>
          <w:szCs w:val="28"/>
        </w:rPr>
        <w:t xml:space="preserve">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w:t>
      </w:r>
      <w:proofErr w:type="gramStart"/>
      <w:r w:rsidRPr="00EF595C">
        <w:rPr>
          <w:color w:val="000000" w:themeColor="text1"/>
          <w:sz w:val="28"/>
          <w:szCs w:val="28"/>
        </w:rPr>
        <w:t>даты  его</w:t>
      </w:r>
      <w:proofErr w:type="gramEnd"/>
      <w:r w:rsidRPr="00EF595C">
        <w:rPr>
          <w:color w:val="000000" w:themeColor="text1"/>
          <w:sz w:val="28"/>
          <w:szCs w:val="28"/>
        </w:rPr>
        <w:t xml:space="preserve"> отчисления из школы.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3.4. При досрочном прекращении образовательных отношений Школа в трехдневный срок после издания </w:t>
      </w:r>
      <w:proofErr w:type="gramStart"/>
      <w:r w:rsidRPr="00EF595C">
        <w:rPr>
          <w:color w:val="000000" w:themeColor="text1"/>
          <w:sz w:val="28"/>
          <w:szCs w:val="28"/>
        </w:rPr>
        <w:t>приказа  директора</w:t>
      </w:r>
      <w:proofErr w:type="gramEnd"/>
      <w:r w:rsidRPr="00EF595C">
        <w:rPr>
          <w:color w:val="000000" w:themeColor="text1"/>
          <w:sz w:val="28"/>
          <w:szCs w:val="28"/>
        </w:rPr>
        <w:t xml:space="preserve"> об отчислении обучающегося выдает лицу, отчисленному из школы, справку в соответствии с частью 12 ст.60 Федерального закона от 29.12.2012 №273-ФЗ «Об образовании в Российской Федерации». </w:t>
      </w:r>
    </w:p>
    <w:p w:rsidR="00EF595C" w:rsidRPr="00EF595C" w:rsidRDefault="00EF595C" w:rsidP="00EF595C">
      <w:pPr>
        <w:pStyle w:val="default"/>
        <w:spacing w:before="0" w:beforeAutospacing="0" w:after="0" w:afterAutospacing="0"/>
        <w:ind w:firstLine="709"/>
        <w:jc w:val="both"/>
        <w:rPr>
          <w:color w:val="000000" w:themeColor="text1"/>
          <w:sz w:val="28"/>
          <w:szCs w:val="28"/>
        </w:rPr>
      </w:pPr>
      <w:r w:rsidRPr="00EF595C">
        <w:rPr>
          <w:color w:val="000000" w:themeColor="text1"/>
          <w:sz w:val="28"/>
          <w:szCs w:val="28"/>
        </w:rPr>
        <w:t> </w:t>
      </w:r>
    </w:p>
    <w:p w:rsidR="00EF595C" w:rsidRPr="00EF595C" w:rsidRDefault="00EF595C" w:rsidP="00EF595C">
      <w:pPr>
        <w:pStyle w:val="default"/>
        <w:spacing w:before="0" w:beforeAutospacing="0" w:after="0" w:afterAutospacing="0"/>
        <w:jc w:val="both"/>
        <w:rPr>
          <w:b/>
          <w:bCs/>
          <w:color w:val="000000" w:themeColor="text1"/>
          <w:sz w:val="28"/>
          <w:szCs w:val="28"/>
        </w:rPr>
      </w:pPr>
      <w:r w:rsidRPr="00EF595C">
        <w:rPr>
          <w:rStyle w:val="a5"/>
          <w:color w:val="000000" w:themeColor="text1"/>
          <w:sz w:val="28"/>
          <w:szCs w:val="28"/>
        </w:rPr>
        <w:t xml:space="preserve">4. </w:t>
      </w:r>
      <w:proofErr w:type="gramStart"/>
      <w:r w:rsidRPr="00EF595C">
        <w:rPr>
          <w:rStyle w:val="a5"/>
          <w:color w:val="000000" w:themeColor="text1"/>
          <w:sz w:val="28"/>
          <w:szCs w:val="28"/>
        </w:rPr>
        <w:t>Восстановление  обучающихся</w:t>
      </w:r>
      <w:proofErr w:type="gramEnd"/>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4.1. </w:t>
      </w:r>
      <w:proofErr w:type="gramStart"/>
      <w:r w:rsidRPr="00EF595C">
        <w:rPr>
          <w:color w:val="000000" w:themeColor="text1"/>
          <w:sz w:val="28"/>
          <w:szCs w:val="28"/>
        </w:rPr>
        <w:t>Восстановление  обучающегося</w:t>
      </w:r>
      <w:proofErr w:type="gramEnd"/>
      <w:r w:rsidRPr="00EF595C">
        <w:rPr>
          <w:color w:val="000000" w:themeColor="text1"/>
          <w:sz w:val="28"/>
          <w:szCs w:val="28"/>
        </w:rPr>
        <w:t xml:space="preserve"> в Школу,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обучающихся в школу.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4.2. Лица, отчисленные ранее из Школы, не завершившие образование по основной образовательной программе, имеют право на восстановление в число обучающихся образовательного учреждения независимо от продолжительности перерыва в учебе, причины отчисления.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4.3. Право на восстановление в учреждение имеют лица, не достигшие возраста восемнадцати лет.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4.4. Восстановление лиц в число обучающихся Школы осуществляется только на свободные места.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4.5. Восстановление обучающегося производится на основании личного заявления родителей (законных представителей) на имя директора Школы.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4.6. Решение о восстановлении обучающегося принимает директор Школы, что оформляется соответствующим приказом. </w:t>
      </w:r>
    </w:p>
    <w:p w:rsidR="00EF595C" w:rsidRPr="00EF595C" w:rsidRDefault="00EF595C" w:rsidP="00EF595C">
      <w:pPr>
        <w:pStyle w:val="default"/>
        <w:spacing w:before="0" w:beforeAutospacing="0" w:after="0" w:afterAutospacing="0"/>
        <w:jc w:val="both"/>
        <w:rPr>
          <w:color w:val="000000" w:themeColor="text1"/>
          <w:sz w:val="28"/>
          <w:szCs w:val="28"/>
        </w:rPr>
      </w:pPr>
      <w:r w:rsidRPr="00EF595C">
        <w:rPr>
          <w:color w:val="000000" w:themeColor="text1"/>
          <w:sz w:val="28"/>
          <w:szCs w:val="28"/>
        </w:rPr>
        <w:t xml:space="preserve">4.7. При восстановлении в Школу заместитель директора по учебно-воспитательной работе устанавливает порядок и сроки ликвидации академической задолженности (при наличии таковой). </w:t>
      </w:r>
    </w:p>
    <w:p w:rsidR="00144F8A" w:rsidRDefault="00EF595C" w:rsidP="00EF595C">
      <w:pPr>
        <w:rPr>
          <w:color w:val="000000" w:themeColor="text1"/>
          <w:sz w:val="28"/>
          <w:szCs w:val="28"/>
        </w:rPr>
      </w:pPr>
      <w:r w:rsidRPr="00EF595C">
        <w:rPr>
          <w:color w:val="000000" w:themeColor="text1"/>
          <w:sz w:val="28"/>
          <w:szCs w:val="28"/>
        </w:rPr>
        <w:lastRenderedPageBreak/>
        <w:t>4.8. Обучающимся, восстановленным в Школу и успешно прошедшим государственную итоговую аттестацию, выдается государственный документ об образовании установленного образца.</w:t>
      </w:r>
    </w:p>
    <w:p w:rsidR="000E7813" w:rsidRPr="000E7813" w:rsidRDefault="000E7813" w:rsidP="000E7813">
      <w:pPr>
        <w:rPr>
          <w:color w:val="000000" w:themeColor="text1"/>
          <w:sz w:val="28"/>
        </w:rPr>
      </w:pPr>
      <w:r w:rsidRPr="000E7813">
        <w:rPr>
          <w:color w:val="000000" w:themeColor="text1"/>
        </w:rPr>
        <w:t>•</w:t>
      </w:r>
      <w:r w:rsidRPr="000E7813">
        <w:rPr>
          <w:color w:val="000000" w:themeColor="text1"/>
        </w:rPr>
        <w:tab/>
      </w:r>
      <w:r w:rsidRPr="000E7813">
        <w:rPr>
          <w:color w:val="000000" w:themeColor="text1"/>
          <w:sz w:val="28"/>
        </w:rPr>
        <w:t>Порядок разрешения разногласий, возникающих при приеме, переводе, отчислении и исключении обучающихся</w:t>
      </w:r>
    </w:p>
    <w:p w:rsidR="000E7813" w:rsidRPr="000E7813" w:rsidRDefault="000E7813" w:rsidP="000E7813">
      <w:pPr>
        <w:rPr>
          <w:color w:val="000000" w:themeColor="text1"/>
          <w:sz w:val="28"/>
        </w:rPr>
      </w:pPr>
      <w:r w:rsidRPr="000E7813">
        <w:rPr>
          <w:color w:val="000000" w:themeColor="text1"/>
          <w:sz w:val="28"/>
        </w:rPr>
        <w:t>•</w:t>
      </w:r>
      <w:r w:rsidRPr="000E7813">
        <w:rPr>
          <w:color w:val="000000" w:themeColor="text1"/>
          <w:sz w:val="28"/>
        </w:rPr>
        <w:tab/>
      </w:r>
      <w:proofErr w:type="gramStart"/>
      <w:r w:rsidRPr="000E7813">
        <w:rPr>
          <w:color w:val="000000" w:themeColor="text1"/>
          <w:sz w:val="28"/>
        </w:rPr>
        <w:t>В</w:t>
      </w:r>
      <w:proofErr w:type="gramEnd"/>
      <w:r w:rsidRPr="000E7813">
        <w:rPr>
          <w:color w:val="000000" w:themeColor="text1"/>
          <w:sz w:val="28"/>
        </w:rPr>
        <w:t xml:space="preserve">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0E7813" w:rsidRPr="000E7813" w:rsidRDefault="000E7813" w:rsidP="000E7813">
      <w:pPr>
        <w:rPr>
          <w:color w:val="000000" w:themeColor="text1"/>
          <w:sz w:val="28"/>
        </w:rPr>
      </w:pPr>
    </w:p>
    <w:p w:rsidR="000E7813" w:rsidRPr="000E7813" w:rsidRDefault="000E7813" w:rsidP="000E7813">
      <w:pPr>
        <w:rPr>
          <w:color w:val="000000" w:themeColor="text1"/>
          <w:sz w:val="28"/>
        </w:rPr>
      </w:pPr>
      <w:r w:rsidRPr="000E7813">
        <w:rPr>
          <w:color w:val="000000" w:themeColor="text1"/>
          <w:sz w:val="28"/>
        </w:rPr>
        <w:t>•</w:t>
      </w:r>
      <w:r w:rsidRPr="000E7813">
        <w:rPr>
          <w:color w:val="000000" w:themeColor="text1"/>
          <w:sz w:val="28"/>
        </w:rPr>
        <w:tab/>
        <w:t>Заключительные положения</w:t>
      </w:r>
    </w:p>
    <w:p w:rsidR="000E7813" w:rsidRPr="000E7813" w:rsidRDefault="000E7813" w:rsidP="000E7813">
      <w:pPr>
        <w:rPr>
          <w:color w:val="000000" w:themeColor="text1"/>
          <w:sz w:val="28"/>
        </w:rPr>
      </w:pPr>
      <w:r w:rsidRPr="000E7813">
        <w:rPr>
          <w:color w:val="000000" w:themeColor="text1"/>
          <w:sz w:val="28"/>
        </w:rPr>
        <w:t>•</w:t>
      </w:r>
      <w:r w:rsidRPr="000E7813">
        <w:rPr>
          <w:color w:val="000000" w:themeColor="text1"/>
          <w:sz w:val="28"/>
        </w:rPr>
        <w:tab/>
        <w:t>Настоящее Положение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0E7813" w:rsidRPr="000E7813" w:rsidRDefault="000E7813" w:rsidP="000E7813">
      <w:pPr>
        <w:rPr>
          <w:color w:val="000000" w:themeColor="text1"/>
          <w:sz w:val="28"/>
        </w:rPr>
      </w:pPr>
      <w:r w:rsidRPr="000E7813">
        <w:rPr>
          <w:color w:val="000000" w:themeColor="text1"/>
          <w:sz w:val="28"/>
        </w:rPr>
        <w:t>•</w:t>
      </w:r>
      <w:r w:rsidRPr="000E7813">
        <w:rPr>
          <w:color w:val="000000" w:themeColor="text1"/>
          <w:sz w:val="28"/>
        </w:rPr>
        <w:tab/>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0E7813" w:rsidRPr="000E7813" w:rsidRDefault="000E7813" w:rsidP="000E7813">
      <w:pPr>
        <w:rPr>
          <w:color w:val="000000" w:themeColor="text1"/>
          <w:sz w:val="28"/>
        </w:rPr>
      </w:pPr>
      <w:r w:rsidRPr="000E7813">
        <w:rPr>
          <w:color w:val="000000" w:themeColor="text1"/>
          <w:sz w:val="28"/>
        </w:rPr>
        <w:t>•</w:t>
      </w:r>
      <w:r w:rsidRPr="000E7813">
        <w:rPr>
          <w:color w:val="000000" w:themeColor="text1"/>
          <w:sz w:val="28"/>
        </w:rPr>
        <w:tab/>
        <w:t xml:space="preserve">Положение о правилах приема, перевода, </w:t>
      </w:r>
      <w:proofErr w:type="gramStart"/>
      <w:r w:rsidRPr="000E7813">
        <w:rPr>
          <w:color w:val="000000" w:themeColor="text1"/>
          <w:sz w:val="28"/>
        </w:rPr>
        <w:t>выбытия и отчисления</w:t>
      </w:r>
      <w:proofErr w:type="gramEnd"/>
      <w:r w:rsidRPr="000E7813">
        <w:rPr>
          <w:color w:val="000000" w:themeColor="text1"/>
          <w:sz w:val="28"/>
        </w:rPr>
        <w:t xml:space="preserve"> обучающихся принимается на неопределенный срок. Изменения и дополнения к Положению принимаются в порядке, предусмотренном п.9.1. настоящего Положения.</w:t>
      </w:r>
    </w:p>
    <w:p w:rsidR="000E7813" w:rsidRPr="000E7813" w:rsidRDefault="000E7813" w:rsidP="000E7813">
      <w:pPr>
        <w:rPr>
          <w:color w:val="000000" w:themeColor="text1"/>
          <w:sz w:val="28"/>
        </w:rPr>
      </w:pPr>
      <w:r w:rsidRPr="000E7813">
        <w:rPr>
          <w:color w:val="000000" w:themeColor="text1"/>
          <w:sz w:val="28"/>
        </w:rPr>
        <w:t>•</w:t>
      </w:r>
      <w:r w:rsidRPr="000E7813">
        <w:rPr>
          <w:color w:val="000000" w:themeColor="text1"/>
          <w:sz w:val="28"/>
        </w:rPr>
        <w:tab/>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10C29" w:rsidRDefault="00010C29" w:rsidP="00010C29">
      <w:pPr>
        <w:spacing w:before="77"/>
        <w:ind w:right="355"/>
        <w:jc w:val="right"/>
        <w:rPr>
          <w:i/>
        </w:rPr>
      </w:pPr>
      <w:r>
        <w:rPr>
          <w:i/>
        </w:rPr>
        <w:t>Приложение</w:t>
      </w:r>
      <w:r>
        <w:rPr>
          <w:i/>
          <w:spacing w:val="-4"/>
        </w:rPr>
        <w:t xml:space="preserve"> </w:t>
      </w:r>
      <w:r>
        <w:rPr>
          <w:i/>
        </w:rPr>
        <w:t>1</w:t>
      </w:r>
    </w:p>
    <w:p w:rsidR="00010C29" w:rsidRDefault="00010C29" w:rsidP="00010C29">
      <w:pPr>
        <w:pStyle w:val="a8"/>
        <w:spacing w:before="1"/>
        <w:ind w:left="0"/>
        <w:jc w:val="left"/>
        <w:rPr>
          <w:i/>
          <w:sz w:val="21"/>
        </w:rPr>
      </w:pPr>
    </w:p>
    <w:p w:rsidR="00010C29" w:rsidRDefault="00010C29" w:rsidP="00010C29">
      <w:pPr>
        <w:pStyle w:val="a8"/>
        <w:spacing w:before="1"/>
        <w:ind w:left="7026"/>
        <w:jc w:val="left"/>
      </w:pPr>
      <w:r>
        <w:t>Лицевая</w:t>
      </w:r>
      <w:r>
        <w:rPr>
          <w:spacing w:val="-2"/>
        </w:rPr>
        <w:t xml:space="preserve"> </w:t>
      </w:r>
      <w:r>
        <w:t>сторона</w:t>
      </w:r>
    </w:p>
    <w:p w:rsidR="00010C29" w:rsidRDefault="00010C29" w:rsidP="00010C29">
      <w:pPr>
        <w:pStyle w:val="a8"/>
        <w:spacing w:before="8"/>
        <w:ind w:left="0"/>
        <w:jc w:val="left"/>
        <w:rPr>
          <w:sz w:val="22"/>
        </w:rPr>
      </w:pPr>
    </w:p>
    <w:tbl>
      <w:tblPr>
        <w:tblStyle w:val="TableNormal"/>
        <w:tblW w:w="0" w:type="auto"/>
        <w:tblInd w:w="1059" w:type="dxa"/>
        <w:tblLayout w:type="fixed"/>
        <w:tblLook w:val="01E0" w:firstRow="1" w:lastRow="1" w:firstColumn="1" w:lastColumn="1" w:noHBand="0" w:noVBand="0"/>
      </w:tblPr>
      <w:tblGrid>
        <w:gridCol w:w="8736"/>
      </w:tblGrid>
      <w:tr w:rsidR="00010C29" w:rsidTr="009E1C42">
        <w:trPr>
          <w:trHeight w:val="466"/>
        </w:trPr>
        <w:tc>
          <w:tcPr>
            <w:tcW w:w="8736" w:type="dxa"/>
          </w:tcPr>
          <w:p w:rsidR="00010C29" w:rsidRDefault="00010C29" w:rsidP="009E1C42">
            <w:pPr>
              <w:pStyle w:val="TableParagraph"/>
              <w:spacing w:line="311" w:lineRule="exact"/>
              <w:ind w:left="1554" w:right="1561"/>
              <w:jc w:val="center"/>
              <w:rPr>
                <w:b/>
                <w:sz w:val="28"/>
              </w:rPr>
            </w:pPr>
            <w:proofErr w:type="spellStart"/>
            <w:r>
              <w:rPr>
                <w:b/>
                <w:sz w:val="28"/>
              </w:rPr>
              <w:t>Справка</w:t>
            </w:r>
            <w:proofErr w:type="spellEnd"/>
          </w:p>
        </w:tc>
      </w:tr>
      <w:tr w:rsidR="00010C29" w:rsidTr="009E1C42">
        <w:trPr>
          <w:trHeight w:val="419"/>
        </w:trPr>
        <w:tc>
          <w:tcPr>
            <w:tcW w:w="8736" w:type="dxa"/>
          </w:tcPr>
          <w:p w:rsidR="00010C29" w:rsidRPr="00010C29" w:rsidRDefault="00010C29" w:rsidP="009E1C42">
            <w:pPr>
              <w:pStyle w:val="TableParagraph"/>
              <w:spacing w:before="148"/>
              <w:ind w:left="1548" w:right="1562"/>
              <w:jc w:val="center"/>
              <w:rPr>
                <w:sz w:val="18"/>
                <w:lang w:val="ru-RU"/>
              </w:rPr>
            </w:pPr>
            <w:r w:rsidRPr="00010C29">
              <w:rPr>
                <w:sz w:val="18"/>
                <w:lang w:val="ru-RU"/>
              </w:rPr>
              <w:t>(об</w:t>
            </w:r>
            <w:r w:rsidRPr="00010C29">
              <w:rPr>
                <w:spacing w:val="-8"/>
                <w:sz w:val="18"/>
                <w:lang w:val="ru-RU"/>
              </w:rPr>
              <w:t xml:space="preserve"> </w:t>
            </w:r>
            <w:r w:rsidRPr="00010C29">
              <w:rPr>
                <w:sz w:val="18"/>
                <w:lang w:val="ru-RU"/>
              </w:rPr>
              <w:t>обучении/о</w:t>
            </w:r>
            <w:r w:rsidRPr="00010C29">
              <w:rPr>
                <w:spacing w:val="-8"/>
                <w:sz w:val="18"/>
                <w:lang w:val="ru-RU"/>
              </w:rPr>
              <w:t xml:space="preserve"> </w:t>
            </w:r>
            <w:r w:rsidRPr="00010C29">
              <w:rPr>
                <w:sz w:val="18"/>
                <w:lang w:val="ru-RU"/>
              </w:rPr>
              <w:t>периоде</w:t>
            </w:r>
            <w:r w:rsidRPr="00010C29">
              <w:rPr>
                <w:spacing w:val="-6"/>
                <w:sz w:val="18"/>
                <w:lang w:val="ru-RU"/>
              </w:rPr>
              <w:t xml:space="preserve"> </w:t>
            </w:r>
            <w:r w:rsidRPr="00010C29">
              <w:rPr>
                <w:sz w:val="18"/>
                <w:lang w:val="ru-RU"/>
              </w:rPr>
              <w:t>обучения)</w:t>
            </w:r>
          </w:p>
        </w:tc>
      </w:tr>
      <w:tr w:rsidR="00010C29" w:rsidTr="009E1C42">
        <w:trPr>
          <w:trHeight w:val="784"/>
        </w:trPr>
        <w:tc>
          <w:tcPr>
            <w:tcW w:w="8736" w:type="dxa"/>
            <w:tcBorders>
              <w:bottom w:val="single" w:sz="4" w:space="0" w:color="000000"/>
            </w:tcBorders>
          </w:tcPr>
          <w:p w:rsidR="00010C29" w:rsidRDefault="00010C29" w:rsidP="009E1C42">
            <w:pPr>
              <w:pStyle w:val="TableParagraph"/>
              <w:spacing w:before="54"/>
              <w:ind w:left="105"/>
              <w:rPr>
                <w:sz w:val="24"/>
              </w:rPr>
            </w:pPr>
            <w:proofErr w:type="spellStart"/>
            <w:r>
              <w:rPr>
                <w:sz w:val="24"/>
              </w:rPr>
              <w:t>Настоящая</w:t>
            </w:r>
            <w:proofErr w:type="spellEnd"/>
            <w:r>
              <w:rPr>
                <w:spacing w:val="-8"/>
                <w:sz w:val="24"/>
              </w:rPr>
              <w:t xml:space="preserve"> </w:t>
            </w:r>
            <w:proofErr w:type="spellStart"/>
            <w:r>
              <w:rPr>
                <w:sz w:val="24"/>
              </w:rPr>
              <w:t>справка</w:t>
            </w:r>
            <w:proofErr w:type="spellEnd"/>
            <w:r>
              <w:rPr>
                <w:spacing w:val="-3"/>
                <w:sz w:val="24"/>
              </w:rPr>
              <w:t xml:space="preserve"> </w:t>
            </w:r>
            <w:proofErr w:type="spellStart"/>
            <w:r>
              <w:rPr>
                <w:sz w:val="24"/>
              </w:rPr>
              <w:t>выдана</w:t>
            </w:r>
            <w:proofErr w:type="spellEnd"/>
          </w:p>
        </w:tc>
      </w:tr>
      <w:tr w:rsidR="00010C29" w:rsidTr="009E1C42">
        <w:trPr>
          <w:trHeight w:val="642"/>
        </w:trPr>
        <w:tc>
          <w:tcPr>
            <w:tcW w:w="8736" w:type="dxa"/>
            <w:tcBorders>
              <w:top w:val="single" w:sz="4" w:space="0" w:color="000000"/>
              <w:bottom w:val="single" w:sz="4" w:space="0" w:color="000000"/>
            </w:tcBorders>
          </w:tcPr>
          <w:p w:rsidR="00010C29" w:rsidRPr="00010C29" w:rsidRDefault="00010C29" w:rsidP="009E1C42">
            <w:pPr>
              <w:pStyle w:val="TableParagraph"/>
              <w:spacing w:line="195" w:lineRule="exact"/>
              <w:ind w:left="1554" w:right="1560"/>
              <w:jc w:val="center"/>
              <w:rPr>
                <w:sz w:val="18"/>
                <w:lang w:val="ru-RU"/>
              </w:rPr>
            </w:pPr>
            <w:r w:rsidRPr="00010C29">
              <w:rPr>
                <w:sz w:val="18"/>
                <w:lang w:val="ru-RU"/>
              </w:rPr>
              <w:t>(фамилия,</w:t>
            </w:r>
            <w:r w:rsidRPr="00010C29">
              <w:rPr>
                <w:spacing w:val="-5"/>
                <w:sz w:val="18"/>
                <w:lang w:val="ru-RU"/>
              </w:rPr>
              <w:t xml:space="preserve"> </w:t>
            </w:r>
            <w:r w:rsidRPr="00010C29">
              <w:rPr>
                <w:sz w:val="18"/>
                <w:lang w:val="ru-RU"/>
              </w:rPr>
              <w:t>имя,</w:t>
            </w:r>
            <w:r w:rsidRPr="00010C29">
              <w:rPr>
                <w:spacing w:val="1"/>
                <w:sz w:val="18"/>
                <w:lang w:val="ru-RU"/>
              </w:rPr>
              <w:t xml:space="preserve"> </w:t>
            </w:r>
            <w:r w:rsidRPr="00010C29">
              <w:rPr>
                <w:sz w:val="18"/>
                <w:lang w:val="ru-RU"/>
              </w:rPr>
              <w:t>отчество</w:t>
            </w:r>
            <w:r w:rsidRPr="00010C29">
              <w:rPr>
                <w:spacing w:val="-7"/>
                <w:sz w:val="18"/>
                <w:lang w:val="ru-RU"/>
              </w:rPr>
              <w:t xml:space="preserve"> </w:t>
            </w:r>
            <w:r w:rsidRPr="00010C29">
              <w:rPr>
                <w:sz w:val="18"/>
                <w:lang w:val="ru-RU"/>
              </w:rPr>
              <w:t>–</w:t>
            </w:r>
            <w:r w:rsidRPr="00010C29">
              <w:rPr>
                <w:spacing w:val="-6"/>
                <w:sz w:val="18"/>
                <w:lang w:val="ru-RU"/>
              </w:rPr>
              <w:t xml:space="preserve"> </w:t>
            </w:r>
            <w:r w:rsidRPr="00010C29">
              <w:rPr>
                <w:sz w:val="18"/>
                <w:lang w:val="ru-RU"/>
              </w:rPr>
              <w:t>при</w:t>
            </w:r>
            <w:r w:rsidRPr="00010C29">
              <w:rPr>
                <w:spacing w:val="-5"/>
                <w:sz w:val="18"/>
                <w:lang w:val="ru-RU"/>
              </w:rPr>
              <w:t xml:space="preserve"> </w:t>
            </w:r>
            <w:r w:rsidRPr="00010C29">
              <w:rPr>
                <w:sz w:val="18"/>
                <w:lang w:val="ru-RU"/>
              </w:rPr>
              <w:t>наличии)</w:t>
            </w:r>
          </w:p>
        </w:tc>
      </w:tr>
      <w:tr w:rsidR="00010C29" w:rsidTr="009E1C42">
        <w:trPr>
          <w:trHeight w:val="257"/>
        </w:trPr>
        <w:tc>
          <w:tcPr>
            <w:tcW w:w="8736" w:type="dxa"/>
            <w:tcBorders>
              <w:top w:val="single" w:sz="4" w:space="0" w:color="000000"/>
            </w:tcBorders>
          </w:tcPr>
          <w:p w:rsidR="00010C29" w:rsidRDefault="00010C29" w:rsidP="009E1C42">
            <w:pPr>
              <w:pStyle w:val="TableParagraph"/>
              <w:spacing w:line="195" w:lineRule="exact"/>
              <w:ind w:left="1554" w:right="1560"/>
              <w:jc w:val="center"/>
              <w:rPr>
                <w:sz w:val="18"/>
              </w:rPr>
            </w:pPr>
            <w:r>
              <w:rPr>
                <w:sz w:val="18"/>
              </w:rPr>
              <w:t>(</w:t>
            </w:r>
            <w:proofErr w:type="spellStart"/>
            <w:r>
              <w:rPr>
                <w:sz w:val="18"/>
              </w:rPr>
              <w:t>дата</w:t>
            </w:r>
            <w:proofErr w:type="spellEnd"/>
            <w:r>
              <w:rPr>
                <w:spacing w:val="-5"/>
                <w:sz w:val="18"/>
              </w:rPr>
              <w:t xml:space="preserve"> </w:t>
            </w:r>
            <w:proofErr w:type="spellStart"/>
            <w:r>
              <w:rPr>
                <w:sz w:val="18"/>
              </w:rPr>
              <w:t>рождения</w:t>
            </w:r>
            <w:proofErr w:type="spellEnd"/>
            <w:r>
              <w:rPr>
                <w:sz w:val="18"/>
              </w:rPr>
              <w:t>)</w:t>
            </w:r>
          </w:p>
        </w:tc>
      </w:tr>
      <w:tr w:rsidR="00010C29" w:rsidTr="009E1C42">
        <w:trPr>
          <w:trHeight w:val="660"/>
        </w:trPr>
        <w:tc>
          <w:tcPr>
            <w:tcW w:w="8736" w:type="dxa"/>
          </w:tcPr>
          <w:p w:rsidR="00010C29" w:rsidRPr="00010C29" w:rsidRDefault="00010C29" w:rsidP="009E1C42">
            <w:pPr>
              <w:pStyle w:val="TableParagraph"/>
              <w:tabs>
                <w:tab w:val="left" w:pos="1726"/>
                <w:tab w:val="left" w:pos="2966"/>
              </w:tabs>
              <w:spacing w:before="53"/>
              <w:ind w:left="105"/>
              <w:rPr>
                <w:sz w:val="24"/>
                <w:lang w:val="ru-RU"/>
              </w:rPr>
            </w:pPr>
            <w:r w:rsidRPr="00010C29">
              <w:rPr>
                <w:sz w:val="24"/>
                <w:lang w:val="ru-RU"/>
              </w:rPr>
              <w:t>в</w:t>
            </w:r>
            <w:r w:rsidRPr="00010C29">
              <w:rPr>
                <w:spacing w:val="-1"/>
                <w:sz w:val="24"/>
                <w:lang w:val="ru-RU"/>
              </w:rPr>
              <w:t xml:space="preserve"> </w:t>
            </w:r>
            <w:r w:rsidRPr="00010C29">
              <w:rPr>
                <w:sz w:val="24"/>
                <w:lang w:val="ru-RU"/>
              </w:rPr>
              <w:t>том,</w:t>
            </w:r>
            <w:r w:rsidRPr="00010C29">
              <w:rPr>
                <w:spacing w:val="2"/>
                <w:sz w:val="24"/>
                <w:lang w:val="ru-RU"/>
              </w:rPr>
              <w:t xml:space="preserve"> </w:t>
            </w:r>
            <w:r w:rsidRPr="00010C29">
              <w:rPr>
                <w:sz w:val="24"/>
                <w:lang w:val="ru-RU"/>
              </w:rPr>
              <w:t>что</w:t>
            </w:r>
            <w:r w:rsidRPr="00010C29">
              <w:rPr>
                <w:spacing w:val="-4"/>
                <w:sz w:val="24"/>
                <w:lang w:val="ru-RU"/>
              </w:rPr>
              <w:t xml:space="preserve"> </w:t>
            </w:r>
            <w:r w:rsidRPr="00010C29">
              <w:rPr>
                <w:sz w:val="24"/>
                <w:lang w:val="ru-RU"/>
              </w:rPr>
              <w:t>он</w:t>
            </w:r>
            <w:r w:rsidRPr="00010C29">
              <w:rPr>
                <w:sz w:val="24"/>
                <w:u w:val="single"/>
                <w:lang w:val="ru-RU"/>
              </w:rPr>
              <w:tab/>
            </w:r>
            <w:r w:rsidRPr="00010C29">
              <w:rPr>
                <w:sz w:val="24"/>
                <w:lang w:val="ru-RU"/>
              </w:rPr>
              <w:t>обучал</w:t>
            </w:r>
            <w:r w:rsidRPr="00010C29">
              <w:rPr>
                <w:sz w:val="24"/>
                <w:u w:val="single"/>
                <w:lang w:val="ru-RU"/>
              </w:rPr>
              <w:tab/>
            </w:r>
            <w:r w:rsidRPr="00010C29">
              <w:rPr>
                <w:sz w:val="24"/>
                <w:lang w:val="ru-RU"/>
              </w:rPr>
              <w:t>в</w:t>
            </w:r>
          </w:p>
        </w:tc>
      </w:tr>
      <w:tr w:rsidR="00010C29" w:rsidTr="009E1C42">
        <w:trPr>
          <w:trHeight w:val="809"/>
        </w:trPr>
        <w:tc>
          <w:tcPr>
            <w:tcW w:w="8736" w:type="dxa"/>
            <w:tcBorders>
              <w:bottom w:val="single" w:sz="4" w:space="0" w:color="000000"/>
            </w:tcBorders>
          </w:tcPr>
          <w:p w:rsidR="00010C29" w:rsidRPr="00010C29" w:rsidRDefault="00010C29" w:rsidP="009E1C42">
            <w:pPr>
              <w:pStyle w:val="TableParagraph"/>
              <w:rPr>
                <w:sz w:val="28"/>
                <w:lang w:val="ru-RU"/>
              </w:rPr>
            </w:pPr>
          </w:p>
          <w:p w:rsidR="00010C29" w:rsidRPr="00010C29" w:rsidRDefault="00010C29" w:rsidP="009E1C42">
            <w:pPr>
              <w:pStyle w:val="TableParagraph"/>
              <w:spacing w:before="1"/>
              <w:ind w:left="916" w:hanging="101"/>
              <w:rPr>
                <w:sz w:val="20"/>
                <w:lang w:val="ru-RU"/>
              </w:rPr>
            </w:pPr>
            <w:r w:rsidRPr="00010C29">
              <w:rPr>
                <w:w w:val="95"/>
                <w:sz w:val="20"/>
                <w:lang w:val="ru-RU"/>
              </w:rPr>
              <w:t>Муниципальное</w:t>
            </w:r>
            <w:r w:rsidRPr="00010C29">
              <w:rPr>
                <w:spacing w:val="1"/>
                <w:w w:val="95"/>
                <w:sz w:val="20"/>
                <w:lang w:val="ru-RU"/>
              </w:rPr>
              <w:t xml:space="preserve"> </w:t>
            </w:r>
            <w:r w:rsidRPr="00010C29">
              <w:rPr>
                <w:w w:val="95"/>
                <w:sz w:val="20"/>
                <w:lang w:val="ru-RU"/>
              </w:rPr>
              <w:t>бюджетное</w:t>
            </w:r>
            <w:r w:rsidRPr="00010C29">
              <w:rPr>
                <w:spacing w:val="1"/>
                <w:w w:val="95"/>
                <w:sz w:val="20"/>
                <w:lang w:val="ru-RU"/>
              </w:rPr>
              <w:t xml:space="preserve"> </w:t>
            </w:r>
            <w:r w:rsidRPr="00010C29">
              <w:rPr>
                <w:w w:val="95"/>
                <w:sz w:val="20"/>
                <w:lang w:val="ru-RU"/>
              </w:rPr>
              <w:t>общеобразовательное</w:t>
            </w:r>
            <w:r w:rsidRPr="00010C29">
              <w:rPr>
                <w:spacing w:val="1"/>
                <w:w w:val="95"/>
                <w:sz w:val="20"/>
                <w:lang w:val="ru-RU"/>
              </w:rPr>
              <w:t xml:space="preserve"> </w:t>
            </w:r>
            <w:r w:rsidRPr="00010C29">
              <w:rPr>
                <w:w w:val="95"/>
                <w:sz w:val="20"/>
                <w:lang w:val="ru-RU"/>
              </w:rPr>
              <w:t>учреждение</w:t>
            </w:r>
            <w:r w:rsidRPr="00010C29">
              <w:rPr>
                <w:spacing w:val="1"/>
                <w:w w:val="95"/>
                <w:sz w:val="20"/>
                <w:lang w:val="ru-RU"/>
              </w:rPr>
              <w:t xml:space="preserve"> </w:t>
            </w:r>
            <w:r w:rsidRPr="00010C29">
              <w:rPr>
                <w:w w:val="95"/>
                <w:sz w:val="20"/>
                <w:lang w:val="ru-RU"/>
              </w:rPr>
              <w:t>«Пушкинская</w:t>
            </w:r>
            <w:r w:rsidRPr="00010C29">
              <w:rPr>
                <w:spacing w:val="1"/>
                <w:w w:val="95"/>
                <w:sz w:val="20"/>
                <w:lang w:val="ru-RU"/>
              </w:rPr>
              <w:t xml:space="preserve"> </w:t>
            </w:r>
            <w:r w:rsidRPr="00010C29">
              <w:rPr>
                <w:w w:val="95"/>
                <w:sz w:val="20"/>
                <w:lang w:val="ru-RU"/>
              </w:rPr>
              <w:t>средняя</w:t>
            </w:r>
            <w:r w:rsidRPr="00010C29">
              <w:rPr>
                <w:spacing w:val="-45"/>
                <w:w w:val="95"/>
                <w:sz w:val="20"/>
                <w:lang w:val="ru-RU"/>
              </w:rPr>
              <w:t xml:space="preserve"> </w:t>
            </w:r>
            <w:r w:rsidRPr="00010C29">
              <w:rPr>
                <w:sz w:val="20"/>
                <w:lang w:val="ru-RU"/>
              </w:rPr>
              <w:t>общеобразовательная</w:t>
            </w:r>
            <w:r w:rsidRPr="00010C29">
              <w:rPr>
                <w:spacing w:val="-4"/>
                <w:sz w:val="20"/>
                <w:lang w:val="ru-RU"/>
              </w:rPr>
              <w:t xml:space="preserve"> </w:t>
            </w:r>
            <w:r w:rsidRPr="00010C29">
              <w:rPr>
                <w:sz w:val="20"/>
                <w:lang w:val="ru-RU"/>
              </w:rPr>
              <w:t>школа</w:t>
            </w:r>
            <w:r w:rsidRPr="00010C29">
              <w:rPr>
                <w:spacing w:val="-1"/>
                <w:sz w:val="20"/>
                <w:lang w:val="ru-RU"/>
              </w:rPr>
              <w:t xml:space="preserve"> </w:t>
            </w:r>
            <w:r w:rsidRPr="00010C29">
              <w:rPr>
                <w:sz w:val="20"/>
                <w:lang w:val="ru-RU"/>
              </w:rPr>
              <w:t>Омского</w:t>
            </w:r>
            <w:r w:rsidRPr="00010C29">
              <w:rPr>
                <w:spacing w:val="-7"/>
                <w:sz w:val="20"/>
                <w:lang w:val="ru-RU"/>
              </w:rPr>
              <w:t xml:space="preserve"> </w:t>
            </w:r>
            <w:r w:rsidRPr="00010C29">
              <w:rPr>
                <w:sz w:val="20"/>
                <w:lang w:val="ru-RU"/>
              </w:rPr>
              <w:t>муниципального</w:t>
            </w:r>
            <w:r w:rsidRPr="00010C29">
              <w:rPr>
                <w:spacing w:val="-8"/>
                <w:sz w:val="20"/>
                <w:lang w:val="ru-RU"/>
              </w:rPr>
              <w:t xml:space="preserve"> </w:t>
            </w:r>
            <w:r w:rsidRPr="00010C29">
              <w:rPr>
                <w:sz w:val="20"/>
                <w:lang w:val="ru-RU"/>
              </w:rPr>
              <w:t>района</w:t>
            </w:r>
            <w:r w:rsidRPr="00010C29">
              <w:rPr>
                <w:spacing w:val="-3"/>
                <w:sz w:val="20"/>
                <w:lang w:val="ru-RU"/>
              </w:rPr>
              <w:t xml:space="preserve"> </w:t>
            </w:r>
            <w:r w:rsidRPr="00010C29">
              <w:rPr>
                <w:sz w:val="20"/>
                <w:lang w:val="ru-RU"/>
              </w:rPr>
              <w:t>Омской</w:t>
            </w:r>
            <w:r w:rsidRPr="00010C29">
              <w:rPr>
                <w:spacing w:val="-4"/>
                <w:sz w:val="20"/>
                <w:lang w:val="ru-RU"/>
              </w:rPr>
              <w:t xml:space="preserve"> </w:t>
            </w:r>
            <w:r w:rsidRPr="00010C29">
              <w:rPr>
                <w:sz w:val="20"/>
                <w:lang w:val="ru-RU"/>
              </w:rPr>
              <w:t>области»</w:t>
            </w:r>
          </w:p>
        </w:tc>
      </w:tr>
      <w:tr w:rsidR="00010C29" w:rsidTr="009E1C42">
        <w:trPr>
          <w:trHeight w:val="626"/>
        </w:trPr>
        <w:tc>
          <w:tcPr>
            <w:tcW w:w="8736" w:type="dxa"/>
            <w:tcBorders>
              <w:top w:val="single" w:sz="4" w:space="0" w:color="000000"/>
            </w:tcBorders>
          </w:tcPr>
          <w:p w:rsidR="00010C29" w:rsidRPr="00010C29" w:rsidRDefault="00010C29" w:rsidP="009E1C42">
            <w:pPr>
              <w:pStyle w:val="TableParagraph"/>
              <w:tabs>
                <w:tab w:val="left" w:pos="753"/>
                <w:tab w:val="left" w:pos="2184"/>
                <w:tab w:val="left" w:pos="2726"/>
                <w:tab w:val="left" w:pos="3737"/>
                <w:tab w:val="left" w:pos="5170"/>
                <w:tab w:val="left" w:pos="5712"/>
                <w:tab w:val="left" w:pos="7225"/>
              </w:tabs>
              <w:spacing w:before="224"/>
              <w:ind w:left="105"/>
              <w:rPr>
                <w:sz w:val="24"/>
                <w:lang w:val="ru-RU"/>
              </w:rPr>
            </w:pPr>
            <w:r w:rsidRPr="00010C29">
              <w:rPr>
                <w:sz w:val="24"/>
                <w:lang w:val="ru-RU"/>
              </w:rPr>
              <w:t>с</w:t>
            </w:r>
            <w:r w:rsidRPr="00010C29">
              <w:rPr>
                <w:spacing w:val="1"/>
                <w:sz w:val="24"/>
                <w:lang w:val="ru-RU"/>
              </w:rPr>
              <w:t xml:space="preserve"> </w:t>
            </w:r>
            <w:r w:rsidRPr="00010C29">
              <w:rPr>
                <w:sz w:val="24"/>
                <w:lang w:val="ru-RU"/>
              </w:rPr>
              <w:t>«</w:t>
            </w:r>
            <w:r w:rsidRPr="00010C29">
              <w:rPr>
                <w:sz w:val="24"/>
                <w:u w:val="single"/>
                <w:lang w:val="ru-RU"/>
              </w:rPr>
              <w:tab/>
            </w:r>
            <w:r w:rsidRPr="00010C29">
              <w:rPr>
                <w:sz w:val="24"/>
                <w:lang w:val="ru-RU"/>
              </w:rPr>
              <w:t>»</w:t>
            </w:r>
            <w:r w:rsidRPr="00010C29">
              <w:rPr>
                <w:sz w:val="24"/>
                <w:u w:val="single"/>
                <w:lang w:val="ru-RU"/>
              </w:rPr>
              <w:tab/>
            </w:r>
            <w:r w:rsidRPr="00010C29">
              <w:rPr>
                <w:sz w:val="24"/>
                <w:lang w:val="ru-RU"/>
              </w:rPr>
              <w:t>20</w:t>
            </w:r>
            <w:r w:rsidRPr="00010C29">
              <w:rPr>
                <w:sz w:val="24"/>
                <w:u w:val="single"/>
                <w:lang w:val="ru-RU"/>
              </w:rPr>
              <w:tab/>
            </w:r>
            <w:r w:rsidRPr="00010C29">
              <w:rPr>
                <w:sz w:val="24"/>
                <w:lang w:val="ru-RU"/>
              </w:rPr>
              <w:t>г.</w:t>
            </w:r>
            <w:r w:rsidRPr="00010C29">
              <w:rPr>
                <w:spacing w:val="-6"/>
                <w:sz w:val="24"/>
                <w:lang w:val="ru-RU"/>
              </w:rPr>
              <w:t xml:space="preserve"> </w:t>
            </w:r>
            <w:r w:rsidRPr="00010C29">
              <w:rPr>
                <w:sz w:val="24"/>
                <w:lang w:val="ru-RU"/>
              </w:rPr>
              <w:t>по</w:t>
            </w:r>
            <w:r w:rsidRPr="00010C29">
              <w:rPr>
                <w:spacing w:val="6"/>
                <w:sz w:val="24"/>
                <w:lang w:val="ru-RU"/>
              </w:rPr>
              <w:t xml:space="preserve"> </w:t>
            </w:r>
            <w:r w:rsidRPr="00010C29">
              <w:rPr>
                <w:sz w:val="24"/>
                <w:lang w:val="ru-RU"/>
              </w:rPr>
              <w:t>«</w:t>
            </w:r>
            <w:r w:rsidRPr="00010C29">
              <w:rPr>
                <w:sz w:val="24"/>
                <w:u w:val="single"/>
                <w:lang w:val="ru-RU"/>
              </w:rPr>
              <w:tab/>
            </w:r>
            <w:r w:rsidRPr="00010C29">
              <w:rPr>
                <w:sz w:val="24"/>
                <w:lang w:val="ru-RU"/>
              </w:rPr>
              <w:t>»</w:t>
            </w:r>
            <w:r w:rsidRPr="00010C29">
              <w:rPr>
                <w:sz w:val="24"/>
                <w:u w:val="single"/>
                <w:lang w:val="ru-RU"/>
              </w:rPr>
              <w:tab/>
            </w:r>
            <w:r w:rsidRPr="00010C29">
              <w:rPr>
                <w:sz w:val="24"/>
                <w:lang w:val="ru-RU"/>
              </w:rPr>
              <w:t>20</w:t>
            </w:r>
            <w:r w:rsidRPr="00010C29">
              <w:rPr>
                <w:sz w:val="24"/>
                <w:u w:val="single"/>
                <w:lang w:val="ru-RU"/>
              </w:rPr>
              <w:tab/>
            </w:r>
            <w:r w:rsidRPr="00010C29">
              <w:rPr>
                <w:sz w:val="24"/>
                <w:lang w:val="ru-RU"/>
              </w:rPr>
              <w:t>г.</w:t>
            </w:r>
            <w:r w:rsidRPr="00010C29">
              <w:rPr>
                <w:spacing w:val="-10"/>
                <w:sz w:val="24"/>
                <w:lang w:val="ru-RU"/>
              </w:rPr>
              <w:t xml:space="preserve"> </w:t>
            </w:r>
            <w:r w:rsidRPr="00010C29">
              <w:rPr>
                <w:sz w:val="24"/>
                <w:lang w:val="ru-RU"/>
              </w:rPr>
              <w:t>обучал</w:t>
            </w:r>
            <w:r w:rsidRPr="00010C29">
              <w:rPr>
                <w:sz w:val="24"/>
                <w:u w:val="single"/>
                <w:lang w:val="ru-RU"/>
              </w:rPr>
              <w:t xml:space="preserve"> </w:t>
            </w:r>
            <w:r w:rsidRPr="00010C29">
              <w:rPr>
                <w:sz w:val="24"/>
                <w:u w:val="single"/>
                <w:lang w:val="ru-RU"/>
              </w:rPr>
              <w:tab/>
            </w:r>
          </w:p>
        </w:tc>
      </w:tr>
      <w:tr w:rsidR="00010C29" w:rsidTr="009E1C42">
        <w:trPr>
          <w:trHeight w:val="969"/>
        </w:trPr>
        <w:tc>
          <w:tcPr>
            <w:tcW w:w="8736" w:type="dxa"/>
            <w:tcBorders>
              <w:bottom w:val="single" w:sz="4" w:space="0" w:color="000000"/>
            </w:tcBorders>
          </w:tcPr>
          <w:p w:rsidR="00010C29" w:rsidRDefault="00010C29" w:rsidP="009E1C42">
            <w:pPr>
              <w:pStyle w:val="TableParagraph"/>
              <w:tabs>
                <w:tab w:val="left" w:pos="2184"/>
                <w:tab w:val="left" w:pos="3535"/>
                <w:tab w:val="left" w:pos="4472"/>
                <w:tab w:val="left" w:pos="8790"/>
              </w:tabs>
              <w:spacing w:before="116"/>
              <w:ind w:left="105" w:right="-58"/>
              <w:rPr>
                <w:sz w:val="24"/>
              </w:rPr>
            </w:pPr>
            <w:proofErr w:type="spellStart"/>
            <w:r>
              <w:rPr>
                <w:sz w:val="24"/>
              </w:rPr>
              <w:t>по</w:t>
            </w:r>
            <w:proofErr w:type="spellEnd"/>
            <w:r>
              <w:rPr>
                <w:spacing w:val="-4"/>
                <w:sz w:val="24"/>
              </w:rPr>
              <w:t xml:space="preserve"> </w:t>
            </w:r>
            <w:proofErr w:type="spellStart"/>
            <w:r>
              <w:rPr>
                <w:sz w:val="24"/>
              </w:rPr>
              <w:t>образовательн</w:t>
            </w:r>
            <w:proofErr w:type="spellEnd"/>
            <w:r>
              <w:rPr>
                <w:sz w:val="24"/>
                <w:u w:val="single"/>
              </w:rPr>
              <w:tab/>
            </w:r>
            <w:proofErr w:type="spellStart"/>
            <w:r>
              <w:rPr>
                <w:sz w:val="24"/>
              </w:rPr>
              <w:t>программ</w:t>
            </w:r>
            <w:proofErr w:type="spellEnd"/>
            <w:r>
              <w:rPr>
                <w:sz w:val="24"/>
                <w:u w:val="single"/>
              </w:rPr>
              <w:t xml:space="preserve"> </w:t>
            </w:r>
            <w:r>
              <w:rPr>
                <w:sz w:val="24"/>
                <w:u w:val="single"/>
              </w:rPr>
              <w:tab/>
            </w:r>
            <w:r>
              <w:rPr>
                <w:sz w:val="24"/>
              </w:rPr>
              <w:tab/>
            </w:r>
            <w:r>
              <w:rPr>
                <w:sz w:val="24"/>
                <w:u w:val="single"/>
              </w:rPr>
              <w:t xml:space="preserve"> </w:t>
            </w:r>
            <w:r>
              <w:rPr>
                <w:sz w:val="24"/>
                <w:u w:val="single"/>
              </w:rPr>
              <w:tab/>
            </w:r>
          </w:p>
        </w:tc>
      </w:tr>
      <w:tr w:rsidR="00010C29" w:rsidTr="009E1C42">
        <w:trPr>
          <w:trHeight w:val="654"/>
        </w:trPr>
        <w:tc>
          <w:tcPr>
            <w:tcW w:w="8736" w:type="dxa"/>
            <w:tcBorders>
              <w:top w:val="single" w:sz="4" w:space="0" w:color="000000"/>
              <w:bottom w:val="single" w:sz="4" w:space="0" w:color="000000"/>
            </w:tcBorders>
          </w:tcPr>
          <w:p w:rsidR="00010C29" w:rsidRPr="00010C29" w:rsidRDefault="00010C29" w:rsidP="009E1C42">
            <w:pPr>
              <w:pStyle w:val="TableParagraph"/>
              <w:spacing w:line="192" w:lineRule="exact"/>
              <w:ind w:left="1554" w:right="1562"/>
              <w:jc w:val="center"/>
              <w:rPr>
                <w:sz w:val="18"/>
                <w:lang w:val="ru-RU"/>
              </w:rPr>
            </w:pPr>
            <w:r w:rsidRPr="00010C29">
              <w:rPr>
                <w:spacing w:val="-1"/>
                <w:sz w:val="18"/>
                <w:lang w:val="ru-RU"/>
              </w:rPr>
              <w:t>(наименование</w:t>
            </w:r>
            <w:r w:rsidRPr="00010C29">
              <w:rPr>
                <w:spacing w:val="-10"/>
                <w:sz w:val="18"/>
                <w:lang w:val="ru-RU"/>
              </w:rPr>
              <w:t xml:space="preserve"> </w:t>
            </w:r>
            <w:r w:rsidRPr="00010C29">
              <w:rPr>
                <w:sz w:val="18"/>
                <w:lang w:val="ru-RU"/>
              </w:rPr>
              <w:t>образовательной</w:t>
            </w:r>
            <w:r w:rsidRPr="00010C29">
              <w:rPr>
                <w:spacing w:val="-8"/>
                <w:sz w:val="18"/>
                <w:lang w:val="ru-RU"/>
              </w:rPr>
              <w:t xml:space="preserve"> </w:t>
            </w:r>
            <w:r w:rsidRPr="00010C29">
              <w:rPr>
                <w:sz w:val="18"/>
                <w:lang w:val="ru-RU"/>
              </w:rPr>
              <w:t>программы/образовательных</w:t>
            </w:r>
            <w:r w:rsidRPr="00010C29">
              <w:rPr>
                <w:spacing w:val="-7"/>
                <w:sz w:val="18"/>
                <w:lang w:val="ru-RU"/>
              </w:rPr>
              <w:t xml:space="preserve"> </w:t>
            </w:r>
            <w:r w:rsidRPr="00010C29">
              <w:rPr>
                <w:sz w:val="18"/>
                <w:lang w:val="ru-RU"/>
              </w:rPr>
              <w:t>программ)</w:t>
            </w:r>
          </w:p>
        </w:tc>
      </w:tr>
      <w:tr w:rsidR="00010C29" w:rsidTr="009E1C42">
        <w:trPr>
          <w:trHeight w:val="561"/>
        </w:trPr>
        <w:tc>
          <w:tcPr>
            <w:tcW w:w="8736" w:type="dxa"/>
            <w:tcBorders>
              <w:top w:val="single" w:sz="4" w:space="0" w:color="000000"/>
              <w:bottom w:val="single" w:sz="4" w:space="0" w:color="000000"/>
            </w:tcBorders>
          </w:tcPr>
          <w:p w:rsidR="00010C29" w:rsidRPr="00010C29" w:rsidRDefault="00010C29" w:rsidP="009E1C42">
            <w:pPr>
              <w:pStyle w:val="TableParagraph"/>
              <w:rPr>
                <w:sz w:val="20"/>
                <w:lang w:val="ru-RU"/>
              </w:rPr>
            </w:pPr>
          </w:p>
        </w:tc>
      </w:tr>
      <w:tr w:rsidR="00010C29" w:rsidTr="009E1C42">
        <w:trPr>
          <w:trHeight w:val="1402"/>
        </w:trPr>
        <w:tc>
          <w:tcPr>
            <w:tcW w:w="8736" w:type="dxa"/>
            <w:tcBorders>
              <w:top w:val="single" w:sz="4" w:space="0" w:color="000000"/>
            </w:tcBorders>
          </w:tcPr>
          <w:p w:rsidR="00010C29" w:rsidRPr="00010C29" w:rsidRDefault="00010C29" w:rsidP="009E1C42">
            <w:pPr>
              <w:pStyle w:val="TableParagraph"/>
              <w:rPr>
                <w:sz w:val="26"/>
                <w:lang w:val="ru-RU"/>
              </w:rPr>
            </w:pPr>
          </w:p>
          <w:p w:rsidR="00010C29" w:rsidRPr="00010C29" w:rsidRDefault="00010C29" w:rsidP="009E1C42">
            <w:pPr>
              <w:pStyle w:val="TableParagraph"/>
              <w:rPr>
                <w:sz w:val="26"/>
                <w:lang w:val="ru-RU"/>
              </w:rPr>
            </w:pPr>
          </w:p>
          <w:p w:rsidR="00010C29" w:rsidRPr="00010C29" w:rsidRDefault="00010C29" w:rsidP="009E1C42">
            <w:pPr>
              <w:pStyle w:val="TableParagraph"/>
              <w:spacing w:before="233" w:line="270" w:lineRule="atLeast"/>
              <w:ind w:left="105"/>
              <w:rPr>
                <w:sz w:val="24"/>
                <w:lang w:val="ru-RU"/>
              </w:rPr>
            </w:pPr>
            <w:r w:rsidRPr="00010C29">
              <w:rPr>
                <w:sz w:val="24"/>
                <w:lang w:val="ru-RU"/>
              </w:rPr>
              <w:t>и</w:t>
            </w:r>
            <w:r w:rsidRPr="00010C29">
              <w:rPr>
                <w:spacing w:val="-4"/>
                <w:sz w:val="24"/>
                <w:lang w:val="ru-RU"/>
              </w:rPr>
              <w:t xml:space="preserve"> </w:t>
            </w:r>
            <w:r w:rsidRPr="00010C29">
              <w:rPr>
                <w:sz w:val="24"/>
                <w:lang w:val="ru-RU"/>
              </w:rPr>
              <w:t>получил</w:t>
            </w:r>
            <w:r w:rsidRPr="00010C29">
              <w:rPr>
                <w:spacing w:val="-4"/>
                <w:sz w:val="24"/>
                <w:lang w:val="ru-RU"/>
              </w:rPr>
              <w:t xml:space="preserve"> </w:t>
            </w:r>
            <w:r w:rsidRPr="00010C29">
              <w:rPr>
                <w:sz w:val="24"/>
                <w:lang w:val="ru-RU"/>
              </w:rPr>
              <w:t>по</w:t>
            </w:r>
            <w:r w:rsidRPr="00010C29">
              <w:rPr>
                <w:spacing w:val="-1"/>
                <w:sz w:val="24"/>
                <w:lang w:val="ru-RU"/>
              </w:rPr>
              <w:t xml:space="preserve"> </w:t>
            </w:r>
            <w:r w:rsidRPr="00010C29">
              <w:rPr>
                <w:sz w:val="24"/>
                <w:lang w:val="ru-RU"/>
              </w:rPr>
              <w:t>учебным</w:t>
            </w:r>
            <w:r w:rsidRPr="00010C29">
              <w:rPr>
                <w:spacing w:val="-2"/>
                <w:sz w:val="24"/>
                <w:lang w:val="ru-RU"/>
              </w:rPr>
              <w:t xml:space="preserve"> </w:t>
            </w:r>
            <w:r w:rsidRPr="00010C29">
              <w:rPr>
                <w:sz w:val="24"/>
                <w:lang w:val="ru-RU"/>
              </w:rPr>
              <w:t>предметам,</w:t>
            </w:r>
            <w:r w:rsidRPr="00010C29">
              <w:rPr>
                <w:spacing w:val="-4"/>
                <w:sz w:val="24"/>
                <w:lang w:val="ru-RU"/>
              </w:rPr>
              <w:t xml:space="preserve"> </w:t>
            </w:r>
            <w:r w:rsidRPr="00010C29">
              <w:rPr>
                <w:sz w:val="24"/>
                <w:lang w:val="ru-RU"/>
              </w:rPr>
              <w:t>курсам,</w:t>
            </w:r>
            <w:r w:rsidRPr="00010C29">
              <w:rPr>
                <w:spacing w:val="-3"/>
                <w:sz w:val="24"/>
                <w:lang w:val="ru-RU"/>
              </w:rPr>
              <w:t xml:space="preserve"> </w:t>
            </w:r>
            <w:r w:rsidRPr="00010C29">
              <w:rPr>
                <w:sz w:val="24"/>
                <w:lang w:val="ru-RU"/>
              </w:rPr>
              <w:t>дисциплинам</w:t>
            </w:r>
            <w:r w:rsidRPr="00010C29">
              <w:rPr>
                <w:spacing w:val="-4"/>
                <w:sz w:val="24"/>
                <w:lang w:val="ru-RU"/>
              </w:rPr>
              <w:t xml:space="preserve"> </w:t>
            </w:r>
            <w:r w:rsidRPr="00010C29">
              <w:rPr>
                <w:sz w:val="24"/>
                <w:lang w:val="ru-RU"/>
              </w:rPr>
              <w:t>(модулям)</w:t>
            </w:r>
            <w:r w:rsidRPr="00010C29">
              <w:rPr>
                <w:spacing w:val="-3"/>
                <w:sz w:val="24"/>
                <w:lang w:val="ru-RU"/>
              </w:rPr>
              <w:t xml:space="preserve"> </w:t>
            </w:r>
            <w:r w:rsidRPr="00010C29">
              <w:rPr>
                <w:sz w:val="24"/>
                <w:lang w:val="ru-RU"/>
              </w:rPr>
              <w:t>следующие</w:t>
            </w:r>
            <w:r w:rsidRPr="00010C29">
              <w:rPr>
                <w:spacing w:val="-57"/>
                <w:sz w:val="24"/>
                <w:lang w:val="ru-RU"/>
              </w:rPr>
              <w:t xml:space="preserve"> </w:t>
            </w:r>
            <w:r w:rsidRPr="00010C29">
              <w:rPr>
                <w:sz w:val="24"/>
                <w:lang w:val="ru-RU"/>
              </w:rPr>
              <w:t>отметки</w:t>
            </w:r>
            <w:r w:rsidRPr="00010C29">
              <w:rPr>
                <w:spacing w:val="2"/>
                <w:sz w:val="24"/>
                <w:lang w:val="ru-RU"/>
              </w:rPr>
              <w:t xml:space="preserve"> </w:t>
            </w:r>
            <w:r w:rsidRPr="00010C29">
              <w:rPr>
                <w:sz w:val="24"/>
                <w:lang w:val="ru-RU"/>
              </w:rPr>
              <w:t>(количество</w:t>
            </w:r>
            <w:r w:rsidRPr="00010C29">
              <w:rPr>
                <w:spacing w:val="3"/>
                <w:sz w:val="24"/>
                <w:lang w:val="ru-RU"/>
              </w:rPr>
              <w:t xml:space="preserve"> </w:t>
            </w:r>
            <w:r w:rsidRPr="00010C29">
              <w:rPr>
                <w:sz w:val="24"/>
                <w:lang w:val="ru-RU"/>
              </w:rPr>
              <w:t>баллов)</w:t>
            </w:r>
          </w:p>
        </w:tc>
      </w:tr>
    </w:tbl>
    <w:p w:rsidR="00010C29" w:rsidRDefault="00010C29" w:rsidP="00010C29">
      <w:pPr>
        <w:spacing w:line="270" w:lineRule="atLeast"/>
        <w:sectPr w:rsidR="00010C29">
          <w:pgSz w:w="11920" w:h="16850"/>
          <w:pgMar w:top="1020" w:right="480" w:bottom="280" w:left="840" w:header="720" w:footer="720" w:gutter="0"/>
          <w:cols w:space="720"/>
        </w:sectPr>
      </w:pPr>
    </w:p>
    <w:p w:rsidR="00010C29" w:rsidRDefault="00010C29" w:rsidP="00010C29">
      <w:pPr>
        <w:pStyle w:val="a8"/>
        <w:spacing w:before="77"/>
        <w:ind w:left="0" w:right="355"/>
        <w:jc w:val="right"/>
      </w:pPr>
      <w:r>
        <w:lastRenderedPageBreak/>
        <w:t>Оборотная</w:t>
      </w:r>
      <w:r>
        <w:rPr>
          <w:spacing w:val="-3"/>
        </w:rPr>
        <w:t xml:space="preserve"> </w:t>
      </w:r>
      <w:r>
        <w:t>сторона</w:t>
      </w:r>
    </w:p>
    <w:p w:rsidR="00010C29" w:rsidRDefault="00010C29" w:rsidP="00010C29">
      <w:pPr>
        <w:pStyle w:val="a8"/>
        <w:spacing w:before="8"/>
        <w:ind w:left="0"/>
        <w:jc w:val="left"/>
        <w:rPr>
          <w:sz w:val="29"/>
        </w:rPr>
      </w:pPr>
    </w:p>
    <w:tbl>
      <w:tblPr>
        <w:tblStyle w:val="TableNormal"/>
        <w:tblW w:w="0" w:type="auto"/>
        <w:tblInd w:w="1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1740"/>
        <w:gridCol w:w="1190"/>
        <w:gridCol w:w="1054"/>
        <w:gridCol w:w="1829"/>
      </w:tblGrid>
      <w:tr w:rsidR="00010C29" w:rsidTr="009E1C42">
        <w:trPr>
          <w:trHeight w:val="2481"/>
        </w:trPr>
        <w:tc>
          <w:tcPr>
            <w:tcW w:w="1714" w:type="dxa"/>
          </w:tcPr>
          <w:p w:rsidR="00010C29" w:rsidRPr="00010C29" w:rsidRDefault="00010C29" w:rsidP="009E1C42">
            <w:pPr>
              <w:pStyle w:val="TableParagraph"/>
              <w:spacing w:before="4"/>
              <w:rPr>
                <w:sz w:val="34"/>
                <w:lang w:val="ru-RU"/>
              </w:rPr>
            </w:pPr>
          </w:p>
          <w:p w:rsidR="00010C29" w:rsidRPr="00010C29" w:rsidRDefault="00010C29" w:rsidP="009E1C42">
            <w:pPr>
              <w:pStyle w:val="TableParagraph"/>
              <w:ind w:left="295" w:right="85" w:hanging="183"/>
              <w:rPr>
                <w:sz w:val="24"/>
                <w:lang w:val="ru-RU"/>
              </w:rPr>
            </w:pPr>
            <w:r w:rsidRPr="00010C29">
              <w:rPr>
                <w:spacing w:val="-1"/>
                <w:sz w:val="24"/>
                <w:lang w:val="ru-RU"/>
              </w:rPr>
              <w:t>Наименование</w:t>
            </w:r>
            <w:r w:rsidRPr="00010C29">
              <w:rPr>
                <w:spacing w:val="-57"/>
                <w:sz w:val="24"/>
                <w:lang w:val="ru-RU"/>
              </w:rPr>
              <w:t xml:space="preserve"> </w:t>
            </w:r>
            <w:r w:rsidRPr="00010C29">
              <w:rPr>
                <w:sz w:val="24"/>
                <w:lang w:val="ru-RU"/>
              </w:rPr>
              <w:t>учебных</w:t>
            </w:r>
            <w:r w:rsidRPr="00010C29">
              <w:rPr>
                <w:spacing w:val="1"/>
                <w:sz w:val="24"/>
                <w:lang w:val="ru-RU"/>
              </w:rPr>
              <w:t xml:space="preserve"> </w:t>
            </w:r>
            <w:r w:rsidRPr="00010C29">
              <w:rPr>
                <w:sz w:val="24"/>
                <w:lang w:val="ru-RU"/>
              </w:rPr>
              <w:t>предметов,</w:t>
            </w:r>
          </w:p>
          <w:p w:rsidR="00010C29" w:rsidRPr="00010C29" w:rsidRDefault="00010C29" w:rsidP="009E1C42">
            <w:pPr>
              <w:pStyle w:val="TableParagraph"/>
              <w:ind w:left="299" w:right="280"/>
              <w:jc w:val="center"/>
              <w:rPr>
                <w:sz w:val="24"/>
                <w:lang w:val="ru-RU"/>
              </w:rPr>
            </w:pPr>
            <w:r w:rsidRPr="00010C29">
              <w:rPr>
                <w:sz w:val="24"/>
                <w:lang w:val="ru-RU"/>
              </w:rPr>
              <w:t>курсов,</w:t>
            </w:r>
          </w:p>
          <w:p w:rsidR="00010C29" w:rsidRPr="00010C29" w:rsidRDefault="00010C29" w:rsidP="009E1C42">
            <w:pPr>
              <w:pStyle w:val="TableParagraph"/>
              <w:spacing w:line="244" w:lineRule="auto"/>
              <w:ind w:left="302" w:right="280"/>
              <w:jc w:val="center"/>
              <w:rPr>
                <w:sz w:val="24"/>
                <w:lang w:val="ru-RU"/>
              </w:rPr>
            </w:pPr>
            <w:r w:rsidRPr="00010C29">
              <w:rPr>
                <w:sz w:val="24"/>
                <w:lang w:val="ru-RU"/>
              </w:rPr>
              <w:t>дисциплин</w:t>
            </w:r>
            <w:r w:rsidRPr="00010C29">
              <w:rPr>
                <w:spacing w:val="-58"/>
                <w:sz w:val="24"/>
                <w:lang w:val="ru-RU"/>
              </w:rPr>
              <w:t xml:space="preserve"> </w:t>
            </w:r>
            <w:r w:rsidRPr="00010C29">
              <w:rPr>
                <w:sz w:val="24"/>
                <w:lang w:val="ru-RU"/>
              </w:rPr>
              <w:t>(модулей)</w:t>
            </w:r>
          </w:p>
        </w:tc>
        <w:tc>
          <w:tcPr>
            <w:tcW w:w="1740" w:type="dxa"/>
          </w:tcPr>
          <w:p w:rsidR="00010C29" w:rsidRPr="00010C29" w:rsidRDefault="00010C29" w:rsidP="009E1C42">
            <w:pPr>
              <w:pStyle w:val="TableParagraph"/>
              <w:rPr>
                <w:sz w:val="26"/>
                <w:lang w:val="ru-RU"/>
              </w:rPr>
            </w:pPr>
          </w:p>
          <w:p w:rsidR="00010C29" w:rsidRPr="00010C29" w:rsidRDefault="00010C29" w:rsidP="009E1C42">
            <w:pPr>
              <w:pStyle w:val="TableParagraph"/>
              <w:spacing w:before="6"/>
              <w:rPr>
                <w:sz w:val="32"/>
                <w:lang w:val="ru-RU"/>
              </w:rPr>
            </w:pPr>
          </w:p>
          <w:p w:rsidR="00010C29" w:rsidRPr="00010C29" w:rsidRDefault="00010C29" w:rsidP="009E1C42">
            <w:pPr>
              <w:pStyle w:val="TableParagraph"/>
              <w:ind w:left="57" w:right="37" w:hanging="9"/>
              <w:jc w:val="center"/>
              <w:rPr>
                <w:sz w:val="24"/>
                <w:lang w:val="ru-RU"/>
              </w:rPr>
            </w:pPr>
            <w:r w:rsidRPr="00010C29">
              <w:rPr>
                <w:sz w:val="24"/>
                <w:lang w:val="ru-RU"/>
              </w:rPr>
              <w:t>Результаты</w:t>
            </w:r>
            <w:r w:rsidRPr="00010C29">
              <w:rPr>
                <w:spacing w:val="1"/>
                <w:sz w:val="24"/>
                <w:lang w:val="ru-RU"/>
              </w:rPr>
              <w:t xml:space="preserve"> </w:t>
            </w:r>
            <w:r w:rsidRPr="00010C29">
              <w:rPr>
                <w:spacing w:val="-1"/>
                <w:sz w:val="24"/>
                <w:lang w:val="ru-RU"/>
              </w:rPr>
              <w:t>промежуточной</w:t>
            </w:r>
            <w:r w:rsidRPr="00010C29">
              <w:rPr>
                <w:spacing w:val="-57"/>
                <w:sz w:val="24"/>
                <w:lang w:val="ru-RU"/>
              </w:rPr>
              <w:t xml:space="preserve"> </w:t>
            </w:r>
            <w:r w:rsidRPr="00010C29">
              <w:rPr>
                <w:sz w:val="24"/>
                <w:lang w:val="ru-RU"/>
              </w:rPr>
              <w:t>аттестации</w:t>
            </w:r>
            <w:r w:rsidRPr="00010C29">
              <w:rPr>
                <w:spacing w:val="3"/>
                <w:sz w:val="24"/>
                <w:lang w:val="ru-RU"/>
              </w:rPr>
              <w:t xml:space="preserve"> </w:t>
            </w:r>
            <w:r w:rsidRPr="00010C29">
              <w:rPr>
                <w:sz w:val="24"/>
                <w:lang w:val="ru-RU"/>
              </w:rPr>
              <w:t>в</w:t>
            </w:r>
            <w:r w:rsidRPr="00010C29">
              <w:rPr>
                <w:spacing w:val="1"/>
                <w:sz w:val="24"/>
                <w:lang w:val="ru-RU"/>
              </w:rPr>
              <w:t xml:space="preserve"> </w:t>
            </w:r>
            <w:r w:rsidRPr="00010C29">
              <w:rPr>
                <w:sz w:val="24"/>
                <w:lang w:val="ru-RU"/>
              </w:rPr>
              <w:t>год</w:t>
            </w:r>
            <w:r w:rsidRPr="00010C29">
              <w:rPr>
                <w:spacing w:val="-9"/>
                <w:sz w:val="24"/>
                <w:lang w:val="ru-RU"/>
              </w:rPr>
              <w:t xml:space="preserve"> </w:t>
            </w:r>
            <w:r w:rsidRPr="00010C29">
              <w:rPr>
                <w:sz w:val="24"/>
                <w:lang w:val="ru-RU"/>
              </w:rPr>
              <w:t>отчисления</w:t>
            </w:r>
          </w:p>
        </w:tc>
        <w:tc>
          <w:tcPr>
            <w:tcW w:w="1190" w:type="dxa"/>
          </w:tcPr>
          <w:p w:rsidR="00010C29" w:rsidRPr="00010C29" w:rsidRDefault="00010C29" w:rsidP="009E1C42">
            <w:pPr>
              <w:pStyle w:val="TableParagraph"/>
              <w:rPr>
                <w:sz w:val="26"/>
                <w:lang w:val="ru-RU"/>
              </w:rPr>
            </w:pPr>
          </w:p>
          <w:p w:rsidR="00010C29" w:rsidRPr="00010C29" w:rsidRDefault="00010C29" w:rsidP="009E1C42">
            <w:pPr>
              <w:pStyle w:val="TableParagraph"/>
              <w:spacing w:before="7"/>
              <w:rPr>
                <w:sz w:val="20"/>
                <w:lang w:val="ru-RU"/>
              </w:rPr>
            </w:pPr>
          </w:p>
          <w:p w:rsidR="00010C29" w:rsidRPr="00010C29" w:rsidRDefault="00010C29" w:rsidP="009E1C42">
            <w:pPr>
              <w:pStyle w:val="TableParagraph"/>
              <w:spacing w:before="1"/>
              <w:ind w:left="53" w:right="34" w:hanging="6"/>
              <w:jc w:val="center"/>
              <w:rPr>
                <w:sz w:val="24"/>
                <w:lang w:val="ru-RU"/>
              </w:rPr>
            </w:pPr>
            <w:r w:rsidRPr="00010C29">
              <w:rPr>
                <w:sz w:val="24"/>
                <w:lang w:val="ru-RU"/>
              </w:rPr>
              <w:t>Годовая</w:t>
            </w:r>
            <w:r w:rsidRPr="00010C29">
              <w:rPr>
                <w:spacing w:val="1"/>
                <w:sz w:val="24"/>
                <w:lang w:val="ru-RU"/>
              </w:rPr>
              <w:t xml:space="preserve"> </w:t>
            </w:r>
            <w:r w:rsidRPr="00010C29">
              <w:rPr>
                <w:sz w:val="24"/>
                <w:lang w:val="ru-RU"/>
              </w:rPr>
              <w:t>отметка за</w:t>
            </w:r>
            <w:r w:rsidRPr="00010C29">
              <w:rPr>
                <w:spacing w:val="-57"/>
                <w:sz w:val="24"/>
                <w:lang w:val="ru-RU"/>
              </w:rPr>
              <w:t xml:space="preserve"> </w:t>
            </w:r>
            <w:r w:rsidRPr="00010C29">
              <w:rPr>
                <w:sz w:val="24"/>
                <w:lang w:val="ru-RU"/>
              </w:rPr>
              <w:t>последний</w:t>
            </w:r>
            <w:r w:rsidRPr="00010C29">
              <w:rPr>
                <w:spacing w:val="-57"/>
                <w:sz w:val="24"/>
                <w:lang w:val="ru-RU"/>
              </w:rPr>
              <w:t xml:space="preserve"> </w:t>
            </w:r>
            <w:r w:rsidRPr="00010C29">
              <w:rPr>
                <w:sz w:val="24"/>
                <w:lang w:val="ru-RU"/>
              </w:rPr>
              <w:t>год</w:t>
            </w:r>
            <w:r w:rsidRPr="00010C29">
              <w:rPr>
                <w:spacing w:val="1"/>
                <w:sz w:val="24"/>
                <w:lang w:val="ru-RU"/>
              </w:rPr>
              <w:t xml:space="preserve"> </w:t>
            </w:r>
            <w:r w:rsidRPr="00010C29">
              <w:rPr>
                <w:sz w:val="24"/>
                <w:lang w:val="ru-RU"/>
              </w:rPr>
              <w:t>обучения</w:t>
            </w:r>
          </w:p>
        </w:tc>
        <w:tc>
          <w:tcPr>
            <w:tcW w:w="1054" w:type="dxa"/>
          </w:tcPr>
          <w:p w:rsidR="00010C29" w:rsidRPr="00010C29" w:rsidRDefault="00010C29" w:rsidP="009E1C42">
            <w:pPr>
              <w:pStyle w:val="TableParagraph"/>
              <w:rPr>
                <w:sz w:val="26"/>
                <w:lang w:val="ru-RU"/>
              </w:rPr>
            </w:pPr>
          </w:p>
          <w:p w:rsidR="00010C29" w:rsidRPr="00010C29" w:rsidRDefault="00010C29" w:rsidP="009E1C42">
            <w:pPr>
              <w:pStyle w:val="TableParagraph"/>
              <w:rPr>
                <w:sz w:val="26"/>
                <w:lang w:val="ru-RU"/>
              </w:rPr>
            </w:pPr>
          </w:p>
          <w:p w:rsidR="00010C29" w:rsidRPr="00010C29" w:rsidRDefault="00010C29" w:rsidP="009E1C42">
            <w:pPr>
              <w:pStyle w:val="TableParagraph"/>
              <w:spacing w:before="4"/>
              <w:rPr>
                <w:sz w:val="30"/>
                <w:lang w:val="ru-RU"/>
              </w:rPr>
            </w:pPr>
          </w:p>
          <w:p w:rsidR="00010C29" w:rsidRDefault="00010C29" w:rsidP="009E1C42">
            <w:pPr>
              <w:pStyle w:val="TableParagraph"/>
              <w:ind w:left="118" w:right="35" w:hanging="68"/>
              <w:rPr>
                <w:sz w:val="24"/>
              </w:rPr>
            </w:pPr>
            <w:proofErr w:type="spellStart"/>
            <w:r>
              <w:rPr>
                <w:spacing w:val="-1"/>
                <w:sz w:val="24"/>
              </w:rPr>
              <w:t>Итоговая</w:t>
            </w:r>
            <w:proofErr w:type="spellEnd"/>
            <w:r>
              <w:rPr>
                <w:spacing w:val="-57"/>
                <w:sz w:val="24"/>
              </w:rPr>
              <w:t xml:space="preserve"> </w:t>
            </w:r>
            <w:proofErr w:type="spellStart"/>
            <w:r>
              <w:rPr>
                <w:sz w:val="24"/>
              </w:rPr>
              <w:t>отметка</w:t>
            </w:r>
            <w:proofErr w:type="spellEnd"/>
          </w:p>
        </w:tc>
        <w:tc>
          <w:tcPr>
            <w:tcW w:w="1829" w:type="dxa"/>
          </w:tcPr>
          <w:p w:rsidR="00010C29" w:rsidRPr="00010C29" w:rsidRDefault="00010C29" w:rsidP="009E1C42">
            <w:pPr>
              <w:pStyle w:val="TableParagraph"/>
              <w:ind w:left="53" w:right="35" w:firstLine="1"/>
              <w:jc w:val="center"/>
              <w:rPr>
                <w:sz w:val="24"/>
                <w:lang w:val="ru-RU"/>
              </w:rPr>
            </w:pPr>
            <w:r w:rsidRPr="00010C29">
              <w:rPr>
                <w:sz w:val="24"/>
                <w:lang w:val="ru-RU"/>
              </w:rPr>
              <w:t>Отметка,</w:t>
            </w:r>
            <w:r w:rsidRPr="00010C29">
              <w:rPr>
                <w:spacing w:val="1"/>
                <w:sz w:val="24"/>
                <w:lang w:val="ru-RU"/>
              </w:rPr>
              <w:t xml:space="preserve"> </w:t>
            </w:r>
            <w:r w:rsidRPr="00010C29">
              <w:rPr>
                <w:sz w:val="24"/>
                <w:lang w:val="ru-RU"/>
              </w:rPr>
              <w:t>полученная на</w:t>
            </w:r>
            <w:r w:rsidRPr="00010C29">
              <w:rPr>
                <w:spacing w:val="1"/>
                <w:sz w:val="24"/>
                <w:lang w:val="ru-RU"/>
              </w:rPr>
              <w:t xml:space="preserve"> </w:t>
            </w:r>
            <w:r w:rsidRPr="00010C29">
              <w:rPr>
                <w:spacing w:val="-1"/>
                <w:sz w:val="24"/>
                <w:lang w:val="ru-RU"/>
              </w:rPr>
              <w:t>государственной</w:t>
            </w:r>
            <w:r w:rsidRPr="00010C29">
              <w:rPr>
                <w:spacing w:val="-57"/>
                <w:sz w:val="24"/>
                <w:lang w:val="ru-RU"/>
              </w:rPr>
              <w:t xml:space="preserve"> </w:t>
            </w:r>
            <w:r w:rsidRPr="00010C29">
              <w:rPr>
                <w:sz w:val="24"/>
                <w:lang w:val="ru-RU"/>
              </w:rPr>
              <w:t>итоговой</w:t>
            </w:r>
            <w:r w:rsidRPr="00010C29">
              <w:rPr>
                <w:spacing w:val="1"/>
                <w:sz w:val="24"/>
                <w:lang w:val="ru-RU"/>
              </w:rPr>
              <w:t xml:space="preserve"> </w:t>
            </w:r>
            <w:r w:rsidRPr="00010C29">
              <w:rPr>
                <w:sz w:val="24"/>
                <w:lang w:val="ru-RU"/>
              </w:rPr>
              <w:t>аттестации, или</w:t>
            </w:r>
            <w:r w:rsidRPr="00010C29">
              <w:rPr>
                <w:spacing w:val="1"/>
                <w:sz w:val="24"/>
                <w:lang w:val="ru-RU"/>
              </w:rPr>
              <w:t xml:space="preserve"> </w:t>
            </w:r>
            <w:r w:rsidRPr="00010C29">
              <w:rPr>
                <w:sz w:val="24"/>
                <w:lang w:val="ru-RU"/>
              </w:rPr>
              <w:t>количество</w:t>
            </w:r>
          </w:p>
          <w:p w:rsidR="00010C29" w:rsidRDefault="00010C29" w:rsidP="009E1C42">
            <w:pPr>
              <w:pStyle w:val="TableParagraph"/>
              <w:ind w:left="294" w:right="277"/>
              <w:jc w:val="center"/>
              <w:rPr>
                <w:sz w:val="24"/>
              </w:rPr>
            </w:pPr>
            <w:proofErr w:type="spellStart"/>
            <w:r>
              <w:rPr>
                <w:sz w:val="24"/>
              </w:rPr>
              <w:t>баллов</w:t>
            </w:r>
            <w:proofErr w:type="spellEnd"/>
            <w:r>
              <w:rPr>
                <w:spacing w:val="-3"/>
                <w:sz w:val="24"/>
              </w:rPr>
              <w:t xml:space="preserve"> </w:t>
            </w:r>
            <w:proofErr w:type="spellStart"/>
            <w:r>
              <w:rPr>
                <w:sz w:val="24"/>
              </w:rPr>
              <w:t>по</w:t>
            </w:r>
            <w:proofErr w:type="spellEnd"/>
          </w:p>
          <w:p w:rsidR="00010C29" w:rsidRDefault="00010C29" w:rsidP="009E1C42">
            <w:pPr>
              <w:pStyle w:val="TableParagraph"/>
              <w:spacing w:line="268" w:lineRule="exact"/>
              <w:ind w:left="296" w:right="277"/>
              <w:jc w:val="center"/>
              <w:rPr>
                <w:sz w:val="24"/>
              </w:rPr>
            </w:pPr>
            <w:proofErr w:type="spellStart"/>
            <w:r>
              <w:rPr>
                <w:spacing w:val="-1"/>
                <w:sz w:val="24"/>
              </w:rPr>
              <w:t>результатам</w:t>
            </w:r>
            <w:proofErr w:type="spellEnd"/>
            <w:r>
              <w:rPr>
                <w:spacing w:val="-57"/>
                <w:sz w:val="24"/>
              </w:rPr>
              <w:t xml:space="preserve"> </w:t>
            </w:r>
            <w:r>
              <w:rPr>
                <w:sz w:val="24"/>
              </w:rPr>
              <w:t>ЕГЭ</w:t>
            </w:r>
          </w:p>
        </w:tc>
      </w:tr>
      <w:tr w:rsidR="00010C29" w:rsidTr="009E1C42">
        <w:trPr>
          <w:trHeight w:val="323"/>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6"/>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3"/>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5"/>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r w:rsidR="00010C29" w:rsidTr="009E1C42">
        <w:trPr>
          <w:trHeight w:val="321"/>
        </w:trPr>
        <w:tc>
          <w:tcPr>
            <w:tcW w:w="1714" w:type="dxa"/>
          </w:tcPr>
          <w:p w:rsidR="00010C29" w:rsidRDefault="00010C29" w:rsidP="009E1C42">
            <w:pPr>
              <w:pStyle w:val="TableParagraph"/>
            </w:pPr>
          </w:p>
        </w:tc>
        <w:tc>
          <w:tcPr>
            <w:tcW w:w="1740" w:type="dxa"/>
          </w:tcPr>
          <w:p w:rsidR="00010C29" w:rsidRDefault="00010C29" w:rsidP="009E1C42">
            <w:pPr>
              <w:pStyle w:val="TableParagraph"/>
            </w:pPr>
          </w:p>
        </w:tc>
        <w:tc>
          <w:tcPr>
            <w:tcW w:w="1190" w:type="dxa"/>
          </w:tcPr>
          <w:p w:rsidR="00010C29" w:rsidRDefault="00010C29" w:rsidP="009E1C42">
            <w:pPr>
              <w:pStyle w:val="TableParagraph"/>
            </w:pPr>
          </w:p>
        </w:tc>
        <w:tc>
          <w:tcPr>
            <w:tcW w:w="1054" w:type="dxa"/>
          </w:tcPr>
          <w:p w:rsidR="00010C29" w:rsidRDefault="00010C29" w:rsidP="009E1C42">
            <w:pPr>
              <w:pStyle w:val="TableParagraph"/>
            </w:pPr>
          </w:p>
        </w:tc>
        <w:tc>
          <w:tcPr>
            <w:tcW w:w="1829" w:type="dxa"/>
          </w:tcPr>
          <w:p w:rsidR="00010C29" w:rsidRDefault="00010C29" w:rsidP="009E1C42">
            <w:pPr>
              <w:pStyle w:val="TableParagraph"/>
            </w:pPr>
          </w:p>
        </w:tc>
      </w:tr>
    </w:tbl>
    <w:p w:rsidR="00010C29" w:rsidRDefault="00010C29" w:rsidP="00010C29">
      <w:pPr>
        <w:pStyle w:val="a8"/>
        <w:ind w:left="0"/>
        <w:jc w:val="left"/>
        <w:rPr>
          <w:sz w:val="20"/>
        </w:rPr>
      </w:pPr>
    </w:p>
    <w:p w:rsidR="00010C29" w:rsidRDefault="00010C29" w:rsidP="00010C29">
      <w:pPr>
        <w:pStyle w:val="a8"/>
        <w:spacing w:before="4"/>
        <w:ind w:left="0"/>
        <w:jc w:val="left"/>
        <w:rPr>
          <w:sz w:val="26"/>
        </w:rPr>
      </w:pPr>
    </w:p>
    <w:tbl>
      <w:tblPr>
        <w:tblStyle w:val="TableNormal"/>
        <w:tblW w:w="0" w:type="auto"/>
        <w:tblInd w:w="765" w:type="dxa"/>
        <w:tblLayout w:type="fixed"/>
        <w:tblLook w:val="01E0" w:firstRow="1" w:lastRow="1" w:firstColumn="1" w:lastColumn="1" w:noHBand="0" w:noVBand="0"/>
      </w:tblPr>
      <w:tblGrid>
        <w:gridCol w:w="1290"/>
        <w:gridCol w:w="2826"/>
        <w:gridCol w:w="533"/>
        <w:gridCol w:w="4415"/>
      </w:tblGrid>
      <w:tr w:rsidR="00010C29" w:rsidTr="009E1C42">
        <w:trPr>
          <w:trHeight w:val="482"/>
        </w:trPr>
        <w:tc>
          <w:tcPr>
            <w:tcW w:w="1290" w:type="dxa"/>
          </w:tcPr>
          <w:p w:rsidR="00010C29" w:rsidRDefault="00010C29" w:rsidP="009E1C42">
            <w:pPr>
              <w:pStyle w:val="TableParagraph"/>
              <w:spacing w:line="266" w:lineRule="exact"/>
              <w:ind w:left="200"/>
              <w:rPr>
                <w:sz w:val="24"/>
              </w:rPr>
            </w:pPr>
            <w:proofErr w:type="spellStart"/>
            <w:r>
              <w:rPr>
                <w:sz w:val="24"/>
              </w:rPr>
              <w:t>Директор</w:t>
            </w:r>
            <w:proofErr w:type="spellEnd"/>
          </w:p>
        </w:tc>
        <w:tc>
          <w:tcPr>
            <w:tcW w:w="2826" w:type="dxa"/>
            <w:tcBorders>
              <w:bottom w:val="single" w:sz="4" w:space="0" w:color="000000"/>
            </w:tcBorders>
          </w:tcPr>
          <w:p w:rsidR="00010C29" w:rsidRDefault="00010C29" w:rsidP="009E1C42">
            <w:pPr>
              <w:pStyle w:val="TableParagraph"/>
            </w:pPr>
          </w:p>
        </w:tc>
        <w:tc>
          <w:tcPr>
            <w:tcW w:w="533" w:type="dxa"/>
          </w:tcPr>
          <w:p w:rsidR="00010C29" w:rsidRDefault="00010C29" w:rsidP="009E1C42">
            <w:pPr>
              <w:pStyle w:val="TableParagraph"/>
            </w:pPr>
          </w:p>
        </w:tc>
        <w:tc>
          <w:tcPr>
            <w:tcW w:w="4415" w:type="dxa"/>
            <w:tcBorders>
              <w:bottom w:val="single" w:sz="4" w:space="0" w:color="000000"/>
            </w:tcBorders>
          </w:tcPr>
          <w:p w:rsidR="00010C29" w:rsidRDefault="00010C29" w:rsidP="009E1C42">
            <w:pPr>
              <w:pStyle w:val="TableParagraph"/>
            </w:pPr>
          </w:p>
        </w:tc>
      </w:tr>
      <w:tr w:rsidR="00010C29" w:rsidTr="009E1C42">
        <w:trPr>
          <w:trHeight w:val="270"/>
        </w:trPr>
        <w:tc>
          <w:tcPr>
            <w:tcW w:w="1290" w:type="dxa"/>
          </w:tcPr>
          <w:p w:rsidR="00010C29" w:rsidRDefault="00010C29" w:rsidP="009E1C42">
            <w:pPr>
              <w:pStyle w:val="TableParagraph"/>
              <w:spacing w:before="40" w:line="210" w:lineRule="exact"/>
              <w:ind w:left="300"/>
              <w:rPr>
                <w:sz w:val="20"/>
              </w:rPr>
            </w:pPr>
            <w:r>
              <w:rPr>
                <w:sz w:val="20"/>
              </w:rPr>
              <w:t>М.П.</w:t>
            </w:r>
          </w:p>
        </w:tc>
        <w:tc>
          <w:tcPr>
            <w:tcW w:w="2826" w:type="dxa"/>
            <w:tcBorders>
              <w:top w:val="single" w:sz="4" w:space="0" w:color="000000"/>
            </w:tcBorders>
          </w:tcPr>
          <w:p w:rsidR="00010C29" w:rsidRDefault="00010C29" w:rsidP="009E1C42">
            <w:pPr>
              <w:pStyle w:val="TableParagraph"/>
              <w:spacing w:line="204" w:lineRule="exact"/>
              <w:ind w:left="1075" w:right="1078"/>
              <w:jc w:val="center"/>
              <w:rPr>
                <w:sz w:val="18"/>
              </w:rPr>
            </w:pPr>
            <w:proofErr w:type="spellStart"/>
            <w:r>
              <w:rPr>
                <w:sz w:val="18"/>
              </w:rPr>
              <w:t>подпись</w:t>
            </w:r>
            <w:proofErr w:type="spellEnd"/>
          </w:p>
        </w:tc>
        <w:tc>
          <w:tcPr>
            <w:tcW w:w="533" w:type="dxa"/>
          </w:tcPr>
          <w:p w:rsidR="00010C29" w:rsidRDefault="00010C29" w:rsidP="009E1C42">
            <w:pPr>
              <w:pStyle w:val="TableParagraph"/>
              <w:rPr>
                <w:sz w:val="20"/>
              </w:rPr>
            </w:pPr>
          </w:p>
        </w:tc>
        <w:tc>
          <w:tcPr>
            <w:tcW w:w="4415" w:type="dxa"/>
            <w:tcBorders>
              <w:top w:val="single" w:sz="4" w:space="0" w:color="000000"/>
            </w:tcBorders>
          </w:tcPr>
          <w:p w:rsidR="00010C29" w:rsidRDefault="00010C29" w:rsidP="009E1C42">
            <w:pPr>
              <w:pStyle w:val="TableParagraph"/>
              <w:spacing w:line="192" w:lineRule="exact"/>
              <w:ind w:left="1984" w:right="1987"/>
              <w:jc w:val="center"/>
              <w:rPr>
                <w:sz w:val="18"/>
              </w:rPr>
            </w:pPr>
            <w:r>
              <w:rPr>
                <w:sz w:val="18"/>
              </w:rPr>
              <w:t>ФИО</w:t>
            </w:r>
          </w:p>
        </w:tc>
      </w:tr>
    </w:tbl>
    <w:p w:rsidR="00010C29" w:rsidRDefault="00010C29" w:rsidP="00010C29">
      <w:pPr>
        <w:pStyle w:val="a8"/>
        <w:ind w:left="0"/>
        <w:jc w:val="left"/>
        <w:rPr>
          <w:sz w:val="20"/>
        </w:rPr>
      </w:pPr>
    </w:p>
    <w:p w:rsidR="00010C29" w:rsidRDefault="00010C29" w:rsidP="00010C29">
      <w:pPr>
        <w:pStyle w:val="a8"/>
        <w:ind w:left="0"/>
        <w:jc w:val="left"/>
        <w:rPr>
          <w:sz w:val="20"/>
        </w:rPr>
      </w:pPr>
    </w:p>
    <w:p w:rsidR="00010C29" w:rsidRDefault="00010C29" w:rsidP="00010C29">
      <w:pPr>
        <w:pStyle w:val="a8"/>
        <w:ind w:left="0"/>
        <w:jc w:val="left"/>
        <w:rPr>
          <w:sz w:val="20"/>
        </w:rPr>
      </w:pPr>
    </w:p>
    <w:p w:rsidR="00010C29" w:rsidRDefault="00010C29" w:rsidP="00010C29">
      <w:pPr>
        <w:pStyle w:val="a8"/>
        <w:spacing w:before="1"/>
        <w:ind w:left="0"/>
        <w:jc w:val="left"/>
        <w:rPr>
          <w:sz w:val="21"/>
        </w:rPr>
      </w:pPr>
    </w:p>
    <w:p w:rsidR="00010C29" w:rsidRDefault="00010C29" w:rsidP="00010C29">
      <w:pPr>
        <w:pStyle w:val="a8"/>
        <w:tabs>
          <w:tab w:val="left" w:pos="2622"/>
        </w:tabs>
        <w:spacing w:after="16"/>
        <w:ind w:left="2020"/>
        <w:jc w:val="left"/>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880745</wp:posOffset>
                </wp:positionH>
                <wp:positionV relativeFrom="paragraph">
                  <wp:posOffset>-154305</wp:posOffset>
                </wp:positionV>
                <wp:extent cx="5053330" cy="333375"/>
                <wp:effectExtent l="4445" t="0" r="0" b="254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29"/>
                              <w:gridCol w:w="639"/>
                              <w:gridCol w:w="1434"/>
                              <w:gridCol w:w="1627"/>
                              <w:gridCol w:w="631"/>
                              <w:gridCol w:w="2496"/>
                            </w:tblGrid>
                            <w:tr w:rsidR="00010C29">
                              <w:trPr>
                                <w:trHeight w:val="524"/>
                              </w:trPr>
                              <w:tc>
                                <w:tcPr>
                                  <w:tcW w:w="1129" w:type="dxa"/>
                                </w:tcPr>
                                <w:p w:rsidR="00010C29" w:rsidRDefault="00010C29">
                                  <w:pPr>
                                    <w:pStyle w:val="TableParagraph"/>
                                    <w:spacing w:line="260" w:lineRule="exact"/>
                                    <w:ind w:left="200" w:right="162" w:firstLine="139"/>
                                    <w:rPr>
                                      <w:sz w:val="24"/>
                                    </w:rPr>
                                  </w:pPr>
                                  <w:proofErr w:type="spellStart"/>
                                  <w:r>
                                    <w:rPr>
                                      <w:sz w:val="24"/>
                                    </w:rPr>
                                    <w:t>Дата</w:t>
                                  </w:r>
                                  <w:proofErr w:type="spellEnd"/>
                                  <w:r>
                                    <w:rPr>
                                      <w:spacing w:val="1"/>
                                      <w:sz w:val="24"/>
                                    </w:rPr>
                                    <w:t xml:space="preserve"> </w:t>
                                  </w:r>
                                  <w:proofErr w:type="spellStart"/>
                                  <w:r>
                                    <w:rPr>
                                      <w:spacing w:val="-1"/>
                                      <w:sz w:val="24"/>
                                    </w:rPr>
                                    <w:t>выдачи</w:t>
                                  </w:r>
                                  <w:proofErr w:type="spellEnd"/>
                                </w:p>
                              </w:tc>
                              <w:tc>
                                <w:tcPr>
                                  <w:tcW w:w="639" w:type="dxa"/>
                                </w:tcPr>
                                <w:p w:rsidR="00010C29" w:rsidRDefault="00010C29">
                                  <w:pPr>
                                    <w:pStyle w:val="TableParagraph"/>
                                    <w:spacing w:before="113"/>
                                    <w:ind w:left="179"/>
                                    <w:rPr>
                                      <w:sz w:val="24"/>
                                    </w:rPr>
                                  </w:pPr>
                                  <w:r>
                                    <w:rPr>
                                      <w:sz w:val="24"/>
                                    </w:rPr>
                                    <w:t>«</w:t>
                                  </w:r>
                                </w:p>
                              </w:tc>
                              <w:tc>
                                <w:tcPr>
                                  <w:tcW w:w="1434" w:type="dxa"/>
                                </w:tcPr>
                                <w:p w:rsidR="00010C29" w:rsidRDefault="00010C29">
                                  <w:pPr>
                                    <w:pStyle w:val="TableParagraph"/>
                                    <w:spacing w:before="113"/>
                                    <w:ind w:left="340"/>
                                    <w:rPr>
                                      <w:sz w:val="24"/>
                                    </w:rPr>
                                  </w:pPr>
                                  <w:r>
                                    <w:rPr>
                                      <w:sz w:val="24"/>
                                    </w:rPr>
                                    <w:t>»</w:t>
                                  </w:r>
                                </w:p>
                              </w:tc>
                              <w:tc>
                                <w:tcPr>
                                  <w:tcW w:w="1627" w:type="dxa"/>
                                </w:tcPr>
                                <w:p w:rsidR="00010C29" w:rsidRDefault="00010C29">
                                  <w:pPr>
                                    <w:pStyle w:val="TableParagraph"/>
                                    <w:tabs>
                                      <w:tab w:val="left" w:pos="1871"/>
                                    </w:tabs>
                                    <w:spacing w:before="113"/>
                                    <w:ind w:left="-845" w:right="-245"/>
                                    <w:rPr>
                                      <w:sz w:val="24"/>
                                    </w:rPr>
                                  </w:pPr>
                                  <w:r>
                                    <w:rPr>
                                      <w:position w:val="-12"/>
                                      <w:sz w:val="24"/>
                                      <w:u w:val="single"/>
                                    </w:rPr>
                                    <w:t xml:space="preserve">                              </w:t>
                                  </w:r>
                                  <w:r>
                                    <w:rPr>
                                      <w:spacing w:val="-29"/>
                                      <w:position w:val="-12"/>
                                      <w:sz w:val="24"/>
                                      <w:u w:val="single"/>
                                    </w:rPr>
                                    <w:t xml:space="preserve"> </w:t>
                                  </w:r>
                                  <w:r>
                                    <w:rPr>
                                      <w:sz w:val="24"/>
                                    </w:rPr>
                                    <w:t>202</w:t>
                                  </w:r>
                                  <w:r>
                                    <w:rPr>
                                      <w:position w:val="-12"/>
                                      <w:sz w:val="24"/>
                                      <w:u w:val="single"/>
                                    </w:rPr>
                                    <w:t xml:space="preserve"> </w:t>
                                  </w:r>
                                  <w:r>
                                    <w:rPr>
                                      <w:position w:val="-12"/>
                                      <w:sz w:val="24"/>
                                      <w:u w:val="single"/>
                                    </w:rPr>
                                    <w:tab/>
                                  </w:r>
                                </w:p>
                              </w:tc>
                              <w:tc>
                                <w:tcPr>
                                  <w:tcW w:w="631" w:type="dxa"/>
                                </w:tcPr>
                                <w:p w:rsidR="00010C29" w:rsidRDefault="00010C29">
                                  <w:pPr>
                                    <w:pStyle w:val="TableParagraph"/>
                                    <w:spacing w:before="113"/>
                                    <w:ind w:left="294"/>
                                    <w:rPr>
                                      <w:sz w:val="24"/>
                                    </w:rPr>
                                  </w:pPr>
                                  <w:r>
                                    <w:rPr>
                                      <w:sz w:val="24"/>
                                    </w:rPr>
                                    <w:t>г.</w:t>
                                  </w:r>
                                </w:p>
                              </w:tc>
                              <w:tc>
                                <w:tcPr>
                                  <w:tcW w:w="2496" w:type="dxa"/>
                                </w:tcPr>
                                <w:p w:rsidR="00010C29" w:rsidRDefault="00010C29">
                                  <w:pPr>
                                    <w:pStyle w:val="TableParagraph"/>
                                    <w:spacing w:before="113"/>
                                    <w:ind w:left="181"/>
                                    <w:rPr>
                                      <w:sz w:val="24"/>
                                    </w:rPr>
                                  </w:pPr>
                                  <w:proofErr w:type="spellStart"/>
                                  <w:r>
                                    <w:rPr>
                                      <w:sz w:val="24"/>
                                    </w:rPr>
                                    <w:t>Регистрационный</w:t>
                                  </w:r>
                                  <w:proofErr w:type="spellEnd"/>
                                  <w:r>
                                    <w:rPr>
                                      <w:spacing w:val="-6"/>
                                      <w:sz w:val="24"/>
                                    </w:rPr>
                                    <w:t xml:space="preserve"> </w:t>
                                  </w:r>
                                  <w:r>
                                    <w:rPr>
                                      <w:sz w:val="24"/>
                                    </w:rPr>
                                    <w:t>№</w:t>
                                  </w:r>
                                </w:p>
                              </w:tc>
                            </w:tr>
                          </w:tbl>
                          <w:p w:rsidR="00010C29" w:rsidRDefault="00010C29" w:rsidP="00010C29">
                            <w:pPr>
                              <w:pStyle w:val="a8"/>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69.35pt;margin-top:-12.15pt;width:397.9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" filled="f" stroked="f">
                <v:textbox inset="0,0,0,0">
                  <w:txbxContent>
                    <w:tbl>
                      <w:tblPr>
                        <w:tblStyle w:val="TableNormal"/>
                        <w:tblW w:w="0" w:type="auto"/>
                        <w:tblInd w:w="7" w:type="dxa"/>
                        <w:tblLayout w:type="fixed"/>
                        <w:tblLook w:val="01E0" w:firstRow="1" w:lastRow="1" w:firstColumn="1" w:lastColumn="1" w:noHBand="0" w:noVBand="0"/>
                      </w:tblPr>
                      <w:tblGrid>
                        <w:gridCol w:w="1129"/>
                        <w:gridCol w:w="639"/>
                        <w:gridCol w:w="1434"/>
                        <w:gridCol w:w="1627"/>
                        <w:gridCol w:w="631"/>
                        <w:gridCol w:w="2496"/>
                      </w:tblGrid>
                      <w:tr w:rsidR="00010C29">
                        <w:trPr>
                          <w:trHeight w:val="524"/>
                        </w:trPr>
                        <w:tc>
                          <w:tcPr>
                            <w:tcW w:w="1129" w:type="dxa"/>
                          </w:tcPr>
                          <w:p w:rsidR="00010C29" w:rsidRDefault="00010C29">
                            <w:pPr>
                              <w:pStyle w:val="TableParagraph"/>
                              <w:spacing w:line="260" w:lineRule="exact"/>
                              <w:ind w:left="200" w:right="162" w:firstLine="139"/>
                              <w:rPr>
                                <w:sz w:val="24"/>
                              </w:rPr>
                            </w:pPr>
                            <w:proofErr w:type="spellStart"/>
                            <w:r>
                              <w:rPr>
                                <w:sz w:val="24"/>
                              </w:rPr>
                              <w:t>Дата</w:t>
                            </w:r>
                            <w:proofErr w:type="spellEnd"/>
                            <w:r>
                              <w:rPr>
                                <w:spacing w:val="1"/>
                                <w:sz w:val="24"/>
                              </w:rPr>
                              <w:t xml:space="preserve"> </w:t>
                            </w:r>
                            <w:proofErr w:type="spellStart"/>
                            <w:r>
                              <w:rPr>
                                <w:spacing w:val="-1"/>
                                <w:sz w:val="24"/>
                              </w:rPr>
                              <w:t>выдачи</w:t>
                            </w:r>
                            <w:proofErr w:type="spellEnd"/>
                          </w:p>
                        </w:tc>
                        <w:tc>
                          <w:tcPr>
                            <w:tcW w:w="639" w:type="dxa"/>
                          </w:tcPr>
                          <w:p w:rsidR="00010C29" w:rsidRDefault="00010C29">
                            <w:pPr>
                              <w:pStyle w:val="TableParagraph"/>
                              <w:spacing w:before="113"/>
                              <w:ind w:left="179"/>
                              <w:rPr>
                                <w:sz w:val="24"/>
                              </w:rPr>
                            </w:pPr>
                            <w:r>
                              <w:rPr>
                                <w:sz w:val="24"/>
                              </w:rPr>
                              <w:t>«</w:t>
                            </w:r>
                          </w:p>
                        </w:tc>
                        <w:tc>
                          <w:tcPr>
                            <w:tcW w:w="1434" w:type="dxa"/>
                          </w:tcPr>
                          <w:p w:rsidR="00010C29" w:rsidRDefault="00010C29">
                            <w:pPr>
                              <w:pStyle w:val="TableParagraph"/>
                              <w:spacing w:before="113"/>
                              <w:ind w:left="340"/>
                              <w:rPr>
                                <w:sz w:val="24"/>
                              </w:rPr>
                            </w:pPr>
                            <w:r>
                              <w:rPr>
                                <w:sz w:val="24"/>
                              </w:rPr>
                              <w:t>»</w:t>
                            </w:r>
                          </w:p>
                        </w:tc>
                        <w:tc>
                          <w:tcPr>
                            <w:tcW w:w="1627" w:type="dxa"/>
                          </w:tcPr>
                          <w:p w:rsidR="00010C29" w:rsidRDefault="00010C29">
                            <w:pPr>
                              <w:pStyle w:val="TableParagraph"/>
                              <w:tabs>
                                <w:tab w:val="left" w:pos="1871"/>
                              </w:tabs>
                              <w:spacing w:before="113"/>
                              <w:ind w:left="-845" w:right="-245"/>
                              <w:rPr>
                                <w:sz w:val="24"/>
                              </w:rPr>
                            </w:pPr>
                            <w:r>
                              <w:rPr>
                                <w:position w:val="-12"/>
                                <w:sz w:val="24"/>
                                <w:u w:val="single"/>
                              </w:rPr>
                              <w:t xml:space="preserve">                              </w:t>
                            </w:r>
                            <w:r>
                              <w:rPr>
                                <w:spacing w:val="-29"/>
                                <w:position w:val="-12"/>
                                <w:sz w:val="24"/>
                                <w:u w:val="single"/>
                              </w:rPr>
                              <w:t xml:space="preserve"> </w:t>
                            </w:r>
                            <w:r>
                              <w:rPr>
                                <w:sz w:val="24"/>
                              </w:rPr>
                              <w:t>202</w:t>
                            </w:r>
                            <w:r>
                              <w:rPr>
                                <w:position w:val="-12"/>
                                <w:sz w:val="24"/>
                                <w:u w:val="single"/>
                              </w:rPr>
                              <w:t xml:space="preserve"> </w:t>
                            </w:r>
                            <w:r>
                              <w:rPr>
                                <w:position w:val="-12"/>
                                <w:sz w:val="24"/>
                                <w:u w:val="single"/>
                              </w:rPr>
                              <w:tab/>
                            </w:r>
                          </w:p>
                        </w:tc>
                        <w:tc>
                          <w:tcPr>
                            <w:tcW w:w="631" w:type="dxa"/>
                          </w:tcPr>
                          <w:p w:rsidR="00010C29" w:rsidRDefault="00010C29">
                            <w:pPr>
                              <w:pStyle w:val="TableParagraph"/>
                              <w:spacing w:before="113"/>
                              <w:ind w:left="294"/>
                              <w:rPr>
                                <w:sz w:val="24"/>
                              </w:rPr>
                            </w:pPr>
                            <w:r>
                              <w:rPr>
                                <w:sz w:val="24"/>
                              </w:rPr>
                              <w:t>г.</w:t>
                            </w:r>
                          </w:p>
                        </w:tc>
                        <w:tc>
                          <w:tcPr>
                            <w:tcW w:w="2496" w:type="dxa"/>
                          </w:tcPr>
                          <w:p w:rsidR="00010C29" w:rsidRDefault="00010C29">
                            <w:pPr>
                              <w:pStyle w:val="TableParagraph"/>
                              <w:spacing w:before="113"/>
                              <w:ind w:left="181"/>
                              <w:rPr>
                                <w:sz w:val="24"/>
                              </w:rPr>
                            </w:pPr>
                            <w:proofErr w:type="spellStart"/>
                            <w:r>
                              <w:rPr>
                                <w:sz w:val="24"/>
                              </w:rPr>
                              <w:t>Регистрационный</w:t>
                            </w:r>
                            <w:proofErr w:type="spellEnd"/>
                            <w:r>
                              <w:rPr>
                                <w:spacing w:val="-6"/>
                                <w:sz w:val="24"/>
                              </w:rPr>
                              <w:t xml:space="preserve"> </w:t>
                            </w:r>
                            <w:r>
                              <w:rPr>
                                <w:sz w:val="24"/>
                              </w:rPr>
                              <w:t>№</w:t>
                            </w:r>
                          </w:p>
                        </w:tc>
                      </w:tr>
                    </w:tbl>
                    <w:p w:rsidR="00010C29" w:rsidRDefault="00010C29" w:rsidP="00010C29">
                      <w:pPr>
                        <w:pStyle w:val="a8"/>
                        <w:ind w:left="0"/>
                        <w:jc w:val="left"/>
                      </w:pPr>
                    </w:p>
                  </w:txbxContent>
                </v:textbox>
                <w10:wrap anchorx="page"/>
              </v:shape>
            </w:pict>
          </mc:Fallback>
        </mc:AlternateContent>
      </w:r>
      <w:r>
        <w:rPr>
          <w:u w:val="single"/>
        </w:rPr>
        <w:t xml:space="preserve"> </w:t>
      </w:r>
      <w:r>
        <w:rPr>
          <w:u w:val="single"/>
        </w:rPr>
        <w:tab/>
      </w:r>
    </w:p>
    <w:p w:rsidR="00010C29" w:rsidRDefault="00010C29" w:rsidP="00010C29">
      <w:pPr>
        <w:pStyle w:val="a8"/>
        <w:spacing w:line="20" w:lineRule="exact"/>
        <w:ind w:left="8546"/>
        <w:jc w:val="left"/>
        <w:rPr>
          <w:sz w:val="2"/>
        </w:rPr>
      </w:pPr>
      <w:r>
        <w:rPr>
          <w:noProof/>
          <w:sz w:val="2"/>
          <w:lang w:eastAsia="ru-RU"/>
        </w:rPr>
        <mc:AlternateContent>
          <mc:Choice Requires="wpg">
            <w:drawing>
              <wp:inline distT="0" distB="0" distL="0" distR="0">
                <wp:extent cx="792480" cy="6350"/>
                <wp:effectExtent l="0" t="4445" r="635" b="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6350"/>
                          <a:chOff x="0" y="0"/>
                          <a:chExt cx="1248" cy="10"/>
                        </a:xfrm>
                      </wpg:grpSpPr>
                      <wps:wsp>
                        <wps:cNvPr id="11" name="Rectangle 9"/>
                        <wps:cNvSpPr>
                          <a:spLocks noChangeArrowheads="1"/>
                        </wps:cNvSpPr>
                        <wps:spPr bwMode="auto">
                          <a:xfrm>
                            <a:off x="0" y="0"/>
                            <a:ext cx="12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AC42C2" id="Группа 10" o:spid="_x0000_s1026" style="width:62.4pt;height:.5pt;mso-position-horizontal-relative:char;mso-position-vertical-relative:line" coordsize="12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">
                <v:rect id="Rectangle 9" o:spid="_x0000_s1027" style="position:absolute;width:124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anchorlock/>
              </v:group>
            </w:pict>
          </mc:Fallback>
        </mc:AlternateContent>
      </w:r>
    </w:p>
    <w:p w:rsidR="00010C29" w:rsidRDefault="00010C29" w:rsidP="00010C29">
      <w:pPr>
        <w:spacing w:line="20" w:lineRule="exact"/>
        <w:rPr>
          <w:sz w:val="2"/>
        </w:rPr>
        <w:sectPr w:rsidR="00010C29">
          <w:pgSz w:w="11920" w:h="16850"/>
          <w:pgMar w:top="1020" w:right="480" w:bottom="280" w:left="840" w:header="720" w:footer="720" w:gutter="0"/>
          <w:cols w:space="720"/>
        </w:sectPr>
      </w:pPr>
    </w:p>
    <w:p w:rsidR="00010C29" w:rsidRDefault="00010C29" w:rsidP="00010C29">
      <w:pPr>
        <w:spacing w:before="77"/>
        <w:ind w:right="355"/>
        <w:jc w:val="right"/>
        <w:rPr>
          <w:i/>
        </w:rPr>
      </w:pPr>
      <w:r>
        <w:rPr>
          <w:i/>
        </w:rPr>
        <w:lastRenderedPageBreak/>
        <w:t>Приложение</w:t>
      </w:r>
      <w:r>
        <w:rPr>
          <w:i/>
          <w:spacing w:val="-12"/>
        </w:rPr>
        <w:t xml:space="preserve"> </w:t>
      </w:r>
      <w:r>
        <w:rPr>
          <w:i/>
        </w:rPr>
        <w:t>2</w:t>
      </w:r>
    </w:p>
    <w:p w:rsidR="00010C29" w:rsidRDefault="00010C29" w:rsidP="00010C29">
      <w:pPr>
        <w:pStyle w:val="1"/>
        <w:spacing w:before="13"/>
        <w:ind w:right="364"/>
        <w:jc w:val="right"/>
      </w:pPr>
      <w:r>
        <w:t>Образец</w:t>
      </w:r>
      <w:r>
        <w:rPr>
          <w:spacing w:val="-16"/>
        </w:rPr>
        <w:t xml:space="preserve"> </w:t>
      </w:r>
      <w:r>
        <w:t>заявления</w:t>
      </w:r>
    </w:p>
    <w:p w:rsidR="00010C29" w:rsidRDefault="00010C29" w:rsidP="00010C29">
      <w:pPr>
        <w:pStyle w:val="a8"/>
        <w:spacing w:before="9"/>
        <w:ind w:left="0"/>
        <w:jc w:val="left"/>
        <w:rPr>
          <w:b/>
          <w:sz w:val="29"/>
        </w:rPr>
      </w:pPr>
    </w:p>
    <w:p w:rsidR="00010C29" w:rsidRDefault="00010C29" w:rsidP="00010C29">
      <w:pPr>
        <w:pStyle w:val="a8"/>
        <w:spacing w:line="275" w:lineRule="exact"/>
        <w:ind w:left="4827"/>
        <w:jc w:val="left"/>
      </w:pPr>
      <w:r>
        <w:rPr>
          <w:spacing w:val="-1"/>
        </w:rPr>
        <w:t>Директору</w:t>
      </w:r>
      <w:r>
        <w:rPr>
          <w:spacing w:val="-17"/>
        </w:rPr>
        <w:t xml:space="preserve"> </w:t>
      </w:r>
      <w:r>
        <w:t>МБОУ</w:t>
      </w:r>
      <w:r>
        <w:rPr>
          <w:spacing w:val="8"/>
        </w:rPr>
        <w:t xml:space="preserve"> </w:t>
      </w:r>
      <w:r>
        <w:t>«Пушкинская СОШ»</w:t>
      </w:r>
    </w:p>
    <w:p w:rsidR="00010C29" w:rsidRDefault="00010C29" w:rsidP="00010C29">
      <w:pPr>
        <w:pStyle w:val="a8"/>
        <w:spacing w:line="275" w:lineRule="exact"/>
        <w:ind w:left="4827"/>
        <w:jc w:val="left"/>
      </w:pPr>
      <w:r>
        <w:t>Кожушко</w:t>
      </w:r>
      <w:r>
        <w:rPr>
          <w:spacing w:val="-3"/>
        </w:rPr>
        <w:t xml:space="preserve"> </w:t>
      </w:r>
      <w:r>
        <w:t>Татьяне</w:t>
      </w:r>
      <w:r>
        <w:rPr>
          <w:spacing w:val="-4"/>
        </w:rPr>
        <w:t xml:space="preserve"> </w:t>
      </w:r>
      <w:r>
        <w:t>Анатольевне</w:t>
      </w:r>
    </w:p>
    <w:p w:rsidR="00010C29" w:rsidRDefault="00010C29" w:rsidP="00010C29">
      <w:pPr>
        <w:pStyle w:val="a8"/>
        <w:tabs>
          <w:tab w:val="left" w:pos="10154"/>
        </w:tabs>
        <w:spacing w:before="5"/>
        <w:ind w:left="4827"/>
        <w:jc w:val="left"/>
      </w:pPr>
      <w:r>
        <w:t>от</w:t>
      </w:r>
      <w:r>
        <w:rPr>
          <w:u w:val="single"/>
        </w:rPr>
        <w:tab/>
      </w:r>
      <w:r>
        <w:t>,</w:t>
      </w:r>
    </w:p>
    <w:p w:rsidR="00010C29" w:rsidRDefault="00010C29" w:rsidP="00010C29">
      <w:pPr>
        <w:pStyle w:val="a8"/>
        <w:spacing w:before="7"/>
        <w:ind w:left="0"/>
        <w:jc w:val="left"/>
        <w:rPr>
          <w:sz w:val="20"/>
        </w:rPr>
      </w:pPr>
      <w:r>
        <w:rPr>
          <w:noProof/>
          <w:lang w:eastAsia="ru-RU"/>
        </w:rPr>
        <mc:AlternateContent>
          <mc:Choice Requires="wps">
            <w:drawing>
              <wp:anchor distT="0" distB="0" distL="0" distR="0" simplePos="0" relativeHeight="251660288" behindDoc="1" locked="0" layoutInCell="1" allowOverlap="1">
                <wp:simplePos x="0" y="0"/>
                <wp:positionH relativeFrom="page">
                  <wp:posOffset>3597910</wp:posOffset>
                </wp:positionH>
                <wp:positionV relativeFrom="paragraph">
                  <wp:posOffset>178435</wp:posOffset>
                </wp:positionV>
                <wp:extent cx="3429000" cy="1270"/>
                <wp:effectExtent l="6985" t="7620" r="12065" b="1016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5666 5666"/>
                            <a:gd name="T1" fmla="*/ T0 w 5400"/>
                            <a:gd name="T2" fmla="+- 0 11066 5666"/>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848B" id="Полилиния 9" o:spid="_x0000_s1026" style="position:absolute;margin-left:283.3pt;margin-top:14.05pt;width:27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" path="m,l5400,e" filled="f" strokeweight=".48pt">
                <v:path arrowok="t" o:connecttype="custom" o:connectlocs="0,0;3429000,0" o:connectangles="0,0"/>
                <w10:wrap type="topAndBottom" anchorx="page"/>
              </v:shape>
            </w:pict>
          </mc:Fallback>
        </mc:AlternateContent>
      </w:r>
    </w:p>
    <w:p w:rsidR="00010C29" w:rsidRDefault="00010C29" w:rsidP="00010C29">
      <w:pPr>
        <w:pStyle w:val="a8"/>
        <w:spacing w:line="237" w:lineRule="exact"/>
        <w:ind w:left="4827"/>
      </w:pPr>
      <w:r>
        <w:t>зарегистрированной</w:t>
      </w:r>
      <w:r>
        <w:rPr>
          <w:spacing w:val="-4"/>
        </w:rPr>
        <w:t xml:space="preserve"> </w:t>
      </w:r>
      <w:r>
        <w:t>по</w:t>
      </w:r>
      <w:r>
        <w:rPr>
          <w:spacing w:val="1"/>
        </w:rPr>
        <w:t xml:space="preserve"> </w:t>
      </w:r>
      <w:r>
        <w:t>адресу:</w:t>
      </w:r>
    </w:p>
    <w:p w:rsidR="00010C29" w:rsidRDefault="00010C29" w:rsidP="00010C29">
      <w:pPr>
        <w:pStyle w:val="a8"/>
        <w:spacing w:before="211" w:line="271" w:lineRule="exact"/>
        <w:ind w:left="4827"/>
      </w:pPr>
      <w:r>
        <w:t>проживающей</w:t>
      </w:r>
      <w:r>
        <w:rPr>
          <w:spacing w:val="-4"/>
        </w:rPr>
        <w:t xml:space="preserve"> </w:t>
      </w:r>
      <w:r>
        <w:t>по</w:t>
      </w:r>
    </w:p>
    <w:p w:rsidR="00010C29" w:rsidRDefault="00010C29" w:rsidP="00010C29">
      <w:pPr>
        <w:pStyle w:val="a8"/>
        <w:tabs>
          <w:tab w:val="left" w:pos="10319"/>
          <w:tab w:val="left" w:pos="10420"/>
        </w:tabs>
        <w:ind w:left="4827" w:right="168"/>
      </w:pPr>
      <w:r>
        <w:t>адресу</w:t>
      </w:r>
      <w:r>
        <w:rPr>
          <w:u w:val="single"/>
        </w:rPr>
        <w:tab/>
      </w:r>
      <w:r>
        <w:rPr>
          <w:u w:val="single"/>
        </w:rPr>
        <w:tab/>
      </w:r>
      <w:r>
        <w:t xml:space="preserve"> контактный телефон:</w:t>
      </w:r>
      <w:r>
        <w:rPr>
          <w:spacing w:val="3"/>
        </w:rPr>
        <w:t xml:space="preserve"> </w:t>
      </w:r>
      <w:r>
        <w:t>8</w:t>
      </w:r>
      <w:r>
        <w:rPr>
          <w:spacing w:val="-8"/>
        </w:rPr>
        <w:t xml:space="preserve"> </w:t>
      </w:r>
      <w:proofErr w:type="gramStart"/>
      <w:r>
        <w:t>(</w:t>
      </w:r>
      <w:r>
        <w:rPr>
          <w:spacing w:val="61"/>
          <w:u w:val="single"/>
        </w:rPr>
        <w:t xml:space="preserve"> </w:t>
      </w:r>
      <w:r>
        <w:t>)</w:t>
      </w:r>
      <w:proofErr w:type="gramEnd"/>
      <w:r>
        <w:rPr>
          <w:u w:val="single"/>
        </w:rPr>
        <w:t xml:space="preserve"> </w:t>
      </w:r>
      <w:r>
        <w:rPr>
          <w:u w:val="single"/>
        </w:rPr>
        <w:tab/>
      </w:r>
      <w:r>
        <w:rPr>
          <w:u w:val="single"/>
        </w:rPr>
        <w:tab/>
      </w:r>
      <w:r>
        <w:t xml:space="preserve"> адрес</w:t>
      </w:r>
      <w:r>
        <w:rPr>
          <w:spacing w:val="-11"/>
        </w:rPr>
        <w:t xml:space="preserve"> </w:t>
      </w:r>
      <w:r>
        <w:t>электронной</w:t>
      </w:r>
      <w:r>
        <w:rPr>
          <w:spacing w:val="-5"/>
        </w:rPr>
        <w:t xml:space="preserve"> </w:t>
      </w:r>
      <w:r>
        <w:t>почты:</w:t>
      </w:r>
      <w:r>
        <w:rPr>
          <w:spacing w:val="5"/>
        </w:rPr>
        <w:t xml:space="preserve"> </w:t>
      </w:r>
      <w:r>
        <w:rPr>
          <w:u w:val="single"/>
        </w:rPr>
        <w:t xml:space="preserve"> </w:t>
      </w:r>
      <w:r>
        <w:rPr>
          <w:u w:val="single"/>
        </w:rPr>
        <w:tab/>
      </w:r>
    </w:p>
    <w:p w:rsidR="00010C29" w:rsidRDefault="00010C29" w:rsidP="00010C29">
      <w:pPr>
        <w:pStyle w:val="a8"/>
        <w:spacing w:before="3"/>
        <w:ind w:left="0"/>
        <w:jc w:val="left"/>
        <w:rPr>
          <w:sz w:val="27"/>
        </w:rPr>
      </w:pPr>
    </w:p>
    <w:p w:rsidR="00010C29" w:rsidRDefault="00010C29" w:rsidP="00010C29">
      <w:pPr>
        <w:pStyle w:val="1"/>
        <w:spacing w:before="89" w:line="322" w:lineRule="exact"/>
        <w:ind w:left="223"/>
        <w:jc w:val="center"/>
      </w:pPr>
      <w:r>
        <w:t>ЗАЯВЛЕНИЕ</w:t>
      </w:r>
    </w:p>
    <w:p w:rsidR="00010C29" w:rsidRDefault="00010C29" w:rsidP="00010C29">
      <w:pPr>
        <w:ind w:left="222"/>
        <w:jc w:val="center"/>
        <w:rPr>
          <w:b/>
          <w:sz w:val="28"/>
        </w:rPr>
      </w:pPr>
      <w:r>
        <w:rPr>
          <w:b/>
          <w:sz w:val="28"/>
        </w:rPr>
        <w:t>о</w:t>
      </w:r>
      <w:r>
        <w:rPr>
          <w:b/>
          <w:spacing w:val="-9"/>
          <w:sz w:val="28"/>
        </w:rPr>
        <w:t xml:space="preserve"> </w:t>
      </w:r>
      <w:r>
        <w:rPr>
          <w:b/>
          <w:sz w:val="28"/>
        </w:rPr>
        <w:t>приеме</w:t>
      </w:r>
      <w:r>
        <w:rPr>
          <w:b/>
          <w:spacing w:val="-5"/>
          <w:sz w:val="28"/>
        </w:rPr>
        <w:t xml:space="preserve"> </w:t>
      </w:r>
      <w:r>
        <w:rPr>
          <w:b/>
          <w:sz w:val="28"/>
        </w:rPr>
        <w:t>на</w:t>
      </w:r>
      <w:r>
        <w:rPr>
          <w:b/>
          <w:spacing w:val="-2"/>
          <w:sz w:val="28"/>
        </w:rPr>
        <w:t xml:space="preserve"> </w:t>
      </w:r>
      <w:r>
        <w:rPr>
          <w:b/>
          <w:sz w:val="28"/>
        </w:rPr>
        <w:t>обучение</w:t>
      </w:r>
    </w:p>
    <w:p w:rsidR="00010C29" w:rsidRDefault="00010C29" w:rsidP="00010C29">
      <w:pPr>
        <w:pStyle w:val="a8"/>
        <w:ind w:left="0"/>
        <w:jc w:val="left"/>
        <w:rPr>
          <w:b/>
          <w:sz w:val="27"/>
        </w:rPr>
      </w:pPr>
    </w:p>
    <w:p w:rsidR="00010C29" w:rsidRDefault="00010C29" w:rsidP="00010C29">
      <w:pPr>
        <w:pStyle w:val="a8"/>
        <w:tabs>
          <w:tab w:val="left" w:pos="3308"/>
          <w:tab w:val="left" w:pos="9631"/>
        </w:tabs>
        <w:spacing w:line="242" w:lineRule="auto"/>
        <w:ind w:right="360" w:firstLine="566"/>
        <w:jc w:val="left"/>
      </w:pPr>
      <w:r>
        <w:t xml:space="preserve">Прошу  </w:t>
      </w:r>
      <w:r>
        <w:rPr>
          <w:spacing w:val="4"/>
        </w:rPr>
        <w:t xml:space="preserve"> </w:t>
      </w:r>
      <w:r>
        <w:t>зачислить</w:t>
      </w:r>
      <w:r>
        <w:tab/>
        <w:t xml:space="preserve">моего  </w:t>
      </w:r>
      <w:r>
        <w:rPr>
          <w:spacing w:val="18"/>
        </w:rPr>
        <w:t xml:space="preserve"> </w:t>
      </w:r>
      <w:r>
        <w:t>ребенка</w:t>
      </w:r>
      <w:r>
        <w:rPr>
          <w:spacing w:val="4"/>
        </w:rPr>
        <w:t xml:space="preserve"> </w:t>
      </w:r>
      <w:r>
        <w:t xml:space="preserve">Смирнову  </w:t>
      </w:r>
      <w:r>
        <w:rPr>
          <w:spacing w:val="11"/>
        </w:rPr>
        <w:t xml:space="preserve"> </w:t>
      </w:r>
      <w:r>
        <w:t xml:space="preserve">Светлану  </w:t>
      </w:r>
      <w:r>
        <w:rPr>
          <w:spacing w:val="7"/>
        </w:rPr>
        <w:t xml:space="preserve"> </w:t>
      </w:r>
      <w:r>
        <w:t>Сергеевну</w:t>
      </w:r>
      <w:r>
        <w:rPr>
          <w:spacing w:val="-9"/>
        </w:rPr>
        <w:t xml:space="preserve"> </w:t>
      </w:r>
      <w:r>
        <w:t>13.04.20</w:t>
      </w:r>
      <w:r>
        <w:rPr>
          <w:u w:val="single"/>
        </w:rPr>
        <w:tab/>
      </w:r>
      <w:r>
        <w:t>года</w:t>
      </w:r>
      <w:r>
        <w:rPr>
          <w:spacing w:val="1"/>
        </w:rPr>
        <w:t xml:space="preserve"> </w:t>
      </w:r>
      <w:r>
        <w:t>рождения,</w:t>
      </w:r>
      <w:r>
        <w:rPr>
          <w:spacing w:val="10"/>
        </w:rPr>
        <w:t xml:space="preserve"> </w:t>
      </w:r>
      <w:r>
        <w:t>зарегистрированную</w:t>
      </w:r>
      <w:r>
        <w:rPr>
          <w:spacing w:val="14"/>
        </w:rPr>
        <w:t xml:space="preserve"> </w:t>
      </w:r>
      <w:r>
        <w:t>по</w:t>
      </w:r>
      <w:r>
        <w:rPr>
          <w:spacing w:val="10"/>
        </w:rPr>
        <w:t xml:space="preserve"> </w:t>
      </w:r>
      <w:r>
        <w:t>адресу:</w:t>
      </w:r>
      <w:r>
        <w:rPr>
          <w:spacing w:val="17"/>
        </w:rPr>
        <w:t xml:space="preserve"> </w:t>
      </w:r>
      <w:r>
        <w:t>с.</w:t>
      </w:r>
      <w:r>
        <w:rPr>
          <w:spacing w:val="12"/>
        </w:rPr>
        <w:t xml:space="preserve"> </w:t>
      </w:r>
      <w:r>
        <w:t>Пушкино,</w:t>
      </w:r>
      <w:r>
        <w:rPr>
          <w:spacing w:val="14"/>
        </w:rPr>
        <w:t xml:space="preserve"> </w:t>
      </w:r>
      <w:r>
        <w:t>ул.</w:t>
      </w:r>
      <w:r>
        <w:rPr>
          <w:spacing w:val="13"/>
        </w:rPr>
        <w:t xml:space="preserve"> </w:t>
      </w:r>
      <w:r>
        <w:t>Труда,</w:t>
      </w:r>
      <w:r>
        <w:rPr>
          <w:spacing w:val="10"/>
        </w:rPr>
        <w:t xml:space="preserve"> </w:t>
      </w:r>
      <w:r>
        <w:t>д.</w:t>
      </w:r>
      <w:r>
        <w:rPr>
          <w:spacing w:val="12"/>
        </w:rPr>
        <w:t xml:space="preserve"> </w:t>
      </w:r>
      <w:r>
        <w:t>7,</w:t>
      </w:r>
      <w:r>
        <w:rPr>
          <w:spacing w:val="11"/>
        </w:rPr>
        <w:t xml:space="preserve"> </w:t>
      </w:r>
      <w:r>
        <w:t>кв.</w:t>
      </w:r>
      <w:r>
        <w:rPr>
          <w:spacing w:val="9"/>
        </w:rPr>
        <w:t xml:space="preserve"> </w:t>
      </w:r>
      <w:r>
        <w:t>1,</w:t>
      </w:r>
      <w:r>
        <w:rPr>
          <w:spacing w:val="10"/>
        </w:rPr>
        <w:t xml:space="preserve"> </w:t>
      </w:r>
      <w:r>
        <w:t>проживающую</w:t>
      </w:r>
      <w:r>
        <w:rPr>
          <w:spacing w:val="-57"/>
        </w:rPr>
        <w:t xml:space="preserve"> </w:t>
      </w:r>
      <w:r>
        <w:t>по</w:t>
      </w:r>
      <w:r>
        <w:rPr>
          <w:spacing w:val="61"/>
        </w:rPr>
        <w:t xml:space="preserve"> </w:t>
      </w:r>
      <w:r>
        <w:t>адресу:</w:t>
      </w:r>
      <w:r>
        <w:rPr>
          <w:spacing w:val="61"/>
        </w:rPr>
        <w:t xml:space="preserve"> </w:t>
      </w:r>
      <w:r>
        <w:t>с.</w:t>
      </w:r>
      <w:r>
        <w:rPr>
          <w:spacing w:val="60"/>
        </w:rPr>
        <w:t xml:space="preserve"> </w:t>
      </w:r>
      <w:r>
        <w:t>Пушкино,</w:t>
      </w:r>
      <w:r>
        <w:rPr>
          <w:spacing w:val="61"/>
        </w:rPr>
        <w:t xml:space="preserve"> </w:t>
      </w:r>
      <w:r>
        <w:t>ул.</w:t>
      </w:r>
      <w:r>
        <w:rPr>
          <w:spacing w:val="61"/>
        </w:rPr>
        <w:t xml:space="preserve"> </w:t>
      </w:r>
      <w:r>
        <w:t>Труда,</w:t>
      </w:r>
      <w:r>
        <w:rPr>
          <w:spacing w:val="61"/>
        </w:rPr>
        <w:t xml:space="preserve"> </w:t>
      </w:r>
      <w:r>
        <w:t>д.</w:t>
      </w:r>
      <w:r>
        <w:rPr>
          <w:spacing w:val="61"/>
        </w:rPr>
        <w:t xml:space="preserve"> </w:t>
      </w:r>
      <w:proofErr w:type="gramStart"/>
      <w:r>
        <w:t>7 ,</w:t>
      </w:r>
      <w:proofErr w:type="gramEnd"/>
      <w:r>
        <w:rPr>
          <w:spacing w:val="61"/>
        </w:rPr>
        <w:t xml:space="preserve"> </w:t>
      </w:r>
      <w:r>
        <w:t>кв.</w:t>
      </w:r>
      <w:r>
        <w:rPr>
          <w:spacing w:val="61"/>
        </w:rPr>
        <w:t xml:space="preserve"> </w:t>
      </w:r>
      <w:r>
        <w:t>1 ,</w:t>
      </w:r>
      <w:r>
        <w:rPr>
          <w:spacing w:val="61"/>
        </w:rPr>
        <w:t xml:space="preserve"> </w:t>
      </w:r>
      <w:r>
        <w:t>в</w:t>
      </w:r>
      <w:r>
        <w:rPr>
          <w:spacing w:val="61"/>
        </w:rPr>
        <w:t xml:space="preserve"> </w:t>
      </w:r>
      <w:r>
        <w:t>5-й</w:t>
      </w:r>
      <w:r>
        <w:rPr>
          <w:spacing w:val="61"/>
        </w:rPr>
        <w:t xml:space="preserve"> </w:t>
      </w:r>
      <w:r>
        <w:t>класс   МБОУ</w:t>
      </w:r>
      <w:r>
        <w:rPr>
          <w:spacing w:val="60"/>
        </w:rPr>
        <w:t xml:space="preserve"> </w:t>
      </w:r>
      <w:r>
        <w:t>«Пушкинская</w:t>
      </w:r>
      <w:r>
        <w:rPr>
          <w:spacing w:val="-57"/>
        </w:rPr>
        <w:t xml:space="preserve"> </w:t>
      </w:r>
      <w:r>
        <w:t>СОШ»</w:t>
      </w:r>
      <w:r>
        <w:rPr>
          <w:spacing w:val="-12"/>
        </w:rPr>
        <w:t xml:space="preserve"> </w:t>
      </w:r>
      <w:r>
        <w:t>во</w:t>
      </w:r>
      <w:r>
        <w:rPr>
          <w:spacing w:val="-1"/>
        </w:rPr>
        <w:t xml:space="preserve"> </w:t>
      </w:r>
      <w:r>
        <w:t>внеочередном</w:t>
      </w:r>
      <w:r>
        <w:rPr>
          <w:spacing w:val="-5"/>
        </w:rPr>
        <w:t xml:space="preserve"> </w:t>
      </w:r>
      <w:r>
        <w:t>порядке.</w:t>
      </w:r>
    </w:p>
    <w:p w:rsidR="00010C29" w:rsidRDefault="00010C29" w:rsidP="00010C29">
      <w:pPr>
        <w:pStyle w:val="a8"/>
        <w:ind w:right="354" w:firstLine="566"/>
      </w:pPr>
      <w:r>
        <w:t>Уведомляю о потребности моего ребенка Смирновой Светланы Сергеевны в обучении</w:t>
      </w:r>
      <w:r>
        <w:rPr>
          <w:spacing w:val="1"/>
        </w:rPr>
        <w:t xml:space="preserve"> </w:t>
      </w:r>
      <w:r>
        <w:t>по адаптированной образовательной программе в соответствии с заключением психолого-</w:t>
      </w:r>
      <w:r>
        <w:rPr>
          <w:spacing w:val="1"/>
        </w:rPr>
        <w:t xml:space="preserve"> </w:t>
      </w:r>
      <w:r>
        <w:t>медико-педагогической</w:t>
      </w:r>
      <w:r>
        <w:rPr>
          <w:spacing w:val="1"/>
        </w:rPr>
        <w:t xml:space="preserve"> </w:t>
      </w:r>
      <w:r>
        <w:t>комиссии.</w:t>
      </w:r>
      <w:r>
        <w:rPr>
          <w:spacing w:val="1"/>
        </w:rPr>
        <w:t xml:space="preserve"> </w:t>
      </w:r>
      <w:r>
        <w:t>Даю</w:t>
      </w:r>
      <w:r>
        <w:rPr>
          <w:spacing w:val="1"/>
        </w:rPr>
        <w:t xml:space="preserve"> </w:t>
      </w:r>
      <w:r>
        <w:t>согласие</w:t>
      </w:r>
      <w:r>
        <w:rPr>
          <w:spacing w:val="1"/>
        </w:rPr>
        <w:t xml:space="preserve"> </w:t>
      </w:r>
      <w:r>
        <w:t>на</w:t>
      </w:r>
      <w:r>
        <w:rPr>
          <w:spacing w:val="1"/>
        </w:rPr>
        <w:t xml:space="preserve"> </w:t>
      </w:r>
      <w:r>
        <w:t>обучение</w:t>
      </w:r>
      <w:r>
        <w:rPr>
          <w:spacing w:val="1"/>
        </w:rPr>
        <w:t xml:space="preserve"> </w:t>
      </w:r>
      <w:r>
        <w:t>моего</w:t>
      </w:r>
      <w:r>
        <w:rPr>
          <w:spacing w:val="1"/>
        </w:rPr>
        <w:t xml:space="preserve"> </w:t>
      </w:r>
      <w:r>
        <w:t>ребенка</w:t>
      </w:r>
      <w:r>
        <w:rPr>
          <w:spacing w:val="1"/>
        </w:rPr>
        <w:t xml:space="preserve"> </w:t>
      </w:r>
      <w:r>
        <w:t>по</w:t>
      </w:r>
      <w:r>
        <w:rPr>
          <w:spacing w:val="1"/>
        </w:rPr>
        <w:t xml:space="preserve"> </w:t>
      </w:r>
      <w:r>
        <w:t>адаптированной</w:t>
      </w:r>
      <w:r>
        <w:rPr>
          <w:spacing w:val="-5"/>
        </w:rPr>
        <w:t xml:space="preserve"> </w:t>
      </w:r>
      <w:r>
        <w:t>образовательной</w:t>
      </w:r>
      <w:r>
        <w:rPr>
          <w:spacing w:val="-1"/>
        </w:rPr>
        <w:t xml:space="preserve"> </w:t>
      </w:r>
      <w:r>
        <w:t>программе</w:t>
      </w:r>
      <w:r>
        <w:rPr>
          <w:spacing w:val="5"/>
        </w:rPr>
        <w:t xml:space="preserve"> </w:t>
      </w:r>
      <w:r>
        <w:t>класс</w:t>
      </w:r>
      <w:r>
        <w:rPr>
          <w:spacing w:val="-2"/>
        </w:rPr>
        <w:t xml:space="preserve"> </w:t>
      </w:r>
      <w:r>
        <w:t>МБОУ</w:t>
      </w:r>
      <w:r>
        <w:rPr>
          <w:spacing w:val="4"/>
        </w:rPr>
        <w:t xml:space="preserve"> </w:t>
      </w:r>
      <w:r>
        <w:t>«Пушкинская</w:t>
      </w:r>
      <w:r>
        <w:rPr>
          <w:spacing w:val="1"/>
        </w:rPr>
        <w:t xml:space="preserve"> </w:t>
      </w:r>
      <w:r>
        <w:t>СОШ».</w:t>
      </w:r>
    </w:p>
    <w:p w:rsidR="00010C29" w:rsidRDefault="00010C29" w:rsidP="00010C29">
      <w:pPr>
        <w:pStyle w:val="a8"/>
        <w:spacing w:before="2"/>
        <w:ind w:left="0"/>
        <w:jc w:val="left"/>
        <w:rPr>
          <w:sz w:val="6"/>
        </w:rPr>
      </w:pPr>
    </w:p>
    <w:tbl>
      <w:tblPr>
        <w:tblStyle w:val="TableNormal"/>
        <w:tblW w:w="0" w:type="auto"/>
        <w:tblInd w:w="415" w:type="dxa"/>
        <w:tblLayout w:type="fixed"/>
        <w:tblLook w:val="01E0" w:firstRow="1" w:lastRow="1" w:firstColumn="1" w:lastColumn="1" w:noHBand="0" w:noVBand="0"/>
      </w:tblPr>
      <w:tblGrid>
        <w:gridCol w:w="2612"/>
        <w:gridCol w:w="3044"/>
        <w:gridCol w:w="2692"/>
      </w:tblGrid>
      <w:tr w:rsidR="00010C29" w:rsidTr="009E1C42">
        <w:trPr>
          <w:trHeight w:val="265"/>
        </w:trPr>
        <w:tc>
          <w:tcPr>
            <w:tcW w:w="2612" w:type="dxa"/>
          </w:tcPr>
          <w:p w:rsidR="00010C29" w:rsidRDefault="00010C29" w:rsidP="009E1C42">
            <w:pPr>
              <w:pStyle w:val="TableParagraph"/>
              <w:tabs>
                <w:tab w:val="left" w:pos="1574"/>
              </w:tabs>
              <w:spacing w:line="246" w:lineRule="exact"/>
              <w:ind w:left="200"/>
              <w:rPr>
                <w:sz w:val="24"/>
              </w:rPr>
            </w:pPr>
            <w:r>
              <w:rPr>
                <w:sz w:val="24"/>
              </w:rPr>
              <w:t>30.09.202</w:t>
            </w:r>
            <w:r>
              <w:rPr>
                <w:sz w:val="24"/>
                <w:u w:val="single"/>
              </w:rPr>
              <w:t xml:space="preserve"> </w:t>
            </w:r>
            <w:r>
              <w:rPr>
                <w:sz w:val="24"/>
                <w:u w:val="single"/>
              </w:rPr>
              <w:tab/>
            </w:r>
          </w:p>
        </w:tc>
        <w:tc>
          <w:tcPr>
            <w:tcW w:w="3044" w:type="dxa"/>
          </w:tcPr>
          <w:p w:rsidR="00010C29" w:rsidRDefault="00010C29" w:rsidP="009E1C42">
            <w:pPr>
              <w:pStyle w:val="TableParagraph"/>
              <w:spacing w:line="246" w:lineRule="exact"/>
              <w:ind w:left="1092"/>
              <w:rPr>
                <w:sz w:val="24"/>
              </w:rPr>
            </w:pPr>
            <w:proofErr w:type="spellStart"/>
            <w:r>
              <w:rPr>
                <w:sz w:val="24"/>
              </w:rPr>
              <w:t>Смирнова</w:t>
            </w:r>
            <w:proofErr w:type="spellEnd"/>
          </w:p>
        </w:tc>
        <w:tc>
          <w:tcPr>
            <w:tcW w:w="2692" w:type="dxa"/>
          </w:tcPr>
          <w:p w:rsidR="00010C29" w:rsidRDefault="00010C29" w:rsidP="009E1C42">
            <w:pPr>
              <w:pStyle w:val="TableParagraph"/>
              <w:spacing w:line="246" w:lineRule="exact"/>
              <w:ind w:left="921"/>
              <w:rPr>
                <w:sz w:val="24"/>
              </w:rPr>
            </w:pPr>
            <w:r>
              <w:rPr>
                <w:sz w:val="24"/>
              </w:rPr>
              <w:t>М.Е.</w:t>
            </w:r>
            <w:r>
              <w:rPr>
                <w:spacing w:val="-2"/>
                <w:sz w:val="24"/>
              </w:rPr>
              <w:t xml:space="preserve"> </w:t>
            </w:r>
            <w:proofErr w:type="spellStart"/>
            <w:r>
              <w:rPr>
                <w:sz w:val="24"/>
              </w:rPr>
              <w:t>Смирнова</w:t>
            </w:r>
            <w:proofErr w:type="spellEnd"/>
          </w:p>
        </w:tc>
      </w:tr>
    </w:tbl>
    <w:p w:rsidR="00010C29" w:rsidRDefault="00010C29" w:rsidP="00010C29">
      <w:pPr>
        <w:pStyle w:val="a8"/>
        <w:spacing w:before="85"/>
        <w:ind w:right="353" w:firstLine="566"/>
      </w:pPr>
      <w:r>
        <w:t>На основании статьи 14 Федерального закона от 29.12.2012 № 273-ФЗ «Об образовании</w:t>
      </w:r>
      <w:r>
        <w:rPr>
          <w:spacing w:val="-57"/>
        </w:rPr>
        <w:t xml:space="preserve"> </w:t>
      </w:r>
      <w:r>
        <w:t>в</w:t>
      </w:r>
      <w:r>
        <w:rPr>
          <w:spacing w:val="1"/>
        </w:rPr>
        <w:t xml:space="preserve"> </w:t>
      </w:r>
      <w:r>
        <w:t>Российской</w:t>
      </w:r>
      <w:r>
        <w:rPr>
          <w:spacing w:val="1"/>
        </w:rPr>
        <w:t xml:space="preserve"> </w:t>
      </w:r>
      <w:r>
        <w:t>Федерации» прошу организовать</w:t>
      </w:r>
      <w:r>
        <w:rPr>
          <w:spacing w:val="1"/>
        </w:rPr>
        <w:t xml:space="preserve"> </w:t>
      </w:r>
      <w:r>
        <w:t>для</w:t>
      </w:r>
      <w:r>
        <w:rPr>
          <w:spacing w:val="1"/>
        </w:rPr>
        <w:t xml:space="preserve"> </w:t>
      </w:r>
      <w:r>
        <w:t>моего</w:t>
      </w:r>
      <w:r>
        <w:rPr>
          <w:spacing w:val="1"/>
        </w:rPr>
        <w:t xml:space="preserve"> </w:t>
      </w:r>
      <w:r>
        <w:t>ребенка</w:t>
      </w:r>
      <w:r>
        <w:rPr>
          <w:spacing w:val="1"/>
        </w:rPr>
        <w:t xml:space="preserve"> </w:t>
      </w:r>
      <w:r>
        <w:t>Смирновой</w:t>
      </w:r>
      <w:r>
        <w:rPr>
          <w:spacing w:val="1"/>
        </w:rPr>
        <w:t xml:space="preserve"> </w:t>
      </w:r>
      <w:r>
        <w:t>Светланы</w:t>
      </w:r>
      <w:r>
        <w:rPr>
          <w:spacing w:val="1"/>
        </w:rPr>
        <w:t xml:space="preserve"> </w:t>
      </w:r>
      <w:r>
        <w:t>Сергеевны обучение на русском языке и изучение родного русского языка и литературного</w:t>
      </w:r>
      <w:r>
        <w:rPr>
          <w:spacing w:val="1"/>
        </w:rPr>
        <w:t xml:space="preserve"> </w:t>
      </w:r>
      <w:r>
        <w:t>чтения</w:t>
      </w:r>
      <w:r>
        <w:rPr>
          <w:spacing w:val="-1"/>
        </w:rPr>
        <w:t xml:space="preserve"> </w:t>
      </w:r>
      <w:r>
        <w:t>на</w:t>
      </w:r>
      <w:r>
        <w:rPr>
          <w:spacing w:val="-1"/>
        </w:rPr>
        <w:t xml:space="preserve"> </w:t>
      </w:r>
      <w:r>
        <w:t>родном</w:t>
      </w:r>
      <w:r>
        <w:rPr>
          <w:spacing w:val="1"/>
        </w:rPr>
        <w:t xml:space="preserve"> </w:t>
      </w:r>
      <w:r>
        <w:t>русском</w:t>
      </w:r>
      <w:r>
        <w:rPr>
          <w:spacing w:val="3"/>
        </w:rPr>
        <w:t xml:space="preserve"> </w:t>
      </w:r>
      <w:r>
        <w:t>языке.</w:t>
      </w:r>
    </w:p>
    <w:p w:rsidR="00010C29" w:rsidRDefault="00010C29" w:rsidP="00010C29">
      <w:pPr>
        <w:pStyle w:val="a8"/>
        <w:ind w:right="354" w:firstLine="566"/>
      </w:pPr>
      <w:r>
        <w:t>С</w:t>
      </w:r>
      <w:r>
        <w:rPr>
          <w:spacing w:val="1"/>
        </w:rPr>
        <w:t xml:space="preserve"> </w:t>
      </w:r>
      <w:r>
        <w:t>уставом,</w:t>
      </w:r>
      <w:r>
        <w:rPr>
          <w:spacing w:val="1"/>
        </w:rPr>
        <w:t xml:space="preserve"> </w:t>
      </w:r>
      <w:r>
        <w:t>лицензией</w:t>
      </w:r>
      <w:r>
        <w:rPr>
          <w:spacing w:val="1"/>
        </w:rPr>
        <w:t xml:space="preserve"> </w:t>
      </w:r>
      <w:r>
        <w:t>на</w:t>
      </w:r>
      <w:r>
        <w:rPr>
          <w:spacing w:val="1"/>
        </w:rPr>
        <w:t xml:space="preserve"> </w:t>
      </w:r>
      <w:r>
        <w:t>осуществление</w:t>
      </w:r>
      <w:r>
        <w:rPr>
          <w:spacing w:val="1"/>
        </w:rPr>
        <w:t xml:space="preserve"> </w:t>
      </w:r>
      <w:r>
        <w:t>образовательной</w:t>
      </w:r>
      <w:r>
        <w:rPr>
          <w:spacing w:val="61"/>
        </w:rPr>
        <w:t xml:space="preserve"> </w:t>
      </w:r>
      <w:r>
        <w:t>деятельности,</w:t>
      </w:r>
      <w:r>
        <w:rPr>
          <w:spacing w:val="1"/>
        </w:rPr>
        <w:t xml:space="preserve"> </w:t>
      </w:r>
      <w:r>
        <w:t>свидетельством</w:t>
      </w:r>
      <w:r>
        <w:rPr>
          <w:spacing w:val="1"/>
        </w:rPr>
        <w:t xml:space="preserve"> </w:t>
      </w:r>
      <w:r>
        <w:t>о</w:t>
      </w:r>
      <w:r>
        <w:rPr>
          <w:spacing w:val="1"/>
        </w:rPr>
        <w:t xml:space="preserve"> </w:t>
      </w:r>
      <w:r>
        <w:t>государственной</w:t>
      </w:r>
      <w:r>
        <w:rPr>
          <w:spacing w:val="1"/>
        </w:rPr>
        <w:t xml:space="preserve"> </w:t>
      </w:r>
      <w:r>
        <w:t>аккредитации,</w:t>
      </w:r>
      <w:r>
        <w:rPr>
          <w:spacing w:val="1"/>
        </w:rPr>
        <w:t xml:space="preserve"> </w:t>
      </w:r>
      <w:r>
        <w:t>образовательными</w:t>
      </w:r>
      <w:r>
        <w:rPr>
          <w:spacing w:val="1"/>
        </w:rPr>
        <w:t xml:space="preserve"> </w:t>
      </w:r>
      <w:r>
        <w:t>программами</w:t>
      </w:r>
      <w:r>
        <w:rPr>
          <w:spacing w:val="1"/>
        </w:rPr>
        <w:t xml:space="preserve"> </w:t>
      </w:r>
      <w:r>
        <w:t>и</w:t>
      </w:r>
      <w:r>
        <w:rPr>
          <w:spacing w:val="1"/>
        </w:rPr>
        <w:t xml:space="preserve"> </w:t>
      </w:r>
      <w:r>
        <w:t>локальными актами, регламентирующими организацию и осуществление образовательной</w:t>
      </w:r>
      <w:r>
        <w:rPr>
          <w:spacing w:val="1"/>
        </w:rPr>
        <w:t xml:space="preserve"> </w:t>
      </w:r>
      <w:r>
        <w:t>деятельности,</w:t>
      </w:r>
      <w:r>
        <w:rPr>
          <w:spacing w:val="1"/>
        </w:rPr>
        <w:t xml:space="preserve"> </w:t>
      </w:r>
      <w:proofErr w:type="gramStart"/>
      <w:r>
        <w:t>права</w:t>
      </w:r>
      <w:r>
        <w:rPr>
          <w:spacing w:val="1"/>
        </w:rPr>
        <w:t xml:space="preserve"> </w:t>
      </w:r>
      <w:r>
        <w:t>и</w:t>
      </w:r>
      <w:r>
        <w:rPr>
          <w:spacing w:val="1"/>
        </w:rPr>
        <w:t xml:space="preserve"> </w:t>
      </w:r>
      <w:r>
        <w:t>обязанности</w:t>
      </w:r>
      <w:proofErr w:type="gramEnd"/>
      <w:r>
        <w:rPr>
          <w:spacing w:val="1"/>
        </w:rPr>
        <w:t xml:space="preserve"> </w:t>
      </w:r>
      <w:r>
        <w:t>обучающихся</w:t>
      </w:r>
      <w:r>
        <w:rPr>
          <w:spacing w:val="1"/>
        </w:rPr>
        <w:t xml:space="preserve"> </w:t>
      </w:r>
      <w:r>
        <w:t>класс</w:t>
      </w:r>
      <w:r>
        <w:rPr>
          <w:spacing w:val="1"/>
        </w:rPr>
        <w:t xml:space="preserve"> </w:t>
      </w:r>
      <w:r>
        <w:t>МБОУ</w:t>
      </w:r>
      <w:r>
        <w:rPr>
          <w:spacing w:val="1"/>
        </w:rPr>
        <w:t xml:space="preserve"> </w:t>
      </w:r>
      <w:r>
        <w:t>«Пушкинская</w:t>
      </w:r>
      <w:r>
        <w:rPr>
          <w:spacing w:val="1"/>
        </w:rPr>
        <w:t xml:space="preserve"> </w:t>
      </w:r>
      <w:r>
        <w:t>СОШ»,</w:t>
      </w:r>
      <w:r>
        <w:rPr>
          <w:spacing w:val="1"/>
        </w:rPr>
        <w:t xml:space="preserve"> </w:t>
      </w:r>
      <w:r>
        <w:t>ознакомлен(а).</w:t>
      </w:r>
    </w:p>
    <w:p w:rsidR="00010C29" w:rsidRDefault="00010C29" w:rsidP="00010C29">
      <w:pPr>
        <w:pStyle w:val="a8"/>
        <w:spacing w:before="6"/>
        <w:ind w:left="0"/>
        <w:jc w:val="left"/>
        <w:rPr>
          <w:sz w:val="6"/>
        </w:rPr>
      </w:pPr>
    </w:p>
    <w:tbl>
      <w:tblPr>
        <w:tblStyle w:val="TableNormal"/>
        <w:tblW w:w="0" w:type="auto"/>
        <w:tblInd w:w="415" w:type="dxa"/>
        <w:tblLayout w:type="fixed"/>
        <w:tblLook w:val="01E0" w:firstRow="1" w:lastRow="1" w:firstColumn="1" w:lastColumn="1" w:noHBand="0" w:noVBand="0"/>
      </w:tblPr>
      <w:tblGrid>
        <w:gridCol w:w="2492"/>
        <w:gridCol w:w="3164"/>
        <w:gridCol w:w="2692"/>
      </w:tblGrid>
      <w:tr w:rsidR="00010C29" w:rsidTr="009E1C42">
        <w:trPr>
          <w:trHeight w:val="265"/>
        </w:trPr>
        <w:tc>
          <w:tcPr>
            <w:tcW w:w="2492" w:type="dxa"/>
          </w:tcPr>
          <w:p w:rsidR="00010C29" w:rsidRDefault="00010C29" w:rsidP="009E1C42">
            <w:pPr>
              <w:pStyle w:val="TableParagraph"/>
              <w:spacing w:line="246" w:lineRule="exact"/>
              <w:ind w:left="200"/>
              <w:rPr>
                <w:sz w:val="24"/>
              </w:rPr>
            </w:pPr>
            <w:r>
              <w:rPr>
                <w:sz w:val="24"/>
              </w:rPr>
              <w:t>30.09.202_</w:t>
            </w:r>
          </w:p>
        </w:tc>
        <w:tc>
          <w:tcPr>
            <w:tcW w:w="3164" w:type="dxa"/>
          </w:tcPr>
          <w:p w:rsidR="00010C29" w:rsidRDefault="00010C29" w:rsidP="009E1C42">
            <w:pPr>
              <w:pStyle w:val="TableParagraph"/>
              <w:spacing w:line="246" w:lineRule="exact"/>
              <w:ind w:left="1212"/>
              <w:rPr>
                <w:sz w:val="24"/>
              </w:rPr>
            </w:pPr>
            <w:proofErr w:type="spellStart"/>
            <w:r>
              <w:rPr>
                <w:sz w:val="24"/>
              </w:rPr>
              <w:t>Смирнова</w:t>
            </w:r>
            <w:proofErr w:type="spellEnd"/>
          </w:p>
        </w:tc>
        <w:tc>
          <w:tcPr>
            <w:tcW w:w="2692" w:type="dxa"/>
          </w:tcPr>
          <w:p w:rsidR="00010C29" w:rsidRDefault="00010C29" w:rsidP="009E1C42">
            <w:pPr>
              <w:pStyle w:val="TableParagraph"/>
              <w:spacing w:line="246" w:lineRule="exact"/>
              <w:ind w:left="921"/>
              <w:rPr>
                <w:sz w:val="24"/>
              </w:rPr>
            </w:pPr>
            <w:r>
              <w:rPr>
                <w:sz w:val="24"/>
              </w:rPr>
              <w:t>М.Е.</w:t>
            </w:r>
            <w:r>
              <w:rPr>
                <w:spacing w:val="-2"/>
                <w:sz w:val="24"/>
              </w:rPr>
              <w:t xml:space="preserve"> </w:t>
            </w:r>
            <w:proofErr w:type="spellStart"/>
            <w:r>
              <w:rPr>
                <w:sz w:val="24"/>
              </w:rPr>
              <w:t>Смирнова</w:t>
            </w:r>
            <w:proofErr w:type="spellEnd"/>
          </w:p>
        </w:tc>
      </w:tr>
    </w:tbl>
    <w:p w:rsidR="00010C29" w:rsidRDefault="00010C29" w:rsidP="00010C29">
      <w:pPr>
        <w:pStyle w:val="a8"/>
        <w:spacing w:before="84"/>
        <w:ind w:right="363" w:firstLine="628"/>
      </w:pPr>
      <w:r>
        <w:t>Согласен(на) на обработку моих персональных данных и персональных данных моего</w:t>
      </w:r>
      <w:r>
        <w:rPr>
          <w:spacing w:val="1"/>
        </w:rPr>
        <w:t xml:space="preserve"> </w:t>
      </w:r>
      <w:r>
        <w:t>ребенка в объеме, указанном в заявлении и прилагаемых документах, с целью организации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Смирновой</w:t>
      </w:r>
      <w:r>
        <w:rPr>
          <w:spacing w:val="1"/>
        </w:rPr>
        <w:t xml:space="preserve"> </w:t>
      </w:r>
      <w:r>
        <w:t>Светланы</w:t>
      </w:r>
      <w:r>
        <w:rPr>
          <w:spacing w:val="1"/>
        </w:rPr>
        <w:t xml:space="preserve"> </w:t>
      </w:r>
      <w:r>
        <w:t>Сергеевны</w:t>
      </w:r>
      <w:r>
        <w:rPr>
          <w:spacing w:val="1"/>
        </w:rPr>
        <w:t xml:space="preserve"> </w:t>
      </w:r>
      <w:r>
        <w:t>при</w:t>
      </w:r>
      <w:r>
        <w:rPr>
          <w:spacing w:val="1"/>
        </w:rPr>
        <w:t xml:space="preserve"> </w:t>
      </w:r>
      <w:r>
        <w:t>оказании</w:t>
      </w:r>
      <w:r>
        <w:rPr>
          <w:spacing w:val="1"/>
        </w:rPr>
        <w:t xml:space="preserve"> </w:t>
      </w:r>
      <w:r>
        <w:t>муниципальной</w:t>
      </w:r>
      <w:r>
        <w:rPr>
          <w:spacing w:val="1"/>
        </w:rPr>
        <w:t xml:space="preserve"> </w:t>
      </w:r>
      <w:r>
        <w:t>услуги.</w:t>
      </w:r>
    </w:p>
    <w:p w:rsidR="00010C29" w:rsidRDefault="00010C29" w:rsidP="00010C29">
      <w:pPr>
        <w:pStyle w:val="a8"/>
        <w:spacing w:before="9"/>
        <w:ind w:left="0"/>
        <w:jc w:val="left"/>
        <w:rPr>
          <w:sz w:val="6"/>
        </w:rPr>
      </w:pPr>
    </w:p>
    <w:tbl>
      <w:tblPr>
        <w:tblStyle w:val="TableNormal"/>
        <w:tblW w:w="0" w:type="auto"/>
        <w:tblInd w:w="415" w:type="dxa"/>
        <w:tblLayout w:type="fixed"/>
        <w:tblLook w:val="01E0" w:firstRow="1" w:lastRow="1" w:firstColumn="1" w:lastColumn="1" w:noHBand="0" w:noVBand="0"/>
      </w:tblPr>
      <w:tblGrid>
        <w:gridCol w:w="2492"/>
        <w:gridCol w:w="3164"/>
        <w:gridCol w:w="2692"/>
      </w:tblGrid>
      <w:tr w:rsidR="00010C29" w:rsidTr="009E1C42">
        <w:trPr>
          <w:trHeight w:val="265"/>
        </w:trPr>
        <w:tc>
          <w:tcPr>
            <w:tcW w:w="2492" w:type="dxa"/>
          </w:tcPr>
          <w:p w:rsidR="00010C29" w:rsidRDefault="00010C29" w:rsidP="009E1C42">
            <w:pPr>
              <w:pStyle w:val="TableParagraph"/>
              <w:spacing w:line="246" w:lineRule="exact"/>
              <w:ind w:left="200"/>
              <w:rPr>
                <w:sz w:val="24"/>
              </w:rPr>
            </w:pPr>
            <w:r>
              <w:rPr>
                <w:sz w:val="24"/>
              </w:rPr>
              <w:t>30.09.202_</w:t>
            </w:r>
          </w:p>
        </w:tc>
        <w:tc>
          <w:tcPr>
            <w:tcW w:w="3164" w:type="dxa"/>
          </w:tcPr>
          <w:p w:rsidR="00010C29" w:rsidRDefault="00010C29" w:rsidP="009E1C42">
            <w:pPr>
              <w:pStyle w:val="TableParagraph"/>
              <w:spacing w:line="246" w:lineRule="exact"/>
              <w:ind w:left="1212"/>
              <w:rPr>
                <w:sz w:val="24"/>
              </w:rPr>
            </w:pPr>
            <w:proofErr w:type="spellStart"/>
            <w:r>
              <w:rPr>
                <w:sz w:val="24"/>
              </w:rPr>
              <w:t>Смирнова</w:t>
            </w:r>
            <w:proofErr w:type="spellEnd"/>
          </w:p>
        </w:tc>
        <w:tc>
          <w:tcPr>
            <w:tcW w:w="2692" w:type="dxa"/>
          </w:tcPr>
          <w:p w:rsidR="00010C29" w:rsidRDefault="00010C29" w:rsidP="009E1C42">
            <w:pPr>
              <w:pStyle w:val="TableParagraph"/>
              <w:spacing w:line="246" w:lineRule="exact"/>
              <w:ind w:left="921"/>
              <w:rPr>
                <w:sz w:val="24"/>
              </w:rPr>
            </w:pPr>
            <w:r>
              <w:rPr>
                <w:sz w:val="24"/>
              </w:rPr>
              <w:t>М.Е.</w:t>
            </w:r>
            <w:r>
              <w:rPr>
                <w:spacing w:val="-2"/>
                <w:sz w:val="24"/>
              </w:rPr>
              <w:t xml:space="preserve"> </w:t>
            </w:r>
            <w:proofErr w:type="spellStart"/>
            <w:r>
              <w:rPr>
                <w:sz w:val="24"/>
              </w:rPr>
              <w:t>Смирнова</w:t>
            </w:r>
            <w:proofErr w:type="spellEnd"/>
          </w:p>
        </w:tc>
      </w:tr>
    </w:tbl>
    <w:p w:rsidR="00010C29" w:rsidRDefault="00010C29" w:rsidP="00010C29">
      <w:pPr>
        <w:pStyle w:val="a8"/>
        <w:spacing w:before="84"/>
        <w:jc w:val="left"/>
      </w:pPr>
      <w:r>
        <w:t>Приложения</w:t>
      </w:r>
      <w:r>
        <w:rPr>
          <w:spacing w:val="-5"/>
        </w:rPr>
        <w:t xml:space="preserve"> </w:t>
      </w:r>
      <w:r>
        <w:t>к</w:t>
      </w:r>
      <w:r>
        <w:rPr>
          <w:spacing w:val="-9"/>
        </w:rPr>
        <w:t xml:space="preserve"> </w:t>
      </w:r>
      <w:r>
        <w:t>заявлению:</w:t>
      </w:r>
    </w:p>
    <w:p w:rsidR="00010C29" w:rsidRDefault="00010C29" w:rsidP="00010C29">
      <w:pPr>
        <w:pStyle w:val="a7"/>
        <w:widowControl w:val="0"/>
        <w:numPr>
          <w:ilvl w:val="0"/>
          <w:numId w:val="5"/>
        </w:numPr>
        <w:tabs>
          <w:tab w:val="left" w:pos="1321"/>
        </w:tabs>
        <w:autoSpaceDE w:val="0"/>
        <w:autoSpaceDN w:val="0"/>
        <w:ind w:hanging="299"/>
        <w:contextualSpacing w:val="0"/>
      </w:pPr>
      <w:r>
        <w:t>копия</w:t>
      </w:r>
      <w:r>
        <w:rPr>
          <w:spacing w:val="-9"/>
        </w:rPr>
        <w:t xml:space="preserve"> </w:t>
      </w:r>
      <w:r>
        <w:t>паспорта</w:t>
      </w:r>
      <w:r>
        <w:rPr>
          <w:spacing w:val="-1"/>
        </w:rPr>
        <w:t xml:space="preserve"> </w:t>
      </w:r>
      <w:r>
        <w:t>Смирновой</w:t>
      </w:r>
      <w:r>
        <w:rPr>
          <w:spacing w:val="-6"/>
        </w:rPr>
        <w:t xml:space="preserve"> </w:t>
      </w:r>
      <w:r>
        <w:t>Марии</w:t>
      </w:r>
      <w:r>
        <w:rPr>
          <w:spacing w:val="-4"/>
        </w:rPr>
        <w:t xml:space="preserve"> </w:t>
      </w:r>
      <w:r>
        <w:t>Евгеньевны</w:t>
      </w:r>
      <w:r>
        <w:rPr>
          <w:spacing w:val="-5"/>
        </w:rPr>
        <w:t xml:space="preserve"> </w:t>
      </w:r>
      <w:r>
        <w:t>на</w:t>
      </w:r>
      <w:r>
        <w:rPr>
          <w:spacing w:val="-2"/>
        </w:rPr>
        <w:t xml:space="preserve"> </w:t>
      </w:r>
      <w:r>
        <w:t>5</w:t>
      </w:r>
      <w:r>
        <w:rPr>
          <w:spacing w:val="-2"/>
        </w:rPr>
        <w:t xml:space="preserve"> </w:t>
      </w:r>
      <w:r>
        <w:t>л.</w:t>
      </w:r>
      <w:r>
        <w:rPr>
          <w:spacing w:val="4"/>
        </w:rPr>
        <w:t xml:space="preserve"> </w:t>
      </w:r>
      <w:r>
        <w:t>в</w:t>
      </w:r>
      <w:r>
        <w:rPr>
          <w:spacing w:val="-2"/>
        </w:rPr>
        <w:t xml:space="preserve"> </w:t>
      </w:r>
      <w:r>
        <w:t>1</w:t>
      </w:r>
      <w:r>
        <w:rPr>
          <w:spacing w:val="-6"/>
        </w:rPr>
        <w:t xml:space="preserve"> </w:t>
      </w:r>
      <w:r>
        <w:t>экз.;</w:t>
      </w:r>
    </w:p>
    <w:p w:rsidR="00010C29" w:rsidRDefault="00010C29" w:rsidP="00010C29">
      <w:pPr>
        <w:pStyle w:val="a7"/>
        <w:widowControl w:val="0"/>
        <w:numPr>
          <w:ilvl w:val="0"/>
          <w:numId w:val="5"/>
        </w:numPr>
        <w:tabs>
          <w:tab w:val="left" w:pos="1321"/>
        </w:tabs>
        <w:autoSpaceDE w:val="0"/>
        <w:autoSpaceDN w:val="0"/>
        <w:spacing w:before="2" w:line="274" w:lineRule="exact"/>
        <w:ind w:hanging="299"/>
        <w:contextualSpacing w:val="0"/>
      </w:pPr>
      <w:r>
        <w:t>копия</w:t>
      </w:r>
      <w:r>
        <w:rPr>
          <w:spacing w:val="-7"/>
        </w:rPr>
        <w:t xml:space="preserve"> </w:t>
      </w:r>
      <w:r>
        <w:t>свидетельства</w:t>
      </w:r>
      <w:r>
        <w:rPr>
          <w:spacing w:val="-8"/>
        </w:rPr>
        <w:t xml:space="preserve"> </w:t>
      </w:r>
      <w:r>
        <w:t>о</w:t>
      </w:r>
      <w:r>
        <w:rPr>
          <w:spacing w:val="-1"/>
        </w:rPr>
        <w:t xml:space="preserve"> </w:t>
      </w:r>
      <w:r>
        <w:t>рождении Смирновой</w:t>
      </w:r>
      <w:r>
        <w:rPr>
          <w:spacing w:val="-7"/>
        </w:rPr>
        <w:t xml:space="preserve"> </w:t>
      </w:r>
      <w:r>
        <w:t>Светланы</w:t>
      </w:r>
      <w:r>
        <w:rPr>
          <w:spacing w:val="-1"/>
        </w:rPr>
        <w:t xml:space="preserve"> </w:t>
      </w:r>
      <w:r>
        <w:t>Сергеевны</w:t>
      </w:r>
      <w:r>
        <w:rPr>
          <w:spacing w:val="-3"/>
        </w:rPr>
        <w:t xml:space="preserve"> </w:t>
      </w:r>
      <w:r>
        <w:t>на</w:t>
      </w:r>
      <w:r>
        <w:rPr>
          <w:spacing w:val="-2"/>
        </w:rPr>
        <w:t xml:space="preserve"> </w:t>
      </w:r>
      <w:r>
        <w:t>1</w:t>
      </w:r>
      <w:r>
        <w:rPr>
          <w:spacing w:val="-6"/>
        </w:rPr>
        <w:t xml:space="preserve"> </w:t>
      </w:r>
      <w:r>
        <w:t>л.</w:t>
      </w:r>
      <w:r>
        <w:rPr>
          <w:spacing w:val="5"/>
        </w:rPr>
        <w:t xml:space="preserve"> </w:t>
      </w:r>
      <w:r>
        <w:t>в</w:t>
      </w:r>
      <w:r>
        <w:rPr>
          <w:spacing w:val="-4"/>
        </w:rPr>
        <w:t xml:space="preserve"> </w:t>
      </w:r>
      <w:r>
        <w:t>1</w:t>
      </w:r>
      <w:r>
        <w:rPr>
          <w:spacing w:val="-1"/>
        </w:rPr>
        <w:t xml:space="preserve"> </w:t>
      </w:r>
      <w:r>
        <w:t>экз.;</w:t>
      </w:r>
    </w:p>
    <w:p w:rsidR="00010C29" w:rsidRDefault="00010C29" w:rsidP="00010C29">
      <w:pPr>
        <w:pStyle w:val="a7"/>
        <w:widowControl w:val="0"/>
        <w:numPr>
          <w:ilvl w:val="0"/>
          <w:numId w:val="5"/>
        </w:numPr>
        <w:tabs>
          <w:tab w:val="left" w:pos="1321"/>
          <w:tab w:val="left" w:pos="2179"/>
          <w:tab w:val="left" w:pos="3869"/>
          <w:tab w:val="left" w:pos="4244"/>
          <w:tab w:val="left" w:pos="5768"/>
          <w:tab w:val="left" w:pos="7189"/>
          <w:tab w:val="left" w:pos="8437"/>
          <w:tab w:val="left" w:pos="9784"/>
        </w:tabs>
        <w:autoSpaceDE w:val="0"/>
        <w:autoSpaceDN w:val="0"/>
        <w:ind w:left="1382" w:right="558" w:hanging="360"/>
        <w:contextualSpacing w:val="0"/>
      </w:pPr>
      <w:r>
        <w:t>копия</w:t>
      </w:r>
      <w:r>
        <w:tab/>
        <w:t>свидетельства</w:t>
      </w:r>
      <w:r>
        <w:tab/>
        <w:t>о</w:t>
      </w:r>
      <w:r>
        <w:tab/>
        <w:t>регистрации</w:t>
      </w:r>
      <w:r>
        <w:tab/>
        <w:t>Смирновой</w:t>
      </w:r>
      <w:r>
        <w:tab/>
        <w:t>Светланы</w:t>
      </w:r>
      <w:r>
        <w:tab/>
        <w:t>Сергеевны</w:t>
      </w:r>
      <w:r>
        <w:tab/>
      </w:r>
      <w:r>
        <w:rPr>
          <w:spacing w:val="-1"/>
        </w:rPr>
        <w:t>по</w:t>
      </w:r>
      <w:r>
        <w:rPr>
          <w:spacing w:val="-57"/>
        </w:rPr>
        <w:t xml:space="preserve"> </w:t>
      </w:r>
      <w:r>
        <w:t>местожительству</w:t>
      </w:r>
      <w:r>
        <w:rPr>
          <w:spacing w:val="-15"/>
        </w:rPr>
        <w:t xml:space="preserve"> </w:t>
      </w:r>
      <w:r>
        <w:t>на</w:t>
      </w:r>
      <w:r>
        <w:rPr>
          <w:spacing w:val="1"/>
        </w:rPr>
        <w:t xml:space="preserve"> </w:t>
      </w:r>
      <w:r>
        <w:t>1</w:t>
      </w:r>
      <w:r>
        <w:rPr>
          <w:spacing w:val="2"/>
        </w:rPr>
        <w:t xml:space="preserve"> </w:t>
      </w:r>
      <w:r>
        <w:t>л.</w:t>
      </w:r>
      <w:r>
        <w:rPr>
          <w:spacing w:val="7"/>
        </w:rPr>
        <w:t xml:space="preserve"> </w:t>
      </w:r>
      <w:r>
        <w:t>в</w:t>
      </w:r>
      <w:r>
        <w:rPr>
          <w:spacing w:val="-1"/>
        </w:rPr>
        <w:t xml:space="preserve"> </w:t>
      </w:r>
      <w:r>
        <w:t>1</w:t>
      </w:r>
      <w:r>
        <w:rPr>
          <w:spacing w:val="2"/>
        </w:rPr>
        <w:t xml:space="preserve"> </w:t>
      </w:r>
      <w:r>
        <w:t>экз.;</w:t>
      </w:r>
    </w:p>
    <w:p w:rsidR="00010C29" w:rsidRDefault="00010C29" w:rsidP="00010C29">
      <w:pPr>
        <w:pStyle w:val="a7"/>
        <w:widowControl w:val="0"/>
        <w:numPr>
          <w:ilvl w:val="0"/>
          <w:numId w:val="5"/>
        </w:numPr>
        <w:tabs>
          <w:tab w:val="left" w:pos="1321"/>
        </w:tabs>
        <w:autoSpaceDE w:val="0"/>
        <w:autoSpaceDN w:val="0"/>
        <w:ind w:hanging="299"/>
        <w:contextualSpacing w:val="0"/>
      </w:pPr>
      <w:r>
        <w:t>справка</w:t>
      </w:r>
      <w:r>
        <w:rPr>
          <w:spacing w:val="-3"/>
        </w:rPr>
        <w:t xml:space="preserve"> </w:t>
      </w:r>
      <w:r>
        <w:t>с</w:t>
      </w:r>
      <w:r>
        <w:rPr>
          <w:spacing w:val="-2"/>
        </w:rPr>
        <w:t xml:space="preserve"> </w:t>
      </w:r>
      <w:r>
        <w:t>места</w:t>
      </w:r>
      <w:r>
        <w:rPr>
          <w:spacing w:val="-2"/>
        </w:rPr>
        <w:t xml:space="preserve"> </w:t>
      </w:r>
      <w:r>
        <w:t>работы</w:t>
      </w:r>
      <w:r>
        <w:rPr>
          <w:spacing w:val="-2"/>
        </w:rPr>
        <w:t xml:space="preserve"> </w:t>
      </w:r>
      <w:r>
        <w:t>Смирновой Марии</w:t>
      </w:r>
      <w:r>
        <w:rPr>
          <w:spacing w:val="-6"/>
        </w:rPr>
        <w:t xml:space="preserve"> </w:t>
      </w:r>
      <w:r>
        <w:t>Евгеньевны</w:t>
      </w:r>
      <w:r>
        <w:rPr>
          <w:spacing w:val="-4"/>
        </w:rPr>
        <w:t xml:space="preserve"> </w:t>
      </w:r>
      <w:r>
        <w:t>на</w:t>
      </w:r>
      <w:r>
        <w:rPr>
          <w:spacing w:val="-2"/>
        </w:rPr>
        <w:t xml:space="preserve"> </w:t>
      </w:r>
      <w:r>
        <w:t>1</w:t>
      </w:r>
      <w:r>
        <w:rPr>
          <w:spacing w:val="-6"/>
        </w:rPr>
        <w:t xml:space="preserve"> </w:t>
      </w:r>
      <w:r>
        <w:t>л.</w:t>
      </w:r>
      <w:r>
        <w:rPr>
          <w:spacing w:val="3"/>
        </w:rPr>
        <w:t xml:space="preserve"> </w:t>
      </w:r>
      <w:r>
        <w:t>в</w:t>
      </w:r>
      <w:r>
        <w:rPr>
          <w:spacing w:val="-4"/>
        </w:rPr>
        <w:t xml:space="preserve"> </w:t>
      </w:r>
      <w:r>
        <w:t>1</w:t>
      </w:r>
      <w:r>
        <w:rPr>
          <w:spacing w:val="-2"/>
        </w:rPr>
        <w:t xml:space="preserve"> </w:t>
      </w:r>
      <w:r>
        <w:t>экз.;</w:t>
      </w:r>
    </w:p>
    <w:p w:rsidR="00010C29" w:rsidRDefault="00010C29" w:rsidP="00010C29">
      <w:pPr>
        <w:pStyle w:val="a7"/>
        <w:widowControl w:val="0"/>
        <w:numPr>
          <w:ilvl w:val="0"/>
          <w:numId w:val="5"/>
        </w:numPr>
        <w:tabs>
          <w:tab w:val="left" w:pos="1321"/>
          <w:tab w:val="left" w:pos="2141"/>
          <w:tab w:val="left" w:pos="3564"/>
          <w:tab w:val="left" w:pos="7355"/>
          <w:tab w:val="left" w:pos="8613"/>
          <w:tab w:val="left" w:pos="9926"/>
        </w:tabs>
        <w:autoSpaceDE w:val="0"/>
        <w:autoSpaceDN w:val="0"/>
        <w:spacing w:line="237" w:lineRule="auto"/>
        <w:ind w:left="1382" w:right="549" w:hanging="360"/>
        <w:contextualSpacing w:val="0"/>
      </w:pPr>
      <w:r>
        <w:t>копия</w:t>
      </w:r>
      <w:r>
        <w:tab/>
        <w:t>заключения</w:t>
      </w:r>
      <w:r>
        <w:tab/>
        <w:t>психолого-медико-педагогической</w:t>
      </w:r>
      <w:r>
        <w:tab/>
      </w:r>
      <w:proofErr w:type="gramStart"/>
      <w:r>
        <w:t>комиссии,</w:t>
      </w:r>
      <w:r>
        <w:tab/>
      </w:r>
      <w:proofErr w:type="gramEnd"/>
      <w:r>
        <w:t>выданного</w:t>
      </w:r>
      <w:r>
        <w:tab/>
        <w:t>в</w:t>
      </w:r>
      <w:r>
        <w:rPr>
          <w:spacing w:val="-57"/>
        </w:rPr>
        <w:t xml:space="preserve"> </w:t>
      </w:r>
      <w:r>
        <w:t>отношении</w:t>
      </w:r>
      <w:r>
        <w:rPr>
          <w:spacing w:val="-2"/>
        </w:rPr>
        <w:t xml:space="preserve"> </w:t>
      </w:r>
      <w:r>
        <w:t>Смирновой</w:t>
      </w:r>
      <w:r>
        <w:rPr>
          <w:spacing w:val="-4"/>
        </w:rPr>
        <w:t xml:space="preserve"> </w:t>
      </w:r>
      <w:r>
        <w:t>Светланы Сергеевны,</w:t>
      </w:r>
      <w:r>
        <w:rPr>
          <w:spacing w:val="-4"/>
        </w:rPr>
        <w:t xml:space="preserve"> </w:t>
      </w:r>
      <w:r>
        <w:t>на</w:t>
      </w:r>
      <w:r>
        <w:rPr>
          <w:spacing w:val="-1"/>
        </w:rPr>
        <w:t xml:space="preserve"> </w:t>
      </w:r>
      <w:r>
        <w:t>3</w:t>
      </w:r>
      <w:r>
        <w:rPr>
          <w:spacing w:val="2"/>
        </w:rPr>
        <w:t xml:space="preserve"> </w:t>
      </w:r>
      <w:r>
        <w:t>л.</w:t>
      </w:r>
      <w:r>
        <w:rPr>
          <w:spacing w:val="-2"/>
        </w:rPr>
        <w:t xml:space="preserve"> </w:t>
      </w:r>
      <w:r>
        <w:t>в</w:t>
      </w:r>
      <w:r>
        <w:rPr>
          <w:spacing w:val="-1"/>
        </w:rPr>
        <w:t xml:space="preserve"> </w:t>
      </w:r>
      <w:r>
        <w:t>1</w:t>
      </w:r>
      <w:r>
        <w:rPr>
          <w:spacing w:val="3"/>
        </w:rPr>
        <w:t xml:space="preserve"> </w:t>
      </w:r>
      <w:r>
        <w:t>экз.</w:t>
      </w:r>
    </w:p>
    <w:p w:rsidR="00010C29" w:rsidRDefault="00010C29" w:rsidP="00010C29">
      <w:pPr>
        <w:pStyle w:val="a8"/>
        <w:spacing w:before="3"/>
        <w:ind w:left="0"/>
        <w:jc w:val="left"/>
        <w:rPr>
          <w:sz w:val="7"/>
        </w:rPr>
      </w:pPr>
    </w:p>
    <w:tbl>
      <w:tblPr>
        <w:tblStyle w:val="TableNormal"/>
        <w:tblW w:w="0" w:type="auto"/>
        <w:tblInd w:w="415" w:type="dxa"/>
        <w:tblLayout w:type="fixed"/>
        <w:tblLook w:val="01E0" w:firstRow="1" w:lastRow="1" w:firstColumn="1" w:lastColumn="1" w:noHBand="0" w:noVBand="0"/>
      </w:tblPr>
      <w:tblGrid>
        <w:gridCol w:w="2492"/>
        <w:gridCol w:w="3164"/>
        <w:gridCol w:w="2692"/>
      </w:tblGrid>
      <w:tr w:rsidR="00010C29" w:rsidTr="009E1C42">
        <w:trPr>
          <w:trHeight w:val="265"/>
        </w:trPr>
        <w:tc>
          <w:tcPr>
            <w:tcW w:w="2492" w:type="dxa"/>
          </w:tcPr>
          <w:p w:rsidR="00010C29" w:rsidRDefault="00010C29" w:rsidP="009E1C42">
            <w:pPr>
              <w:pStyle w:val="TableParagraph"/>
              <w:spacing w:line="246" w:lineRule="exact"/>
              <w:ind w:left="200"/>
              <w:rPr>
                <w:sz w:val="24"/>
              </w:rPr>
            </w:pPr>
            <w:r>
              <w:rPr>
                <w:sz w:val="24"/>
              </w:rPr>
              <w:t>30.09.202_</w:t>
            </w:r>
          </w:p>
        </w:tc>
        <w:tc>
          <w:tcPr>
            <w:tcW w:w="3164" w:type="dxa"/>
          </w:tcPr>
          <w:p w:rsidR="00010C29" w:rsidRDefault="00010C29" w:rsidP="009E1C42">
            <w:pPr>
              <w:pStyle w:val="TableParagraph"/>
              <w:spacing w:line="246" w:lineRule="exact"/>
              <w:ind w:left="1212"/>
              <w:rPr>
                <w:sz w:val="24"/>
              </w:rPr>
            </w:pPr>
            <w:proofErr w:type="spellStart"/>
            <w:r>
              <w:rPr>
                <w:sz w:val="24"/>
              </w:rPr>
              <w:t>Смирнова</w:t>
            </w:r>
            <w:proofErr w:type="spellEnd"/>
          </w:p>
        </w:tc>
        <w:tc>
          <w:tcPr>
            <w:tcW w:w="2692" w:type="dxa"/>
          </w:tcPr>
          <w:p w:rsidR="00010C29" w:rsidRDefault="00010C29" w:rsidP="009E1C42">
            <w:pPr>
              <w:pStyle w:val="TableParagraph"/>
              <w:spacing w:line="246" w:lineRule="exact"/>
              <w:ind w:left="921"/>
              <w:rPr>
                <w:sz w:val="24"/>
              </w:rPr>
            </w:pPr>
            <w:r>
              <w:rPr>
                <w:sz w:val="24"/>
              </w:rPr>
              <w:t>М.Е.</w:t>
            </w:r>
            <w:r>
              <w:rPr>
                <w:spacing w:val="-2"/>
                <w:sz w:val="24"/>
              </w:rPr>
              <w:t xml:space="preserve"> </w:t>
            </w:r>
            <w:proofErr w:type="spellStart"/>
            <w:r>
              <w:rPr>
                <w:sz w:val="24"/>
              </w:rPr>
              <w:t>Смирнова</w:t>
            </w:r>
            <w:proofErr w:type="spellEnd"/>
          </w:p>
        </w:tc>
      </w:tr>
    </w:tbl>
    <w:p w:rsidR="00010C29" w:rsidRDefault="00010C29" w:rsidP="00010C29">
      <w:pPr>
        <w:spacing w:line="246" w:lineRule="exact"/>
        <w:sectPr w:rsidR="00010C29">
          <w:pgSz w:w="11920" w:h="16850"/>
          <w:pgMar w:top="1020" w:right="480" w:bottom="280" w:left="840" w:header="720" w:footer="720" w:gutter="0"/>
          <w:cols w:space="720"/>
        </w:sectPr>
      </w:pPr>
    </w:p>
    <w:p w:rsidR="00010C29" w:rsidRDefault="00010C29" w:rsidP="00010C29">
      <w:pPr>
        <w:spacing w:before="77"/>
        <w:ind w:right="355"/>
        <w:jc w:val="right"/>
        <w:rPr>
          <w:i/>
        </w:rPr>
      </w:pPr>
      <w:r>
        <w:rPr>
          <w:i/>
        </w:rPr>
        <w:lastRenderedPageBreak/>
        <w:t>Приложение</w:t>
      </w:r>
      <w:r>
        <w:rPr>
          <w:i/>
          <w:spacing w:val="-12"/>
        </w:rPr>
        <w:t xml:space="preserve"> </w:t>
      </w:r>
      <w:r>
        <w:rPr>
          <w:i/>
        </w:rPr>
        <w:t>3</w:t>
      </w:r>
    </w:p>
    <w:p w:rsidR="00010C29" w:rsidRDefault="00010C29" w:rsidP="00010C29">
      <w:pPr>
        <w:pStyle w:val="2"/>
        <w:spacing w:before="15" w:line="240" w:lineRule="auto"/>
        <w:ind w:left="0" w:right="363" w:firstLine="0"/>
        <w:jc w:val="right"/>
      </w:pPr>
      <w:r>
        <w:t>Образец</w:t>
      </w:r>
      <w:r>
        <w:rPr>
          <w:spacing w:val="-4"/>
        </w:rPr>
        <w:t xml:space="preserve"> </w:t>
      </w:r>
      <w:r>
        <w:t>шаблона</w:t>
      </w:r>
      <w:r>
        <w:rPr>
          <w:spacing w:val="-6"/>
        </w:rPr>
        <w:t xml:space="preserve"> </w:t>
      </w:r>
      <w:r>
        <w:t>заявления</w:t>
      </w:r>
    </w:p>
    <w:p w:rsidR="00010C29" w:rsidRDefault="00010C29" w:rsidP="00010C29">
      <w:pPr>
        <w:pStyle w:val="a8"/>
        <w:spacing w:before="2"/>
        <w:ind w:left="0"/>
        <w:jc w:val="left"/>
        <w:rPr>
          <w:b/>
          <w:sz w:val="29"/>
        </w:rPr>
      </w:pPr>
    </w:p>
    <w:p w:rsidR="00010C29" w:rsidRDefault="00010C29" w:rsidP="00010C29">
      <w:pPr>
        <w:pStyle w:val="a8"/>
        <w:spacing w:before="1"/>
        <w:ind w:left="3997"/>
        <w:jc w:val="left"/>
      </w:pPr>
      <w:r>
        <w:rPr>
          <w:spacing w:val="-1"/>
        </w:rPr>
        <w:t>Директору</w:t>
      </w:r>
      <w:r>
        <w:rPr>
          <w:spacing w:val="-16"/>
        </w:rPr>
        <w:t xml:space="preserve"> </w:t>
      </w:r>
      <w:r>
        <w:t>МБОУ</w:t>
      </w:r>
      <w:r>
        <w:rPr>
          <w:spacing w:val="8"/>
        </w:rPr>
        <w:t xml:space="preserve"> </w:t>
      </w:r>
      <w:r>
        <w:t>«Пушкинская СОШ»</w:t>
      </w:r>
    </w:p>
    <w:p w:rsidR="00010C29" w:rsidRDefault="00010C29" w:rsidP="00010C29">
      <w:pPr>
        <w:pStyle w:val="a8"/>
        <w:spacing w:before="4" w:line="275" w:lineRule="exact"/>
        <w:ind w:left="3997"/>
        <w:jc w:val="left"/>
      </w:pPr>
      <w:r>
        <w:t>Кожушко</w:t>
      </w:r>
      <w:r>
        <w:rPr>
          <w:spacing w:val="-3"/>
        </w:rPr>
        <w:t xml:space="preserve"> </w:t>
      </w:r>
      <w:r>
        <w:t>Татьяне</w:t>
      </w:r>
      <w:r>
        <w:rPr>
          <w:spacing w:val="-4"/>
        </w:rPr>
        <w:t xml:space="preserve"> </w:t>
      </w:r>
      <w:r>
        <w:t>Анатольевне</w:t>
      </w:r>
    </w:p>
    <w:p w:rsidR="00010C29" w:rsidRDefault="00010C29" w:rsidP="00010C29">
      <w:pPr>
        <w:pStyle w:val="a8"/>
        <w:tabs>
          <w:tab w:val="left" w:pos="9321"/>
        </w:tabs>
        <w:spacing w:line="275" w:lineRule="exact"/>
        <w:ind w:left="3997"/>
        <w:jc w:val="left"/>
      </w:pPr>
      <w:r>
        <w:t>от</w:t>
      </w:r>
      <w:r>
        <w:rPr>
          <w:u w:val="single"/>
        </w:rPr>
        <w:tab/>
      </w:r>
      <w:r>
        <w:t>,</w:t>
      </w:r>
    </w:p>
    <w:p w:rsidR="00010C29" w:rsidRDefault="00010C29" w:rsidP="00010C29">
      <w:pPr>
        <w:pStyle w:val="a8"/>
        <w:spacing w:before="10"/>
        <w:ind w:left="0"/>
        <w:jc w:val="left"/>
        <w:rPr>
          <w:sz w:val="20"/>
        </w:rPr>
      </w:pPr>
      <w:r>
        <w:rPr>
          <w:noProof/>
          <w:lang w:eastAsia="ru-RU"/>
        </w:rPr>
        <mc:AlternateContent>
          <mc:Choice Requires="wps">
            <w:drawing>
              <wp:anchor distT="0" distB="0" distL="0" distR="0" simplePos="0" relativeHeight="251661312" behindDoc="1" locked="0" layoutInCell="1" allowOverlap="1">
                <wp:simplePos x="0" y="0"/>
                <wp:positionH relativeFrom="page">
                  <wp:posOffset>3070860</wp:posOffset>
                </wp:positionH>
                <wp:positionV relativeFrom="paragraph">
                  <wp:posOffset>180340</wp:posOffset>
                </wp:positionV>
                <wp:extent cx="3428365" cy="1270"/>
                <wp:effectExtent l="13335" t="5715" r="6350" b="1206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8365" cy="1270"/>
                        </a:xfrm>
                        <a:custGeom>
                          <a:avLst/>
                          <a:gdLst>
                            <a:gd name="T0" fmla="+- 0 4836 4836"/>
                            <a:gd name="T1" fmla="*/ T0 w 5399"/>
                            <a:gd name="T2" fmla="+- 0 10235 4836"/>
                            <a:gd name="T3" fmla="*/ T2 w 5399"/>
                          </a:gdLst>
                          <a:ahLst/>
                          <a:cxnLst>
                            <a:cxn ang="0">
                              <a:pos x="T1" y="0"/>
                            </a:cxn>
                            <a:cxn ang="0">
                              <a:pos x="T3" y="0"/>
                            </a:cxn>
                          </a:cxnLst>
                          <a:rect l="0" t="0" r="r" b="b"/>
                          <a:pathLst>
                            <a:path w="5399">
                              <a:moveTo>
                                <a:pt x="0" y="0"/>
                              </a:moveTo>
                              <a:lnTo>
                                <a:pt x="539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4E5E" id="Полилиния 8" o:spid="_x0000_s1026" style="position:absolute;margin-left:241.8pt;margin-top:14.2pt;width:269.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" path="m,l5399,e" filled="f" strokeweight=".48pt">
                <v:path arrowok="t" o:connecttype="custom" o:connectlocs="0,0;3428365,0" o:connectangles="0,0"/>
                <w10:wrap type="topAndBottom" anchorx="page"/>
              </v:shape>
            </w:pict>
          </mc:Fallback>
        </mc:AlternateContent>
      </w:r>
    </w:p>
    <w:p w:rsidR="00010C29" w:rsidRDefault="00010C29" w:rsidP="00010C29">
      <w:pPr>
        <w:pStyle w:val="a8"/>
        <w:spacing w:line="235" w:lineRule="exact"/>
        <w:ind w:left="3997"/>
      </w:pPr>
      <w:r>
        <w:t>зарегистрированной</w:t>
      </w:r>
      <w:r>
        <w:rPr>
          <w:spacing w:val="-5"/>
        </w:rPr>
        <w:t xml:space="preserve"> </w:t>
      </w:r>
      <w:r>
        <w:t>по</w:t>
      </w:r>
      <w:r>
        <w:rPr>
          <w:spacing w:val="1"/>
        </w:rPr>
        <w:t xml:space="preserve"> </w:t>
      </w:r>
      <w:r>
        <w:t>адресу:</w:t>
      </w:r>
    </w:p>
    <w:p w:rsidR="00010C29" w:rsidRDefault="00010C29" w:rsidP="00010C29">
      <w:pPr>
        <w:pStyle w:val="a8"/>
        <w:spacing w:before="204" w:line="271" w:lineRule="exact"/>
        <w:ind w:left="3997"/>
      </w:pPr>
      <w:r>
        <w:t>проживающей</w:t>
      </w:r>
      <w:r>
        <w:rPr>
          <w:spacing w:val="-4"/>
        </w:rPr>
        <w:t xml:space="preserve"> </w:t>
      </w:r>
      <w:r>
        <w:t>по</w:t>
      </w:r>
    </w:p>
    <w:p w:rsidR="00010C29" w:rsidRDefault="00010C29" w:rsidP="00010C29">
      <w:pPr>
        <w:pStyle w:val="a8"/>
        <w:tabs>
          <w:tab w:val="left" w:pos="9489"/>
          <w:tab w:val="left" w:pos="9587"/>
        </w:tabs>
        <w:ind w:left="3997" w:right="1001"/>
      </w:pPr>
      <w:r>
        <w:t>адресу</w:t>
      </w:r>
      <w:r>
        <w:rPr>
          <w:u w:val="single"/>
        </w:rPr>
        <w:tab/>
      </w:r>
      <w:r>
        <w:rPr>
          <w:u w:val="single"/>
        </w:rPr>
        <w:tab/>
      </w:r>
      <w:r>
        <w:t xml:space="preserve"> контактный телефон:</w:t>
      </w:r>
      <w:r>
        <w:rPr>
          <w:spacing w:val="3"/>
        </w:rPr>
        <w:t xml:space="preserve"> </w:t>
      </w:r>
      <w:r>
        <w:t>8</w:t>
      </w:r>
      <w:r>
        <w:rPr>
          <w:spacing w:val="-8"/>
        </w:rPr>
        <w:t xml:space="preserve"> </w:t>
      </w:r>
      <w:proofErr w:type="gramStart"/>
      <w:r>
        <w:t>(</w:t>
      </w:r>
      <w:r>
        <w:rPr>
          <w:spacing w:val="61"/>
          <w:u w:val="single"/>
        </w:rPr>
        <w:t xml:space="preserve"> </w:t>
      </w:r>
      <w:r>
        <w:t>)</w:t>
      </w:r>
      <w:proofErr w:type="gramEnd"/>
      <w:r>
        <w:rPr>
          <w:u w:val="single"/>
        </w:rPr>
        <w:t xml:space="preserve"> </w:t>
      </w:r>
      <w:r>
        <w:rPr>
          <w:u w:val="single"/>
        </w:rPr>
        <w:tab/>
      </w:r>
      <w:r>
        <w:rPr>
          <w:u w:val="single"/>
        </w:rPr>
        <w:tab/>
      </w:r>
      <w:r>
        <w:t xml:space="preserve"> адрес</w:t>
      </w:r>
      <w:r>
        <w:rPr>
          <w:spacing w:val="-11"/>
        </w:rPr>
        <w:t xml:space="preserve"> </w:t>
      </w:r>
      <w:r>
        <w:t>электронной</w:t>
      </w:r>
      <w:r>
        <w:rPr>
          <w:spacing w:val="-4"/>
        </w:rPr>
        <w:t xml:space="preserve"> </w:t>
      </w:r>
      <w:r>
        <w:t>почты:</w:t>
      </w:r>
      <w:r>
        <w:rPr>
          <w:spacing w:val="5"/>
        </w:rPr>
        <w:t xml:space="preserve"> </w:t>
      </w:r>
      <w:r>
        <w:rPr>
          <w:u w:val="single"/>
        </w:rPr>
        <w:t xml:space="preserve"> </w:t>
      </w:r>
      <w:r>
        <w:rPr>
          <w:u w:val="single"/>
        </w:rPr>
        <w:tab/>
      </w:r>
    </w:p>
    <w:p w:rsidR="00010C29" w:rsidRDefault="00010C29" w:rsidP="00010C29">
      <w:pPr>
        <w:pStyle w:val="a8"/>
        <w:spacing w:before="1"/>
        <w:ind w:left="0"/>
        <w:jc w:val="left"/>
        <w:rPr>
          <w:sz w:val="23"/>
        </w:rPr>
      </w:pPr>
    </w:p>
    <w:p w:rsidR="00010C29" w:rsidRDefault="00010C29" w:rsidP="00010C29">
      <w:pPr>
        <w:pStyle w:val="2"/>
        <w:spacing w:before="90" w:line="240" w:lineRule="auto"/>
        <w:ind w:left="1093" w:firstLine="0"/>
        <w:jc w:val="center"/>
      </w:pPr>
      <w:r>
        <w:t>ЗАЯВЛЕНИЕ</w:t>
      </w:r>
    </w:p>
    <w:p w:rsidR="00010C29" w:rsidRDefault="00010C29" w:rsidP="00010C29">
      <w:pPr>
        <w:spacing w:line="274" w:lineRule="exact"/>
        <w:ind w:left="4683"/>
        <w:rPr>
          <w:b/>
        </w:rPr>
      </w:pPr>
      <w:r>
        <w:rPr>
          <w:b/>
        </w:rPr>
        <w:t>о</w:t>
      </w:r>
      <w:r>
        <w:rPr>
          <w:b/>
          <w:spacing w:val="-1"/>
        </w:rPr>
        <w:t xml:space="preserve"> </w:t>
      </w:r>
      <w:r>
        <w:rPr>
          <w:b/>
        </w:rPr>
        <w:t>приеме</w:t>
      </w:r>
      <w:r>
        <w:rPr>
          <w:b/>
          <w:spacing w:val="-2"/>
        </w:rPr>
        <w:t xml:space="preserve"> </w:t>
      </w:r>
      <w:r>
        <w:rPr>
          <w:b/>
        </w:rPr>
        <w:t>на</w:t>
      </w:r>
      <w:r>
        <w:rPr>
          <w:b/>
          <w:spacing w:val="-6"/>
        </w:rPr>
        <w:t xml:space="preserve"> </w:t>
      </w:r>
      <w:r>
        <w:rPr>
          <w:b/>
        </w:rPr>
        <w:t>обучение</w:t>
      </w:r>
    </w:p>
    <w:p w:rsidR="00010C29" w:rsidRDefault="00010C29" w:rsidP="00010C29">
      <w:pPr>
        <w:pStyle w:val="a8"/>
        <w:tabs>
          <w:tab w:val="left" w:pos="1020"/>
          <w:tab w:val="left" w:pos="2148"/>
          <w:tab w:val="left" w:pos="2457"/>
          <w:tab w:val="left" w:pos="3178"/>
          <w:tab w:val="left" w:pos="3394"/>
          <w:tab w:val="left" w:pos="4220"/>
          <w:tab w:val="left" w:pos="5341"/>
          <w:tab w:val="left" w:pos="10202"/>
          <w:tab w:val="left" w:pos="10379"/>
          <w:tab w:val="left" w:pos="10472"/>
        </w:tabs>
        <w:ind w:left="430" w:right="101" w:firstLine="477"/>
        <w:jc w:val="left"/>
      </w:pPr>
      <w:r>
        <w:t>Прошу</w:t>
      </w:r>
      <w:r>
        <w:tab/>
        <w:t>зачислить</w:t>
      </w:r>
      <w:r>
        <w:tab/>
      </w:r>
      <w:r>
        <w:tab/>
        <w:t>моего</w:t>
      </w:r>
      <w:r>
        <w:tab/>
        <w:t>ребенка</w:t>
      </w:r>
      <w:r>
        <w:rPr>
          <w:u w:val="thick"/>
        </w:rPr>
        <w:tab/>
      </w:r>
      <w:r>
        <w:rPr>
          <w:u w:val="thick"/>
        </w:rPr>
        <w:tab/>
      </w:r>
      <w:r>
        <w:rPr>
          <w:u w:val="thick"/>
        </w:rPr>
        <w:tab/>
      </w:r>
      <w:r>
        <w:rPr>
          <w:u w:val="thick"/>
        </w:rPr>
        <w:tab/>
      </w:r>
      <w:r>
        <w:t xml:space="preserve"> года</w:t>
      </w:r>
      <w:r>
        <w:rPr>
          <w:spacing w:val="-3"/>
        </w:rPr>
        <w:t xml:space="preserve"> </w:t>
      </w:r>
      <w:proofErr w:type="gramStart"/>
      <w:r>
        <w:t>рождения,</w:t>
      </w:r>
      <w:r>
        <w:tab/>
      </w:r>
      <w:proofErr w:type="gramEnd"/>
      <w:r>
        <w:tab/>
        <w:t xml:space="preserve">зарегистрированную  </w:t>
      </w:r>
      <w:r>
        <w:rPr>
          <w:spacing w:val="5"/>
        </w:rPr>
        <w:t xml:space="preserve"> </w:t>
      </w:r>
      <w:r>
        <w:t>по</w:t>
      </w:r>
      <w:r>
        <w:tab/>
        <w:t>адресу:</w:t>
      </w:r>
      <w:r>
        <w:rPr>
          <w:u w:val="single"/>
        </w:rPr>
        <w:tab/>
      </w:r>
      <w:r>
        <w:rPr>
          <w:u w:val="single"/>
        </w:rPr>
        <w:tab/>
      </w:r>
      <w:r>
        <w:t>,</w:t>
      </w:r>
      <w:r>
        <w:rPr>
          <w:spacing w:val="-57"/>
        </w:rPr>
        <w:t xml:space="preserve"> </w:t>
      </w:r>
      <w:r>
        <w:t>проживающую</w:t>
      </w:r>
      <w:r>
        <w:tab/>
      </w:r>
      <w:r>
        <w:tab/>
        <w:t>по</w:t>
      </w:r>
      <w:r>
        <w:tab/>
        <w:t>адресу:</w:t>
      </w:r>
      <w:r>
        <w:rPr>
          <w:u w:val="single"/>
        </w:rPr>
        <w:tab/>
      </w:r>
      <w:r>
        <w:rPr>
          <w:u w:val="single"/>
        </w:rPr>
        <w:tab/>
      </w:r>
      <w:r>
        <w:rPr>
          <w:u w:val="single"/>
        </w:rPr>
        <w:tab/>
      </w:r>
      <w:r>
        <w:rPr>
          <w:u w:val="single"/>
        </w:rPr>
        <w:tab/>
      </w:r>
      <w:r>
        <w:t>,</w:t>
      </w:r>
      <w:r>
        <w:rPr>
          <w:spacing w:val="1"/>
        </w:rPr>
        <w:t xml:space="preserve"> </w:t>
      </w:r>
      <w:r>
        <w:t>в</w:t>
      </w:r>
      <w:r>
        <w:rPr>
          <w:u w:val="single"/>
        </w:rPr>
        <w:tab/>
        <w:t>_-й</w:t>
      </w:r>
      <w:r>
        <w:rPr>
          <w:spacing w:val="-7"/>
          <w:u w:val="single"/>
        </w:rPr>
        <w:t xml:space="preserve"> </w:t>
      </w:r>
      <w:r>
        <w:rPr>
          <w:u w:val="single"/>
        </w:rPr>
        <w:t>класс</w:t>
      </w:r>
      <w:r>
        <w:rPr>
          <w:spacing w:val="-11"/>
          <w:u w:val="single"/>
        </w:rPr>
        <w:t xml:space="preserve"> </w:t>
      </w:r>
      <w:r>
        <w:rPr>
          <w:u w:val="single"/>
        </w:rPr>
        <w:t>во</w:t>
      </w:r>
      <w:r>
        <w:rPr>
          <w:spacing w:val="-9"/>
          <w:u w:val="single"/>
        </w:rPr>
        <w:t xml:space="preserve"> </w:t>
      </w:r>
      <w:r>
        <w:rPr>
          <w:u w:val="single"/>
        </w:rPr>
        <w:t>внеочередном</w:t>
      </w:r>
      <w:r>
        <w:rPr>
          <w:u w:val="single"/>
        </w:rPr>
        <w:tab/>
      </w:r>
      <w:r>
        <w:rPr>
          <w:u w:val="single"/>
        </w:rPr>
        <w:tab/>
      </w:r>
      <w:r>
        <w:rPr>
          <w:u w:val="single"/>
        </w:rPr>
        <w:tab/>
      </w:r>
      <w:r>
        <w:t xml:space="preserve"> порядке.</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0C29" w:rsidRDefault="00010C29" w:rsidP="00010C29">
      <w:pPr>
        <w:pStyle w:val="a8"/>
        <w:ind w:left="0"/>
        <w:jc w:val="left"/>
        <w:rPr>
          <w:sz w:val="15"/>
        </w:rPr>
      </w:pPr>
      <w:r>
        <w:rPr>
          <w:noProof/>
          <w:lang w:eastAsia="ru-RU"/>
        </w:rPr>
        <mc:AlternateContent>
          <mc:Choice Requires="wps">
            <w:drawing>
              <wp:anchor distT="0" distB="0" distL="0" distR="0" simplePos="0" relativeHeight="251662336" behindDoc="1" locked="0" layoutInCell="1" allowOverlap="1">
                <wp:simplePos x="0" y="0"/>
                <wp:positionH relativeFrom="page">
                  <wp:posOffset>806450</wp:posOffset>
                </wp:positionH>
                <wp:positionV relativeFrom="paragraph">
                  <wp:posOffset>137160</wp:posOffset>
                </wp:positionV>
                <wp:extent cx="6329680" cy="1270"/>
                <wp:effectExtent l="6350" t="9525" r="7620" b="825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9680" cy="1270"/>
                        </a:xfrm>
                        <a:custGeom>
                          <a:avLst/>
                          <a:gdLst>
                            <a:gd name="T0" fmla="+- 0 1270 1270"/>
                            <a:gd name="T1" fmla="*/ T0 w 9968"/>
                            <a:gd name="T2" fmla="+- 0 11237 1270"/>
                            <a:gd name="T3" fmla="*/ T2 w 9968"/>
                          </a:gdLst>
                          <a:ahLst/>
                          <a:cxnLst>
                            <a:cxn ang="0">
                              <a:pos x="T1" y="0"/>
                            </a:cxn>
                            <a:cxn ang="0">
                              <a:pos x="T3" y="0"/>
                            </a:cxn>
                          </a:cxnLst>
                          <a:rect l="0" t="0" r="r" b="b"/>
                          <a:pathLst>
                            <a:path w="9968">
                              <a:moveTo>
                                <a:pt x="0" y="0"/>
                              </a:moveTo>
                              <a:lnTo>
                                <a:pt x="9967" y="0"/>
                              </a:lnTo>
                            </a:path>
                          </a:pathLst>
                        </a:custGeom>
                        <a:noFill/>
                        <a:ln w="48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A8C1" id="Полилиния 7" o:spid="_x0000_s1026" style="position:absolute;margin-left:63.5pt;margin-top:10.8pt;width:498.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" path="m,l9967,e" filled="f" strokeweight=".1338mm">
                <v:path arrowok="t" o:connecttype="custom" o:connectlocs="0,0;6329045,0" o:connectangles="0,0"/>
                <w10:wrap type="topAndBottom" anchorx="page"/>
              </v:shape>
            </w:pict>
          </mc:Fallback>
        </mc:AlternateContent>
      </w:r>
    </w:p>
    <w:p w:rsidR="00010C29" w:rsidRDefault="00010C29" w:rsidP="00010C29">
      <w:pPr>
        <w:pStyle w:val="a8"/>
        <w:spacing w:before="9"/>
        <w:ind w:left="0"/>
        <w:jc w:val="left"/>
        <w:rPr>
          <w:sz w:val="15"/>
        </w:rPr>
      </w:pPr>
    </w:p>
    <w:tbl>
      <w:tblPr>
        <w:tblStyle w:val="TableNormal"/>
        <w:tblW w:w="0" w:type="auto"/>
        <w:tblInd w:w="107" w:type="dxa"/>
        <w:tblLayout w:type="fixed"/>
        <w:tblLook w:val="01E0" w:firstRow="1" w:lastRow="1" w:firstColumn="1" w:lastColumn="1" w:noHBand="0" w:noVBand="0"/>
      </w:tblPr>
      <w:tblGrid>
        <w:gridCol w:w="3473"/>
        <w:gridCol w:w="3137"/>
        <w:gridCol w:w="3654"/>
      </w:tblGrid>
      <w:tr w:rsidR="00010C29" w:rsidTr="009E1C42">
        <w:trPr>
          <w:trHeight w:val="478"/>
        </w:trPr>
        <w:tc>
          <w:tcPr>
            <w:tcW w:w="3473" w:type="dxa"/>
            <w:tcBorders>
              <w:top w:val="single" w:sz="4" w:space="0" w:color="000000"/>
            </w:tcBorders>
          </w:tcPr>
          <w:p w:rsidR="00010C29" w:rsidRPr="00010C29" w:rsidRDefault="00010C29" w:rsidP="009E1C42">
            <w:pPr>
              <w:pStyle w:val="TableParagraph"/>
              <w:spacing w:before="6"/>
              <w:rPr>
                <w:sz w:val="19"/>
                <w:lang w:val="ru-RU"/>
              </w:rPr>
            </w:pPr>
          </w:p>
          <w:p w:rsidR="00010C29" w:rsidRDefault="00010C29" w:rsidP="009E1C42">
            <w:pPr>
              <w:pStyle w:val="TableParagraph"/>
              <w:tabs>
                <w:tab w:val="left" w:pos="619"/>
                <w:tab w:val="left" w:pos="2577"/>
                <w:tab w:val="left" w:pos="3404"/>
              </w:tabs>
              <w:spacing w:line="233" w:lineRule="exact"/>
              <w:ind w:left="200"/>
            </w:pPr>
            <w:r>
              <w:t>"</w:t>
            </w:r>
            <w:r>
              <w:rPr>
                <w:u w:val="single"/>
              </w:rPr>
              <w:tab/>
            </w:r>
            <w:r>
              <w:t>"</w:t>
            </w:r>
            <w:r>
              <w:rPr>
                <w:u w:val="single"/>
              </w:rPr>
              <w:tab/>
            </w:r>
            <w:r>
              <w:t>202</w:t>
            </w:r>
            <w:r>
              <w:rPr>
                <w:u w:val="single"/>
              </w:rPr>
              <w:t xml:space="preserve"> </w:t>
            </w:r>
            <w:r>
              <w:rPr>
                <w:u w:val="single"/>
              </w:rPr>
              <w:tab/>
            </w:r>
          </w:p>
        </w:tc>
        <w:tc>
          <w:tcPr>
            <w:tcW w:w="3137" w:type="dxa"/>
          </w:tcPr>
          <w:p w:rsidR="00010C29" w:rsidRDefault="00010C29" w:rsidP="009E1C42">
            <w:pPr>
              <w:pStyle w:val="TableParagraph"/>
              <w:spacing w:before="6"/>
              <w:rPr>
                <w:sz w:val="19"/>
              </w:rPr>
            </w:pPr>
          </w:p>
          <w:p w:rsidR="00010C29" w:rsidRDefault="00010C29" w:rsidP="009E1C42">
            <w:pPr>
              <w:pStyle w:val="TableParagraph"/>
              <w:tabs>
                <w:tab w:val="left" w:pos="2698"/>
              </w:tabs>
              <w:spacing w:line="233" w:lineRule="exact"/>
              <w:ind w:left="118"/>
            </w:pPr>
            <w:r>
              <w:rPr>
                <w:u w:val="single"/>
              </w:rPr>
              <w:t xml:space="preserve"> </w:t>
            </w:r>
            <w:r>
              <w:rPr>
                <w:u w:val="single"/>
              </w:rPr>
              <w:tab/>
            </w:r>
            <w:r>
              <w:t>/</w:t>
            </w:r>
          </w:p>
        </w:tc>
        <w:tc>
          <w:tcPr>
            <w:tcW w:w="3654" w:type="dxa"/>
          </w:tcPr>
          <w:p w:rsidR="00010C29" w:rsidRDefault="00010C29" w:rsidP="009E1C42">
            <w:pPr>
              <w:pStyle w:val="TableParagraph"/>
              <w:spacing w:before="6"/>
              <w:rPr>
                <w:sz w:val="19"/>
              </w:rPr>
            </w:pPr>
          </w:p>
          <w:p w:rsidR="00010C29" w:rsidRDefault="00010C29" w:rsidP="009E1C42">
            <w:pPr>
              <w:pStyle w:val="TableParagraph"/>
              <w:tabs>
                <w:tab w:val="left" w:pos="3503"/>
              </w:tabs>
              <w:spacing w:line="233" w:lineRule="exact"/>
              <w:ind w:left="371"/>
            </w:pPr>
            <w:r>
              <w:rPr>
                <w:u w:val="single"/>
              </w:rPr>
              <w:t xml:space="preserve"> </w:t>
            </w:r>
            <w:r>
              <w:rPr>
                <w:u w:val="single"/>
              </w:rPr>
              <w:tab/>
            </w:r>
          </w:p>
        </w:tc>
      </w:tr>
    </w:tbl>
    <w:p w:rsidR="00010C29" w:rsidRDefault="00010C29" w:rsidP="00010C29">
      <w:pPr>
        <w:pStyle w:val="a8"/>
        <w:spacing w:before="11"/>
        <w:ind w:left="0"/>
        <w:jc w:val="left"/>
        <w:rPr>
          <w:sz w:val="7"/>
        </w:rPr>
      </w:pPr>
    </w:p>
    <w:p w:rsidR="00010C29" w:rsidRDefault="00010C29" w:rsidP="00010C29">
      <w:pPr>
        <w:pStyle w:val="a8"/>
        <w:tabs>
          <w:tab w:val="left" w:pos="1181"/>
          <w:tab w:val="left" w:pos="2840"/>
          <w:tab w:val="left" w:pos="4553"/>
          <w:tab w:val="left" w:pos="5684"/>
          <w:tab w:val="left" w:pos="7501"/>
          <w:tab w:val="left" w:pos="8313"/>
          <w:tab w:val="left" w:pos="9376"/>
        </w:tabs>
        <w:spacing w:before="92" w:line="237" w:lineRule="auto"/>
        <w:ind w:right="359" w:firstLine="566"/>
        <w:jc w:val="right"/>
      </w:pPr>
      <w:r>
        <w:t>На</w:t>
      </w:r>
      <w:r>
        <w:rPr>
          <w:spacing w:val="-1"/>
        </w:rPr>
        <w:t xml:space="preserve"> </w:t>
      </w:r>
      <w:r>
        <w:t>основании</w:t>
      </w:r>
      <w:r>
        <w:rPr>
          <w:spacing w:val="2"/>
        </w:rPr>
        <w:t xml:space="preserve"> </w:t>
      </w:r>
      <w:r>
        <w:t>статьи</w:t>
      </w:r>
      <w:r>
        <w:rPr>
          <w:spacing w:val="2"/>
        </w:rPr>
        <w:t xml:space="preserve"> </w:t>
      </w:r>
      <w:r>
        <w:t>14</w:t>
      </w:r>
      <w:r>
        <w:rPr>
          <w:spacing w:val="2"/>
        </w:rPr>
        <w:t xml:space="preserve"> </w:t>
      </w:r>
      <w:r>
        <w:t>Федерального</w:t>
      </w:r>
      <w:r>
        <w:rPr>
          <w:spacing w:val="1"/>
        </w:rPr>
        <w:t xml:space="preserve"> </w:t>
      </w:r>
      <w:r>
        <w:t>закона от</w:t>
      </w:r>
      <w:r>
        <w:rPr>
          <w:spacing w:val="2"/>
        </w:rPr>
        <w:t xml:space="preserve"> </w:t>
      </w:r>
      <w:r>
        <w:t>29.12.2012</w:t>
      </w:r>
      <w:r>
        <w:rPr>
          <w:spacing w:val="1"/>
        </w:rPr>
        <w:t xml:space="preserve"> </w:t>
      </w:r>
      <w:r>
        <w:t>№ 273-ФЗ</w:t>
      </w:r>
      <w:r>
        <w:rPr>
          <w:spacing w:val="6"/>
        </w:rPr>
        <w:t xml:space="preserve"> </w:t>
      </w:r>
      <w:r>
        <w:t>«Об</w:t>
      </w:r>
      <w:r>
        <w:rPr>
          <w:spacing w:val="1"/>
        </w:rPr>
        <w:t xml:space="preserve"> </w:t>
      </w:r>
      <w:r>
        <w:t>образовании</w:t>
      </w:r>
      <w:r>
        <w:rPr>
          <w:spacing w:val="-57"/>
        </w:rPr>
        <w:t xml:space="preserve"> </w:t>
      </w:r>
      <w:r>
        <w:t>в</w:t>
      </w:r>
      <w:r>
        <w:tab/>
        <w:t>Российской</w:t>
      </w:r>
      <w:r>
        <w:tab/>
      </w:r>
      <w:proofErr w:type="gramStart"/>
      <w:r>
        <w:t>Федерации»</w:t>
      </w:r>
      <w:r>
        <w:tab/>
      </w:r>
      <w:proofErr w:type="gramEnd"/>
      <w:r>
        <w:t>прошу</w:t>
      </w:r>
      <w:r>
        <w:tab/>
        <w:t>организовать</w:t>
      </w:r>
      <w:r>
        <w:tab/>
        <w:t>для</w:t>
      </w:r>
      <w:r>
        <w:tab/>
        <w:t>моего</w:t>
      </w:r>
      <w:r>
        <w:tab/>
        <w:t>ребенка</w:t>
      </w:r>
    </w:p>
    <w:p w:rsidR="00010C29" w:rsidRDefault="00010C29" w:rsidP="00010C29">
      <w:pPr>
        <w:pStyle w:val="a8"/>
        <w:tabs>
          <w:tab w:val="left" w:pos="4721"/>
          <w:tab w:val="left" w:pos="5940"/>
          <w:tab w:val="left" w:pos="7172"/>
          <w:tab w:val="left" w:pos="7571"/>
          <w:tab w:val="left" w:pos="8771"/>
        </w:tabs>
        <w:spacing w:before="8" w:line="275" w:lineRule="exact"/>
        <w:ind w:left="0" w:right="387"/>
        <w:jc w:val="right"/>
      </w:pPr>
      <w:r>
        <w:rPr>
          <w:u w:val="single"/>
        </w:rPr>
        <w:t xml:space="preserve"> </w:t>
      </w:r>
      <w:r>
        <w:rPr>
          <w:u w:val="single"/>
        </w:rPr>
        <w:tab/>
      </w:r>
      <w:r>
        <w:t>обучение</w:t>
      </w:r>
      <w:r>
        <w:tab/>
        <w:t>на</w:t>
      </w:r>
      <w:r>
        <w:rPr>
          <w:spacing w:val="84"/>
          <w:u w:val="single"/>
        </w:rPr>
        <w:t xml:space="preserve"> </w:t>
      </w:r>
      <w:r>
        <w:t>языке</w:t>
      </w:r>
      <w:r>
        <w:tab/>
        <w:t>и</w:t>
      </w:r>
      <w:r>
        <w:tab/>
        <w:t>изучение</w:t>
      </w:r>
      <w:r>
        <w:tab/>
        <w:t>родного</w:t>
      </w:r>
    </w:p>
    <w:p w:rsidR="00010C29" w:rsidRDefault="00010C29" w:rsidP="00010C29">
      <w:pPr>
        <w:pStyle w:val="a8"/>
        <w:tabs>
          <w:tab w:val="left" w:pos="1656"/>
          <w:tab w:val="left" w:pos="2335"/>
          <w:tab w:val="left" w:pos="2861"/>
          <w:tab w:val="left" w:pos="4260"/>
          <w:tab w:val="left" w:pos="4822"/>
          <w:tab w:val="left" w:pos="6699"/>
          <w:tab w:val="left" w:pos="8805"/>
          <w:tab w:val="left" w:pos="9536"/>
        </w:tabs>
        <w:spacing w:line="242" w:lineRule="auto"/>
        <w:ind w:left="1166" w:right="354" w:hanging="567"/>
        <w:jc w:val="right"/>
      </w:pPr>
      <w:r>
        <w:rPr>
          <w:u w:val="single"/>
        </w:rPr>
        <w:t xml:space="preserve"> </w:t>
      </w:r>
      <w:r>
        <w:rPr>
          <w:u w:val="single"/>
        </w:rPr>
        <w:tab/>
      </w:r>
      <w:r>
        <w:rPr>
          <w:u w:val="single"/>
        </w:rPr>
        <w:tab/>
      </w:r>
      <w:r>
        <w:rPr>
          <w:u w:val="single"/>
        </w:rPr>
        <w:tab/>
      </w:r>
      <w:r>
        <w:t>языка</w:t>
      </w:r>
      <w:r>
        <w:rPr>
          <w:spacing w:val="-4"/>
        </w:rPr>
        <w:t xml:space="preserve"> </w:t>
      </w:r>
      <w:r>
        <w:t>и</w:t>
      </w:r>
      <w:r>
        <w:rPr>
          <w:spacing w:val="-5"/>
        </w:rPr>
        <w:t xml:space="preserve"> </w:t>
      </w:r>
      <w:r>
        <w:t>литературного</w:t>
      </w:r>
      <w:r>
        <w:rPr>
          <w:spacing w:val="-1"/>
        </w:rPr>
        <w:t xml:space="preserve"> </w:t>
      </w:r>
      <w:r>
        <w:t>чтения</w:t>
      </w:r>
      <w:r>
        <w:rPr>
          <w:spacing w:val="-5"/>
        </w:rPr>
        <w:t xml:space="preserve"> </w:t>
      </w:r>
      <w:r>
        <w:t>на</w:t>
      </w:r>
      <w:r>
        <w:rPr>
          <w:spacing w:val="-2"/>
        </w:rPr>
        <w:t xml:space="preserve"> </w:t>
      </w:r>
      <w:r>
        <w:t>родном</w:t>
      </w:r>
      <w:r>
        <w:rPr>
          <w:u w:val="single"/>
        </w:rPr>
        <w:tab/>
      </w:r>
      <w:r>
        <w:rPr>
          <w:u w:val="single"/>
        </w:rPr>
        <w:tab/>
      </w:r>
      <w:r>
        <w:rPr>
          <w:u w:val="single"/>
        </w:rPr>
        <w:tab/>
      </w:r>
      <w:r>
        <w:t>языке.</w:t>
      </w:r>
      <w:r>
        <w:rPr>
          <w:spacing w:val="1"/>
        </w:rPr>
        <w:t xml:space="preserve"> </w:t>
      </w:r>
      <w:r>
        <w:t>С</w:t>
      </w:r>
      <w:r>
        <w:tab/>
      </w:r>
      <w:proofErr w:type="gramStart"/>
      <w:r>
        <w:t>уставом,</w:t>
      </w:r>
      <w:r>
        <w:tab/>
      </w:r>
      <w:proofErr w:type="gramEnd"/>
      <w:r>
        <w:t>лицензией</w:t>
      </w:r>
      <w:r>
        <w:tab/>
        <w:t>на</w:t>
      </w:r>
      <w:r>
        <w:tab/>
        <w:t>осуществление</w:t>
      </w:r>
      <w:r>
        <w:tab/>
        <w:t>образовательной</w:t>
      </w:r>
      <w:r>
        <w:tab/>
      </w:r>
      <w:r>
        <w:rPr>
          <w:spacing w:val="-1"/>
        </w:rPr>
        <w:t>деятельности,</w:t>
      </w:r>
    </w:p>
    <w:p w:rsidR="00010C29" w:rsidRDefault="00010C29" w:rsidP="00010C29">
      <w:pPr>
        <w:pStyle w:val="a8"/>
        <w:tabs>
          <w:tab w:val="left" w:pos="8538"/>
        </w:tabs>
        <w:ind w:right="354"/>
      </w:pPr>
      <w:r>
        <w:t>свидетельством</w:t>
      </w:r>
      <w:r>
        <w:rPr>
          <w:spacing w:val="1"/>
        </w:rPr>
        <w:t xml:space="preserve"> </w:t>
      </w:r>
      <w:r>
        <w:t>о</w:t>
      </w:r>
      <w:r>
        <w:rPr>
          <w:spacing w:val="1"/>
        </w:rPr>
        <w:t xml:space="preserve"> </w:t>
      </w:r>
      <w:r>
        <w:t>государственной</w:t>
      </w:r>
      <w:r>
        <w:rPr>
          <w:spacing w:val="1"/>
        </w:rPr>
        <w:t xml:space="preserve"> </w:t>
      </w:r>
      <w:r>
        <w:t>аккредитации,</w:t>
      </w:r>
      <w:r>
        <w:rPr>
          <w:spacing w:val="1"/>
        </w:rPr>
        <w:t xml:space="preserve"> </w:t>
      </w:r>
      <w:r>
        <w:t>образовательными</w:t>
      </w:r>
      <w:r>
        <w:rPr>
          <w:spacing w:val="1"/>
        </w:rPr>
        <w:t xml:space="preserve"> </w:t>
      </w:r>
      <w:r>
        <w:t>программами</w:t>
      </w:r>
      <w:r>
        <w:rPr>
          <w:spacing w:val="1"/>
        </w:rPr>
        <w:t xml:space="preserve"> </w:t>
      </w:r>
      <w:r>
        <w:t>и</w:t>
      </w:r>
      <w:r>
        <w:rPr>
          <w:spacing w:val="1"/>
        </w:rPr>
        <w:t xml:space="preserve"> </w:t>
      </w:r>
      <w:r>
        <w:t>локальными актами, регламентирующими организацию и осуществление образовательной</w:t>
      </w:r>
      <w:r>
        <w:rPr>
          <w:spacing w:val="1"/>
        </w:rPr>
        <w:t xml:space="preserve"> </w:t>
      </w:r>
      <w:r>
        <w:t>деятельности,</w:t>
      </w:r>
      <w:r>
        <w:rPr>
          <w:spacing w:val="-3"/>
        </w:rPr>
        <w:t xml:space="preserve"> </w:t>
      </w:r>
      <w:r>
        <w:t>права</w:t>
      </w:r>
      <w:r>
        <w:rPr>
          <w:spacing w:val="-2"/>
        </w:rPr>
        <w:t xml:space="preserve"> </w:t>
      </w:r>
      <w:r>
        <w:t>и</w:t>
      </w:r>
      <w:r>
        <w:rPr>
          <w:spacing w:val="-13"/>
        </w:rPr>
        <w:t xml:space="preserve"> </w:t>
      </w:r>
      <w:r>
        <w:t>обязанности</w:t>
      </w:r>
      <w:r>
        <w:rPr>
          <w:spacing w:val="-5"/>
        </w:rPr>
        <w:t xml:space="preserve"> </w:t>
      </w:r>
      <w:r>
        <w:t>обучающихся</w:t>
      </w:r>
      <w:r>
        <w:rPr>
          <w:u w:val="single"/>
        </w:rPr>
        <w:tab/>
      </w:r>
      <w:r>
        <w:t>,</w:t>
      </w:r>
      <w:r>
        <w:rPr>
          <w:spacing w:val="-3"/>
        </w:rPr>
        <w:t xml:space="preserve"> </w:t>
      </w:r>
      <w:r>
        <w:t>ознакомлен(а).</w:t>
      </w:r>
    </w:p>
    <w:p w:rsidR="00010C29" w:rsidRDefault="00010C29" w:rsidP="00010C29">
      <w:pPr>
        <w:pStyle w:val="a8"/>
        <w:spacing w:before="5"/>
        <w:ind w:left="0"/>
        <w:jc w:val="left"/>
        <w:rPr>
          <w:sz w:val="7"/>
        </w:rPr>
      </w:pPr>
    </w:p>
    <w:tbl>
      <w:tblPr>
        <w:tblStyle w:val="TableNormal"/>
        <w:tblW w:w="0" w:type="auto"/>
        <w:tblInd w:w="107" w:type="dxa"/>
        <w:tblLayout w:type="fixed"/>
        <w:tblLook w:val="01E0" w:firstRow="1" w:lastRow="1" w:firstColumn="1" w:lastColumn="1" w:noHBand="0" w:noVBand="0"/>
      </w:tblPr>
      <w:tblGrid>
        <w:gridCol w:w="3473"/>
        <w:gridCol w:w="3137"/>
        <w:gridCol w:w="3653"/>
      </w:tblGrid>
      <w:tr w:rsidR="00010C29" w:rsidTr="009E1C42">
        <w:trPr>
          <w:trHeight w:val="244"/>
        </w:trPr>
        <w:tc>
          <w:tcPr>
            <w:tcW w:w="3473" w:type="dxa"/>
          </w:tcPr>
          <w:p w:rsidR="00010C29" w:rsidRDefault="00010C29" w:rsidP="009E1C42">
            <w:pPr>
              <w:pStyle w:val="TableParagraph"/>
              <w:tabs>
                <w:tab w:val="left" w:pos="619"/>
                <w:tab w:val="left" w:pos="2578"/>
                <w:tab w:val="left" w:pos="3403"/>
              </w:tabs>
              <w:spacing w:line="225" w:lineRule="exact"/>
              <w:ind w:left="200"/>
            </w:pPr>
            <w:r>
              <w:t>"</w:t>
            </w:r>
            <w:r>
              <w:rPr>
                <w:u w:val="single"/>
              </w:rPr>
              <w:tab/>
            </w:r>
            <w:r>
              <w:t>"</w:t>
            </w:r>
            <w:r>
              <w:rPr>
                <w:u w:val="single"/>
              </w:rPr>
              <w:tab/>
            </w:r>
            <w:r>
              <w:t>202</w:t>
            </w:r>
            <w:r>
              <w:rPr>
                <w:u w:val="single"/>
              </w:rPr>
              <w:t xml:space="preserve"> </w:t>
            </w:r>
            <w:r>
              <w:rPr>
                <w:u w:val="single"/>
              </w:rPr>
              <w:tab/>
            </w:r>
          </w:p>
        </w:tc>
        <w:tc>
          <w:tcPr>
            <w:tcW w:w="3137" w:type="dxa"/>
          </w:tcPr>
          <w:p w:rsidR="00010C29" w:rsidRDefault="00010C29" w:rsidP="009E1C42">
            <w:pPr>
              <w:pStyle w:val="TableParagraph"/>
              <w:tabs>
                <w:tab w:val="left" w:pos="2698"/>
              </w:tabs>
              <w:spacing w:line="225" w:lineRule="exact"/>
              <w:ind w:left="118"/>
            </w:pPr>
            <w:r>
              <w:rPr>
                <w:u w:val="single"/>
              </w:rPr>
              <w:t xml:space="preserve"> </w:t>
            </w:r>
            <w:r>
              <w:rPr>
                <w:u w:val="single"/>
              </w:rPr>
              <w:tab/>
            </w:r>
            <w:r>
              <w:t>/</w:t>
            </w:r>
          </w:p>
        </w:tc>
        <w:tc>
          <w:tcPr>
            <w:tcW w:w="3653" w:type="dxa"/>
          </w:tcPr>
          <w:p w:rsidR="00010C29" w:rsidRDefault="00010C29" w:rsidP="009E1C42">
            <w:pPr>
              <w:pStyle w:val="TableParagraph"/>
              <w:tabs>
                <w:tab w:val="left" w:pos="3503"/>
              </w:tabs>
              <w:spacing w:line="225" w:lineRule="exact"/>
              <w:ind w:left="371"/>
            </w:pPr>
            <w:r>
              <w:rPr>
                <w:u w:val="single"/>
              </w:rPr>
              <w:t xml:space="preserve"> </w:t>
            </w:r>
            <w:r>
              <w:rPr>
                <w:u w:val="single"/>
              </w:rPr>
              <w:tab/>
            </w:r>
          </w:p>
        </w:tc>
      </w:tr>
    </w:tbl>
    <w:p w:rsidR="00010C29" w:rsidRDefault="00010C29" w:rsidP="00010C29">
      <w:pPr>
        <w:pStyle w:val="a8"/>
        <w:tabs>
          <w:tab w:val="left" w:pos="6891"/>
        </w:tabs>
        <w:spacing w:before="182"/>
        <w:ind w:right="375" w:firstLine="628"/>
      </w:pPr>
      <w:r>
        <w:t xml:space="preserve">Согласен(на) на обработку моих персональных данных и персональных </w:t>
      </w:r>
      <w:r>
        <w:lastRenderedPageBreak/>
        <w:t>данных моего</w:t>
      </w:r>
      <w:r>
        <w:rPr>
          <w:spacing w:val="1"/>
        </w:rPr>
        <w:t xml:space="preserve"> </w:t>
      </w:r>
      <w:r>
        <w:t>ребенка в объеме, указанном в заявлении и прилагаемых документах, с целью организации</w:t>
      </w:r>
      <w:r>
        <w:rPr>
          <w:spacing w:val="1"/>
        </w:rPr>
        <w:t xml:space="preserve"> </w:t>
      </w:r>
      <w:r>
        <w:t>обучения</w:t>
      </w:r>
      <w:r>
        <w:rPr>
          <w:spacing w:val="64"/>
        </w:rPr>
        <w:t xml:space="preserve"> </w:t>
      </w:r>
      <w:r>
        <w:t>и</w:t>
      </w:r>
      <w:r>
        <w:rPr>
          <w:spacing w:val="118"/>
        </w:rPr>
        <w:t xml:space="preserve"> </w:t>
      </w:r>
      <w:r>
        <w:t xml:space="preserve">воспитания  </w:t>
      </w:r>
      <w:r>
        <w:rPr>
          <w:spacing w:val="8"/>
        </w:rPr>
        <w:t xml:space="preserve"> </w:t>
      </w:r>
      <w:r>
        <w:rPr>
          <w:u w:val="single"/>
        </w:rPr>
        <w:t xml:space="preserve"> </w:t>
      </w:r>
      <w:r>
        <w:rPr>
          <w:u w:val="single"/>
        </w:rPr>
        <w:tab/>
      </w:r>
    </w:p>
    <w:p w:rsidR="00010C29" w:rsidRDefault="00010C29" w:rsidP="00010C29">
      <w:pPr>
        <w:pStyle w:val="a8"/>
        <w:spacing w:line="271" w:lineRule="exact"/>
      </w:pPr>
      <w:r>
        <w:t>при</w:t>
      </w:r>
      <w:r>
        <w:rPr>
          <w:spacing w:val="-6"/>
        </w:rPr>
        <w:t xml:space="preserve"> </w:t>
      </w:r>
      <w:r>
        <w:t>оказании</w:t>
      </w:r>
      <w:r>
        <w:rPr>
          <w:spacing w:val="-6"/>
        </w:rPr>
        <w:t xml:space="preserve"> </w:t>
      </w:r>
      <w:r>
        <w:t>муниципальной</w:t>
      </w:r>
      <w:r>
        <w:rPr>
          <w:spacing w:val="-4"/>
        </w:rPr>
        <w:t xml:space="preserve"> </w:t>
      </w:r>
      <w:r>
        <w:t>услуги.</w:t>
      </w:r>
    </w:p>
    <w:p w:rsidR="00010C29" w:rsidRDefault="00010C29" w:rsidP="00010C29">
      <w:pPr>
        <w:pStyle w:val="a8"/>
        <w:ind w:left="396"/>
      </w:pPr>
      <w:r>
        <w:t>Приложения</w:t>
      </w:r>
      <w:r>
        <w:rPr>
          <w:spacing w:val="-5"/>
        </w:rPr>
        <w:t xml:space="preserve"> </w:t>
      </w:r>
      <w:r>
        <w:t>к</w:t>
      </w:r>
      <w:r>
        <w:rPr>
          <w:spacing w:val="-9"/>
        </w:rPr>
        <w:t xml:space="preserve"> </w:t>
      </w:r>
      <w:r>
        <w:t>заявлению:</w:t>
      </w:r>
    </w:p>
    <w:p w:rsidR="00010C29" w:rsidRDefault="00010C29" w:rsidP="00010C29">
      <w:pPr>
        <w:pStyle w:val="a7"/>
        <w:widowControl w:val="0"/>
        <w:numPr>
          <w:ilvl w:val="0"/>
          <w:numId w:val="4"/>
        </w:numPr>
        <w:tabs>
          <w:tab w:val="left" w:pos="1021"/>
          <w:tab w:val="left" w:pos="6145"/>
        </w:tabs>
        <w:autoSpaceDE w:val="0"/>
        <w:autoSpaceDN w:val="0"/>
        <w:spacing w:line="275" w:lineRule="exact"/>
        <w:ind w:hanging="361"/>
        <w:contextualSpacing w:val="0"/>
        <w:jc w:val="both"/>
      </w:pPr>
      <w:r>
        <w:t>копия</w:t>
      </w:r>
      <w:r>
        <w:rPr>
          <w:spacing w:val="-7"/>
        </w:rPr>
        <w:t xml:space="preserve"> </w:t>
      </w:r>
      <w:r>
        <w:t>паспорта</w:t>
      </w:r>
      <w:r>
        <w:rPr>
          <w:u w:val="single"/>
        </w:rPr>
        <w:tab/>
      </w:r>
      <w:r>
        <w:t>на</w:t>
      </w:r>
      <w:r>
        <w:rPr>
          <w:spacing w:val="-1"/>
        </w:rPr>
        <w:t xml:space="preserve"> </w:t>
      </w:r>
      <w:r>
        <w:t>_ л.</w:t>
      </w:r>
      <w:r>
        <w:rPr>
          <w:spacing w:val="2"/>
        </w:rPr>
        <w:t xml:space="preserve"> </w:t>
      </w:r>
      <w:r>
        <w:t>в</w:t>
      </w:r>
      <w:r>
        <w:rPr>
          <w:spacing w:val="-1"/>
        </w:rPr>
        <w:t xml:space="preserve"> </w:t>
      </w:r>
      <w:r>
        <w:t>_</w:t>
      </w:r>
      <w:r>
        <w:rPr>
          <w:spacing w:val="-2"/>
        </w:rPr>
        <w:t xml:space="preserve"> </w:t>
      </w:r>
      <w:r>
        <w:t>экз.;</w:t>
      </w:r>
    </w:p>
    <w:p w:rsidR="00010C29" w:rsidRDefault="00010C29" w:rsidP="00010C29">
      <w:pPr>
        <w:pStyle w:val="a7"/>
        <w:widowControl w:val="0"/>
        <w:numPr>
          <w:ilvl w:val="0"/>
          <w:numId w:val="4"/>
        </w:numPr>
        <w:tabs>
          <w:tab w:val="left" w:pos="1021"/>
          <w:tab w:val="left" w:pos="8166"/>
        </w:tabs>
        <w:autoSpaceDE w:val="0"/>
        <w:autoSpaceDN w:val="0"/>
        <w:spacing w:line="275" w:lineRule="exact"/>
        <w:ind w:hanging="361"/>
        <w:contextualSpacing w:val="0"/>
        <w:jc w:val="both"/>
      </w:pPr>
      <w:r>
        <w:t>копия</w:t>
      </w:r>
      <w:r>
        <w:rPr>
          <w:spacing w:val="-7"/>
        </w:rPr>
        <w:t xml:space="preserve"> </w:t>
      </w:r>
      <w:r>
        <w:t>свидетельства</w:t>
      </w:r>
      <w:r>
        <w:rPr>
          <w:spacing w:val="-8"/>
        </w:rPr>
        <w:t xml:space="preserve"> </w:t>
      </w:r>
      <w:r>
        <w:t>о</w:t>
      </w:r>
      <w:r>
        <w:rPr>
          <w:spacing w:val="-1"/>
        </w:rPr>
        <w:t xml:space="preserve"> </w:t>
      </w:r>
      <w:r>
        <w:t>рождении</w:t>
      </w:r>
      <w:r>
        <w:rPr>
          <w:u w:val="single"/>
        </w:rPr>
        <w:tab/>
      </w:r>
      <w:r>
        <w:t>на</w:t>
      </w:r>
      <w:r>
        <w:rPr>
          <w:spacing w:val="-1"/>
        </w:rPr>
        <w:t xml:space="preserve"> </w:t>
      </w:r>
      <w:r>
        <w:t>_</w:t>
      </w:r>
      <w:r>
        <w:rPr>
          <w:spacing w:val="-3"/>
        </w:rPr>
        <w:t xml:space="preserve"> </w:t>
      </w:r>
      <w:r>
        <w:t>л.</w:t>
      </w:r>
      <w:r>
        <w:rPr>
          <w:spacing w:val="7"/>
        </w:rPr>
        <w:t xml:space="preserve"> </w:t>
      </w:r>
      <w:r>
        <w:t>в</w:t>
      </w:r>
      <w:r>
        <w:rPr>
          <w:spacing w:val="-1"/>
        </w:rPr>
        <w:t xml:space="preserve"> </w:t>
      </w:r>
      <w:r>
        <w:t>_ экз.;</w:t>
      </w:r>
    </w:p>
    <w:p w:rsidR="00010C29" w:rsidRDefault="00010C29" w:rsidP="00010C29">
      <w:pPr>
        <w:pStyle w:val="a7"/>
        <w:widowControl w:val="0"/>
        <w:numPr>
          <w:ilvl w:val="0"/>
          <w:numId w:val="4"/>
        </w:numPr>
        <w:tabs>
          <w:tab w:val="left" w:pos="1021"/>
          <w:tab w:val="left" w:pos="2261"/>
          <w:tab w:val="left" w:pos="9566"/>
        </w:tabs>
        <w:autoSpaceDE w:val="0"/>
        <w:autoSpaceDN w:val="0"/>
        <w:spacing w:before="7" w:line="237" w:lineRule="auto"/>
        <w:ind w:right="551"/>
        <w:contextualSpacing w:val="0"/>
        <w:jc w:val="both"/>
      </w:pPr>
      <w:r>
        <w:t>копия</w:t>
      </w:r>
      <w:r>
        <w:tab/>
        <w:t xml:space="preserve">свидетельства    </w:t>
      </w:r>
      <w:r>
        <w:rPr>
          <w:spacing w:val="23"/>
        </w:rPr>
        <w:t xml:space="preserve"> </w:t>
      </w:r>
      <w:r>
        <w:t xml:space="preserve">о    </w:t>
      </w:r>
      <w:r>
        <w:rPr>
          <w:spacing w:val="34"/>
        </w:rPr>
        <w:t xml:space="preserve"> </w:t>
      </w:r>
      <w:r>
        <w:t>регистрации</w:t>
      </w:r>
      <w:r>
        <w:rPr>
          <w:u w:val="single"/>
        </w:rPr>
        <w:tab/>
      </w:r>
      <w:r>
        <w:rPr>
          <w:spacing w:val="-1"/>
        </w:rPr>
        <w:t>по</w:t>
      </w:r>
      <w:r>
        <w:rPr>
          <w:spacing w:val="-57"/>
        </w:rPr>
        <w:t xml:space="preserve"> </w:t>
      </w:r>
      <w:r>
        <w:t>местожительству</w:t>
      </w:r>
      <w:r>
        <w:rPr>
          <w:spacing w:val="-15"/>
        </w:rPr>
        <w:t xml:space="preserve"> </w:t>
      </w:r>
      <w:r>
        <w:t>на</w:t>
      </w:r>
      <w:r>
        <w:rPr>
          <w:spacing w:val="1"/>
        </w:rPr>
        <w:t xml:space="preserve"> </w:t>
      </w:r>
      <w:r>
        <w:t>_</w:t>
      </w:r>
      <w:r>
        <w:rPr>
          <w:spacing w:val="2"/>
        </w:rPr>
        <w:t xml:space="preserve"> </w:t>
      </w:r>
      <w:r>
        <w:t>л.</w:t>
      </w:r>
      <w:r>
        <w:rPr>
          <w:spacing w:val="7"/>
        </w:rPr>
        <w:t xml:space="preserve"> </w:t>
      </w:r>
      <w:r>
        <w:t>в</w:t>
      </w:r>
      <w:r>
        <w:rPr>
          <w:spacing w:val="-1"/>
        </w:rPr>
        <w:t xml:space="preserve"> </w:t>
      </w:r>
      <w:r>
        <w:t>_</w:t>
      </w:r>
      <w:r>
        <w:rPr>
          <w:spacing w:val="2"/>
        </w:rPr>
        <w:t xml:space="preserve"> </w:t>
      </w:r>
      <w:r>
        <w:t>экз.;</w:t>
      </w:r>
    </w:p>
    <w:p w:rsidR="00010C29" w:rsidRDefault="00010C29" w:rsidP="00010C29">
      <w:pPr>
        <w:pStyle w:val="a8"/>
        <w:spacing w:before="9"/>
        <w:ind w:left="660"/>
        <w:jc w:val="left"/>
      </w:pPr>
      <w:r>
        <w:t>4.</w:t>
      </w:r>
    </w:p>
    <w:p w:rsidR="00010C29" w:rsidRDefault="00010C29" w:rsidP="00010C29">
      <w:pPr>
        <w:pStyle w:val="a8"/>
        <w:tabs>
          <w:tab w:val="left" w:pos="9846"/>
        </w:tabs>
        <w:spacing w:before="4"/>
        <w:ind w:left="660"/>
        <w:jc w:val="left"/>
      </w:pPr>
      <w:r>
        <w:t xml:space="preserve">5.   </w:t>
      </w:r>
      <w:r>
        <w:rPr>
          <w:u w:val="single"/>
        </w:rPr>
        <w:t xml:space="preserve"> </w:t>
      </w:r>
      <w:r>
        <w:rPr>
          <w:u w:val="single"/>
        </w:rPr>
        <w:tab/>
      </w:r>
    </w:p>
    <w:p w:rsidR="000E7813" w:rsidRPr="000E7813" w:rsidRDefault="000E7813" w:rsidP="00EF595C">
      <w:pPr>
        <w:rPr>
          <w:color w:val="000000" w:themeColor="text1"/>
          <w:sz w:val="28"/>
        </w:rPr>
      </w:pPr>
      <w:bookmarkStart w:id="0" w:name="_GoBack"/>
      <w:bookmarkEnd w:id="0"/>
    </w:p>
    <w:sectPr w:rsidR="000E7813" w:rsidRPr="000E7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C7D"/>
    <w:multiLevelType w:val="hybridMultilevel"/>
    <w:tmpl w:val="D4EE59BA"/>
    <w:lvl w:ilvl="0" w:tplc="573AA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62129"/>
    <w:multiLevelType w:val="hybridMultilevel"/>
    <w:tmpl w:val="C4740AF0"/>
    <w:lvl w:ilvl="0" w:tplc="BC14B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B05303"/>
    <w:multiLevelType w:val="hybridMultilevel"/>
    <w:tmpl w:val="CD667EBC"/>
    <w:lvl w:ilvl="0" w:tplc="75B653C6">
      <w:start w:val="1"/>
      <w:numFmt w:val="decimal"/>
      <w:lvlText w:val="%1."/>
      <w:lvlJc w:val="left"/>
      <w:pPr>
        <w:ind w:left="1320" w:hanging="298"/>
        <w:jc w:val="left"/>
      </w:pPr>
      <w:rPr>
        <w:rFonts w:ascii="Times New Roman" w:eastAsia="Times New Roman" w:hAnsi="Times New Roman" w:cs="Times New Roman" w:hint="default"/>
        <w:b/>
        <w:bCs/>
        <w:w w:val="100"/>
        <w:sz w:val="24"/>
        <w:szCs w:val="24"/>
        <w:lang w:val="ru-RU" w:eastAsia="en-US" w:bidi="ar-SA"/>
      </w:rPr>
    </w:lvl>
    <w:lvl w:ilvl="1" w:tplc="5CBCEF36">
      <w:numFmt w:val="bullet"/>
      <w:lvlText w:val="•"/>
      <w:lvlJc w:val="left"/>
      <w:pPr>
        <w:ind w:left="2247" w:hanging="298"/>
      </w:pPr>
      <w:rPr>
        <w:rFonts w:hint="default"/>
        <w:lang w:val="ru-RU" w:eastAsia="en-US" w:bidi="ar-SA"/>
      </w:rPr>
    </w:lvl>
    <w:lvl w:ilvl="2" w:tplc="7BB09C30">
      <w:numFmt w:val="bullet"/>
      <w:lvlText w:val="•"/>
      <w:lvlJc w:val="left"/>
      <w:pPr>
        <w:ind w:left="3174" w:hanging="298"/>
      </w:pPr>
      <w:rPr>
        <w:rFonts w:hint="default"/>
        <w:lang w:val="ru-RU" w:eastAsia="en-US" w:bidi="ar-SA"/>
      </w:rPr>
    </w:lvl>
    <w:lvl w:ilvl="3" w:tplc="89840E52">
      <w:numFmt w:val="bullet"/>
      <w:lvlText w:val="•"/>
      <w:lvlJc w:val="left"/>
      <w:pPr>
        <w:ind w:left="4101" w:hanging="298"/>
      </w:pPr>
      <w:rPr>
        <w:rFonts w:hint="default"/>
        <w:lang w:val="ru-RU" w:eastAsia="en-US" w:bidi="ar-SA"/>
      </w:rPr>
    </w:lvl>
    <w:lvl w:ilvl="4" w:tplc="D272F64E">
      <w:numFmt w:val="bullet"/>
      <w:lvlText w:val="•"/>
      <w:lvlJc w:val="left"/>
      <w:pPr>
        <w:ind w:left="5028" w:hanging="298"/>
      </w:pPr>
      <w:rPr>
        <w:rFonts w:hint="default"/>
        <w:lang w:val="ru-RU" w:eastAsia="en-US" w:bidi="ar-SA"/>
      </w:rPr>
    </w:lvl>
    <w:lvl w:ilvl="5" w:tplc="9A6A7014">
      <w:numFmt w:val="bullet"/>
      <w:lvlText w:val="•"/>
      <w:lvlJc w:val="left"/>
      <w:pPr>
        <w:ind w:left="5955" w:hanging="298"/>
      </w:pPr>
      <w:rPr>
        <w:rFonts w:hint="default"/>
        <w:lang w:val="ru-RU" w:eastAsia="en-US" w:bidi="ar-SA"/>
      </w:rPr>
    </w:lvl>
    <w:lvl w:ilvl="6" w:tplc="4F084308">
      <w:numFmt w:val="bullet"/>
      <w:lvlText w:val="•"/>
      <w:lvlJc w:val="left"/>
      <w:pPr>
        <w:ind w:left="6882" w:hanging="298"/>
      </w:pPr>
      <w:rPr>
        <w:rFonts w:hint="default"/>
        <w:lang w:val="ru-RU" w:eastAsia="en-US" w:bidi="ar-SA"/>
      </w:rPr>
    </w:lvl>
    <w:lvl w:ilvl="7" w:tplc="FB545646">
      <w:numFmt w:val="bullet"/>
      <w:lvlText w:val="•"/>
      <w:lvlJc w:val="left"/>
      <w:pPr>
        <w:ind w:left="7809" w:hanging="298"/>
      </w:pPr>
      <w:rPr>
        <w:rFonts w:hint="default"/>
        <w:lang w:val="ru-RU" w:eastAsia="en-US" w:bidi="ar-SA"/>
      </w:rPr>
    </w:lvl>
    <w:lvl w:ilvl="8" w:tplc="3BA45EC2">
      <w:numFmt w:val="bullet"/>
      <w:lvlText w:val="•"/>
      <w:lvlJc w:val="left"/>
      <w:pPr>
        <w:ind w:left="8736" w:hanging="298"/>
      </w:pPr>
      <w:rPr>
        <w:rFonts w:hint="default"/>
        <w:lang w:val="ru-RU" w:eastAsia="en-US" w:bidi="ar-SA"/>
      </w:rPr>
    </w:lvl>
  </w:abstractNum>
  <w:abstractNum w:abstractNumId="3" w15:restartNumberingAfterBreak="0">
    <w:nsid w:val="6B5F7CF4"/>
    <w:multiLevelType w:val="hybridMultilevel"/>
    <w:tmpl w:val="C0E6E7EA"/>
    <w:lvl w:ilvl="0" w:tplc="AB2409EC">
      <w:start w:val="1"/>
      <w:numFmt w:val="decimal"/>
      <w:lvlText w:val="%1."/>
      <w:lvlJc w:val="left"/>
      <w:pPr>
        <w:ind w:left="1020" w:hanging="360"/>
        <w:jc w:val="left"/>
      </w:pPr>
      <w:rPr>
        <w:rFonts w:ascii="Times New Roman" w:eastAsia="Times New Roman" w:hAnsi="Times New Roman" w:cs="Times New Roman" w:hint="default"/>
        <w:w w:val="100"/>
        <w:sz w:val="24"/>
        <w:szCs w:val="24"/>
        <w:lang w:val="ru-RU" w:eastAsia="en-US" w:bidi="ar-SA"/>
      </w:rPr>
    </w:lvl>
    <w:lvl w:ilvl="1" w:tplc="04EAD8CC">
      <w:numFmt w:val="bullet"/>
      <w:lvlText w:val="•"/>
      <w:lvlJc w:val="left"/>
      <w:pPr>
        <w:ind w:left="1977" w:hanging="360"/>
      </w:pPr>
      <w:rPr>
        <w:rFonts w:hint="default"/>
        <w:lang w:val="ru-RU" w:eastAsia="en-US" w:bidi="ar-SA"/>
      </w:rPr>
    </w:lvl>
    <w:lvl w:ilvl="2" w:tplc="B39E3606">
      <w:numFmt w:val="bullet"/>
      <w:lvlText w:val="•"/>
      <w:lvlJc w:val="left"/>
      <w:pPr>
        <w:ind w:left="2934" w:hanging="360"/>
      </w:pPr>
      <w:rPr>
        <w:rFonts w:hint="default"/>
        <w:lang w:val="ru-RU" w:eastAsia="en-US" w:bidi="ar-SA"/>
      </w:rPr>
    </w:lvl>
    <w:lvl w:ilvl="3" w:tplc="052CD730">
      <w:numFmt w:val="bullet"/>
      <w:lvlText w:val="•"/>
      <w:lvlJc w:val="left"/>
      <w:pPr>
        <w:ind w:left="3891" w:hanging="360"/>
      </w:pPr>
      <w:rPr>
        <w:rFonts w:hint="default"/>
        <w:lang w:val="ru-RU" w:eastAsia="en-US" w:bidi="ar-SA"/>
      </w:rPr>
    </w:lvl>
    <w:lvl w:ilvl="4" w:tplc="FC1A07E4">
      <w:numFmt w:val="bullet"/>
      <w:lvlText w:val="•"/>
      <w:lvlJc w:val="left"/>
      <w:pPr>
        <w:ind w:left="4848" w:hanging="360"/>
      </w:pPr>
      <w:rPr>
        <w:rFonts w:hint="default"/>
        <w:lang w:val="ru-RU" w:eastAsia="en-US" w:bidi="ar-SA"/>
      </w:rPr>
    </w:lvl>
    <w:lvl w:ilvl="5" w:tplc="0C6C06FE">
      <w:numFmt w:val="bullet"/>
      <w:lvlText w:val="•"/>
      <w:lvlJc w:val="left"/>
      <w:pPr>
        <w:ind w:left="5805" w:hanging="360"/>
      </w:pPr>
      <w:rPr>
        <w:rFonts w:hint="default"/>
        <w:lang w:val="ru-RU" w:eastAsia="en-US" w:bidi="ar-SA"/>
      </w:rPr>
    </w:lvl>
    <w:lvl w:ilvl="6" w:tplc="7E74876C">
      <w:numFmt w:val="bullet"/>
      <w:lvlText w:val="•"/>
      <w:lvlJc w:val="left"/>
      <w:pPr>
        <w:ind w:left="6762" w:hanging="360"/>
      </w:pPr>
      <w:rPr>
        <w:rFonts w:hint="default"/>
        <w:lang w:val="ru-RU" w:eastAsia="en-US" w:bidi="ar-SA"/>
      </w:rPr>
    </w:lvl>
    <w:lvl w:ilvl="7" w:tplc="DBEC8A1E">
      <w:numFmt w:val="bullet"/>
      <w:lvlText w:val="•"/>
      <w:lvlJc w:val="left"/>
      <w:pPr>
        <w:ind w:left="7719" w:hanging="360"/>
      </w:pPr>
      <w:rPr>
        <w:rFonts w:hint="default"/>
        <w:lang w:val="ru-RU" w:eastAsia="en-US" w:bidi="ar-SA"/>
      </w:rPr>
    </w:lvl>
    <w:lvl w:ilvl="8" w:tplc="05A4C36C">
      <w:numFmt w:val="bullet"/>
      <w:lvlText w:val="•"/>
      <w:lvlJc w:val="left"/>
      <w:pPr>
        <w:ind w:left="8676" w:hanging="360"/>
      </w:pPr>
      <w:rPr>
        <w:rFonts w:hint="default"/>
        <w:lang w:val="ru-RU" w:eastAsia="en-US" w:bidi="ar-SA"/>
      </w:rPr>
    </w:lvl>
  </w:abstractNum>
  <w:abstractNum w:abstractNumId="4" w15:restartNumberingAfterBreak="0">
    <w:nsid w:val="7CA34E6E"/>
    <w:multiLevelType w:val="multilevel"/>
    <w:tmpl w:val="9EE8CDA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5C"/>
    <w:rsid w:val="00010C29"/>
    <w:rsid w:val="000E7813"/>
    <w:rsid w:val="00144F8A"/>
    <w:rsid w:val="001E1D89"/>
    <w:rsid w:val="00555989"/>
    <w:rsid w:val="00667E99"/>
    <w:rsid w:val="00A36135"/>
    <w:rsid w:val="00DE0E37"/>
    <w:rsid w:val="00EF595C"/>
    <w:rsid w:val="00EF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F514-0558-4B2E-8E8E-B9076E4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010C29"/>
    <w:pPr>
      <w:widowControl w:val="0"/>
      <w:autoSpaceDE w:val="0"/>
      <w:autoSpaceDN w:val="0"/>
      <w:outlineLvl w:val="0"/>
    </w:pPr>
    <w:rPr>
      <w:b/>
      <w:bCs/>
      <w:sz w:val="28"/>
      <w:szCs w:val="28"/>
      <w:lang w:eastAsia="en-US"/>
    </w:rPr>
  </w:style>
  <w:style w:type="paragraph" w:styleId="2">
    <w:name w:val="heading 2"/>
    <w:basedOn w:val="a"/>
    <w:link w:val="20"/>
    <w:uiPriority w:val="1"/>
    <w:qFormat/>
    <w:rsid w:val="00010C29"/>
    <w:pPr>
      <w:widowControl w:val="0"/>
      <w:autoSpaceDE w:val="0"/>
      <w:autoSpaceDN w:val="0"/>
      <w:spacing w:line="274" w:lineRule="exact"/>
      <w:ind w:left="845" w:hanging="246"/>
      <w:jc w:val="both"/>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595C"/>
    <w:pPr>
      <w:spacing w:after="0" w:line="240" w:lineRule="auto"/>
      <w:ind w:firstLine="709"/>
      <w:jc w:val="both"/>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EF595C"/>
    <w:rPr>
      <w:rFonts w:ascii="Times New Roman" w:eastAsia="Calibri" w:hAnsi="Times New Roman" w:cs="Times New Roman"/>
      <w:sz w:val="24"/>
      <w:szCs w:val="24"/>
      <w:lang w:eastAsia="ru-RU"/>
    </w:rPr>
  </w:style>
  <w:style w:type="paragraph" w:customStyle="1" w:styleId="Heading">
    <w:name w:val="Heading"/>
    <w:rsid w:val="00EF595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basedOn w:val="a"/>
    <w:rsid w:val="00EF595C"/>
    <w:pPr>
      <w:spacing w:before="100" w:beforeAutospacing="1" w:after="100" w:afterAutospacing="1"/>
    </w:pPr>
  </w:style>
  <w:style w:type="character" w:styleId="a5">
    <w:name w:val="Strong"/>
    <w:uiPriority w:val="22"/>
    <w:qFormat/>
    <w:rsid w:val="00EF595C"/>
    <w:rPr>
      <w:b/>
      <w:bCs/>
    </w:rPr>
  </w:style>
  <w:style w:type="table" w:styleId="a6">
    <w:name w:val="Table Grid"/>
    <w:basedOn w:val="a1"/>
    <w:uiPriority w:val="39"/>
    <w:rsid w:val="00EF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EF70BA"/>
    <w:pPr>
      <w:ind w:left="720"/>
      <w:contextualSpacing/>
    </w:pPr>
  </w:style>
  <w:style w:type="character" w:customStyle="1" w:styleId="10">
    <w:name w:val="Заголовок 1 Знак"/>
    <w:basedOn w:val="a0"/>
    <w:link w:val="1"/>
    <w:uiPriority w:val="1"/>
    <w:rsid w:val="00010C2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010C2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C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010C29"/>
    <w:pPr>
      <w:widowControl w:val="0"/>
      <w:autoSpaceDE w:val="0"/>
      <w:autoSpaceDN w:val="0"/>
      <w:ind w:left="600"/>
      <w:jc w:val="both"/>
    </w:pPr>
    <w:rPr>
      <w:lang w:eastAsia="en-US"/>
    </w:rPr>
  </w:style>
  <w:style w:type="character" w:customStyle="1" w:styleId="a9">
    <w:name w:val="Основной текст Знак"/>
    <w:basedOn w:val="a0"/>
    <w:link w:val="a8"/>
    <w:uiPriority w:val="1"/>
    <w:rsid w:val="00010C29"/>
    <w:rPr>
      <w:rFonts w:ascii="Times New Roman" w:eastAsia="Times New Roman" w:hAnsi="Times New Roman" w:cs="Times New Roman"/>
      <w:sz w:val="24"/>
      <w:szCs w:val="24"/>
    </w:rPr>
  </w:style>
  <w:style w:type="paragraph" w:customStyle="1" w:styleId="TableParagraph">
    <w:name w:val="Table Paragraph"/>
    <w:basedOn w:val="a"/>
    <w:uiPriority w:val="1"/>
    <w:qFormat/>
    <w:rsid w:val="00010C2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6280</Words>
  <Characters>35799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Пономарева</dc:creator>
  <cp:keywords/>
  <dc:description/>
  <cp:lastModifiedBy>Admin</cp:lastModifiedBy>
  <cp:revision>2</cp:revision>
  <dcterms:created xsi:type="dcterms:W3CDTF">2023-01-10T20:57:00Z</dcterms:created>
  <dcterms:modified xsi:type="dcterms:W3CDTF">2023-01-10T20:57:00Z</dcterms:modified>
</cp:coreProperties>
</file>