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74D" w:rsidRPr="002F474D" w:rsidRDefault="002F474D" w:rsidP="002F474D">
      <w:pPr>
        <w:spacing w:after="0" w:line="240" w:lineRule="auto"/>
        <w:jc w:val="center"/>
        <w:rPr>
          <w:rFonts w:ascii="Times New Roman" w:eastAsia="Times New Roman" w:hAnsi="Times New Roman" w:cs="Times New Roman"/>
          <w:b/>
          <w:bCs/>
          <w:i/>
          <w:color w:val="0070C0"/>
          <w:sz w:val="32"/>
          <w:szCs w:val="28"/>
        </w:rPr>
      </w:pPr>
      <w:r w:rsidRPr="002F474D">
        <w:rPr>
          <w:rFonts w:ascii="Times New Roman" w:eastAsia="Times New Roman" w:hAnsi="Times New Roman" w:cs="Times New Roman"/>
          <w:b/>
          <w:bCs/>
          <w:i/>
          <w:color w:val="0070C0"/>
          <w:sz w:val="32"/>
          <w:szCs w:val="28"/>
        </w:rPr>
        <w:t xml:space="preserve">Матвеево-Курганский </w:t>
      </w:r>
      <w:proofErr w:type="gramStart"/>
      <w:r w:rsidRPr="002F474D">
        <w:rPr>
          <w:rFonts w:ascii="Times New Roman" w:eastAsia="Times New Roman" w:hAnsi="Times New Roman" w:cs="Times New Roman"/>
          <w:b/>
          <w:bCs/>
          <w:i/>
          <w:color w:val="0070C0"/>
          <w:sz w:val="32"/>
          <w:szCs w:val="28"/>
        </w:rPr>
        <w:t xml:space="preserve">район,   </w:t>
      </w:r>
      <w:proofErr w:type="gramEnd"/>
      <w:r w:rsidRPr="002F474D">
        <w:rPr>
          <w:rFonts w:ascii="Times New Roman" w:eastAsia="Times New Roman" w:hAnsi="Times New Roman" w:cs="Times New Roman"/>
          <w:b/>
          <w:bCs/>
          <w:i/>
          <w:color w:val="0070C0"/>
          <w:sz w:val="32"/>
          <w:szCs w:val="28"/>
        </w:rPr>
        <w:t xml:space="preserve"> с. Новониколаевка</w:t>
      </w:r>
    </w:p>
    <w:p w:rsidR="002F474D" w:rsidRPr="002F474D" w:rsidRDefault="002F474D" w:rsidP="002F474D">
      <w:pPr>
        <w:spacing w:after="0" w:line="240" w:lineRule="auto"/>
        <w:jc w:val="center"/>
        <w:rPr>
          <w:rFonts w:ascii="Times New Roman" w:eastAsia="Times New Roman" w:hAnsi="Times New Roman" w:cs="Times New Roman"/>
          <w:b/>
          <w:bCs/>
          <w:i/>
          <w:color w:val="0070C0"/>
          <w:sz w:val="32"/>
          <w:szCs w:val="28"/>
        </w:rPr>
      </w:pPr>
      <w:r w:rsidRPr="002F474D">
        <w:rPr>
          <w:rFonts w:ascii="Times New Roman" w:eastAsia="Times New Roman" w:hAnsi="Times New Roman" w:cs="Times New Roman"/>
          <w:b/>
          <w:bCs/>
          <w:i/>
          <w:color w:val="0070C0"/>
          <w:sz w:val="32"/>
          <w:szCs w:val="28"/>
        </w:rPr>
        <w:t>Муниципальное бюджетное общеобразовательное учреждение</w:t>
      </w:r>
    </w:p>
    <w:p w:rsidR="002F474D" w:rsidRPr="002F474D" w:rsidRDefault="002F474D" w:rsidP="002F474D">
      <w:pPr>
        <w:spacing w:after="0" w:line="240" w:lineRule="auto"/>
        <w:jc w:val="center"/>
        <w:rPr>
          <w:rFonts w:ascii="Times New Roman" w:eastAsia="Times New Roman" w:hAnsi="Times New Roman" w:cs="Times New Roman"/>
          <w:b/>
          <w:bCs/>
          <w:i/>
          <w:color w:val="0070C0"/>
          <w:sz w:val="32"/>
          <w:szCs w:val="28"/>
        </w:rPr>
      </w:pPr>
      <w:r w:rsidRPr="002F474D">
        <w:rPr>
          <w:rFonts w:ascii="Times New Roman" w:eastAsia="Times New Roman" w:hAnsi="Times New Roman" w:cs="Times New Roman"/>
          <w:b/>
          <w:bCs/>
          <w:i/>
          <w:color w:val="0070C0"/>
          <w:sz w:val="32"/>
          <w:szCs w:val="28"/>
        </w:rPr>
        <w:t xml:space="preserve"> </w:t>
      </w:r>
      <w:proofErr w:type="gramStart"/>
      <w:r w:rsidRPr="002F474D">
        <w:rPr>
          <w:rFonts w:ascii="Times New Roman" w:eastAsia="Times New Roman" w:hAnsi="Times New Roman" w:cs="Times New Roman"/>
          <w:b/>
          <w:bCs/>
          <w:i/>
          <w:color w:val="0070C0"/>
          <w:sz w:val="32"/>
          <w:szCs w:val="28"/>
        </w:rPr>
        <w:t>Новониколаевская  средняя</w:t>
      </w:r>
      <w:proofErr w:type="gramEnd"/>
      <w:r w:rsidRPr="002F474D">
        <w:rPr>
          <w:rFonts w:ascii="Times New Roman" w:eastAsia="Times New Roman" w:hAnsi="Times New Roman" w:cs="Times New Roman"/>
          <w:b/>
          <w:bCs/>
          <w:i/>
          <w:color w:val="0070C0"/>
          <w:sz w:val="32"/>
          <w:szCs w:val="28"/>
        </w:rPr>
        <w:t xml:space="preserve"> общеобразовательная школа</w:t>
      </w:r>
    </w:p>
    <w:p w:rsidR="002F474D" w:rsidRPr="002F474D" w:rsidRDefault="002F474D" w:rsidP="002F474D">
      <w:pPr>
        <w:spacing w:after="0" w:line="240" w:lineRule="auto"/>
        <w:jc w:val="center"/>
        <w:rPr>
          <w:rFonts w:ascii="Times New Roman" w:eastAsia="Times New Roman" w:hAnsi="Times New Roman" w:cs="Times New Roman"/>
          <w:b/>
          <w:bCs/>
          <w:i/>
          <w:color w:val="0070C0"/>
          <w:sz w:val="28"/>
          <w:szCs w:val="28"/>
        </w:rPr>
      </w:pPr>
      <w:r w:rsidRPr="002F474D">
        <w:rPr>
          <w:rFonts w:ascii="Times New Roman" w:eastAsia="Times New Roman" w:hAnsi="Times New Roman" w:cs="Times New Roman"/>
          <w:b/>
          <w:bCs/>
          <w:i/>
          <w:color w:val="0070C0"/>
          <w:sz w:val="28"/>
          <w:szCs w:val="28"/>
        </w:rPr>
        <w:t xml:space="preserve">     </w:t>
      </w:r>
    </w:p>
    <w:tbl>
      <w:tblPr>
        <w:tblpPr w:leftFromText="180" w:rightFromText="180" w:bottomFromText="200" w:vertAnchor="text" w:horzAnchor="margin" w:tblpXSpec="center" w:tblpY="153"/>
        <w:tblW w:w="10060" w:type="dxa"/>
        <w:tblLook w:val="04A0" w:firstRow="1" w:lastRow="0" w:firstColumn="1" w:lastColumn="0" w:noHBand="0" w:noVBand="1"/>
      </w:tblPr>
      <w:tblGrid>
        <w:gridCol w:w="4531"/>
        <w:gridCol w:w="284"/>
        <w:gridCol w:w="5245"/>
      </w:tblGrid>
      <w:tr w:rsidR="002F474D" w:rsidRPr="002F474D" w:rsidTr="002F474D">
        <w:trPr>
          <w:trHeight w:val="2397"/>
        </w:trPr>
        <w:tc>
          <w:tcPr>
            <w:tcW w:w="4531" w:type="dxa"/>
          </w:tcPr>
          <w:p w:rsidR="002F474D" w:rsidRPr="002F474D" w:rsidRDefault="002F474D" w:rsidP="002F474D">
            <w:pPr>
              <w:shd w:val="clear" w:color="auto" w:fill="FFFFFF"/>
              <w:spacing w:after="0" w:line="240" w:lineRule="auto"/>
              <w:ind w:left="79"/>
              <w:jc w:val="center"/>
              <w:rPr>
                <w:rFonts w:ascii="Times New Roman" w:eastAsia="Times New Roman" w:hAnsi="Times New Roman" w:cs="Times New Roman"/>
                <w:color w:val="000000"/>
                <w:sz w:val="28"/>
                <w:szCs w:val="28"/>
              </w:rPr>
            </w:pPr>
            <w:r w:rsidRPr="002F474D">
              <w:rPr>
                <w:rFonts w:ascii="Times New Roman" w:eastAsia="Times New Roman" w:hAnsi="Times New Roman" w:cs="Times New Roman"/>
                <w:color w:val="000000"/>
                <w:sz w:val="28"/>
                <w:szCs w:val="28"/>
              </w:rPr>
              <w:t>Согласовано</w:t>
            </w:r>
          </w:p>
          <w:p w:rsidR="002F474D" w:rsidRPr="002F474D" w:rsidRDefault="002F474D" w:rsidP="002F474D">
            <w:pPr>
              <w:shd w:val="clear" w:color="auto" w:fill="FFFFFF"/>
              <w:spacing w:after="0" w:line="240" w:lineRule="auto"/>
              <w:ind w:left="79"/>
              <w:jc w:val="center"/>
              <w:rPr>
                <w:rFonts w:ascii="Times New Roman" w:eastAsia="Times New Roman" w:hAnsi="Times New Roman" w:cs="Times New Roman"/>
                <w:color w:val="000000"/>
                <w:sz w:val="28"/>
                <w:szCs w:val="28"/>
              </w:rPr>
            </w:pPr>
            <w:r w:rsidRPr="002F474D">
              <w:rPr>
                <w:rFonts w:ascii="Times New Roman" w:eastAsia="Times New Roman" w:hAnsi="Times New Roman" w:cs="Times New Roman"/>
                <w:color w:val="000000"/>
                <w:sz w:val="28"/>
                <w:szCs w:val="28"/>
              </w:rPr>
              <w:t xml:space="preserve">Заместитель директора по ВР </w:t>
            </w:r>
          </w:p>
          <w:p w:rsidR="002F474D" w:rsidRPr="002F474D" w:rsidRDefault="002F474D" w:rsidP="002F474D">
            <w:pPr>
              <w:shd w:val="clear" w:color="auto" w:fill="FFFFFF"/>
              <w:spacing w:after="0" w:line="240" w:lineRule="auto"/>
              <w:ind w:left="79"/>
              <w:rPr>
                <w:rFonts w:ascii="Times New Roman" w:eastAsia="Times New Roman" w:hAnsi="Times New Roman" w:cs="Times New Roman"/>
                <w:color w:val="000000"/>
                <w:sz w:val="28"/>
                <w:szCs w:val="28"/>
              </w:rPr>
            </w:pPr>
            <w:r w:rsidRPr="002F474D">
              <w:rPr>
                <w:rFonts w:ascii="Times New Roman" w:eastAsia="Times New Roman" w:hAnsi="Times New Roman" w:cs="Times New Roman"/>
                <w:color w:val="000000"/>
                <w:sz w:val="28"/>
                <w:szCs w:val="28"/>
                <w:u w:val="single"/>
              </w:rPr>
              <w:t>_____________</w:t>
            </w:r>
            <w:r w:rsidRPr="002F474D">
              <w:rPr>
                <w:rFonts w:ascii="Times New Roman" w:eastAsia="Times New Roman" w:hAnsi="Times New Roman" w:cs="Times New Roman"/>
                <w:color w:val="000000"/>
                <w:sz w:val="28"/>
                <w:szCs w:val="28"/>
              </w:rPr>
              <w:t>_</w:t>
            </w:r>
            <w:r w:rsidRPr="002F474D">
              <w:rPr>
                <w:rFonts w:ascii="Times New Roman" w:eastAsia="Times New Roman" w:hAnsi="Times New Roman" w:cs="Times New Roman"/>
                <w:color w:val="000000"/>
                <w:sz w:val="28"/>
                <w:szCs w:val="28"/>
                <w:u w:val="single"/>
              </w:rPr>
              <w:t>Кучеренко Е.А.</w:t>
            </w:r>
          </w:p>
          <w:p w:rsidR="002F474D" w:rsidRPr="002F474D" w:rsidRDefault="002F474D" w:rsidP="002F474D">
            <w:pPr>
              <w:shd w:val="clear" w:color="auto" w:fill="FFFFFF"/>
              <w:spacing w:after="0" w:line="240" w:lineRule="auto"/>
              <w:ind w:left="79"/>
              <w:rPr>
                <w:rFonts w:ascii="Times New Roman" w:eastAsia="Times New Roman" w:hAnsi="Times New Roman" w:cs="Times New Roman"/>
                <w:color w:val="000000"/>
                <w:sz w:val="28"/>
                <w:szCs w:val="28"/>
                <w:vertAlign w:val="superscript"/>
              </w:rPr>
            </w:pPr>
            <w:r w:rsidRPr="002F474D">
              <w:rPr>
                <w:rFonts w:ascii="Times New Roman" w:eastAsia="Times New Roman" w:hAnsi="Times New Roman" w:cs="Times New Roman"/>
                <w:sz w:val="28"/>
                <w:szCs w:val="28"/>
                <w:vertAlign w:val="superscript"/>
              </w:rPr>
              <w:t xml:space="preserve">              подпись                          Ф.И.О.</w:t>
            </w:r>
          </w:p>
          <w:p w:rsidR="002F474D" w:rsidRPr="002F474D" w:rsidRDefault="002F474D" w:rsidP="002F474D">
            <w:pPr>
              <w:spacing w:after="0" w:line="240" w:lineRule="auto"/>
              <w:jc w:val="center"/>
              <w:rPr>
                <w:rFonts w:ascii="Times New Roman" w:eastAsia="Times New Roman" w:hAnsi="Times New Roman" w:cs="Times New Roman"/>
                <w:color w:val="000000"/>
                <w:sz w:val="28"/>
                <w:szCs w:val="28"/>
              </w:rPr>
            </w:pPr>
            <w:r w:rsidRPr="002F474D">
              <w:rPr>
                <w:rFonts w:ascii="Times New Roman" w:eastAsia="Times New Roman" w:hAnsi="Times New Roman" w:cs="Times New Roman"/>
                <w:color w:val="000000"/>
                <w:sz w:val="28"/>
                <w:szCs w:val="28"/>
                <w:u w:val="single"/>
              </w:rPr>
              <w:t xml:space="preserve">31    </w:t>
            </w:r>
            <w:proofErr w:type="gramStart"/>
            <w:r w:rsidRPr="002F474D">
              <w:rPr>
                <w:rFonts w:ascii="Times New Roman" w:eastAsia="Times New Roman" w:hAnsi="Times New Roman" w:cs="Times New Roman"/>
                <w:color w:val="000000"/>
                <w:sz w:val="28"/>
                <w:szCs w:val="28"/>
                <w:u w:val="single"/>
              </w:rPr>
              <w:t xml:space="preserve">августа </w:t>
            </w:r>
            <w:r w:rsidRPr="002F474D">
              <w:rPr>
                <w:rFonts w:ascii="Times New Roman" w:eastAsia="Times New Roman" w:hAnsi="Times New Roman" w:cs="Times New Roman"/>
                <w:color w:val="000000"/>
                <w:sz w:val="28"/>
                <w:szCs w:val="28"/>
              </w:rPr>
              <w:t xml:space="preserve"> 2023</w:t>
            </w:r>
            <w:proofErr w:type="gramEnd"/>
            <w:r w:rsidRPr="002F474D">
              <w:rPr>
                <w:rFonts w:ascii="Times New Roman" w:eastAsia="Times New Roman" w:hAnsi="Times New Roman" w:cs="Times New Roman"/>
                <w:color w:val="000000"/>
                <w:sz w:val="28"/>
                <w:szCs w:val="28"/>
              </w:rPr>
              <w:t xml:space="preserve">  года</w:t>
            </w:r>
          </w:p>
          <w:p w:rsidR="002F474D" w:rsidRPr="002F474D" w:rsidRDefault="002F474D" w:rsidP="002F474D">
            <w:pPr>
              <w:spacing w:after="0" w:line="240" w:lineRule="auto"/>
              <w:rPr>
                <w:rFonts w:ascii="Times New Roman" w:eastAsia="Times New Roman" w:hAnsi="Times New Roman" w:cs="Times New Roman"/>
                <w:color w:val="000000"/>
                <w:sz w:val="28"/>
                <w:szCs w:val="28"/>
              </w:rPr>
            </w:pPr>
            <w:r w:rsidRPr="002F474D">
              <w:rPr>
                <w:rFonts w:ascii="Times New Roman" w:eastAsia="Times New Roman" w:hAnsi="Times New Roman" w:cs="Times New Roman"/>
                <w:color w:val="000000"/>
                <w:sz w:val="28"/>
                <w:szCs w:val="28"/>
                <w:vertAlign w:val="superscript"/>
              </w:rPr>
              <w:t xml:space="preserve">                             дата</w:t>
            </w:r>
            <w:r w:rsidRPr="002F474D">
              <w:rPr>
                <w:rFonts w:ascii="Times New Roman" w:eastAsia="Times New Roman" w:hAnsi="Times New Roman" w:cs="Times New Roman"/>
                <w:color w:val="000000"/>
                <w:sz w:val="28"/>
                <w:szCs w:val="28"/>
              </w:rPr>
              <w:t xml:space="preserve"> </w:t>
            </w:r>
          </w:p>
          <w:p w:rsidR="002F474D" w:rsidRPr="002F474D" w:rsidRDefault="002F474D" w:rsidP="002F474D">
            <w:pPr>
              <w:spacing w:after="0" w:line="240" w:lineRule="auto"/>
              <w:jc w:val="center"/>
              <w:rPr>
                <w:rFonts w:ascii="Times New Roman" w:eastAsia="Times New Roman" w:hAnsi="Times New Roman" w:cs="Times New Roman"/>
                <w:color w:val="000000"/>
                <w:sz w:val="28"/>
                <w:szCs w:val="28"/>
              </w:rPr>
            </w:pPr>
          </w:p>
        </w:tc>
        <w:tc>
          <w:tcPr>
            <w:tcW w:w="284" w:type="dxa"/>
          </w:tcPr>
          <w:p w:rsidR="002F474D" w:rsidRPr="002F474D" w:rsidRDefault="002F474D" w:rsidP="002F474D">
            <w:pPr>
              <w:spacing w:after="0" w:line="240" w:lineRule="auto"/>
              <w:jc w:val="center"/>
              <w:rPr>
                <w:rFonts w:ascii="Times New Roman" w:eastAsia="Times New Roman" w:hAnsi="Times New Roman" w:cs="Times New Roman"/>
                <w:color w:val="000000"/>
                <w:sz w:val="28"/>
                <w:szCs w:val="28"/>
              </w:rPr>
            </w:pPr>
          </w:p>
        </w:tc>
        <w:tc>
          <w:tcPr>
            <w:tcW w:w="5245" w:type="dxa"/>
          </w:tcPr>
          <w:p w:rsidR="002F474D" w:rsidRPr="002F474D" w:rsidRDefault="002F474D" w:rsidP="002F474D">
            <w:pPr>
              <w:spacing w:after="0" w:line="360" w:lineRule="auto"/>
              <w:jc w:val="center"/>
              <w:rPr>
                <w:rFonts w:ascii="Times New Roman" w:eastAsia="Times New Roman" w:hAnsi="Times New Roman" w:cs="Times New Roman"/>
                <w:sz w:val="28"/>
                <w:szCs w:val="28"/>
              </w:rPr>
            </w:pPr>
            <w:r w:rsidRPr="002F474D">
              <w:rPr>
                <w:rFonts w:ascii="Times New Roman" w:eastAsia="Times New Roman" w:hAnsi="Times New Roman" w:cs="Times New Roman"/>
                <w:sz w:val="28"/>
                <w:szCs w:val="28"/>
              </w:rPr>
              <w:t>«УТВЕРЖДАЮ»</w:t>
            </w:r>
          </w:p>
          <w:p w:rsidR="002F474D" w:rsidRPr="002F474D" w:rsidRDefault="002F474D" w:rsidP="002F474D">
            <w:pPr>
              <w:spacing w:after="0" w:line="360" w:lineRule="auto"/>
              <w:jc w:val="center"/>
              <w:rPr>
                <w:rFonts w:ascii="Times New Roman" w:eastAsia="Times New Roman" w:hAnsi="Times New Roman" w:cs="Times New Roman"/>
                <w:sz w:val="28"/>
                <w:szCs w:val="28"/>
              </w:rPr>
            </w:pPr>
            <w:r w:rsidRPr="002F474D">
              <w:rPr>
                <w:rFonts w:ascii="Times New Roman" w:eastAsia="Times New Roman" w:hAnsi="Times New Roman" w:cs="Times New Roman"/>
                <w:sz w:val="28"/>
                <w:szCs w:val="28"/>
              </w:rPr>
              <w:t xml:space="preserve">Приказ от 31.08.2023 № 66 </w:t>
            </w:r>
          </w:p>
          <w:p w:rsidR="002F474D" w:rsidRPr="002F474D" w:rsidRDefault="002F474D" w:rsidP="002F474D">
            <w:pPr>
              <w:spacing w:after="0" w:line="360" w:lineRule="auto"/>
              <w:jc w:val="center"/>
              <w:rPr>
                <w:rFonts w:ascii="Times New Roman" w:eastAsia="Times New Roman" w:hAnsi="Times New Roman" w:cs="Times New Roman"/>
                <w:sz w:val="28"/>
                <w:szCs w:val="28"/>
              </w:rPr>
            </w:pPr>
            <w:r w:rsidRPr="002F474D">
              <w:rPr>
                <w:rFonts w:ascii="Times New Roman" w:eastAsia="Times New Roman" w:hAnsi="Times New Roman" w:cs="Times New Roman"/>
                <w:sz w:val="28"/>
                <w:szCs w:val="28"/>
              </w:rPr>
              <w:t xml:space="preserve"> Директор МБОУ Новониколаевской </w:t>
            </w:r>
            <w:proofErr w:type="spellStart"/>
            <w:r w:rsidRPr="002F474D">
              <w:rPr>
                <w:rFonts w:ascii="Times New Roman" w:eastAsia="Times New Roman" w:hAnsi="Times New Roman" w:cs="Times New Roman"/>
                <w:sz w:val="28"/>
                <w:szCs w:val="28"/>
              </w:rPr>
              <w:t>сош</w:t>
            </w:r>
            <w:proofErr w:type="spellEnd"/>
          </w:p>
          <w:p w:rsidR="002F474D" w:rsidRPr="002F474D" w:rsidRDefault="002F474D" w:rsidP="002F474D">
            <w:pPr>
              <w:spacing w:after="0" w:line="360" w:lineRule="auto"/>
              <w:jc w:val="center"/>
              <w:rPr>
                <w:rFonts w:ascii="Times New Roman" w:eastAsia="Times New Roman" w:hAnsi="Times New Roman" w:cs="Times New Roman"/>
                <w:sz w:val="28"/>
                <w:szCs w:val="28"/>
              </w:rPr>
            </w:pPr>
            <w:r w:rsidRPr="002F474D">
              <w:rPr>
                <w:rFonts w:ascii="Times New Roman" w:eastAsia="Times New Roman" w:hAnsi="Times New Roman" w:cs="Times New Roman"/>
                <w:sz w:val="28"/>
                <w:szCs w:val="28"/>
              </w:rPr>
              <w:t xml:space="preserve">_____________Н.В. </w:t>
            </w:r>
            <w:proofErr w:type="spellStart"/>
            <w:r w:rsidRPr="002F474D">
              <w:rPr>
                <w:rFonts w:ascii="Times New Roman" w:eastAsia="Times New Roman" w:hAnsi="Times New Roman" w:cs="Times New Roman"/>
                <w:sz w:val="28"/>
                <w:szCs w:val="28"/>
              </w:rPr>
              <w:t>Мышак</w:t>
            </w:r>
            <w:proofErr w:type="spellEnd"/>
          </w:p>
          <w:p w:rsidR="002F474D" w:rsidRPr="002F474D" w:rsidRDefault="002F474D" w:rsidP="002F474D">
            <w:pPr>
              <w:spacing w:after="0" w:line="360" w:lineRule="auto"/>
              <w:rPr>
                <w:rFonts w:ascii="Times New Roman" w:eastAsia="Times New Roman" w:hAnsi="Times New Roman" w:cs="Times New Roman"/>
                <w:szCs w:val="28"/>
                <w:vertAlign w:val="superscript"/>
              </w:rPr>
            </w:pPr>
            <w:r w:rsidRPr="002F474D">
              <w:rPr>
                <w:rFonts w:ascii="Times New Roman" w:eastAsia="Times New Roman" w:hAnsi="Times New Roman" w:cs="Times New Roman"/>
                <w:szCs w:val="28"/>
                <w:vertAlign w:val="superscript"/>
              </w:rPr>
              <w:t xml:space="preserve">                                            М.П.</w:t>
            </w:r>
          </w:p>
          <w:p w:rsidR="002F474D" w:rsidRPr="002F474D" w:rsidRDefault="002F474D" w:rsidP="002F474D">
            <w:pPr>
              <w:spacing w:after="0" w:line="360" w:lineRule="auto"/>
              <w:rPr>
                <w:rFonts w:ascii="Times New Roman" w:eastAsia="Times New Roman" w:hAnsi="Times New Roman" w:cs="Times New Roman"/>
                <w:sz w:val="28"/>
                <w:szCs w:val="28"/>
              </w:rPr>
            </w:pPr>
          </w:p>
          <w:p w:rsidR="002F474D" w:rsidRPr="002F474D" w:rsidRDefault="002F474D" w:rsidP="002F474D">
            <w:pPr>
              <w:spacing w:after="0" w:line="240" w:lineRule="auto"/>
              <w:rPr>
                <w:rFonts w:ascii="Times New Roman" w:eastAsia="Times New Roman" w:hAnsi="Times New Roman" w:cs="Times New Roman"/>
                <w:color w:val="000000"/>
                <w:sz w:val="28"/>
                <w:szCs w:val="28"/>
                <w:vertAlign w:val="superscript"/>
              </w:rPr>
            </w:pPr>
          </w:p>
        </w:tc>
      </w:tr>
    </w:tbl>
    <w:p w:rsidR="002F474D" w:rsidRPr="002F474D" w:rsidRDefault="002F474D" w:rsidP="002F474D">
      <w:pPr>
        <w:shd w:val="clear" w:color="auto" w:fill="FFFFFF"/>
        <w:tabs>
          <w:tab w:val="left" w:pos="180"/>
          <w:tab w:val="left" w:pos="540"/>
        </w:tabs>
        <w:spacing w:after="0" w:line="360" w:lineRule="auto"/>
        <w:contextualSpacing/>
        <w:jc w:val="center"/>
        <w:rPr>
          <w:rFonts w:ascii="Times New Roman" w:eastAsia="Times New Roman" w:hAnsi="Times New Roman" w:cs="Times New Roman"/>
          <w:b/>
          <w:color w:val="0070C0"/>
          <w:sz w:val="56"/>
          <w:szCs w:val="32"/>
        </w:rPr>
      </w:pPr>
    </w:p>
    <w:p w:rsidR="002F474D" w:rsidRPr="002F474D" w:rsidRDefault="002F474D" w:rsidP="002F474D">
      <w:pPr>
        <w:shd w:val="clear" w:color="auto" w:fill="FFFFFF"/>
        <w:tabs>
          <w:tab w:val="left" w:pos="180"/>
          <w:tab w:val="left" w:pos="540"/>
        </w:tabs>
        <w:spacing w:after="0" w:line="360" w:lineRule="auto"/>
        <w:contextualSpacing/>
        <w:jc w:val="center"/>
        <w:rPr>
          <w:rFonts w:ascii="Times New Roman" w:eastAsia="Times New Roman" w:hAnsi="Times New Roman" w:cs="Times New Roman"/>
          <w:b/>
          <w:color w:val="0070C0"/>
          <w:sz w:val="56"/>
          <w:szCs w:val="32"/>
        </w:rPr>
      </w:pPr>
      <w:r w:rsidRPr="002F474D">
        <w:rPr>
          <w:rFonts w:ascii="Times New Roman" w:eastAsia="Times New Roman" w:hAnsi="Times New Roman" w:cs="Times New Roman"/>
          <w:b/>
          <w:color w:val="0070C0"/>
          <w:sz w:val="56"/>
          <w:szCs w:val="32"/>
        </w:rPr>
        <w:t>Рабочая программа</w:t>
      </w:r>
    </w:p>
    <w:p w:rsidR="002F474D" w:rsidRPr="002F474D" w:rsidRDefault="002F474D" w:rsidP="002F474D">
      <w:pPr>
        <w:shd w:val="clear" w:color="auto" w:fill="FFFFFF"/>
        <w:tabs>
          <w:tab w:val="left" w:pos="180"/>
          <w:tab w:val="left" w:pos="540"/>
        </w:tabs>
        <w:spacing w:after="0" w:line="360" w:lineRule="auto"/>
        <w:contextualSpacing/>
        <w:jc w:val="center"/>
        <w:rPr>
          <w:rFonts w:ascii="Times New Roman" w:eastAsia="Times New Roman" w:hAnsi="Times New Roman" w:cs="Times New Roman"/>
          <w:b/>
          <w:i/>
          <w:color w:val="002060"/>
          <w:sz w:val="28"/>
          <w:szCs w:val="32"/>
        </w:rPr>
      </w:pPr>
      <w:proofErr w:type="spellStart"/>
      <w:r w:rsidRPr="002F474D">
        <w:rPr>
          <w:rFonts w:ascii="Times New Roman" w:eastAsia="Times New Roman" w:hAnsi="Times New Roman" w:cs="Times New Roman"/>
          <w:b/>
          <w:i/>
          <w:color w:val="002060"/>
          <w:sz w:val="28"/>
          <w:szCs w:val="32"/>
        </w:rPr>
        <w:t>коррекционно</w:t>
      </w:r>
      <w:proofErr w:type="spellEnd"/>
      <w:r w:rsidRPr="002F474D">
        <w:rPr>
          <w:rFonts w:ascii="Times New Roman" w:eastAsia="Times New Roman" w:hAnsi="Times New Roman" w:cs="Times New Roman"/>
          <w:b/>
          <w:i/>
          <w:color w:val="002060"/>
          <w:sz w:val="28"/>
          <w:szCs w:val="32"/>
        </w:rPr>
        <w:t xml:space="preserve"> – развивающих занятий</w:t>
      </w:r>
    </w:p>
    <w:p w:rsidR="002F474D" w:rsidRDefault="002F474D" w:rsidP="002F474D">
      <w:pPr>
        <w:shd w:val="clear" w:color="auto" w:fill="FFFFFF"/>
        <w:tabs>
          <w:tab w:val="left" w:pos="180"/>
          <w:tab w:val="left" w:pos="540"/>
        </w:tabs>
        <w:spacing w:after="0" w:line="360" w:lineRule="auto"/>
        <w:contextualSpacing/>
        <w:jc w:val="center"/>
        <w:rPr>
          <w:rFonts w:ascii="Times New Roman" w:eastAsia="Times New Roman" w:hAnsi="Times New Roman" w:cs="Times New Roman"/>
          <w:b/>
          <w:i/>
          <w:color w:val="002060"/>
          <w:sz w:val="28"/>
          <w:szCs w:val="32"/>
        </w:rPr>
      </w:pPr>
      <w:r w:rsidRPr="002F474D">
        <w:rPr>
          <w:rFonts w:ascii="Times New Roman" w:eastAsia="Times New Roman" w:hAnsi="Times New Roman" w:cs="Times New Roman"/>
          <w:b/>
          <w:i/>
          <w:color w:val="002060"/>
          <w:sz w:val="28"/>
          <w:szCs w:val="32"/>
        </w:rPr>
        <w:t>направленных на</w:t>
      </w:r>
      <w:r>
        <w:rPr>
          <w:rFonts w:ascii="Times New Roman" w:eastAsia="Times New Roman" w:hAnsi="Times New Roman" w:cs="Times New Roman"/>
          <w:b/>
          <w:i/>
          <w:color w:val="002060"/>
          <w:sz w:val="28"/>
          <w:szCs w:val="32"/>
        </w:rPr>
        <w:t xml:space="preserve"> развитие логического мышления</w:t>
      </w:r>
    </w:p>
    <w:p w:rsidR="002F474D" w:rsidRPr="002F474D" w:rsidRDefault="002F474D" w:rsidP="002F474D">
      <w:pPr>
        <w:shd w:val="clear" w:color="auto" w:fill="FFFFFF"/>
        <w:tabs>
          <w:tab w:val="left" w:pos="180"/>
          <w:tab w:val="left" w:pos="540"/>
        </w:tabs>
        <w:spacing w:after="0" w:line="360" w:lineRule="auto"/>
        <w:contextualSpacing/>
        <w:jc w:val="center"/>
        <w:rPr>
          <w:rFonts w:ascii="Times New Roman" w:eastAsia="Times New Roman" w:hAnsi="Times New Roman" w:cs="Times New Roman"/>
          <w:b/>
          <w:i/>
          <w:color w:val="002060"/>
          <w:sz w:val="28"/>
          <w:szCs w:val="32"/>
        </w:rPr>
      </w:pPr>
      <w:r w:rsidRPr="002F474D">
        <w:rPr>
          <w:rFonts w:ascii="Times New Roman" w:eastAsia="Times New Roman" w:hAnsi="Times New Roman" w:cs="Times New Roman"/>
          <w:b/>
          <w:i/>
          <w:color w:val="002060"/>
          <w:sz w:val="28"/>
          <w:szCs w:val="32"/>
        </w:rPr>
        <w:t xml:space="preserve"> в рамках реализации ФГОС ООО</w:t>
      </w:r>
    </w:p>
    <w:p w:rsidR="002F474D" w:rsidRPr="002F474D" w:rsidRDefault="002F474D" w:rsidP="002F474D">
      <w:pPr>
        <w:spacing w:after="0" w:line="360" w:lineRule="auto"/>
        <w:contextualSpacing/>
        <w:jc w:val="center"/>
        <w:rPr>
          <w:rFonts w:ascii="Bookman Old Style" w:eastAsia="Times New Roman" w:hAnsi="Bookman Old Style" w:cs="Times New Roman"/>
          <w:b/>
          <w:i/>
          <w:iCs/>
          <w:color w:val="C00000"/>
          <w:sz w:val="56"/>
          <w:szCs w:val="32"/>
        </w:rPr>
      </w:pPr>
    </w:p>
    <w:p w:rsidR="002F474D" w:rsidRPr="002F474D" w:rsidRDefault="002F474D" w:rsidP="002F474D">
      <w:pPr>
        <w:spacing w:after="0" w:line="360" w:lineRule="auto"/>
        <w:contextualSpacing/>
        <w:jc w:val="center"/>
        <w:rPr>
          <w:rFonts w:ascii="Times New Roman" w:eastAsia="Times New Roman" w:hAnsi="Times New Roman" w:cs="Times New Roman"/>
          <w:b/>
          <w:i/>
          <w:color w:val="002060"/>
          <w:sz w:val="36"/>
          <w:szCs w:val="28"/>
        </w:rPr>
      </w:pPr>
      <w:r>
        <w:rPr>
          <w:rFonts w:ascii="Times New Roman" w:eastAsia="Times New Roman" w:hAnsi="Times New Roman" w:cs="Times New Roman"/>
          <w:b/>
          <w:i/>
          <w:color w:val="002060"/>
          <w:sz w:val="36"/>
          <w:szCs w:val="28"/>
        </w:rPr>
        <w:t>5</w:t>
      </w:r>
      <w:r w:rsidRPr="002F474D">
        <w:rPr>
          <w:rFonts w:ascii="Times New Roman" w:eastAsia="Times New Roman" w:hAnsi="Times New Roman" w:cs="Times New Roman"/>
          <w:b/>
          <w:i/>
          <w:color w:val="002060"/>
          <w:sz w:val="36"/>
          <w:szCs w:val="28"/>
        </w:rPr>
        <w:t xml:space="preserve"> класс</w:t>
      </w:r>
    </w:p>
    <w:p w:rsidR="002F474D" w:rsidRPr="002F474D" w:rsidRDefault="002F474D" w:rsidP="002F474D">
      <w:pPr>
        <w:spacing w:after="0" w:line="360" w:lineRule="auto"/>
        <w:contextualSpacing/>
        <w:jc w:val="center"/>
        <w:rPr>
          <w:rFonts w:ascii="Times New Roman" w:eastAsia="Times New Roman" w:hAnsi="Times New Roman" w:cs="Times New Roman"/>
          <w:b/>
          <w:i/>
          <w:color w:val="002060"/>
          <w:sz w:val="36"/>
          <w:szCs w:val="28"/>
        </w:rPr>
      </w:pPr>
    </w:p>
    <w:p w:rsidR="002F474D" w:rsidRPr="002F474D" w:rsidRDefault="002F474D" w:rsidP="002F474D">
      <w:pPr>
        <w:shd w:val="clear" w:color="auto" w:fill="FFFFFF"/>
        <w:tabs>
          <w:tab w:val="left" w:pos="180"/>
          <w:tab w:val="left" w:pos="540"/>
        </w:tabs>
        <w:spacing w:after="0" w:line="360" w:lineRule="auto"/>
        <w:contextualSpacing/>
        <w:jc w:val="center"/>
        <w:rPr>
          <w:rFonts w:ascii="Times New Roman" w:eastAsia="Times New Roman" w:hAnsi="Times New Roman" w:cs="Times New Roman"/>
          <w:b/>
          <w:i/>
          <w:color w:val="002060"/>
          <w:sz w:val="32"/>
          <w:szCs w:val="32"/>
        </w:rPr>
      </w:pPr>
      <w:proofErr w:type="gramStart"/>
      <w:r w:rsidRPr="002F474D">
        <w:rPr>
          <w:rFonts w:ascii="Times New Roman" w:eastAsia="Times New Roman" w:hAnsi="Times New Roman" w:cs="Times New Roman"/>
          <w:b/>
          <w:i/>
          <w:color w:val="002060"/>
          <w:sz w:val="32"/>
          <w:szCs w:val="32"/>
        </w:rPr>
        <w:t xml:space="preserve">Составитель:   </w:t>
      </w:r>
      <w:proofErr w:type="gramEnd"/>
      <w:r w:rsidRPr="002F474D">
        <w:rPr>
          <w:rFonts w:ascii="Times New Roman" w:eastAsia="Times New Roman" w:hAnsi="Times New Roman" w:cs="Times New Roman"/>
          <w:b/>
          <w:i/>
          <w:color w:val="002060"/>
          <w:sz w:val="32"/>
          <w:szCs w:val="32"/>
        </w:rPr>
        <w:t>педагог внеурочной деятельности Шевченко О.С.</w:t>
      </w:r>
    </w:p>
    <w:p w:rsidR="002F474D" w:rsidRPr="002F474D" w:rsidRDefault="002F474D" w:rsidP="002F474D">
      <w:pPr>
        <w:shd w:val="clear" w:color="auto" w:fill="FFFFFF"/>
        <w:tabs>
          <w:tab w:val="left" w:pos="180"/>
          <w:tab w:val="left" w:pos="540"/>
        </w:tabs>
        <w:spacing w:after="0" w:line="360" w:lineRule="auto"/>
        <w:contextualSpacing/>
        <w:jc w:val="center"/>
        <w:rPr>
          <w:rFonts w:ascii="Times New Roman" w:eastAsia="Times New Roman" w:hAnsi="Times New Roman" w:cs="Times New Roman"/>
          <w:sz w:val="28"/>
          <w:szCs w:val="28"/>
        </w:rPr>
      </w:pPr>
    </w:p>
    <w:p w:rsidR="002F474D" w:rsidRPr="002F474D" w:rsidRDefault="002F474D" w:rsidP="002F474D">
      <w:pPr>
        <w:shd w:val="clear" w:color="auto" w:fill="FFFFFF"/>
        <w:tabs>
          <w:tab w:val="left" w:pos="180"/>
          <w:tab w:val="left" w:pos="540"/>
        </w:tabs>
        <w:spacing w:after="0" w:line="360" w:lineRule="auto"/>
        <w:contextualSpacing/>
        <w:jc w:val="center"/>
        <w:rPr>
          <w:rFonts w:ascii="Times New Roman" w:eastAsia="Times New Roman" w:hAnsi="Times New Roman" w:cs="Times New Roman"/>
          <w:sz w:val="28"/>
          <w:szCs w:val="28"/>
        </w:rPr>
      </w:pPr>
    </w:p>
    <w:p w:rsidR="002F474D" w:rsidRPr="002F474D" w:rsidRDefault="002F474D" w:rsidP="002F474D">
      <w:pPr>
        <w:shd w:val="clear" w:color="auto" w:fill="FFFFFF"/>
        <w:tabs>
          <w:tab w:val="left" w:pos="180"/>
          <w:tab w:val="left" w:pos="540"/>
        </w:tabs>
        <w:spacing w:after="0" w:line="360" w:lineRule="auto"/>
        <w:contextualSpacing/>
        <w:jc w:val="center"/>
        <w:rPr>
          <w:rFonts w:ascii="Times New Roman" w:eastAsia="Times New Roman" w:hAnsi="Times New Roman" w:cs="Times New Roman"/>
          <w:sz w:val="28"/>
          <w:szCs w:val="28"/>
        </w:rPr>
      </w:pPr>
    </w:p>
    <w:p w:rsidR="002F474D" w:rsidRPr="002F474D" w:rsidRDefault="002F474D" w:rsidP="002F474D">
      <w:pPr>
        <w:shd w:val="clear" w:color="auto" w:fill="FFFFFF"/>
        <w:tabs>
          <w:tab w:val="left" w:pos="180"/>
          <w:tab w:val="left" w:pos="540"/>
        </w:tabs>
        <w:spacing w:after="0" w:line="360" w:lineRule="auto"/>
        <w:contextualSpacing/>
        <w:jc w:val="right"/>
        <w:rPr>
          <w:rFonts w:ascii="Times New Roman" w:eastAsia="Times New Roman" w:hAnsi="Times New Roman" w:cs="Times New Roman"/>
          <w:sz w:val="28"/>
          <w:szCs w:val="28"/>
        </w:rPr>
      </w:pPr>
    </w:p>
    <w:p w:rsidR="002F474D" w:rsidRPr="002F474D" w:rsidRDefault="002F474D" w:rsidP="002F474D">
      <w:pPr>
        <w:shd w:val="clear" w:color="auto" w:fill="FFFFFF"/>
        <w:tabs>
          <w:tab w:val="left" w:pos="180"/>
          <w:tab w:val="left" w:pos="540"/>
        </w:tabs>
        <w:spacing w:after="0" w:line="360" w:lineRule="auto"/>
        <w:contextualSpacing/>
        <w:jc w:val="right"/>
        <w:rPr>
          <w:rFonts w:ascii="Times New Roman" w:eastAsia="Times New Roman" w:hAnsi="Times New Roman" w:cs="Times New Roman"/>
          <w:sz w:val="28"/>
          <w:szCs w:val="28"/>
        </w:rPr>
      </w:pPr>
    </w:p>
    <w:p w:rsidR="002F474D" w:rsidRPr="002F474D" w:rsidRDefault="002F474D" w:rsidP="002F474D">
      <w:pPr>
        <w:shd w:val="clear" w:color="auto" w:fill="FFFFFF"/>
        <w:tabs>
          <w:tab w:val="left" w:pos="180"/>
          <w:tab w:val="left" w:pos="540"/>
        </w:tabs>
        <w:spacing w:after="0" w:line="360" w:lineRule="auto"/>
        <w:contextualSpacing/>
        <w:jc w:val="right"/>
        <w:rPr>
          <w:rFonts w:ascii="Times New Roman" w:eastAsia="Times New Roman" w:hAnsi="Times New Roman" w:cs="Times New Roman"/>
          <w:sz w:val="28"/>
          <w:szCs w:val="28"/>
        </w:rPr>
      </w:pPr>
    </w:p>
    <w:p w:rsidR="002F474D" w:rsidRPr="002F474D" w:rsidRDefault="002F474D" w:rsidP="002F474D">
      <w:pPr>
        <w:shd w:val="clear" w:color="auto" w:fill="FFFFFF"/>
        <w:tabs>
          <w:tab w:val="left" w:pos="180"/>
          <w:tab w:val="left" w:pos="540"/>
        </w:tabs>
        <w:spacing w:after="0" w:line="360" w:lineRule="auto"/>
        <w:contextualSpacing/>
        <w:jc w:val="center"/>
        <w:rPr>
          <w:rFonts w:ascii="Times New Roman" w:eastAsia="Times New Roman" w:hAnsi="Times New Roman" w:cs="Times New Roman"/>
          <w:b/>
          <w:color w:val="0070C0"/>
          <w:sz w:val="32"/>
          <w:szCs w:val="28"/>
        </w:rPr>
      </w:pPr>
      <w:r w:rsidRPr="002F474D">
        <w:rPr>
          <w:rFonts w:ascii="Times New Roman" w:eastAsia="Times New Roman" w:hAnsi="Times New Roman" w:cs="Times New Roman"/>
          <w:b/>
          <w:color w:val="0070C0"/>
          <w:sz w:val="32"/>
          <w:szCs w:val="28"/>
        </w:rPr>
        <w:t>2023 год</w:t>
      </w:r>
    </w:p>
    <w:p w:rsidR="002F474D" w:rsidRDefault="002F474D" w:rsidP="0080366E">
      <w:pPr>
        <w:shd w:val="clear" w:color="auto" w:fill="FFFFFF"/>
        <w:spacing w:after="0" w:line="240" w:lineRule="auto"/>
        <w:jc w:val="center"/>
        <w:rPr>
          <w:rFonts w:ascii="Times New Roman" w:hAnsi="Times New Roman" w:cs="Times New Roman"/>
          <w:b/>
          <w:sz w:val="28"/>
        </w:rPr>
      </w:pPr>
    </w:p>
    <w:p w:rsidR="0091167E" w:rsidRDefault="0091167E" w:rsidP="0080366E">
      <w:pPr>
        <w:shd w:val="clear" w:color="auto" w:fill="FFFFFF"/>
        <w:spacing w:after="0" w:line="240" w:lineRule="auto"/>
        <w:jc w:val="center"/>
        <w:rPr>
          <w:rFonts w:ascii="Times New Roman" w:hAnsi="Times New Roman" w:cs="Times New Roman"/>
          <w:b/>
          <w:sz w:val="28"/>
        </w:rPr>
      </w:pPr>
      <w:r>
        <w:rPr>
          <w:rFonts w:ascii="Times New Roman" w:hAnsi="Times New Roman" w:cs="Times New Roman"/>
          <w:b/>
          <w:sz w:val="28"/>
        </w:rPr>
        <w:t xml:space="preserve"> </w:t>
      </w:r>
    </w:p>
    <w:p w:rsidR="0091167E" w:rsidRPr="00DF0263" w:rsidRDefault="0091167E" w:rsidP="002F474D">
      <w:pPr>
        <w:pStyle w:val="1"/>
        <w:tabs>
          <w:tab w:val="left" w:pos="426"/>
        </w:tabs>
        <w:spacing w:before="64" w:line="240" w:lineRule="auto"/>
        <w:ind w:left="0"/>
        <w:jc w:val="center"/>
        <w:rPr>
          <w:sz w:val="36"/>
          <w:szCs w:val="28"/>
        </w:rPr>
      </w:pPr>
      <w:r>
        <w:rPr>
          <w:sz w:val="36"/>
          <w:szCs w:val="28"/>
        </w:rPr>
        <w:lastRenderedPageBreak/>
        <w:t xml:space="preserve">Рабочая программа </w:t>
      </w:r>
    </w:p>
    <w:p w:rsidR="00A831F9" w:rsidRPr="001B18C6" w:rsidRDefault="00A831F9" w:rsidP="00A831F9">
      <w:pPr>
        <w:shd w:val="clear" w:color="auto" w:fill="FFFFFF"/>
        <w:spacing w:after="138" w:line="240" w:lineRule="auto"/>
        <w:rPr>
          <w:rFonts w:ascii="Arial" w:eastAsia="Times New Roman" w:hAnsi="Arial" w:cs="Arial"/>
          <w:color w:val="000000"/>
          <w:sz w:val="19"/>
          <w:szCs w:val="19"/>
        </w:rPr>
      </w:pPr>
    </w:p>
    <w:p w:rsidR="002F474D" w:rsidRPr="002F474D" w:rsidRDefault="002F474D" w:rsidP="002F474D">
      <w:pPr>
        <w:widowControl w:val="0"/>
        <w:numPr>
          <w:ilvl w:val="0"/>
          <w:numId w:val="20"/>
        </w:numPr>
        <w:suppressAutoHyphens/>
        <w:spacing w:after="0" w:line="240" w:lineRule="auto"/>
        <w:contextualSpacing/>
        <w:rPr>
          <w:rFonts w:ascii="Times New Roman" w:eastAsia="Times New Roman" w:hAnsi="Times New Roman" w:cs="Times New Roman"/>
          <w:color w:val="000000"/>
          <w:kern w:val="2"/>
          <w:sz w:val="28"/>
          <w:szCs w:val="28"/>
          <w:lang w:eastAsia="en-US" w:bidi="hi-IN"/>
        </w:rPr>
      </w:pPr>
      <w:r w:rsidRPr="002F474D">
        <w:rPr>
          <w:rFonts w:ascii="Times New Roman" w:eastAsia="Times New Roman" w:hAnsi="Times New Roman" w:cs="Times New Roman"/>
          <w:color w:val="000000"/>
          <w:kern w:val="2"/>
          <w:sz w:val="28"/>
          <w:szCs w:val="28"/>
          <w:lang w:eastAsia="en-US" w:bidi="hi-IN"/>
        </w:rPr>
        <w:t>Закон «Об образовании в Российской Федерации» от 29.12. 2012 года № 273-ФЗ.</w:t>
      </w:r>
    </w:p>
    <w:p w:rsidR="002F474D" w:rsidRPr="002F474D" w:rsidRDefault="002F474D" w:rsidP="002F474D">
      <w:pPr>
        <w:widowControl w:val="0"/>
        <w:numPr>
          <w:ilvl w:val="0"/>
          <w:numId w:val="20"/>
        </w:numPr>
        <w:suppressAutoHyphens/>
        <w:spacing w:after="0" w:line="240" w:lineRule="auto"/>
        <w:contextualSpacing/>
        <w:rPr>
          <w:rFonts w:ascii="Times New Roman" w:eastAsia="Times New Roman" w:hAnsi="Times New Roman" w:cs="Times New Roman"/>
          <w:color w:val="000000"/>
          <w:sz w:val="28"/>
          <w:szCs w:val="28"/>
          <w:lang w:eastAsia="en-US"/>
        </w:rPr>
      </w:pPr>
      <w:r w:rsidRPr="002F474D">
        <w:rPr>
          <w:rFonts w:ascii="Times New Roman" w:eastAsia="Times New Roman" w:hAnsi="Times New Roman" w:cs="Times New Roman"/>
          <w:color w:val="000000"/>
          <w:kern w:val="2"/>
          <w:sz w:val="28"/>
          <w:szCs w:val="28"/>
          <w:lang w:eastAsia="en-US" w:bidi="hi-IN"/>
        </w:rPr>
        <w:t xml:space="preserve">Приказ </w:t>
      </w:r>
      <w:proofErr w:type="spellStart"/>
      <w:r w:rsidRPr="002F474D">
        <w:rPr>
          <w:rFonts w:ascii="Times New Roman" w:eastAsia="Times New Roman" w:hAnsi="Times New Roman" w:cs="Times New Roman"/>
          <w:color w:val="000000"/>
          <w:kern w:val="2"/>
          <w:sz w:val="28"/>
          <w:szCs w:val="28"/>
          <w:lang w:eastAsia="en-US" w:bidi="hi-IN"/>
        </w:rPr>
        <w:t>Минпросвещения</w:t>
      </w:r>
      <w:proofErr w:type="spellEnd"/>
      <w:r w:rsidRPr="002F474D">
        <w:rPr>
          <w:rFonts w:ascii="Times New Roman" w:eastAsia="Times New Roman" w:hAnsi="Times New Roman" w:cs="Times New Roman"/>
          <w:color w:val="000000"/>
          <w:kern w:val="2"/>
          <w:sz w:val="28"/>
          <w:szCs w:val="28"/>
          <w:lang w:eastAsia="en-US" w:bidi="hi-IN"/>
        </w:rPr>
        <w:t xml:space="preserve"> России от 31.05.2021 № 287 Об утверждении ФГОС ООО </w:t>
      </w:r>
      <w:r w:rsidRPr="002F474D">
        <w:rPr>
          <w:rFonts w:ascii="Times New Roman" w:eastAsia="Times New Roman" w:hAnsi="Times New Roman" w:cs="Times New Roman"/>
          <w:color w:val="000000"/>
          <w:sz w:val="28"/>
          <w:szCs w:val="28"/>
          <w:lang w:eastAsia="en-US"/>
        </w:rPr>
        <w:t xml:space="preserve">Федерального государственного образовательного стандарта </w:t>
      </w:r>
      <w:r w:rsidRPr="002F474D">
        <w:rPr>
          <w:rFonts w:ascii="Times New Roman" w:eastAsia="Times New Roman" w:hAnsi="Times New Roman" w:cs="Times New Roman"/>
          <w:sz w:val="28"/>
          <w:szCs w:val="28"/>
          <w:u w:val="single"/>
          <w:lang w:eastAsia="en-US"/>
        </w:rPr>
        <w:t xml:space="preserve">основного </w:t>
      </w:r>
      <w:proofErr w:type="spellStart"/>
      <w:r w:rsidRPr="002F474D">
        <w:rPr>
          <w:rFonts w:ascii="Times New Roman" w:eastAsia="Times New Roman" w:hAnsi="Times New Roman" w:cs="Times New Roman"/>
          <w:sz w:val="28"/>
          <w:szCs w:val="28"/>
          <w:u w:val="single"/>
          <w:lang w:eastAsia="en-US"/>
        </w:rPr>
        <w:t>общего</w:t>
      </w:r>
      <w:r w:rsidRPr="002F474D">
        <w:rPr>
          <w:rFonts w:ascii="Times New Roman" w:eastAsia="Times New Roman" w:hAnsi="Times New Roman" w:cs="Times New Roman"/>
          <w:color w:val="000000"/>
          <w:sz w:val="28"/>
          <w:szCs w:val="28"/>
          <w:lang w:eastAsia="en-US"/>
        </w:rPr>
        <w:t>образования</w:t>
      </w:r>
      <w:proofErr w:type="spellEnd"/>
      <w:r w:rsidRPr="002F474D">
        <w:rPr>
          <w:rFonts w:ascii="Times New Roman" w:eastAsia="Times New Roman" w:hAnsi="Times New Roman" w:cs="Times New Roman"/>
          <w:color w:val="000000"/>
          <w:sz w:val="28"/>
          <w:szCs w:val="28"/>
          <w:lang w:eastAsia="en-US"/>
        </w:rPr>
        <w:t xml:space="preserve"> (утвержден приказом Министерства образования и науки Российской </w:t>
      </w:r>
      <w:proofErr w:type="gramStart"/>
      <w:r w:rsidRPr="002F474D">
        <w:rPr>
          <w:rFonts w:ascii="Times New Roman" w:eastAsia="Times New Roman" w:hAnsi="Times New Roman" w:cs="Times New Roman"/>
          <w:color w:val="000000"/>
          <w:sz w:val="28"/>
          <w:szCs w:val="28"/>
          <w:lang w:eastAsia="en-US"/>
        </w:rPr>
        <w:t xml:space="preserve">Федерации  </w:t>
      </w:r>
      <w:r w:rsidRPr="002F474D">
        <w:rPr>
          <w:rFonts w:ascii="Times New Roman" w:eastAsia="Calibri" w:hAnsi="Times New Roman" w:cs="Times New Roman"/>
          <w:sz w:val="28"/>
          <w:szCs w:val="28"/>
          <w:lang w:eastAsia="en-US"/>
        </w:rPr>
        <w:t>от</w:t>
      </w:r>
      <w:proofErr w:type="gramEnd"/>
      <w:r w:rsidRPr="002F474D">
        <w:rPr>
          <w:rFonts w:ascii="Times New Roman" w:eastAsia="Calibri" w:hAnsi="Times New Roman" w:cs="Times New Roman"/>
          <w:sz w:val="28"/>
          <w:szCs w:val="28"/>
          <w:lang w:eastAsia="en-US"/>
        </w:rPr>
        <w:t xml:space="preserve"> 31 мая 2021 г. № 287</w:t>
      </w:r>
      <w:r w:rsidRPr="002F474D">
        <w:rPr>
          <w:rFonts w:ascii="Times New Roman" w:eastAsia="Times New Roman" w:hAnsi="Times New Roman" w:cs="Times New Roman"/>
          <w:color w:val="000000"/>
          <w:sz w:val="28"/>
          <w:szCs w:val="28"/>
          <w:lang w:eastAsia="en-US"/>
        </w:rPr>
        <w:t xml:space="preserve"> «Об утверждении федерального государственного образовательного стандарта основного общего образования» (с изменениями);</w:t>
      </w:r>
    </w:p>
    <w:p w:rsidR="002F474D" w:rsidRPr="002F474D" w:rsidRDefault="002F474D" w:rsidP="002F474D">
      <w:pPr>
        <w:widowControl w:val="0"/>
        <w:numPr>
          <w:ilvl w:val="0"/>
          <w:numId w:val="20"/>
        </w:numPr>
        <w:suppressAutoHyphens/>
        <w:spacing w:after="0" w:line="240" w:lineRule="auto"/>
        <w:contextualSpacing/>
        <w:rPr>
          <w:rFonts w:ascii="Times New Roman" w:eastAsia="Times New Roman" w:hAnsi="Times New Roman" w:cs="Times New Roman"/>
          <w:color w:val="000000"/>
          <w:kern w:val="2"/>
          <w:sz w:val="28"/>
          <w:szCs w:val="28"/>
          <w:lang w:eastAsia="en-US" w:bidi="hi-IN"/>
        </w:rPr>
      </w:pPr>
      <w:r w:rsidRPr="002F474D">
        <w:rPr>
          <w:rFonts w:ascii="Times New Roman" w:eastAsia="Times New Roman" w:hAnsi="Times New Roman" w:cs="Times New Roman"/>
          <w:color w:val="000000"/>
          <w:kern w:val="2"/>
          <w:sz w:val="28"/>
          <w:szCs w:val="28"/>
          <w:lang w:eastAsia="en-US" w:bidi="hi-IN"/>
        </w:rPr>
        <w:t xml:space="preserve">Основной образовательной программы основного общего и среднего общего образования МБОУ Новониколаевской </w:t>
      </w:r>
      <w:proofErr w:type="spellStart"/>
      <w:r w:rsidRPr="002F474D">
        <w:rPr>
          <w:rFonts w:ascii="Times New Roman" w:eastAsia="Times New Roman" w:hAnsi="Times New Roman" w:cs="Times New Roman"/>
          <w:color w:val="000000"/>
          <w:kern w:val="2"/>
          <w:sz w:val="28"/>
          <w:szCs w:val="28"/>
          <w:lang w:eastAsia="en-US" w:bidi="hi-IN"/>
        </w:rPr>
        <w:t>сош</w:t>
      </w:r>
      <w:proofErr w:type="spellEnd"/>
      <w:r w:rsidRPr="002F474D">
        <w:rPr>
          <w:rFonts w:ascii="Times New Roman" w:eastAsia="Times New Roman" w:hAnsi="Times New Roman" w:cs="Times New Roman"/>
          <w:color w:val="000000"/>
          <w:kern w:val="2"/>
          <w:sz w:val="28"/>
          <w:szCs w:val="28"/>
          <w:lang w:eastAsia="en-US" w:bidi="hi-IN"/>
        </w:rPr>
        <w:t>.</w:t>
      </w:r>
    </w:p>
    <w:p w:rsidR="002F474D" w:rsidRPr="002F474D" w:rsidRDefault="002F474D" w:rsidP="002F474D">
      <w:pPr>
        <w:widowControl w:val="0"/>
        <w:numPr>
          <w:ilvl w:val="0"/>
          <w:numId w:val="20"/>
        </w:numPr>
        <w:suppressAutoHyphens/>
        <w:spacing w:after="0" w:line="240" w:lineRule="auto"/>
        <w:contextualSpacing/>
        <w:rPr>
          <w:rFonts w:ascii="Times New Roman" w:eastAsia="Times New Roman" w:hAnsi="Times New Roman" w:cs="Times New Roman"/>
          <w:color w:val="000000"/>
          <w:kern w:val="2"/>
          <w:sz w:val="28"/>
          <w:szCs w:val="28"/>
          <w:lang w:eastAsia="en-US" w:bidi="hi-IN"/>
        </w:rPr>
      </w:pPr>
      <w:r w:rsidRPr="002F474D">
        <w:rPr>
          <w:rFonts w:ascii="Times New Roman" w:eastAsia="Times New Roman" w:hAnsi="Times New Roman" w:cs="Times New Roman"/>
          <w:color w:val="000000"/>
          <w:kern w:val="2"/>
          <w:sz w:val="28"/>
          <w:szCs w:val="28"/>
          <w:lang w:eastAsia="en-US" w:bidi="hi-IN"/>
        </w:rPr>
        <w:t>Приказ Министерства просвещения Российской Федерации от 18.05.2023 № 372</w:t>
      </w:r>
    </w:p>
    <w:p w:rsidR="002F474D" w:rsidRPr="002F474D" w:rsidRDefault="002F474D" w:rsidP="002F474D">
      <w:pPr>
        <w:widowControl w:val="0"/>
        <w:numPr>
          <w:ilvl w:val="0"/>
          <w:numId w:val="20"/>
        </w:numPr>
        <w:suppressAutoHyphens/>
        <w:spacing w:after="0" w:line="240" w:lineRule="auto"/>
        <w:contextualSpacing/>
        <w:rPr>
          <w:rFonts w:ascii="Times New Roman" w:eastAsia="Times New Roman" w:hAnsi="Times New Roman" w:cs="Times New Roman"/>
          <w:color w:val="000000"/>
          <w:kern w:val="2"/>
          <w:sz w:val="28"/>
          <w:szCs w:val="28"/>
          <w:lang w:eastAsia="en-US" w:bidi="hi-IN"/>
        </w:rPr>
      </w:pPr>
      <w:r w:rsidRPr="002F474D">
        <w:rPr>
          <w:rFonts w:ascii="Times New Roman" w:eastAsia="Times New Roman" w:hAnsi="Times New Roman" w:cs="Times New Roman"/>
          <w:color w:val="000000"/>
          <w:kern w:val="2"/>
          <w:sz w:val="28"/>
          <w:szCs w:val="28"/>
          <w:lang w:eastAsia="en-US" w:bidi="hi-IN"/>
        </w:rPr>
        <w:t>Приказ Министерства просвещения Российской Федерации от 16 ноября. 2022 г.  № 993 "</w:t>
      </w:r>
      <w:proofErr w:type="gramStart"/>
      <w:r w:rsidRPr="002F474D">
        <w:rPr>
          <w:rFonts w:ascii="Times New Roman" w:eastAsia="Times New Roman" w:hAnsi="Times New Roman" w:cs="Times New Roman"/>
          <w:color w:val="000000"/>
          <w:kern w:val="2"/>
          <w:sz w:val="28"/>
          <w:szCs w:val="28"/>
          <w:lang w:eastAsia="en-US" w:bidi="hi-IN"/>
        </w:rPr>
        <w:t>Об  утверждении</w:t>
      </w:r>
      <w:proofErr w:type="gramEnd"/>
      <w:r w:rsidRPr="002F474D">
        <w:rPr>
          <w:rFonts w:ascii="Times New Roman" w:eastAsia="Times New Roman" w:hAnsi="Times New Roman" w:cs="Times New Roman"/>
          <w:color w:val="000000"/>
          <w:kern w:val="2"/>
          <w:sz w:val="28"/>
          <w:szCs w:val="28"/>
          <w:lang w:eastAsia="en-US" w:bidi="hi-IN"/>
        </w:rPr>
        <w:t xml:space="preserve"> федеральной образовательной программы основного общего образования "</w:t>
      </w:r>
    </w:p>
    <w:p w:rsidR="002F474D" w:rsidRPr="002F474D" w:rsidRDefault="002F474D" w:rsidP="002F474D">
      <w:pPr>
        <w:widowControl w:val="0"/>
        <w:numPr>
          <w:ilvl w:val="0"/>
          <w:numId w:val="20"/>
        </w:numPr>
        <w:suppressAutoHyphens/>
        <w:spacing w:after="0" w:line="240" w:lineRule="auto"/>
        <w:contextualSpacing/>
        <w:rPr>
          <w:rFonts w:ascii="Times New Roman" w:eastAsia="Times New Roman" w:hAnsi="Times New Roman" w:cs="Times New Roman"/>
          <w:color w:val="000000"/>
          <w:kern w:val="2"/>
          <w:sz w:val="28"/>
          <w:szCs w:val="28"/>
          <w:lang w:eastAsia="en-US" w:bidi="hi-IN"/>
        </w:rPr>
      </w:pPr>
      <w:proofErr w:type="gramStart"/>
      <w:r w:rsidRPr="002F474D">
        <w:rPr>
          <w:rFonts w:ascii="Times New Roman" w:eastAsia="Times New Roman" w:hAnsi="Times New Roman" w:cs="Times New Roman"/>
          <w:color w:val="000000"/>
          <w:kern w:val="2"/>
          <w:sz w:val="28"/>
          <w:szCs w:val="28"/>
          <w:lang w:eastAsia="en-US" w:bidi="hi-IN"/>
        </w:rPr>
        <w:t xml:space="preserve">Программа </w:t>
      </w:r>
      <w:r w:rsidRPr="002F474D">
        <w:rPr>
          <w:rFonts w:ascii="Times New Roman" w:eastAsia="Calibri" w:hAnsi="Times New Roman" w:cs="Times New Roman"/>
          <w:iCs/>
          <w:sz w:val="28"/>
          <w:szCs w:val="28"/>
          <w:lang w:eastAsia="en-US"/>
        </w:rPr>
        <w:t xml:space="preserve"> воспитания</w:t>
      </w:r>
      <w:proofErr w:type="gramEnd"/>
      <w:r w:rsidRPr="002F474D">
        <w:rPr>
          <w:rFonts w:ascii="Times New Roman" w:eastAsia="Times New Roman" w:hAnsi="Times New Roman" w:cs="Times New Roman"/>
          <w:color w:val="000000"/>
          <w:kern w:val="2"/>
          <w:sz w:val="28"/>
          <w:szCs w:val="28"/>
          <w:lang w:eastAsia="en-US" w:bidi="hi-IN"/>
        </w:rPr>
        <w:t xml:space="preserve"> МБОУ Новониколаевской </w:t>
      </w:r>
      <w:proofErr w:type="spellStart"/>
      <w:r w:rsidRPr="002F474D">
        <w:rPr>
          <w:rFonts w:ascii="Times New Roman" w:eastAsia="Times New Roman" w:hAnsi="Times New Roman" w:cs="Times New Roman"/>
          <w:color w:val="000000"/>
          <w:kern w:val="2"/>
          <w:sz w:val="28"/>
          <w:szCs w:val="28"/>
          <w:lang w:eastAsia="en-US" w:bidi="hi-IN"/>
        </w:rPr>
        <w:t>сош</w:t>
      </w:r>
      <w:proofErr w:type="spellEnd"/>
    </w:p>
    <w:p w:rsidR="002F474D" w:rsidRPr="002F474D" w:rsidRDefault="002F474D" w:rsidP="002F474D">
      <w:pPr>
        <w:widowControl w:val="0"/>
        <w:numPr>
          <w:ilvl w:val="0"/>
          <w:numId w:val="20"/>
        </w:numPr>
        <w:suppressAutoHyphens/>
        <w:spacing w:after="0" w:line="240" w:lineRule="auto"/>
        <w:contextualSpacing/>
        <w:rPr>
          <w:rFonts w:ascii="Times New Roman" w:eastAsia="Times New Roman" w:hAnsi="Times New Roman" w:cs="Times New Roman"/>
          <w:color w:val="000000"/>
          <w:kern w:val="2"/>
          <w:sz w:val="28"/>
          <w:szCs w:val="28"/>
          <w:lang w:eastAsia="en-US" w:bidi="hi-IN"/>
        </w:rPr>
      </w:pPr>
      <w:r w:rsidRPr="002F474D">
        <w:rPr>
          <w:rFonts w:ascii="Times New Roman" w:eastAsia="Times New Roman" w:hAnsi="Times New Roman" w:cs="Times New Roman"/>
          <w:color w:val="000000"/>
          <w:kern w:val="2"/>
          <w:sz w:val="28"/>
          <w:szCs w:val="28"/>
          <w:lang w:eastAsia="en-US" w:bidi="hi-IN"/>
        </w:rPr>
        <w:t xml:space="preserve">Учебного плана образовательного учреждения МБОУ Новониколаевской </w:t>
      </w:r>
      <w:proofErr w:type="spellStart"/>
      <w:r w:rsidRPr="002F474D">
        <w:rPr>
          <w:rFonts w:ascii="Times New Roman" w:eastAsia="Times New Roman" w:hAnsi="Times New Roman" w:cs="Times New Roman"/>
          <w:color w:val="000000"/>
          <w:kern w:val="2"/>
          <w:sz w:val="28"/>
          <w:szCs w:val="28"/>
          <w:lang w:eastAsia="en-US" w:bidi="hi-IN"/>
        </w:rPr>
        <w:t>сош</w:t>
      </w:r>
      <w:proofErr w:type="spellEnd"/>
    </w:p>
    <w:p w:rsidR="002F474D" w:rsidRPr="002F474D" w:rsidRDefault="002F474D" w:rsidP="002F474D">
      <w:pPr>
        <w:widowControl w:val="0"/>
        <w:numPr>
          <w:ilvl w:val="0"/>
          <w:numId w:val="20"/>
        </w:numPr>
        <w:suppressAutoHyphens/>
        <w:spacing w:after="0" w:line="240" w:lineRule="auto"/>
        <w:contextualSpacing/>
        <w:rPr>
          <w:rFonts w:ascii="Times New Roman" w:eastAsia="Times New Roman" w:hAnsi="Times New Roman" w:cs="Times New Roman"/>
          <w:color w:val="000000"/>
          <w:kern w:val="2"/>
          <w:sz w:val="28"/>
          <w:szCs w:val="28"/>
          <w:lang w:eastAsia="en-US" w:bidi="hi-IN"/>
        </w:rPr>
      </w:pPr>
      <w:proofErr w:type="gramStart"/>
      <w:r w:rsidRPr="002F474D">
        <w:rPr>
          <w:rFonts w:ascii="Times New Roman" w:eastAsia="Times New Roman" w:hAnsi="Times New Roman" w:cs="Times New Roman"/>
          <w:color w:val="000000"/>
          <w:kern w:val="2"/>
          <w:sz w:val="28"/>
          <w:szCs w:val="28"/>
          <w:lang w:eastAsia="en-US" w:bidi="hi-IN"/>
        </w:rPr>
        <w:t>Календарного  план</w:t>
      </w:r>
      <w:proofErr w:type="gramEnd"/>
      <w:r w:rsidRPr="002F474D">
        <w:rPr>
          <w:rFonts w:ascii="Times New Roman" w:eastAsia="Times New Roman" w:hAnsi="Times New Roman" w:cs="Times New Roman"/>
          <w:color w:val="000000"/>
          <w:kern w:val="2"/>
          <w:sz w:val="28"/>
          <w:szCs w:val="28"/>
          <w:lang w:eastAsia="en-US" w:bidi="hi-IN"/>
        </w:rPr>
        <w:t xml:space="preserve">-графика  образовательного учреждения МБОУ Новониколаевской </w:t>
      </w:r>
      <w:proofErr w:type="spellStart"/>
      <w:r w:rsidRPr="002F474D">
        <w:rPr>
          <w:rFonts w:ascii="Times New Roman" w:eastAsia="Times New Roman" w:hAnsi="Times New Roman" w:cs="Times New Roman"/>
          <w:color w:val="000000"/>
          <w:kern w:val="2"/>
          <w:sz w:val="28"/>
          <w:szCs w:val="28"/>
          <w:lang w:eastAsia="en-US" w:bidi="hi-IN"/>
        </w:rPr>
        <w:t>сош</w:t>
      </w:r>
      <w:proofErr w:type="spellEnd"/>
      <w:r w:rsidRPr="002F474D">
        <w:rPr>
          <w:rFonts w:ascii="Times New Roman" w:eastAsia="Times New Roman" w:hAnsi="Times New Roman" w:cs="Times New Roman"/>
          <w:color w:val="000000"/>
          <w:kern w:val="2"/>
          <w:sz w:val="28"/>
          <w:szCs w:val="28"/>
          <w:lang w:eastAsia="en-US" w:bidi="hi-IN"/>
        </w:rPr>
        <w:t xml:space="preserve">. </w:t>
      </w:r>
    </w:p>
    <w:p w:rsidR="002F474D" w:rsidRPr="002F474D" w:rsidRDefault="002F474D" w:rsidP="002F474D">
      <w:pPr>
        <w:widowControl w:val="0"/>
        <w:numPr>
          <w:ilvl w:val="0"/>
          <w:numId w:val="20"/>
        </w:numPr>
        <w:suppressAutoHyphens/>
        <w:spacing w:after="0" w:line="240" w:lineRule="auto"/>
        <w:contextualSpacing/>
        <w:rPr>
          <w:rFonts w:ascii="Times New Roman" w:eastAsia="Times New Roman" w:hAnsi="Times New Roman" w:cs="Times New Roman"/>
          <w:color w:val="000000"/>
          <w:kern w:val="2"/>
          <w:sz w:val="28"/>
          <w:szCs w:val="28"/>
          <w:lang w:eastAsia="en-US" w:bidi="hi-IN"/>
        </w:rPr>
      </w:pPr>
      <w:proofErr w:type="gramStart"/>
      <w:r w:rsidRPr="002F474D">
        <w:rPr>
          <w:rFonts w:ascii="Times New Roman" w:eastAsia="Times New Roman" w:hAnsi="Times New Roman" w:cs="Times New Roman"/>
          <w:color w:val="000000"/>
          <w:kern w:val="2"/>
          <w:sz w:val="28"/>
          <w:szCs w:val="28"/>
          <w:lang w:eastAsia="en-US" w:bidi="hi-IN"/>
        </w:rPr>
        <w:t>Положения  о</w:t>
      </w:r>
      <w:proofErr w:type="gramEnd"/>
      <w:r w:rsidRPr="002F474D">
        <w:rPr>
          <w:rFonts w:ascii="Times New Roman" w:eastAsia="Times New Roman" w:hAnsi="Times New Roman" w:cs="Times New Roman"/>
          <w:color w:val="000000"/>
          <w:kern w:val="2"/>
          <w:sz w:val="28"/>
          <w:szCs w:val="28"/>
          <w:lang w:eastAsia="en-US" w:bidi="hi-IN"/>
        </w:rPr>
        <w:t xml:space="preserve"> рабочей программе учебных курсов, предметов, дисциплин (модулей).</w:t>
      </w:r>
    </w:p>
    <w:p w:rsidR="002F474D" w:rsidRPr="002F474D" w:rsidRDefault="002F474D" w:rsidP="002F474D">
      <w:pPr>
        <w:widowControl w:val="0"/>
        <w:numPr>
          <w:ilvl w:val="0"/>
          <w:numId w:val="20"/>
        </w:numPr>
        <w:suppressAutoHyphens/>
        <w:spacing w:after="0" w:line="240" w:lineRule="auto"/>
        <w:contextualSpacing/>
        <w:rPr>
          <w:rFonts w:ascii="Times New Roman" w:eastAsia="Times New Roman" w:hAnsi="Times New Roman" w:cs="Times New Roman"/>
          <w:color w:val="000000"/>
          <w:kern w:val="2"/>
          <w:sz w:val="28"/>
          <w:szCs w:val="28"/>
          <w:lang w:eastAsia="en-US" w:bidi="hi-IN"/>
        </w:rPr>
      </w:pPr>
      <w:r w:rsidRPr="002F474D">
        <w:rPr>
          <w:rFonts w:ascii="Times New Roman" w:eastAsia="Times New Roman" w:hAnsi="Times New Roman" w:cs="Times New Roman"/>
          <w:color w:val="000000"/>
          <w:kern w:val="2"/>
          <w:sz w:val="28"/>
          <w:szCs w:val="28"/>
          <w:lang w:eastAsia="en-US" w:bidi="hi-IN"/>
        </w:rPr>
        <w:t>Приказ Министерства просвещения Российской Федерации от 24 ноября. 2022 г.  № 1025"</w:t>
      </w:r>
      <w:proofErr w:type="gramStart"/>
      <w:r w:rsidRPr="002F474D">
        <w:rPr>
          <w:rFonts w:ascii="Times New Roman" w:eastAsia="Times New Roman" w:hAnsi="Times New Roman" w:cs="Times New Roman"/>
          <w:color w:val="000000"/>
          <w:kern w:val="2"/>
          <w:sz w:val="28"/>
          <w:szCs w:val="28"/>
          <w:lang w:eastAsia="en-US" w:bidi="hi-IN"/>
        </w:rPr>
        <w:t>Об  утверждении</w:t>
      </w:r>
      <w:proofErr w:type="gramEnd"/>
      <w:r w:rsidRPr="002F474D">
        <w:rPr>
          <w:rFonts w:ascii="Times New Roman" w:eastAsia="Times New Roman" w:hAnsi="Times New Roman" w:cs="Times New Roman"/>
          <w:color w:val="000000"/>
          <w:kern w:val="2"/>
          <w:sz w:val="28"/>
          <w:szCs w:val="28"/>
          <w:lang w:eastAsia="en-US" w:bidi="hi-IN"/>
        </w:rPr>
        <w:t xml:space="preserve">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91167E" w:rsidRPr="0091167E" w:rsidRDefault="0091167E" w:rsidP="0091167E">
      <w:pPr>
        <w:widowControl w:val="0"/>
        <w:tabs>
          <w:tab w:val="left" w:pos="708"/>
        </w:tabs>
        <w:suppressAutoHyphens/>
        <w:spacing w:after="0" w:line="100" w:lineRule="atLeast"/>
        <w:ind w:left="113" w:right="-113"/>
        <w:rPr>
          <w:rFonts w:ascii="Times New Roman" w:eastAsia="DejaVu Sans" w:hAnsi="Times New Roman" w:cs="Times New Roman"/>
          <w:b/>
          <w:sz w:val="28"/>
          <w:szCs w:val="28"/>
          <w:lang w:eastAsia="zh-CN" w:bidi="hi-IN"/>
        </w:rPr>
      </w:pPr>
    </w:p>
    <w:p w:rsidR="0091167E" w:rsidRPr="0091167E" w:rsidRDefault="0091167E" w:rsidP="0091167E">
      <w:pPr>
        <w:spacing w:after="0"/>
        <w:ind w:left="113" w:right="-113"/>
        <w:rPr>
          <w:rFonts w:ascii="Times New Roman" w:hAnsi="Times New Roman" w:cs="Times New Roman"/>
          <w:sz w:val="28"/>
          <w:szCs w:val="28"/>
        </w:rPr>
      </w:pPr>
      <w:r w:rsidRPr="0091167E">
        <w:rPr>
          <w:rFonts w:ascii="Times New Roman" w:hAnsi="Times New Roman" w:cs="Times New Roman"/>
          <w:sz w:val="28"/>
          <w:szCs w:val="28"/>
        </w:rPr>
        <w:t xml:space="preserve">  Одной из особенностей современной технологической эпохи, имеющей существенное значение для школы, является значительный рост объема информации, обязательной для восприятия и усвоения школьниками в рамках программы различных учебных дисциплин.</w:t>
      </w:r>
    </w:p>
    <w:p w:rsidR="0091167E" w:rsidRPr="0091167E" w:rsidRDefault="0091167E" w:rsidP="0091167E">
      <w:pPr>
        <w:spacing w:after="0"/>
        <w:ind w:left="113" w:right="-113"/>
        <w:rPr>
          <w:rFonts w:ascii="Times New Roman" w:hAnsi="Times New Roman" w:cs="Times New Roman"/>
          <w:sz w:val="28"/>
          <w:szCs w:val="28"/>
        </w:rPr>
      </w:pPr>
      <w:r w:rsidRPr="0091167E">
        <w:rPr>
          <w:rFonts w:ascii="Times New Roman" w:hAnsi="Times New Roman" w:cs="Times New Roman"/>
          <w:sz w:val="28"/>
          <w:szCs w:val="28"/>
        </w:rPr>
        <w:t xml:space="preserve">     Для того, чтобы произошло познание, учащийся должен совершить комплекс познавательных действий, используя различные приемы мыслительной деятельности. Но нередко учитель слишком облегчает ученикам осуществление этого процесса. Учитель сам ставит задачи урока (ученики запоминают), просит что-то вспомнить для понимания нового (ученики вспоминают), предлагает классу новую информацию (дети должны запомнить), выделяет главное (ученики запоминают). Опасность заключается в том, что сам ученик не обращается к познавательным действиям. Он не познает, а механически запоминает. Мыслительная деятельность, учебные умения не формируются, не обогащаются и не развиваются, поскольку деятельность учащихся направлена не на познание, а на запоминание. Это приводит к резкому расхождению между ростом объема подлежащей усвоению информации с переходом из класса в класс и уровнем </w:t>
      </w:r>
      <w:proofErr w:type="spellStart"/>
      <w:r w:rsidRPr="0091167E">
        <w:rPr>
          <w:rFonts w:ascii="Times New Roman" w:hAnsi="Times New Roman" w:cs="Times New Roman"/>
          <w:sz w:val="28"/>
          <w:szCs w:val="28"/>
        </w:rPr>
        <w:t>сформированности</w:t>
      </w:r>
      <w:proofErr w:type="spellEnd"/>
      <w:r w:rsidRPr="0091167E">
        <w:rPr>
          <w:rFonts w:ascii="Times New Roman" w:hAnsi="Times New Roman" w:cs="Times New Roman"/>
          <w:sz w:val="28"/>
          <w:szCs w:val="28"/>
        </w:rPr>
        <w:t xml:space="preserve"> умений, необходимых для переработки и усвоения знаний. Перегрузка учащихся домашними заданиями, </w:t>
      </w:r>
      <w:proofErr w:type="gramStart"/>
      <w:r w:rsidRPr="0091167E">
        <w:rPr>
          <w:rFonts w:ascii="Times New Roman" w:hAnsi="Times New Roman" w:cs="Times New Roman"/>
          <w:sz w:val="28"/>
          <w:szCs w:val="28"/>
        </w:rPr>
        <w:t>вследствие того что</w:t>
      </w:r>
      <w:proofErr w:type="gramEnd"/>
      <w:r w:rsidRPr="0091167E">
        <w:rPr>
          <w:rFonts w:ascii="Times New Roman" w:hAnsi="Times New Roman" w:cs="Times New Roman"/>
          <w:sz w:val="28"/>
          <w:szCs w:val="28"/>
        </w:rPr>
        <w:t xml:space="preserve"> они не успевают должным образом усвоить учебный материал на уроках т поэтому </w:t>
      </w:r>
      <w:r w:rsidRPr="0091167E">
        <w:rPr>
          <w:rFonts w:ascii="Times New Roman" w:hAnsi="Times New Roman" w:cs="Times New Roman"/>
          <w:sz w:val="28"/>
          <w:szCs w:val="28"/>
        </w:rPr>
        <w:lastRenderedPageBreak/>
        <w:t xml:space="preserve">вынуждены многое доучивать и дорабатывать дома, а дома не умеют рационально организовать выполнение домашнего задания, делает проблему формирования </w:t>
      </w:r>
      <w:proofErr w:type="spellStart"/>
      <w:r w:rsidRPr="0091167E">
        <w:rPr>
          <w:rFonts w:ascii="Times New Roman" w:hAnsi="Times New Roman" w:cs="Times New Roman"/>
          <w:sz w:val="28"/>
          <w:szCs w:val="28"/>
        </w:rPr>
        <w:t>общеучебных</w:t>
      </w:r>
      <w:proofErr w:type="spellEnd"/>
      <w:r w:rsidRPr="0091167E">
        <w:rPr>
          <w:rFonts w:ascii="Times New Roman" w:hAnsi="Times New Roman" w:cs="Times New Roman"/>
          <w:sz w:val="28"/>
          <w:szCs w:val="28"/>
        </w:rPr>
        <w:t xml:space="preserve"> умений и навыков особенно актуальной.</w:t>
      </w:r>
    </w:p>
    <w:p w:rsidR="0091167E" w:rsidRPr="0091167E" w:rsidRDefault="0091167E" w:rsidP="0091167E">
      <w:pPr>
        <w:spacing w:after="0"/>
        <w:ind w:left="113" w:right="-113"/>
        <w:rPr>
          <w:rFonts w:ascii="Times New Roman" w:hAnsi="Times New Roman" w:cs="Times New Roman"/>
          <w:sz w:val="28"/>
          <w:szCs w:val="28"/>
        </w:rPr>
      </w:pPr>
      <w:r w:rsidRPr="0091167E">
        <w:rPr>
          <w:rFonts w:ascii="Times New Roman" w:hAnsi="Times New Roman" w:cs="Times New Roman"/>
          <w:sz w:val="28"/>
          <w:szCs w:val="28"/>
        </w:rPr>
        <w:t xml:space="preserve">     Федеральный государственный образовательный стандарт основного общего образования предъявляет новые требования к результатам освоения обучающимися основной образовательной программы. При этом очень важная роль отводится ориентации образования на формирование универсальных (</w:t>
      </w:r>
      <w:proofErr w:type="spellStart"/>
      <w:r w:rsidRPr="0091167E">
        <w:rPr>
          <w:rFonts w:ascii="Times New Roman" w:hAnsi="Times New Roman" w:cs="Times New Roman"/>
          <w:sz w:val="28"/>
          <w:szCs w:val="28"/>
        </w:rPr>
        <w:t>метапредметных</w:t>
      </w:r>
      <w:proofErr w:type="spellEnd"/>
      <w:r w:rsidRPr="0091167E">
        <w:rPr>
          <w:rFonts w:ascii="Times New Roman" w:hAnsi="Times New Roman" w:cs="Times New Roman"/>
          <w:sz w:val="28"/>
          <w:szCs w:val="28"/>
        </w:rPr>
        <w:t xml:space="preserve">) </w:t>
      </w:r>
      <w:proofErr w:type="spellStart"/>
      <w:r w:rsidRPr="0091167E">
        <w:rPr>
          <w:rFonts w:ascii="Times New Roman" w:hAnsi="Times New Roman" w:cs="Times New Roman"/>
          <w:sz w:val="28"/>
          <w:szCs w:val="28"/>
        </w:rPr>
        <w:t>общеучебных</w:t>
      </w:r>
      <w:proofErr w:type="spellEnd"/>
      <w:r w:rsidRPr="0091167E">
        <w:rPr>
          <w:rFonts w:ascii="Times New Roman" w:hAnsi="Times New Roman" w:cs="Times New Roman"/>
          <w:sz w:val="28"/>
          <w:szCs w:val="28"/>
        </w:rPr>
        <w:t xml:space="preserve"> умений и навыков, общественно-значимого отношения к знаниям, на развитие познавательных и творческих способностей и интересов.</w:t>
      </w:r>
    </w:p>
    <w:p w:rsidR="0091167E" w:rsidRPr="0091167E" w:rsidRDefault="0091167E" w:rsidP="0091167E">
      <w:pPr>
        <w:spacing w:after="0"/>
        <w:ind w:left="113" w:right="-113"/>
        <w:rPr>
          <w:rFonts w:ascii="Times New Roman" w:hAnsi="Times New Roman" w:cs="Times New Roman"/>
          <w:sz w:val="28"/>
          <w:szCs w:val="28"/>
        </w:rPr>
      </w:pPr>
      <w:r w:rsidRPr="0091167E">
        <w:rPr>
          <w:rFonts w:ascii="Times New Roman" w:hAnsi="Times New Roman" w:cs="Times New Roman"/>
          <w:sz w:val="28"/>
          <w:szCs w:val="28"/>
        </w:rPr>
        <w:t xml:space="preserve">     Особое место в этом ряду отводится </w:t>
      </w:r>
      <w:proofErr w:type="spellStart"/>
      <w:r w:rsidRPr="0091167E">
        <w:rPr>
          <w:rFonts w:ascii="Times New Roman" w:hAnsi="Times New Roman" w:cs="Times New Roman"/>
          <w:sz w:val="28"/>
          <w:szCs w:val="28"/>
        </w:rPr>
        <w:t>общеучебным</w:t>
      </w:r>
      <w:proofErr w:type="spellEnd"/>
      <w:r w:rsidRPr="0091167E">
        <w:rPr>
          <w:rFonts w:ascii="Times New Roman" w:hAnsi="Times New Roman" w:cs="Times New Roman"/>
          <w:sz w:val="28"/>
          <w:szCs w:val="28"/>
        </w:rPr>
        <w:t xml:space="preserve"> умениям и способам деятельности, т.е. формированию универсальных учебных действий (УУД), которыми должны овладеть учащиеся. Универсальный характер учебных действий проявляется в том, что они носят </w:t>
      </w:r>
      <w:proofErr w:type="spellStart"/>
      <w:r w:rsidRPr="0091167E">
        <w:rPr>
          <w:rFonts w:ascii="Times New Roman" w:hAnsi="Times New Roman" w:cs="Times New Roman"/>
          <w:sz w:val="28"/>
          <w:szCs w:val="28"/>
        </w:rPr>
        <w:t>надпредметный</w:t>
      </w:r>
      <w:proofErr w:type="spellEnd"/>
      <w:r w:rsidRPr="0091167E">
        <w:rPr>
          <w:rFonts w:ascii="Times New Roman" w:hAnsi="Times New Roman" w:cs="Times New Roman"/>
          <w:sz w:val="28"/>
          <w:szCs w:val="28"/>
        </w:rPr>
        <w:t xml:space="preserve">, </w:t>
      </w:r>
      <w:proofErr w:type="spellStart"/>
      <w:r w:rsidRPr="0091167E">
        <w:rPr>
          <w:rFonts w:ascii="Times New Roman" w:hAnsi="Times New Roman" w:cs="Times New Roman"/>
          <w:sz w:val="28"/>
          <w:szCs w:val="28"/>
        </w:rPr>
        <w:t>метапредметный</w:t>
      </w:r>
      <w:proofErr w:type="spellEnd"/>
      <w:r w:rsidRPr="0091167E">
        <w:rPr>
          <w:rFonts w:ascii="Times New Roman" w:hAnsi="Times New Roman" w:cs="Times New Roman"/>
          <w:sz w:val="28"/>
          <w:szCs w:val="28"/>
        </w:rPr>
        <w:t xml:space="preserve"> характер, обеспечивают целостность общекультурного личностного и познавательного развития и саморазвития ребенка, преемственность всех ступеней образовательного процесса, лежат в основе организации и регуляции любой деятельности ученика независимо от ее специально-предметного содержания.</w:t>
      </w:r>
    </w:p>
    <w:p w:rsidR="0091167E" w:rsidRPr="0091167E" w:rsidRDefault="0091167E" w:rsidP="0091167E">
      <w:pPr>
        <w:spacing w:after="0"/>
        <w:ind w:left="113" w:right="-113"/>
        <w:rPr>
          <w:rFonts w:ascii="Times New Roman" w:hAnsi="Times New Roman" w:cs="Times New Roman"/>
          <w:sz w:val="28"/>
          <w:szCs w:val="28"/>
        </w:rPr>
      </w:pPr>
      <w:r w:rsidRPr="0091167E">
        <w:rPr>
          <w:rFonts w:ascii="Times New Roman" w:hAnsi="Times New Roman" w:cs="Times New Roman"/>
          <w:sz w:val="28"/>
          <w:szCs w:val="28"/>
        </w:rPr>
        <w:t xml:space="preserve">     Овладение универсальными учебными действиями, в конечном счете, ведет к формированию способности успешно усваивать новые знания, умения и компетентности, включая самостоятельную организацию процесса усвоения.</w:t>
      </w:r>
    </w:p>
    <w:p w:rsidR="0091167E" w:rsidRPr="0091167E" w:rsidRDefault="0091167E" w:rsidP="0091167E">
      <w:pPr>
        <w:spacing w:after="0"/>
        <w:ind w:left="113" w:right="-113"/>
        <w:rPr>
          <w:rFonts w:ascii="Times New Roman" w:hAnsi="Times New Roman" w:cs="Times New Roman"/>
          <w:sz w:val="28"/>
          <w:szCs w:val="28"/>
        </w:rPr>
      </w:pPr>
      <w:r w:rsidRPr="0091167E">
        <w:rPr>
          <w:rFonts w:ascii="Times New Roman" w:hAnsi="Times New Roman" w:cs="Times New Roman"/>
          <w:sz w:val="28"/>
          <w:szCs w:val="28"/>
        </w:rPr>
        <w:t xml:space="preserve">     Умение учиться выступает существенным фактором повышения эффективности освоения учащимися предметных знаний, умений и формирования компетенции, образа мира и ценностно-смысловых оснований личностного морального выбора.</w:t>
      </w:r>
    </w:p>
    <w:p w:rsidR="0091167E" w:rsidRPr="0091167E" w:rsidRDefault="0091167E" w:rsidP="0091167E">
      <w:pPr>
        <w:spacing w:after="0"/>
        <w:ind w:left="113" w:right="-113"/>
        <w:rPr>
          <w:rFonts w:ascii="Times New Roman" w:hAnsi="Times New Roman" w:cs="Times New Roman"/>
          <w:sz w:val="28"/>
          <w:szCs w:val="28"/>
        </w:rPr>
      </w:pPr>
      <w:r w:rsidRPr="0091167E">
        <w:rPr>
          <w:rFonts w:ascii="Times New Roman" w:hAnsi="Times New Roman" w:cs="Times New Roman"/>
          <w:sz w:val="28"/>
          <w:szCs w:val="28"/>
        </w:rPr>
        <w:t xml:space="preserve">     Программа курса направлена на формирование универсальных (</w:t>
      </w:r>
      <w:proofErr w:type="spellStart"/>
      <w:r w:rsidRPr="0091167E">
        <w:rPr>
          <w:rFonts w:ascii="Times New Roman" w:hAnsi="Times New Roman" w:cs="Times New Roman"/>
          <w:sz w:val="28"/>
          <w:szCs w:val="28"/>
        </w:rPr>
        <w:t>метапредметных</w:t>
      </w:r>
      <w:proofErr w:type="spellEnd"/>
      <w:r w:rsidRPr="0091167E">
        <w:rPr>
          <w:rFonts w:ascii="Times New Roman" w:hAnsi="Times New Roman" w:cs="Times New Roman"/>
          <w:sz w:val="28"/>
          <w:szCs w:val="28"/>
        </w:rPr>
        <w:t>) умений, навыков, способов деятельности, которыми должны овладеть учащиеся, на развитие познавательных и творческих способностей и интересов. Программа предполагает освоение способов деятельности на понятийном аппарате тех учебных предметов, которые ученик изучает; занятия проводятся в форме предметно-ориентированного тренинга.</w:t>
      </w:r>
    </w:p>
    <w:p w:rsidR="0091167E" w:rsidRPr="0091167E" w:rsidRDefault="00BB6EE7" w:rsidP="0091167E">
      <w:pPr>
        <w:spacing w:after="0"/>
        <w:ind w:left="113" w:right="-113"/>
        <w:rPr>
          <w:rFonts w:ascii="Times New Roman" w:hAnsi="Times New Roman" w:cs="Times New Roman"/>
          <w:sz w:val="28"/>
          <w:szCs w:val="28"/>
        </w:rPr>
      </w:pPr>
      <w:r>
        <w:rPr>
          <w:rFonts w:ascii="Times New Roman" w:hAnsi="Times New Roman" w:cs="Times New Roman"/>
          <w:b/>
          <w:sz w:val="28"/>
          <w:szCs w:val="28"/>
        </w:rPr>
        <w:t xml:space="preserve">     </w:t>
      </w:r>
      <w:r w:rsidR="0091167E" w:rsidRPr="0091167E">
        <w:rPr>
          <w:rFonts w:ascii="Times New Roman" w:hAnsi="Times New Roman" w:cs="Times New Roman"/>
          <w:b/>
          <w:sz w:val="28"/>
          <w:szCs w:val="28"/>
        </w:rPr>
        <w:t>Цель данной программы</w:t>
      </w:r>
      <w:r w:rsidR="0091167E" w:rsidRPr="0091167E">
        <w:rPr>
          <w:rFonts w:ascii="Times New Roman" w:hAnsi="Times New Roman" w:cs="Times New Roman"/>
          <w:sz w:val="28"/>
          <w:szCs w:val="28"/>
        </w:rPr>
        <w:t xml:space="preserve"> -  сформировать компетентность в сфере познавательной деятельности, создать условия для овладения учащимися способами деятельности, в состав которых входят общие и специальные умения и навыки, и, таким образом, сделать детей активными участниками учебного процесса, заинтересованными в полноценных образовательных результатах.</w:t>
      </w:r>
    </w:p>
    <w:p w:rsidR="0091167E" w:rsidRPr="0091167E" w:rsidRDefault="0091167E" w:rsidP="0091167E">
      <w:pPr>
        <w:spacing w:after="0"/>
        <w:ind w:left="113" w:right="-113"/>
        <w:rPr>
          <w:rFonts w:ascii="Times New Roman" w:hAnsi="Times New Roman" w:cs="Times New Roman"/>
          <w:b/>
          <w:sz w:val="28"/>
          <w:szCs w:val="28"/>
        </w:rPr>
      </w:pPr>
      <w:r w:rsidRPr="0091167E">
        <w:rPr>
          <w:rFonts w:ascii="Times New Roman" w:hAnsi="Times New Roman" w:cs="Times New Roman"/>
          <w:b/>
          <w:sz w:val="28"/>
          <w:szCs w:val="28"/>
        </w:rPr>
        <w:t>Основными задачами курса являются:</w:t>
      </w:r>
    </w:p>
    <w:p w:rsidR="0091167E" w:rsidRPr="0091167E" w:rsidRDefault="0091167E" w:rsidP="0091167E">
      <w:pPr>
        <w:spacing w:after="0"/>
        <w:ind w:left="113" w:right="-113"/>
        <w:rPr>
          <w:rFonts w:ascii="Times New Roman" w:hAnsi="Times New Roman" w:cs="Times New Roman"/>
          <w:sz w:val="28"/>
          <w:szCs w:val="28"/>
        </w:rPr>
      </w:pPr>
      <w:r w:rsidRPr="0091167E">
        <w:rPr>
          <w:rFonts w:ascii="Times New Roman" w:hAnsi="Times New Roman" w:cs="Times New Roman"/>
          <w:sz w:val="28"/>
          <w:szCs w:val="28"/>
        </w:rPr>
        <w:t xml:space="preserve">     - развитие психических познавательных процессов: мышления, восприятия, внимания, памяти, воображения у обучающихся на основе развивающего предметно-ориентированного тренинга;</w:t>
      </w:r>
    </w:p>
    <w:p w:rsidR="0091167E" w:rsidRPr="0091167E" w:rsidRDefault="0091167E" w:rsidP="0091167E">
      <w:pPr>
        <w:spacing w:after="0"/>
        <w:ind w:left="113" w:right="-113"/>
        <w:rPr>
          <w:rFonts w:ascii="Times New Roman" w:hAnsi="Times New Roman" w:cs="Times New Roman"/>
          <w:sz w:val="28"/>
          <w:szCs w:val="28"/>
        </w:rPr>
      </w:pPr>
      <w:r w:rsidRPr="0091167E">
        <w:rPr>
          <w:rFonts w:ascii="Times New Roman" w:hAnsi="Times New Roman" w:cs="Times New Roman"/>
          <w:sz w:val="28"/>
          <w:szCs w:val="28"/>
        </w:rPr>
        <w:t xml:space="preserve">     - формирование учебно-интеллектуальных умений, приемов </w:t>
      </w:r>
      <w:proofErr w:type="spellStart"/>
      <w:r w:rsidRPr="0091167E">
        <w:rPr>
          <w:rFonts w:ascii="Times New Roman" w:hAnsi="Times New Roman" w:cs="Times New Roman"/>
          <w:sz w:val="28"/>
          <w:szCs w:val="28"/>
        </w:rPr>
        <w:t>мыследеятельности</w:t>
      </w:r>
      <w:proofErr w:type="spellEnd"/>
      <w:r w:rsidRPr="0091167E">
        <w:rPr>
          <w:rFonts w:ascii="Times New Roman" w:hAnsi="Times New Roman" w:cs="Times New Roman"/>
          <w:sz w:val="28"/>
          <w:szCs w:val="28"/>
        </w:rPr>
        <w:t>, освоение рациональных способов ее осуществления на основе учета индивидуальных особенностей учащихся;</w:t>
      </w:r>
    </w:p>
    <w:p w:rsidR="0091167E" w:rsidRPr="0091167E" w:rsidRDefault="0091167E" w:rsidP="0091167E">
      <w:pPr>
        <w:spacing w:after="0"/>
        <w:ind w:left="113" w:right="-113"/>
        <w:rPr>
          <w:rFonts w:ascii="Times New Roman" w:hAnsi="Times New Roman" w:cs="Times New Roman"/>
          <w:sz w:val="28"/>
          <w:szCs w:val="28"/>
        </w:rPr>
      </w:pPr>
      <w:r w:rsidRPr="0091167E">
        <w:rPr>
          <w:rFonts w:ascii="Times New Roman" w:hAnsi="Times New Roman" w:cs="Times New Roman"/>
          <w:sz w:val="28"/>
          <w:szCs w:val="28"/>
        </w:rPr>
        <w:lastRenderedPageBreak/>
        <w:t xml:space="preserve">     - формирование собственного стиля мышления;</w:t>
      </w:r>
    </w:p>
    <w:p w:rsidR="0091167E" w:rsidRPr="0091167E" w:rsidRDefault="0091167E" w:rsidP="0091167E">
      <w:pPr>
        <w:spacing w:after="0"/>
        <w:ind w:left="113" w:right="-113"/>
        <w:rPr>
          <w:rFonts w:ascii="Times New Roman" w:hAnsi="Times New Roman" w:cs="Times New Roman"/>
          <w:sz w:val="28"/>
          <w:szCs w:val="28"/>
        </w:rPr>
      </w:pPr>
      <w:r w:rsidRPr="0091167E">
        <w:rPr>
          <w:rFonts w:ascii="Times New Roman" w:hAnsi="Times New Roman" w:cs="Times New Roman"/>
          <w:sz w:val="28"/>
          <w:szCs w:val="28"/>
        </w:rPr>
        <w:t xml:space="preserve">     - формирование учебно-информационных умений и освоение на практике различных приемов работы с разнообразными источниками информации, умений структурировать информацию, преобразовывать ее и представлять в различных видах;</w:t>
      </w:r>
    </w:p>
    <w:p w:rsidR="0091167E" w:rsidRPr="0091167E" w:rsidRDefault="0091167E" w:rsidP="0091167E">
      <w:pPr>
        <w:spacing w:after="0"/>
        <w:ind w:left="113" w:right="-113"/>
        <w:rPr>
          <w:rFonts w:ascii="Times New Roman" w:hAnsi="Times New Roman" w:cs="Times New Roman"/>
          <w:sz w:val="28"/>
          <w:szCs w:val="28"/>
        </w:rPr>
      </w:pPr>
      <w:r w:rsidRPr="0091167E">
        <w:rPr>
          <w:rFonts w:ascii="Times New Roman" w:hAnsi="Times New Roman" w:cs="Times New Roman"/>
          <w:sz w:val="28"/>
          <w:szCs w:val="28"/>
        </w:rPr>
        <w:t xml:space="preserve">     - освоение приемов творчества и методов решения творческих задач.</w:t>
      </w:r>
    </w:p>
    <w:p w:rsidR="0091167E" w:rsidRPr="0091167E" w:rsidRDefault="0091167E" w:rsidP="002F474D">
      <w:pPr>
        <w:spacing w:after="0"/>
        <w:ind w:left="113" w:right="-113"/>
        <w:rPr>
          <w:rFonts w:ascii="Times New Roman" w:hAnsi="Times New Roman" w:cs="Times New Roman"/>
          <w:sz w:val="28"/>
          <w:szCs w:val="28"/>
        </w:rPr>
      </w:pPr>
      <w:r w:rsidRPr="0091167E">
        <w:rPr>
          <w:rFonts w:ascii="Times New Roman" w:hAnsi="Times New Roman" w:cs="Times New Roman"/>
          <w:sz w:val="28"/>
          <w:szCs w:val="28"/>
        </w:rPr>
        <w:t xml:space="preserve">        В процессе освоения содержания программы ее результативность предполагается проверять с помощью системы диагностик: психологических и педагогических тестов, наблюдения, анкетирования.</w:t>
      </w:r>
    </w:p>
    <w:p w:rsidR="0091167E" w:rsidRPr="0091167E" w:rsidRDefault="0091167E" w:rsidP="00170F46">
      <w:pPr>
        <w:spacing w:after="0"/>
        <w:ind w:right="-113"/>
        <w:rPr>
          <w:rFonts w:ascii="Times New Roman" w:hAnsi="Times New Roman" w:cs="Times New Roman"/>
          <w:sz w:val="28"/>
          <w:szCs w:val="28"/>
        </w:rPr>
      </w:pPr>
      <w:r w:rsidRPr="0091167E">
        <w:rPr>
          <w:rFonts w:ascii="Times New Roman" w:hAnsi="Times New Roman" w:cs="Times New Roman"/>
          <w:sz w:val="28"/>
          <w:szCs w:val="28"/>
        </w:rPr>
        <w:t xml:space="preserve">     Для реализации программы подготовлен учебно-методический комплекс: программа курса и сборник заданий для работы с учащимися.</w:t>
      </w:r>
    </w:p>
    <w:p w:rsidR="00170F46" w:rsidRDefault="0091167E" w:rsidP="002124E5">
      <w:pPr>
        <w:spacing w:after="0"/>
        <w:ind w:left="284" w:right="-113"/>
        <w:rPr>
          <w:rFonts w:ascii="Times New Roman" w:hAnsi="Times New Roman" w:cs="Times New Roman"/>
          <w:sz w:val="28"/>
          <w:szCs w:val="28"/>
        </w:rPr>
      </w:pPr>
      <w:r w:rsidRPr="0091167E">
        <w:rPr>
          <w:rFonts w:ascii="Times New Roman" w:hAnsi="Times New Roman" w:cs="Times New Roman"/>
          <w:sz w:val="28"/>
          <w:szCs w:val="28"/>
        </w:rPr>
        <w:t xml:space="preserve">     В результате изучения курса учащиеся должны:</w:t>
      </w:r>
      <w:r w:rsidR="00170F46">
        <w:rPr>
          <w:rFonts w:ascii="Times New Roman" w:hAnsi="Times New Roman" w:cs="Times New Roman"/>
          <w:sz w:val="28"/>
          <w:szCs w:val="28"/>
        </w:rPr>
        <w:t xml:space="preserve">  </w:t>
      </w:r>
    </w:p>
    <w:p w:rsidR="0091167E" w:rsidRPr="0091167E" w:rsidRDefault="0091167E" w:rsidP="002124E5">
      <w:pPr>
        <w:spacing w:after="0"/>
        <w:ind w:left="284" w:right="-113"/>
        <w:rPr>
          <w:rFonts w:ascii="Times New Roman" w:hAnsi="Times New Roman" w:cs="Times New Roman"/>
          <w:i/>
          <w:sz w:val="28"/>
          <w:szCs w:val="28"/>
        </w:rPr>
      </w:pPr>
      <w:r w:rsidRPr="0091167E">
        <w:rPr>
          <w:rFonts w:ascii="Times New Roman" w:hAnsi="Times New Roman" w:cs="Times New Roman"/>
          <w:i/>
          <w:sz w:val="28"/>
          <w:szCs w:val="28"/>
        </w:rPr>
        <w:t>знать:</w:t>
      </w:r>
    </w:p>
    <w:p w:rsidR="0091167E" w:rsidRPr="0091167E" w:rsidRDefault="0091167E" w:rsidP="002124E5">
      <w:pPr>
        <w:pStyle w:val="a7"/>
        <w:numPr>
          <w:ilvl w:val="0"/>
          <w:numId w:val="10"/>
        </w:numPr>
        <w:spacing w:after="0"/>
        <w:ind w:left="284" w:right="-113"/>
        <w:rPr>
          <w:rFonts w:ascii="Times New Roman" w:hAnsi="Times New Roman" w:cs="Times New Roman"/>
          <w:i/>
          <w:sz w:val="28"/>
          <w:szCs w:val="28"/>
        </w:rPr>
      </w:pPr>
      <w:r w:rsidRPr="0091167E">
        <w:rPr>
          <w:rFonts w:ascii="Times New Roman" w:hAnsi="Times New Roman" w:cs="Times New Roman"/>
          <w:sz w:val="28"/>
          <w:szCs w:val="28"/>
        </w:rPr>
        <w:t>правила конструирования определений, формулирования выводов;</w:t>
      </w:r>
    </w:p>
    <w:p w:rsidR="0091167E" w:rsidRPr="0091167E" w:rsidRDefault="0091167E" w:rsidP="002124E5">
      <w:pPr>
        <w:pStyle w:val="a7"/>
        <w:numPr>
          <w:ilvl w:val="0"/>
          <w:numId w:val="10"/>
        </w:numPr>
        <w:spacing w:after="0"/>
        <w:ind w:left="284" w:right="-113"/>
        <w:rPr>
          <w:rFonts w:ascii="Times New Roman" w:hAnsi="Times New Roman" w:cs="Times New Roman"/>
          <w:i/>
          <w:sz w:val="28"/>
          <w:szCs w:val="28"/>
        </w:rPr>
      </w:pPr>
      <w:r w:rsidRPr="0091167E">
        <w:rPr>
          <w:rFonts w:ascii="Times New Roman" w:hAnsi="Times New Roman" w:cs="Times New Roman"/>
          <w:sz w:val="28"/>
          <w:szCs w:val="28"/>
        </w:rPr>
        <w:t>правила классификации и сравнения:</w:t>
      </w:r>
    </w:p>
    <w:p w:rsidR="00170F46" w:rsidRPr="00170F46" w:rsidRDefault="0091167E" w:rsidP="002124E5">
      <w:pPr>
        <w:pStyle w:val="a7"/>
        <w:numPr>
          <w:ilvl w:val="0"/>
          <w:numId w:val="10"/>
        </w:numPr>
        <w:spacing w:after="0"/>
        <w:ind w:left="284" w:right="-113"/>
        <w:rPr>
          <w:rFonts w:ascii="Times New Roman" w:hAnsi="Times New Roman" w:cs="Times New Roman"/>
          <w:i/>
          <w:sz w:val="28"/>
          <w:szCs w:val="28"/>
        </w:rPr>
      </w:pPr>
      <w:r w:rsidRPr="0091167E">
        <w:rPr>
          <w:rFonts w:ascii="Times New Roman" w:hAnsi="Times New Roman" w:cs="Times New Roman"/>
          <w:sz w:val="28"/>
          <w:szCs w:val="28"/>
        </w:rPr>
        <w:t xml:space="preserve">методы решения творческих задач: </w:t>
      </w:r>
    </w:p>
    <w:p w:rsidR="0091167E" w:rsidRPr="0091167E" w:rsidRDefault="0091167E" w:rsidP="002124E5">
      <w:pPr>
        <w:pStyle w:val="a7"/>
        <w:numPr>
          <w:ilvl w:val="0"/>
          <w:numId w:val="10"/>
        </w:numPr>
        <w:spacing w:after="0"/>
        <w:ind w:left="284" w:right="-113"/>
        <w:rPr>
          <w:rFonts w:ascii="Times New Roman" w:hAnsi="Times New Roman" w:cs="Times New Roman"/>
          <w:i/>
          <w:sz w:val="28"/>
          <w:szCs w:val="28"/>
        </w:rPr>
      </w:pPr>
      <w:r w:rsidRPr="0091167E">
        <w:rPr>
          <w:rFonts w:ascii="Times New Roman" w:hAnsi="Times New Roman" w:cs="Times New Roman"/>
          <w:sz w:val="28"/>
          <w:szCs w:val="28"/>
        </w:rPr>
        <w:t>разрешение противоречий, метод от противного, мозговой штурм, контрольные вопросы, преобразование свойств, морфологический ящик;</w:t>
      </w:r>
    </w:p>
    <w:p w:rsidR="0091167E" w:rsidRPr="0091167E" w:rsidRDefault="0091167E" w:rsidP="002124E5">
      <w:pPr>
        <w:pStyle w:val="a7"/>
        <w:numPr>
          <w:ilvl w:val="0"/>
          <w:numId w:val="10"/>
        </w:numPr>
        <w:spacing w:after="0"/>
        <w:ind w:left="284" w:right="-113"/>
        <w:rPr>
          <w:rFonts w:ascii="Times New Roman" w:hAnsi="Times New Roman" w:cs="Times New Roman"/>
          <w:i/>
          <w:sz w:val="28"/>
          <w:szCs w:val="28"/>
        </w:rPr>
      </w:pPr>
      <w:r w:rsidRPr="0091167E">
        <w:rPr>
          <w:rFonts w:ascii="Times New Roman" w:hAnsi="Times New Roman" w:cs="Times New Roman"/>
          <w:sz w:val="28"/>
          <w:szCs w:val="28"/>
        </w:rPr>
        <w:t>способы чтения, структурирования, обработки и представления учебной информации;</w:t>
      </w:r>
    </w:p>
    <w:p w:rsidR="0091167E" w:rsidRPr="0091167E" w:rsidRDefault="0091167E" w:rsidP="002124E5">
      <w:pPr>
        <w:pStyle w:val="a7"/>
        <w:numPr>
          <w:ilvl w:val="0"/>
          <w:numId w:val="10"/>
        </w:numPr>
        <w:spacing w:after="0"/>
        <w:ind w:left="284" w:right="-113"/>
        <w:rPr>
          <w:rFonts w:ascii="Times New Roman" w:hAnsi="Times New Roman" w:cs="Times New Roman"/>
          <w:i/>
          <w:sz w:val="28"/>
          <w:szCs w:val="28"/>
        </w:rPr>
      </w:pPr>
      <w:r w:rsidRPr="0091167E">
        <w:rPr>
          <w:rFonts w:ascii="Times New Roman" w:hAnsi="Times New Roman" w:cs="Times New Roman"/>
          <w:sz w:val="28"/>
          <w:szCs w:val="28"/>
        </w:rPr>
        <w:t>правила поиска информации в библиотеке, работы с каталогами;</w:t>
      </w:r>
    </w:p>
    <w:p w:rsidR="0091167E" w:rsidRPr="0091167E" w:rsidRDefault="0091167E" w:rsidP="002124E5">
      <w:pPr>
        <w:pStyle w:val="a7"/>
        <w:numPr>
          <w:ilvl w:val="0"/>
          <w:numId w:val="10"/>
        </w:numPr>
        <w:spacing w:after="0"/>
        <w:ind w:left="284" w:right="-113"/>
        <w:rPr>
          <w:rFonts w:ascii="Times New Roman" w:hAnsi="Times New Roman" w:cs="Times New Roman"/>
          <w:i/>
          <w:sz w:val="28"/>
          <w:szCs w:val="28"/>
        </w:rPr>
      </w:pPr>
      <w:r w:rsidRPr="0091167E">
        <w:rPr>
          <w:rFonts w:ascii="Times New Roman" w:hAnsi="Times New Roman" w:cs="Times New Roman"/>
          <w:sz w:val="28"/>
          <w:szCs w:val="28"/>
        </w:rPr>
        <w:t>способы планирования и проведения наблюдений и исследований;</w:t>
      </w:r>
    </w:p>
    <w:p w:rsidR="0091167E" w:rsidRPr="0091167E" w:rsidRDefault="0091167E" w:rsidP="002124E5">
      <w:pPr>
        <w:pStyle w:val="a7"/>
        <w:numPr>
          <w:ilvl w:val="0"/>
          <w:numId w:val="10"/>
        </w:numPr>
        <w:spacing w:after="0"/>
        <w:ind w:left="284" w:right="-113"/>
        <w:rPr>
          <w:rFonts w:ascii="Times New Roman" w:hAnsi="Times New Roman" w:cs="Times New Roman"/>
          <w:i/>
          <w:sz w:val="28"/>
          <w:szCs w:val="28"/>
        </w:rPr>
      </w:pPr>
      <w:r w:rsidRPr="0091167E">
        <w:rPr>
          <w:rFonts w:ascii="Times New Roman" w:hAnsi="Times New Roman" w:cs="Times New Roman"/>
          <w:sz w:val="28"/>
          <w:szCs w:val="28"/>
        </w:rPr>
        <w:t>правила сохранения информации, приемы запоминания.</w:t>
      </w:r>
    </w:p>
    <w:p w:rsidR="0091167E" w:rsidRPr="0091167E" w:rsidRDefault="0091167E" w:rsidP="002124E5">
      <w:pPr>
        <w:spacing w:after="0"/>
        <w:ind w:left="284" w:right="-113"/>
        <w:rPr>
          <w:rFonts w:ascii="Times New Roman" w:hAnsi="Times New Roman" w:cs="Times New Roman"/>
          <w:i/>
          <w:sz w:val="28"/>
          <w:szCs w:val="28"/>
        </w:rPr>
      </w:pPr>
      <w:r w:rsidRPr="0091167E">
        <w:rPr>
          <w:rFonts w:ascii="Times New Roman" w:hAnsi="Times New Roman" w:cs="Times New Roman"/>
          <w:i/>
          <w:sz w:val="28"/>
          <w:szCs w:val="28"/>
        </w:rPr>
        <w:t xml:space="preserve">     уметь:</w:t>
      </w:r>
    </w:p>
    <w:p w:rsidR="0091167E" w:rsidRPr="0091167E" w:rsidRDefault="0091167E" w:rsidP="002124E5">
      <w:pPr>
        <w:pStyle w:val="a7"/>
        <w:numPr>
          <w:ilvl w:val="0"/>
          <w:numId w:val="12"/>
        </w:numPr>
        <w:spacing w:after="0"/>
        <w:ind w:left="284" w:right="-113"/>
        <w:rPr>
          <w:rFonts w:ascii="Times New Roman" w:hAnsi="Times New Roman" w:cs="Times New Roman"/>
          <w:i/>
          <w:sz w:val="28"/>
          <w:szCs w:val="28"/>
        </w:rPr>
      </w:pPr>
      <w:r w:rsidRPr="0091167E">
        <w:rPr>
          <w:rFonts w:ascii="Times New Roman" w:hAnsi="Times New Roman" w:cs="Times New Roman"/>
          <w:sz w:val="28"/>
          <w:szCs w:val="28"/>
        </w:rPr>
        <w:t>анализировать, сравнивать, классифицировать, обобщать, систематизировать, выделять главную мысль, абстрагировать, формулировать выводы, устанавливать причинно-следственные связи, выявлять закономерности, строить умозаключения;</w:t>
      </w:r>
    </w:p>
    <w:p w:rsidR="0091167E" w:rsidRPr="0091167E" w:rsidRDefault="0091167E" w:rsidP="002124E5">
      <w:pPr>
        <w:pStyle w:val="a7"/>
        <w:numPr>
          <w:ilvl w:val="0"/>
          <w:numId w:val="12"/>
        </w:numPr>
        <w:spacing w:after="0"/>
        <w:ind w:left="284" w:right="-113"/>
        <w:rPr>
          <w:rFonts w:ascii="Times New Roman" w:hAnsi="Times New Roman" w:cs="Times New Roman"/>
          <w:i/>
          <w:sz w:val="28"/>
          <w:szCs w:val="28"/>
        </w:rPr>
      </w:pPr>
      <w:r w:rsidRPr="0091167E">
        <w:rPr>
          <w:rFonts w:ascii="Times New Roman" w:hAnsi="Times New Roman" w:cs="Times New Roman"/>
          <w:sz w:val="28"/>
          <w:szCs w:val="28"/>
        </w:rPr>
        <w:t>слушать, владеть приемами рационального запоминания, работать с источниками информации (чтение, конспектирование, составление тезисов, библиографический поиск, работа со справочником), представлять информацию в различных видах (вербальном, табличном, графическом, схематическом, аналитическом), преобразовывать из одного вида в другой;</w:t>
      </w:r>
    </w:p>
    <w:p w:rsidR="0091167E" w:rsidRPr="0091167E" w:rsidRDefault="0091167E" w:rsidP="002124E5">
      <w:pPr>
        <w:pStyle w:val="a7"/>
        <w:numPr>
          <w:ilvl w:val="0"/>
          <w:numId w:val="12"/>
        </w:numPr>
        <w:spacing w:after="0"/>
        <w:ind w:left="284" w:right="-113"/>
        <w:rPr>
          <w:rFonts w:ascii="Times New Roman" w:hAnsi="Times New Roman" w:cs="Times New Roman"/>
          <w:i/>
          <w:sz w:val="28"/>
          <w:szCs w:val="28"/>
        </w:rPr>
      </w:pPr>
      <w:r w:rsidRPr="0091167E">
        <w:rPr>
          <w:rFonts w:ascii="Times New Roman" w:hAnsi="Times New Roman" w:cs="Times New Roman"/>
          <w:sz w:val="28"/>
          <w:szCs w:val="28"/>
        </w:rPr>
        <w:t>проводить наблюдения, измерения, планировать и проводить опыт, эксперимент, исследование, анализировать и обобщать результаты наблюдений, представлять результаты наблюдений в различных видах;</w:t>
      </w:r>
    </w:p>
    <w:p w:rsidR="0091167E" w:rsidRPr="0091167E" w:rsidRDefault="0091167E" w:rsidP="002124E5">
      <w:pPr>
        <w:pStyle w:val="a7"/>
        <w:numPr>
          <w:ilvl w:val="0"/>
          <w:numId w:val="12"/>
        </w:numPr>
        <w:spacing w:after="0"/>
        <w:ind w:left="284" w:right="-113"/>
        <w:rPr>
          <w:rFonts w:ascii="Times New Roman" w:hAnsi="Times New Roman" w:cs="Times New Roman"/>
          <w:i/>
          <w:sz w:val="28"/>
          <w:szCs w:val="28"/>
        </w:rPr>
      </w:pPr>
      <w:r w:rsidRPr="0091167E">
        <w:rPr>
          <w:rFonts w:ascii="Times New Roman" w:hAnsi="Times New Roman" w:cs="Times New Roman"/>
          <w:sz w:val="28"/>
          <w:szCs w:val="28"/>
        </w:rPr>
        <w:t>владеть монологической и диалогической речью, пересказывать прочитанный текст, составлять план текста, передавать прочитанное в сжатом или развернутом виде, составлять конспекты, тезисы, анализировать текст с точки зрения основных признаков и стилей, описывать рисунки, модели, схемы, составлять рассказ по карте, схеме, модели, задавать прямые вопросы и отвечать на них;</w:t>
      </w:r>
    </w:p>
    <w:p w:rsidR="0091167E" w:rsidRPr="0091167E" w:rsidRDefault="0091167E" w:rsidP="002124E5">
      <w:pPr>
        <w:pStyle w:val="a7"/>
        <w:numPr>
          <w:ilvl w:val="0"/>
          <w:numId w:val="12"/>
        </w:numPr>
        <w:spacing w:after="0"/>
        <w:ind w:left="284" w:right="-113"/>
        <w:rPr>
          <w:rFonts w:ascii="Times New Roman" w:hAnsi="Times New Roman" w:cs="Times New Roman"/>
          <w:i/>
          <w:sz w:val="28"/>
          <w:szCs w:val="28"/>
        </w:rPr>
      </w:pPr>
      <w:r w:rsidRPr="0091167E">
        <w:rPr>
          <w:rFonts w:ascii="Times New Roman" w:hAnsi="Times New Roman" w:cs="Times New Roman"/>
          <w:sz w:val="28"/>
          <w:szCs w:val="28"/>
        </w:rPr>
        <w:t>работать с текстовой информацией на компьютере, осуществлять операции с файлами и каталогами.</w:t>
      </w:r>
    </w:p>
    <w:p w:rsidR="00C5740D" w:rsidRPr="00C5740D" w:rsidRDefault="0091167E" w:rsidP="00C5740D">
      <w:pPr>
        <w:pStyle w:val="1"/>
        <w:tabs>
          <w:tab w:val="left" w:pos="426"/>
        </w:tabs>
        <w:spacing w:before="64" w:line="240" w:lineRule="auto"/>
        <w:ind w:left="0"/>
        <w:jc w:val="center"/>
        <w:rPr>
          <w:sz w:val="32"/>
          <w:szCs w:val="32"/>
        </w:rPr>
      </w:pPr>
      <w:r w:rsidRPr="00C5740D">
        <w:rPr>
          <w:sz w:val="32"/>
          <w:szCs w:val="32"/>
        </w:rPr>
        <w:lastRenderedPageBreak/>
        <w:t>Содержание курса</w:t>
      </w:r>
      <w:r w:rsidR="00C5740D" w:rsidRPr="00C5740D">
        <w:rPr>
          <w:sz w:val="32"/>
          <w:szCs w:val="32"/>
        </w:rPr>
        <w:t xml:space="preserve"> </w:t>
      </w:r>
      <w:proofErr w:type="spellStart"/>
      <w:r w:rsidR="00C5740D" w:rsidRPr="00C5740D">
        <w:rPr>
          <w:sz w:val="32"/>
          <w:szCs w:val="32"/>
        </w:rPr>
        <w:t>коррекционно</w:t>
      </w:r>
      <w:proofErr w:type="spellEnd"/>
      <w:r w:rsidR="00C5740D" w:rsidRPr="00C5740D">
        <w:rPr>
          <w:sz w:val="32"/>
          <w:szCs w:val="32"/>
        </w:rPr>
        <w:t xml:space="preserve"> – развивающих занятий</w:t>
      </w:r>
    </w:p>
    <w:p w:rsidR="00C5740D" w:rsidRPr="00C5740D" w:rsidRDefault="00C5740D" w:rsidP="00C5740D">
      <w:pPr>
        <w:pStyle w:val="1"/>
        <w:tabs>
          <w:tab w:val="left" w:pos="426"/>
        </w:tabs>
        <w:spacing w:before="64" w:line="360" w:lineRule="auto"/>
        <w:ind w:left="0"/>
        <w:jc w:val="center"/>
        <w:rPr>
          <w:sz w:val="32"/>
          <w:szCs w:val="32"/>
        </w:rPr>
      </w:pPr>
      <w:r w:rsidRPr="00C5740D">
        <w:rPr>
          <w:sz w:val="32"/>
          <w:szCs w:val="32"/>
        </w:rPr>
        <w:t xml:space="preserve">направленных на развитие логического мышления. </w:t>
      </w:r>
    </w:p>
    <w:p w:rsidR="0091167E" w:rsidRPr="00223BD3" w:rsidRDefault="0091167E" w:rsidP="0091167E">
      <w:pPr>
        <w:spacing w:after="0"/>
        <w:ind w:left="113" w:right="-113"/>
        <w:rPr>
          <w:rFonts w:ascii="Times New Roman" w:hAnsi="Times New Roman" w:cs="Times New Roman"/>
          <w:b/>
          <w:i/>
          <w:sz w:val="32"/>
          <w:szCs w:val="28"/>
        </w:rPr>
      </w:pPr>
      <w:r w:rsidRPr="00223BD3">
        <w:rPr>
          <w:rFonts w:ascii="Times New Roman" w:hAnsi="Times New Roman" w:cs="Times New Roman"/>
          <w:b/>
          <w:i/>
          <w:sz w:val="32"/>
          <w:szCs w:val="28"/>
        </w:rPr>
        <w:t>1.</w:t>
      </w:r>
      <w:proofErr w:type="gramStart"/>
      <w:r w:rsidRPr="00223BD3">
        <w:rPr>
          <w:rFonts w:ascii="Times New Roman" w:hAnsi="Times New Roman" w:cs="Times New Roman"/>
          <w:b/>
          <w:i/>
          <w:sz w:val="32"/>
          <w:szCs w:val="28"/>
        </w:rPr>
        <w:t>Развитие  интеллектуальных</w:t>
      </w:r>
      <w:proofErr w:type="gramEnd"/>
      <w:r w:rsidRPr="00223BD3">
        <w:rPr>
          <w:rFonts w:ascii="Times New Roman" w:hAnsi="Times New Roman" w:cs="Times New Roman"/>
          <w:b/>
          <w:i/>
          <w:sz w:val="32"/>
          <w:szCs w:val="28"/>
        </w:rPr>
        <w:t xml:space="preserve"> умений</w:t>
      </w:r>
      <w:r w:rsidR="001B0872">
        <w:rPr>
          <w:rFonts w:ascii="Times New Roman" w:hAnsi="Times New Roman" w:cs="Times New Roman"/>
          <w:b/>
          <w:i/>
          <w:sz w:val="32"/>
          <w:szCs w:val="28"/>
        </w:rPr>
        <w:t xml:space="preserve">   </w:t>
      </w:r>
    </w:p>
    <w:p w:rsidR="0091167E" w:rsidRPr="0091167E" w:rsidRDefault="0091167E" w:rsidP="0091167E">
      <w:pPr>
        <w:spacing w:after="0"/>
        <w:ind w:left="113" w:right="-113"/>
        <w:rPr>
          <w:rFonts w:ascii="Times New Roman" w:hAnsi="Times New Roman" w:cs="Times New Roman"/>
          <w:b/>
          <w:sz w:val="28"/>
          <w:szCs w:val="28"/>
        </w:rPr>
      </w:pPr>
      <w:r w:rsidRPr="0091167E">
        <w:rPr>
          <w:rFonts w:ascii="Times New Roman" w:hAnsi="Times New Roman" w:cs="Times New Roman"/>
          <w:b/>
          <w:sz w:val="28"/>
          <w:szCs w:val="28"/>
        </w:rPr>
        <w:t>1.1. Развиваем логическое мышление</w:t>
      </w:r>
    </w:p>
    <w:p w:rsidR="0091167E" w:rsidRPr="0091167E" w:rsidRDefault="0091167E" w:rsidP="0091167E">
      <w:pPr>
        <w:spacing w:after="0"/>
        <w:ind w:left="113" w:right="-113"/>
        <w:rPr>
          <w:rFonts w:ascii="Times New Roman" w:hAnsi="Times New Roman" w:cs="Times New Roman"/>
          <w:sz w:val="28"/>
          <w:szCs w:val="28"/>
        </w:rPr>
      </w:pPr>
      <w:r w:rsidRPr="0091167E">
        <w:rPr>
          <w:rFonts w:ascii="Times New Roman" w:hAnsi="Times New Roman" w:cs="Times New Roman"/>
          <w:b/>
          <w:sz w:val="28"/>
          <w:szCs w:val="28"/>
        </w:rPr>
        <w:t>Что такое интеллект.</w:t>
      </w:r>
      <w:r w:rsidRPr="0091167E">
        <w:rPr>
          <w:rFonts w:ascii="Times New Roman" w:hAnsi="Times New Roman" w:cs="Times New Roman"/>
          <w:sz w:val="28"/>
          <w:szCs w:val="28"/>
        </w:rPr>
        <w:t xml:space="preserve"> Понятие интеллекта,</w:t>
      </w:r>
      <w:r w:rsidR="00A9288D">
        <w:rPr>
          <w:rFonts w:ascii="Times New Roman" w:hAnsi="Times New Roman" w:cs="Times New Roman"/>
          <w:sz w:val="28"/>
          <w:szCs w:val="28"/>
        </w:rPr>
        <w:t xml:space="preserve"> творчества. Дар и талант. Труд</w:t>
      </w:r>
      <w:r w:rsidRPr="0091167E">
        <w:rPr>
          <w:rFonts w:ascii="Times New Roman" w:hAnsi="Times New Roman" w:cs="Times New Roman"/>
          <w:sz w:val="28"/>
          <w:szCs w:val="28"/>
        </w:rPr>
        <w:t>. Различные виды интеллекта.</w:t>
      </w:r>
      <w:r w:rsidR="00A9288D" w:rsidRPr="00A9288D">
        <w:rPr>
          <w:rFonts w:ascii="Times New Roman" w:hAnsi="Times New Roman" w:cs="Times New Roman"/>
          <w:sz w:val="28"/>
          <w:szCs w:val="28"/>
        </w:rPr>
        <w:t xml:space="preserve"> </w:t>
      </w:r>
      <w:r w:rsidR="00A9288D" w:rsidRPr="0091167E">
        <w:rPr>
          <w:rFonts w:ascii="Times New Roman" w:hAnsi="Times New Roman" w:cs="Times New Roman"/>
          <w:sz w:val="28"/>
          <w:szCs w:val="28"/>
        </w:rPr>
        <w:t>Значение развития интеллекта</w:t>
      </w:r>
    </w:p>
    <w:p w:rsidR="0091167E" w:rsidRPr="0091167E" w:rsidRDefault="0091167E" w:rsidP="0091167E">
      <w:pPr>
        <w:spacing w:after="0"/>
        <w:ind w:left="113" w:right="-113"/>
        <w:rPr>
          <w:rFonts w:ascii="Times New Roman" w:hAnsi="Times New Roman" w:cs="Times New Roman"/>
          <w:sz w:val="28"/>
          <w:szCs w:val="28"/>
        </w:rPr>
      </w:pPr>
      <w:r w:rsidRPr="0091167E">
        <w:rPr>
          <w:rFonts w:ascii="Times New Roman" w:hAnsi="Times New Roman" w:cs="Times New Roman"/>
          <w:sz w:val="28"/>
          <w:szCs w:val="28"/>
        </w:rPr>
        <w:t xml:space="preserve"> Диагностика интеллектуального развития.</w:t>
      </w:r>
    </w:p>
    <w:p w:rsidR="0091167E" w:rsidRPr="0091167E" w:rsidRDefault="0091167E" w:rsidP="0091167E">
      <w:pPr>
        <w:spacing w:after="0"/>
        <w:ind w:left="113" w:right="-113"/>
        <w:rPr>
          <w:rFonts w:ascii="Times New Roman" w:hAnsi="Times New Roman" w:cs="Times New Roman"/>
          <w:b/>
          <w:sz w:val="28"/>
          <w:szCs w:val="28"/>
        </w:rPr>
      </w:pPr>
      <w:r w:rsidRPr="0091167E">
        <w:rPr>
          <w:rFonts w:ascii="Times New Roman" w:hAnsi="Times New Roman" w:cs="Times New Roman"/>
          <w:b/>
          <w:sz w:val="28"/>
          <w:szCs w:val="28"/>
        </w:rPr>
        <w:t>Понятие. Отношения между понятиями: род – вид.</w:t>
      </w:r>
    </w:p>
    <w:p w:rsidR="0091167E" w:rsidRPr="0091167E" w:rsidRDefault="0091167E" w:rsidP="0091167E">
      <w:pPr>
        <w:spacing w:after="0"/>
        <w:ind w:left="113" w:right="-113"/>
        <w:rPr>
          <w:rFonts w:ascii="Times New Roman" w:hAnsi="Times New Roman" w:cs="Times New Roman"/>
          <w:i/>
          <w:sz w:val="28"/>
          <w:szCs w:val="28"/>
        </w:rPr>
      </w:pPr>
      <w:r w:rsidRPr="0091167E">
        <w:rPr>
          <w:rFonts w:ascii="Times New Roman" w:hAnsi="Times New Roman" w:cs="Times New Roman"/>
          <w:sz w:val="28"/>
          <w:szCs w:val="28"/>
        </w:rPr>
        <w:t xml:space="preserve">Обобщение понятий. Более общее и более частное понятия. Составление логической цепочки: общее – менее общее – частное (в прямом и обратном направлении). Выбор более общего понятия к данному. Обобщение пары и группы понятий. Ограничение понятий. </w:t>
      </w:r>
      <w:r w:rsidRPr="0091167E">
        <w:rPr>
          <w:rFonts w:ascii="Times New Roman" w:hAnsi="Times New Roman" w:cs="Times New Roman"/>
          <w:i/>
          <w:sz w:val="28"/>
          <w:szCs w:val="28"/>
        </w:rPr>
        <w:t>Развивающие игры.</w:t>
      </w:r>
    </w:p>
    <w:p w:rsidR="0091167E" w:rsidRPr="0091167E" w:rsidRDefault="0091167E" w:rsidP="0091167E">
      <w:pPr>
        <w:spacing w:after="0"/>
        <w:ind w:left="113" w:right="-113"/>
        <w:rPr>
          <w:rFonts w:ascii="Times New Roman" w:hAnsi="Times New Roman" w:cs="Times New Roman"/>
          <w:i/>
          <w:sz w:val="28"/>
          <w:szCs w:val="28"/>
        </w:rPr>
      </w:pPr>
      <w:r w:rsidRPr="0091167E">
        <w:rPr>
          <w:rFonts w:ascii="Times New Roman" w:hAnsi="Times New Roman" w:cs="Times New Roman"/>
          <w:b/>
          <w:sz w:val="28"/>
          <w:szCs w:val="28"/>
        </w:rPr>
        <w:t>Выделение существенных признаков понятий.</w:t>
      </w:r>
      <w:r w:rsidRPr="0091167E">
        <w:rPr>
          <w:rFonts w:ascii="Times New Roman" w:hAnsi="Times New Roman" w:cs="Times New Roman"/>
          <w:sz w:val="28"/>
          <w:szCs w:val="28"/>
        </w:rPr>
        <w:t xml:space="preserve"> Обобщение понятий и формулирование определений. Правила составления определений: понятие: обобщающее слово (родовое понятие) + существенный признак (видовое отличие). </w:t>
      </w:r>
      <w:r w:rsidRPr="0091167E">
        <w:rPr>
          <w:rFonts w:ascii="Times New Roman" w:hAnsi="Times New Roman" w:cs="Times New Roman"/>
          <w:i/>
          <w:sz w:val="28"/>
          <w:szCs w:val="28"/>
        </w:rPr>
        <w:t>Практические занятия и развивающие игры.</w:t>
      </w:r>
    </w:p>
    <w:p w:rsidR="0091167E" w:rsidRPr="0091167E" w:rsidRDefault="0091167E" w:rsidP="0091167E">
      <w:pPr>
        <w:spacing w:after="0"/>
        <w:ind w:left="113" w:right="-113"/>
        <w:rPr>
          <w:rFonts w:ascii="Times New Roman" w:hAnsi="Times New Roman" w:cs="Times New Roman"/>
          <w:i/>
          <w:sz w:val="28"/>
          <w:szCs w:val="28"/>
        </w:rPr>
      </w:pPr>
      <w:r w:rsidRPr="0091167E">
        <w:rPr>
          <w:rFonts w:ascii="Times New Roman" w:hAnsi="Times New Roman" w:cs="Times New Roman"/>
          <w:b/>
          <w:sz w:val="28"/>
          <w:szCs w:val="28"/>
        </w:rPr>
        <w:t>Функциональные отношения между понятиями.</w:t>
      </w:r>
      <w:r w:rsidRPr="0091167E">
        <w:rPr>
          <w:rFonts w:ascii="Times New Roman" w:hAnsi="Times New Roman" w:cs="Times New Roman"/>
          <w:sz w:val="28"/>
          <w:szCs w:val="28"/>
        </w:rPr>
        <w:t xml:space="preserve"> Часть – целое, последовательности, </w:t>
      </w:r>
      <w:proofErr w:type="spellStart"/>
      <w:r w:rsidRPr="0091167E">
        <w:rPr>
          <w:rFonts w:ascii="Times New Roman" w:hAnsi="Times New Roman" w:cs="Times New Roman"/>
          <w:sz w:val="28"/>
          <w:szCs w:val="28"/>
        </w:rPr>
        <w:t>рядоположности</w:t>
      </w:r>
      <w:proofErr w:type="spellEnd"/>
      <w:r w:rsidRPr="0091167E">
        <w:rPr>
          <w:rFonts w:ascii="Times New Roman" w:hAnsi="Times New Roman" w:cs="Times New Roman"/>
          <w:sz w:val="28"/>
          <w:szCs w:val="28"/>
        </w:rPr>
        <w:t xml:space="preserve">, причины и следствия. Установление причинно-следственных связей. </w:t>
      </w:r>
      <w:r w:rsidRPr="0091167E">
        <w:rPr>
          <w:rFonts w:ascii="Times New Roman" w:hAnsi="Times New Roman" w:cs="Times New Roman"/>
          <w:i/>
          <w:sz w:val="28"/>
          <w:szCs w:val="28"/>
        </w:rPr>
        <w:t>Практические задания.</w:t>
      </w:r>
    </w:p>
    <w:p w:rsidR="0091167E" w:rsidRDefault="0091167E" w:rsidP="0091167E">
      <w:pPr>
        <w:spacing w:after="0"/>
        <w:ind w:left="113" w:right="-113"/>
        <w:rPr>
          <w:rFonts w:ascii="Times New Roman" w:hAnsi="Times New Roman" w:cs="Times New Roman"/>
          <w:i/>
          <w:sz w:val="28"/>
          <w:szCs w:val="28"/>
        </w:rPr>
      </w:pPr>
      <w:r w:rsidRPr="0091167E">
        <w:rPr>
          <w:rFonts w:ascii="Times New Roman" w:hAnsi="Times New Roman" w:cs="Times New Roman"/>
          <w:b/>
          <w:sz w:val="28"/>
          <w:szCs w:val="28"/>
        </w:rPr>
        <w:t xml:space="preserve">     Сравнение понятий.</w:t>
      </w:r>
      <w:r w:rsidR="00A9288D">
        <w:rPr>
          <w:rFonts w:ascii="Times New Roman" w:hAnsi="Times New Roman" w:cs="Times New Roman"/>
          <w:b/>
          <w:sz w:val="28"/>
          <w:szCs w:val="28"/>
        </w:rPr>
        <w:t xml:space="preserve"> </w:t>
      </w:r>
      <w:r w:rsidRPr="0091167E">
        <w:rPr>
          <w:rFonts w:ascii="Times New Roman" w:hAnsi="Times New Roman" w:cs="Times New Roman"/>
          <w:sz w:val="28"/>
          <w:szCs w:val="28"/>
        </w:rPr>
        <w:t xml:space="preserve">Выявление сходства и различий. Отношение противоположности. Понятия одного порядка, противоположные по смыслу (антонимы). Синонимы. Омонимы. Выявление сходства и различий по существенным признакам. Главные и второстепенные признаки явлений. Узнавание предметов по </w:t>
      </w:r>
      <w:proofErr w:type="gramStart"/>
      <w:r w:rsidRPr="0091167E">
        <w:rPr>
          <w:rFonts w:ascii="Times New Roman" w:hAnsi="Times New Roman" w:cs="Times New Roman"/>
          <w:sz w:val="28"/>
          <w:szCs w:val="28"/>
        </w:rPr>
        <w:t>указанным  признакам</w:t>
      </w:r>
      <w:proofErr w:type="gramEnd"/>
      <w:r w:rsidRPr="0091167E">
        <w:rPr>
          <w:rFonts w:ascii="Times New Roman" w:hAnsi="Times New Roman" w:cs="Times New Roman"/>
          <w:sz w:val="28"/>
          <w:szCs w:val="28"/>
        </w:rPr>
        <w:t>.  Аналогия. Умение проводить аналогии</w:t>
      </w:r>
      <w:r w:rsidRPr="0091167E">
        <w:rPr>
          <w:rFonts w:ascii="Times New Roman" w:hAnsi="Times New Roman" w:cs="Times New Roman"/>
          <w:b/>
          <w:sz w:val="28"/>
          <w:szCs w:val="28"/>
        </w:rPr>
        <w:t xml:space="preserve">. </w:t>
      </w:r>
      <w:r w:rsidRPr="0091167E">
        <w:rPr>
          <w:rFonts w:ascii="Times New Roman" w:hAnsi="Times New Roman" w:cs="Times New Roman"/>
          <w:i/>
          <w:sz w:val="28"/>
          <w:szCs w:val="28"/>
        </w:rPr>
        <w:t>Развивающие игры.</w:t>
      </w:r>
    </w:p>
    <w:p w:rsidR="0091167E" w:rsidRPr="0091167E" w:rsidRDefault="0091167E" w:rsidP="0091167E">
      <w:pPr>
        <w:spacing w:after="0"/>
        <w:ind w:left="113" w:right="-113"/>
        <w:rPr>
          <w:rFonts w:ascii="Times New Roman" w:hAnsi="Times New Roman" w:cs="Times New Roman"/>
          <w:b/>
          <w:sz w:val="28"/>
          <w:szCs w:val="28"/>
        </w:rPr>
      </w:pPr>
      <w:r w:rsidRPr="0091167E">
        <w:rPr>
          <w:rFonts w:ascii="Times New Roman" w:hAnsi="Times New Roman" w:cs="Times New Roman"/>
          <w:b/>
          <w:sz w:val="28"/>
          <w:szCs w:val="28"/>
        </w:rPr>
        <w:t xml:space="preserve">     Недостатки традиционного чтения.</w:t>
      </w:r>
    </w:p>
    <w:p w:rsidR="0091167E" w:rsidRPr="0091167E" w:rsidRDefault="0091167E" w:rsidP="0091167E">
      <w:pPr>
        <w:spacing w:after="0"/>
        <w:ind w:left="113" w:right="-113"/>
        <w:rPr>
          <w:rFonts w:ascii="Times New Roman" w:hAnsi="Times New Roman" w:cs="Times New Roman"/>
          <w:i/>
          <w:sz w:val="28"/>
          <w:szCs w:val="28"/>
        </w:rPr>
      </w:pPr>
      <w:r w:rsidRPr="0091167E">
        <w:rPr>
          <w:rFonts w:ascii="Times New Roman" w:hAnsi="Times New Roman" w:cs="Times New Roman"/>
          <w:b/>
          <w:sz w:val="28"/>
          <w:szCs w:val="28"/>
        </w:rPr>
        <w:t xml:space="preserve">Интегральный алгоритм чтения: </w:t>
      </w:r>
      <w:r w:rsidRPr="0091167E">
        <w:rPr>
          <w:rFonts w:ascii="Times New Roman" w:hAnsi="Times New Roman" w:cs="Times New Roman"/>
          <w:sz w:val="28"/>
          <w:szCs w:val="28"/>
        </w:rPr>
        <w:t>наименование читаемого источника, автор, выходные данные, основное содержание, фактографические данные (факты, события, имена, цифры, таблицы), новизна материала, возможности использования на практике.</w:t>
      </w:r>
      <w:r w:rsidR="00C5740D">
        <w:rPr>
          <w:rFonts w:ascii="Times New Roman" w:hAnsi="Times New Roman" w:cs="Times New Roman"/>
          <w:sz w:val="28"/>
          <w:szCs w:val="28"/>
        </w:rPr>
        <w:t xml:space="preserve"> </w:t>
      </w:r>
      <w:r w:rsidRPr="0091167E">
        <w:rPr>
          <w:rFonts w:ascii="Times New Roman" w:hAnsi="Times New Roman" w:cs="Times New Roman"/>
          <w:i/>
          <w:sz w:val="28"/>
          <w:szCs w:val="28"/>
        </w:rPr>
        <w:t>Практические задания и развивающие игры.</w:t>
      </w:r>
    </w:p>
    <w:p w:rsidR="0091167E" w:rsidRPr="0091167E" w:rsidRDefault="0091167E" w:rsidP="0091167E">
      <w:pPr>
        <w:spacing w:after="0"/>
        <w:ind w:left="113" w:right="-113"/>
        <w:rPr>
          <w:rFonts w:ascii="Times New Roman" w:hAnsi="Times New Roman" w:cs="Times New Roman"/>
          <w:i/>
          <w:sz w:val="28"/>
          <w:szCs w:val="28"/>
        </w:rPr>
      </w:pPr>
      <w:r w:rsidRPr="0091167E">
        <w:rPr>
          <w:rFonts w:ascii="Times New Roman" w:hAnsi="Times New Roman" w:cs="Times New Roman"/>
          <w:b/>
          <w:sz w:val="28"/>
          <w:szCs w:val="28"/>
        </w:rPr>
        <w:t xml:space="preserve">     Дифференциальный алгоритм чтения.</w:t>
      </w:r>
      <w:r w:rsidRPr="0091167E">
        <w:rPr>
          <w:rFonts w:ascii="Times New Roman" w:hAnsi="Times New Roman" w:cs="Times New Roman"/>
          <w:sz w:val="28"/>
          <w:szCs w:val="28"/>
        </w:rPr>
        <w:t xml:space="preserve"> Выделение ключевых слов в абзацах текста, составление из них смысловых предложений, выделение основного смысла отрезков текста. </w:t>
      </w:r>
      <w:r w:rsidRPr="0091167E">
        <w:rPr>
          <w:rFonts w:ascii="Times New Roman" w:hAnsi="Times New Roman" w:cs="Times New Roman"/>
          <w:i/>
          <w:sz w:val="28"/>
          <w:szCs w:val="28"/>
        </w:rPr>
        <w:t>Практические задания и развивающие игры.</w:t>
      </w:r>
    </w:p>
    <w:p w:rsidR="0091167E" w:rsidRPr="0091167E" w:rsidRDefault="0091167E" w:rsidP="0091167E">
      <w:pPr>
        <w:spacing w:after="0"/>
        <w:ind w:left="113" w:right="-113"/>
        <w:rPr>
          <w:rFonts w:ascii="Times New Roman" w:hAnsi="Times New Roman" w:cs="Times New Roman"/>
          <w:i/>
          <w:sz w:val="28"/>
          <w:szCs w:val="28"/>
        </w:rPr>
      </w:pPr>
      <w:r w:rsidRPr="0091167E">
        <w:rPr>
          <w:rFonts w:ascii="Times New Roman" w:hAnsi="Times New Roman" w:cs="Times New Roman"/>
          <w:b/>
          <w:sz w:val="28"/>
          <w:szCs w:val="28"/>
        </w:rPr>
        <w:t xml:space="preserve">     Способы обработки полученной информации.</w:t>
      </w:r>
      <w:r w:rsidR="003B1319">
        <w:rPr>
          <w:rFonts w:ascii="Times New Roman" w:hAnsi="Times New Roman" w:cs="Times New Roman"/>
          <w:b/>
          <w:sz w:val="28"/>
          <w:szCs w:val="28"/>
        </w:rPr>
        <w:t xml:space="preserve"> </w:t>
      </w:r>
      <w:r w:rsidRPr="0091167E">
        <w:rPr>
          <w:rFonts w:ascii="Times New Roman" w:hAnsi="Times New Roman" w:cs="Times New Roman"/>
          <w:sz w:val="28"/>
          <w:szCs w:val="28"/>
        </w:rPr>
        <w:t>План, выписки, цитаты, тезисы (простые, сложные, основные), аннотация, рецензия, отзыв, конспект, схема-конспект, структурно-логическая схема, реферат.</w:t>
      </w:r>
      <w:r w:rsidR="003B1319">
        <w:rPr>
          <w:rFonts w:ascii="Times New Roman" w:hAnsi="Times New Roman" w:cs="Times New Roman"/>
          <w:sz w:val="28"/>
          <w:szCs w:val="28"/>
        </w:rPr>
        <w:t xml:space="preserve"> </w:t>
      </w:r>
      <w:r w:rsidRPr="0091167E">
        <w:rPr>
          <w:rFonts w:ascii="Times New Roman" w:hAnsi="Times New Roman" w:cs="Times New Roman"/>
          <w:sz w:val="28"/>
          <w:szCs w:val="28"/>
        </w:rPr>
        <w:t>Компоненты содержания каждого вида работ: аннотации, конспекта (виды конспектов: плановые, текстуальные, свободные, тематические и их особенности), рецензии, отзыва, тезисов.</w:t>
      </w:r>
      <w:r w:rsidRPr="0091167E">
        <w:rPr>
          <w:rFonts w:ascii="Times New Roman" w:hAnsi="Times New Roman" w:cs="Times New Roman"/>
          <w:i/>
          <w:sz w:val="28"/>
          <w:szCs w:val="28"/>
        </w:rPr>
        <w:t xml:space="preserve"> Практические </w:t>
      </w:r>
      <w:proofErr w:type="gramStart"/>
      <w:r w:rsidRPr="0091167E">
        <w:rPr>
          <w:rFonts w:ascii="Times New Roman" w:hAnsi="Times New Roman" w:cs="Times New Roman"/>
          <w:i/>
          <w:sz w:val="28"/>
          <w:szCs w:val="28"/>
        </w:rPr>
        <w:t>задания,  развивающие</w:t>
      </w:r>
      <w:proofErr w:type="gramEnd"/>
      <w:r w:rsidRPr="0091167E">
        <w:rPr>
          <w:rFonts w:ascii="Times New Roman" w:hAnsi="Times New Roman" w:cs="Times New Roman"/>
          <w:i/>
          <w:sz w:val="28"/>
          <w:szCs w:val="28"/>
        </w:rPr>
        <w:t xml:space="preserve"> игры. Компьютерный практикум.</w:t>
      </w:r>
    </w:p>
    <w:p w:rsidR="0091167E" w:rsidRPr="0091167E" w:rsidRDefault="0091167E" w:rsidP="0091167E">
      <w:pPr>
        <w:spacing w:after="0"/>
        <w:ind w:left="113" w:right="-113"/>
        <w:rPr>
          <w:rFonts w:ascii="Times New Roman" w:hAnsi="Times New Roman" w:cs="Times New Roman"/>
          <w:i/>
          <w:sz w:val="28"/>
          <w:szCs w:val="28"/>
        </w:rPr>
      </w:pPr>
      <w:r w:rsidRPr="0091167E">
        <w:rPr>
          <w:rFonts w:ascii="Times New Roman" w:hAnsi="Times New Roman" w:cs="Times New Roman"/>
          <w:b/>
          <w:sz w:val="28"/>
          <w:szCs w:val="28"/>
        </w:rPr>
        <w:t xml:space="preserve">     Способы представления информации в различных видах.</w:t>
      </w:r>
      <w:r w:rsidRPr="0091167E">
        <w:rPr>
          <w:rFonts w:ascii="Times New Roman" w:hAnsi="Times New Roman" w:cs="Times New Roman"/>
          <w:sz w:val="28"/>
          <w:szCs w:val="28"/>
        </w:rPr>
        <w:t xml:space="preserve"> Вербальный, табличный, графический, схематический, аналитический, знаково-символический. </w:t>
      </w:r>
      <w:r w:rsidRPr="0091167E">
        <w:rPr>
          <w:rFonts w:ascii="Times New Roman" w:hAnsi="Times New Roman" w:cs="Times New Roman"/>
          <w:sz w:val="28"/>
          <w:szCs w:val="28"/>
        </w:rPr>
        <w:lastRenderedPageBreak/>
        <w:t>Преобразование информации из одного вида в другой. Графические методы: виды графиков, методика и правила использования. Диаграммы и их виды. Опорные сигналы и их роль. Кодирование и декодирование информации</w:t>
      </w:r>
      <w:r w:rsidRPr="0091167E">
        <w:rPr>
          <w:rFonts w:ascii="Times New Roman" w:hAnsi="Times New Roman" w:cs="Times New Roman"/>
          <w:i/>
          <w:sz w:val="28"/>
          <w:szCs w:val="28"/>
        </w:rPr>
        <w:t>. Практические задания. Компьютерный практикум.</w:t>
      </w:r>
    </w:p>
    <w:p w:rsidR="0091167E" w:rsidRPr="0091167E" w:rsidRDefault="0091167E" w:rsidP="0091167E">
      <w:pPr>
        <w:spacing w:after="0"/>
        <w:ind w:left="113" w:right="-113"/>
        <w:rPr>
          <w:rFonts w:ascii="Times New Roman" w:hAnsi="Times New Roman" w:cs="Times New Roman"/>
          <w:i/>
          <w:sz w:val="28"/>
          <w:szCs w:val="28"/>
        </w:rPr>
      </w:pPr>
      <w:r w:rsidRPr="0091167E">
        <w:rPr>
          <w:rFonts w:ascii="Times New Roman" w:hAnsi="Times New Roman" w:cs="Times New Roman"/>
          <w:b/>
          <w:sz w:val="28"/>
          <w:szCs w:val="28"/>
        </w:rPr>
        <w:t xml:space="preserve">     Работа с устными текстами</w:t>
      </w:r>
      <w:r w:rsidR="003B1319">
        <w:rPr>
          <w:rFonts w:ascii="Times New Roman" w:hAnsi="Times New Roman" w:cs="Times New Roman"/>
          <w:i/>
          <w:sz w:val="28"/>
          <w:szCs w:val="28"/>
        </w:rPr>
        <w:t xml:space="preserve">. </w:t>
      </w:r>
      <w:r w:rsidRPr="0091167E">
        <w:rPr>
          <w:rFonts w:ascii="Times New Roman" w:hAnsi="Times New Roman" w:cs="Times New Roman"/>
          <w:sz w:val="28"/>
          <w:szCs w:val="28"/>
        </w:rPr>
        <w:t xml:space="preserve">Вопросы открытые и закрытые. Дискуссия. Правила дискуссии. </w:t>
      </w:r>
      <w:r w:rsidRPr="0091167E">
        <w:rPr>
          <w:rFonts w:ascii="Times New Roman" w:hAnsi="Times New Roman" w:cs="Times New Roman"/>
          <w:i/>
          <w:sz w:val="28"/>
          <w:szCs w:val="28"/>
        </w:rPr>
        <w:t>Практические задания и развивающие игры.</w:t>
      </w:r>
    </w:p>
    <w:p w:rsidR="0091167E" w:rsidRPr="0091167E" w:rsidRDefault="0091167E" w:rsidP="0091167E">
      <w:pPr>
        <w:spacing w:after="0"/>
        <w:ind w:left="113" w:right="-113"/>
        <w:rPr>
          <w:rFonts w:ascii="Times New Roman" w:hAnsi="Times New Roman" w:cs="Times New Roman"/>
          <w:i/>
          <w:sz w:val="28"/>
          <w:szCs w:val="28"/>
        </w:rPr>
      </w:pPr>
      <w:r w:rsidRPr="0091167E">
        <w:rPr>
          <w:rFonts w:ascii="Times New Roman" w:hAnsi="Times New Roman" w:cs="Times New Roman"/>
          <w:b/>
          <w:sz w:val="28"/>
          <w:szCs w:val="28"/>
        </w:rPr>
        <w:t xml:space="preserve">     Библиографический поиск</w:t>
      </w:r>
      <w:r w:rsidRPr="0091167E">
        <w:rPr>
          <w:rFonts w:ascii="Times New Roman" w:hAnsi="Times New Roman" w:cs="Times New Roman"/>
          <w:sz w:val="28"/>
          <w:szCs w:val="28"/>
        </w:rPr>
        <w:t xml:space="preserve">. Каталоги. Виды каталогов: алфавитные, предметные, систематические, каталоги новых поступлений. Правила работы с каталогами. </w:t>
      </w:r>
      <w:r w:rsidRPr="0091167E">
        <w:rPr>
          <w:rFonts w:ascii="Times New Roman" w:hAnsi="Times New Roman" w:cs="Times New Roman"/>
          <w:i/>
          <w:sz w:val="28"/>
          <w:szCs w:val="28"/>
        </w:rPr>
        <w:t>Практические задания.</w:t>
      </w:r>
    </w:p>
    <w:p w:rsidR="0091167E" w:rsidRPr="0091167E" w:rsidRDefault="0091167E" w:rsidP="0091167E">
      <w:pPr>
        <w:spacing w:after="0"/>
        <w:ind w:left="113" w:right="-113"/>
        <w:rPr>
          <w:rFonts w:ascii="Times New Roman" w:hAnsi="Times New Roman" w:cs="Times New Roman"/>
          <w:sz w:val="28"/>
          <w:szCs w:val="28"/>
        </w:rPr>
      </w:pPr>
      <w:r w:rsidRPr="0091167E">
        <w:rPr>
          <w:rFonts w:ascii="Times New Roman" w:hAnsi="Times New Roman" w:cs="Times New Roman"/>
          <w:b/>
          <w:sz w:val="28"/>
          <w:szCs w:val="28"/>
        </w:rPr>
        <w:t>Справочная литература.</w:t>
      </w:r>
      <w:r w:rsidR="00A9288D">
        <w:rPr>
          <w:rFonts w:ascii="Times New Roman" w:hAnsi="Times New Roman" w:cs="Times New Roman"/>
          <w:b/>
          <w:sz w:val="28"/>
          <w:szCs w:val="28"/>
        </w:rPr>
        <w:t xml:space="preserve"> </w:t>
      </w:r>
      <w:r w:rsidRPr="0091167E">
        <w:rPr>
          <w:rFonts w:ascii="Times New Roman" w:hAnsi="Times New Roman" w:cs="Times New Roman"/>
          <w:sz w:val="28"/>
          <w:szCs w:val="28"/>
        </w:rPr>
        <w:t>Словари, справочники, энциклопедии. Роль и значение. Правила работы со справочной литературой.</w:t>
      </w:r>
      <w:r w:rsidR="00A9288D">
        <w:rPr>
          <w:rFonts w:ascii="Times New Roman" w:hAnsi="Times New Roman" w:cs="Times New Roman"/>
          <w:sz w:val="28"/>
          <w:szCs w:val="28"/>
        </w:rPr>
        <w:t xml:space="preserve"> </w:t>
      </w:r>
      <w:r w:rsidRPr="0091167E">
        <w:rPr>
          <w:rFonts w:ascii="Times New Roman" w:hAnsi="Times New Roman" w:cs="Times New Roman"/>
          <w:i/>
          <w:sz w:val="28"/>
          <w:szCs w:val="28"/>
        </w:rPr>
        <w:t>Практические задания. Компьютерный практикум</w:t>
      </w:r>
    </w:p>
    <w:p w:rsidR="00000645" w:rsidRPr="00000645" w:rsidRDefault="00000645" w:rsidP="00000645">
      <w:pPr>
        <w:pStyle w:val="1"/>
        <w:tabs>
          <w:tab w:val="left" w:pos="426"/>
        </w:tabs>
        <w:spacing w:before="64" w:line="240" w:lineRule="auto"/>
        <w:ind w:left="0"/>
        <w:jc w:val="center"/>
        <w:rPr>
          <w:sz w:val="32"/>
          <w:szCs w:val="32"/>
        </w:rPr>
      </w:pPr>
      <w:r w:rsidRPr="00000645">
        <w:rPr>
          <w:sz w:val="32"/>
          <w:szCs w:val="32"/>
        </w:rPr>
        <w:t>Т</w:t>
      </w:r>
      <w:r w:rsidR="0091167E" w:rsidRPr="00000645">
        <w:rPr>
          <w:sz w:val="32"/>
          <w:szCs w:val="32"/>
        </w:rPr>
        <w:t xml:space="preserve">ематический план курса </w:t>
      </w:r>
      <w:proofErr w:type="spellStart"/>
      <w:r w:rsidRPr="00000645">
        <w:rPr>
          <w:sz w:val="32"/>
          <w:szCs w:val="32"/>
        </w:rPr>
        <w:t>коррекционно</w:t>
      </w:r>
      <w:proofErr w:type="spellEnd"/>
      <w:r w:rsidRPr="00000645">
        <w:rPr>
          <w:sz w:val="32"/>
          <w:szCs w:val="32"/>
        </w:rPr>
        <w:t xml:space="preserve"> – развивающих занятий</w:t>
      </w:r>
    </w:p>
    <w:p w:rsidR="0091167E" w:rsidRDefault="00000645" w:rsidP="00000645">
      <w:pPr>
        <w:pStyle w:val="1"/>
        <w:tabs>
          <w:tab w:val="left" w:pos="426"/>
        </w:tabs>
        <w:spacing w:before="64" w:line="360" w:lineRule="auto"/>
        <w:ind w:left="0"/>
        <w:jc w:val="center"/>
        <w:rPr>
          <w:sz w:val="36"/>
          <w:szCs w:val="28"/>
        </w:rPr>
      </w:pPr>
      <w:r w:rsidRPr="00000645">
        <w:rPr>
          <w:sz w:val="32"/>
          <w:szCs w:val="32"/>
        </w:rPr>
        <w:t xml:space="preserve">направленных на развитие логического мышления. </w:t>
      </w:r>
      <w:r>
        <w:rPr>
          <w:sz w:val="32"/>
          <w:szCs w:val="32"/>
        </w:rPr>
        <w:t xml:space="preserve"> </w:t>
      </w:r>
      <w:r w:rsidR="0091167E" w:rsidRPr="00000645">
        <w:rPr>
          <w:sz w:val="36"/>
          <w:szCs w:val="28"/>
        </w:rPr>
        <w:t>5 класс</w:t>
      </w:r>
    </w:p>
    <w:tbl>
      <w:tblPr>
        <w:tblW w:w="15618" w:type="dxa"/>
        <w:shd w:val="clear" w:color="auto" w:fill="FFFFFF"/>
        <w:tblCellMar>
          <w:top w:w="105" w:type="dxa"/>
          <w:left w:w="105" w:type="dxa"/>
          <w:bottom w:w="105" w:type="dxa"/>
          <w:right w:w="105" w:type="dxa"/>
        </w:tblCellMar>
        <w:tblLook w:val="04A0" w:firstRow="1" w:lastRow="0" w:firstColumn="1" w:lastColumn="0" w:noHBand="0" w:noVBand="1"/>
      </w:tblPr>
      <w:tblGrid>
        <w:gridCol w:w="516"/>
        <w:gridCol w:w="6309"/>
        <w:gridCol w:w="2388"/>
        <w:gridCol w:w="2135"/>
        <w:gridCol w:w="2135"/>
        <w:gridCol w:w="2135"/>
      </w:tblGrid>
      <w:tr w:rsidR="00A831F9" w:rsidRPr="001B18C6" w:rsidTr="00A831F9">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31F9" w:rsidRPr="001B18C6" w:rsidRDefault="00A831F9" w:rsidP="00E321BD">
            <w:pPr>
              <w:spacing w:after="138" w:line="240" w:lineRule="auto"/>
              <w:jc w:val="center"/>
              <w:rPr>
                <w:rFonts w:ascii="Arial" w:eastAsia="Times New Roman" w:hAnsi="Arial" w:cs="Arial"/>
                <w:color w:val="000000"/>
                <w:sz w:val="19"/>
                <w:szCs w:val="19"/>
              </w:rPr>
            </w:pPr>
            <w:r w:rsidRPr="001B18C6">
              <w:rPr>
                <w:rFonts w:ascii="Arial" w:eastAsia="Times New Roman" w:hAnsi="Arial" w:cs="Arial"/>
                <w:color w:val="000000"/>
                <w:sz w:val="19"/>
                <w:szCs w:val="19"/>
              </w:rPr>
              <w:t>№</w:t>
            </w:r>
          </w:p>
          <w:p w:rsidR="00A831F9" w:rsidRPr="001B18C6" w:rsidRDefault="00A831F9" w:rsidP="00E321BD">
            <w:pPr>
              <w:spacing w:after="138" w:line="240" w:lineRule="auto"/>
              <w:jc w:val="center"/>
              <w:rPr>
                <w:rFonts w:ascii="Arial" w:eastAsia="Times New Roman" w:hAnsi="Arial" w:cs="Arial"/>
                <w:color w:val="000000"/>
                <w:sz w:val="19"/>
                <w:szCs w:val="19"/>
              </w:rPr>
            </w:pPr>
            <w:r w:rsidRPr="001B18C6">
              <w:rPr>
                <w:rFonts w:ascii="Arial" w:eastAsia="Times New Roman" w:hAnsi="Arial" w:cs="Arial"/>
                <w:b/>
                <w:bCs/>
                <w:color w:val="000000"/>
                <w:sz w:val="19"/>
                <w:szCs w:val="19"/>
              </w:rPr>
              <w:t>п/п</w:t>
            </w:r>
          </w:p>
        </w:tc>
        <w:tc>
          <w:tcPr>
            <w:tcW w:w="6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31F9" w:rsidRPr="001B18C6" w:rsidRDefault="00A831F9" w:rsidP="00E321BD">
            <w:pPr>
              <w:spacing w:after="138" w:line="240" w:lineRule="auto"/>
              <w:jc w:val="center"/>
              <w:rPr>
                <w:rFonts w:ascii="Arial" w:eastAsia="Times New Roman" w:hAnsi="Arial" w:cs="Arial"/>
                <w:color w:val="000000"/>
                <w:sz w:val="19"/>
                <w:szCs w:val="19"/>
              </w:rPr>
            </w:pPr>
            <w:r w:rsidRPr="001B18C6">
              <w:rPr>
                <w:rFonts w:ascii="Arial" w:eastAsia="Times New Roman" w:hAnsi="Arial" w:cs="Arial"/>
                <w:b/>
                <w:bCs/>
                <w:color w:val="000000"/>
                <w:sz w:val="19"/>
                <w:szCs w:val="19"/>
              </w:rPr>
              <w:t>Название темы,</w:t>
            </w:r>
          </w:p>
          <w:p w:rsidR="00A831F9" w:rsidRPr="001B18C6" w:rsidRDefault="00A831F9" w:rsidP="00E321BD">
            <w:pPr>
              <w:spacing w:after="138" w:line="240" w:lineRule="auto"/>
              <w:jc w:val="center"/>
              <w:rPr>
                <w:rFonts w:ascii="Arial" w:eastAsia="Times New Roman" w:hAnsi="Arial" w:cs="Arial"/>
                <w:color w:val="000000"/>
                <w:sz w:val="19"/>
                <w:szCs w:val="19"/>
              </w:rPr>
            </w:pPr>
            <w:r w:rsidRPr="001B18C6">
              <w:rPr>
                <w:rFonts w:ascii="Arial" w:eastAsia="Times New Roman" w:hAnsi="Arial" w:cs="Arial"/>
                <w:b/>
                <w:bCs/>
                <w:color w:val="000000"/>
                <w:sz w:val="19"/>
                <w:szCs w:val="19"/>
              </w:rPr>
              <w:t>Основное содержание</w:t>
            </w:r>
          </w:p>
          <w:p w:rsidR="00A831F9" w:rsidRPr="001B18C6" w:rsidRDefault="00A831F9" w:rsidP="00E321BD">
            <w:pPr>
              <w:spacing w:after="138" w:line="240" w:lineRule="auto"/>
              <w:jc w:val="center"/>
              <w:rPr>
                <w:rFonts w:ascii="Arial" w:eastAsia="Times New Roman" w:hAnsi="Arial" w:cs="Arial"/>
                <w:color w:val="000000"/>
                <w:sz w:val="19"/>
                <w:szCs w:val="19"/>
              </w:rPr>
            </w:pPr>
            <w:r w:rsidRPr="001B18C6">
              <w:rPr>
                <w:rFonts w:ascii="Arial" w:eastAsia="Times New Roman" w:hAnsi="Arial" w:cs="Arial"/>
                <w:b/>
                <w:bCs/>
                <w:color w:val="000000"/>
                <w:sz w:val="19"/>
                <w:szCs w:val="19"/>
              </w:rPr>
              <w:t>по темам</w:t>
            </w:r>
          </w:p>
        </w:tc>
        <w:tc>
          <w:tcPr>
            <w:tcW w:w="2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31F9" w:rsidRPr="001B18C6" w:rsidRDefault="00A831F9" w:rsidP="00E321BD">
            <w:pPr>
              <w:spacing w:after="138" w:line="240" w:lineRule="auto"/>
              <w:jc w:val="center"/>
              <w:rPr>
                <w:rFonts w:ascii="Arial" w:eastAsia="Times New Roman" w:hAnsi="Arial" w:cs="Arial"/>
                <w:color w:val="000000"/>
                <w:sz w:val="19"/>
                <w:szCs w:val="19"/>
              </w:rPr>
            </w:pPr>
            <w:r>
              <w:rPr>
                <w:rFonts w:ascii="Arial" w:eastAsia="Times New Roman" w:hAnsi="Arial" w:cs="Arial"/>
                <w:b/>
                <w:bCs/>
                <w:color w:val="000000"/>
                <w:sz w:val="19"/>
                <w:szCs w:val="19"/>
              </w:rPr>
              <w:t>Формы проведения</w:t>
            </w: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jc w:val="center"/>
              <w:rPr>
                <w:rFonts w:ascii="Arial" w:eastAsia="Times New Roman" w:hAnsi="Arial" w:cs="Arial"/>
                <w:b/>
                <w:bCs/>
                <w:color w:val="000000"/>
                <w:sz w:val="19"/>
                <w:szCs w:val="19"/>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jc w:val="center"/>
              <w:rPr>
                <w:rFonts w:ascii="Arial" w:eastAsia="Times New Roman" w:hAnsi="Arial" w:cs="Arial"/>
                <w:b/>
                <w:bCs/>
                <w:color w:val="000000"/>
                <w:sz w:val="19"/>
                <w:szCs w:val="19"/>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jc w:val="center"/>
              <w:rPr>
                <w:rFonts w:ascii="Arial" w:eastAsia="Times New Roman" w:hAnsi="Arial" w:cs="Arial"/>
                <w:b/>
                <w:bCs/>
                <w:color w:val="000000"/>
                <w:sz w:val="19"/>
                <w:szCs w:val="19"/>
              </w:rPr>
            </w:pPr>
          </w:p>
        </w:tc>
      </w:tr>
      <w:tr w:rsidR="00A831F9" w:rsidRPr="001B18C6" w:rsidTr="00A831F9">
        <w:tc>
          <w:tcPr>
            <w:tcW w:w="92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31F9" w:rsidRPr="001B18C6" w:rsidRDefault="00A831F9" w:rsidP="00E321BD">
            <w:pPr>
              <w:spacing w:after="138" w:line="240" w:lineRule="auto"/>
              <w:jc w:val="center"/>
              <w:rPr>
                <w:rFonts w:ascii="Arial" w:eastAsia="Times New Roman" w:hAnsi="Arial" w:cs="Arial"/>
                <w:color w:val="000000"/>
                <w:sz w:val="19"/>
                <w:szCs w:val="19"/>
              </w:rPr>
            </w:pPr>
            <w:r w:rsidRPr="001B18C6">
              <w:rPr>
                <w:rFonts w:ascii="Arial" w:eastAsia="Times New Roman" w:hAnsi="Arial" w:cs="Arial"/>
                <w:b/>
                <w:bCs/>
                <w:color w:val="000000"/>
                <w:sz w:val="19"/>
                <w:szCs w:val="19"/>
              </w:rPr>
              <w:t>5 класс</w:t>
            </w: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jc w:val="center"/>
              <w:rPr>
                <w:rFonts w:ascii="Arial" w:eastAsia="Times New Roman" w:hAnsi="Arial" w:cs="Arial"/>
                <w:b/>
                <w:bCs/>
                <w:color w:val="000000"/>
                <w:sz w:val="19"/>
                <w:szCs w:val="19"/>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jc w:val="center"/>
              <w:rPr>
                <w:rFonts w:ascii="Arial" w:eastAsia="Times New Roman" w:hAnsi="Arial" w:cs="Arial"/>
                <w:b/>
                <w:bCs/>
                <w:color w:val="000000"/>
                <w:sz w:val="19"/>
                <w:szCs w:val="19"/>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jc w:val="center"/>
              <w:rPr>
                <w:rFonts w:ascii="Arial" w:eastAsia="Times New Roman" w:hAnsi="Arial" w:cs="Arial"/>
                <w:b/>
                <w:bCs/>
                <w:color w:val="000000"/>
                <w:sz w:val="19"/>
                <w:szCs w:val="19"/>
              </w:rPr>
            </w:pPr>
          </w:p>
        </w:tc>
      </w:tr>
      <w:tr w:rsidR="00A831F9" w:rsidRPr="001B18C6" w:rsidTr="00A831F9">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31F9" w:rsidRPr="001B18C6" w:rsidRDefault="00A831F9" w:rsidP="00E321BD">
            <w:pPr>
              <w:spacing w:after="138" w:line="240" w:lineRule="auto"/>
              <w:jc w:val="center"/>
              <w:rPr>
                <w:rFonts w:ascii="Arial" w:eastAsia="Times New Roman" w:hAnsi="Arial" w:cs="Arial"/>
                <w:color w:val="000000"/>
                <w:sz w:val="19"/>
                <w:szCs w:val="19"/>
              </w:rPr>
            </w:pPr>
            <w:r w:rsidRPr="001B18C6">
              <w:rPr>
                <w:rFonts w:ascii="Arial" w:eastAsia="Times New Roman" w:hAnsi="Arial" w:cs="Arial"/>
                <w:b/>
                <w:bCs/>
                <w:color w:val="000000"/>
                <w:sz w:val="19"/>
                <w:szCs w:val="19"/>
              </w:rPr>
              <w:t>1</w:t>
            </w:r>
          </w:p>
        </w:tc>
        <w:tc>
          <w:tcPr>
            <w:tcW w:w="6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31F9" w:rsidRPr="001B18C6" w:rsidRDefault="00A831F9" w:rsidP="00E321BD">
            <w:pPr>
              <w:spacing w:after="138" w:line="240" w:lineRule="auto"/>
              <w:jc w:val="center"/>
              <w:rPr>
                <w:rFonts w:ascii="Arial" w:eastAsia="Times New Roman" w:hAnsi="Arial" w:cs="Arial"/>
                <w:color w:val="000000"/>
                <w:sz w:val="19"/>
                <w:szCs w:val="19"/>
              </w:rPr>
            </w:pPr>
            <w:r w:rsidRPr="001B18C6">
              <w:rPr>
                <w:rFonts w:ascii="Arial" w:eastAsia="Times New Roman" w:hAnsi="Arial" w:cs="Arial"/>
                <w:b/>
                <w:bCs/>
                <w:color w:val="000000"/>
                <w:sz w:val="19"/>
                <w:szCs w:val="19"/>
              </w:rPr>
              <w:t>Входная диагностика познавательных процессов (4 часа).</w:t>
            </w:r>
          </w:p>
        </w:tc>
        <w:tc>
          <w:tcPr>
            <w:tcW w:w="2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31F9" w:rsidRPr="001B18C6" w:rsidRDefault="00A831F9" w:rsidP="00E321BD">
            <w:pPr>
              <w:spacing w:after="138" w:line="240" w:lineRule="auto"/>
              <w:rPr>
                <w:rFonts w:ascii="Arial" w:eastAsia="Times New Roman" w:hAnsi="Arial" w:cs="Arial"/>
                <w:color w:val="000000"/>
                <w:sz w:val="19"/>
                <w:szCs w:val="19"/>
              </w:rPr>
            </w:pPr>
            <w:r w:rsidRPr="001B18C6">
              <w:rPr>
                <w:rFonts w:ascii="Arial" w:eastAsia="Times New Roman" w:hAnsi="Arial" w:cs="Arial"/>
                <w:color w:val="000000"/>
                <w:sz w:val="19"/>
                <w:szCs w:val="19"/>
              </w:rPr>
              <w:t>Исследование восприятия пространства, времени, цвета, формы. Исследование устойчивости внимания. Исследование зрительной, слуховой, логической памяти. Исследование словесно – логического, наглядно – действенного мышления.</w:t>
            </w: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rPr>
                <w:rFonts w:ascii="Arial" w:eastAsia="Times New Roman" w:hAnsi="Arial" w:cs="Arial"/>
                <w:color w:val="000000"/>
                <w:sz w:val="19"/>
                <w:szCs w:val="19"/>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rPr>
                <w:rFonts w:ascii="Arial" w:eastAsia="Times New Roman" w:hAnsi="Arial" w:cs="Arial"/>
                <w:color w:val="000000"/>
                <w:sz w:val="19"/>
                <w:szCs w:val="19"/>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rPr>
                <w:rFonts w:ascii="Arial" w:eastAsia="Times New Roman" w:hAnsi="Arial" w:cs="Arial"/>
                <w:color w:val="000000"/>
                <w:sz w:val="19"/>
                <w:szCs w:val="19"/>
              </w:rPr>
            </w:pPr>
          </w:p>
        </w:tc>
      </w:tr>
      <w:tr w:rsidR="00A831F9" w:rsidRPr="001B18C6" w:rsidTr="00A831F9">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31F9" w:rsidRPr="001B18C6" w:rsidRDefault="00A831F9" w:rsidP="00E321BD">
            <w:pPr>
              <w:spacing w:after="138" w:line="240" w:lineRule="auto"/>
              <w:jc w:val="center"/>
              <w:rPr>
                <w:rFonts w:ascii="Arial" w:eastAsia="Times New Roman" w:hAnsi="Arial" w:cs="Arial"/>
                <w:color w:val="000000"/>
                <w:sz w:val="19"/>
                <w:szCs w:val="19"/>
              </w:rPr>
            </w:pPr>
            <w:r w:rsidRPr="001B18C6">
              <w:rPr>
                <w:rFonts w:ascii="Arial" w:eastAsia="Times New Roman" w:hAnsi="Arial" w:cs="Arial"/>
                <w:b/>
                <w:bCs/>
                <w:color w:val="000000"/>
                <w:sz w:val="19"/>
                <w:szCs w:val="19"/>
              </w:rPr>
              <w:t>2</w:t>
            </w:r>
          </w:p>
        </w:tc>
        <w:tc>
          <w:tcPr>
            <w:tcW w:w="6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31F9" w:rsidRPr="001B18C6" w:rsidRDefault="00A831F9" w:rsidP="00E321BD">
            <w:pPr>
              <w:spacing w:after="138" w:line="240" w:lineRule="auto"/>
              <w:jc w:val="center"/>
              <w:rPr>
                <w:rFonts w:ascii="Arial" w:eastAsia="Times New Roman" w:hAnsi="Arial" w:cs="Arial"/>
                <w:color w:val="000000"/>
                <w:sz w:val="19"/>
                <w:szCs w:val="19"/>
              </w:rPr>
            </w:pPr>
            <w:r w:rsidRPr="001B18C6">
              <w:rPr>
                <w:rFonts w:ascii="Arial" w:eastAsia="Times New Roman" w:hAnsi="Arial" w:cs="Arial"/>
                <w:b/>
                <w:bCs/>
                <w:color w:val="000000"/>
                <w:sz w:val="19"/>
                <w:szCs w:val="19"/>
              </w:rPr>
              <w:t>Коррекция, развитие и диагностика познавательных процессов (17 часов).</w:t>
            </w:r>
          </w:p>
        </w:tc>
        <w:tc>
          <w:tcPr>
            <w:tcW w:w="2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31F9" w:rsidRPr="001B18C6" w:rsidRDefault="00A831F9" w:rsidP="00E321BD">
            <w:pPr>
              <w:spacing w:after="138" w:line="240" w:lineRule="auto"/>
              <w:rPr>
                <w:rFonts w:ascii="Arial" w:eastAsia="Times New Roman" w:hAnsi="Arial" w:cs="Arial"/>
                <w:color w:val="000000"/>
                <w:sz w:val="19"/>
                <w:szCs w:val="19"/>
              </w:rPr>
            </w:pPr>
            <w:r w:rsidRPr="001B18C6">
              <w:rPr>
                <w:rFonts w:ascii="Arial" w:eastAsia="Times New Roman" w:hAnsi="Arial" w:cs="Arial"/>
                <w:color w:val="000000"/>
                <w:sz w:val="19"/>
                <w:szCs w:val="19"/>
              </w:rPr>
              <w:t>Восприятие пространства. Формирование пространственных представлений. Развитие восприятия времени. Развитие восприятия формы и цвета, величины и веса. Развитие устойчивости, концентрации, переключения внимания. Развитие зрительной и слуховой памяти, словесно-логического мышления. Развивать умения классифицировать.</w:t>
            </w: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rPr>
                <w:rFonts w:ascii="Arial" w:eastAsia="Times New Roman" w:hAnsi="Arial" w:cs="Arial"/>
                <w:color w:val="000000"/>
                <w:sz w:val="19"/>
                <w:szCs w:val="19"/>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rPr>
                <w:rFonts w:ascii="Arial" w:eastAsia="Times New Roman" w:hAnsi="Arial" w:cs="Arial"/>
                <w:color w:val="000000"/>
                <w:sz w:val="19"/>
                <w:szCs w:val="19"/>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rPr>
                <w:rFonts w:ascii="Arial" w:eastAsia="Times New Roman" w:hAnsi="Arial" w:cs="Arial"/>
                <w:color w:val="000000"/>
                <w:sz w:val="19"/>
                <w:szCs w:val="19"/>
              </w:rPr>
            </w:pPr>
          </w:p>
        </w:tc>
      </w:tr>
      <w:tr w:rsidR="00A831F9" w:rsidRPr="001B18C6" w:rsidTr="00A831F9">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31F9" w:rsidRPr="001B18C6" w:rsidRDefault="00A831F9" w:rsidP="00E321BD">
            <w:pPr>
              <w:spacing w:after="138" w:line="240" w:lineRule="auto"/>
              <w:jc w:val="center"/>
              <w:rPr>
                <w:rFonts w:ascii="Arial" w:eastAsia="Times New Roman" w:hAnsi="Arial" w:cs="Arial"/>
                <w:color w:val="000000"/>
                <w:sz w:val="19"/>
                <w:szCs w:val="19"/>
              </w:rPr>
            </w:pPr>
            <w:r w:rsidRPr="001B18C6">
              <w:rPr>
                <w:rFonts w:ascii="Arial" w:eastAsia="Times New Roman" w:hAnsi="Arial" w:cs="Arial"/>
                <w:b/>
                <w:bCs/>
                <w:color w:val="000000"/>
                <w:sz w:val="19"/>
                <w:szCs w:val="19"/>
              </w:rPr>
              <w:lastRenderedPageBreak/>
              <w:t>3</w:t>
            </w:r>
          </w:p>
        </w:tc>
        <w:tc>
          <w:tcPr>
            <w:tcW w:w="6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31F9" w:rsidRPr="001B18C6" w:rsidRDefault="00A831F9" w:rsidP="00E321BD">
            <w:pPr>
              <w:spacing w:after="138" w:line="240" w:lineRule="auto"/>
              <w:jc w:val="center"/>
              <w:rPr>
                <w:rFonts w:ascii="Arial" w:eastAsia="Times New Roman" w:hAnsi="Arial" w:cs="Arial"/>
                <w:color w:val="000000"/>
                <w:sz w:val="19"/>
                <w:szCs w:val="19"/>
              </w:rPr>
            </w:pPr>
            <w:r w:rsidRPr="001B18C6">
              <w:rPr>
                <w:rFonts w:ascii="Arial" w:eastAsia="Times New Roman" w:hAnsi="Arial" w:cs="Arial"/>
                <w:b/>
                <w:bCs/>
                <w:color w:val="000000"/>
                <w:sz w:val="19"/>
                <w:szCs w:val="19"/>
              </w:rPr>
              <w:t>Диагностика моторной деятельности (2 часа).</w:t>
            </w:r>
          </w:p>
        </w:tc>
        <w:tc>
          <w:tcPr>
            <w:tcW w:w="2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31F9" w:rsidRPr="001B18C6" w:rsidRDefault="00A831F9" w:rsidP="00E321BD">
            <w:pPr>
              <w:spacing w:after="138" w:line="240" w:lineRule="auto"/>
              <w:rPr>
                <w:rFonts w:ascii="Arial" w:eastAsia="Times New Roman" w:hAnsi="Arial" w:cs="Arial"/>
                <w:color w:val="000000"/>
                <w:sz w:val="19"/>
                <w:szCs w:val="19"/>
              </w:rPr>
            </w:pPr>
            <w:r w:rsidRPr="001B18C6">
              <w:rPr>
                <w:rFonts w:ascii="Arial" w:eastAsia="Times New Roman" w:hAnsi="Arial" w:cs="Arial"/>
                <w:color w:val="000000"/>
                <w:sz w:val="19"/>
                <w:szCs w:val="19"/>
              </w:rPr>
              <w:t>Исследование развития движений пальцев и рук, пластичности. Оценка способности отображать эмоциональное состояние с помощью мимики и жестов.</w:t>
            </w: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rPr>
                <w:rFonts w:ascii="Arial" w:eastAsia="Times New Roman" w:hAnsi="Arial" w:cs="Arial"/>
                <w:color w:val="000000"/>
                <w:sz w:val="19"/>
                <w:szCs w:val="19"/>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rPr>
                <w:rFonts w:ascii="Arial" w:eastAsia="Times New Roman" w:hAnsi="Arial" w:cs="Arial"/>
                <w:color w:val="000000"/>
                <w:sz w:val="19"/>
                <w:szCs w:val="19"/>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rPr>
                <w:rFonts w:ascii="Arial" w:eastAsia="Times New Roman" w:hAnsi="Arial" w:cs="Arial"/>
                <w:color w:val="000000"/>
                <w:sz w:val="19"/>
                <w:szCs w:val="19"/>
              </w:rPr>
            </w:pPr>
          </w:p>
        </w:tc>
      </w:tr>
      <w:tr w:rsidR="00A831F9" w:rsidRPr="001B18C6" w:rsidTr="00A831F9">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31F9" w:rsidRPr="001B18C6" w:rsidRDefault="00A831F9" w:rsidP="00E321BD">
            <w:pPr>
              <w:spacing w:after="138" w:line="240" w:lineRule="auto"/>
              <w:jc w:val="center"/>
              <w:rPr>
                <w:rFonts w:ascii="Arial" w:eastAsia="Times New Roman" w:hAnsi="Arial" w:cs="Arial"/>
                <w:color w:val="000000"/>
                <w:sz w:val="19"/>
                <w:szCs w:val="19"/>
              </w:rPr>
            </w:pPr>
            <w:r w:rsidRPr="001B18C6">
              <w:rPr>
                <w:rFonts w:ascii="Arial" w:eastAsia="Times New Roman" w:hAnsi="Arial" w:cs="Arial"/>
                <w:b/>
                <w:bCs/>
                <w:color w:val="000000"/>
                <w:sz w:val="19"/>
                <w:szCs w:val="19"/>
              </w:rPr>
              <w:t>4</w:t>
            </w:r>
          </w:p>
        </w:tc>
        <w:tc>
          <w:tcPr>
            <w:tcW w:w="6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31F9" w:rsidRPr="001B18C6" w:rsidRDefault="00A831F9" w:rsidP="00E321BD">
            <w:pPr>
              <w:spacing w:after="138" w:line="240" w:lineRule="auto"/>
              <w:jc w:val="center"/>
              <w:rPr>
                <w:rFonts w:ascii="Arial" w:eastAsia="Times New Roman" w:hAnsi="Arial" w:cs="Arial"/>
                <w:color w:val="000000"/>
                <w:sz w:val="19"/>
                <w:szCs w:val="19"/>
              </w:rPr>
            </w:pPr>
            <w:r w:rsidRPr="001B18C6">
              <w:rPr>
                <w:rFonts w:ascii="Arial" w:eastAsia="Times New Roman" w:hAnsi="Arial" w:cs="Arial"/>
                <w:b/>
                <w:bCs/>
                <w:color w:val="000000"/>
                <w:sz w:val="19"/>
                <w:szCs w:val="19"/>
              </w:rPr>
              <w:t>Коррекция, развитие и диагностика моторной деятельности (7 часов).</w:t>
            </w:r>
          </w:p>
        </w:tc>
        <w:tc>
          <w:tcPr>
            <w:tcW w:w="2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31F9" w:rsidRPr="001B18C6" w:rsidRDefault="00A831F9" w:rsidP="00E321BD">
            <w:pPr>
              <w:spacing w:after="138" w:line="240" w:lineRule="auto"/>
              <w:rPr>
                <w:rFonts w:ascii="Arial" w:eastAsia="Times New Roman" w:hAnsi="Arial" w:cs="Arial"/>
                <w:color w:val="000000"/>
                <w:sz w:val="19"/>
                <w:szCs w:val="19"/>
              </w:rPr>
            </w:pPr>
            <w:r w:rsidRPr="001B18C6">
              <w:rPr>
                <w:rFonts w:ascii="Arial" w:eastAsia="Times New Roman" w:hAnsi="Arial" w:cs="Arial"/>
                <w:color w:val="000000"/>
                <w:sz w:val="19"/>
                <w:szCs w:val="19"/>
              </w:rPr>
              <w:t>Расслабление с фиксацией на дыхание. Дыхательная гимнастика. Расслабление по контрасту. Развитие тонких тактильных ощущений.</w:t>
            </w: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rPr>
                <w:rFonts w:ascii="Arial" w:eastAsia="Times New Roman" w:hAnsi="Arial" w:cs="Arial"/>
                <w:color w:val="000000"/>
                <w:sz w:val="19"/>
                <w:szCs w:val="19"/>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rPr>
                <w:rFonts w:ascii="Arial" w:eastAsia="Times New Roman" w:hAnsi="Arial" w:cs="Arial"/>
                <w:color w:val="000000"/>
                <w:sz w:val="19"/>
                <w:szCs w:val="19"/>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rPr>
                <w:rFonts w:ascii="Arial" w:eastAsia="Times New Roman" w:hAnsi="Arial" w:cs="Arial"/>
                <w:color w:val="000000"/>
                <w:sz w:val="19"/>
                <w:szCs w:val="19"/>
              </w:rPr>
            </w:pPr>
          </w:p>
        </w:tc>
      </w:tr>
      <w:tr w:rsidR="00A831F9" w:rsidRPr="001B18C6" w:rsidTr="00A831F9">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31F9" w:rsidRPr="001B18C6" w:rsidRDefault="00A831F9" w:rsidP="00E321BD">
            <w:pPr>
              <w:spacing w:after="138" w:line="240" w:lineRule="auto"/>
              <w:jc w:val="center"/>
              <w:rPr>
                <w:rFonts w:ascii="Arial" w:eastAsia="Times New Roman" w:hAnsi="Arial" w:cs="Arial"/>
                <w:color w:val="000000"/>
                <w:sz w:val="19"/>
                <w:szCs w:val="19"/>
              </w:rPr>
            </w:pPr>
            <w:r w:rsidRPr="001B18C6">
              <w:rPr>
                <w:rFonts w:ascii="Arial" w:eastAsia="Times New Roman" w:hAnsi="Arial" w:cs="Arial"/>
                <w:b/>
                <w:bCs/>
                <w:color w:val="000000"/>
                <w:sz w:val="19"/>
                <w:szCs w:val="19"/>
              </w:rPr>
              <w:t>5</w:t>
            </w:r>
          </w:p>
        </w:tc>
        <w:tc>
          <w:tcPr>
            <w:tcW w:w="6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31F9" w:rsidRPr="001B18C6" w:rsidRDefault="00A831F9" w:rsidP="00E321BD">
            <w:pPr>
              <w:spacing w:after="138" w:line="240" w:lineRule="auto"/>
              <w:jc w:val="center"/>
              <w:rPr>
                <w:rFonts w:ascii="Arial" w:eastAsia="Times New Roman" w:hAnsi="Arial" w:cs="Arial"/>
                <w:color w:val="000000"/>
                <w:sz w:val="19"/>
                <w:szCs w:val="19"/>
              </w:rPr>
            </w:pPr>
            <w:r w:rsidRPr="001B18C6">
              <w:rPr>
                <w:rFonts w:ascii="Arial" w:eastAsia="Times New Roman" w:hAnsi="Arial" w:cs="Arial"/>
                <w:b/>
                <w:bCs/>
                <w:color w:val="000000"/>
                <w:sz w:val="19"/>
                <w:szCs w:val="19"/>
              </w:rPr>
              <w:t>Заключительная диагностика (4 часа).</w:t>
            </w:r>
          </w:p>
        </w:tc>
        <w:tc>
          <w:tcPr>
            <w:tcW w:w="2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31F9" w:rsidRPr="001B18C6" w:rsidRDefault="00A831F9" w:rsidP="00E321BD">
            <w:pPr>
              <w:spacing w:after="138" w:line="240" w:lineRule="auto"/>
              <w:rPr>
                <w:rFonts w:ascii="Arial" w:eastAsia="Times New Roman" w:hAnsi="Arial" w:cs="Arial"/>
                <w:color w:val="000000"/>
                <w:sz w:val="19"/>
                <w:szCs w:val="19"/>
              </w:rPr>
            </w:pPr>
            <w:r w:rsidRPr="001B18C6">
              <w:rPr>
                <w:rFonts w:ascii="Arial" w:eastAsia="Times New Roman" w:hAnsi="Arial" w:cs="Arial"/>
                <w:color w:val="000000"/>
                <w:sz w:val="19"/>
                <w:szCs w:val="19"/>
              </w:rPr>
              <w:t>Диагностика памяти, внимания и мышления. Анализ диагностических материалов, самооценка.</w:t>
            </w: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rPr>
                <w:rFonts w:ascii="Arial" w:eastAsia="Times New Roman" w:hAnsi="Arial" w:cs="Arial"/>
                <w:color w:val="000000"/>
                <w:sz w:val="19"/>
                <w:szCs w:val="19"/>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rPr>
                <w:rFonts w:ascii="Arial" w:eastAsia="Times New Roman" w:hAnsi="Arial" w:cs="Arial"/>
                <w:color w:val="000000"/>
                <w:sz w:val="19"/>
                <w:szCs w:val="19"/>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rsidR="00A831F9" w:rsidRPr="001B18C6" w:rsidRDefault="00A831F9" w:rsidP="00E321BD">
            <w:pPr>
              <w:spacing w:after="138" w:line="240" w:lineRule="auto"/>
              <w:rPr>
                <w:rFonts w:ascii="Arial" w:eastAsia="Times New Roman" w:hAnsi="Arial" w:cs="Arial"/>
                <w:color w:val="000000"/>
                <w:sz w:val="19"/>
                <w:szCs w:val="19"/>
              </w:rPr>
            </w:pPr>
          </w:p>
        </w:tc>
      </w:tr>
    </w:tbl>
    <w:p w:rsidR="009736E6" w:rsidRPr="00737666" w:rsidRDefault="009736E6" w:rsidP="009736E6">
      <w:pPr>
        <w:spacing w:after="0"/>
        <w:ind w:right="-1"/>
        <w:jc w:val="both"/>
        <w:rPr>
          <w:rFonts w:ascii="Times New Roman" w:hAnsi="Times New Roman" w:cs="Times New Roman"/>
          <w:sz w:val="28"/>
          <w:szCs w:val="28"/>
        </w:rPr>
      </w:pPr>
      <w:bookmarkStart w:id="0" w:name="_GoBack"/>
      <w:bookmarkEnd w:id="0"/>
      <w:r w:rsidRPr="00737666">
        <w:rPr>
          <w:rFonts w:ascii="Times New Roman" w:hAnsi="Times New Roman" w:cs="Times New Roman"/>
          <w:b/>
          <w:sz w:val="28"/>
          <w:szCs w:val="28"/>
        </w:rPr>
        <w:t>МЕТОДИЧЕСКОЕ И МАТЕРИАЛЬНО ТЕХНИЧЕСКОЕ ОБЕСПЕЧЕНИЕ ПРОГРАММЫ</w:t>
      </w:r>
    </w:p>
    <w:p w:rsidR="009736E6" w:rsidRPr="00737666" w:rsidRDefault="009736E6" w:rsidP="009736E6">
      <w:pPr>
        <w:pStyle w:val="a7"/>
        <w:numPr>
          <w:ilvl w:val="0"/>
          <w:numId w:val="16"/>
        </w:numPr>
        <w:spacing w:after="0" w:line="240" w:lineRule="auto"/>
        <w:ind w:right="-1"/>
        <w:jc w:val="both"/>
        <w:rPr>
          <w:rFonts w:ascii="Times New Roman" w:hAnsi="Times New Roman"/>
          <w:b/>
          <w:sz w:val="28"/>
          <w:szCs w:val="28"/>
        </w:rPr>
      </w:pPr>
      <w:proofErr w:type="gramStart"/>
      <w:r w:rsidRPr="00737666">
        <w:rPr>
          <w:rFonts w:ascii="Times New Roman" w:hAnsi="Times New Roman"/>
          <w:b/>
          <w:sz w:val="28"/>
          <w:szCs w:val="28"/>
        </w:rPr>
        <w:t>Копилка</w:t>
      </w:r>
      <w:r>
        <w:rPr>
          <w:rFonts w:ascii="Times New Roman" w:hAnsi="Times New Roman"/>
          <w:b/>
          <w:sz w:val="28"/>
          <w:szCs w:val="28"/>
        </w:rPr>
        <w:t xml:space="preserve"> </w:t>
      </w:r>
      <w:r w:rsidRPr="00737666">
        <w:rPr>
          <w:rFonts w:ascii="Times New Roman" w:hAnsi="Times New Roman"/>
          <w:b/>
          <w:sz w:val="28"/>
          <w:szCs w:val="28"/>
        </w:rPr>
        <w:t xml:space="preserve"> упражнений</w:t>
      </w:r>
      <w:proofErr w:type="gramEnd"/>
      <w:r w:rsidRPr="00737666">
        <w:rPr>
          <w:rFonts w:ascii="Times New Roman" w:hAnsi="Times New Roman"/>
          <w:b/>
          <w:sz w:val="28"/>
          <w:szCs w:val="28"/>
        </w:rPr>
        <w:t xml:space="preserve"> и игр по развитию познавательной деятельности:</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корректурные задания, </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модификации методики </w:t>
      </w:r>
      <w:proofErr w:type="spellStart"/>
      <w:r w:rsidRPr="00737666">
        <w:rPr>
          <w:rFonts w:ascii="Times New Roman" w:hAnsi="Times New Roman"/>
          <w:sz w:val="28"/>
          <w:szCs w:val="28"/>
        </w:rPr>
        <w:t>Мюнстерберга</w:t>
      </w:r>
      <w:proofErr w:type="spellEnd"/>
      <w:r w:rsidRPr="00737666">
        <w:rPr>
          <w:rFonts w:ascii="Times New Roman" w:hAnsi="Times New Roman"/>
          <w:sz w:val="28"/>
          <w:szCs w:val="28"/>
        </w:rPr>
        <w:t>,</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 работа с изображениями-нелепицами,  </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решение ребусов; </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«Запрещенная буква»,</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 «Спрятанное слово», </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методика «Смысловые единицы» (К.П. Мальцева), </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работа с кубиками </w:t>
      </w:r>
      <w:proofErr w:type="spellStart"/>
      <w:r w:rsidRPr="00737666">
        <w:rPr>
          <w:rFonts w:ascii="Times New Roman" w:hAnsi="Times New Roman"/>
          <w:sz w:val="28"/>
          <w:szCs w:val="28"/>
        </w:rPr>
        <w:t>Каоса</w:t>
      </w:r>
      <w:proofErr w:type="spellEnd"/>
      <w:r w:rsidRPr="00737666">
        <w:rPr>
          <w:rFonts w:ascii="Times New Roman" w:hAnsi="Times New Roman"/>
          <w:sz w:val="28"/>
          <w:szCs w:val="28"/>
        </w:rPr>
        <w:t xml:space="preserve">, </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таблицами </w:t>
      </w:r>
      <w:proofErr w:type="spellStart"/>
      <w:r w:rsidRPr="00737666">
        <w:rPr>
          <w:rFonts w:ascii="Times New Roman" w:hAnsi="Times New Roman"/>
          <w:sz w:val="28"/>
          <w:szCs w:val="28"/>
        </w:rPr>
        <w:t>Шульте</w:t>
      </w:r>
      <w:proofErr w:type="spellEnd"/>
      <w:r w:rsidRPr="00737666">
        <w:rPr>
          <w:rFonts w:ascii="Times New Roman" w:hAnsi="Times New Roman"/>
          <w:sz w:val="28"/>
          <w:szCs w:val="28"/>
        </w:rPr>
        <w:t>,</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 упражнение «Мысленные образы и эмоции», </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техника «Анализ структуры длинных предложений», </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составление рисунков из счетных палочек и/или спичек, </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«Запрещенная буква»,</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 «Спрятанное слово»,</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 «Исключение лишнего», </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«Составь предложение»,</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 «Четвертый лишний», </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«Необычное применение», </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«Поиск аналогов», </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«Чтение с помехой»,</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 «Что слышно?»,</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 «Найди ошибку», </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«Назови причину»,</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 «Скажи по-другому», </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lastRenderedPageBreak/>
        <w:t>«На что это похоже?»,</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 «Противоположности», </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 xml:space="preserve">«Поиск общего», </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«Дай определение»</w:t>
      </w:r>
    </w:p>
    <w:p w:rsidR="009736E6" w:rsidRPr="00737666" w:rsidRDefault="009736E6" w:rsidP="009736E6">
      <w:pPr>
        <w:pStyle w:val="a7"/>
        <w:numPr>
          <w:ilvl w:val="0"/>
          <w:numId w:val="17"/>
        </w:numPr>
        <w:spacing w:after="0" w:line="240" w:lineRule="auto"/>
        <w:ind w:left="714" w:right="-1" w:hanging="357"/>
        <w:jc w:val="both"/>
        <w:rPr>
          <w:rFonts w:ascii="Times New Roman" w:hAnsi="Times New Roman"/>
          <w:sz w:val="28"/>
          <w:szCs w:val="28"/>
        </w:rPr>
      </w:pPr>
      <w:r w:rsidRPr="00737666">
        <w:rPr>
          <w:rFonts w:ascii="Times New Roman" w:hAnsi="Times New Roman"/>
          <w:sz w:val="28"/>
          <w:szCs w:val="28"/>
        </w:rPr>
        <w:t>Развивающие презентации на развитие познавательных процессов.</w:t>
      </w:r>
    </w:p>
    <w:p w:rsidR="009736E6" w:rsidRPr="00737666" w:rsidRDefault="009736E6" w:rsidP="009736E6">
      <w:pPr>
        <w:shd w:val="clear" w:color="auto" w:fill="F8F8F8"/>
        <w:spacing w:after="0"/>
        <w:ind w:right="-1"/>
        <w:rPr>
          <w:rFonts w:ascii="Times New Roman" w:hAnsi="Times New Roman" w:cs="Times New Roman"/>
          <w:b/>
          <w:sz w:val="28"/>
          <w:szCs w:val="28"/>
        </w:rPr>
      </w:pPr>
      <w:r w:rsidRPr="00737666">
        <w:rPr>
          <w:rFonts w:ascii="Times New Roman" w:hAnsi="Times New Roman" w:cs="Times New Roman"/>
          <w:b/>
          <w:sz w:val="28"/>
          <w:szCs w:val="28"/>
        </w:rPr>
        <w:t>МЕТОДИЧЕСКАЯ И УЧЕБНАЯ ЛИТЕРАТУРА</w:t>
      </w:r>
    </w:p>
    <w:p w:rsidR="009736E6" w:rsidRPr="00737666" w:rsidRDefault="009736E6" w:rsidP="009736E6">
      <w:pPr>
        <w:shd w:val="clear" w:color="auto" w:fill="FFFFFF" w:themeFill="background1"/>
        <w:spacing w:after="0"/>
        <w:ind w:right="-1"/>
        <w:rPr>
          <w:rFonts w:ascii="Times New Roman" w:hAnsi="Times New Roman" w:cs="Times New Roman"/>
          <w:color w:val="000000" w:themeColor="text1"/>
          <w:sz w:val="28"/>
          <w:szCs w:val="28"/>
        </w:rPr>
      </w:pPr>
      <w:r w:rsidRPr="00737666">
        <w:rPr>
          <w:rFonts w:ascii="Times New Roman" w:hAnsi="Times New Roman" w:cs="Times New Roman"/>
          <w:color w:val="000000" w:themeColor="text1"/>
          <w:sz w:val="28"/>
          <w:szCs w:val="28"/>
        </w:rPr>
        <w:t>1.Пособие представляет собой методические рекомендации по работе с рабочими тетрадями «Умникам и умни</w:t>
      </w:r>
      <w:r>
        <w:rPr>
          <w:rFonts w:ascii="Times New Roman" w:hAnsi="Times New Roman" w:cs="Times New Roman"/>
          <w:color w:val="000000" w:themeColor="text1"/>
          <w:sz w:val="28"/>
          <w:szCs w:val="28"/>
        </w:rPr>
        <w:t>цам». Курс РПС (1,2,3,4 классы)</w:t>
      </w:r>
    </w:p>
    <w:p w:rsidR="009736E6" w:rsidRPr="00737666" w:rsidRDefault="009736E6" w:rsidP="009736E6">
      <w:pPr>
        <w:shd w:val="clear" w:color="auto" w:fill="FFFFFF" w:themeFill="background1"/>
        <w:spacing w:after="0"/>
        <w:ind w:right="-1"/>
        <w:rPr>
          <w:rFonts w:ascii="Times New Roman" w:hAnsi="Times New Roman" w:cs="Times New Roman"/>
          <w:color w:val="000000" w:themeColor="text1"/>
          <w:sz w:val="28"/>
          <w:szCs w:val="28"/>
        </w:rPr>
      </w:pPr>
      <w:r w:rsidRPr="00737666">
        <w:rPr>
          <w:rFonts w:ascii="Times New Roman" w:hAnsi="Times New Roman" w:cs="Times New Roman"/>
          <w:color w:val="000000" w:themeColor="text1"/>
          <w:sz w:val="28"/>
          <w:szCs w:val="28"/>
        </w:rPr>
        <w:t xml:space="preserve">2.Холодова О.А., Е.А. </w:t>
      </w:r>
      <w:proofErr w:type="spellStart"/>
      <w:proofErr w:type="gramStart"/>
      <w:r w:rsidRPr="00737666">
        <w:rPr>
          <w:rFonts w:ascii="Times New Roman" w:hAnsi="Times New Roman" w:cs="Times New Roman"/>
          <w:color w:val="000000" w:themeColor="text1"/>
          <w:sz w:val="28"/>
          <w:szCs w:val="28"/>
        </w:rPr>
        <w:t>Моренко«</w:t>
      </w:r>
      <w:proofErr w:type="gramEnd"/>
      <w:r w:rsidRPr="00737666">
        <w:rPr>
          <w:rFonts w:ascii="Times New Roman" w:hAnsi="Times New Roman" w:cs="Times New Roman"/>
          <w:color w:val="000000" w:themeColor="text1"/>
          <w:sz w:val="28"/>
          <w:szCs w:val="28"/>
        </w:rPr>
        <w:t>Умникам</w:t>
      </w:r>
      <w:proofErr w:type="spellEnd"/>
      <w:r w:rsidRPr="00737666">
        <w:rPr>
          <w:rFonts w:ascii="Times New Roman" w:hAnsi="Times New Roman" w:cs="Times New Roman"/>
          <w:color w:val="000000" w:themeColor="text1"/>
          <w:sz w:val="28"/>
          <w:szCs w:val="28"/>
        </w:rPr>
        <w:t xml:space="preserve"> и умницам»</w:t>
      </w:r>
    </w:p>
    <w:p w:rsidR="009736E6" w:rsidRPr="00737666" w:rsidRDefault="009736E6" w:rsidP="009736E6">
      <w:pPr>
        <w:shd w:val="clear" w:color="auto" w:fill="FFFFFF" w:themeFill="background1"/>
        <w:spacing w:after="0"/>
        <w:ind w:right="-1"/>
        <w:rPr>
          <w:rFonts w:ascii="Times New Roman" w:hAnsi="Times New Roman" w:cs="Times New Roman"/>
          <w:color w:val="000000" w:themeColor="text1"/>
          <w:sz w:val="28"/>
          <w:szCs w:val="28"/>
        </w:rPr>
      </w:pPr>
      <w:r w:rsidRPr="00737666">
        <w:rPr>
          <w:rFonts w:ascii="Times New Roman" w:hAnsi="Times New Roman" w:cs="Times New Roman"/>
          <w:color w:val="000000" w:themeColor="text1"/>
          <w:sz w:val="28"/>
          <w:szCs w:val="28"/>
        </w:rPr>
        <w:t xml:space="preserve">3.Задания по развитию познавательных способностей (. Курс РПС./ </w:t>
      </w:r>
      <w:r w:rsidRPr="00737666">
        <w:rPr>
          <w:rFonts w:ascii="Times New Roman" w:hAnsi="Times New Roman" w:cs="Times New Roman"/>
          <w:color w:val="000000" w:themeColor="text1"/>
          <w:sz w:val="28"/>
          <w:szCs w:val="28"/>
        </w:rPr>
        <w:br/>
        <w:t xml:space="preserve">5.Холодова О.А., Е.А. </w:t>
      </w:r>
      <w:proofErr w:type="spellStart"/>
      <w:r w:rsidRPr="00737666">
        <w:rPr>
          <w:rFonts w:ascii="Times New Roman" w:hAnsi="Times New Roman" w:cs="Times New Roman"/>
          <w:color w:val="000000" w:themeColor="text1"/>
          <w:sz w:val="28"/>
          <w:szCs w:val="28"/>
        </w:rPr>
        <w:t>Моренко</w:t>
      </w:r>
      <w:proofErr w:type="spellEnd"/>
      <w:r w:rsidRPr="00737666">
        <w:rPr>
          <w:rFonts w:ascii="Times New Roman" w:hAnsi="Times New Roman" w:cs="Times New Roman"/>
          <w:color w:val="000000" w:themeColor="text1"/>
          <w:sz w:val="28"/>
          <w:szCs w:val="28"/>
        </w:rPr>
        <w:t xml:space="preserve"> Умникам и умницам: Задания по развитию познавательных способностей 4 класс. Курс РПС. Рабочие тетради: В 2 частях, часть 1 / - М.: РОСТ, 2013. - 96 </w:t>
      </w:r>
      <w:r w:rsidRPr="00737666">
        <w:rPr>
          <w:rFonts w:ascii="Times New Roman" w:hAnsi="Times New Roman" w:cs="Times New Roman"/>
          <w:color w:val="000000" w:themeColor="text1"/>
          <w:sz w:val="28"/>
          <w:szCs w:val="28"/>
        </w:rPr>
        <w:br/>
        <w:t xml:space="preserve">6.Холодова О.А., Е.А. </w:t>
      </w:r>
      <w:proofErr w:type="spellStart"/>
      <w:r w:rsidRPr="00737666">
        <w:rPr>
          <w:rFonts w:ascii="Times New Roman" w:hAnsi="Times New Roman" w:cs="Times New Roman"/>
          <w:color w:val="000000" w:themeColor="text1"/>
          <w:sz w:val="28"/>
          <w:szCs w:val="28"/>
        </w:rPr>
        <w:t>Моренко</w:t>
      </w:r>
      <w:proofErr w:type="spellEnd"/>
      <w:r w:rsidRPr="00737666">
        <w:rPr>
          <w:rFonts w:ascii="Times New Roman" w:hAnsi="Times New Roman" w:cs="Times New Roman"/>
          <w:color w:val="000000" w:themeColor="text1"/>
          <w:sz w:val="28"/>
          <w:szCs w:val="28"/>
        </w:rPr>
        <w:t xml:space="preserve"> Умникам и умницам: Задания по развитию познавательных способностей ( Курс РПС./ Методическое пособие для 3,4 класса - М.: РОСТ, 2013. - 288 с.</w:t>
      </w:r>
    </w:p>
    <w:p w:rsidR="009736E6" w:rsidRPr="00737666" w:rsidRDefault="009736E6" w:rsidP="009736E6">
      <w:pPr>
        <w:shd w:val="clear" w:color="auto" w:fill="FFFFFF" w:themeFill="background1"/>
        <w:spacing w:after="0"/>
        <w:ind w:right="-1"/>
        <w:rPr>
          <w:rFonts w:ascii="Times New Roman" w:hAnsi="Times New Roman" w:cs="Times New Roman"/>
          <w:color w:val="000000" w:themeColor="text1"/>
          <w:sz w:val="28"/>
          <w:szCs w:val="28"/>
        </w:rPr>
      </w:pPr>
      <w:r w:rsidRPr="00737666">
        <w:rPr>
          <w:rFonts w:ascii="Times New Roman" w:hAnsi="Times New Roman" w:cs="Times New Roman"/>
          <w:color w:val="000000" w:themeColor="text1"/>
          <w:sz w:val="28"/>
          <w:szCs w:val="28"/>
        </w:rPr>
        <w:t xml:space="preserve">7.Е.В. </w:t>
      </w:r>
      <w:proofErr w:type="gramStart"/>
      <w:r w:rsidRPr="00737666">
        <w:rPr>
          <w:rFonts w:ascii="Times New Roman" w:hAnsi="Times New Roman" w:cs="Times New Roman"/>
          <w:color w:val="000000" w:themeColor="text1"/>
          <w:sz w:val="28"/>
          <w:szCs w:val="28"/>
        </w:rPr>
        <w:t>Соколова  «</w:t>
      </w:r>
      <w:proofErr w:type="gramEnd"/>
      <w:r w:rsidRPr="00737666">
        <w:rPr>
          <w:rFonts w:ascii="Times New Roman" w:hAnsi="Times New Roman" w:cs="Times New Roman"/>
          <w:color w:val="000000" w:themeColor="text1"/>
          <w:sz w:val="28"/>
          <w:szCs w:val="28"/>
        </w:rPr>
        <w:t xml:space="preserve">Наблюдаем и сравниваем» Академия развития </w:t>
      </w:r>
    </w:p>
    <w:p w:rsidR="009736E6" w:rsidRPr="00737666" w:rsidRDefault="009736E6" w:rsidP="009736E6">
      <w:pPr>
        <w:shd w:val="clear" w:color="auto" w:fill="FFFFFF" w:themeFill="background1"/>
        <w:spacing w:after="0"/>
        <w:ind w:right="-1"/>
        <w:rPr>
          <w:rFonts w:ascii="Times New Roman" w:hAnsi="Times New Roman" w:cs="Times New Roman"/>
          <w:color w:val="000000" w:themeColor="text1"/>
          <w:sz w:val="28"/>
          <w:szCs w:val="28"/>
        </w:rPr>
      </w:pPr>
      <w:r w:rsidRPr="00737666">
        <w:rPr>
          <w:rFonts w:ascii="Times New Roman" w:hAnsi="Times New Roman" w:cs="Times New Roman"/>
          <w:color w:val="000000" w:themeColor="text1"/>
          <w:sz w:val="28"/>
          <w:szCs w:val="28"/>
        </w:rPr>
        <w:t xml:space="preserve">8.Л.В. </w:t>
      </w:r>
      <w:proofErr w:type="spellStart"/>
      <w:r w:rsidRPr="00737666">
        <w:rPr>
          <w:rFonts w:ascii="Times New Roman" w:hAnsi="Times New Roman" w:cs="Times New Roman"/>
          <w:color w:val="000000" w:themeColor="text1"/>
          <w:sz w:val="28"/>
          <w:szCs w:val="28"/>
        </w:rPr>
        <w:t>Мщенкова</w:t>
      </w:r>
      <w:proofErr w:type="spellEnd"/>
      <w:r w:rsidRPr="00737666">
        <w:rPr>
          <w:rFonts w:ascii="Times New Roman" w:hAnsi="Times New Roman" w:cs="Times New Roman"/>
          <w:color w:val="000000" w:themeColor="text1"/>
          <w:sz w:val="28"/>
          <w:szCs w:val="28"/>
        </w:rPr>
        <w:t xml:space="preserve"> «25 развивающих </w:t>
      </w:r>
      <w:proofErr w:type="gramStart"/>
      <w:r w:rsidRPr="00737666">
        <w:rPr>
          <w:rFonts w:ascii="Times New Roman" w:hAnsi="Times New Roman" w:cs="Times New Roman"/>
          <w:color w:val="000000" w:themeColor="text1"/>
          <w:sz w:val="28"/>
          <w:szCs w:val="28"/>
        </w:rPr>
        <w:t>занятий »</w:t>
      </w:r>
      <w:proofErr w:type="gramEnd"/>
      <w:r w:rsidRPr="00737666">
        <w:rPr>
          <w:rFonts w:ascii="Times New Roman" w:hAnsi="Times New Roman" w:cs="Times New Roman"/>
          <w:color w:val="000000" w:themeColor="text1"/>
          <w:sz w:val="28"/>
          <w:szCs w:val="28"/>
        </w:rPr>
        <w:t xml:space="preserve"> Академия развития</w:t>
      </w:r>
    </w:p>
    <w:p w:rsidR="009736E6" w:rsidRPr="00737666" w:rsidRDefault="009736E6" w:rsidP="009736E6">
      <w:pPr>
        <w:shd w:val="clear" w:color="auto" w:fill="FFFFFF" w:themeFill="background1"/>
        <w:spacing w:after="0"/>
        <w:ind w:right="-1"/>
        <w:rPr>
          <w:rFonts w:ascii="Times New Roman" w:hAnsi="Times New Roman" w:cs="Times New Roman"/>
          <w:color w:val="000000" w:themeColor="text1"/>
          <w:sz w:val="28"/>
          <w:szCs w:val="28"/>
        </w:rPr>
      </w:pPr>
      <w:r w:rsidRPr="00737666">
        <w:rPr>
          <w:rFonts w:ascii="Times New Roman" w:hAnsi="Times New Roman" w:cs="Times New Roman"/>
          <w:color w:val="000000" w:themeColor="text1"/>
          <w:sz w:val="28"/>
          <w:szCs w:val="28"/>
        </w:rPr>
        <w:t xml:space="preserve">9.Экспериментальная программа. Сборник№5 </w:t>
      </w:r>
      <w:proofErr w:type="gramStart"/>
      <w:r w:rsidRPr="00737666">
        <w:rPr>
          <w:rFonts w:ascii="Times New Roman" w:hAnsi="Times New Roman" w:cs="Times New Roman"/>
          <w:color w:val="000000" w:themeColor="text1"/>
          <w:sz w:val="28"/>
          <w:szCs w:val="28"/>
        </w:rPr>
        <w:t>/  Г.М.</w:t>
      </w:r>
      <w:proofErr w:type="gramEnd"/>
      <w:r w:rsidRPr="00737666">
        <w:rPr>
          <w:rFonts w:ascii="Times New Roman" w:hAnsi="Times New Roman" w:cs="Times New Roman"/>
          <w:color w:val="000000" w:themeColor="text1"/>
          <w:sz w:val="28"/>
          <w:szCs w:val="28"/>
        </w:rPr>
        <w:t xml:space="preserve"> </w:t>
      </w:r>
      <w:proofErr w:type="spellStart"/>
      <w:r w:rsidRPr="00737666">
        <w:rPr>
          <w:rFonts w:ascii="Times New Roman" w:hAnsi="Times New Roman" w:cs="Times New Roman"/>
          <w:color w:val="000000" w:themeColor="text1"/>
          <w:sz w:val="28"/>
          <w:szCs w:val="28"/>
        </w:rPr>
        <w:t>Касымова</w:t>
      </w:r>
      <w:proofErr w:type="spellEnd"/>
      <w:r w:rsidRPr="00737666">
        <w:rPr>
          <w:rFonts w:ascii="Times New Roman" w:hAnsi="Times New Roman" w:cs="Times New Roman"/>
          <w:color w:val="000000" w:themeColor="text1"/>
          <w:sz w:val="28"/>
          <w:szCs w:val="28"/>
        </w:rPr>
        <w:t xml:space="preserve"> – А,2002</w:t>
      </w:r>
    </w:p>
    <w:p w:rsidR="009736E6" w:rsidRPr="00737666" w:rsidRDefault="009736E6" w:rsidP="009736E6">
      <w:pPr>
        <w:shd w:val="clear" w:color="auto" w:fill="FFFFFF" w:themeFill="background1"/>
        <w:spacing w:after="0"/>
        <w:ind w:right="-1"/>
        <w:rPr>
          <w:rFonts w:ascii="Times New Roman" w:hAnsi="Times New Roman" w:cs="Times New Roman"/>
          <w:color w:val="000000" w:themeColor="text1"/>
          <w:sz w:val="28"/>
          <w:szCs w:val="28"/>
        </w:rPr>
      </w:pPr>
      <w:r w:rsidRPr="00737666">
        <w:rPr>
          <w:rFonts w:ascii="Times New Roman" w:hAnsi="Times New Roman" w:cs="Times New Roman"/>
          <w:color w:val="000000" w:themeColor="text1"/>
          <w:sz w:val="28"/>
          <w:szCs w:val="28"/>
        </w:rPr>
        <w:t xml:space="preserve">10.Азбука общения. Развитие личности ребенка, навыков общения со взрослыми и сверстниками. / Л.М. </w:t>
      </w:r>
      <w:proofErr w:type="spellStart"/>
      <w:r w:rsidRPr="00737666">
        <w:rPr>
          <w:rFonts w:ascii="Times New Roman" w:hAnsi="Times New Roman" w:cs="Times New Roman"/>
          <w:color w:val="000000" w:themeColor="text1"/>
          <w:sz w:val="28"/>
          <w:szCs w:val="28"/>
        </w:rPr>
        <w:t>Щипицына</w:t>
      </w:r>
      <w:proofErr w:type="spellEnd"/>
      <w:r w:rsidRPr="00737666">
        <w:rPr>
          <w:rFonts w:ascii="Times New Roman" w:hAnsi="Times New Roman" w:cs="Times New Roman"/>
          <w:color w:val="000000" w:themeColor="text1"/>
          <w:sz w:val="28"/>
          <w:szCs w:val="28"/>
        </w:rPr>
        <w:t xml:space="preserve">, О.В. </w:t>
      </w:r>
      <w:proofErr w:type="spellStart"/>
      <w:r w:rsidRPr="00737666">
        <w:rPr>
          <w:rFonts w:ascii="Times New Roman" w:hAnsi="Times New Roman" w:cs="Times New Roman"/>
          <w:color w:val="000000" w:themeColor="text1"/>
          <w:sz w:val="28"/>
          <w:szCs w:val="28"/>
        </w:rPr>
        <w:t>Защиринская</w:t>
      </w:r>
      <w:proofErr w:type="spellEnd"/>
      <w:r w:rsidRPr="00737666">
        <w:rPr>
          <w:rFonts w:ascii="Times New Roman" w:hAnsi="Times New Roman" w:cs="Times New Roman"/>
          <w:color w:val="000000" w:themeColor="text1"/>
          <w:sz w:val="28"/>
          <w:szCs w:val="28"/>
        </w:rPr>
        <w:t xml:space="preserve">, </w:t>
      </w:r>
      <w:proofErr w:type="spellStart"/>
      <w:r w:rsidRPr="00737666">
        <w:rPr>
          <w:rFonts w:ascii="Times New Roman" w:hAnsi="Times New Roman" w:cs="Times New Roman"/>
          <w:color w:val="000000" w:themeColor="text1"/>
          <w:sz w:val="28"/>
          <w:szCs w:val="28"/>
        </w:rPr>
        <w:t>А.П.Воронова</w:t>
      </w:r>
      <w:proofErr w:type="spellEnd"/>
      <w:r w:rsidRPr="00737666">
        <w:rPr>
          <w:rFonts w:ascii="Times New Roman" w:hAnsi="Times New Roman" w:cs="Times New Roman"/>
          <w:color w:val="000000" w:themeColor="text1"/>
          <w:sz w:val="28"/>
          <w:szCs w:val="28"/>
        </w:rPr>
        <w:t>, Т.А. Нилова. – СПб., 1998</w:t>
      </w:r>
    </w:p>
    <w:p w:rsidR="009736E6" w:rsidRPr="00737666" w:rsidRDefault="009736E6" w:rsidP="009736E6">
      <w:pPr>
        <w:shd w:val="clear" w:color="auto" w:fill="FFFFFF" w:themeFill="background1"/>
        <w:spacing w:after="0"/>
        <w:ind w:right="-1"/>
        <w:rPr>
          <w:rFonts w:ascii="Times New Roman" w:hAnsi="Times New Roman" w:cs="Times New Roman"/>
          <w:color w:val="000000" w:themeColor="text1"/>
          <w:sz w:val="28"/>
          <w:szCs w:val="28"/>
        </w:rPr>
      </w:pPr>
      <w:r w:rsidRPr="00737666">
        <w:rPr>
          <w:rFonts w:ascii="Times New Roman" w:hAnsi="Times New Roman" w:cs="Times New Roman"/>
          <w:color w:val="000000" w:themeColor="text1"/>
          <w:sz w:val="28"/>
          <w:szCs w:val="28"/>
        </w:rPr>
        <w:t xml:space="preserve">11.Психодиагностика, коррекция и развитие личности. / </w:t>
      </w:r>
      <w:proofErr w:type="spellStart"/>
      <w:proofErr w:type="gramStart"/>
      <w:r w:rsidRPr="00737666">
        <w:rPr>
          <w:rFonts w:ascii="Times New Roman" w:hAnsi="Times New Roman" w:cs="Times New Roman"/>
          <w:color w:val="000000" w:themeColor="text1"/>
          <w:sz w:val="28"/>
          <w:szCs w:val="28"/>
        </w:rPr>
        <w:t>Н.И.Шевандрин</w:t>
      </w:r>
      <w:proofErr w:type="spellEnd"/>
      <w:r w:rsidRPr="00737666">
        <w:rPr>
          <w:rFonts w:ascii="Times New Roman" w:hAnsi="Times New Roman" w:cs="Times New Roman"/>
          <w:color w:val="000000" w:themeColor="text1"/>
          <w:sz w:val="28"/>
          <w:szCs w:val="28"/>
        </w:rPr>
        <w:t>.–</w:t>
      </w:r>
      <w:proofErr w:type="gramEnd"/>
      <w:r w:rsidRPr="00737666">
        <w:rPr>
          <w:rFonts w:ascii="Times New Roman" w:hAnsi="Times New Roman" w:cs="Times New Roman"/>
          <w:color w:val="000000" w:themeColor="text1"/>
          <w:sz w:val="28"/>
          <w:szCs w:val="28"/>
        </w:rPr>
        <w:t xml:space="preserve">  М., 2001</w:t>
      </w:r>
    </w:p>
    <w:p w:rsidR="009736E6" w:rsidRPr="00737666" w:rsidRDefault="009736E6" w:rsidP="009736E6">
      <w:pPr>
        <w:shd w:val="clear" w:color="auto" w:fill="FFFFFF" w:themeFill="background1"/>
        <w:spacing w:after="0"/>
        <w:ind w:right="-1"/>
        <w:rPr>
          <w:rFonts w:ascii="Times New Roman" w:hAnsi="Times New Roman" w:cs="Times New Roman"/>
          <w:color w:val="000000" w:themeColor="text1"/>
          <w:sz w:val="28"/>
          <w:szCs w:val="28"/>
        </w:rPr>
      </w:pPr>
      <w:r w:rsidRPr="00737666">
        <w:rPr>
          <w:rFonts w:ascii="Times New Roman" w:hAnsi="Times New Roman" w:cs="Times New Roman"/>
          <w:color w:val="000000" w:themeColor="text1"/>
          <w:sz w:val="28"/>
          <w:szCs w:val="28"/>
        </w:rPr>
        <w:t xml:space="preserve">12.Психологическая помощь школьникам с проблемами в </w:t>
      </w:r>
      <w:proofErr w:type="gramStart"/>
      <w:r w:rsidRPr="00737666">
        <w:rPr>
          <w:rFonts w:ascii="Times New Roman" w:hAnsi="Times New Roman" w:cs="Times New Roman"/>
          <w:color w:val="000000" w:themeColor="text1"/>
          <w:sz w:val="28"/>
          <w:szCs w:val="28"/>
        </w:rPr>
        <w:t>обучении./</w:t>
      </w:r>
      <w:proofErr w:type="gramEnd"/>
      <w:r w:rsidRPr="00737666">
        <w:rPr>
          <w:rFonts w:ascii="Times New Roman" w:hAnsi="Times New Roman" w:cs="Times New Roman"/>
          <w:color w:val="000000" w:themeColor="text1"/>
          <w:sz w:val="28"/>
          <w:szCs w:val="28"/>
        </w:rPr>
        <w:t xml:space="preserve"> Н.П. </w:t>
      </w:r>
      <w:proofErr w:type="spellStart"/>
      <w:r w:rsidRPr="00737666">
        <w:rPr>
          <w:rFonts w:ascii="Times New Roman" w:hAnsi="Times New Roman" w:cs="Times New Roman"/>
          <w:color w:val="000000" w:themeColor="text1"/>
          <w:sz w:val="28"/>
          <w:szCs w:val="28"/>
        </w:rPr>
        <w:t>Слободяник</w:t>
      </w:r>
      <w:proofErr w:type="spellEnd"/>
      <w:r w:rsidRPr="00737666">
        <w:rPr>
          <w:rFonts w:ascii="Times New Roman" w:hAnsi="Times New Roman" w:cs="Times New Roman"/>
          <w:color w:val="000000" w:themeColor="text1"/>
          <w:sz w:val="28"/>
          <w:szCs w:val="28"/>
        </w:rPr>
        <w:t xml:space="preserve"> – М., 2004</w:t>
      </w:r>
    </w:p>
    <w:p w:rsidR="009736E6" w:rsidRPr="00737666" w:rsidRDefault="009736E6" w:rsidP="009736E6">
      <w:pPr>
        <w:shd w:val="clear" w:color="auto" w:fill="FFFFFF" w:themeFill="background1"/>
        <w:spacing w:after="0"/>
        <w:ind w:right="-1"/>
        <w:rPr>
          <w:rFonts w:ascii="Times New Roman" w:hAnsi="Times New Roman" w:cs="Times New Roman"/>
          <w:color w:val="000000" w:themeColor="text1"/>
          <w:sz w:val="28"/>
          <w:szCs w:val="28"/>
        </w:rPr>
      </w:pPr>
      <w:r w:rsidRPr="00737666">
        <w:rPr>
          <w:rFonts w:ascii="Times New Roman" w:hAnsi="Times New Roman" w:cs="Times New Roman"/>
          <w:color w:val="000000" w:themeColor="text1"/>
          <w:sz w:val="28"/>
          <w:szCs w:val="28"/>
        </w:rPr>
        <w:t>13.Социальная реабилитация детей с ограниченными возможностями здоровья. Психологические основы. / Л.И. Акатов. – М.,2003</w:t>
      </w:r>
    </w:p>
    <w:p w:rsidR="009736E6" w:rsidRPr="00737666" w:rsidRDefault="009736E6" w:rsidP="009736E6">
      <w:pPr>
        <w:spacing w:after="0"/>
        <w:ind w:right="-1"/>
        <w:rPr>
          <w:rFonts w:ascii="Times New Roman" w:hAnsi="Times New Roman" w:cs="Times New Roman"/>
          <w:color w:val="000000" w:themeColor="text1"/>
          <w:sz w:val="28"/>
          <w:szCs w:val="28"/>
        </w:rPr>
      </w:pPr>
      <w:r w:rsidRPr="00737666">
        <w:rPr>
          <w:rFonts w:ascii="Times New Roman" w:hAnsi="Times New Roman" w:cs="Times New Roman"/>
          <w:color w:val="000000" w:themeColor="text1"/>
          <w:sz w:val="28"/>
          <w:szCs w:val="28"/>
        </w:rPr>
        <w:t xml:space="preserve">14.120уроков психологического развития младших школьников. / </w:t>
      </w:r>
      <w:proofErr w:type="spellStart"/>
      <w:r w:rsidRPr="00737666">
        <w:rPr>
          <w:rFonts w:ascii="Times New Roman" w:hAnsi="Times New Roman" w:cs="Times New Roman"/>
          <w:color w:val="000000" w:themeColor="text1"/>
          <w:sz w:val="28"/>
          <w:szCs w:val="28"/>
        </w:rPr>
        <w:t>Локалова</w:t>
      </w:r>
      <w:proofErr w:type="spellEnd"/>
      <w:r w:rsidRPr="00737666">
        <w:rPr>
          <w:rFonts w:ascii="Times New Roman" w:hAnsi="Times New Roman" w:cs="Times New Roman"/>
          <w:color w:val="000000" w:themeColor="text1"/>
          <w:sz w:val="28"/>
          <w:szCs w:val="28"/>
        </w:rPr>
        <w:t xml:space="preserve"> Н.П. – М.,2000</w:t>
      </w:r>
    </w:p>
    <w:p w:rsidR="009736E6" w:rsidRPr="00737666" w:rsidRDefault="009736E6" w:rsidP="009736E6">
      <w:pPr>
        <w:spacing w:after="0"/>
        <w:ind w:right="-1"/>
        <w:rPr>
          <w:rFonts w:ascii="Times New Roman" w:hAnsi="Times New Roman" w:cs="Times New Roman"/>
          <w:color w:val="000000" w:themeColor="text1"/>
          <w:sz w:val="28"/>
          <w:szCs w:val="28"/>
        </w:rPr>
      </w:pPr>
      <w:r w:rsidRPr="00737666">
        <w:rPr>
          <w:rFonts w:ascii="Times New Roman" w:hAnsi="Times New Roman" w:cs="Times New Roman"/>
          <w:color w:val="000000" w:themeColor="text1"/>
          <w:sz w:val="28"/>
          <w:szCs w:val="28"/>
        </w:rPr>
        <w:t xml:space="preserve">15."Дидактические игры в обучении школьников с отклонениями в развитии. / А.А. Катаева, </w:t>
      </w:r>
      <w:proofErr w:type="spellStart"/>
      <w:r w:rsidRPr="00737666">
        <w:rPr>
          <w:rFonts w:ascii="Times New Roman" w:hAnsi="Times New Roman" w:cs="Times New Roman"/>
          <w:color w:val="000000" w:themeColor="text1"/>
          <w:sz w:val="28"/>
          <w:szCs w:val="28"/>
        </w:rPr>
        <w:t>Е.А.Стребелева</w:t>
      </w:r>
      <w:proofErr w:type="spellEnd"/>
      <w:r w:rsidRPr="00737666">
        <w:rPr>
          <w:rFonts w:ascii="Times New Roman" w:hAnsi="Times New Roman" w:cs="Times New Roman"/>
          <w:color w:val="000000" w:themeColor="text1"/>
          <w:sz w:val="28"/>
          <w:szCs w:val="28"/>
        </w:rPr>
        <w:t>. – М.,2001</w:t>
      </w:r>
    </w:p>
    <w:p w:rsidR="009736E6" w:rsidRPr="00737666" w:rsidRDefault="009736E6" w:rsidP="009736E6">
      <w:pPr>
        <w:spacing w:after="0"/>
        <w:ind w:right="-1"/>
        <w:rPr>
          <w:rFonts w:ascii="Times New Roman" w:hAnsi="Times New Roman" w:cs="Times New Roman"/>
          <w:color w:val="000000" w:themeColor="text1"/>
          <w:sz w:val="28"/>
          <w:szCs w:val="28"/>
        </w:rPr>
      </w:pPr>
      <w:r w:rsidRPr="00737666">
        <w:rPr>
          <w:rFonts w:ascii="Times New Roman" w:hAnsi="Times New Roman" w:cs="Times New Roman"/>
          <w:color w:val="000000" w:themeColor="text1"/>
          <w:sz w:val="28"/>
          <w:szCs w:val="28"/>
        </w:rPr>
        <w:t xml:space="preserve">16.Психологические игры для </w:t>
      </w:r>
      <w:proofErr w:type="gramStart"/>
      <w:r w:rsidRPr="00737666">
        <w:rPr>
          <w:rFonts w:ascii="Times New Roman" w:hAnsi="Times New Roman" w:cs="Times New Roman"/>
          <w:color w:val="000000" w:themeColor="text1"/>
          <w:sz w:val="28"/>
          <w:szCs w:val="28"/>
        </w:rPr>
        <w:t>старшеклассников./</w:t>
      </w:r>
      <w:proofErr w:type="gramEnd"/>
      <w:r w:rsidRPr="00737666">
        <w:rPr>
          <w:rFonts w:ascii="Times New Roman" w:hAnsi="Times New Roman" w:cs="Times New Roman"/>
          <w:color w:val="000000" w:themeColor="text1"/>
          <w:sz w:val="28"/>
          <w:szCs w:val="28"/>
        </w:rPr>
        <w:t xml:space="preserve"> Т. </w:t>
      </w:r>
      <w:proofErr w:type="spellStart"/>
      <w:r w:rsidRPr="00737666">
        <w:rPr>
          <w:rFonts w:ascii="Times New Roman" w:hAnsi="Times New Roman" w:cs="Times New Roman"/>
          <w:color w:val="000000" w:themeColor="text1"/>
          <w:sz w:val="28"/>
          <w:szCs w:val="28"/>
        </w:rPr>
        <w:t>Бедарева</w:t>
      </w:r>
      <w:proofErr w:type="spellEnd"/>
      <w:r w:rsidRPr="00737666">
        <w:rPr>
          <w:rFonts w:ascii="Times New Roman" w:hAnsi="Times New Roman" w:cs="Times New Roman"/>
          <w:color w:val="000000" w:themeColor="text1"/>
          <w:sz w:val="28"/>
          <w:szCs w:val="28"/>
        </w:rPr>
        <w:t xml:space="preserve">, </w:t>
      </w:r>
      <w:proofErr w:type="spellStart"/>
      <w:r w:rsidRPr="00737666">
        <w:rPr>
          <w:rFonts w:ascii="Times New Roman" w:hAnsi="Times New Roman" w:cs="Times New Roman"/>
          <w:color w:val="000000" w:themeColor="text1"/>
          <w:sz w:val="28"/>
          <w:szCs w:val="28"/>
        </w:rPr>
        <w:t>А.Грецова</w:t>
      </w:r>
      <w:proofErr w:type="spellEnd"/>
      <w:r w:rsidRPr="00737666">
        <w:rPr>
          <w:rFonts w:ascii="Times New Roman" w:hAnsi="Times New Roman" w:cs="Times New Roman"/>
          <w:color w:val="000000" w:themeColor="text1"/>
          <w:sz w:val="28"/>
          <w:szCs w:val="28"/>
        </w:rPr>
        <w:t>. – СПб.,2008</w:t>
      </w:r>
    </w:p>
    <w:p w:rsidR="009736E6" w:rsidRPr="00737666" w:rsidRDefault="009736E6" w:rsidP="009736E6">
      <w:pPr>
        <w:spacing w:after="0"/>
        <w:ind w:right="-1"/>
        <w:rPr>
          <w:rFonts w:ascii="Times New Roman" w:hAnsi="Times New Roman" w:cs="Times New Roman"/>
          <w:color w:val="000000" w:themeColor="text1"/>
          <w:sz w:val="28"/>
          <w:szCs w:val="28"/>
        </w:rPr>
      </w:pPr>
      <w:r w:rsidRPr="00737666">
        <w:rPr>
          <w:rFonts w:ascii="Times New Roman" w:hAnsi="Times New Roman" w:cs="Times New Roman"/>
          <w:color w:val="000000" w:themeColor="text1"/>
          <w:sz w:val="28"/>
          <w:szCs w:val="28"/>
        </w:rPr>
        <w:t xml:space="preserve">17.Психологическая диагностика отклонений в развитии детей. Методическое </w:t>
      </w:r>
      <w:proofErr w:type="gramStart"/>
      <w:r w:rsidRPr="00737666">
        <w:rPr>
          <w:rFonts w:ascii="Times New Roman" w:hAnsi="Times New Roman" w:cs="Times New Roman"/>
          <w:color w:val="000000" w:themeColor="text1"/>
          <w:sz w:val="28"/>
          <w:szCs w:val="28"/>
        </w:rPr>
        <w:t>пособие./</w:t>
      </w:r>
      <w:proofErr w:type="gramEnd"/>
      <w:r w:rsidRPr="00737666">
        <w:rPr>
          <w:rFonts w:ascii="Times New Roman" w:hAnsi="Times New Roman" w:cs="Times New Roman"/>
          <w:color w:val="000000" w:themeColor="text1"/>
          <w:sz w:val="28"/>
          <w:szCs w:val="28"/>
        </w:rPr>
        <w:t xml:space="preserve"> Л.М. </w:t>
      </w:r>
      <w:proofErr w:type="spellStart"/>
      <w:r w:rsidRPr="00737666">
        <w:rPr>
          <w:rFonts w:ascii="Times New Roman" w:hAnsi="Times New Roman" w:cs="Times New Roman"/>
          <w:color w:val="000000" w:themeColor="text1"/>
          <w:sz w:val="28"/>
          <w:szCs w:val="28"/>
        </w:rPr>
        <w:t>Шипицыной</w:t>
      </w:r>
      <w:proofErr w:type="spellEnd"/>
      <w:r w:rsidRPr="00737666">
        <w:rPr>
          <w:rFonts w:ascii="Times New Roman" w:hAnsi="Times New Roman" w:cs="Times New Roman"/>
          <w:color w:val="000000" w:themeColor="text1"/>
          <w:sz w:val="28"/>
          <w:szCs w:val="28"/>
        </w:rPr>
        <w:t>. – СПб.,2004</w:t>
      </w:r>
    </w:p>
    <w:p w:rsidR="009736E6" w:rsidRPr="00737666" w:rsidRDefault="009736E6" w:rsidP="009736E6">
      <w:pPr>
        <w:spacing w:after="0"/>
        <w:ind w:right="-1"/>
        <w:rPr>
          <w:rFonts w:ascii="Times New Roman" w:hAnsi="Times New Roman" w:cs="Times New Roman"/>
          <w:color w:val="000000" w:themeColor="text1"/>
          <w:sz w:val="28"/>
          <w:szCs w:val="28"/>
        </w:rPr>
      </w:pPr>
      <w:r w:rsidRPr="00737666">
        <w:rPr>
          <w:rFonts w:ascii="Times New Roman" w:hAnsi="Times New Roman" w:cs="Times New Roman"/>
          <w:color w:val="000000" w:themeColor="text1"/>
          <w:sz w:val="28"/>
          <w:szCs w:val="28"/>
        </w:rPr>
        <w:t xml:space="preserve">18.Особенности умственного развития учащихся вспомогательной школы. /Под ред. Ж. И. </w:t>
      </w:r>
      <w:proofErr w:type="spellStart"/>
      <w:r w:rsidRPr="00737666">
        <w:rPr>
          <w:rFonts w:ascii="Times New Roman" w:hAnsi="Times New Roman" w:cs="Times New Roman"/>
          <w:color w:val="000000" w:themeColor="text1"/>
          <w:sz w:val="28"/>
          <w:szCs w:val="28"/>
        </w:rPr>
        <w:t>Шиф</w:t>
      </w:r>
      <w:proofErr w:type="spellEnd"/>
      <w:r w:rsidRPr="00737666">
        <w:rPr>
          <w:rFonts w:ascii="Times New Roman" w:hAnsi="Times New Roman" w:cs="Times New Roman"/>
          <w:color w:val="000000" w:themeColor="text1"/>
          <w:sz w:val="28"/>
          <w:szCs w:val="28"/>
        </w:rPr>
        <w:t>. Введение. - М., 1965.</w:t>
      </w:r>
    </w:p>
    <w:p w:rsidR="009736E6" w:rsidRPr="00737666" w:rsidRDefault="009736E6" w:rsidP="009736E6">
      <w:pPr>
        <w:pStyle w:val="aa"/>
        <w:shd w:val="clear" w:color="auto" w:fill="FFFFFF"/>
        <w:spacing w:before="0" w:beforeAutospacing="0" w:after="0" w:afterAutospacing="0" w:line="276" w:lineRule="auto"/>
        <w:ind w:right="-1"/>
        <w:rPr>
          <w:color w:val="000000" w:themeColor="text1"/>
          <w:sz w:val="28"/>
          <w:szCs w:val="28"/>
        </w:rPr>
      </w:pPr>
      <w:r w:rsidRPr="00737666">
        <w:rPr>
          <w:color w:val="000000" w:themeColor="text1"/>
          <w:sz w:val="28"/>
          <w:szCs w:val="28"/>
        </w:rPr>
        <w:t xml:space="preserve">19. </w:t>
      </w:r>
      <w:proofErr w:type="spellStart"/>
      <w:r w:rsidRPr="00737666">
        <w:rPr>
          <w:color w:val="000000" w:themeColor="text1"/>
          <w:sz w:val="28"/>
          <w:szCs w:val="28"/>
        </w:rPr>
        <w:t>В.М.Мозговой</w:t>
      </w:r>
      <w:proofErr w:type="spellEnd"/>
      <w:r w:rsidRPr="00737666">
        <w:rPr>
          <w:color w:val="000000" w:themeColor="text1"/>
          <w:sz w:val="28"/>
          <w:szCs w:val="28"/>
        </w:rPr>
        <w:t xml:space="preserve">, </w:t>
      </w:r>
      <w:proofErr w:type="spellStart"/>
      <w:r w:rsidRPr="00737666">
        <w:rPr>
          <w:color w:val="000000" w:themeColor="text1"/>
          <w:sz w:val="28"/>
          <w:szCs w:val="28"/>
        </w:rPr>
        <w:t>И.М.Яковлева</w:t>
      </w:r>
      <w:proofErr w:type="spellEnd"/>
      <w:r w:rsidRPr="00737666">
        <w:rPr>
          <w:color w:val="000000" w:themeColor="text1"/>
          <w:sz w:val="28"/>
          <w:szCs w:val="28"/>
        </w:rPr>
        <w:t xml:space="preserve">, </w:t>
      </w:r>
      <w:proofErr w:type="spellStart"/>
      <w:r w:rsidRPr="00737666">
        <w:rPr>
          <w:color w:val="000000" w:themeColor="text1"/>
          <w:sz w:val="28"/>
          <w:szCs w:val="28"/>
        </w:rPr>
        <w:t>А.А.Еремина</w:t>
      </w:r>
      <w:proofErr w:type="spellEnd"/>
      <w:r w:rsidRPr="00737666">
        <w:rPr>
          <w:color w:val="000000" w:themeColor="text1"/>
          <w:sz w:val="28"/>
          <w:szCs w:val="28"/>
        </w:rPr>
        <w:t xml:space="preserve"> “Основы олигофренопедагогика”: </w:t>
      </w:r>
      <w:proofErr w:type="spellStart"/>
      <w:proofErr w:type="gramStart"/>
      <w:r w:rsidRPr="00737666">
        <w:rPr>
          <w:color w:val="000000" w:themeColor="text1"/>
          <w:sz w:val="28"/>
          <w:szCs w:val="28"/>
        </w:rPr>
        <w:t>учеб.пособие</w:t>
      </w:r>
      <w:proofErr w:type="spellEnd"/>
      <w:proofErr w:type="gramEnd"/>
      <w:r w:rsidRPr="00737666">
        <w:rPr>
          <w:color w:val="000000" w:themeColor="text1"/>
          <w:sz w:val="28"/>
          <w:szCs w:val="28"/>
        </w:rPr>
        <w:t xml:space="preserve"> для студ. сред. учеб. заведений /. – М.: Издательский центр Академия”, 2006 г.</w:t>
      </w:r>
    </w:p>
    <w:p w:rsidR="009736E6" w:rsidRPr="00737666" w:rsidRDefault="009736E6" w:rsidP="009736E6">
      <w:pPr>
        <w:pStyle w:val="aa"/>
        <w:shd w:val="clear" w:color="auto" w:fill="FFFFFF"/>
        <w:spacing w:before="0" w:beforeAutospacing="0" w:after="0" w:afterAutospacing="0" w:line="276" w:lineRule="auto"/>
        <w:ind w:right="-1"/>
        <w:rPr>
          <w:color w:val="000000" w:themeColor="text1"/>
          <w:sz w:val="28"/>
          <w:szCs w:val="28"/>
        </w:rPr>
      </w:pPr>
      <w:r w:rsidRPr="00737666">
        <w:rPr>
          <w:color w:val="000000" w:themeColor="text1"/>
          <w:sz w:val="28"/>
          <w:szCs w:val="28"/>
        </w:rPr>
        <w:t>20Е.Худенко, Е.Останина 1-2 часть “Практическое пособие по развитию речи для детей с отклонениями в развитии”. Издательство “Школа”. 1992 г.</w:t>
      </w:r>
    </w:p>
    <w:p w:rsidR="009736E6" w:rsidRPr="00737666" w:rsidRDefault="009736E6" w:rsidP="009736E6">
      <w:pPr>
        <w:pStyle w:val="aa"/>
        <w:shd w:val="clear" w:color="auto" w:fill="FFFFFF"/>
        <w:spacing w:before="0" w:beforeAutospacing="0" w:after="0" w:afterAutospacing="0" w:line="276" w:lineRule="auto"/>
        <w:ind w:right="-1"/>
        <w:rPr>
          <w:color w:val="000000" w:themeColor="text1"/>
          <w:sz w:val="28"/>
          <w:szCs w:val="28"/>
        </w:rPr>
      </w:pPr>
      <w:r w:rsidRPr="00737666">
        <w:rPr>
          <w:color w:val="000000" w:themeColor="text1"/>
          <w:sz w:val="28"/>
          <w:szCs w:val="28"/>
        </w:rPr>
        <w:t xml:space="preserve">21. </w:t>
      </w:r>
      <w:proofErr w:type="spellStart"/>
      <w:r w:rsidRPr="00737666">
        <w:rPr>
          <w:color w:val="000000" w:themeColor="text1"/>
          <w:sz w:val="28"/>
          <w:szCs w:val="28"/>
        </w:rPr>
        <w:t>Г.С.Швайко</w:t>
      </w:r>
      <w:proofErr w:type="spellEnd"/>
      <w:r w:rsidRPr="00737666">
        <w:rPr>
          <w:color w:val="000000" w:themeColor="text1"/>
          <w:sz w:val="28"/>
          <w:szCs w:val="28"/>
        </w:rPr>
        <w:t xml:space="preserve"> “Игры и игровые упражнения для развития речи” Москва. 1988 г.</w:t>
      </w:r>
    </w:p>
    <w:p w:rsidR="009736E6" w:rsidRPr="00737666" w:rsidRDefault="009736E6" w:rsidP="009736E6">
      <w:pPr>
        <w:pStyle w:val="aa"/>
        <w:shd w:val="clear" w:color="auto" w:fill="FFFFFF"/>
        <w:spacing w:before="0" w:beforeAutospacing="0" w:after="0" w:afterAutospacing="0" w:line="276" w:lineRule="auto"/>
        <w:ind w:right="-1"/>
        <w:rPr>
          <w:color w:val="000000" w:themeColor="text1"/>
          <w:sz w:val="28"/>
          <w:szCs w:val="28"/>
        </w:rPr>
      </w:pPr>
      <w:r w:rsidRPr="00737666">
        <w:rPr>
          <w:color w:val="000000" w:themeColor="text1"/>
          <w:sz w:val="28"/>
          <w:szCs w:val="28"/>
        </w:rPr>
        <w:lastRenderedPageBreak/>
        <w:t xml:space="preserve">22. </w:t>
      </w:r>
      <w:proofErr w:type="spellStart"/>
      <w:r w:rsidRPr="00737666">
        <w:rPr>
          <w:color w:val="000000" w:themeColor="text1"/>
          <w:sz w:val="28"/>
          <w:szCs w:val="28"/>
        </w:rPr>
        <w:t>Т.Б.Епифанцева</w:t>
      </w:r>
      <w:proofErr w:type="spellEnd"/>
      <w:r w:rsidRPr="00737666">
        <w:rPr>
          <w:color w:val="000000" w:themeColor="text1"/>
          <w:sz w:val="28"/>
          <w:szCs w:val="28"/>
        </w:rPr>
        <w:t xml:space="preserve">, </w:t>
      </w:r>
      <w:proofErr w:type="spellStart"/>
      <w:r w:rsidRPr="00737666">
        <w:rPr>
          <w:color w:val="000000" w:themeColor="text1"/>
          <w:sz w:val="28"/>
          <w:szCs w:val="28"/>
        </w:rPr>
        <w:t>Т.Е.Киселенко</w:t>
      </w:r>
      <w:proofErr w:type="spellEnd"/>
      <w:r w:rsidRPr="00737666">
        <w:rPr>
          <w:color w:val="000000" w:themeColor="text1"/>
          <w:sz w:val="28"/>
          <w:szCs w:val="28"/>
        </w:rPr>
        <w:t xml:space="preserve">, </w:t>
      </w:r>
      <w:proofErr w:type="spellStart"/>
      <w:r w:rsidRPr="00737666">
        <w:rPr>
          <w:color w:val="000000" w:themeColor="text1"/>
          <w:sz w:val="28"/>
          <w:szCs w:val="28"/>
        </w:rPr>
        <w:t>И.А.Могилева</w:t>
      </w:r>
      <w:proofErr w:type="spellEnd"/>
      <w:r w:rsidRPr="00737666">
        <w:rPr>
          <w:color w:val="000000" w:themeColor="text1"/>
          <w:sz w:val="28"/>
          <w:szCs w:val="28"/>
        </w:rPr>
        <w:t xml:space="preserve"> “Настольная книга педагога – дефектолога” Москва 2005 г.</w:t>
      </w:r>
    </w:p>
    <w:p w:rsidR="009736E6" w:rsidRPr="00737666" w:rsidRDefault="009736E6" w:rsidP="009736E6">
      <w:pPr>
        <w:pStyle w:val="aa"/>
        <w:shd w:val="clear" w:color="auto" w:fill="FFFFFF"/>
        <w:spacing w:before="0" w:beforeAutospacing="0" w:after="0" w:afterAutospacing="0" w:line="276" w:lineRule="auto"/>
        <w:ind w:right="-1"/>
        <w:rPr>
          <w:color w:val="000000" w:themeColor="text1"/>
          <w:sz w:val="28"/>
          <w:szCs w:val="28"/>
        </w:rPr>
      </w:pPr>
      <w:r w:rsidRPr="00737666">
        <w:rPr>
          <w:color w:val="000000" w:themeColor="text1"/>
          <w:sz w:val="28"/>
          <w:szCs w:val="28"/>
        </w:rPr>
        <w:t>23. Пузанов Б.П. “Обучение детей с нарушением интеллектуального развития”.</w:t>
      </w:r>
    </w:p>
    <w:p w:rsidR="009736E6" w:rsidRPr="00737666" w:rsidRDefault="009736E6" w:rsidP="009736E6">
      <w:pPr>
        <w:pStyle w:val="aa"/>
        <w:shd w:val="clear" w:color="auto" w:fill="FFFFFF"/>
        <w:spacing w:before="0" w:beforeAutospacing="0" w:after="0" w:afterAutospacing="0" w:line="276" w:lineRule="auto"/>
        <w:ind w:right="-1"/>
        <w:rPr>
          <w:color w:val="000000" w:themeColor="text1"/>
          <w:sz w:val="28"/>
          <w:szCs w:val="28"/>
        </w:rPr>
      </w:pPr>
      <w:r w:rsidRPr="00737666">
        <w:rPr>
          <w:color w:val="000000" w:themeColor="text1"/>
          <w:sz w:val="28"/>
          <w:szCs w:val="28"/>
        </w:rPr>
        <w:t>24. Егорова Т.В. “Особенности памяти и мышления младших школьников, отстающих в развитии”. – Москва. 1973 г.</w:t>
      </w:r>
    </w:p>
    <w:p w:rsidR="009736E6" w:rsidRPr="00737666" w:rsidRDefault="009736E6" w:rsidP="009736E6">
      <w:pPr>
        <w:pStyle w:val="aa"/>
        <w:shd w:val="clear" w:color="auto" w:fill="FFFFFF"/>
        <w:spacing w:before="0" w:beforeAutospacing="0" w:after="0" w:afterAutospacing="0" w:line="276" w:lineRule="auto"/>
        <w:ind w:right="-1"/>
        <w:rPr>
          <w:color w:val="000000" w:themeColor="text1"/>
          <w:sz w:val="28"/>
          <w:szCs w:val="28"/>
        </w:rPr>
      </w:pPr>
      <w:r w:rsidRPr="00737666">
        <w:rPr>
          <w:color w:val="000000" w:themeColor="text1"/>
          <w:sz w:val="28"/>
          <w:szCs w:val="28"/>
        </w:rPr>
        <w:t>25. Развивающие игры для детей. – Москва: Физкультура и спорт. 1990 г.</w:t>
      </w:r>
    </w:p>
    <w:p w:rsidR="009736E6" w:rsidRDefault="009736E6" w:rsidP="009736E6">
      <w:pPr>
        <w:pStyle w:val="aa"/>
        <w:shd w:val="clear" w:color="auto" w:fill="FFFFFF"/>
        <w:spacing w:before="0" w:beforeAutospacing="0" w:after="0" w:afterAutospacing="0" w:line="276" w:lineRule="auto"/>
        <w:ind w:right="-1"/>
        <w:rPr>
          <w:color w:val="000000" w:themeColor="text1"/>
          <w:sz w:val="28"/>
          <w:szCs w:val="28"/>
        </w:rPr>
      </w:pPr>
      <w:r w:rsidRPr="00737666">
        <w:rPr>
          <w:color w:val="000000" w:themeColor="text1"/>
          <w:sz w:val="28"/>
          <w:szCs w:val="28"/>
        </w:rPr>
        <w:t>16. Тихомирова Л.Ф., Басов А.В. “</w:t>
      </w:r>
    </w:p>
    <w:p w:rsidR="009736E6" w:rsidRDefault="009736E6" w:rsidP="009736E6">
      <w:pPr>
        <w:pStyle w:val="aa"/>
        <w:shd w:val="clear" w:color="auto" w:fill="FFFFFF"/>
        <w:spacing w:before="0" w:beforeAutospacing="0" w:after="0" w:afterAutospacing="0" w:line="276" w:lineRule="auto"/>
        <w:ind w:right="-1"/>
        <w:rPr>
          <w:color w:val="000000" w:themeColor="text1"/>
          <w:sz w:val="28"/>
          <w:szCs w:val="28"/>
        </w:rPr>
      </w:pPr>
    </w:p>
    <w:p w:rsidR="00E51008" w:rsidRPr="0091167E" w:rsidRDefault="00E51008" w:rsidP="0091167E">
      <w:pPr>
        <w:spacing w:after="0"/>
        <w:ind w:left="113" w:right="-113"/>
        <w:rPr>
          <w:rFonts w:ascii="Times New Roman" w:hAnsi="Times New Roman" w:cs="Times New Roman"/>
          <w:sz w:val="28"/>
          <w:szCs w:val="28"/>
        </w:rPr>
      </w:pPr>
    </w:p>
    <w:sectPr w:rsidR="00E51008" w:rsidRPr="0091167E" w:rsidSect="002F47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233C4"/>
    <w:multiLevelType w:val="hybridMultilevel"/>
    <w:tmpl w:val="665C46EE"/>
    <w:lvl w:ilvl="0" w:tplc="2DCC3E2A">
      <w:start w:val="1"/>
      <w:numFmt w:val="bullet"/>
      <w:lvlText w:val=""/>
      <w:lvlJc w:val="left"/>
      <w:pPr>
        <w:ind w:left="360" w:hanging="360"/>
      </w:pPr>
      <w:rPr>
        <w:rFonts w:ascii="Symbol" w:hAnsi="Symbol"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76746F8"/>
    <w:multiLevelType w:val="hybridMultilevel"/>
    <w:tmpl w:val="91EA61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066034B"/>
    <w:multiLevelType w:val="hybridMultilevel"/>
    <w:tmpl w:val="1584D968"/>
    <w:lvl w:ilvl="0" w:tplc="04190009">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1D73329"/>
    <w:multiLevelType w:val="hybridMultilevel"/>
    <w:tmpl w:val="CB7001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A705E51"/>
    <w:multiLevelType w:val="hybridMultilevel"/>
    <w:tmpl w:val="074664C2"/>
    <w:lvl w:ilvl="0" w:tplc="2DCC3E2A">
      <w:start w:val="1"/>
      <w:numFmt w:val="bullet"/>
      <w:lvlText w:val=""/>
      <w:lvlJc w:val="left"/>
      <w:pPr>
        <w:ind w:left="360" w:hanging="360"/>
      </w:pPr>
      <w:rPr>
        <w:rFonts w:ascii="Symbol" w:hAnsi="Symbol"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513F29FA"/>
    <w:multiLevelType w:val="hybridMultilevel"/>
    <w:tmpl w:val="465468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630322A"/>
    <w:multiLevelType w:val="hybridMultilevel"/>
    <w:tmpl w:val="486CEFC0"/>
    <w:lvl w:ilvl="0" w:tplc="2DCC3E2A">
      <w:start w:val="1"/>
      <w:numFmt w:val="bullet"/>
      <w:lvlText w:val=""/>
      <w:lvlJc w:val="left"/>
      <w:pPr>
        <w:ind w:left="360" w:hanging="360"/>
      </w:pPr>
      <w:rPr>
        <w:rFonts w:ascii="Symbol" w:hAnsi="Symbol"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8FF6944"/>
    <w:multiLevelType w:val="hybridMultilevel"/>
    <w:tmpl w:val="659470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A7053EA"/>
    <w:multiLevelType w:val="hybridMultilevel"/>
    <w:tmpl w:val="19E01D06"/>
    <w:lvl w:ilvl="0" w:tplc="2DCC3E2A">
      <w:start w:val="1"/>
      <w:numFmt w:val="bullet"/>
      <w:lvlText w:val=""/>
      <w:lvlJc w:val="left"/>
      <w:pPr>
        <w:ind w:left="360" w:hanging="360"/>
      </w:pPr>
      <w:rPr>
        <w:rFonts w:ascii="Symbol" w:hAnsi="Symbol"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BD54CE2"/>
    <w:multiLevelType w:val="multilevel"/>
    <w:tmpl w:val="2432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3D48CF"/>
    <w:multiLevelType w:val="multilevel"/>
    <w:tmpl w:val="005ABE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AB5FFA"/>
    <w:multiLevelType w:val="hybridMultilevel"/>
    <w:tmpl w:val="94E464EC"/>
    <w:lvl w:ilvl="0" w:tplc="2DCC3E2A">
      <w:start w:val="1"/>
      <w:numFmt w:val="bullet"/>
      <w:lvlText w:val=""/>
      <w:lvlJc w:val="left"/>
      <w:pPr>
        <w:ind w:left="360" w:hanging="360"/>
      </w:pPr>
      <w:rPr>
        <w:rFonts w:ascii="Symbol" w:hAnsi="Symbol"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BC07336"/>
    <w:multiLevelType w:val="hybridMultilevel"/>
    <w:tmpl w:val="E5546E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BFD1020"/>
    <w:multiLevelType w:val="hybridMultilevel"/>
    <w:tmpl w:val="BB00A08A"/>
    <w:lvl w:ilvl="0" w:tplc="880E1BA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DA34872"/>
    <w:multiLevelType w:val="hybridMultilevel"/>
    <w:tmpl w:val="F29CEC5E"/>
    <w:lvl w:ilvl="0" w:tplc="2DCC3E2A">
      <w:start w:val="1"/>
      <w:numFmt w:val="bullet"/>
      <w:lvlText w:val=""/>
      <w:lvlJc w:val="left"/>
      <w:pPr>
        <w:ind w:left="360" w:hanging="360"/>
      </w:pPr>
      <w:rPr>
        <w:rFonts w:ascii="Symbol" w:hAnsi="Symbol"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7408A"/>
    <w:rsid w:val="00000645"/>
    <w:rsid w:val="00035A81"/>
    <w:rsid w:val="000C695D"/>
    <w:rsid w:val="00170F46"/>
    <w:rsid w:val="001B0872"/>
    <w:rsid w:val="002124E5"/>
    <w:rsid w:val="00223BD3"/>
    <w:rsid w:val="002F474D"/>
    <w:rsid w:val="003B1319"/>
    <w:rsid w:val="00420363"/>
    <w:rsid w:val="00440E7B"/>
    <w:rsid w:val="004B1E33"/>
    <w:rsid w:val="00592B18"/>
    <w:rsid w:val="005E12AC"/>
    <w:rsid w:val="00604243"/>
    <w:rsid w:val="006C3946"/>
    <w:rsid w:val="006D1324"/>
    <w:rsid w:val="007511C5"/>
    <w:rsid w:val="00767B2E"/>
    <w:rsid w:val="0080366E"/>
    <w:rsid w:val="0091167E"/>
    <w:rsid w:val="00917124"/>
    <w:rsid w:val="0092707E"/>
    <w:rsid w:val="009736E6"/>
    <w:rsid w:val="00992C62"/>
    <w:rsid w:val="009A5CAA"/>
    <w:rsid w:val="009F79C9"/>
    <w:rsid w:val="00A831F9"/>
    <w:rsid w:val="00A9288D"/>
    <w:rsid w:val="00AB1C8D"/>
    <w:rsid w:val="00B80117"/>
    <w:rsid w:val="00BB6EE7"/>
    <w:rsid w:val="00C5740D"/>
    <w:rsid w:val="00C702C6"/>
    <w:rsid w:val="00D25A83"/>
    <w:rsid w:val="00D44737"/>
    <w:rsid w:val="00D7408A"/>
    <w:rsid w:val="00D942EB"/>
    <w:rsid w:val="00E51008"/>
    <w:rsid w:val="00EB6498"/>
    <w:rsid w:val="00EE025B"/>
    <w:rsid w:val="00F02EBD"/>
    <w:rsid w:val="00F5294D"/>
    <w:rsid w:val="00F562F7"/>
    <w:rsid w:val="00FA223A"/>
    <w:rsid w:val="00FE1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A41F"/>
  <w15:docId w15:val="{0BDE5EF3-FE2E-4A40-9965-2014075B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1C5"/>
  </w:style>
  <w:style w:type="paragraph" w:styleId="1">
    <w:name w:val="heading 1"/>
    <w:basedOn w:val="a"/>
    <w:link w:val="10"/>
    <w:uiPriority w:val="9"/>
    <w:qFormat/>
    <w:rsid w:val="0091167E"/>
    <w:pPr>
      <w:widowControl w:val="0"/>
      <w:autoSpaceDE w:val="0"/>
      <w:autoSpaceDN w:val="0"/>
      <w:spacing w:after="0" w:line="274" w:lineRule="exact"/>
      <w:ind w:left="1630"/>
      <w:jc w:val="both"/>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167E"/>
    <w:rPr>
      <w:rFonts w:ascii="Times New Roman" w:eastAsia="Times New Roman" w:hAnsi="Times New Roman" w:cs="Times New Roman"/>
      <w:b/>
      <w:bCs/>
      <w:sz w:val="24"/>
      <w:szCs w:val="24"/>
      <w:lang w:eastAsia="en-US"/>
    </w:rPr>
  </w:style>
  <w:style w:type="paragraph" w:styleId="a3">
    <w:name w:val="No Spacing"/>
    <w:uiPriority w:val="1"/>
    <w:qFormat/>
    <w:rsid w:val="00D7408A"/>
    <w:pPr>
      <w:spacing w:after="0" w:line="240" w:lineRule="auto"/>
      <w:ind w:firstLine="709"/>
      <w:jc w:val="both"/>
    </w:pPr>
    <w:rPr>
      <w:rFonts w:eastAsiaTheme="minorHAnsi"/>
      <w:lang w:eastAsia="en-US"/>
    </w:rPr>
  </w:style>
  <w:style w:type="table" w:styleId="a4">
    <w:name w:val="Table Grid"/>
    <w:basedOn w:val="a1"/>
    <w:uiPriority w:val="59"/>
    <w:rsid w:val="00D7408A"/>
    <w:pPr>
      <w:spacing w:after="0" w:line="240" w:lineRule="auto"/>
      <w:ind w:firstLine="709"/>
      <w:jc w:val="both"/>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91167E"/>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91167E"/>
    <w:rPr>
      <w:rFonts w:ascii="Tahoma" w:eastAsiaTheme="minorHAnsi" w:hAnsi="Tahoma" w:cs="Tahoma"/>
      <w:sz w:val="16"/>
      <w:szCs w:val="16"/>
      <w:lang w:eastAsia="en-US"/>
    </w:rPr>
  </w:style>
  <w:style w:type="paragraph" w:styleId="a7">
    <w:name w:val="List Paragraph"/>
    <w:basedOn w:val="a"/>
    <w:link w:val="a8"/>
    <w:qFormat/>
    <w:rsid w:val="0091167E"/>
    <w:pPr>
      <w:ind w:left="720"/>
      <w:contextualSpacing/>
    </w:pPr>
    <w:rPr>
      <w:rFonts w:eastAsiaTheme="minorHAnsi"/>
      <w:lang w:eastAsia="en-US"/>
    </w:rPr>
  </w:style>
  <w:style w:type="character" w:styleId="a9">
    <w:name w:val="Hyperlink"/>
    <w:basedOn w:val="a0"/>
    <w:uiPriority w:val="99"/>
    <w:semiHidden/>
    <w:unhideWhenUsed/>
    <w:rsid w:val="0091167E"/>
    <w:rPr>
      <w:color w:val="0000FF"/>
      <w:u w:val="single"/>
    </w:rPr>
  </w:style>
  <w:style w:type="paragraph" w:styleId="aa">
    <w:name w:val="Normal (Web)"/>
    <w:basedOn w:val="a"/>
    <w:uiPriority w:val="99"/>
    <w:unhideWhenUsed/>
    <w:rsid w:val="009116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000645"/>
    <w:pPr>
      <w:widowControl w:val="0"/>
      <w:autoSpaceDE w:val="0"/>
      <w:autoSpaceDN w:val="0"/>
      <w:spacing w:after="0" w:line="268" w:lineRule="exact"/>
      <w:ind w:left="110"/>
    </w:pPr>
    <w:rPr>
      <w:rFonts w:ascii="Times New Roman" w:eastAsia="Times New Roman" w:hAnsi="Times New Roman" w:cs="Times New Roman"/>
      <w:lang w:eastAsia="en-US"/>
    </w:rPr>
  </w:style>
  <w:style w:type="paragraph" w:customStyle="1" w:styleId="11">
    <w:name w:val="Заголовок 11"/>
    <w:basedOn w:val="a"/>
    <w:uiPriority w:val="1"/>
    <w:qFormat/>
    <w:rsid w:val="004B1E33"/>
    <w:pPr>
      <w:widowControl w:val="0"/>
      <w:autoSpaceDE w:val="0"/>
      <w:autoSpaceDN w:val="0"/>
      <w:spacing w:after="0" w:line="240" w:lineRule="auto"/>
      <w:ind w:left="3737"/>
      <w:jc w:val="center"/>
      <w:outlineLvl w:val="1"/>
    </w:pPr>
    <w:rPr>
      <w:rFonts w:ascii="Times New Roman" w:eastAsia="Times New Roman" w:hAnsi="Times New Roman" w:cs="Times New Roman"/>
      <w:b/>
      <w:bCs/>
      <w:sz w:val="24"/>
      <w:szCs w:val="24"/>
      <w:lang w:eastAsia="en-US"/>
    </w:rPr>
  </w:style>
  <w:style w:type="character" w:customStyle="1" w:styleId="a8">
    <w:name w:val="Абзац списка Знак"/>
    <w:link w:val="a7"/>
    <w:locked/>
    <w:rsid w:val="009736E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6729">
      <w:bodyDiv w:val="1"/>
      <w:marLeft w:val="0"/>
      <w:marRight w:val="0"/>
      <w:marTop w:val="0"/>
      <w:marBottom w:val="0"/>
      <w:divBdr>
        <w:top w:val="none" w:sz="0" w:space="0" w:color="auto"/>
        <w:left w:val="none" w:sz="0" w:space="0" w:color="auto"/>
        <w:bottom w:val="none" w:sz="0" w:space="0" w:color="auto"/>
        <w:right w:val="none" w:sz="0" w:space="0" w:color="auto"/>
      </w:divBdr>
    </w:div>
    <w:div w:id="372000488">
      <w:bodyDiv w:val="1"/>
      <w:marLeft w:val="0"/>
      <w:marRight w:val="0"/>
      <w:marTop w:val="0"/>
      <w:marBottom w:val="0"/>
      <w:divBdr>
        <w:top w:val="none" w:sz="0" w:space="0" w:color="auto"/>
        <w:left w:val="none" w:sz="0" w:space="0" w:color="auto"/>
        <w:bottom w:val="none" w:sz="0" w:space="0" w:color="auto"/>
        <w:right w:val="none" w:sz="0" w:space="0" w:color="auto"/>
      </w:divBdr>
    </w:div>
    <w:div w:id="1318993740">
      <w:bodyDiv w:val="1"/>
      <w:marLeft w:val="0"/>
      <w:marRight w:val="0"/>
      <w:marTop w:val="0"/>
      <w:marBottom w:val="0"/>
      <w:divBdr>
        <w:top w:val="none" w:sz="0" w:space="0" w:color="auto"/>
        <w:left w:val="none" w:sz="0" w:space="0" w:color="auto"/>
        <w:bottom w:val="none" w:sz="0" w:space="0" w:color="auto"/>
        <w:right w:val="none" w:sz="0" w:space="0" w:color="auto"/>
      </w:divBdr>
    </w:div>
    <w:div w:id="21216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93270-2880-4F00-B609-8D3167D0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9</Pages>
  <Words>2508</Words>
  <Characters>14296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Леночек</cp:lastModifiedBy>
  <cp:revision>26</cp:revision>
  <cp:lastPrinted>2023-11-15T19:55:00Z</cp:lastPrinted>
  <dcterms:created xsi:type="dcterms:W3CDTF">2023-09-25T19:36:00Z</dcterms:created>
  <dcterms:modified xsi:type="dcterms:W3CDTF">2023-11-22T17:16:00Z</dcterms:modified>
</cp:coreProperties>
</file>