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A3E89" w14:textId="77777777" w:rsidR="00BE7028" w:rsidRPr="008B1539" w:rsidRDefault="00BE7028" w:rsidP="00BE70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bookmarkStart w:id="0" w:name="_Hlk117489737"/>
      <w:r w:rsidRPr="008B1539">
        <w:rPr>
          <w:rFonts w:ascii="Times New Roman" w:eastAsia="Times New Roman" w:hAnsi="Times New Roman"/>
          <w:sz w:val="28"/>
          <w:szCs w:val="32"/>
        </w:rPr>
        <w:t xml:space="preserve">Матвеево – Курганский район, с. Новониколаевка </w:t>
      </w:r>
    </w:p>
    <w:p w14:paraId="7C8DECC6" w14:textId="77777777" w:rsidR="00BE7028" w:rsidRPr="008B1539" w:rsidRDefault="00BE7028" w:rsidP="00BE70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r w:rsidRPr="008B1539">
        <w:rPr>
          <w:rFonts w:ascii="Times New Roman" w:eastAsia="Times New Roman" w:hAnsi="Times New Roman"/>
          <w:sz w:val="28"/>
          <w:szCs w:val="32"/>
        </w:rPr>
        <w:t>Муниципальное  бюджетное общеобразовательное учреждение</w:t>
      </w:r>
    </w:p>
    <w:p w14:paraId="6BC1746B" w14:textId="77777777" w:rsidR="00BE7028" w:rsidRPr="008B1539" w:rsidRDefault="00BE7028" w:rsidP="00BE70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r w:rsidRPr="008B1539">
        <w:rPr>
          <w:rFonts w:ascii="Times New Roman" w:eastAsia="Times New Roman" w:hAnsi="Times New Roman"/>
          <w:sz w:val="28"/>
          <w:szCs w:val="32"/>
        </w:rPr>
        <w:t xml:space="preserve"> Новониколаевская средняя общеобразовательная школа</w:t>
      </w:r>
    </w:p>
    <w:p w14:paraId="779C1CE3" w14:textId="77777777" w:rsidR="00BE7028" w:rsidRPr="008B1539" w:rsidRDefault="00BE7028" w:rsidP="00BE70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tbl>
      <w:tblPr>
        <w:tblpPr w:leftFromText="180" w:rightFromText="180" w:vertAnchor="text" w:horzAnchor="margin" w:tblpXSpec="right" w:tblpY="143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BE7028" w:rsidRPr="008B1539" w14:paraId="44CEA43A" w14:textId="77777777" w:rsidTr="00EC530F">
        <w:tc>
          <w:tcPr>
            <w:tcW w:w="4536" w:type="dxa"/>
          </w:tcPr>
          <w:p w14:paraId="3B0D1F96" w14:textId="77777777" w:rsidR="00BE7028" w:rsidRPr="008B1539" w:rsidRDefault="00BE7028" w:rsidP="00EC530F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      </w:t>
            </w:r>
            <w:r w:rsidRPr="008B1539">
              <w:rPr>
                <w:rFonts w:ascii="Times New Roman" w:eastAsia="Times New Roman" w:hAnsi="Times New Roman"/>
                <w:sz w:val="24"/>
              </w:rPr>
              <w:t>«Утверждаю»</w:t>
            </w:r>
          </w:p>
          <w:p w14:paraId="01817F5C" w14:textId="77777777" w:rsidR="00BE7028" w:rsidRDefault="00BE7028" w:rsidP="00EC530F">
            <w:pPr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4"/>
              </w:rPr>
            </w:pPr>
            <w:r w:rsidRPr="008B1539">
              <w:rPr>
                <w:rFonts w:ascii="Times New Roman" w:eastAsia="Times New Roman" w:hAnsi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 xml:space="preserve">                  </w:t>
            </w:r>
            <w:r w:rsidRPr="008B1539">
              <w:rPr>
                <w:rFonts w:ascii="Times New Roman" w:eastAsia="Times New Roman" w:hAnsi="Times New Roman"/>
                <w:sz w:val="24"/>
              </w:rPr>
              <w:t xml:space="preserve"> Директор     МБОУ </w:t>
            </w:r>
            <w:r>
              <w:rPr>
                <w:rFonts w:ascii="Times New Roman" w:eastAsia="Times New Roman" w:hAnsi="Times New Roman"/>
                <w:sz w:val="24"/>
              </w:rPr>
              <w:t xml:space="preserve">               </w:t>
            </w:r>
          </w:p>
          <w:p w14:paraId="5FFF92EF" w14:textId="77777777" w:rsidR="00BE7028" w:rsidRPr="008B1539" w:rsidRDefault="00BE7028" w:rsidP="00EC530F">
            <w:pPr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</w:t>
            </w:r>
            <w:r w:rsidRPr="008B1539">
              <w:rPr>
                <w:rFonts w:ascii="Times New Roman" w:eastAsia="Times New Roman" w:hAnsi="Times New Roman"/>
                <w:sz w:val="24"/>
              </w:rPr>
              <w:t>Новониколаевской сош</w:t>
            </w:r>
          </w:p>
          <w:p w14:paraId="6AB4C299" w14:textId="77777777" w:rsidR="00BE7028" w:rsidRPr="008B1539" w:rsidRDefault="00BE7028" w:rsidP="00EC530F">
            <w:pPr>
              <w:spacing w:after="0" w:line="240" w:lineRule="auto"/>
              <w:ind w:left="175" w:firstLine="14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</w:t>
            </w:r>
            <w:r w:rsidRPr="008B1539">
              <w:rPr>
                <w:rFonts w:ascii="Times New Roman" w:eastAsia="Times New Roman" w:hAnsi="Times New Roman"/>
                <w:sz w:val="24"/>
              </w:rPr>
              <w:t>_____________/ Мышак Н.В.</w:t>
            </w:r>
          </w:p>
          <w:p w14:paraId="339A62D7" w14:textId="215CA563" w:rsidR="00BE7028" w:rsidRPr="008B1539" w:rsidRDefault="00BE7028" w:rsidP="00EC53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94276A">
              <w:rPr>
                <w:rFonts w:ascii="Times New Roman" w:eastAsia="Times New Roman" w:hAnsi="Times New Roman"/>
                <w:sz w:val="24"/>
              </w:rPr>
              <w:t>Приказ  №</w:t>
            </w:r>
            <w:r w:rsidR="00071D6A">
              <w:rPr>
                <w:rFonts w:ascii="Times New Roman" w:eastAsia="Times New Roman" w:hAnsi="Times New Roman"/>
                <w:sz w:val="24"/>
              </w:rPr>
              <w:t>71</w:t>
            </w:r>
            <w:r w:rsidRPr="0094276A">
              <w:rPr>
                <w:rFonts w:ascii="Times New Roman" w:eastAsia="Times New Roman" w:hAnsi="Times New Roman"/>
                <w:sz w:val="24"/>
              </w:rPr>
              <w:t xml:space="preserve"> от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71D6A">
              <w:rPr>
                <w:rFonts w:ascii="Times New Roman" w:eastAsia="Times New Roman" w:hAnsi="Times New Roman"/>
                <w:sz w:val="24"/>
              </w:rPr>
              <w:t>01.09</w:t>
            </w:r>
            <w:bookmarkStart w:id="1" w:name="_GoBack"/>
            <w:bookmarkEnd w:id="1"/>
            <w:r w:rsidRPr="0094276A">
              <w:rPr>
                <w:rFonts w:ascii="Times New Roman" w:eastAsia="Times New Roman" w:hAnsi="Times New Roman"/>
                <w:sz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</w:rPr>
              <w:t>3</w:t>
            </w:r>
            <w:r w:rsidRPr="0094276A">
              <w:rPr>
                <w:rFonts w:ascii="Times New Roman" w:eastAsia="Times New Roman" w:hAnsi="Times New Roman"/>
                <w:sz w:val="24"/>
              </w:rPr>
              <w:t>г.</w:t>
            </w:r>
          </w:p>
        </w:tc>
      </w:tr>
    </w:tbl>
    <w:p w14:paraId="467F21E8" w14:textId="77777777" w:rsidR="00BE7028" w:rsidRPr="008B1539" w:rsidRDefault="00BE7028" w:rsidP="00BE70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p w14:paraId="16449D25" w14:textId="77777777" w:rsidR="00BE7028" w:rsidRPr="008B1539" w:rsidRDefault="00BE7028" w:rsidP="00BE70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</w:p>
    <w:p w14:paraId="614D6271" w14:textId="77777777" w:rsidR="00BE7028" w:rsidRPr="008B1539" w:rsidRDefault="00BE7028" w:rsidP="00BE7028">
      <w:pPr>
        <w:spacing w:after="0" w:line="240" w:lineRule="auto"/>
        <w:rPr>
          <w:rFonts w:ascii="Times New Roman" w:eastAsia="Times New Roman" w:hAnsi="Times New Roman"/>
          <w:sz w:val="28"/>
          <w:szCs w:val="32"/>
        </w:rPr>
      </w:pPr>
    </w:p>
    <w:p w14:paraId="70C66642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064DF0AF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7717230B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4DA8430C" w14:textId="77777777" w:rsidR="00BE7028" w:rsidRPr="008B1539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40"/>
          <w:szCs w:val="24"/>
          <w:u w:val="single"/>
        </w:rPr>
      </w:pPr>
    </w:p>
    <w:p w14:paraId="4B210C7C" w14:textId="34534887" w:rsidR="00BE7028" w:rsidRPr="008B1539" w:rsidRDefault="00BE7028" w:rsidP="00BE702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29A8CFE" wp14:editId="717F1B9D">
                <wp:extent cx="5951220" cy="906780"/>
                <wp:effectExtent l="0" t="0" r="0" b="0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1220" cy="9067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14CB36" w14:textId="77777777" w:rsidR="00BE7028" w:rsidRPr="00D67476" w:rsidRDefault="00BE7028" w:rsidP="00BE7028">
                            <w:pPr>
                              <w:pStyle w:val="ab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7028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Дополнительная общеобразовательная </w:t>
                            </w:r>
                          </w:p>
                          <w:p w14:paraId="6FC49B66" w14:textId="77777777" w:rsidR="00BE7028" w:rsidRPr="00D67476" w:rsidRDefault="00BE7028" w:rsidP="00BE7028">
                            <w:pPr>
                              <w:pStyle w:val="ab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7028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(общеразвивающая) программа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9A8CF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68.6pt;height: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rMcQIAAKgEAAAOAAAAZHJzL2Uyb0RvYy54bWysVM2O0zAQviPxDpbv3ST936jpqu22XBZY&#10;aYv27NpOE4hjY7tNqhUH7rwC78CBAzdeoftGjJ20rJYLQvTgJvb4m2++byaTq1oUaM+1yWWZ4Ogi&#10;xIiXVLK83Cb43XrVGWNkLCkZKWTJE3zgBl9NX76YVCrmXZnJgnGNAKQ0caUSnFmr4iAwNOOCmAup&#10;eAmHqdSCWHjV24BpUgG6KIJuGA6DSmqmtKTcGNi9bg7x1OOnKaf2bZoablGRYOBm/ar9unFrMJ2Q&#10;eKuJynLa0iD/wEKQvISkZ6hrYgna6fwPKJFTLY1M7QWVIpBpmlPua4BqovBZNXcZUdzXAuIYdZbJ&#10;/D9Y+mZ/q1HOEtzDqCQCLDp+PX47fj/+PP54/Pz4BXWdRpUyMYTeKQi29VzW4LWv16gbST8YVMpF&#10;Rsotn2ktq4wTBhwjQGy3fSXrgwJ4v7vmtV2yHOyIHHzwBL9JZlymTfVaMrhCdlb6bHWqhVMZdENA&#10;AQw9nE0ERERhc3A5iLpdOKJwdhkOR2PvckDi022ljX3FpUDuIcEamsSjk/2NsY4NiU8hLhkAw377&#10;1Jj6MFsNwlG/N+6MRoNep99bhp35eLXozBbRcDhazhfzZfTJgUb9OMsZ4+XSN6M59VjU/zsP225v&#10;uuPcZdyDndg+z+ErANanf8/eS+xUbfS19aZufd1IdgCxKxiCBJuPO6I5GLcTCwkzA26lWop7mLKZ&#10;9nY5IZw86/qeaNVqaCHdbXEaAi+ki9uytqcIew9AooDZ2pMCDUL4eeNJ3Aa3ojeo7q5RM7B9lXtH&#10;XH80PNtmgXHw5bWj6+bt6buP+v2Bmf4CAAD//wMAUEsDBBQABgAIAAAAIQAl+ZnQ2gAAAAUBAAAP&#10;AAAAZHJzL2Rvd25yZXYueG1sTI9LT8MwEITvSPwHa5G4UafhVUKcquIhceBCCfdtbOKIeB3F2yb9&#10;9yxc4DLSakYz35brOfTq4MbURTKwXGSgHDXRdtQaqN+fL1agEiNZ7CM5A0eXYF2dnpRY2DjRmzts&#10;uVVSQqlAA555KLROjXcB0yIOjsT7jGNAlnNstR1xkvLQ6zzLbnTAjmTB4+AevGu+tvtggNlulsf6&#10;KaSXj/n1cfJZc421Medn8+YeFLuZ/8Lwgy/oUAnTLu7JJtUbkEf4V8W7u7zNQe0kdJWvQFel/k9f&#10;fQMAAP//AwBQSwECLQAUAAYACAAAACEAtoM4kv4AAADhAQAAEwAAAAAAAAAAAAAAAAAAAAAAW0Nv&#10;bnRlbnRfVHlwZXNdLnhtbFBLAQItABQABgAIAAAAIQA4/SH/1gAAAJQBAAALAAAAAAAAAAAAAAAA&#10;AC8BAABfcmVscy8ucmVsc1BLAQItABQABgAIAAAAIQDKHprMcQIAAKgEAAAOAAAAAAAAAAAAAAAA&#10;AC4CAABkcnMvZTJvRG9jLnhtbFBLAQItABQABgAIAAAAIQAl+ZnQ2gAAAAUBAAAPAAAAAAAAAAAA&#10;AAAAAMsEAABkcnMvZG93bnJldi54bWxQSwUGAAAAAAQABADzAAAA0gUAAAAA&#10;" filled="f" stroked="f">
                <o:lock v:ext="edit" shapetype="t"/>
                <v:textbox style="mso-fit-shape-to-text:t">
                  <w:txbxContent>
                    <w:p w14:paraId="2314CB36" w14:textId="77777777" w:rsidR="00BE7028" w:rsidRPr="00D67476" w:rsidRDefault="00BE7028" w:rsidP="00BE7028">
                      <w:pPr>
                        <w:pStyle w:val="ab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E7028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Дополнительная общеобразовательная </w:t>
                      </w:r>
                    </w:p>
                    <w:p w14:paraId="6FC49B66" w14:textId="77777777" w:rsidR="00BE7028" w:rsidRPr="00D67476" w:rsidRDefault="00BE7028" w:rsidP="00BE7028">
                      <w:pPr>
                        <w:pStyle w:val="ab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E7028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(общеразвивающая) программа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E6147">
        <w:rPr>
          <w:rFonts w:ascii="Times New Roman" w:eastAsia="Times New Roman" w:hAnsi="Times New Roman"/>
          <w:b/>
          <w:sz w:val="40"/>
          <w:szCs w:val="24"/>
        </w:rPr>
        <w:t xml:space="preserve">     </w:t>
      </w:r>
      <w:r>
        <w:rPr>
          <w:rFonts w:ascii="Times New Roman" w:eastAsia="Times New Roman" w:hAnsi="Times New Roman"/>
          <w:b/>
          <w:sz w:val="40"/>
          <w:szCs w:val="24"/>
        </w:rPr>
        <w:t xml:space="preserve">Театральный </w:t>
      </w:r>
      <w:r w:rsidRPr="00D25387">
        <w:rPr>
          <w:rFonts w:ascii="Times New Roman" w:eastAsia="Times New Roman" w:hAnsi="Times New Roman"/>
          <w:b/>
          <w:sz w:val="72"/>
          <w:szCs w:val="72"/>
          <w:u w:val="single"/>
        </w:rPr>
        <w:t>«</w:t>
      </w:r>
      <w:r>
        <w:rPr>
          <w:rFonts w:ascii="Times New Roman" w:eastAsia="Times New Roman" w:hAnsi="Times New Roman"/>
          <w:b/>
          <w:sz w:val="72"/>
          <w:szCs w:val="72"/>
          <w:u w:val="single"/>
        </w:rPr>
        <w:t>Лукоморье</w:t>
      </w:r>
      <w:r w:rsidRPr="00D25387">
        <w:rPr>
          <w:rFonts w:ascii="Times New Roman" w:eastAsia="Times New Roman" w:hAnsi="Times New Roman"/>
          <w:b/>
          <w:sz w:val="72"/>
          <w:szCs w:val="72"/>
          <w:u w:val="single"/>
        </w:rPr>
        <w:t>»</w:t>
      </w:r>
      <w:r w:rsidRPr="008B1539">
        <w:rPr>
          <w:rFonts w:ascii="Times New Roman" w:eastAsia="Times New Roman" w:hAnsi="Times New Roman"/>
          <w:b/>
          <w:sz w:val="40"/>
          <w:szCs w:val="24"/>
          <w:u w:val="single"/>
        </w:rPr>
        <w:t xml:space="preserve">                                  </w:t>
      </w:r>
    </w:p>
    <w:p w14:paraId="4DE8C4D1" w14:textId="77777777" w:rsidR="00BE7028" w:rsidRPr="008B1539" w:rsidRDefault="00BE7028" w:rsidP="00BE70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</w:rPr>
      </w:pPr>
      <w:r w:rsidRPr="008B1539">
        <w:rPr>
          <w:rFonts w:ascii="Times New Roman" w:eastAsia="Times New Roman" w:hAnsi="Times New Roman"/>
          <w:sz w:val="28"/>
          <w:szCs w:val="24"/>
          <w:u w:val="single"/>
        </w:rPr>
        <w:t>(название)</w:t>
      </w:r>
    </w:p>
    <w:p w14:paraId="75D3629C" w14:textId="77777777" w:rsidR="00BE7028" w:rsidRPr="00BE6147" w:rsidRDefault="00BE7028" w:rsidP="00BE70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sz w:val="40"/>
          <w:szCs w:val="24"/>
          <w:u w:val="single"/>
        </w:rPr>
        <w:t xml:space="preserve"> (художественное</w:t>
      </w:r>
      <w:r w:rsidRPr="008B1539">
        <w:rPr>
          <w:rFonts w:ascii="Times New Roman" w:eastAsia="Times New Roman" w:hAnsi="Times New Roman"/>
          <w:b/>
          <w:sz w:val="40"/>
          <w:szCs w:val="24"/>
          <w:u w:val="single"/>
        </w:rPr>
        <w:t xml:space="preserve"> направление)</w:t>
      </w:r>
    </w:p>
    <w:p w14:paraId="497AEEF6" w14:textId="77777777" w:rsidR="00BE7028" w:rsidRPr="008B1539" w:rsidRDefault="00BE7028" w:rsidP="00BE7028">
      <w:pPr>
        <w:spacing w:after="12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18"/>
          <w:szCs w:val="40"/>
        </w:rPr>
      </w:pPr>
    </w:p>
    <w:p w14:paraId="0C2E299D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61FF2222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3CD51BD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6C57BE7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12F2842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9282F90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5B57B03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E3CD172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1E3BD477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785288BB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Возраст учащихся: 11-14 лет</w:t>
      </w:r>
    </w:p>
    <w:p w14:paraId="11547448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Срок реализации : 1 год </w:t>
      </w:r>
    </w:p>
    <w:p w14:paraId="6FFDBBDB" w14:textId="77777777" w:rsidR="00BE7028" w:rsidRPr="008B1539" w:rsidRDefault="00BE7028" w:rsidP="00BE702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Составитель :</w:t>
      </w:r>
    </w:p>
    <w:p w14:paraId="741CA842" w14:textId="5905261D" w:rsidR="00BE7028" w:rsidRPr="008B1539" w:rsidRDefault="00BE7028" w:rsidP="00BE7028">
      <w:pPr>
        <w:spacing w:after="12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40"/>
          <w:u w:val="single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40"/>
          <w:u w:val="single"/>
        </w:rPr>
        <w:t>Педагог  дополнительного образования : Шевченко  Ольга Сергеевна</w:t>
      </w:r>
    </w:p>
    <w:p w14:paraId="0A6FD4CE" w14:textId="77777777" w:rsidR="00BE7028" w:rsidRPr="008B1539" w:rsidRDefault="00BE7028" w:rsidP="00BE70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F439ACE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96C4F9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0F7347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9C63713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3B83EF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A412BDC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13C6E10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6573F2B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C1F28EB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271801B" w14:textId="77777777" w:rsidR="00BE7028" w:rsidRDefault="00BE7028" w:rsidP="00BE70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4C899E" w14:textId="77777777" w:rsidR="00BE7028" w:rsidRPr="008B1539" w:rsidRDefault="00BE7028" w:rsidP="00BE702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4824FA" w14:textId="77777777" w:rsidR="00BE7028" w:rsidRPr="004C2AD5" w:rsidRDefault="00BE7028" w:rsidP="00BE70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2023 год</w:t>
      </w:r>
    </w:p>
    <w:p w14:paraId="7A9DF91C" w14:textId="7736FD15" w:rsidR="00A05608" w:rsidRPr="00556E57" w:rsidRDefault="00A05608" w:rsidP="00A05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</w:p>
    <w:bookmarkEnd w:id="0"/>
    <w:p w14:paraId="2BCDD15C" w14:textId="77777777" w:rsidR="00DB6BCD" w:rsidRDefault="00EB0E83" w:rsidP="00DB6BC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A35ED">
        <w:rPr>
          <w:rFonts w:ascii="Times New Roman" w:hAnsi="Times New Roman" w:cs="Times New Roman"/>
          <w:b/>
          <w:sz w:val="40"/>
          <w:szCs w:val="28"/>
        </w:rPr>
        <w:t>РАБОЧАЯ ПРОГРАММА</w:t>
      </w:r>
      <w:r w:rsidR="00803993" w:rsidRPr="00CA35ED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14:paraId="05027B24" w14:textId="355CF782" w:rsidR="003E0CF1" w:rsidRPr="00DB6BCD" w:rsidRDefault="003E0CF1" w:rsidP="00DB6BCD">
      <w:pPr>
        <w:pStyle w:val="a4"/>
        <w:numPr>
          <w:ilvl w:val="0"/>
          <w:numId w:val="2"/>
        </w:numPr>
        <w:spacing w:after="0"/>
        <w:ind w:left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B6BCD">
        <w:rPr>
          <w:rFonts w:ascii="Times New Roman" w:hAnsi="Times New Roman"/>
          <w:sz w:val="28"/>
          <w:szCs w:val="28"/>
          <w:shd w:val="clear" w:color="auto" w:fill="FFFFFF"/>
        </w:rPr>
        <w:t>Закон Российской Федерации «Об образовании в Российской Федерации» (от 29.12.2012г. №273-ФЗ);.</w:t>
      </w:r>
    </w:p>
    <w:p w14:paraId="4B3ABA37" w14:textId="77777777" w:rsidR="003E0CF1" w:rsidRDefault="003E0CF1" w:rsidP="003E0C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Федеральным государственным образовательным стандартом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образования".</w:t>
      </w:r>
    </w:p>
    <w:p w14:paraId="2706BB48" w14:textId="77777777" w:rsidR="003E0CF1" w:rsidRDefault="003E0CF1" w:rsidP="003E0C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воспитанников.</w:t>
      </w:r>
    </w:p>
    <w:p w14:paraId="484B70D4" w14:textId="77777777" w:rsidR="003E0CF1" w:rsidRDefault="003E0CF1" w:rsidP="003E0CF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Методические материалы по организации </w:t>
      </w:r>
      <w:r w:rsidR="00B11955">
        <w:rPr>
          <w:rFonts w:ascii="Times New Roman" w:hAnsi="Times New Roman"/>
          <w:iCs/>
          <w:sz w:val="28"/>
          <w:szCs w:val="28"/>
        </w:rPr>
        <w:t xml:space="preserve">кружковой </w:t>
      </w:r>
      <w:r>
        <w:rPr>
          <w:rFonts w:ascii="Times New Roman" w:hAnsi="Times New Roman"/>
          <w:iCs/>
          <w:sz w:val="28"/>
          <w:szCs w:val="28"/>
        </w:rPr>
        <w:t xml:space="preserve">деятельности в образовательных учреждениях, реализующих общеобразовательные программы </w:t>
      </w:r>
      <w:r w:rsidR="00F5628E">
        <w:rPr>
          <w:rFonts w:ascii="Times New Roman" w:hAnsi="Times New Roman"/>
          <w:iCs/>
          <w:sz w:val="28"/>
          <w:szCs w:val="28"/>
        </w:rPr>
        <w:t xml:space="preserve">среднего </w:t>
      </w:r>
      <w:r>
        <w:rPr>
          <w:rFonts w:ascii="Times New Roman" w:hAnsi="Times New Roman"/>
          <w:iCs/>
          <w:sz w:val="28"/>
          <w:szCs w:val="28"/>
        </w:rPr>
        <w:t>общего образования.</w:t>
      </w:r>
    </w:p>
    <w:p w14:paraId="11344D49" w14:textId="77777777" w:rsidR="003E0CF1" w:rsidRDefault="003E0CF1" w:rsidP="003E0CF1">
      <w:pPr>
        <w:pStyle w:val="a4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Устав МБОУ Новониколаевской сош;</w:t>
      </w:r>
    </w:p>
    <w:p w14:paraId="1E859BF3" w14:textId="1984486A" w:rsidR="003E0CF1" w:rsidRDefault="00B11955" w:rsidP="003E0CF1">
      <w:pPr>
        <w:pStyle w:val="a4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Приказ об утверждении плана </w:t>
      </w:r>
      <w:r w:rsidR="00DB6BCD">
        <w:rPr>
          <w:rFonts w:ascii="Times New Roman" w:hAnsi="Times New Roman"/>
          <w:iCs/>
          <w:sz w:val="28"/>
          <w:szCs w:val="28"/>
        </w:rPr>
        <w:t xml:space="preserve"> дополнительного образования детей</w:t>
      </w:r>
      <w:r w:rsidR="00341ABD">
        <w:rPr>
          <w:rFonts w:ascii="Times New Roman" w:hAnsi="Times New Roman"/>
          <w:iCs/>
          <w:sz w:val="28"/>
          <w:szCs w:val="28"/>
        </w:rPr>
        <w:t xml:space="preserve"> </w:t>
      </w:r>
      <w:r w:rsidR="003E0CF1">
        <w:rPr>
          <w:rFonts w:ascii="Times New Roman" w:hAnsi="Times New Roman"/>
          <w:iCs/>
          <w:sz w:val="28"/>
          <w:szCs w:val="28"/>
        </w:rPr>
        <w:t>в МБОУ Новониколаевской сош.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14:paraId="06BC761F" w14:textId="4DC696E5" w:rsidR="003E0CF1" w:rsidRDefault="003E0CF1" w:rsidP="003E0CF1">
      <w:pPr>
        <w:pStyle w:val="a4"/>
        <w:numPr>
          <w:ilvl w:val="0"/>
          <w:numId w:val="2"/>
        </w:num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Календарный план график  МБОУ Новониколаевско</w:t>
      </w:r>
      <w:r w:rsidR="00B11955">
        <w:rPr>
          <w:rFonts w:ascii="Times New Roman" w:hAnsi="Times New Roman"/>
          <w:iCs/>
          <w:sz w:val="28"/>
          <w:szCs w:val="28"/>
        </w:rPr>
        <w:t xml:space="preserve">й сош </w:t>
      </w:r>
    </w:p>
    <w:p w14:paraId="3F27D245" w14:textId="77777777" w:rsidR="005F2DC1" w:rsidRPr="005F2DC1" w:rsidRDefault="003E0CF1" w:rsidP="000B4D1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2DC1">
        <w:rPr>
          <w:rFonts w:ascii="Times New Roman" w:hAnsi="Times New Roman"/>
          <w:iCs/>
          <w:sz w:val="28"/>
          <w:szCs w:val="28"/>
        </w:rPr>
        <w:t>Программа воспитания утвержденно</w:t>
      </w:r>
      <w:r w:rsidR="00F14631" w:rsidRPr="005F2DC1">
        <w:rPr>
          <w:rFonts w:ascii="Times New Roman" w:hAnsi="Times New Roman"/>
          <w:iCs/>
          <w:sz w:val="28"/>
          <w:szCs w:val="28"/>
        </w:rPr>
        <w:t xml:space="preserve">го приказом директора школы  </w:t>
      </w:r>
    </w:p>
    <w:p w14:paraId="0E2F4646" w14:textId="77777777" w:rsidR="005F2DC1" w:rsidRDefault="005F2DC1" w:rsidP="005F2DC1">
      <w:pPr>
        <w:pStyle w:val="a4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3D13E877" w14:textId="75BA7BE0" w:rsidR="003E0CF1" w:rsidRPr="005F2DC1" w:rsidRDefault="00B11955" w:rsidP="005F2DC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5F2DC1">
        <w:rPr>
          <w:rStyle w:val="c2"/>
          <w:rFonts w:ascii="Times New Roman" w:hAnsi="Times New Roman"/>
          <w:color w:val="000000"/>
          <w:sz w:val="28"/>
          <w:szCs w:val="28"/>
        </w:rPr>
        <w:t>П</w:t>
      </w:r>
      <w:r w:rsidR="003E0CF1" w:rsidRPr="005F2DC1">
        <w:rPr>
          <w:rStyle w:val="c2"/>
          <w:rFonts w:ascii="Times New Roman" w:hAnsi="Times New Roman"/>
          <w:color w:val="000000"/>
          <w:sz w:val="28"/>
          <w:szCs w:val="28"/>
        </w:rPr>
        <w:t xml:space="preserve">рограмма </w:t>
      </w:r>
      <w:r w:rsidR="00A66182" w:rsidRPr="005F2DC1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="00A66182" w:rsidRPr="005F2DC1">
        <w:rPr>
          <w:rStyle w:val="c2"/>
          <w:rFonts w:ascii="Times New Roman" w:hAnsi="Times New Roman"/>
          <w:b/>
          <w:color w:val="000000"/>
          <w:sz w:val="28"/>
          <w:szCs w:val="28"/>
        </w:rPr>
        <w:t>кружка</w:t>
      </w:r>
      <w:r w:rsidR="00E303A4" w:rsidRPr="005F2DC1"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 "Лукоморье",</w:t>
      </w:r>
      <w:r w:rsidR="00E303A4" w:rsidRPr="005F2DC1">
        <w:rPr>
          <w:rStyle w:val="c2"/>
          <w:rFonts w:ascii="Times New Roman" w:hAnsi="Times New Roman"/>
          <w:color w:val="000000"/>
          <w:sz w:val="28"/>
          <w:szCs w:val="28"/>
        </w:rPr>
        <w:t xml:space="preserve">  </w:t>
      </w:r>
      <w:r w:rsidR="00DB7895" w:rsidRPr="005F2DC1">
        <w:rPr>
          <w:rStyle w:val="c2"/>
          <w:rFonts w:ascii="Times New Roman" w:hAnsi="Times New Roman"/>
          <w:color w:val="000000"/>
          <w:sz w:val="28"/>
          <w:szCs w:val="28"/>
        </w:rPr>
        <w:t xml:space="preserve">художественной </w:t>
      </w:r>
      <w:r w:rsidR="003E0CF1" w:rsidRPr="005F2DC1">
        <w:rPr>
          <w:rStyle w:val="c2"/>
          <w:rFonts w:ascii="Times New Roman" w:hAnsi="Times New Roman"/>
          <w:color w:val="000000"/>
          <w:sz w:val="28"/>
          <w:szCs w:val="28"/>
        </w:rPr>
        <w:t>направле</w:t>
      </w:r>
      <w:r w:rsidR="00E303A4" w:rsidRPr="005F2DC1">
        <w:rPr>
          <w:rStyle w:val="c2"/>
          <w:rFonts w:ascii="Times New Roman" w:hAnsi="Times New Roman"/>
          <w:color w:val="000000"/>
          <w:sz w:val="28"/>
          <w:szCs w:val="28"/>
        </w:rPr>
        <w:t>нности</w:t>
      </w:r>
      <w:r w:rsidRPr="005F2DC1">
        <w:rPr>
          <w:rFonts w:ascii="Times New Roman" w:hAnsi="Times New Roman"/>
          <w:sz w:val="28"/>
          <w:szCs w:val="28"/>
        </w:rPr>
        <w:t xml:space="preserve"> и </w:t>
      </w:r>
      <w:r w:rsidR="003E0CF1" w:rsidRPr="005F2DC1">
        <w:rPr>
          <w:rStyle w:val="c2"/>
          <w:rFonts w:ascii="Times New Roman" w:hAnsi="Times New Roman"/>
          <w:color w:val="000000"/>
          <w:sz w:val="28"/>
          <w:szCs w:val="28"/>
        </w:rPr>
        <w:t xml:space="preserve">ориентирована на развитие личности ребёнка: расширяет кругозор детей, способствует </w:t>
      </w:r>
      <w:r w:rsidR="003E0CF1" w:rsidRPr="005F2DC1">
        <w:rPr>
          <w:rFonts w:ascii="Times New Roman" w:hAnsi="Times New Roman"/>
          <w:sz w:val="28"/>
          <w:szCs w:val="28"/>
        </w:rPr>
        <w:t>духовно-нравственному развитию и воспитанию обучающихся, принятию ими моральных норм, нравственных установок, национальных ценностей.</w:t>
      </w:r>
    </w:p>
    <w:p w14:paraId="3FC9EAEE" w14:textId="77777777" w:rsidR="003E0CF1" w:rsidRPr="00803993" w:rsidRDefault="00B11955" w:rsidP="00E303A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3E0CF1" w:rsidRPr="00803993">
        <w:rPr>
          <w:sz w:val="28"/>
          <w:szCs w:val="28"/>
        </w:rPr>
        <w:t xml:space="preserve">рограмма </w:t>
      </w:r>
      <w:r w:rsidR="00DB7895">
        <w:rPr>
          <w:sz w:val="28"/>
          <w:szCs w:val="28"/>
        </w:rPr>
        <w:t>т</w:t>
      </w:r>
      <w:r w:rsidR="00E303A4">
        <w:rPr>
          <w:sz w:val="28"/>
          <w:szCs w:val="28"/>
        </w:rPr>
        <w:t xml:space="preserve">еатрального кружка </w:t>
      </w:r>
      <w:r w:rsidR="003E0CF1" w:rsidRPr="00803993">
        <w:rPr>
          <w:sz w:val="28"/>
          <w:szCs w:val="28"/>
        </w:rPr>
        <w:t>«Лукоморье»</w:t>
      </w:r>
      <w:r w:rsidR="00E303A4">
        <w:rPr>
          <w:sz w:val="28"/>
          <w:szCs w:val="28"/>
        </w:rPr>
        <w:t>,</w:t>
      </w:r>
      <w:r w:rsidR="003E0CF1" w:rsidRPr="00803993">
        <w:rPr>
          <w:sz w:val="28"/>
          <w:szCs w:val="28"/>
        </w:rPr>
        <w:t xml:space="preserve"> включает художественно-познавательную деятельность как средство педагогического воздействия на патриотическое, духовное, экологическое становление подрастающего поколения. Она является продолжением и развитием той работы, которая проводится на уроках в соответствии с обязательными для всех учащихся программами, но не дублирует их.</w:t>
      </w:r>
    </w:p>
    <w:p w14:paraId="40469429" w14:textId="77777777" w:rsidR="003E0CF1" w:rsidRPr="00803993" w:rsidRDefault="003E0CF1" w:rsidP="00E303A4">
      <w:pPr>
        <w:pStyle w:val="a3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  <w:lang w:eastAsia="ru-RU"/>
        </w:rPr>
        <w:t>Для углубления и расширения знаний используются следующие формы: беседы, викторины, интерактивные игры, театрализация, проектная деятельность и др. Любая из этих форм обладает достаточно большим воспитательным потенциалом, реализация которого является задачей педагога, организующего свою работу в соответствии с новыми федеральными государственными образовательными стандартами.</w:t>
      </w:r>
    </w:p>
    <w:p w14:paraId="43B05E1B" w14:textId="77777777" w:rsidR="00EB0E83" w:rsidRPr="00A05608" w:rsidRDefault="00EB0E83" w:rsidP="0080399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05608">
        <w:rPr>
          <w:rFonts w:ascii="Times New Roman" w:hAnsi="Times New Roman" w:cs="Times New Roman"/>
          <w:b/>
          <w:sz w:val="32"/>
          <w:szCs w:val="28"/>
        </w:rPr>
        <w:t xml:space="preserve">Цель и задачи </w:t>
      </w:r>
      <w:r w:rsidR="00266A85" w:rsidRPr="00A05608">
        <w:rPr>
          <w:rFonts w:ascii="Times New Roman" w:hAnsi="Times New Roman" w:cs="Times New Roman"/>
          <w:b/>
          <w:sz w:val="32"/>
          <w:szCs w:val="28"/>
        </w:rPr>
        <w:t>кружка</w:t>
      </w:r>
    </w:p>
    <w:p w14:paraId="6016F8C4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b/>
          <w:sz w:val="28"/>
          <w:szCs w:val="28"/>
          <w:u w:val="single"/>
        </w:rPr>
        <w:t>Цель :</w:t>
      </w:r>
      <w:r w:rsidRPr="00803993">
        <w:rPr>
          <w:rFonts w:ascii="Times New Roman" w:hAnsi="Times New Roman"/>
          <w:sz w:val="28"/>
          <w:szCs w:val="28"/>
        </w:rPr>
        <w:t xml:space="preserve"> раскрытие и обогащение духовного мира ребенка с помощью формирования его самостоятельной читательской деятельности на основе сказок, рассказов, стихотворений и т.д.</w:t>
      </w:r>
    </w:p>
    <w:p w14:paraId="6C525190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14:paraId="2D1003C4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воспитывать культуру чтения, развивать интерес к чтению, к художественной литературе, к книге;</w:t>
      </w:r>
    </w:p>
    <w:p w14:paraId="5A6D32D2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формировать у детей представление о жанрах  и видах литературы;</w:t>
      </w:r>
    </w:p>
    <w:p w14:paraId="2A437A1B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lastRenderedPageBreak/>
        <w:t>воспитывать потребность в систематическом, осознанном чтении как источнике радости общения и новых знаний, эмоций, переживаний;</w:t>
      </w:r>
    </w:p>
    <w:p w14:paraId="79B03326" w14:textId="77777777" w:rsidR="00EB0E83" w:rsidRPr="00803993" w:rsidRDefault="00EB0E83" w:rsidP="0080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993">
        <w:rPr>
          <w:rFonts w:ascii="Times New Roman" w:hAnsi="Times New Roman" w:cs="Times New Roman"/>
          <w:sz w:val="28"/>
          <w:szCs w:val="28"/>
        </w:rPr>
        <w:t>побуждать детей к активному общению с книгой.</w:t>
      </w:r>
    </w:p>
    <w:p w14:paraId="77A734BC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b/>
          <w:sz w:val="28"/>
          <w:szCs w:val="28"/>
        </w:rPr>
        <w:t>-</w:t>
      </w:r>
      <w:r w:rsidRPr="00803993">
        <w:rPr>
          <w:rFonts w:ascii="Times New Roman" w:hAnsi="Times New Roman"/>
          <w:sz w:val="28"/>
          <w:szCs w:val="28"/>
        </w:rPr>
        <w:t>понимание литературы как явления национальной и мировой культуры, как средства сохранения и передачи нравственных ценностей и традиций;</w:t>
      </w:r>
    </w:p>
    <w:p w14:paraId="649EFAEB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b/>
          <w:sz w:val="28"/>
          <w:szCs w:val="28"/>
        </w:rPr>
        <w:t>-</w:t>
      </w:r>
      <w:r w:rsidRPr="00803993">
        <w:rPr>
          <w:rFonts w:ascii="Times New Roman" w:hAnsi="Times New Roman"/>
          <w:sz w:val="28"/>
          <w:szCs w:val="28"/>
        </w:rPr>
        <w:t>осознание значимости чтения для личного развития;</w:t>
      </w:r>
    </w:p>
    <w:p w14:paraId="420CF57E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b/>
          <w:sz w:val="28"/>
          <w:szCs w:val="28"/>
        </w:rPr>
        <w:t>-</w:t>
      </w:r>
      <w:r w:rsidRPr="00803993">
        <w:rPr>
          <w:rFonts w:ascii="Times New Roman" w:hAnsi="Times New Roman"/>
          <w:sz w:val="28"/>
          <w:szCs w:val="28"/>
        </w:rPr>
        <w:t>понимание роли чтения, использование разных видов чтения; осознанное восприятие и оценивание содержания и специфики различных текстов, желание участвовать в их обсуждении, давать и обосновывать нравственную оценку поступков героев;</w:t>
      </w:r>
    </w:p>
    <w:p w14:paraId="0632C0BD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b/>
          <w:sz w:val="28"/>
          <w:szCs w:val="28"/>
        </w:rPr>
        <w:t>-</w:t>
      </w:r>
      <w:r w:rsidRPr="00803993">
        <w:rPr>
          <w:rFonts w:ascii="Times New Roman" w:hAnsi="Times New Roman"/>
          <w:sz w:val="28"/>
          <w:szCs w:val="28"/>
        </w:rPr>
        <w:t>желание достижения необходимого для продолжения образования уровня читательской компетентности, общего речевого развития.</w:t>
      </w:r>
    </w:p>
    <w:p w14:paraId="6418BD98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Главное, научить ребенка любить книгу и понимать ее. Только таким образом можно воспитать человека грамотного, развитого, интеллектуального.</w:t>
      </w:r>
    </w:p>
    <w:p w14:paraId="242E4D22" w14:textId="4ABA3F2A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Настоящая программа рассчитана на 1 год занятий.  Объем учебного времени, отводи</w:t>
      </w:r>
      <w:r w:rsidR="00773591">
        <w:rPr>
          <w:rFonts w:ascii="Times New Roman" w:hAnsi="Times New Roman"/>
          <w:sz w:val="28"/>
          <w:szCs w:val="28"/>
        </w:rPr>
        <w:t>мого на курс, составляет 34</w:t>
      </w:r>
      <w:r w:rsidR="00266A85">
        <w:rPr>
          <w:rFonts w:ascii="Times New Roman" w:hAnsi="Times New Roman"/>
          <w:sz w:val="28"/>
          <w:szCs w:val="28"/>
        </w:rPr>
        <w:t xml:space="preserve"> ч</w:t>
      </w:r>
      <w:r w:rsidR="00773591">
        <w:rPr>
          <w:rFonts w:ascii="Times New Roman" w:hAnsi="Times New Roman"/>
          <w:sz w:val="28"/>
          <w:szCs w:val="28"/>
        </w:rPr>
        <w:t>аса</w:t>
      </w:r>
      <w:r w:rsidRPr="00803993">
        <w:rPr>
          <w:rFonts w:ascii="Times New Roman" w:hAnsi="Times New Roman"/>
          <w:sz w:val="28"/>
          <w:szCs w:val="28"/>
        </w:rPr>
        <w:t>. Программа предполагает проведение ре</w:t>
      </w:r>
      <w:r w:rsidR="00266A85">
        <w:rPr>
          <w:rFonts w:ascii="Times New Roman" w:hAnsi="Times New Roman"/>
          <w:sz w:val="28"/>
          <w:szCs w:val="28"/>
        </w:rPr>
        <w:t xml:space="preserve">гулярных еженедельных </w:t>
      </w:r>
      <w:r w:rsidRPr="00803993">
        <w:rPr>
          <w:rFonts w:ascii="Times New Roman" w:hAnsi="Times New Roman"/>
          <w:sz w:val="28"/>
          <w:szCs w:val="28"/>
        </w:rPr>
        <w:t xml:space="preserve"> занятий со школь</w:t>
      </w:r>
      <w:r w:rsidR="00F14631">
        <w:rPr>
          <w:rFonts w:ascii="Times New Roman" w:hAnsi="Times New Roman"/>
          <w:sz w:val="28"/>
          <w:szCs w:val="28"/>
        </w:rPr>
        <w:t xml:space="preserve">никами (в расчете 1 ч в неделю) </w:t>
      </w:r>
    </w:p>
    <w:p w14:paraId="1F51CDD2" w14:textId="46A7B5AF" w:rsidR="00EB0E83" w:rsidRDefault="00F14631" w:rsidP="0080399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EB0E83" w:rsidRPr="00803993">
        <w:rPr>
          <w:rFonts w:ascii="Times New Roman" w:hAnsi="Times New Roman"/>
          <w:color w:val="000000"/>
          <w:sz w:val="28"/>
          <w:szCs w:val="28"/>
          <w:lang w:eastAsia="ru-RU"/>
        </w:rPr>
        <w:t>нацелена на формирован</w:t>
      </w:r>
      <w:r w:rsidR="00150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 у школьников в возрасте от 11 </w:t>
      </w:r>
      <w:r w:rsidR="003E0CF1">
        <w:rPr>
          <w:rFonts w:ascii="Times New Roman" w:hAnsi="Times New Roman"/>
          <w:color w:val="000000"/>
          <w:sz w:val="28"/>
          <w:szCs w:val="28"/>
          <w:lang w:eastAsia="ru-RU"/>
        </w:rPr>
        <w:t>- 15</w:t>
      </w:r>
      <w:r w:rsidR="001503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0E83" w:rsidRPr="008039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лет интереса к </w:t>
      </w:r>
      <w:r w:rsidRPr="00803993">
        <w:rPr>
          <w:rFonts w:ascii="Times New Roman" w:hAnsi="Times New Roman"/>
          <w:color w:val="000000"/>
          <w:sz w:val="28"/>
          <w:szCs w:val="28"/>
          <w:lang w:eastAsia="ru-RU"/>
        </w:rPr>
        <w:t>книге</w:t>
      </w:r>
      <w:r w:rsidR="00EB0E83" w:rsidRPr="008039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  </w:t>
      </w:r>
      <w:r w:rsidRPr="00803993">
        <w:rPr>
          <w:rFonts w:ascii="Times New Roman" w:hAnsi="Times New Roman"/>
          <w:color w:val="000000"/>
          <w:sz w:val="28"/>
          <w:szCs w:val="28"/>
          <w:lang w:eastAsia="ru-RU"/>
        </w:rPr>
        <w:t>чтению</w:t>
      </w:r>
      <w:r w:rsidR="00266A8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AF1D4A4" w14:textId="77777777" w:rsidR="005F2DC1" w:rsidRDefault="005F2DC1" w:rsidP="0080399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5CFD2B3" w14:textId="4C31287E" w:rsidR="00EB0E83" w:rsidRPr="00266A85" w:rsidRDefault="00EB0E83" w:rsidP="00803993">
      <w:pPr>
        <w:pStyle w:val="a3"/>
        <w:jc w:val="center"/>
        <w:rPr>
          <w:rFonts w:ascii="Times New Roman" w:hAnsi="Times New Roman"/>
          <w:sz w:val="32"/>
          <w:szCs w:val="28"/>
        </w:rPr>
      </w:pPr>
      <w:r w:rsidRPr="00266A85">
        <w:rPr>
          <w:rFonts w:ascii="Times New Roman" w:hAnsi="Times New Roman"/>
          <w:b/>
          <w:sz w:val="32"/>
          <w:szCs w:val="28"/>
        </w:rPr>
        <w:t>Содержани</w:t>
      </w:r>
      <w:r w:rsidR="00266A85" w:rsidRPr="00266A85">
        <w:rPr>
          <w:rFonts w:ascii="Times New Roman" w:hAnsi="Times New Roman"/>
          <w:b/>
          <w:sz w:val="32"/>
          <w:szCs w:val="28"/>
        </w:rPr>
        <w:t xml:space="preserve">е курса  "Лукоморье" </w:t>
      </w:r>
      <w:r w:rsidRPr="00266A85">
        <w:rPr>
          <w:rFonts w:ascii="Times New Roman" w:hAnsi="Times New Roman"/>
          <w:b/>
          <w:sz w:val="32"/>
          <w:szCs w:val="28"/>
        </w:rPr>
        <w:t>с указанием форм организации видов деятельности.</w:t>
      </w:r>
    </w:p>
    <w:p w14:paraId="60D2ED59" w14:textId="77777777" w:rsidR="00EB0E83" w:rsidRPr="00803993" w:rsidRDefault="00EB0E83" w:rsidP="00803993">
      <w:pPr>
        <w:pStyle w:val="dash0410005f0431005f0437005f0430005f0446005f0020005f0441005f043f005f0438005f0441005f043a005f0430"/>
        <w:ind w:left="0" w:firstLine="0"/>
        <w:rPr>
          <w:sz w:val="28"/>
          <w:szCs w:val="28"/>
        </w:rPr>
      </w:pPr>
      <w:r w:rsidRPr="00803993">
        <w:rPr>
          <w:sz w:val="28"/>
          <w:szCs w:val="28"/>
        </w:rPr>
        <w:t>Принцип отбора учащихся – это образовательный запрос и личное желание учащихся, определенное путем проведения устного опроса-предложения.</w:t>
      </w:r>
    </w:p>
    <w:p w14:paraId="16E864BF" w14:textId="77777777" w:rsidR="00EB0E83" w:rsidRPr="00803993" w:rsidRDefault="00266A85" w:rsidP="00266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Курс, театральная кружка</w:t>
      </w:r>
      <w:r w:rsidR="00EB0E83" w:rsidRPr="00803993">
        <w:rPr>
          <w:rFonts w:ascii="Times New Roman" w:hAnsi="Times New Roman" w:cs="Times New Roman"/>
          <w:sz w:val="28"/>
          <w:szCs w:val="28"/>
        </w:rPr>
        <w:t xml:space="preserve"> </w:t>
      </w:r>
      <w:r w:rsidR="00EB0E83" w:rsidRPr="00A05608">
        <w:rPr>
          <w:rFonts w:ascii="Times New Roman" w:hAnsi="Times New Roman" w:cs="Times New Roman"/>
          <w:b/>
          <w:sz w:val="28"/>
          <w:szCs w:val="28"/>
        </w:rPr>
        <w:t>«Лукоморье»</w:t>
      </w:r>
      <w:r w:rsidRPr="00A05608">
        <w:rPr>
          <w:rFonts w:ascii="Times New Roman" w:hAnsi="Times New Roman" w:cs="Times New Roman"/>
          <w:b/>
          <w:sz w:val="28"/>
          <w:szCs w:val="28"/>
        </w:rPr>
        <w:t>,</w:t>
      </w:r>
      <w:r w:rsidR="00EB0E83" w:rsidRPr="00A056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E83" w:rsidRPr="00803993">
        <w:rPr>
          <w:rFonts w:ascii="Times New Roman" w:hAnsi="Times New Roman" w:cs="Times New Roman"/>
          <w:sz w:val="28"/>
          <w:szCs w:val="28"/>
        </w:rPr>
        <w:t>является составной частью общей программы духовно-нравственного воспитания и развития учащихся.</w:t>
      </w:r>
      <w:r w:rsidR="00803993">
        <w:rPr>
          <w:rFonts w:ascii="Times New Roman" w:hAnsi="Times New Roman" w:cs="Times New Roman"/>
          <w:sz w:val="28"/>
          <w:szCs w:val="28"/>
        </w:rPr>
        <w:t xml:space="preserve"> </w:t>
      </w:r>
      <w:r w:rsidR="0092786A" w:rsidRPr="00803993">
        <w:rPr>
          <w:rFonts w:ascii="Times New Roman" w:hAnsi="Times New Roman" w:cs="Times New Roman"/>
          <w:sz w:val="28"/>
          <w:szCs w:val="28"/>
        </w:rPr>
        <w:t>Создает</w:t>
      </w:r>
      <w:r w:rsidR="00803993">
        <w:rPr>
          <w:rFonts w:ascii="Times New Roman" w:hAnsi="Times New Roman" w:cs="Times New Roman"/>
          <w:sz w:val="28"/>
          <w:szCs w:val="28"/>
        </w:rPr>
        <w:t xml:space="preserve"> </w:t>
      </w:r>
      <w:r w:rsidR="00EB0E83" w:rsidRPr="00803993">
        <w:rPr>
          <w:rFonts w:ascii="Times New Roman" w:hAnsi="Times New Roman" w:cs="Times New Roman"/>
          <w:sz w:val="28"/>
          <w:szCs w:val="28"/>
        </w:rPr>
        <w:t>деятельностную ситуацию для стартовой мотивации обучающихся к изучению дополнительного предметного материала по литературе. Развивает ценностные отношения школьника к Отечеству, родной природе и культуре, труду, знаниям; способствует приобретению опыта исследовательской деятельности, опыта публичного выступления, самообслуживания, самоорганизации и организации совместной деятельности с другими детьми;</w:t>
      </w:r>
    </w:p>
    <w:p w14:paraId="6C6DBF10" w14:textId="77777777" w:rsidR="00EB0E83" w:rsidRPr="00803993" w:rsidRDefault="00EB0E83" w:rsidP="0080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993">
        <w:rPr>
          <w:rFonts w:ascii="Times New Roman" w:hAnsi="Times New Roman" w:cs="Times New Roman"/>
          <w:sz w:val="28"/>
          <w:szCs w:val="28"/>
        </w:rPr>
        <w:t>Соде</w:t>
      </w:r>
      <w:r w:rsidR="00EF1C00">
        <w:rPr>
          <w:rFonts w:ascii="Times New Roman" w:hAnsi="Times New Roman" w:cs="Times New Roman"/>
          <w:sz w:val="28"/>
          <w:szCs w:val="28"/>
        </w:rPr>
        <w:t xml:space="preserve">ржание деятельности театрального кружка </w:t>
      </w:r>
      <w:r w:rsidRPr="00803993">
        <w:rPr>
          <w:rFonts w:ascii="Times New Roman" w:hAnsi="Times New Roman" w:cs="Times New Roman"/>
          <w:sz w:val="28"/>
          <w:szCs w:val="28"/>
        </w:rPr>
        <w:t>«Лукоморье»</w:t>
      </w:r>
      <w:r w:rsidR="00EF1C00">
        <w:rPr>
          <w:rFonts w:ascii="Times New Roman" w:hAnsi="Times New Roman" w:cs="Times New Roman"/>
          <w:sz w:val="28"/>
          <w:szCs w:val="28"/>
        </w:rPr>
        <w:t>,</w:t>
      </w:r>
      <w:r w:rsidRPr="00803993">
        <w:rPr>
          <w:rFonts w:ascii="Times New Roman" w:hAnsi="Times New Roman" w:cs="Times New Roman"/>
          <w:sz w:val="28"/>
          <w:szCs w:val="28"/>
        </w:rPr>
        <w:t xml:space="preserve"> является основной для выработки ценностных установок, которые согласуются с традиционными источниками нравственности. Основные ценности, заложенные в программы работы театральной гостиной «Лукоморье»:</w:t>
      </w:r>
    </w:p>
    <w:p w14:paraId="4947B42F" w14:textId="77777777" w:rsidR="00EB0E83" w:rsidRPr="00803993" w:rsidRDefault="00EB0E83" w:rsidP="0080399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993">
        <w:rPr>
          <w:rFonts w:ascii="Times New Roman" w:hAnsi="Times New Roman" w:cs="Times New Roman"/>
          <w:sz w:val="28"/>
          <w:szCs w:val="28"/>
        </w:rPr>
        <w:t>обогащение духовного мира ребенка с помощью формирования его самостоятельной читательской деятельности;</w:t>
      </w:r>
    </w:p>
    <w:p w14:paraId="5ED85427" w14:textId="77777777" w:rsidR="00EB0E83" w:rsidRPr="00803993" w:rsidRDefault="00EB0E83" w:rsidP="0080399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993">
        <w:rPr>
          <w:rFonts w:ascii="Times New Roman" w:hAnsi="Times New Roman" w:cs="Times New Roman"/>
          <w:sz w:val="28"/>
          <w:szCs w:val="28"/>
        </w:rPr>
        <w:t>воспитание ценностного отношения к прекрасному;</w:t>
      </w:r>
    </w:p>
    <w:p w14:paraId="2C213748" w14:textId="77777777" w:rsidR="00EB0E83" w:rsidRPr="00803993" w:rsidRDefault="00EB0E83" w:rsidP="0080399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993">
        <w:rPr>
          <w:rFonts w:ascii="Times New Roman" w:hAnsi="Times New Roman" w:cs="Times New Roman"/>
          <w:sz w:val="28"/>
          <w:szCs w:val="28"/>
        </w:rPr>
        <w:t>формирование представлений об эстетических идеалах и ценностях на основе русских народных и литературных сказок, которые хорошо подобраны</w:t>
      </w:r>
    </w:p>
    <w:p w14:paraId="11529A34" w14:textId="77777777" w:rsidR="00EB0E83" w:rsidRPr="00803993" w:rsidRDefault="00EB0E83" w:rsidP="0080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993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>Формы организации деятельности</w:t>
      </w:r>
      <w:r w:rsidRPr="00803993">
        <w:rPr>
          <w:rFonts w:ascii="Times New Roman" w:hAnsi="Times New Roman" w:cs="Times New Roman"/>
          <w:sz w:val="28"/>
          <w:szCs w:val="28"/>
        </w:rPr>
        <w:t>.</w:t>
      </w:r>
    </w:p>
    <w:p w14:paraId="28F27696" w14:textId="77777777" w:rsidR="00EB0E83" w:rsidRPr="00803993" w:rsidRDefault="00EB0E83" w:rsidP="0080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993">
        <w:rPr>
          <w:rFonts w:ascii="Times New Roman" w:hAnsi="Times New Roman" w:cs="Times New Roman"/>
          <w:sz w:val="28"/>
          <w:szCs w:val="28"/>
          <w:shd w:val="clear" w:color="auto" w:fill="FFFFFF"/>
        </w:rPr>
        <w:t>Дебаты, этические беседы;</w:t>
      </w:r>
    </w:p>
    <w:p w14:paraId="78BC2D15" w14:textId="77777777" w:rsidR="00EB0E83" w:rsidRPr="00803993" w:rsidRDefault="00EB0E83" w:rsidP="0080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993"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экскурсии;</w:t>
      </w:r>
    </w:p>
    <w:p w14:paraId="661A819A" w14:textId="77777777" w:rsidR="00EB0E83" w:rsidRPr="00803993" w:rsidRDefault="00EB0E83" w:rsidP="0080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993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викторины;</w:t>
      </w:r>
    </w:p>
    <w:p w14:paraId="21EADE45" w14:textId="77777777" w:rsidR="00EB0E83" w:rsidRPr="00803993" w:rsidRDefault="00EB0E83" w:rsidP="008039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39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круглые столы;</w:t>
      </w:r>
    </w:p>
    <w:p w14:paraId="4A5DB111" w14:textId="77777777" w:rsidR="00EB0E83" w:rsidRPr="00803993" w:rsidRDefault="00EB0E83" w:rsidP="00803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993">
        <w:rPr>
          <w:rFonts w:ascii="Times New Roman" w:eastAsia="Times New Roman" w:hAnsi="Times New Roman" w:cs="Times New Roman"/>
          <w:sz w:val="28"/>
          <w:szCs w:val="28"/>
        </w:rPr>
        <w:t>стихотворные примеры;</w:t>
      </w:r>
    </w:p>
    <w:p w14:paraId="075EB544" w14:textId="77777777" w:rsidR="00EB0E83" w:rsidRPr="00803993" w:rsidRDefault="00EB0E83" w:rsidP="008039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993">
        <w:rPr>
          <w:rFonts w:ascii="Times New Roman" w:eastAsia="Times New Roman" w:hAnsi="Times New Roman" w:cs="Times New Roman"/>
          <w:sz w:val="28"/>
          <w:szCs w:val="28"/>
        </w:rPr>
        <w:lastRenderedPageBreak/>
        <w:t>инсценировки.</w:t>
      </w:r>
    </w:p>
    <w:p w14:paraId="575CAE3E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03993"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14:paraId="199577BD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Ознакомление обучающихся с планом работы, корректировка плана в соответствии с запросами учащихся</w:t>
      </w:r>
      <w:r w:rsidR="00F90D1D">
        <w:rPr>
          <w:rFonts w:ascii="Times New Roman" w:hAnsi="Times New Roman"/>
          <w:sz w:val="28"/>
          <w:szCs w:val="28"/>
        </w:rPr>
        <w:t>.</w:t>
      </w:r>
      <w:r w:rsidRPr="00803993">
        <w:rPr>
          <w:rFonts w:ascii="Times New Roman" w:hAnsi="Times New Roman"/>
          <w:sz w:val="28"/>
          <w:szCs w:val="28"/>
        </w:rPr>
        <w:t xml:space="preserve"> Цели и задачи занятий п</w:t>
      </w:r>
      <w:r w:rsidR="00F90D1D">
        <w:rPr>
          <w:rFonts w:ascii="Times New Roman" w:hAnsi="Times New Roman"/>
          <w:sz w:val="28"/>
          <w:szCs w:val="28"/>
        </w:rPr>
        <w:t xml:space="preserve">о программе театрального кружка </w:t>
      </w:r>
      <w:r w:rsidRPr="00803993">
        <w:rPr>
          <w:rFonts w:ascii="Times New Roman" w:hAnsi="Times New Roman"/>
          <w:sz w:val="28"/>
          <w:szCs w:val="28"/>
        </w:rPr>
        <w:t xml:space="preserve"> «Лукоморье». </w:t>
      </w:r>
    </w:p>
    <w:p w14:paraId="161F40C4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 xml:space="preserve">1. Вводное занятие. </w:t>
      </w:r>
    </w:p>
    <w:p w14:paraId="48044E08" w14:textId="77777777" w:rsidR="00EB0E83" w:rsidRPr="00803993" w:rsidRDefault="0070316D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Раздел</w:t>
      </w:r>
      <w:r w:rsidR="00EB0E83" w:rsidRPr="00803993">
        <w:rPr>
          <w:rFonts w:ascii="Times New Roman" w:hAnsi="Times New Roman"/>
          <w:sz w:val="28"/>
          <w:szCs w:val="28"/>
        </w:rPr>
        <w:t>: «В гостях у литературной сказки».</w:t>
      </w:r>
    </w:p>
    <w:p w14:paraId="683276E6" w14:textId="77777777" w:rsidR="00EB0E83" w:rsidRPr="00803993" w:rsidRDefault="0070316D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Раздел</w:t>
      </w:r>
      <w:r w:rsidR="00EB0E83" w:rsidRPr="00803993">
        <w:rPr>
          <w:rFonts w:ascii="Times New Roman" w:hAnsi="Times New Roman"/>
          <w:sz w:val="28"/>
          <w:szCs w:val="28"/>
        </w:rPr>
        <w:t>: «Зимняя соната»</w:t>
      </w:r>
    </w:p>
    <w:p w14:paraId="73084844" w14:textId="77777777" w:rsidR="00EB0E83" w:rsidRPr="00803993" w:rsidRDefault="0070316D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Раздел</w:t>
      </w:r>
      <w:r w:rsidR="00EB0E83" w:rsidRPr="00803993">
        <w:rPr>
          <w:rFonts w:ascii="Times New Roman" w:hAnsi="Times New Roman"/>
          <w:sz w:val="28"/>
          <w:szCs w:val="28"/>
        </w:rPr>
        <w:t>: « Любимые произведения и писатели»</w:t>
      </w:r>
    </w:p>
    <w:p w14:paraId="1FC95C6E" w14:textId="77777777" w:rsidR="00EB0E83" w:rsidRPr="00803993" w:rsidRDefault="0070316D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Раздел</w:t>
      </w:r>
      <w:r w:rsidR="00EB0E83" w:rsidRPr="00803993">
        <w:rPr>
          <w:rFonts w:ascii="Times New Roman" w:hAnsi="Times New Roman"/>
          <w:sz w:val="28"/>
          <w:szCs w:val="28"/>
        </w:rPr>
        <w:t>: «Любимые мамы с 8 марта!»</w:t>
      </w:r>
    </w:p>
    <w:p w14:paraId="0AEBA807" w14:textId="77777777" w:rsidR="00EB0E83" w:rsidRDefault="0070316D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Раздел</w:t>
      </w:r>
      <w:r w:rsidR="00EB0E83" w:rsidRPr="00803993">
        <w:rPr>
          <w:rFonts w:ascii="Times New Roman" w:hAnsi="Times New Roman"/>
          <w:sz w:val="28"/>
          <w:szCs w:val="28"/>
        </w:rPr>
        <w:t>: «Моя Родина»</w:t>
      </w:r>
    </w:p>
    <w:p w14:paraId="0D99D3A3" w14:textId="77777777" w:rsidR="00B11955" w:rsidRPr="00803993" w:rsidRDefault="00B11955" w:rsidP="00B11955">
      <w:pPr>
        <w:shd w:val="clear" w:color="auto" w:fill="FFFFFF" w:themeFill="background1"/>
        <w:spacing w:after="0" w:line="33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11955">
        <w:rPr>
          <w:rFonts w:ascii="Times New Roman" w:hAnsi="Times New Roman" w:cs="Times New Roman"/>
          <w:sz w:val="28"/>
          <w:szCs w:val="28"/>
        </w:rPr>
        <w:t>Заключительное занятие.  Подведение итогов.</w:t>
      </w:r>
    </w:p>
    <w:p w14:paraId="6158C571" w14:textId="77777777" w:rsidR="00EB0E83" w:rsidRPr="00803993" w:rsidRDefault="00EB0E83" w:rsidP="00803993">
      <w:pPr>
        <w:pStyle w:val="a3"/>
        <w:jc w:val="both"/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</w:pPr>
      <w:r w:rsidRPr="00803993">
        <w:rPr>
          <w:rFonts w:ascii="Times New Roman" w:hAnsi="Times New Roman"/>
          <w:b/>
          <w:i/>
          <w:sz w:val="28"/>
          <w:szCs w:val="28"/>
        </w:rPr>
        <w:t xml:space="preserve">Содержание курса внеурочной деятельности </w:t>
      </w:r>
      <w:r w:rsidRPr="00803993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реализуется при помощи:</w:t>
      </w:r>
    </w:p>
    <w:p w14:paraId="259B66DB" w14:textId="77777777" w:rsidR="00EB0E83" w:rsidRPr="0080399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b/>
          <w:sz w:val="28"/>
          <w:szCs w:val="28"/>
        </w:rPr>
        <w:t xml:space="preserve">1. </w:t>
      </w:r>
      <w:r w:rsidRPr="00803993">
        <w:rPr>
          <w:rFonts w:ascii="Times New Roman" w:hAnsi="Times New Roman"/>
          <w:sz w:val="28"/>
          <w:szCs w:val="28"/>
        </w:rPr>
        <w:t>Художественные произведения отечественных и зарубежных авторов в библиотечном фонде школы, районной библиотеки, электронной библиотеки.</w:t>
      </w:r>
    </w:p>
    <w:p w14:paraId="55C59B20" w14:textId="77777777" w:rsidR="00EB0E83" w:rsidRDefault="00EB0E83" w:rsidP="008039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b/>
          <w:sz w:val="28"/>
          <w:szCs w:val="28"/>
        </w:rPr>
        <w:t xml:space="preserve">2. </w:t>
      </w:r>
      <w:r w:rsidRPr="00803993">
        <w:rPr>
          <w:rFonts w:ascii="Times New Roman" w:hAnsi="Times New Roman"/>
          <w:sz w:val="28"/>
          <w:szCs w:val="28"/>
        </w:rPr>
        <w:t xml:space="preserve">Средства ИКТ: Компьютер. </w:t>
      </w:r>
    </w:p>
    <w:p w14:paraId="18DD03FA" w14:textId="7C89C393" w:rsidR="00A916C8" w:rsidRDefault="00A916C8" w:rsidP="001D2857">
      <w:pPr>
        <w:jc w:val="center"/>
        <w:rPr>
          <w:rFonts w:ascii="Times New Roman" w:hAnsi="Times New Roman"/>
          <w:sz w:val="28"/>
          <w:szCs w:val="28"/>
        </w:rPr>
      </w:pPr>
      <w:r w:rsidRPr="00A916C8">
        <w:rPr>
          <w:rFonts w:ascii="Times New Roman" w:hAnsi="Times New Roman" w:cs="Times New Roman"/>
          <w:b/>
          <w:sz w:val="32"/>
          <w:szCs w:val="28"/>
        </w:rPr>
        <w:t xml:space="preserve">Тематическое планирование </w:t>
      </w:r>
      <w:r w:rsidRPr="00A05608">
        <w:rPr>
          <w:rFonts w:ascii="Times New Roman" w:hAnsi="Times New Roman" w:cs="Times New Roman"/>
          <w:b/>
          <w:sz w:val="28"/>
          <w:szCs w:val="28"/>
        </w:rPr>
        <w:t>КРУЖКА</w:t>
      </w:r>
      <w:r w:rsidRPr="00A916C8">
        <w:rPr>
          <w:rFonts w:ascii="Times New Roman" w:hAnsi="Times New Roman" w:cs="Times New Roman"/>
          <w:b/>
          <w:sz w:val="28"/>
          <w:szCs w:val="28"/>
        </w:rPr>
        <w:t xml:space="preserve"> «ЛУКОМОРЬЕ»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5146"/>
        <w:gridCol w:w="992"/>
        <w:gridCol w:w="1418"/>
        <w:gridCol w:w="1984"/>
      </w:tblGrid>
      <w:tr w:rsidR="005F2DC1" w:rsidRPr="00C746F7" w14:paraId="0CE24CFC" w14:textId="77777777" w:rsidTr="005F2DC1">
        <w:trPr>
          <w:trHeight w:val="360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EE5021" w14:textId="77777777" w:rsidR="005F2DC1" w:rsidRPr="00C746F7" w:rsidRDefault="005F2DC1" w:rsidP="00F5628E">
            <w:pPr>
              <w:spacing w:line="252" w:lineRule="auto"/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E84F8AC" w14:textId="77777777" w:rsidR="005F2DC1" w:rsidRPr="00C746F7" w:rsidRDefault="005F2DC1" w:rsidP="00F5628E">
            <w:pPr>
              <w:spacing w:line="252" w:lineRule="auto"/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746F7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44D3E6" w14:textId="77777777" w:rsidR="005F2DC1" w:rsidRPr="00C746F7" w:rsidRDefault="005F2DC1" w:rsidP="00F5628E">
            <w:pPr>
              <w:spacing w:line="252" w:lineRule="auto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746F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C746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74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81EA3C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746F7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3C4CF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F2DC1" w:rsidRPr="00C746F7" w14:paraId="5CB1AFDA" w14:textId="77777777" w:rsidTr="005F2DC1">
        <w:trPr>
          <w:trHeight w:val="301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2860" w14:textId="77777777" w:rsidR="005F2DC1" w:rsidRPr="00C746F7" w:rsidRDefault="005F2DC1" w:rsidP="00F5628E">
            <w:pPr>
              <w:spacing w:line="252" w:lineRule="auto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D9FE" w14:textId="77777777" w:rsidR="005F2DC1" w:rsidRPr="00C746F7" w:rsidRDefault="005F2DC1" w:rsidP="00F5628E">
            <w:pPr>
              <w:spacing w:line="252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CD6C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9481" w14:textId="77777777" w:rsidR="005F2DC1" w:rsidRPr="009B6BFD" w:rsidRDefault="005F2DC1" w:rsidP="00F562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BFD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4C3" w14:textId="77777777" w:rsidR="005F2DC1" w:rsidRPr="009B6BFD" w:rsidRDefault="005F2DC1" w:rsidP="00F562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BFD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</w:tr>
      <w:tr w:rsidR="005F2DC1" w:rsidRPr="00C746F7" w14:paraId="44387D25" w14:textId="77777777" w:rsidTr="005F2DC1">
        <w:trPr>
          <w:trHeight w:val="48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19FC" w14:textId="77777777" w:rsidR="005F2DC1" w:rsidRPr="00C746F7" w:rsidRDefault="005F2DC1" w:rsidP="00F90D1D">
            <w:pPr>
              <w:spacing w:line="252" w:lineRule="auto"/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9F94" w14:textId="77777777" w:rsidR="005F2DC1" w:rsidRDefault="005F2DC1" w:rsidP="007D27D4">
            <w:pPr>
              <w:shd w:val="clear" w:color="auto" w:fill="FFFFFF" w:themeFill="background1"/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1. </w:t>
            </w:r>
          </w:p>
          <w:p w14:paraId="46D7D219" w14:textId="77777777" w:rsidR="005F2DC1" w:rsidRPr="00C746F7" w:rsidRDefault="005F2DC1" w:rsidP="007D27D4">
            <w:pPr>
              <w:shd w:val="clear" w:color="auto" w:fill="FFFFFF" w:themeFill="background1"/>
              <w:spacing w:after="0" w:line="33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E10C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FD6CA5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A3D9CE7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DC1" w:rsidRPr="00C746F7" w14:paraId="69C748B2" w14:textId="77777777" w:rsidTr="005F2DC1">
        <w:trPr>
          <w:trHeight w:val="7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D0D4" w14:textId="77777777" w:rsidR="005F2DC1" w:rsidRPr="00C746F7" w:rsidRDefault="005F2DC1" w:rsidP="00F5628E">
            <w:pPr>
              <w:spacing w:line="252" w:lineRule="auto"/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D6F" w14:textId="77777777" w:rsidR="005F2DC1" w:rsidRDefault="005F2DC1" w:rsidP="00F90D1D">
            <w:pPr>
              <w:shd w:val="clear" w:color="auto" w:fill="FFFFFF" w:themeFill="background1"/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7E0BBB0" w14:textId="77777777" w:rsidR="005F2DC1" w:rsidRPr="00C746F7" w:rsidRDefault="005F2DC1" w:rsidP="00F90D1D">
            <w:pPr>
              <w:shd w:val="clear" w:color="auto" w:fill="FFFFFF" w:themeFill="background1"/>
              <w:spacing w:after="0" w:line="33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93">
              <w:rPr>
                <w:rFonts w:ascii="Times New Roman" w:hAnsi="Times New Roman"/>
                <w:b/>
                <w:sz w:val="28"/>
                <w:szCs w:val="28"/>
              </w:rPr>
              <w:t>«В гостях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3993">
              <w:rPr>
                <w:rFonts w:ascii="Times New Roman" w:hAnsi="Times New Roman"/>
                <w:b/>
                <w:sz w:val="28"/>
                <w:szCs w:val="28"/>
              </w:rPr>
              <w:t>литературной сказки»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29E7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8D4A07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C5DB07B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6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DC1" w:rsidRPr="00C746F7" w14:paraId="43839813" w14:textId="77777777" w:rsidTr="005F2DC1">
        <w:trPr>
          <w:trHeight w:val="28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C4D6" w14:textId="77777777" w:rsidR="005F2DC1" w:rsidRPr="00C746F7" w:rsidRDefault="005F2DC1" w:rsidP="00F90D1D">
            <w:pPr>
              <w:spacing w:line="252" w:lineRule="auto"/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F5FF" w14:textId="77777777" w:rsidR="005F2DC1" w:rsidRDefault="005F2DC1" w:rsidP="00F90D1D">
            <w:pPr>
              <w:shd w:val="clear" w:color="auto" w:fill="FFFFFF" w:themeFill="background1"/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C851094" w14:textId="77777777" w:rsidR="005F2DC1" w:rsidRPr="00F90D1D" w:rsidRDefault="005F2DC1" w:rsidP="00F90D1D">
            <w:pPr>
              <w:shd w:val="clear" w:color="auto" w:fill="FFFFFF" w:themeFill="background1"/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3993">
              <w:rPr>
                <w:rFonts w:ascii="Times New Roman" w:hAnsi="Times New Roman" w:cs="Times New Roman"/>
                <w:b/>
                <w:sz w:val="28"/>
                <w:szCs w:val="28"/>
              </w:rPr>
              <w:t>«Зимняя соната»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C88C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EF60FA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268208D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DC1" w:rsidRPr="00C746F7" w14:paraId="26C7EAD6" w14:textId="77777777" w:rsidTr="005F2DC1">
        <w:trPr>
          <w:trHeight w:val="7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DB4F" w14:textId="77777777" w:rsidR="005F2DC1" w:rsidRPr="00C746F7" w:rsidRDefault="005F2DC1" w:rsidP="00F5628E">
            <w:pPr>
              <w:spacing w:line="252" w:lineRule="auto"/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756" w14:textId="77777777" w:rsidR="005F2DC1" w:rsidRDefault="005F2DC1" w:rsidP="00F5628E">
            <w:pPr>
              <w:shd w:val="clear" w:color="auto" w:fill="FFFFFF" w:themeFill="background1"/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4. </w:t>
            </w:r>
          </w:p>
          <w:p w14:paraId="6988EC93" w14:textId="77777777" w:rsidR="005F2DC1" w:rsidRPr="00C746F7" w:rsidRDefault="005F2DC1" w:rsidP="00F5628E">
            <w:pPr>
              <w:shd w:val="clear" w:color="auto" w:fill="FFFFFF" w:themeFill="background1"/>
              <w:spacing w:after="0" w:line="33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3993">
              <w:rPr>
                <w:rFonts w:ascii="Times New Roman" w:hAnsi="Times New Roman" w:cs="Times New Roman"/>
                <w:b/>
                <w:sz w:val="28"/>
                <w:szCs w:val="28"/>
              </w:rPr>
              <w:t>«Любимые произведения и писатели»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B78B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D617CE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65BF82D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DC1" w:rsidRPr="00C746F7" w14:paraId="7C4F5475" w14:textId="77777777" w:rsidTr="005F2DC1">
        <w:trPr>
          <w:trHeight w:val="7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CBB6" w14:textId="77777777" w:rsidR="005F2DC1" w:rsidRDefault="005F2DC1" w:rsidP="00F5628E">
            <w:pPr>
              <w:spacing w:line="252" w:lineRule="auto"/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F942" w14:textId="77777777" w:rsidR="005F2DC1" w:rsidRDefault="005F2DC1" w:rsidP="0070316D">
            <w:pPr>
              <w:shd w:val="clear" w:color="auto" w:fill="FFFFFF" w:themeFill="background1"/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5</w:t>
            </w:r>
            <w:r w:rsidRPr="00C7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1D962149" w14:textId="77777777" w:rsidR="005F2DC1" w:rsidRPr="00F90D1D" w:rsidRDefault="005F2DC1" w:rsidP="00F90D1D">
            <w:pPr>
              <w:shd w:val="clear" w:color="auto" w:fill="FFFFFF" w:themeFill="background1"/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0D1D">
              <w:rPr>
                <w:rFonts w:ascii="Times New Roman" w:hAnsi="Times New Roman"/>
                <w:b/>
                <w:sz w:val="28"/>
                <w:szCs w:val="28"/>
              </w:rPr>
              <w:t>«Любимые мамы с 8 марта!»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ABDD" w14:textId="77777777" w:rsidR="005F2DC1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6D8F58F" w14:textId="77777777" w:rsidR="005F2DC1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C51323C" w14:textId="77777777" w:rsidR="005F2DC1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DC1" w:rsidRPr="00C746F7" w14:paraId="2942A26A" w14:textId="77777777" w:rsidTr="005F2DC1">
        <w:trPr>
          <w:trHeight w:val="46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0A64" w14:textId="77777777" w:rsidR="005F2DC1" w:rsidRDefault="005F2DC1" w:rsidP="00F5628E">
            <w:pPr>
              <w:spacing w:line="252" w:lineRule="auto"/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4883" w14:textId="77777777" w:rsidR="005F2DC1" w:rsidRDefault="005F2DC1" w:rsidP="0070316D">
            <w:pPr>
              <w:shd w:val="clear" w:color="auto" w:fill="FFFFFF" w:themeFill="background1"/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</w:t>
            </w:r>
            <w:r w:rsidRPr="00C74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14:paraId="7FE1AD8A" w14:textId="77777777" w:rsidR="005F2DC1" w:rsidRPr="00F90D1D" w:rsidRDefault="005F2DC1" w:rsidP="00F5628E">
            <w:pPr>
              <w:shd w:val="clear" w:color="auto" w:fill="FFFFFF" w:themeFill="background1"/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0D1D">
              <w:rPr>
                <w:rFonts w:ascii="Times New Roman" w:hAnsi="Times New Roman"/>
                <w:b/>
                <w:sz w:val="28"/>
                <w:szCs w:val="28"/>
              </w:rPr>
              <w:t>«Моя Родина»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932D" w14:textId="77777777" w:rsidR="005F2DC1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D9EB8F" w14:textId="77777777" w:rsidR="005F2DC1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62E87FE" w14:textId="77777777" w:rsidR="005F2DC1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2DC1" w:rsidRPr="00C746F7" w14:paraId="5C978C2A" w14:textId="77777777" w:rsidTr="005F2DC1">
        <w:trPr>
          <w:trHeight w:val="46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8A35" w14:textId="77777777" w:rsidR="005F2DC1" w:rsidRDefault="005F2DC1" w:rsidP="00F5628E">
            <w:pPr>
              <w:spacing w:line="252" w:lineRule="auto"/>
              <w:ind w:left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AF5" w14:textId="77777777" w:rsidR="005F2DC1" w:rsidRDefault="005F2DC1" w:rsidP="0070316D">
            <w:pPr>
              <w:shd w:val="clear" w:color="auto" w:fill="FFFFFF" w:themeFill="background1"/>
              <w:spacing w:after="0" w:line="332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Заключительное занятие. </w:t>
            </w:r>
          </w:p>
          <w:p w14:paraId="34274B77" w14:textId="77777777" w:rsidR="005F2DC1" w:rsidRDefault="005F2DC1" w:rsidP="0070316D">
            <w:pPr>
              <w:shd w:val="clear" w:color="auto" w:fill="FFFFFF" w:themeFill="background1"/>
              <w:spacing w:after="0" w:line="332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3993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F27D" w14:textId="20C855C7" w:rsidR="005F2DC1" w:rsidRDefault="0077359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119294" w14:textId="77C698EE" w:rsidR="005F2DC1" w:rsidRDefault="0077359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3312A8F" w14:textId="77777777" w:rsidR="005F2DC1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DC1" w:rsidRPr="00C746F7" w14:paraId="3A0C34C9" w14:textId="77777777" w:rsidTr="005F2DC1">
        <w:trPr>
          <w:trHeight w:val="7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FF27" w14:textId="77777777" w:rsidR="005F2DC1" w:rsidRPr="00C746F7" w:rsidRDefault="005F2DC1" w:rsidP="00F5628E">
            <w:pPr>
              <w:spacing w:line="252" w:lineRule="auto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3F80" w14:textId="77777777" w:rsidR="005F2DC1" w:rsidRPr="008E55A8" w:rsidRDefault="005F2DC1" w:rsidP="00F5628E">
            <w:pPr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0484" w14:textId="6408B055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6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35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ED4" w14:textId="7D9E1968" w:rsidR="005F2DC1" w:rsidRPr="00C746F7" w:rsidRDefault="0077359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A71" w14:textId="77777777" w:rsidR="005F2DC1" w:rsidRPr="00C746F7" w:rsidRDefault="005F2DC1" w:rsidP="00F5628E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71BE2C30" w14:textId="77777777" w:rsidR="005F2DC1" w:rsidRDefault="005F2DC1" w:rsidP="00BE0BE1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</w:p>
    <w:p w14:paraId="0DC29BCA" w14:textId="5097FC7D" w:rsidR="00BE0BE1" w:rsidRDefault="00BE0BE1" w:rsidP="00BE0BE1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 w:rsidRPr="003E0CF1">
        <w:rPr>
          <w:rFonts w:ascii="Times New Roman" w:hAnsi="Times New Roman"/>
          <w:b/>
          <w:sz w:val="36"/>
          <w:szCs w:val="28"/>
        </w:rPr>
        <w:t>Личностные, метапредметные и предметные результаты.</w:t>
      </w:r>
    </w:p>
    <w:p w14:paraId="7DDF3CFE" w14:textId="77777777" w:rsidR="00BE0BE1" w:rsidRPr="00803993" w:rsidRDefault="00BE0BE1" w:rsidP="00BE0BE1">
      <w:pPr>
        <w:pStyle w:val="a3"/>
        <w:rPr>
          <w:rFonts w:ascii="Times New Roman" w:hAnsi="Times New Roman"/>
          <w:b/>
          <w:sz w:val="28"/>
          <w:szCs w:val="28"/>
        </w:rPr>
      </w:pPr>
      <w:r w:rsidRPr="00803993">
        <w:rPr>
          <w:rFonts w:ascii="Times New Roman" w:hAnsi="Times New Roman"/>
          <w:b/>
          <w:sz w:val="28"/>
          <w:szCs w:val="28"/>
        </w:rPr>
        <w:t xml:space="preserve">Личностные  результаты: </w:t>
      </w:r>
    </w:p>
    <w:p w14:paraId="7833C758" w14:textId="77777777" w:rsidR="00BE0BE1" w:rsidRPr="00803993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- осознавать роль языка и речи в жизни людей;</w:t>
      </w:r>
    </w:p>
    <w:p w14:paraId="75736A89" w14:textId="77777777" w:rsidR="00BE0BE1" w:rsidRPr="00803993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- понимать эмоции других людей, сочувствовать, сопереживать;</w:t>
      </w:r>
    </w:p>
    <w:p w14:paraId="67CAF570" w14:textId="77777777" w:rsidR="00BE0BE1" w:rsidRPr="00803993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- эмоционально «проживать» текст, высказывать своё отношение к героям прочитанных произведений, к их поступкам;</w:t>
      </w:r>
    </w:p>
    <w:p w14:paraId="7036CAA3" w14:textId="77777777" w:rsidR="00BE0BE1" w:rsidRPr="00803993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lastRenderedPageBreak/>
        <w:t>- чувствовать красоту и выразительность речи, стремиться к совершенствованию собственной речи;</w:t>
      </w:r>
    </w:p>
    <w:p w14:paraId="0108C036" w14:textId="77777777" w:rsidR="00BE0BE1" w:rsidRPr="00803993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- наличие собственных читательских приоритетов и уважительное отношение к предпочтениям других людей;</w:t>
      </w:r>
    </w:p>
    <w:p w14:paraId="47C287CC" w14:textId="77777777" w:rsidR="00BE0BE1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 xml:space="preserve">- проявлять </w:t>
      </w:r>
      <w:r w:rsidRPr="00803993">
        <w:rPr>
          <w:rFonts w:ascii="Times New Roman" w:hAnsi="Times New Roman"/>
          <w:iCs/>
          <w:sz w:val="28"/>
          <w:szCs w:val="28"/>
        </w:rPr>
        <w:t>интерес</w:t>
      </w:r>
      <w:r w:rsidRPr="00803993">
        <w:rPr>
          <w:rFonts w:ascii="Times New Roman" w:hAnsi="Times New Roman"/>
          <w:sz w:val="28"/>
          <w:szCs w:val="28"/>
        </w:rPr>
        <w:t xml:space="preserve"> к чтению, к ведению диалога с автором текста; </w:t>
      </w:r>
      <w:r w:rsidRPr="00803993">
        <w:rPr>
          <w:rFonts w:ascii="Times New Roman" w:hAnsi="Times New Roman"/>
          <w:iCs/>
          <w:sz w:val="28"/>
          <w:szCs w:val="28"/>
        </w:rPr>
        <w:t>потребность</w:t>
      </w:r>
      <w:r w:rsidRPr="00803993">
        <w:rPr>
          <w:rFonts w:ascii="Times New Roman" w:hAnsi="Times New Roman"/>
          <w:sz w:val="28"/>
          <w:szCs w:val="28"/>
        </w:rPr>
        <w:t> в чтении.</w:t>
      </w:r>
    </w:p>
    <w:p w14:paraId="0CE06F16" w14:textId="77777777" w:rsidR="00BE0BE1" w:rsidRPr="00266A85" w:rsidRDefault="00BE0BE1" w:rsidP="00BE0BE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66A85">
        <w:rPr>
          <w:rFonts w:ascii="Times New Roman" w:hAnsi="Times New Roman"/>
          <w:b/>
          <w:sz w:val="28"/>
          <w:szCs w:val="28"/>
        </w:rPr>
        <w:t xml:space="preserve">Метапредметные результаты: </w:t>
      </w:r>
    </w:p>
    <w:p w14:paraId="191252FF" w14:textId="77777777" w:rsidR="00BE0BE1" w:rsidRPr="00266A85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A85">
        <w:rPr>
          <w:rFonts w:ascii="Times New Roman" w:hAnsi="Times New Roman"/>
          <w:sz w:val="28"/>
          <w:szCs w:val="28"/>
        </w:rPr>
        <w:t>-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6F06B65C" w14:textId="77777777" w:rsidR="00BE0BE1" w:rsidRPr="00266A85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A85">
        <w:rPr>
          <w:rFonts w:ascii="Times New Roman" w:hAnsi="Times New Roman"/>
          <w:sz w:val="28"/>
          <w:szCs w:val="28"/>
        </w:rPr>
        <w:t>- владение разными видами чтения (поисковым, просмотровым, ознакомительным, изучающим) текстов разных стилей и жанров;</w:t>
      </w:r>
    </w:p>
    <w:p w14:paraId="6F8ECA53" w14:textId="77777777" w:rsidR="00BE0BE1" w:rsidRPr="00266A85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A85">
        <w:rPr>
          <w:rFonts w:ascii="Times New Roman" w:hAnsi="Times New Roman"/>
          <w:sz w:val="28"/>
          <w:szCs w:val="28"/>
        </w:rPr>
        <w:t>-способность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14:paraId="53F4C95D" w14:textId="77777777" w:rsidR="00BE0BE1" w:rsidRPr="00266A85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A85">
        <w:rPr>
          <w:rFonts w:ascii="Times New Roman" w:hAnsi="Times New Roman"/>
          <w:sz w:val="28"/>
          <w:szCs w:val="28"/>
        </w:rPr>
        <w:t>-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чтения;</w:t>
      </w:r>
    </w:p>
    <w:p w14:paraId="70DDCE52" w14:textId="77777777" w:rsidR="00BE0BE1" w:rsidRPr="00266A85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A85">
        <w:rPr>
          <w:rFonts w:ascii="Times New Roman" w:hAnsi="Times New Roman"/>
          <w:sz w:val="28"/>
          <w:szCs w:val="28"/>
        </w:rPr>
        <w:t>-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08412251" w14:textId="77777777" w:rsidR="00BE0BE1" w:rsidRPr="00266A85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A85">
        <w:rPr>
          <w:rFonts w:ascii="Times New Roman" w:hAnsi="Times New Roman"/>
          <w:sz w:val="28"/>
          <w:szCs w:val="28"/>
        </w:rPr>
        <w:t>-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45CE4116" w14:textId="77777777" w:rsidR="00BE0BE1" w:rsidRPr="00266A85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A85">
        <w:rPr>
          <w:rFonts w:ascii="Times New Roman" w:hAnsi="Times New Roman"/>
          <w:sz w:val="28"/>
          <w:szCs w:val="28"/>
        </w:rPr>
        <w:t>-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</w:r>
    </w:p>
    <w:p w14:paraId="14A3C3A9" w14:textId="77777777" w:rsidR="00BE0BE1" w:rsidRPr="00266A85" w:rsidRDefault="00BE0BE1" w:rsidP="00BE0BE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A85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14:paraId="6995D5A0" w14:textId="77777777" w:rsidR="00BE0BE1" w:rsidRPr="00266A85" w:rsidRDefault="00BE0BE1" w:rsidP="00BE0BE1">
      <w:pPr>
        <w:tabs>
          <w:tab w:val="left" w:pos="7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8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66A85">
        <w:rPr>
          <w:rFonts w:ascii="Times New Roman" w:eastAsia="Times New Roman" w:hAnsi="Times New Roman" w:cs="Times New Roman"/>
          <w:sz w:val="28"/>
          <w:szCs w:val="28"/>
        </w:rPr>
        <w:t xml:space="preserve"> понимание ключевых проблем изученных произведений русского фольклора и фольклора других народов;</w:t>
      </w:r>
    </w:p>
    <w:p w14:paraId="343153E9" w14:textId="77777777" w:rsidR="00BE0BE1" w:rsidRPr="00266A85" w:rsidRDefault="00BE0BE1" w:rsidP="00BE0BE1">
      <w:pPr>
        <w:tabs>
          <w:tab w:val="left" w:pos="72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8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66A85">
        <w:rPr>
          <w:rFonts w:ascii="Times New Roman" w:eastAsia="Times New Roman" w:hAnsi="Times New Roman" w:cs="Times New Roman"/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636CE3FD" w14:textId="77777777" w:rsidR="00BE0BE1" w:rsidRPr="00266A85" w:rsidRDefault="00BE0BE1" w:rsidP="00BE0BE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A85">
        <w:rPr>
          <w:rFonts w:ascii="Times New Roman" w:hAnsi="Times New Roman" w:cs="Times New Roman"/>
          <w:b/>
          <w:sz w:val="28"/>
          <w:szCs w:val="28"/>
        </w:rPr>
        <w:t>-</w:t>
      </w:r>
      <w:r w:rsidRPr="00266A85">
        <w:rPr>
          <w:rFonts w:ascii="Times New Roman" w:hAnsi="Times New Roman" w:cs="Times New Roman"/>
          <w:sz w:val="28"/>
          <w:szCs w:val="28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 </w:t>
      </w:r>
      <w:r w:rsidRPr="00266A85">
        <w:rPr>
          <w:rFonts w:ascii="Times New Roman" w:hAnsi="Times New Roman" w:cs="Times New Roman"/>
          <w:sz w:val="28"/>
          <w:szCs w:val="28"/>
        </w:rPr>
        <w:br/>
      </w:r>
      <w:r w:rsidRPr="00266A85">
        <w:rPr>
          <w:rFonts w:ascii="Times New Roman" w:hAnsi="Times New Roman" w:cs="Times New Roman"/>
          <w:b/>
          <w:sz w:val="28"/>
          <w:szCs w:val="28"/>
        </w:rPr>
        <w:t>-</w:t>
      </w:r>
      <w:r w:rsidRPr="00266A85">
        <w:rPr>
          <w:rFonts w:ascii="Times New Roman" w:hAnsi="Times New Roman" w:cs="Times New Roman"/>
          <w:sz w:val="28"/>
          <w:szCs w:val="28"/>
        </w:rPr>
        <w:t>определение в произведении элементов сюжета, композиции, изобразительно-выразительных средств языка, понимание их роли в 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Pr="00266A85">
        <w:rPr>
          <w:rFonts w:ascii="Times New Roman" w:hAnsi="Times New Roman" w:cs="Times New Roman"/>
          <w:sz w:val="28"/>
          <w:szCs w:val="28"/>
        </w:rPr>
        <w:br/>
      </w:r>
      <w:r w:rsidRPr="00266A85">
        <w:rPr>
          <w:rFonts w:ascii="Times New Roman" w:hAnsi="Times New Roman" w:cs="Times New Roman"/>
          <w:b/>
          <w:sz w:val="28"/>
          <w:szCs w:val="28"/>
        </w:rPr>
        <w:t>-</w:t>
      </w:r>
      <w:r w:rsidRPr="00266A85">
        <w:rPr>
          <w:rFonts w:ascii="Times New Roman" w:hAnsi="Times New Roman" w:cs="Times New Roman"/>
          <w:sz w:val="28"/>
          <w:szCs w:val="28"/>
        </w:rPr>
        <w:t>формулирование собственного отношения к произведениям русской литературы, их оценка; </w:t>
      </w:r>
      <w:r w:rsidRPr="00266A85">
        <w:rPr>
          <w:rFonts w:ascii="Times New Roman" w:hAnsi="Times New Roman" w:cs="Times New Roman"/>
          <w:sz w:val="28"/>
          <w:szCs w:val="28"/>
        </w:rPr>
        <w:br/>
      </w:r>
      <w:r w:rsidRPr="00266A85">
        <w:rPr>
          <w:rFonts w:ascii="Times New Roman" w:hAnsi="Times New Roman" w:cs="Times New Roman"/>
          <w:b/>
          <w:sz w:val="28"/>
          <w:szCs w:val="28"/>
        </w:rPr>
        <w:t>-</w:t>
      </w:r>
      <w:r w:rsidRPr="00266A85">
        <w:rPr>
          <w:rFonts w:ascii="Times New Roman" w:hAnsi="Times New Roman" w:cs="Times New Roman"/>
          <w:sz w:val="28"/>
          <w:szCs w:val="28"/>
        </w:rPr>
        <w:t>собственная интерпретация (в отдельных случаях) изученных литературных произведений;</w:t>
      </w:r>
      <w:r w:rsidRPr="00266A85">
        <w:rPr>
          <w:rFonts w:ascii="Times New Roman" w:hAnsi="Times New Roman" w:cs="Times New Roman"/>
          <w:sz w:val="28"/>
          <w:szCs w:val="28"/>
        </w:rPr>
        <w:br/>
      </w:r>
      <w:r w:rsidRPr="00266A85">
        <w:rPr>
          <w:rFonts w:ascii="Times New Roman" w:hAnsi="Times New Roman" w:cs="Times New Roman"/>
          <w:b/>
          <w:sz w:val="28"/>
          <w:szCs w:val="28"/>
        </w:rPr>
        <w:t>-</w:t>
      </w:r>
      <w:r w:rsidRPr="00266A85">
        <w:rPr>
          <w:rFonts w:ascii="Times New Roman" w:hAnsi="Times New Roman" w:cs="Times New Roman"/>
          <w:sz w:val="28"/>
          <w:szCs w:val="28"/>
        </w:rPr>
        <w:t xml:space="preserve"> понимание авторской позиции и свое отношение к ней; раскрытии идейно-художественного содержания произведения (элементы филологического анализа);</w:t>
      </w:r>
    </w:p>
    <w:p w14:paraId="637352A6" w14:textId="77777777" w:rsidR="00BE0BE1" w:rsidRPr="00803993" w:rsidRDefault="00BE0BE1" w:rsidP="00BE0BE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03993">
        <w:rPr>
          <w:rFonts w:ascii="Times New Roman" w:hAnsi="Times New Roman"/>
          <w:b/>
          <w:sz w:val="28"/>
          <w:szCs w:val="28"/>
        </w:rPr>
        <w:lastRenderedPageBreak/>
        <w:t>Планируемые результаты:</w:t>
      </w:r>
    </w:p>
    <w:p w14:paraId="5A36A02A" w14:textId="77777777" w:rsidR="00BE0BE1" w:rsidRPr="00803993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Воспитательные результаты художественно-познавательной деятельности школьников распределяются по трем уровням.</w:t>
      </w:r>
    </w:p>
    <w:p w14:paraId="7CAB60BE" w14:textId="77777777" w:rsidR="00BE0BE1" w:rsidRPr="00803993" w:rsidRDefault="00BE0BE1" w:rsidP="00BE0BE1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803993">
        <w:rPr>
          <w:rFonts w:ascii="Times New Roman" w:hAnsi="Times New Roman"/>
          <w:b/>
          <w:i/>
          <w:sz w:val="28"/>
          <w:szCs w:val="28"/>
        </w:rPr>
        <w:t>Первый уровень результатов</w:t>
      </w:r>
      <w:r w:rsidRPr="00803993">
        <w:rPr>
          <w:rFonts w:ascii="Times New Roman" w:hAnsi="Times New Roman"/>
          <w:sz w:val="28"/>
          <w:szCs w:val="28"/>
        </w:rPr>
        <w:t xml:space="preserve">- приобретение школьником знаний о жанровом разнообразии художественной литературы, фольклорных произведений, стихотворений, рассказов, повестей-сказок; расширение познаний учащихся произведениями писателей </w:t>
      </w:r>
      <w:r w:rsidRPr="00803993">
        <w:rPr>
          <w:rFonts w:ascii="Times New Roman" w:hAnsi="Times New Roman"/>
          <w:sz w:val="28"/>
          <w:szCs w:val="28"/>
          <w:lang w:val="en-US"/>
        </w:rPr>
        <w:t>XIX</w:t>
      </w:r>
      <w:r w:rsidRPr="00803993">
        <w:rPr>
          <w:rFonts w:ascii="Times New Roman" w:hAnsi="Times New Roman"/>
          <w:sz w:val="28"/>
          <w:szCs w:val="28"/>
        </w:rPr>
        <w:t>-</w:t>
      </w:r>
      <w:r w:rsidRPr="00803993">
        <w:rPr>
          <w:rFonts w:ascii="Times New Roman" w:hAnsi="Times New Roman"/>
          <w:sz w:val="28"/>
          <w:szCs w:val="28"/>
          <w:lang w:val="en-US"/>
        </w:rPr>
        <w:t>XX</w:t>
      </w:r>
      <w:r w:rsidRPr="00803993">
        <w:rPr>
          <w:rFonts w:ascii="Times New Roman" w:hAnsi="Times New Roman"/>
          <w:sz w:val="28"/>
          <w:szCs w:val="28"/>
        </w:rPr>
        <w:t>вв; умение выбрать книгу и читать ее.</w:t>
      </w:r>
    </w:p>
    <w:p w14:paraId="55AB5208" w14:textId="77777777" w:rsidR="00BE0BE1" w:rsidRPr="00803993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b/>
          <w:i/>
          <w:sz w:val="28"/>
          <w:szCs w:val="28"/>
        </w:rPr>
        <w:t>Второй уровень результатов</w:t>
      </w:r>
      <w:r w:rsidRPr="00803993">
        <w:rPr>
          <w:rFonts w:ascii="Times New Roman" w:hAnsi="Times New Roman"/>
          <w:sz w:val="28"/>
          <w:szCs w:val="28"/>
        </w:rPr>
        <w:t xml:space="preserve">  - формирование позитивного отношения школьника  к базовым ценностям нашего общества (человек, семья, Отечество, природа, мир, знания, труд, культура), ценностного отношения к социальной реальности в целом.  Возрастание  интереса к литературе, к чтению;  понимание читателем, что чтение – это интересный, эмоциональный, творческий процесс; вхождение читателя в мир  художественной и познавательной литературы  при развитии способности эстетического восприятия произведений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993">
        <w:rPr>
          <w:rFonts w:ascii="Times New Roman" w:eastAsia="Times New Roman" w:hAnsi="Times New Roman"/>
          <w:sz w:val="28"/>
          <w:szCs w:val="28"/>
          <w:lang w:eastAsia="ru-RU"/>
        </w:rPr>
        <w:t>искусства; расширение  кругозора и познавательного интереса воспитанников.</w:t>
      </w:r>
    </w:p>
    <w:p w14:paraId="2876E43C" w14:textId="77777777" w:rsidR="00BE0BE1" w:rsidRPr="00803993" w:rsidRDefault="00BE0BE1" w:rsidP="00BE0BE1">
      <w:pPr>
        <w:pStyle w:val="a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0399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Третий уровень результатов</w:t>
      </w:r>
      <w:r w:rsidRPr="0080399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приобретение школьником опыта самостоятельного общественного действия – включает опыт волонтерской (добровольческой) деятельности, опыт самоорганизации и организации совместной деятельности с другими школьниками, опыта управления другими людьми и принятия на себя ответственности за других, опыт позиционного самоопределения в открытой общественной среде.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993">
        <w:rPr>
          <w:rFonts w:ascii="Times New Roman" w:hAnsi="Times New Roman"/>
          <w:sz w:val="28"/>
          <w:szCs w:val="28"/>
        </w:rPr>
        <w:t xml:space="preserve">Помимо воспитательных результатов, в ходе освоения школьником программы, он может достичь специфических </w:t>
      </w:r>
      <w:r w:rsidRPr="00803993">
        <w:rPr>
          <w:rFonts w:ascii="Times New Roman" w:hAnsi="Times New Roman"/>
          <w:i/>
          <w:sz w:val="28"/>
          <w:szCs w:val="28"/>
        </w:rPr>
        <w:t>предметных (учебных)результатов</w:t>
      </w:r>
      <w:r w:rsidRPr="00803993">
        <w:rPr>
          <w:rFonts w:ascii="Times New Roman" w:hAnsi="Times New Roman"/>
          <w:sz w:val="28"/>
          <w:szCs w:val="28"/>
        </w:rPr>
        <w:t>.</w:t>
      </w:r>
    </w:p>
    <w:p w14:paraId="741E97C7" w14:textId="77777777" w:rsidR="00BE0BE1" w:rsidRPr="00803993" w:rsidRDefault="00BE0BE1" w:rsidP="00BE0BE1">
      <w:pPr>
        <w:pStyle w:val="a3"/>
        <w:tabs>
          <w:tab w:val="center" w:pos="728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науча</w:t>
      </w:r>
      <w:r w:rsidRPr="00803993">
        <w:rPr>
          <w:rFonts w:ascii="Times New Roman" w:hAnsi="Times New Roman"/>
          <w:b/>
          <w:sz w:val="28"/>
          <w:szCs w:val="28"/>
        </w:rPr>
        <w:t>тся:</w:t>
      </w:r>
      <w:r w:rsidRPr="00803993">
        <w:rPr>
          <w:rFonts w:ascii="Times New Roman" w:hAnsi="Times New Roman"/>
          <w:b/>
          <w:sz w:val="28"/>
          <w:szCs w:val="28"/>
        </w:rPr>
        <w:tab/>
      </w:r>
    </w:p>
    <w:p w14:paraId="54B1A028" w14:textId="77777777" w:rsidR="00BE0BE1" w:rsidRPr="00803993" w:rsidRDefault="00BE0BE1" w:rsidP="00BE0BE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 xml:space="preserve">отличать произведения устного народного творчества от авторских произведений;                                                                                                                                                                                         </w:t>
      </w:r>
    </w:p>
    <w:p w14:paraId="3D5A09E7" w14:textId="77777777" w:rsidR="00BE0BE1" w:rsidRPr="00803993" w:rsidRDefault="00BE0BE1" w:rsidP="00BE0BE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давать элементарную характеристику литературным произведениям;</w:t>
      </w:r>
    </w:p>
    <w:p w14:paraId="423AC7EC" w14:textId="77777777" w:rsidR="00BE0BE1" w:rsidRPr="00803993" w:rsidRDefault="00BE0BE1" w:rsidP="00BE0BE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 xml:space="preserve">понимать текст и его интерпретировать; </w:t>
      </w:r>
    </w:p>
    <w:p w14:paraId="64147CE1" w14:textId="77777777" w:rsidR="00BE0BE1" w:rsidRPr="00803993" w:rsidRDefault="00BE0BE1" w:rsidP="00BE0BE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воспринимать художественное произведение как искусство слова;</w:t>
      </w:r>
    </w:p>
    <w:p w14:paraId="01079CE8" w14:textId="77777777" w:rsidR="00BE0BE1" w:rsidRPr="00803993" w:rsidRDefault="00BE0BE1" w:rsidP="00BE0BE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размышлять и фантазировать;</w:t>
      </w:r>
    </w:p>
    <w:p w14:paraId="1C1B299B" w14:textId="77777777" w:rsidR="00BE0BE1" w:rsidRPr="00803993" w:rsidRDefault="00BE0BE1" w:rsidP="00BE0BE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воспринимать чтение художественно-познавательной литературы как индивидуальный творческий процесс;</w:t>
      </w:r>
    </w:p>
    <w:p w14:paraId="5917D110" w14:textId="77777777" w:rsidR="00BE0BE1" w:rsidRPr="00803993" w:rsidRDefault="00BE0BE1" w:rsidP="00BE0BE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 xml:space="preserve">читать вслух и про себя; научится  самостоятельной читательской деятельности. </w:t>
      </w:r>
    </w:p>
    <w:p w14:paraId="01BC292C" w14:textId="77777777" w:rsidR="00BE0BE1" w:rsidRPr="00803993" w:rsidRDefault="00BE0BE1" w:rsidP="00BE0B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3993">
        <w:rPr>
          <w:rFonts w:ascii="Times New Roman" w:hAnsi="Times New Roman"/>
          <w:sz w:val="28"/>
          <w:szCs w:val="28"/>
        </w:rPr>
        <w:t>В процессе отслеживания и оценивания результатов обучения по программе будут использоваться разнообразные методы и формы, взаимно дополняющие друг друга: выставки, конкурсы, состязания, творческие работы и др.</w:t>
      </w:r>
    </w:p>
    <w:p w14:paraId="75914C28" w14:textId="77777777" w:rsidR="005F2DC1" w:rsidRDefault="005F2DC1" w:rsidP="007C2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en-US"/>
        </w:rPr>
      </w:pPr>
    </w:p>
    <w:p w14:paraId="0DC5CD40" w14:textId="27B2130B" w:rsidR="007C20AD" w:rsidRPr="007C20AD" w:rsidRDefault="007C20AD" w:rsidP="007C20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20AD">
        <w:rPr>
          <w:rFonts w:ascii="Times New Roman" w:eastAsia="Calibri" w:hAnsi="Times New Roman" w:cs="Times New Roman"/>
          <w:b/>
          <w:sz w:val="36"/>
          <w:szCs w:val="28"/>
          <w:lang w:eastAsia="en-US"/>
        </w:rPr>
        <w:t xml:space="preserve">Календарно-тематическое планирование  </w:t>
      </w:r>
    </w:p>
    <w:p w14:paraId="785FC106" w14:textId="72F1512C" w:rsidR="007C20AD" w:rsidRPr="007C20AD" w:rsidRDefault="007C20AD" w:rsidP="007C20AD">
      <w:pPr>
        <w:autoSpaceDE w:val="0"/>
        <w:autoSpaceDN w:val="0"/>
        <w:adjustRightInd w:val="0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C20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Согла</w:t>
      </w:r>
      <w:r w:rsidR="005F2D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сно плану дополнительного образования</w:t>
      </w:r>
      <w:r w:rsidRPr="007C20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</w:t>
      </w:r>
      <w:r w:rsidR="005F2D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БОУ Новониколаевской сош на 2023-2024</w:t>
      </w:r>
      <w:r w:rsidRPr="007C20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уч. год</w:t>
      </w:r>
      <w:r w:rsidR="005F2D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C20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изучение курса  </w:t>
      </w:r>
      <w:r w:rsidRPr="007C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 "Лукоморье" </w:t>
      </w:r>
      <w:r w:rsidR="005F2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5F2D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отводится 34 часа</w:t>
      </w:r>
      <w:r w:rsidRPr="007C20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(из расчета 1 час в неделю). Учитывая календарный  графи</w:t>
      </w:r>
      <w:r w:rsidR="005F2D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 школы на 2023-2024</w:t>
      </w:r>
      <w:r w:rsidRPr="007C20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уч. год, </w:t>
      </w:r>
      <w:r w:rsidR="005F2D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Программа будет выполнена в полном объеме. </w:t>
      </w:r>
      <w:r w:rsidRPr="007C20A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C20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учебного года возможна корректировка распределения часов по темам с учетом хода усвоения </w:t>
      </w:r>
      <w:r w:rsidRPr="007C20A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учебного материала обучающимися или в связи с другими объективными причинами. </w:t>
      </w:r>
    </w:p>
    <w:tbl>
      <w:tblPr>
        <w:tblW w:w="105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5460"/>
        <w:gridCol w:w="1134"/>
        <w:gridCol w:w="1560"/>
        <w:gridCol w:w="1491"/>
      </w:tblGrid>
      <w:tr w:rsidR="005F2DC1" w:rsidRPr="007C20AD" w14:paraId="0A2CFBFE" w14:textId="77777777" w:rsidTr="005F2DC1">
        <w:trPr>
          <w:trHeight w:val="48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D0CE7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464A800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DD6AD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7A0D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14:paraId="3C63F7F9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D63E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F2DC1" w:rsidRPr="007C20AD" w14:paraId="624B862B" w14:textId="77777777" w:rsidTr="005F2DC1">
        <w:trPr>
          <w:trHeight w:val="468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F4D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75E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DEA7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A57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4F2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5F2DC1" w:rsidRPr="007C20AD" w14:paraId="271C33A9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98CD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1CC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Организационное занятие.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CBB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833BBB4" w14:textId="02622DB9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63B4B8A3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23AACD69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A31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4CD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Знакомство с театром.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EA2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890DC3D" w14:textId="4DFD2D9A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585DDB16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28544CBC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F6A1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7540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Путешествие в мир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E45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381" w14:textId="49922528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F3B5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3140642D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F6A" w14:textId="77777777" w:rsidR="005F2DC1" w:rsidRPr="007C20AD" w:rsidRDefault="005F2DC1" w:rsidP="007C20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C92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такое  сказка? Чтение сказок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891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90F45" w14:textId="45E4478D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B83EA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DC1" w:rsidRPr="007C20AD" w14:paraId="5D8D4DA8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E6B8" w14:textId="77777777" w:rsidR="005F2DC1" w:rsidRPr="007C20AD" w:rsidRDefault="005F2DC1" w:rsidP="007C20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88D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 мультфильмов. Выбор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C8B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1BE07F3" w14:textId="2210DDF8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6243C945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289431EF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0DF6" w14:textId="77777777" w:rsidR="005F2DC1" w:rsidRPr="007C20AD" w:rsidRDefault="005F2DC1" w:rsidP="007C20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475F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 героев и игры актеров.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D968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EFE1620" w14:textId="1E3F7C19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54A3BCF0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53A12D86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6322" w14:textId="77777777" w:rsidR="005F2DC1" w:rsidRPr="007C20AD" w:rsidRDefault="005F2DC1" w:rsidP="007C20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E9DE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 сценария и распределение ролей для театральной инсценировки. Игровые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D4F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D00E362" w14:textId="2FFFD5EF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461FF906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72E68581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F6B" w14:textId="77777777" w:rsidR="005F2DC1" w:rsidRPr="007C20AD" w:rsidRDefault="005F2DC1" w:rsidP="007C20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81BC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Инсценировка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86D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2FD93FE" w14:textId="0C9BC45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4523364A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108C70B6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90CA" w14:textId="77777777" w:rsidR="005F2DC1" w:rsidRPr="007C20AD" w:rsidRDefault="005F2DC1" w:rsidP="007C20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0A6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Разучивание ролей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424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2861D0F" w14:textId="3B77A04F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2E15ACA1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3BA3D3CD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FE2" w14:textId="77777777" w:rsidR="005F2DC1" w:rsidRPr="007C20AD" w:rsidRDefault="005F2DC1" w:rsidP="007C20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307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Репетиция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C2E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DFA6A92" w14:textId="521D4AA3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4AD72B45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26B7F371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23B" w14:textId="77777777" w:rsidR="005F2DC1" w:rsidRPr="007C20AD" w:rsidRDefault="005F2DC1" w:rsidP="007C20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9459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Репетиция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D5AC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D2765EC" w14:textId="4BFD02F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7B7DDDEE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064B4853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F2D0" w14:textId="77777777" w:rsidR="005F2DC1" w:rsidRPr="007C20AD" w:rsidRDefault="005F2DC1" w:rsidP="007C20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21AD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Открытие театральной гостиной. Представление проекта на школьном празднике.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DD77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C74" w14:textId="38B969EC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3CB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6EEECFC0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E864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092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Готовимся к Новому году. Разрабатываем сценарий для младших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528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D040" w14:textId="2600D8BE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7.12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51DA4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F2DC1" w:rsidRPr="007C20AD" w14:paraId="4F4962AD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FB46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9675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декораций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ACE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DC06EBF" w14:textId="4FD1EE94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6A6567BB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1A8EE41F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659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375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Распределяем роли для театральной инсценировки.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227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720F576" w14:textId="1DB1A0B0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7675A6DA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75E5C585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487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2E1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Разучивание ролей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3B0D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DF21206" w14:textId="386B0AE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7AAA64B1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080EC9A9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CD3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67B9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Репетиция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D91C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E5FF432" w14:textId="31DD83F3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72281DDE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7B5442BF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D2F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D508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Репетиция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F65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6AAD46F" w14:textId="41830E5C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02A47CCC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61898999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92C5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A5F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Открытие театральной гостиной</w:t>
            </w: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:«Зимняя соната»</w:t>
            </w:r>
            <w:r w:rsidRPr="007C20A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38C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9082396" w14:textId="66F3DC24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484A32BE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7A494AD4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5F8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10CF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Представление для младших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9677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EBBB197" w14:textId="6DE7CD1E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2198B44A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224C4215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D030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AFF5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Готовимся к неделе русского языка и литературы. Разрабатываем сценарий.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0C6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3FBE9" w14:textId="35655D1B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0CD0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DC1" w:rsidRPr="007C20AD" w14:paraId="5F2A99FF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425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2B73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Викторина «Самый умный!»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A5DA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9A28677" w14:textId="38E59092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4B0D7ABE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1A2DFB90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B6B7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D3F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Презентация «Любимые произведения и писатели»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E84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45AE356" w14:textId="2FC3294E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5DD04683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7B32740F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9355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3C8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Выбираем понравившееся произведение.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8BE4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6FF8117" w14:textId="7B59312D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530829A5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43E48290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4A79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ADF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Распределение ролей.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A9A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DDA7F43" w14:textId="11960C4E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1250E16B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47B58208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AD19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694F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Репетиция.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B47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D9DCE0A" w14:textId="77C02F20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09F644AE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00AFC050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6F0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5A59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Открытие недели русского языка и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4E9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13D66C6" w14:textId="1F6E5D26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3B9C9292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18A05113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B2A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EBF6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сценария.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72D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74647" w14:textId="51D144DF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4.04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FCA4B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DC1" w:rsidRPr="007C20AD" w14:paraId="356A4D6C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7BA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289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Викторина « А ну-ка мамы!».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F50D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500D495" w14:textId="626D10CD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1BE82F46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5F66008A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C87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E26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Открытие театральной гостиной: «Любимые мамы с 8 марта!»  Внеклассное мероприятие с участием мам.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8E2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50663E7" w14:textId="5B12930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71337D97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631105D3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C24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614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Разработка и распределение ролей для театральной инсценировки.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7C6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C25B845" w14:textId="0D506118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2E1B296D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DC1" w:rsidRPr="007C20AD" w14:paraId="3AB4B297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795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022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Игровые упражнения. Дискуссия на тему: «С чего начинается Родина»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A40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D6929F0" w14:textId="34DD1B9B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2.05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</w:tcPr>
          <w:p w14:paraId="567AA910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F2DC1" w:rsidRPr="007C20AD" w14:paraId="0574DBCE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449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EAA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Открытие литературной гостиной «Моя Родина» . Представление сценки на школьном празднике.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3094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A435" w14:textId="576F36D9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6949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4569E706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2FD8" w14:textId="77777777" w:rsidR="005F2DC1" w:rsidRPr="007C20AD" w:rsidRDefault="005F2DC1" w:rsidP="007C20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2A5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Заключительное занятие. Подведение итогов.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37B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699" w14:textId="6ECB30D1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FEA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2DC1" w:rsidRPr="007C20AD" w14:paraId="7C8B42FA" w14:textId="77777777" w:rsidTr="005F2DC1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40E" w14:textId="77777777" w:rsidR="005F2DC1" w:rsidRPr="007C20AD" w:rsidRDefault="005F2DC1" w:rsidP="007C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C85" w14:textId="77777777" w:rsidR="005F2DC1" w:rsidRPr="007C20AD" w:rsidRDefault="005F2DC1" w:rsidP="007C2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CF9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EF5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47F" w14:textId="77777777" w:rsidR="005F2DC1" w:rsidRPr="007C20AD" w:rsidRDefault="005F2DC1" w:rsidP="007C20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5955EAB" w14:textId="77777777" w:rsidR="007C20AD" w:rsidRPr="007C20AD" w:rsidRDefault="007C20AD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4E16FB00" w14:textId="77777777" w:rsidR="00BE0BE1" w:rsidRPr="00BE0BE1" w:rsidRDefault="00BE0BE1" w:rsidP="00BE0B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ДЛЯ ПЕДАГОГОВ:</w:t>
      </w:r>
    </w:p>
    <w:p w14:paraId="62A8150D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Алиев Ю.Б. «Пение на уроках музыки» М. «Просвещение» - 1978.</w:t>
      </w:r>
    </w:p>
    <w:p w14:paraId="653C7CB2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Далецкий О. Н. «О пении»</w:t>
      </w:r>
    </w:p>
    <w:p w14:paraId="5C88A4DC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Далецкий О. Н. «Обучение эстрадных певцов»</w:t>
      </w:r>
    </w:p>
    <w:p w14:paraId="012970DB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Дмитриев Л.Б. «Основы вокальной методики». – М.  1968.</w:t>
      </w:r>
    </w:p>
    <w:p w14:paraId="2DDB285F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Доломанова Н.Н. «Музыкальное воспитание детей от 9 до 12 лет». Москва – 2003</w:t>
      </w:r>
    </w:p>
    <w:p w14:paraId="4BA8A1CC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Домрина Е.Н. «Беседы о музыке». Ленинград – 1982.</w:t>
      </w:r>
    </w:p>
    <w:p w14:paraId="1F53F9EC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Жарова Л.М. «Начальный этап обучения хоровому пению»</w:t>
      </w:r>
    </w:p>
    <w:p w14:paraId="73A7969E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Корчаловская «Комплекс занятий по развитию музыкальных способностей». Москва – 2008.</w:t>
      </w:r>
    </w:p>
    <w:p w14:paraId="7F4A1AF7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Кудрявцева Т.С. «Исцеляющее дыхание по Стрельниковой А.Н.» ООО «ИД «РИПОЛ классик», 2006</w:t>
      </w:r>
    </w:p>
    <w:p w14:paraId="58F96167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Луканин А., Перепелкина А. «Вокальные упражнения на уроках пения в общеобразовательной школе» - М. 1964.</w:t>
      </w:r>
    </w:p>
    <w:p w14:paraId="721A8701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М. А. Михайлова. Развитие музыкальных способностей детей. М. 1997г.</w:t>
      </w:r>
    </w:p>
    <w:p w14:paraId="7EBA225A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Менабени А.Г.  «Методика обучения сольному пению». – М. «Просвещение», 1987</w:t>
      </w:r>
    </w:p>
    <w:p w14:paraId="45C4D39A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обучения  сольному пению: Учеб.  пособие для студентов. — М.: Айрис-пресс,2007г.—95</w:t>
      </w:r>
    </w:p>
    <w:p w14:paraId="2AF68CFE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Павлищева О.П. «Практическое овладение певческим дыханием»</w:t>
      </w:r>
    </w:p>
    <w:p w14:paraId="4F8BC224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Ригина Г.С. «Уроки музыки» М. «Просвещение» - 1979.</w:t>
      </w:r>
    </w:p>
    <w:p w14:paraId="3FA3BF10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 Э. «Русская музыкальная литература». Москва – 1983.</w:t>
      </w:r>
    </w:p>
    <w:p w14:paraId="07E59671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Стрельникова А.Н. Дыхательная гимнастика /электронная книга.</w:t>
      </w:r>
    </w:p>
    <w:p w14:paraId="0DC9276C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Уварова Е. Эстрадный театр: миниатюры, обозрения, мюзик-холлы. – М., 1983.</w:t>
      </w:r>
    </w:p>
    <w:p w14:paraId="78FA20D0" w14:textId="77777777" w:rsidR="00BE0BE1" w:rsidRPr="00BE0BE1" w:rsidRDefault="00BE0BE1" w:rsidP="00BE0BE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«Шедевры мировой классической музыки». Москва – 1999.</w:t>
      </w:r>
    </w:p>
    <w:p w14:paraId="2EC9CFD0" w14:textId="77777777" w:rsidR="00BE0BE1" w:rsidRPr="00BE0BE1" w:rsidRDefault="00BE0BE1" w:rsidP="00BE0B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 ДЛЯ ДЕТЕЙ:</w:t>
      </w:r>
    </w:p>
    <w:p w14:paraId="0F3628F8" w14:textId="77777777" w:rsidR="00BE0BE1" w:rsidRPr="00BE0BE1" w:rsidRDefault="00BE0BE1" w:rsidP="00BE0B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Вайнкоп Ю., Гусин И. Краткий биографический словарь копмозиторов. – Л.: Музыка, 1987.</w:t>
      </w:r>
    </w:p>
    <w:p w14:paraId="2BCE73BC" w14:textId="77777777" w:rsidR="00BE0BE1" w:rsidRPr="00BE0BE1" w:rsidRDefault="00BE0BE1" w:rsidP="00BE0B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Галацкая В. Музыкальная литература зарубежных стран. Вып.1.– М.: Музыка, 1978.</w:t>
      </w:r>
    </w:p>
    <w:p w14:paraId="2A3AAB45" w14:textId="77777777" w:rsidR="00BE0BE1" w:rsidRPr="00BE0BE1" w:rsidRDefault="00BE0BE1" w:rsidP="00BE0B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Михеева Л. Музыкальный словарь в рассказах. – М.: Сов.композитор, 1986.</w:t>
      </w:r>
    </w:p>
    <w:p w14:paraId="27C943D8" w14:textId="77777777" w:rsidR="00BE0BE1" w:rsidRPr="00BE0BE1" w:rsidRDefault="00BE0BE1" w:rsidP="00BE0BE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Штейнпресс Б.С., Ямпольский И.М. Энциклопедический словарь. – М.: Советская энциклопедия, 1976.</w:t>
      </w:r>
    </w:p>
    <w:p w14:paraId="6F3C7DC6" w14:textId="77777777" w:rsidR="00BE0BE1" w:rsidRPr="00BE0BE1" w:rsidRDefault="00BE0BE1" w:rsidP="00BE0BE1">
      <w:pPr>
        <w:shd w:val="clear" w:color="auto" w:fill="FFFFFF"/>
        <w:spacing w:after="0" w:line="240" w:lineRule="auto"/>
        <w:ind w:right="3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РЕПЕРТУАРНЫЕ СБОРНИКИ</w:t>
      </w:r>
    </w:p>
    <w:p w14:paraId="7EB1F9A1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 «Песенник для малышей» составитель Зверева Е. М. «Музыка» - 1988 г.</w:t>
      </w:r>
    </w:p>
    <w:p w14:paraId="0CC29A7D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 «Здравствуй песня». Выпуск 20. М. 1976г.</w:t>
      </w:r>
    </w:p>
    <w:p w14:paraId="20AD70C6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«Нам нельзя без песен» Составитель Иванов Ю.Г. Смоленск «Русич» - 2003 г.</w:t>
      </w:r>
    </w:p>
    <w:p w14:paraId="38CC1AB8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«Мальчишки – девчонки». Составитель Е. Клянова. Л. 1977г; вып. 2. Л. 1978г.</w:t>
      </w:r>
    </w:p>
    <w:p w14:paraId="0929E6EE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 «Пойте с нами». Песни для детей младшего школьного возраста. М. 1976г.</w:t>
      </w:r>
    </w:p>
    <w:p w14:paraId="278CE306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Бойко Р.Г. «Песни для детей». М. 1982г.</w:t>
      </w:r>
    </w:p>
    <w:p w14:paraId="62EE173F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Кабалевский Д. Б. «Песни для детей и юношества». М. 1977, 1978г.</w:t>
      </w:r>
    </w:p>
    <w:p w14:paraId="62FEC352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Назарова Т. Б. Песни для детей. М. 1973г.</w:t>
      </w:r>
    </w:p>
    <w:p w14:paraId="62980F28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Ножкин, М. И. Люблю тебя, Россия! – М.: Музыка, 1986г.</w:t>
      </w:r>
    </w:p>
    <w:p w14:paraId="7E8A60B9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Биланин Н. «Песни над Тунгуской». Красноярск – 1990 г.</w:t>
      </w:r>
    </w:p>
    <w:p w14:paraId="1DAD8854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Гончиков В. «Эвэдыл давлавур» («Эвенкийские песни»). Улан-Удэ «АРУН» - 1997 г.</w:t>
      </w:r>
    </w:p>
    <w:p w14:paraId="2553C061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«Край мой - Эвенкия» Составитель Чапогир О.В.. Красноярск – 1990 г.</w:t>
      </w:r>
    </w:p>
    <w:p w14:paraId="1908161E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«Дуунайм эхин бурьялаад…» Составитель Нимаева Ц.Б. Улан-Удэ – 1987 г.</w:t>
      </w:r>
    </w:p>
    <w:p w14:paraId="66453E4F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Андреев А. «Тоонто нютаг». Улан-Удэ – 1988 г.</w:t>
      </w:r>
    </w:p>
    <w:p w14:paraId="09744C7F" w14:textId="77777777" w:rsidR="00BE0BE1" w:rsidRPr="00BE0BE1" w:rsidRDefault="00BE0BE1" w:rsidP="00BE0B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BE0BE1">
        <w:rPr>
          <w:rFonts w:ascii="Times New Roman" w:eastAsia="Times New Roman" w:hAnsi="Times New Roman" w:cs="Times New Roman"/>
          <w:color w:val="000000"/>
          <w:sz w:val="24"/>
          <w:szCs w:val="24"/>
        </w:rPr>
        <w:t>«Дуунай эхин маанадтаяа…» Составитель Хубриков М.Б. Улан-Удэ – 2008 г.</w:t>
      </w:r>
    </w:p>
    <w:p w14:paraId="0E1DC3AA" w14:textId="77777777" w:rsidR="00BE7028" w:rsidRDefault="00BE7028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302AAA1F" w14:textId="77777777" w:rsidR="00BE7028" w:rsidRDefault="00BE7028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2FE59884" w14:textId="77777777" w:rsidR="00BE7028" w:rsidRDefault="00BE7028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50572A37" w14:textId="77777777" w:rsidR="00BE7028" w:rsidRDefault="00BE7028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56476F41" w14:textId="77777777" w:rsidR="00BE7028" w:rsidRDefault="00BE7028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1BC89328" w14:textId="77777777" w:rsidR="00BE7028" w:rsidRDefault="00BE7028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4A6B6635" w14:textId="77777777" w:rsidR="00BE7028" w:rsidRDefault="00BE7028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5A8F3D52" w14:textId="77777777" w:rsidR="00BE7028" w:rsidRDefault="00BE7028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0D853C51" w14:textId="77777777" w:rsidR="00BE7028" w:rsidRDefault="00BE7028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62D2BEBA" w14:textId="77777777" w:rsidR="00BE7028" w:rsidRDefault="00BE7028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3E73324" w14:textId="77777777" w:rsidR="00BE7028" w:rsidRDefault="00BE7028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697F5D13" w14:textId="77777777" w:rsidR="00BE7028" w:rsidRDefault="00BE7028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267A41D4" w14:textId="07A1E949" w:rsidR="007C20AD" w:rsidRPr="007C20AD" w:rsidRDefault="007C20AD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C20AD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Лист корректировки календарно-тематического планирования</w:t>
      </w:r>
    </w:p>
    <w:p w14:paraId="3B3C28AC" w14:textId="77777777" w:rsidR="007C20AD" w:rsidRPr="007C20AD" w:rsidRDefault="007C20AD" w:rsidP="007C20AD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F13357" w14:textId="77777777" w:rsidR="007C20AD" w:rsidRPr="007C20AD" w:rsidRDefault="007C20AD" w:rsidP="007C20AD">
      <w:pPr>
        <w:tabs>
          <w:tab w:val="left" w:pos="928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C20AD">
        <w:rPr>
          <w:rFonts w:ascii="Times New Roman" w:eastAsia="Times New Roman" w:hAnsi="Times New Roman" w:cs="Times New Roman"/>
          <w:sz w:val="28"/>
          <w:szCs w:val="28"/>
        </w:rPr>
        <w:t>Название кружка:</w:t>
      </w:r>
      <w:r w:rsidRPr="007C20A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7C20AD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«</w:t>
      </w:r>
      <w:r w:rsidRPr="007C20A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Лукоморье</w:t>
      </w:r>
      <w:r w:rsidRPr="007C20AD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»</w:t>
      </w:r>
    </w:p>
    <w:p w14:paraId="5A4E4AF8" w14:textId="77777777" w:rsidR="007C20AD" w:rsidRPr="007C20AD" w:rsidRDefault="007C20AD" w:rsidP="007C20AD">
      <w:pPr>
        <w:tabs>
          <w:tab w:val="left" w:pos="9288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0AD">
        <w:rPr>
          <w:rFonts w:ascii="Times New Roman" w:eastAsia="Times New Roman" w:hAnsi="Times New Roman" w:cs="Times New Roman"/>
          <w:sz w:val="28"/>
          <w:szCs w:val="28"/>
        </w:rPr>
        <w:t>Учитель:</w:t>
      </w:r>
      <w:r w:rsidRPr="007C20AD">
        <w:rPr>
          <w:rFonts w:ascii="Times New Roman" w:eastAsia="Times New Roman" w:hAnsi="Times New Roman" w:cs="Times New Roman"/>
          <w:b/>
          <w:sz w:val="28"/>
          <w:szCs w:val="28"/>
        </w:rPr>
        <w:t xml:space="preserve">  Шевченко Ольга Сергеевна</w:t>
      </w:r>
    </w:p>
    <w:p w14:paraId="089EEB08" w14:textId="7A34EBEA" w:rsidR="007C20AD" w:rsidRPr="007C20AD" w:rsidRDefault="00BE7028" w:rsidP="007C20AD">
      <w:pPr>
        <w:tabs>
          <w:tab w:val="left" w:pos="9288"/>
        </w:tabs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2023-2024</w:t>
      </w:r>
      <w:r w:rsidR="007C20AD" w:rsidRPr="007C20A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0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1275"/>
        <w:gridCol w:w="1134"/>
        <w:gridCol w:w="1560"/>
        <w:gridCol w:w="3115"/>
      </w:tblGrid>
      <w:tr w:rsidR="007C20AD" w:rsidRPr="007C20AD" w14:paraId="38D7B73D" w14:textId="77777777" w:rsidTr="00BE7028">
        <w:trPr>
          <w:trHeight w:val="2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4AB3" w14:textId="77777777" w:rsidR="007C20AD" w:rsidRPr="007C20AD" w:rsidRDefault="007C20AD" w:rsidP="007C20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A917" w14:textId="77777777" w:rsidR="007C20AD" w:rsidRPr="007C20AD" w:rsidRDefault="007C20AD" w:rsidP="007C20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BF0F" w14:textId="77777777" w:rsidR="007C20AD" w:rsidRPr="007C20AD" w:rsidRDefault="007C20AD" w:rsidP="007C20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64E8" w14:textId="65D07242" w:rsidR="007C20AD" w:rsidRPr="007C20AD" w:rsidRDefault="007C20AD" w:rsidP="00BE70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Причина 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1CE8" w14:textId="77777777" w:rsidR="007C20AD" w:rsidRPr="007C20AD" w:rsidRDefault="007C20AD" w:rsidP="007C20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4"/>
              </w:rPr>
              <w:t>Способ корректировки</w:t>
            </w:r>
          </w:p>
        </w:tc>
      </w:tr>
      <w:tr w:rsidR="007C20AD" w:rsidRPr="007C20AD" w14:paraId="3E151A67" w14:textId="77777777" w:rsidTr="00BE7028">
        <w:trPr>
          <w:trHeight w:val="3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7986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E5C5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731C" w14:textId="77777777" w:rsidR="007C20AD" w:rsidRPr="007C20AD" w:rsidRDefault="007C20AD" w:rsidP="007C20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CA06" w14:textId="77777777" w:rsidR="007C20AD" w:rsidRPr="007C20AD" w:rsidRDefault="007C20AD" w:rsidP="007C20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C20AD">
              <w:rPr>
                <w:rFonts w:ascii="Times New Roman" w:eastAsia="Times New Roman" w:hAnsi="Times New Roman" w:cs="Times New Roman"/>
                <w:b/>
                <w:sz w:val="28"/>
              </w:rPr>
              <w:t>дано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B47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CE5A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7C20AD" w:rsidRPr="007C20AD" w14:paraId="61BF2EF9" w14:textId="77777777" w:rsidTr="00BE7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4BD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  <w:p w14:paraId="5EFC8FE6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136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240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C7B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C3E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441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</w:tr>
      <w:tr w:rsidR="007C20AD" w:rsidRPr="007C20AD" w14:paraId="5AE9C948" w14:textId="77777777" w:rsidTr="00BE7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CBB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  <w:p w14:paraId="267BBFD1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E65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EBF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A827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D94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1D17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</w:tr>
      <w:tr w:rsidR="007C20AD" w:rsidRPr="007C20AD" w14:paraId="71AB4F03" w14:textId="77777777" w:rsidTr="00BE7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A566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  <w:p w14:paraId="66651684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556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6D9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E2B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2192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B1BB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</w:tr>
      <w:tr w:rsidR="007C20AD" w:rsidRPr="007C20AD" w14:paraId="5C39F6B5" w14:textId="77777777" w:rsidTr="00BE7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E80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  <w:p w14:paraId="16B5EA72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800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67DF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90C1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58A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869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</w:tr>
      <w:tr w:rsidR="00BE7028" w:rsidRPr="007C20AD" w14:paraId="37F8BADB" w14:textId="77777777" w:rsidTr="00BE7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5CC" w14:textId="77777777" w:rsidR="00BE7028" w:rsidRDefault="00BE7028" w:rsidP="007C20AD">
            <w:pPr>
              <w:rPr>
                <w:rFonts w:ascii="Calibri" w:eastAsia="Times New Roman" w:hAnsi="Calibri" w:cs="Times New Roman"/>
              </w:rPr>
            </w:pPr>
          </w:p>
          <w:p w14:paraId="625F1D1D" w14:textId="5C253C33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6F2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3F5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329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ED6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3A5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</w:tr>
      <w:tr w:rsidR="00BE7028" w:rsidRPr="007C20AD" w14:paraId="06DABDB0" w14:textId="77777777" w:rsidTr="00BE7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210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B59" w14:textId="77777777" w:rsidR="00BE7028" w:rsidRDefault="00BE7028" w:rsidP="007C20AD">
            <w:pPr>
              <w:rPr>
                <w:rFonts w:ascii="Calibri" w:eastAsia="Times New Roman" w:hAnsi="Calibri" w:cs="Times New Roman"/>
              </w:rPr>
            </w:pPr>
          </w:p>
          <w:p w14:paraId="0EDE3E3A" w14:textId="161971B6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573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754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061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A249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</w:tr>
      <w:tr w:rsidR="00BE7028" w:rsidRPr="007C20AD" w14:paraId="440FE02A" w14:textId="77777777" w:rsidTr="00BE7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EF9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85EF" w14:textId="77777777" w:rsidR="00BE7028" w:rsidRDefault="00BE7028" w:rsidP="007C20AD">
            <w:pPr>
              <w:rPr>
                <w:rFonts w:ascii="Calibri" w:eastAsia="Times New Roman" w:hAnsi="Calibri" w:cs="Times New Roman"/>
              </w:rPr>
            </w:pPr>
          </w:p>
          <w:p w14:paraId="3438D61B" w14:textId="5C220311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A6E0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36B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181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68F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</w:tr>
      <w:tr w:rsidR="00BE7028" w:rsidRPr="007C20AD" w14:paraId="11D3BFBC" w14:textId="77777777" w:rsidTr="00BE7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E8C3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E201" w14:textId="77777777" w:rsidR="00BE7028" w:rsidRDefault="00BE7028" w:rsidP="007C20AD">
            <w:pPr>
              <w:rPr>
                <w:rFonts w:ascii="Calibri" w:eastAsia="Times New Roman" w:hAnsi="Calibri" w:cs="Times New Roman"/>
              </w:rPr>
            </w:pPr>
          </w:p>
          <w:p w14:paraId="210A3BBC" w14:textId="6A0AE4BC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6C4C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0A6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D42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55C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</w:tr>
      <w:tr w:rsidR="00BE7028" w:rsidRPr="007C20AD" w14:paraId="5CE9D1CF" w14:textId="77777777" w:rsidTr="00BE7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508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8E77" w14:textId="77777777" w:rsidR="00BE7028" w:rsidRDefault="00BE7028" w:rsidP="007C20AD">
            <w:pPr>
              <w:rPr>
                <w:rFonts w:ascii="Calibri" w:eastAsia="Times New Roman" w:hAnsi="Calibri" w:cs="Times New Roman"/>
              </w:rPr>
            </w:pPr>
          </w:p>
          <w:p w14:paraId="22B56A98" w14:textId="1122CB5E" w:rsidR="00BE7028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1845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ABF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9666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5B1" w14:textId="77777777" w:rsidR="00BE7028" w:rsidRPr="007C20AD" w:rsidRDefault="00BE7028" w:rsidP="007C20AD">
            <w:pPr>
              <w:rPr>
                <w:rFonts w:ascii="Calibri" w:eastAsia="Times New Roman" w:hAnsi="Calibri" w:cs="Times New Roman"/>
              </w:rPr>
            </w:pPr>
          </w:p>
        </w:tc>
      </w:tr>
      <w:tr w:rsidR="007C20AD" w:rsidRPr="007C20AD" w14:paraId="5A1B1923" w14:textId="77777777" w:rsidTr="00BE70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738B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  <w:p w14:paraId="29EF63A7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46F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1C1" w14:textId="77777777" w:rsid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  <w:p w14:paraId="1CB88D34" w14:textId="68BB1A11" w:rsidR="00BE0BE1" w:rsidRPr="007C20AD" w:rsidRDefault="00BE0BE1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C66D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28D3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FC6" w14:textId="77777777" w:rsidR="007C20AD" w:rsidRPr="007C20AD" w:rsidRDefault="007C20AD" w:rsidP="007C20AD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1F825BBD" w14:textId="6706144F" w:rsidR="00A617B8" w:rsidRDefault="00A617B8" w:rsidP="002A3037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</w:p>
    <w:p w14:paraId="6F4612CF" w14:textId="6E4C6F8E" w:rsidR="00A617B8" w:rsidRDefault="00A617B8" w:rsidP="002A3037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</w:p>
    <w:p w14:paraId="02C06038" w14:textId="77777777" w:rsidR="007C20AD" w:rsidRPr="00803993" w:rsidRDefault="007C20AD" w:rsidP="00803993">
      <w:pPr>
        <w:rPr>
          <w:rFonts w:ascii="Times New Roman" w:hAnsi="Times New Roman" w:cs="Times New Roman"/>
          <w:sz w:val="28"/>
          <w:szCs w:val="28"/>
        </w:rPr>
      </w:pPr>
    </w:p>
    <w:sectPr w:rsidR="007C20AD" w:rsidRPr="00803993" w:rsidSect="005F2DC1">
      <w:pgSz w:w="11906" w:h="16838"/>
      <w:pgMar w:top="67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AE82D" w14:textId="77777777" w:rsidR="003649D4" w:rsidRDefault="003649D4" w:rsidP="005958BF">
      <w:pPr>
        <w:spacing w:after="0" w:line="240" w:lineRule="auto"/>
      </w:pPr>
      <w:r>
        <w:separator/>
      </w:r>
    </w:p>
  </w:endnote>
  <w:endnote w:type="continuationSeparator" w:id="0">
    <w:p w14:paraId="50A751BA" w14:textId="77777777" w:rsidR="003649D4" w:rsidRDefault="003649D4" w:rsidP="0059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0A86D" w14:textId="77777777" w:rsidR="003649D4" w:rsidRDefault="003649D4" w:rsidP="005958BF">
      <w:pPr>
        <w:spacing w:after="0" w:line="240" w:lineRule="auto"/>
      </w:pPr>
      <w:r>
        <w:separator/>
      </w:r>
    </w:p>
  </w:footnote>
  <w:footnote w:type="continuationSeparator" w:id="0">
    <w:p w14:paraId="5AA56DE0" w14:textId="77777777" w:rsidR="003649D4" w:rsidRDefault="003649D4" w:rsidP="0059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029"/>
    <w:multiLevelType w:val="hybridMultilevel"/>
    <w:tmpl w:val="ECCE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6B7D"/>
    <w:multiLevelType w:val="hybridMultilevel"/>
    <w:tmpl w:val="AB649826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 w15:restartNumberingAfterBreak="0">
    <w:nsid w:val="3724252B"/>
    <w:multiLevelType w:val="multilevel"/>
    <w:tmpl w:val="4320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41F3B"/>
    <w:multiLevelType w:val="hybridMultilevel"/>
    <w:tmpl w:val="CB481CB4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828E1F92">
      <w:numFmt w:val="bullet"/>
      <w:lvlText w:val=""/>
      <w:lvlJc w:val="left"/>
      <w:pPr>
        <w:ind w:left="1984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4" w15:restartNumberingAfterBreak="0">
    <w:nsid w:val="5D5D0071"/>
    <w:multiLevelType w:val="hybridMultilevel"/>
    <w:tmpl w:val="2022FE18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5" w15:restartNumberingAfterBreak="0">
    <w:nsid w:val="5E203946"/>
    <w:multiLevelType w:val="hybridMultilevel"/>
    <w:tmpl w:val="17C2E028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6" w15:restartNumberingAfterBreak="0">
    <w:nsid w:val="62D018DC"/>
    <w:multiLevelType w:val="hybridMultilevel"/>
    <w:tmpl w:val="A6E06BD0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7" w15:restartNumberingAfterBreak="0">
    <w:nsid w:val="6814065E"/>
    <w:multiLevelType w:val="hybridMultilevel"/>
    <w:tmpl w:val="DF2E63FA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8" w15:restartNumberingAfterBreak="0">
    <w:nsid w:val="6E2A05CA"/>
    <w:multiLevelType w:val="hybridMultilevel"/>
    <w:tmpl w:val="8416C476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9" w15:restartNumberingAfterBreak="0">
    <w:nsid w:val="6FAC5D13"/>
    <w:multiLevelType w:val="multilevel"/>
    <w:tmpl w:val="BB18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F0834"/>
    <w:multiLevelType w:val="hybridMultilevel"/>
    <w:tmpl w:val="E02C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2E4DE2"/>
    <w:multiLevelType w:val="multilevel"/>
    <w:tmpl w:val="2100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BA3C39"/>
    <w:multiLevelType w:val="hybridMultilevel"/>
    <w:tmpl w:val="57B054E0"/>
    <w:lvl w:ilvl="0" w:tplc="77DEFA8C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5BD319C"/>
    <w:multiLevelType w:val="multilevel"/>
    <w:tmpl w:val="D730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DC"/>
    <w:rsid w:val="00032A90"/>
    <w:rsid w:val="00071D6A"/>
    <w:rsid w:val="000B76B0"/>
    <w:rsid w:val="000E370F"/>
    <w:rsid w:val="001503C0"/>
    <w:rsid w:val="00155657"/>
    <w:rsid w:val="00183458"/>
    <w:rsid w:val="00195DDE"/>
    <w:rsid w:val="00197295"/>
    <w:rsid w:val="001B45D8"/>
    <w:rsid w:val="001D2857"/>
    <w:rsid w:val="002624F4"/>
    <w:rsid w:val="00266A85"/>
    <w:rsid w:val="002A3037"/>
    <w:rsid w:val="00341ABD"/>
    <w:rsid w:val="003649D4"/>
    <w:rsid w:val="003C7AC9"/>
    <w:rsid w:val="003E0CF1"/>
    <w:rsid w:val="00441300"/>
    <w:rsid w:val="00473421"/>
    <w:rsid w:val="00512208"/>
    <w:rsid w:val="00516A5A"/>
    <w:rsid w:val="005958BF"/>
    <w:rsid w:val="005F2DC1"/>
    <w:rsid w:val="006F143F"/>
    <w:rsid w:val="0070316D"/>
    <w:rsid w:val="00773591"/>
    <w:rsid w:val="00784285"/>
    <w:rsid w:val="007B24EF"/>
    <w:rsid w:val="007C20AD"/>
    <w:rsid w:val="007D27D4"/>
    <w:rsid w:val="00803993"/>
    <w:rsid w:val="00861BC7"/>
    <w:rsid w:val="00922BCE"/>
    <w:rsid w:val="00923459"/>
    <w:rsid w:val="0092786A"/>
    <w:rsid w:val="009A1527"/>
    <w:rsid w:val="009B6EFD"/>
    <w:rsid w:val="009D7912"/>
    <w:rsid w:val="00A05608"/>
    <w:rsid w:val="00A50607"/>
    <w:rsid w:val="00A617B8"/>
    <w:rsid w:val="00A62AA6"/>
    <w:rsid w:val="00A66182"/>
    <w:rsid w:val="00A916C8"/>
    <w:rsid w:val="00AD4873"/>
    <w:rsid w:val="00AF0C3B"/>
    <w:rsid w:val="00B11955"/>
    <w:rsid w:val="00B6329F"/>
    <w:rsid w:val="00BE0BE1"/>
    <w:rsid w:val="00BE7028"/>
    <w:rsid w:val="00CA35ED"/>
    <w:rsid w:val="00D072A1"/>
    <w:rsid w:val="00DB6BCD"/>
    <w:rsid w:val="00DB7895"/>
    <w:rsid w:val="00DC6EDC"/>
    <w:rsid w:val="00E303A4"/>
    <w:rsid w:val="00EB0E83"/>
    <w:rsid w:val="00EE3DAD"/>
    <w:rsid w:val="00EF1C00"/>
    <w:rsid w:val="00F14631"/>
    <w:rsid w:val="00F3202A"/>
    <w:rsid w:val="00F40C24"/>
    <w:rsid w:val="00F5628E"/>
    <w:rsid w:val="00F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BEE4"/>
  <w15:docId w15:val="{9D753B39-69DA-4F80-8AE5-806E9E07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B0E8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B0E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EB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B0E8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B0E83"/>
    <w:rPr>
      <w:rFonts w:ascii="Times New Roman" w:hAnsi="Times New Roman"/>
      <w:sz w:val="24"/>
      <w:u w:val="none"/>
      <w:effect w:val="none"/>
    </w:rPr>
  </w:style>
  <w:style w:type="paragraph" w:styleId="a4">
    <w:name w:val="List Paragraph"/>
    <w:basedOn w:val="a"/>
    <w:link w:val="a5"/>
    <w:qFormat/>
    <w:rsid w:val="003E0C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locked/>
    <w:rsid w:val="003E0CF1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916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9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58BF"/>
  </w:style>
  <w:style w:type="paragraph" w:styleId="a9">
    <w:name w:val="footer"/>
    <w:basedOn w:val="a"/>
    <w:link w:val="aa"/>
    <w:uiPriority w:val="99"/>
    <w:unhideWhenUsed/>
    <w:rsid w:val="0059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8BF"/>
  </w:style>
  <w:style w:type="paragraph" w:styleId="ab">
    <w:name w:val="Normal (Web)"/>
    <w:basedOn w:val="a"/>
    <w:unhideWhenUsed/>
    <w:rsid w:val="00BE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7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8D47-50BF-4C74-8244-724924AE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Леночек</cp:lastModifiedBy>
  <cp:revision>5</cp:revision>
  <cp:lastPrinted>2023-10-18T12:26:00Z</cp:lastPrinted>
  <dcterms:created xsi:type="dcterms:W3CDTF">2023-10-16T07:44:00Z</dcterms:created>
  <dcterms:modified xsi:type="dcterms:W3CDTF">2023-10-18T12:27:00Z</dcterms:modified>
</cp:coreProperties>
</file>