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F4A9" w14:textId="7DF559ED" w:rsidR="00635252" w:rsidRPr="00080977" w:rsidRDefault="00FB44B2" w:rsidP="008B4651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Муниципальное бюджетное общеобразовательное учреждение Новониколаевская средняя общеобразовательная школа </w:t>
      </w:r>
    </w:p>
    <w:p w14:paraId="5B19C325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5252" w14:paraId="2C481A38" w14:textId="77777777" w:rsidTr="00E03CA9">
        <w:trPr>
          <w:trHeight w:val="1761"/>
          <w:jc w:val="center"/>
        </w:trPr>
        <w:tc>
          <w:tcPr>
            <w:tcW w:w="4672" w:type="dxa"/>
          </w:tcPr>
          <w:p w14:paraId="066054C9" w14:textId="77777777" w:rsidR="00635252" w:rsidRPr="00671C1D" w:rsidRDefault="00635252" w:rsidP="008B46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14:paraId="38A15D8A" w14:textId="1D9E4234" w:rsidR="00635252" w:rsidRDefault="00635252" w:rsidP="008B46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</w:t>
            </w:r>
            <w:r w:rsidR="00FB4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FB4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28.12.2021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3" w:type="dxa"/>
          </w:tcPr>
          <w:p w14:paraId="218E4BA7" w14:textId="50DD416B" w:rsidR="00635252" w:rsidRPr="00671C1D" w:rsidRDefault="00635252" w:rsidP="008B46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</w:t>
            </w:r>
            <w:r w:rsidR="00FB4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ено</w:t>
            </w:r>
            <w:r w:rsidRPr="00671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493A16ED" w14:textId="77777777" w:rsidR="00FB44B2" w:rsidRPr="00FB44B2" w:rsidRDefault="00FB44B2" w:rsidP="008B46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директора </w:t>
            </w:r>
          </w:p>
          <w:p w14:paraId="548E6839" w14:textId="587BE89D" w:rsidR="00FB44B2" w:rsidRPr="00FB44B2" w:rsidRDefault="00FB44B2" w:rsidP="008B46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Новониколаевской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71999723" w14:textId="25FB2AA4" w:rsidR="00635252" w:rsidRDefault="00FB44B2" w:rsidP="008B46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4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29.12.2021г</w:t>
            </w:r>
          </w:p>
        </w:tc>
      </w:tr>
      <w:tr w:rsidR="00635252" w14:paraId="401B4A6E" w14:textId="77777777" w:rsidTr="00E03CA9">
        <w:trPr>
          <w:trHeight w:val="1336"/>
          <w:jc w:val="center"/>
        </w:trPr>
        <w:tc>
          <w:tcPr>
            <w:tcW w:w="4672" w:type="dxa"/>
          </w:tcPr>
          <w:p w14:paraId="65229D99" w14:textId="77777777" w:rsidR="00635252" w:rsidRPr="00671C1D" w:rsidRDefault="00635252" w:rsidP="008B46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14:paraId="7C04ECD1" w14:textId="77777777" w:rsidR="00635252" w:rsidRDefault="00635252" w:rsidP="008B46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профкома:</w:t>
            </w:r>
          </w:p>
          <w:p w14:paraId="63FDFFE4" w14:textId="66030E1F" w:rsidR="00635252" w:rsidRDefault="00FB44B2" w:rsidP="008B46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28.12.2021 </w:t>
            </w:r>
            <w:r w:rsidR="00635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Урвачева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673" w:type="dxa"/>
          </w:tcPr>
          <w:p w14:paraId="224EB24F" w14:textId="77777777" w:rsidR="00635252" w:rsidRDefault="00635252" w:rsidP="008B46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2032D9B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996BB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1874DA" w14:textId="77777777" w:rsidR="00635252" w:rsidRPr="00AF1665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5748D7D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ПЕДАГОГИЧЕСКОМ СОВЕТЕ</w:t>
      </w:r>
    </w:p>
    <w:p w14:paraId="6FA5A187" w14:textId="5649895F" w:rsidR="00635252" w:rsidRPr="00AF1665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B4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МБОУ Новониколаевской </w:t>
      </w:r>
      <w:proofErr w:type="spellStart"/>
      <w:r w:rsidR="00FB4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сош</w:t>
      </w:r>
      <w:proofErr w:type="spellEnd"/>
    </w:p>
    <w:p w14:paraId="7288B503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53785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F8D81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483CD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13107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62C66A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62A781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C0AEEB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349E9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372FA3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B3857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D16F4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67512" w14:textId="77777777" w:rsidR="00635252" w:rsidRDefault="0063525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609A1" w14:textId="5E27F7D2" w:rsidR="00635252" w:rsidRDefault="00FB44B2" w:rsidP="008B465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35252" w:rsidSect="008B4651">
          <w:pgSz w:w="11906" w:h="16838"/>
          <w:pgMar w:top="1134" w:right="850" w:bottom="1134" w:left="170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</w:t>
      </w:r>
      <w:r w:rsidR="00635252" w:rsidRPr="000809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</w:t>
      </w:r>
      <w:r w:rsidR="006352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</w:p>
    <w:p w14:paraId="7A54CB2E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I. Общие положения</w:t>
      </w:r>
    </w:p>
    <w:p w14:paraId="22038AF7" w14:textId="09CE42C5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 xml:space="preserve">1.1. Настоящее Положение разработано в соответствии с </w:t>
      </w:r>
      <w:r w:rsidRPr="00632679">
        <w:rPr>
          <w:color w:val="000000"/>
          <w:sz w:val="28"/>
          <w:szCs w:val="28"/>
        </w:rPr>
        <w:t>Федеральным законом от 29 декабря 2012 г. № 273-ФЗ «Об образ</w:t>
      </w:r>
      <w:r>
        <w:rPr>
          <w:color w:val="000000"/>
          <w:sz w:val="28"/>
          <w:szCs w:val="28"/>
        </w:rPr>
        <w:t xml:space="preserve">овании в Российской Федерации», </w:t>
      </w:r>
      <w:r w:rsidRPr="00632679">
        <w:rPr>
          <w:sz w:val="28"/>
          <w:szCs w:val="28"/>
        </w:rPr>
        <w:t xml:space="preserve">Уставом школы и регламентирует деятельность Педагогического совета </w:t>
      </w:r>
      <w:r w:rsidR="00FB44B2" w:rsidRPr="00FB44B2">
        <w:rPr>
          <w:i/>
          <w:iCs/>
          <w:sz w:val="28"/>
          <w:szCs w:val="28"/>
        </w:rPr>
        <w:t xml:space="preserve">МБОУ Новониколаевской </w:t>
      </w:r>
      <w:proofErr w:type="spellStart"/>
      <w:r w:rsidR="00FB44B2" w:rsidRPr="00FB44B2">
        <w:rPr>
          <w:i/>
          <w:iCs/>
          <w:sz w:val="28"/>
          <w:szCs w:val="28"/>
        </w:rPr>
        <w:t>сош</w:t>
      </w:r>
      <w:proofErr w:type="spellEnd"/>
      <w:r w:rsidR="00FB44B2" w:rsidRPr="00FB44B2">
        <w:rPr>
          <w:i/>
          <w:iCs/>
          <w:sz w:val="28"/>
          <w:szCs w:val="28"/>
        </w:rPr>
        <w:t xml:space="preserve"> </w:t>
      </w:r>
      <w:r w:rsidRPr="00632679">
        <w:rPr>
          <w:sz w:val="28"/>
          <w:szCs w:val="28"/>
        </w:rPr>
        <w:t>(далее – Организация).</w:t>
      </w:r>
    </w:p>
    <w:p w14:paraId="7CF6E4E4" w14:textId="77777777" w:rsid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14:paraId="5B1B1D9F" w14:textId="489C3A2C" w:rsidR="00FB44B2" w:rsidRPr="00632679" w:rsidRDefault="00FB44B2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51">
        <w:rPr>
          <w:rFonts w:ascii="Times New Roman" w:hAnsi="Times New Roman" w:cs="Times New Roman"/>
          <w:sz w:val="28"/>
          <w:szCs w:val="28"/>
        </w:rPr>
        <w:t>Педагогический совет Школы (далее – Педагогический совет) является постоянно действующим органом управления Школы для рассмотрения основных вопросов образовательного процесса. Педагогический совет Школы включает в себя в качестве членов всех педагогических работников Школы.</w:t>
      </w:r>
    </w:p>
    <w:p w14:paraId="26B803C1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1.3. Положение о педсовете утверждается Приказом директора школы.</w:t>
      </w:r>
    </w:p>
    <w:p w14:paraId="7C74BF94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32679">
        <w:rPr>
          <w:sz w:val="28"/>
          <w:szCs w:val="28"/>
        </w:rPr>
        <w:t>В своей деятельности Педагогический совет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14:paraId="25E68103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632679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 xml:space="preserve">Решения Педагогического совета носят обязательный характер для </w:t>
      </w:r>
      <w:bookmarkEnd w:id="0"/>
      <w:r w:rsidRPr="00632679">
        <w:rPr>
          <w:sz w:val="28"/>
          <w:szCs w:val="28"/>
        </w:rPr>
        <w:t>всех участников образовательных отношений Организации и вводятся в действие приказом директора.</w:t>
      </w:r>
    </w:p>
    <w:p w14:paraId="16F00777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 </w:t>
      </w:r>
    </w:p>
    <w:p w14:paraId="115B1CA0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rStyle w:val="aa"/>
          <w:sz w:val="28"/>
          <w:szCs w:val="28"/>
          <w:lang w:val="en-US"/>
        </w:rPr>
        <w:t>II</w:t>
      </w:r>
      <w:r w:rsidRPr="00632679">
        <w:rPr>
          <w:rStyle w:val="aa"/>
          <w:sz w:val="28"/>
          <w:szCs w:val="28"/>
        </w:rPr>
        <w:t>. Функции Педагогического совета</w:t>
      </w:r>
    </w:p>
    <w:p w14:paraId="6F65E909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2.1. Организация образовательного процесса;</w:t>
      </w:r>
    </w:p>
    <w:p w14:paraId="33A9DFFA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2.2. Выбор различных вариантов содержания образования, форм, методов учебно-воспитательного процесса и способов их реализации;</w:t>
      </w:r>
    </w:p>
    <w:p w14:paraId="17024E44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2.3. Разработка и принятие образовательных программ и учебных планов;</w:t>
      </w:r>
    </w:p>
    <w:p w14:paraId="4E815561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2.4. Разработка годовых календарных учебных графиков;</w:t>
      </w:r>
    </w:p>
    <w:p w14:paraId="52B53970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632679">
        <w:rPr>
          <w:rFonts w:ascii="Times New Roman" w:hAnsi="Times New Roman" w:cs="Times New Roman"/>
          <w:sz w:val="28"/>
          <w:szCs w:val="28"/>
        </w:rPr>
        <w:t>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14:paraId="0D69574E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2.6. Определение порядка промежуточной и переводной аттестации обучающихся;</w:t>
      </w:r>
    </w:p>
    <w:p w14:paraId="1D47081B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2.7. Принятие решения о переводе обучающегося в следующий класс;</w:t>
      </w:r>
    </w:p>
    <w:p w14:paraId="490EB333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632679">
        <w:rPr>
          <w:rFonts w:ascii="Times New Roman" w:hAnsi="Times New Roman" w:cs="Times New Roman"/>
          <w:sz w:val="28"/>
          <w:szCs w:val="28"/>
        </w:rPr>
        <w:t>Участие в разработке и принятие локальных актов, регламентирующих деятельность Организации;</w:t>
      </w:r>
    </w:p>
    <w:p w14:paraId="53FD78A1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2.9. Организация работы по повышению квалификации педагогических работников, развитию их творческих инициатив;</w:t>
      </w:r>
    </w:p>
    <w:p w14:paraId="3E098ECE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2.10. Делегирование представителей педагогического коллектива в Совет учреждения;</w:t>
      </w:r>
    </w:p>
    <w:p w14:paraId="0FB85845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2.11.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</w:t>
      </w:r>
      <w:r w:rsidRPr="00632679">
        <w:rPr>
          <w:rFonts w:ascii="Times New Roman" w:hAnsi="Times New Roman" w:cs="Times New Roman"/>
          <w:sz w:val="28"/>
          <w:szCs w:val="28"/>
        </w:rPr>
        <w:lastRenderedPageBreak/>
        <w:t>аккредитацию и реализующих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общего образования, а также учебных пособий, допущенных к использованию в образовательном процессе;</w:t>
      </w:r>
    </w:p>
    <w:p w14:paraId="2E1F03F8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2.12. Решение иных вопросов, связанных с образовательной деятельностью школы.</w:t>
      </w:r>
    </w:p>
    <w:p w14:paraId="76E7FDB5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 </w:t>
      </w:r>
    </w:p>
    <w:p w14:paraId="3CFD06EF" w14:textId="77777777" w:rsid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 w:rsidRPr="00632679">
        <w:rPr>
          <w:rStyle w:val="aa"/>
          <w:sz w:val="28"/>
          <w:szCs w:val="28"/>
          <w:lang w:val="en-US"/>
        </w:rPr>
        <w:t>III</w:t>
      </w:r>
      <w:r>
        <w:rPr>
          <w:rStyle w:val="aa"/>
          <w:sz w:val="28"/>
          <w:szCs w:val="28"/>
        </w:rPr>
        <w:t>. Задачи Педагогического совета</w:t>
      </w:r>
    </w:p>
    <w:p w14:paraId="3E8C2961" w14:textId="77777777" w:rsid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33DC0B" w14:textId="43535231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651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4C2A480C" w14:textId="1F7D52E8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651">
        <w:rPr>
          <w:sz w:val="28"/>
          <w:szCs w:val="28"/>
        </w:rPr>
        <w:t>заслушивание информации и отчетов педагогических работников Школы, докладов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</w:r>
    </w:p>
    <w:p w14:paraId="7617A207" w14:textId="7B8223D7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651">
        <w:rPr>
          <w:sz w:val="28"/>
          <w:szCs w:val="28"/>
        </w:rPr>
        <w:t>- реализация государственной политики по вопросам образования;</w:t>
      </w:r>
    </w:p>
    <w:p w14:paraId="03AFE45A" w14:textId="77777777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651">
        <w:rPr>
          <w:sz w:val="28"/>
          <w:szCs w:val="28"/>
        </w:rPr>
        <w:t xml:space="preserve">- совершенствование организации образовательного процесса Школы, </w:t>
      </w:r>
    </w:p>
    <w:p w14:paraId="0DD80346" w14:textId="77777777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651">
        <w:rPr>
          <w:sz w:val="28"/>
          <w:szCs w:val="28"/>
        </w:rPr>
        <w:t xml:space="preserve">- разработка и утверждение образовательных программ Школы, </w:t>
      </w:r>
    </w:p>
    <w:p w14:paraId="7D0B58BB" w14:textId="573CE516" w:rsidR="008B4651" w:rsidRP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651">
        <w:rPr>
          <w:sz w:val="28"/>
          <w:szCs w:val="28"/>
        </w:rPr>
        <w:t>-  вовлечение родителей (законных представителей) в образовательный процесс.</w:t>
      </w:r>
    </w:p>
    <w:p w14:paraId="221C5591" w14:textId="77777777" w:rsidR="008B4651" w:rsidRDefault="008B4651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FFD42B" w14:textId="77777777" w:rsidR="00632679" w:rsidRPr="008B4651" w:rsidRDefault="00632679" w:rsidP="008B465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t>3.1. Определение:</w:t>
      </w:r>
    </w:p>
    <w:p w14:paraId="5E7B4B30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основных направлений образовательной деятельности школы;</w:t>
      </w:r>
    </w:p>
    <w:p w14:paraId="3B005AE9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путей дифференциации учебно-воспитательного процесса;</w:t>
      </w:r>
    </w:p>
    <w:p w14:paraId="17AC7AC2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необходимости обучения, форм и сроков аттестации обучающихся по индивидуальным учебным планам;</w:t>
      </w:r>
    </w:p>
    <w:p w14:paraId="4EEE1D59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14:paraId="1FE8B401" w14:textId="77777777" w:rsid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путей совершенствования воспитательной работы.</w:t>
      </w:r>
    </w:p>
    <w:p w14:paraId="55A74E7B" w14:textId="46377AAE" w:rsidR="00E87A2F" w:rsidRDefault="00E87A2F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7A2F">
        <w:rPr>
          <w:sz w:val="28"/>
          <w:szCs w:val="28"/>
        </w:rPr>
        <w:t xml:space="preserve"> определение сменности занятий по классам,</w:t>
      </w:r>
    </w:p>
    <w:p w14:paraId="31470988" w14:textId="77777777" w:rsidR="00E87A2F" w:rsidRPr="00E87A2F" w:rsidRDefault="00E87A2F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- определение основных направлений развития Школы, повышения качества и эффективности образовательного процесса;</w:t>
      </w:r>
    </w:p>
    <w:p w14:paraId="7A547222" w14:textId="0D456F9D" w:rsidR="00E87A2F" w:rsidRPr="00632679" w:rsidRDefault="00E87A2F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-определение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14:paraId="3D4E4795" w14:textId="77777777" w:rsidR="00632679" w:rsidRPr="008B4651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t>3.2. Осуществление:</w:t>
      </w:r>
    </w:p>
    <w:p w14:paraId="7F1CE1F6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14:paraId="12159B79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lastRenderedPageBreak/>
        <w:t>контроля за выполнением Устава и других локальных актов школы, регламентирующих образовательную деятельность;</w:t>
      </w:r>
    </w:p>
    <w:p w14:paraId="61FA233B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социальной защиты обучающихся.</w:t>
      </w:r>
    </w:p>
    <w:p w14:paraId="54268A10" w14:textId="77777777" w:rsidR="00632679" w:rsidRPr="008B4651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t>3.3. Рассмотрение:</w:t>
      </w:r>
    </w:p>
    <w:p w14:paraId="658B7CC6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организации государственной итоговой аттестации и выпуска обучающихся;</w:t>
      </w:r>
    </w:p>
    <w:p w14:paraId="333EA686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отчетов педагогических работников;</w:t>
      </w:r>
    </w:p>
    <w:p w14:paraId="0587406B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14:paraId="30BF0544" w14:textId="77777777" w:rsidR="00632679" w:rsidRPr="00632679" w:rsidRDefault="00632679" w:rsidP="008B465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кандидатур педагогических работников, работающих на доверии в коллективе.</w:t>
      </w:r>
    </w:p>
    <w:p w14:paraId="2B39C49E" w14:textId="77777777" w:rsidR="00632679" w:rsidRPr="008B4651" w:rsidRDefault="00632679" w:rsidP="008B465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t>3.4. Утверждение:</w:t>
      </w:r>
    </w:p>
    <w:p w14:paraId="62389CBD" w14:textId="030254A1" w:rsidR="00632679" w:rsidRPr="00632679" w:rsidRDefault="00E87A2F" w:rsidP="008B4651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A2F">
        <w:rPr>
          <w:sz w:val="28"/>
          <w:szCs w:val="28"/>
        </w:rPr>
        <w:t>утверждение плана работы Школы на учебный год</w:t>
      </w:r>
      <w:r w:rsidR="00632679" w:rsidRPr="00632679">
        <w:rPr>
          <w:sz w:val="28"/>
          <w:szCs w:val="28"/>
        </w:rPr>
        <w:t>;</w:t>
      </w:r>
    </w:p>
    <w:p w14:paraId="30E1F978" w14:textId="77777777" w:rsidR="00632679" w:rsidRPr="00632679" w:rsidRDefault="00632679" w:rsidP="008B4651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образовательных программ школы и её компонентов;</w:t>
      </w:r>
    </w:p>
    <w:p w14:paraId="682C3F44" w14:textId="77777777" w:rsidR="00632679" w:rsidRDefault="00632679" w:rsidP="008B4651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14:paraId="42F56003" w14:textId="28B87500" w:rsidR="00E87A2F" w:rsidRPr="00632679" w:rsidRDefault="00E87A2F" w:rsidP="008B4651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утверждение форм, периодичности и порядка проведения промежуточной аттестации обучающихся на учебный год;</w:t>
      </w:r>
    </w:p>
    <w:p w14:paraId="04840945" w14:textId="77777777" w:rsidR="00632679" w:rsidRPr="008B4651" w:rsidRDefault="00632679" w:rsidP="008B465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t>3.5. Принятие решений о:</w:t>
      </w:r>
    </w:p>
    <w:p w14:paraId="6B4984A2" w14:textId="77777777" w:rsidR="00E87A2F" w:rsidRP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- принятие решений о награждении педагогических работников за высокие результаты в работе;</w:t>
      </w:r>
    </w:p>
    <w:p w14:paraId="7E2E06F7" w14:textId="77777777" w:rsid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-</w:t>
      </w:r>
      <w:r w:rsidRPr="00E87A2F">
        <w:rPr>
          <w:sz w:val="28"/>
          <w:szCs w:val="28"/>
        </w:rPr>
        <w:tab/>
        <w:t>принятие индивидуальных учебных планов.</w:t>
      </w:r>
    </w:p>
    <w:p w14:paraId="7C2353D4" w14:textId="7089621E" w:rsid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A2F">
        <w:rPr>
          <w:sz w:val="28"/>
          <w:szCs w:val="28"/>
        </w:rPr>
        <w:t xml:space="preserve">принятие решений о создании спецкурсов, факультативов, кружков и др., </w:t>
      </w:r>
    </w:p>
    <w:p w14:paraId="707AEC65" w14:textId="202585CD" w:rsid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2F">
        <w:rPr>
          <w:sz w:val="28"/>
          <w:szCs w:val="28"/>
        </w:rPr>
        <w:t>-</w:t>
      </w:r>
      <w:r w:rsidRPr="00E87A2F">
        <w:rPr>
          <w:sz w:val="28"/>
          <w:szCs w:val="28"/>
        </w:rPr>
        <w:tab/>
        <w:t>обсуждение и принятие решений по любым вопросам, касающимся содержания образования;</w:t>
      </w:r>
    </w:p>
    <w:p w14:paraId="581B5B0A" w14:textId="16CE06C9" w:rsidR="00E87A2F" w:rsidRP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A2F">
        <w:rPr>
          <w:sz w:val="28"/>
          <w:szCs w:val="28"/>
        </w:rPr>
        <w:t>принятие решений о ведении платной образовательной деятельности по конкретным образовательным программам,</w:t>
      </w:r>
    </w:p>
    <w:p w14:paraId="2C8082D9" w14:textId="77777777" w:rsidR="00E87A2F" w:rsidRPr="00E87A2F" w:rsidRDefault="00E87A2F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2F">
        <w:rPr>
          <w:sz w:val="28"/>
          <w:szCs w:val="28"/>
        </w:rPr>
        <w:t xml:space="preserve">- принятие решения об отчислении обучающегося в соответствии с законодательством, </w:t>
      </w:r>
    </w:p>
    <w:p w14:paraId="1B43B98F" w14:textId="77777777" w:rsidR="00632679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допуске обучающихся к государственной итоговой аттестации;</w:t>
      </w:r>
    </w:p>
    <w:p w14:paraId="5D038061" w14:textId="77C28C0D" w:rsidR="008B4651" w:rsidRPr="00632679" w:rsidRDefault="008B4651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B4651">
        <w:rPr>
          <w:sz w:val="28"/>
          <w:szCs w:val="28"/>
        </w:rPr>
        <w:t xml:space="preserve">принятие решения </w:t>
      </w:r>
      <w:proofErr w:type="gramStart"/>
      <w:r w:rsidRPr="008B4651">
        <w:rPr>
          <w:sz w:val="28"/>
          <w:szCs w:val="28"/>
        </w:rPr>
        <w:t>о  проведении</w:t>
      </w:r>
      <w:proofErr w:type="gramEnd"/>
      <w:r w:rsidRPr="008B4651">
        <w:rPr>
          <w:sz w:val="28"/>
          <w:szCs w:val="28"/>
        </w:rPr>
        <w:t xml:space="preserve"> переводных экзаменов в классах, их количестве и предметах, по которым экзамен проводится в данном году;</w:t>
      </w:r>
    </w:p>
    <w:p w14:paraId="10326258" w14:textId="77777777" w:rsidR="00632679" w:rsidRPr="00632679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переводе обучающихся в следующий класс или об оставлении их на повторное обучение;</w:t>
      </w:r>
    </w:p>
    <w:p w14:paraId="77F370B4" w14:textId="77777777" w:rsidR="00632679" w:rsidRPr="00632679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выдаче соответствующих документов об образовании;</w:t>
      </w:r>
    </w:p>
    <w:p w14:paraId="5137A612" w14:textId="77777777" w:rsidR="00632679" w:rsidRPr="00632679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награждении обучающихся за успехи в обучении грамотами, похвальными листами или медалями;</w:t>
      </w:r>
    </w:p>
    <w:p w14:paraId="5EEAE3F8" w14:textId="77777777" w:rsidR="00632679" w:rsidRPr="00632679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поддержании творческих поисков и опытно-экспериментальной работы педагогических работников школы;</w:t>
      </w:r>
    </w:p>
    <w:p w14:paraId="74387C5B" w14:textId="77777777" w:rsidR="00632679" w:rsidRPr="008B4651" w:rsidRDefault="00632679" w:rsidP="008B4651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  <w:shd w:val="clear" w:color="auto" w:fill="FFFFFF"/>
        </w:rPr>
        <w:t>проведении самообследования, обеспечении функционирования внутренней системы оценки качества образования.</w:t>
      </w:r>
    </w:p>
    <w:p w14:paraId="498F5283" w14:textId="77777777" w:rsidR="008B4651" w:rsidRDefault="008B4651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A5D57F0" w14:textId="77777777" w:rsidR="008B4651" w:rsidRPr="00632679" w:rsidRDefault="008B4651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607920A" w14:textId="77777777" w:rsidR="00632679" w:rsidRPr="008B4651" w:rsidRDefault="00632679" w:rsidP="008B465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B4651">
        <w:rPr>
          <w:b/>
          <w:i/>
          <w:sz w:val="28"/>
          <w:szCs w:val="28"/>
        </w:rPr>
        <w:lastRenderedPageBreak/>
        <w:t>3.6. Представление:</w:t>
      </w:r>
    </w:p>
    <w:p w14:paraId="5B7A6186" w14:textId="77777777" w:rsidR="00632679" w:rsidRPr="00632679" w:rsidRDefault="00632679" w:rsidP="008B4651">
      <w:pPr>
        <w:pStyle w:val="a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14:paraId="00FC2DFF" w14:textId="77777777" w:rsidR="00632679" w:rsidRPr="00632679" w:rsidRDefault="00632679" w:rsidP="008B4651">
      <w:pPr>
        <w:pStyle w:val="a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14:paraId="657D3AB8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28FB2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rStyle w:val="aa"/>
          <w:sz w:val="28"/>
          <w:szCs w:val="28"/>
          <w:lang w:val="en-US"/>
        </w:rPr>
        <w:t>IV</w:t>
      </w:r>
      <w:r>
        <w:rPr>
          <w:rStyle w:val="aa"/>
          <w:sz w:val="28"/>
          <w:szCs w:val="28"/>
        </w:rPr>
        <w:t>. Права Педагогического совета</w:t>
      </w:r>
    </w:p>
    <w:p w14:paraId="648F5F5A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14:paraId="6B49E8AB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4.1. Обращаться:</w:t>
      </w:r>
    </w:p>
    <w:p w14:paraId="0D6FD452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14:paraId="16310C5B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в другие учреждения и организации.</w:t>
      </w:r>
    </w:p>
    <w:p w14:paraId="72B3CC3B" w14:textId="77777777" w:rsidR="00632679" w:rsidRPr="00632679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4.2. Приглашать на свои заседания:</w:t>
      </w:r>
    </w:p>
    <w:p w14:paraId="76AEF714" w14:textId="77777777" w:rsidR="00632679" w:rsidRPr="00632679" w:rsidRDefault="00BA0BFA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32679" w:rsidRPr="006326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32679" w:rsidRPr="00632679">
        <w:rPr>
          <w:sz w:val="28"/>
          <w:szCs w:val="28"/>
        </w:rPr>
        <w:t>щихся и их родителей (законных представителей) по представлениям (решениям) классных руководителей;</w:t>
      </w:r>
    </w:p>
    <w:p w14:paraId="3149C004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любых специалистов для получения квалифицированных консультаций.</w:t>
      </w:r>
    </w:p>
    <w:p w14:paraId="755815C4" w14:textId="77777777" w:rsidR="00632679" w:rsidRPr="00632679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4.3. Разрабатывать:</w:t>
      </w:r>
    </w:p>
    <w:p w14:paraId="4F4808DF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настоящее Положение, вносить в него дополнения и изменения;</w:t>
      </w:r>
    </w:p>
    <w:p w14:paraId="198938D8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критерии оценивания результатов обучения;</w:t>
      </w:r>
    </w:p>
    <w:p w14:paraId="4056642D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 xml:space="preserve">требования к проектным и исследовательским работам </w:t>
      </w:r>
      <w:r w:rsidR="00BA0BFA">
        <w:rPr>
          <w:sz w:val="28"/>
          <w:szCs w:val="28"/>
        </w:rPr>
        <w:t>об</w:t>
      </w:r>
      <w:r w:rsidRPr="00632679">
        <w:rPr>
          <w:sz w:val="28"/>
          <w:szCs w:val="28"/>
        </w:rPr>
        <w:t>уча</w:t>
      </w:r>
      <w:r w:rsidR="00BA0BFA">
        <w:rPr>
          <w:sz w:val="28"/>
          <w:szCs w:val="28"/>
        </w:rPr>
        <w:t>ю</w:t>
      </w:r>
      <w:r w:rsidRPr="00632679">
        <w:rPr>
          <w:sz w:val="28"/>
          <w:szCs w:val="28"/>
        </w:rPr>
        <w:t>щихся, написанию рефератов;</w:t>
      </w:r>
    </w:p>
    <w:p w14:paraId="4D4DE48B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другие локальные акты школы по вопросам образования.</w:t>
      </w:r>
    </w:p>
    <w:p w14:paraId="40458C4D" w14:textId="77777777" w:rsidR="00632679" w:rsidRPr="00632679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4.5. Давать разъяснения и принимать меры:</w:t>
      </w:r>
    </w:p>
    <w:p w14:paraId="47243DB7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по рассматриваемым обращениям;</w:t>
      </w:r>
    </w:p>
    <w:p w14:paraId="546063DB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по соблюдению локальных актов школы.</w:t>
      </w:r>
    </w:p>
    <w:p w14:paraId="10E3A240" w14:textId="77777777" w:rsidR="00632679" w:rsidRPr="00632679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4.6. Утверждать:</w:t>
      </w:r>
    </w:p>
    <w:p w14:paraId="07D434FD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план своей работы;</w:t>
      </w:r>
    </w:p>
    <w:p w14:paraId="7301892D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план работы школы, ее образовательные программы.</w:t>
      </w:r>
    </w:p>
    <w:p w14:paraId="1CF87730" w14:textId="77777777" w:rsidR="00632679" w:rsidRPr="00632679" w:rsidRDefault="00632679" w:rsidP="008B465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4.7. Рекомендовать:</w:t>
      </w:r>
    </w:p>
    <w:p w14:paraId="03013F63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к публикации разработки работников школы;</w:t>
      </w:r>
    </w:p>
    <w:p w14:paraId="61E96F5C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повышение квалификации работникам школы;</w:t>
      </w:r>
    </w:p>
    <w:p w14:paraId="536217AE" w14:textId="77777777" w:rsidR="00632679" w:rsidRPr="00632679" w:rsidRDefault="00632679" w:rsidP="008B4651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представителей школы для участия в профессиональных конкурсах.</w:t>
      </w:r>
    </w:p>
    <w:p w14:paraId="75335755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AA5203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rStyle w:val="aa"/>
          <w:sz w:val="28"/>
          <w:szCs w:val="28"/>
          <w:lang w:val="en-US"/>
        </w:rPr>
        <w:t>V</w:t>
      </w:r>
      <w:r w:rsidRPr="00632679">
        <w:rPr>
          <w:rStyle w:val="aa"/>
          <w:sz w:val="28"/>
          <w:szCs w:val="28"/>
        </w:rPr>
        <w:t>. Ответст</w:t>
      </w:r>
      <w:r>
        <w:rPr>
          <w:rStyle w:val="aa"/>
          <w:sz w:val="28"/>
          <w:szCs w:val="28"/>
        </w:rPr>
        <w:t>венность Педагогического совета</w:t>
      </w:r>
    </w:p>
    <w:p w14:paraId="1A1919EE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Педагогический совет несет ответственность за:</w:t>
      </w:r>
    </w:p>
    <w:p w14:paraId="500474F6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5.1. выполнение плана своей работы;</w:t>
      </w:r>
    </w:p>
    <w:p w14:paraId="5607CF5E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14:paraId="04AB265D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5.3. выполнение принятых решений и рекомендаций;</w:t>
      </w:r>
    </w:p>
    <w:p w14:paraId="34EB6FC3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5.4. результаты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деятельности;</w:t>
      </w:r>
    </w:p>
    <w:p w14:paraId="472B6B99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5.5. бездействие при рассмотрении обращений.</w:t>
      </w:r>
    </w:p>
    <w:p w14:paraId="67CBABAA" w14:textId="77777777" w:rsid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 w:rsidRPr="00632679">
        <w:rPr>
          <w:sz w:val="28"/>
          <w:szCs w:val="28"/>
        </w:rPr>
        <w:lastRenderedPageBreak/>
        <w:t> </w:t>
      </w:r>
      <w:r w:rsidRPr="00632679">
        <w:rPr>
          <w:rStyle w:val="aa"/>
          <w:sz w:val="28"/>
          <w:szCs w:val="28"/>
          <w:lang w:val="en-US"/>
        </w:rPr>
        <w:t>VI</w:t>
      </w:r>
      <w:r>
        <w:rPr>
          <w:rStyle w:val="aa"/>
          <w:sz w:val="28"/>
          <w:szCs w:val="28"/>
        </w:rPr>
        <w:t>. Организация работы</w:t>
      </w:r>
    </w:p>
    <w:p w14:paraId="2AF12F64" w14:textId="77777777" w:rsid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B44B2">
        <w:rPr>
          <w:sz w:val="28"/>
          <w:szCs w:val="28"/>
        </w:rPr>
        <w:t xml:space="preserve">Педагогический работник считается принятым в состав Педагогического совета с момента подписания трудового договора. </w:t>
      </w:r>
    </w:p>
    <w:p w14:paraId="6DBFEB65" w14:textId="77777777" w:rsid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B44B2">
        <w:rPr>
          <w:sz w:val="28"/>
          <w:szCs w:val="28"/>
        </w:rPr>
        <w:t>Педагогический совет созывается в соответствии с планом работы Школы, но не реже четырех раз в течение учебного года.</w:t>
      </w:r>
    </w:p>
    <w:p w14:paraId="706F802D" w14:textId="4ACC64DE" w:rsid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B44B2">
        <w:rPr>
          <w:sz w:val="28"/>
          <w:szCs w:val="28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14:paraId="42F3B841" w14:textId="7A57B6CB" w:rsidR="00FB44B2" w:rsidRP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B44B2">
        <w:rPr>
          <w:sz w:val="28"/>
          <w:szCs w:val="28"/>
        </w:rPr>
        <w:t xml:space="preserve"> На первом заседании Педагогического совета избирается Председатель, </w:t>
      </w:r>
      <w:proofErr w:type="gramStart"/>
      <w:r w:rsidRPr="00FB44B2">
        <w:rPr>
          <w:sz w:val="28"/>
          <w:szCs w:val="28"/>
        </w:rPr>
        <w:t>который  координирует</w:t>
      </w:r>
      <w:proofErr w:type="gramEnd"/>
      <w:r w:rsidRPr="00FB44B2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:</w:t>
      </w:r>
      <w:r w:rsidRPr="00FB44B2">
        <w:t xml:space="preserve"> </w:t>
      </w:r>
    </w:p>
    <w:p w14:paraId="1AF06185" w14:textId="77777777" w:rsidR="00FB44B2" w:rsidRP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</w:t>
      </w:r>
      <w:r w:rsidRPr="00FB44B2">
        <w:rPr>
          <w:sz w:val="28"/>
          <w:szCs w:val="28"/>
        </w:rPr>
        <w:tab/>
        <w:t>ведет заседания педагогического совета;</w:t>
      </w:r>
    </w:p>
    <w:p w14:paraId="12D9DEDF" w14:textId="77777777" w:rsidR="00FB44B2" w:rsidRP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</w:t>
      </w:r>
      <w:r w:rsidRPr="00FB44B2">
        <w:rPr>
          <w:sz w:val="28"/>
          <w:szCs w:val="28"/>
        </w:rPr>
        <w:tab/>
        <w:t>организует делопроизводство;</w:t>
      </w:r>
    </w:p>
    <w:p w14:paraId="120C8DD9" w14:textId="77777777" w:rsid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</w:t>
      </w:r>
      <w:r w:rsidRPr="00FB44B2">
        <w:rPr>
          <w:sz w:val="28"/>
          <w:szCs w:val="28"/>
        </w:rPr>
        <w:tab/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 Педагогического совета. </w:t>
      </w:r>
    </w:p>
    <w:p w14:paraId="6B3DFC5C" w14:textId="06AA7A4E" w:rsid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Председатель педагогического совета избирается на 3 года. </w:t>
      </w:r>
    </w:p>
    <w:p w14:paraId="3B038DE9" w14:textId="3EA30955" w:rsidR="00FB44B2" w:rsidRPr="00FB44B2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B44B2">
        <w:rPr>
          <w:sz w:val="28"/>
          <w:szCs w:val="28"/>
        </w:rPr>
        <w:t xml:space="preserve">Педагогический совет созывается директором Школы, повестка дня Педагогического совета помещается не позднее, чем за 5 дней до проведения Педагогического совета, на доску объявления, расположенную в Школе, для ознакомления членов Педагогического совета. </w:t>
      </w:r>
    </w:p>
    <w:p w14:paraId="2F455933" w14:textId="227018D7" w:rsidR="00FB44B2" w:rsidRPr="00632679" w:rsidRDefault="00FB44B2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B44B2">
        <w:rPr>
          <w:sz w:val="28"/>
          <w:szCs w:val="28"/>
        </w:rPr>
        <w:t>В случае увольнения из Школы педагогический работник выбывает из состава Педагогического совета.</w:t>
      </w:r>
    </w:p>
    <w:p w14:paraId="0B8585DB" w14:textId="01E07936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6.</w:t>
      </w:r>
      <w:r w:rsidR="00FB44B2">
        <w:rPr>
          <w:sz w:val="28"/>
          <w:szCs w:val="28"/>
        </w:rPr>
        <w:t>6</w:t>
      </w:r>
      <w:r w:rsidRPr="00632679">
        <w:rPr>
          <w:sz w:val="28"/>
          <w:szCs w:val="28"/>
        </w:rPr>
        <w:t>. При необходимости педагогический совет может привлекать для работы на свои заседания любых специалистов.</w:t>
      </w:r>
    </w:p>
    <w:p w14:paraId="410784B3" w14:textId="30C2CAAF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6.</w:t>
      </w:r>
      <w:r w:rsidR="00FB44B2">
        <w:rPr>
          <w:sz w:val="28"/>
          <w:szCs w:val="28"/>
        </w:rPr>
        <w:t>7</w:t>
      </w:r>
      <w:r w:rsidRPr="00632679">
        <w:rPr>
          <w:sz w:val="28"/>
          <w:szCs w:val="28"/>
        </w:rPr>
        <w:t>. Кворумом для принятия решений является присутствие на заседании Педагогического совета более половины его членов.</w:t>
      </w:r>
    </w:p>
    <w:p w14:paraId="587AA270" w14:textId="136CB299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6.</w:t>
      </w:r>
      <w:r w:rsidR="00FB44B2">
        <w:rPr>
          <w:sz w:val="28"/>
          <w:szCs w:val="28"/>
        </w:rPr>
        <w:t>8</w:t>
      </w:r>
      <w:r w:rsidRPr="00632679">
        <w:rPr>
          <w:sz w:val="28"/>
          <w:szCs w:val="28"/>
        </w:rPr>
        <w:t xml:space="preserve">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</w:t>
      </w:r>
    </w:p>
    <w:p w14:paraId="56DA3B58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6.7. Свою деятельность члены Педагогического совета осуществляют на безвозмездной основе.</w:t>
      </w:r>
    </w:p>
    <w:p w14:paraId="0D238194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6.8. Для ведения делопроизводства Педагогический совет из своих постоянных членов избирает секретаря.</w:t>
      </w:r>
    </w:p>
    <w:p w14:paraId="262EBFBE" w14:textId="77777777" w:rsidR="00632679" w:rsidRPr="00632679" w:rsidRDefault="00632679" w:rsidP="008B4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6.9. </w:t>
      </w:r>
      <w:r w:rsidRPr="00632679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подготовки педагогического совета:</w:t>
      </w:r>
    </w:p>
    <w:p w14:paraId="6A7E9F9B" w14:textId="77777777" w:rsidR="00632679" w:rsidRPr="00632679" w:rsidRDefault="00632679" w:rsidP="008B4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 Определение целей и задач педагогического совета.</w:t>
      </w:r>
    </w:p>
    <w:p w14:paraId="16BDF75F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 Формирование малой творческой группы педсовета.</w:t>
      </w:r>
    </w:p>
    <w:p w14:paraId="10C7A6DF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- Отбор литературы по рассматриваемому вопросу и подготовка </w:t>
      </w:r>
    </w:p>
    <w:p w14:paraId="565964B2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первичного материала силами малой творческой группы.</w:t>
      </w:r>
    </w:p>
    <w:p w14:paraId="3E78D688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- Обсуждение первичного материала расширенной творческой </w:t>
      </w:r>
    </w:p>
    <w:p w14:paraId="3CCAFF64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группой,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корректировка целей, задач (завучи, ведущие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46CF4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психологическая служба, другие - при необходимости).</w:t>
      </w:r>
    </w:p>
    <w:p w14:paraId="6EC4AD5F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 Составление плана подготовки и проведения педсовета.</w:t>
      </w:r>
    </w:p>
    <w:p w14:paraId="0A3C0276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анкет и проведения анкетирования </w:t>
      </w:r>
      <w:r w:rsidR="00BA0BFA">
        <w:rPr>
          <w:rFonts w:ascii="Times New Roman" w:hAnsi="Times New Roman" w:cs="Times New Roman"/>
          <w:sz w:val="28"/>
          <w:szCs w:val="28"/>
        </w:rPr>
        <w:t>об</w:t>
      </w:r>
      <w:r w:rsidRPr="00632679">
        <w:rPr>
          <w:rFonts w:ascii="Times New Roman" w:hAnsi="Times New Roman" w:cs="Times New Roman"/>
          <w:sz w:val="28"/>
          <w:szCs w:val="28"/>
        </w:rPr>
        <w:t>уча</w:t>
      </w:r>
      <w:r w:rsidR="00BA0BFA">
        <w:rPr>
          <w:rFonts w:ascii="Times New Roman" w:hAnsi="Times New Roman" w:cs="Times New Roman"/>
          <w:sz w:val="28"/>
          <w:szCs w:val="28"/>
        </w:rPr>
        <w:t>ю</w:t>
      </w:r>
      <w:r w:rsidRPr="00632679">
        <w:rPr>
          <w:rFonts w:ascii="Times New Roman" w:hAnsi="Times New Roman" w:cs="Times New Roman"/>
          <w:sz w:val="28"/>
          <w:szCs w:val="28"/>
        </w:rPr>
        <w:t>щихся, если необходимо - учителей, родителей.</w:t>
      </w:r>
    </w:p>
    <w:p w14:paraId="3B37208A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 Посещение уроков завучами, и проведение анализа уроков по определённой схеме, следуя принятым целям и задачам.</w:t>
      </w:r>
    </w:p>
    <w:p w14:paraId="4CE82666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Посещение уроков ведущими специалистами (руководителями МО) и проведение анализа уроков по определенной схеме, следуя принятым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и задачам.</w:t>
      </w:r>
      <w:r w:rsidRPr="00632679">
        <w:rPr>
          <w:rFonts w:ascii="Times New Roman" w:hAnsi="Times New Roman" w:cs="Times New Roman"/>
          <w:sz w:val="28"/>
          <w:szCs w:val="28"/>
        </w:rPr>
        <w:tab/>
      </w:r>
    </w:p>
    <w:p w14:paraId="0115EFD9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Обсуждение, обработка цифрового материала силами малой творческой группы.</w:t>
      </w:r>
    </w:p>
    <w:p w14:paraId="419F14AD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Систематизация и подготовка окончательного материала педсовета силами большой творческой группы.</w:t>
      </w:r>
    </w:p>
    <w:p w14:paraId="0EE8F736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Проведение открытых уроков по теме педсовета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необходимости).</w:t>
      </w:r>
    </w:p>
    <w:p w14:paraId="1A6080B3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Семинар или лекция по теме педсовета.</w:t>
      </w:r>
    </w:p>
    <w:p w14:paraId="033621B5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Обсуждение вопросов педсовета на заседаниях МО учителей.</w:t>
      </w:r>
    </w:p>
    <w:p w14:paraId="4EB7C597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Подготовка вопросов для работы (обсуждения) в малых группах до итогового заседания педсовета или во время него.</w:t>
      </w:r>
    </w:p>
    <w:p w14:paraId="7B240B78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Предварительное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хода педсовета с руководителями малых творческих групп.</w:t>
      </w:r>
    </w:p>
    <w:p w14:paraId="30D8F4BA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Подготовка зала и всех необходимых материалов для проведения педсовета.</w:t>
      </w:r>
    </w:p>
    <w:p w14:paraId="0E316069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Подготовка проекта решения педсовета.</w:t>
      </w:r>
    </w:p>
    <w:p w14:paraId="174C51A5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Анализ работы педсовета.</w:t>
      </w:r>
    </w:p>
    <w:p w14:paraId="65E4F4F1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Итоговый приказ по поощрению учителей, творческих групп за вклад каждого в работу педсовета.</w:t>
      </w:r>
    </w:p>
    <w:p w14:paraId="1B959EC4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Оформление папки с материалами педсовета.</w:t>
      </w:r>
    </w:p>
    <w:p w14:paraId="55F8772E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Формулирование дальнейших целей и задач, требующих решения.</w:t>
      </w:r>
    </w:p>
    <w:p w14:paraId="3800FF78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57DAE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Style w:val="aa"/>
          <w:rFonts w:ascii="Times New Roman" w:hAnsi="Times New Roman" w:cs="Times New Roman"/>
          <w:sz w:val="28"/>
          <w:szCs w:val="28"/>
          <w:lang w:val="en-US"/>
        </w:rPr>
        <w:t>VII</w:t>
      </w:r>
      <w:r w:rsidRPr="00632679">
        <w:rPr>
          <w:rStyle w:val="aa"/>
          <w:rFonts w:ascii="Times New Roman" w:hAnsi="Times New Roman" w:cs="Times New Roman"/>
          <w:sz w:val="28"/>
          <w:szCs w:val="28"/>
        </w:rPr>
        <w:t>. Взаимодействие педсовета, общешкольного родительского комитета, администрации</w:t>
      </w:r>
    </w:p>
    <w:p w14:paraId="7FC342F1" w14:textId="77777777" w:rsidR="00632679" w:rsidRPr="00632679" w:rsidRDefault="00632679" w:rsidP="008B4651">
      <w:pPr>
        <w:pStyle w:val="a8"/>
        <w:ind w:left="0"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Педсовет осуществляет тактическую трактовку, педагогическую экспертизу и интерпретацию стратегических решений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общешкольного родительского комитета.</w:t>
      </w:r>
    </w:p>
    <w:p w14:paraId="00EC0360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14:paraId="794A3C09" w14:textId="77777777" w:rsidR="00632679" w:rsidRPr="00632679" w:rsidRDefault="00632679" w:rsidP="008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14:paraId="2FEE0E06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9CB8A5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rStyle w:val="aa"/>
          <w:sz w:val="28"/>
          <w:szCs w:val="28"/>
          <w:lang w:val="en-US"/>
        </w:rPr>
        <w:t>VIII</w:t>
      </w:r>
      <w:r>
        <w:rPr>
          <w:rStyle w:val="aa"/>
          <w:sz w:val="28"/>
          <w:szCs w:val="28"/>
        </w:rPr>
        <w:t>. Делопроизводство</w:t>
      </w:r>
    </w:p>
    <w:p w14:paraId="4964822F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Педагогический совет ведет протоколы своих заседаний в соответствии с Инструкцией по делопроизводству в школе.</w:t>
      </w:r>
    </w:p>
    <w:p w14:paraId="2FE322A9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 xml:space="preserve">8.2. Протоколы хранятся в составе отдельного дела </w:t>
      </w:r>
      <w:r>
        <w:rPr>
          <w:sz w:val="28"/>
          <w:szCs w:val="28"/>
        </w:rPr>
        <w:t>в кабинете директора</w:t>
      </w:r>
      <w:r w:rsidRPr="00632679">
        <w:rPr>
          <w:sz w:val="28"/>
          <w:szCs w:val="28"/>
        </w:rPr>
        <w:t xml:space="preserve"> школы.</w:t>
      </w:r>
    </w:p>
    <w:p w14:paraId="37B58237" w14:textId="77777777" w:rsidR="00632679" w:rsidRPr="00632679" w:rsidRDefault="00632679" w:rsidP="008B46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679">
        <w:rPr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Pr="00632679">
        <w:rPr>
          <w:sz w:val="28"/>
          <w:szCs w:val="28"/>
        </w:rPr>
        <w:t>Ответственность за делопроизводство возлагается на секретаря Педагогического совета.</w:t>
      </w:r>
    </w:p>
    <w:p w14:paraId="49514322" w14:textId="77777777" w:rsidR="00FF7E62" w:rsidRPr="00632679" w:rsidRDefault="00FF7E62" w:rsidP="008B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62" w:rsidRPr="00632679" w:rsidSect="008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8F"/>
    <w:multiLevelType w:val="hybridMultilevel"/>
    <w:tmpl w:val="F646A41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D1946"/>
    <w:multiLevelType w:val="hybridMultilevel"/>
    <w:tmpl w:val="8C087F2A"/>
    <w:lvl w:ilvl="0" w:tplc="D0B2CD6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E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7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2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E5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C2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EE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EE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D2430"/>
    <w:multiLevelType w:val="hybridMultilevel"/>
    <w:tmpl w:val="E6504172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DAA"/>
    <w:multiLevelType w:val="hybridMultilevel"/>
    <w:tmpl w:val="17DCC10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D0A14"/>
    <w:multiLevelType w:val="hybridMultilevel"/>
    <w:tmpl w:val="B7DE3480"/>
    <w:lvl w:ilvl="0" w:tplc="782CBA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61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B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C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9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6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2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65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5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C071F"/>
    <w:multiLevelType w:val="hybridMultilevel"/>
    <w:tmpl w:val="BE8A474E"/>
    <w:lvl w:ilvl="0" w:tplc="C73A99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2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66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CA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7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6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AF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C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0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28C7"/>
    <w:multiLevelType w:val="hybridMultilevel"/>
    <w:tmpl w:val="41E2FCF2"/>
    <w:lvl w:ilvl="0" w:tplc="546E89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2B4A"/>
    <w:multiLevelType w:val="multilevel"/>
    <w:tmpl w:val="1AC8D1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E764D6"/>
    <w:multiLevelType w:val="hybridMultilevel"/>
    <w:tmpl w:val="438A7B8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FD0C2C"/>
    <w:multiLevelType w:val="multilevel"/>
    <w:tmpl w:val="0FCA0FEA"/>
    <w:lvl w:ilvl="0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B26C5"/>
    <w:multiLevelType w:val="multilevel"/>
    <w:tmpl w:val="07A6A77A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7332C"/>
    <w:multiLevelType w:val="hybridMultilevel"/>
    <w:tmpl w:val="C27A5110"/>
    <w:lvl w:ilvl="0" w:tplc="546E89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72063"/>
    <w:multiLevelType w:val="hybridMultilevel"/>
    <w:tmpl w:val="67B02A2C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01E3"/>
    <w:multiLevelType w:val="hybridMultilevel"/>
    <w:tmpl w:val="0C10120E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0548"/>
    <w:multiLevelType w:val="hybridMultilevel"/>
    <w:tmpl w:val="B5D09D1A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5A7DA2"/>
    <w:multiLevelType w:val="hybridMultilevel"/>
    <w:tmpl w:val="603A0988"/>
    <w:lvl w:ilvl="0" w:tplc="68505E4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B53889"/>
    <w:multiLevelType w:val="hybridMultilevel"/>
    <w:tmpl w:val="57024D5A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24BAB"/>
    <w:multiLevelType w:val="multilevel"/>
    <w:tmpl w:val="540CC722"/>
    <w:lvl w:ilvl="0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747D3E"/>
    <w:multiLevelType w:val="hybridMultilevel"/>
    <w:tmpl w:val="2C226834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3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18"/>
  </w:num>
  <w:num w:numId="10">
    <w:abstractNumId w:val="32"/>
  </w:num>
  <w:num w:numId="11">
    <w:abstractNumId w:val="20"/>
  </w:num>
  <w:num w:numId="12">
    <w:abstractNumId w:val="5"/>
  </w:num>
  <w:num w:numId="13">
    <w:abstractNumId w:val="4"/>
  </w:num>
  <w:num w:numId="14">
    <w:abstractNumId w:val="29"/>
  </w:num>
  <w:num w:numId="15">
    <w:abstractNumId w:val="1"/>
  </w:num>
  <w:num w:numId="16">
    <w:abstractNumId w:val="24"/>
  </w:num>
  <w:num w:numId="17">
    <w:abstractNumId w:val="11"/>
  </w:num>
  <w:num w:numId="18">
    <w:abstractNumId w:val="9"/>
  </w:num>
  <w:num w:numId="19">
    <w:abstractNumId w:val="15"/>
  </w:num>
  <w:num w:numId="20">
    <w:abstractNumId w:val="0"/>
  </w:num>
  <w:num w:numId="21">
    <w:abstractNumId w:val="6"/>
  </w:num>
  <w:num w:numId="22">
    <w:abstractNumId w:val="8"/>
  </w:num>
  <w:num w:numId="23">
    <w:abstractNumId w:val="7"/>
  </w:num>
  <w:num w:numId="24">
    <w:abstractNumId w:val="31"/>
  </w:num>
  <w:num w:numId="25">
    <w:abstractNumId w:val="17"/>
  </w:num>
  <w:num w:numId="26">
    <w:abstractNumId w:val="25"/>
  </w:num>
  <w:num w:numId="27">
    <w:abstractNumId w:val="16"/>
  </w:num>
  <w:num w:numId="28">
    <w:abstractNumId w:val="14"/>
  </w:num>
  <w:num w:numId="29">
    <w:abstractNumId w:val="12"/>
  </w:num>
  <w:num w:numId="30">
    <w:abstractNumId w:val="23"/>
  </w:num>
  <w:num w:numId="31">
    <w:abstractNumId w:val="26"/>
  </w:num>
  <w:num w:numId="32">
    <w:abstractNumId w:val="27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B"/>
    <w:rsid w:val="004D4C14"/>
    <w:rsid w:val="00632679"/>
    <w:rsid w:val="00635252"/>
    <w:rsid w:val="00692488"/>
    <w:rsid w:val="006B2F3A"/>
    <w:rsid w:val="007C1B56"/>
    <w:rsid w:val="008B4651"/>
    <w:rsid w:val="00AF1665"/>
    <w:rsid w:val="00BA0BFA"/>
    <w:rsid w:val="00C709CC"/>
    <w:rsid w:val="00E50A9C"/>
    <w:rsid w:val="00E5144F"/>
    <w:rsid w:val="00E87A2F"/>
    <w:rsid w:val="00F251CB"/>
    <w:rsid w:val="00FB44B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230"/>
  <w15:chartTrackingRefBased/>
  <w15:docId w15:val="{BC057CB0-3C28-4D55-B3C0-FA58774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5144F"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4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144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67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32679"/>
  </w:style>
  <w:style w:type="character" w:styleId="aa">
    <w:name w:val="Strong"/>
    <w:basedOn w:val="a0"/>
    <w:uiPriority w:val="22"/>
    <w:qFormat/>
    <w:rsid w:val="0063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Admin</cp:lastModifiedBy>
  <cp:revision>2</cp:revision>
  <cp:lastPrinted>2018-11-24T08:17:00Z</cp:lastPrinted>
  <dcterms:created xsi:type="dcterms:W3CDTF">2022-12-29T18:07:00Z</dcterms:created>
  <dcterms:modified xsi:type="dcterms:W3CDTF">2022-12-29T18:07:00Z</dcterms:modified>
</cp:coreProperties>
</file>