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C1" w:rsidRPr="00773A0E" w:rsidRDefault="00EB78C1" w:rsidP="00A27CFF">
      <w:pPr>
        <w:tabs>
          <w:tab w:val="left" w:pos="284"/>
        </w:tabs>
        <w:jc w:val="center"/>
        <w:rPr>
          <w:b/>
          <w:color w:val="000E14"/>
          <w:szCs w:val="28"/>
        </w:rPr>
      </w:pPr>
      <w:r w:rsidRPr="00773A0E">
        <w:rPr>
          <w:b/>
          <w:color w:val="000E14"/>
          <w:szCs w:val="28"/>
        </w:rPr>
        <w:t>Пояснительная записка</w:t>
      </w:r>
    </w:p>
    <w:p w:rsidR="00DB0B54" w:rsidRPr="00773A0E" w:rsidRDefault="00DB0B54" w:rsidP="00A27CFF">
      <w:pPr>
        <w:tabs>
          <w:tab w:val="left" w:pos="284"/>
        </w:tabs>
        <w:jc w:val="center"/>
        <w:rPr>
          <w:b/>
          <w:color w:val="000E14"/>
          <w:szCs w:val="28"/>
        </w:rPr>
      </w:pPr>
    </w:p>
    <w:p w:rsidR="00EB78C1" w:rsidRPr="00773A0E" w:rsidRDefault="00EB78C1" w:rsidP="00EB78C1">
      <w:pPr>
        <w:tabs>
          <w:tab w:val="left" w:pos="284"/>
          <w:tab w:val="left" w:pos="709"/>
        </w:tabs>
        <w:jc w:val="both"/>
        <w:rPr>
          <w:b/>
          <w:i/>
          <w:color w:val="000E14"/>
          <w:szCs w:val="28"/>
        </w:rPr>
      </w:pPr>
      <w:r w:rsidRPr="00773A0E">
        <w:rPr>
          <w:b/>
          <w:i/>
          <w:color w:val="000E14"/>
          <w:szCs w:val="28"/>
        </w:rPr>
        <w:t xml:space="preserve">       Данная рабочая  программа  составлена на основе следующих нормативных документов:</w:t>
      </w:r>
    </w:p>
    <w:p w:rsidR="001C72FE" w:rsidRPr="001C72FE" w:rsidRDefault="001C72FE" w:rsidP="001C72FE">
      <w:pPr>
        <w:widowControl w:val="0"/>
        <w:numPr>
          <w:ilvl w:val="0"/>
          <w:numId w:val="41"/>
        </w:numPr>
        <w:suppressAutoHyphens/>
        <w:overflowPunct/>
        <w:autoSpaceDE/>
        <w:autoSpaceDN/>
        <w:adjustRightInd/>
        <w:spacing w:after="200" w:line="276" w:lineRule="auto"/>
        <w:textAlignment w:val="auto"/>
        <w:rPr>
          <w:color w:val="000000"/>
          <w:kern w:val="2"/>
          <w:szCs w:val="28"/>
          <w:lang w:bidi="hi-IN"/>
        </w:rPr>
      </w:pPr>
      <w:r w:rsidRPr="001C72FE">
        <w:rPr>
          <w:color w:val="000000"/>
          <w:kern w:val="2"/>
          <w:szCs w:val="28"/>
          <w:lang w:bidi="hi-IN"/>
        </w:rPr>
        <w:t>Закон «Об образовании в Российской Федерации» от 29.12. 2012 года № 273-ФЗ.</w:t>
      </w:r>
    </w:p>
    <w:p w:rsidR="001C72FE" w:rsidRPr="001C72FE" w:rsidRDefault="001C72FE" w:rsidP="001C72FE">
      <w:pPr>
        <w:widowControl w:val="0"/>
        <w:numPr>
          <w:ilvl w:val="0"/>
          <w:numId w:val="41"/>
        </w:numPr>
        <w:suppressAutoHyphens/>
        <w:overflowPunct/>
        <w:autoSpaceDE/>
        <w:autoSpaceDN/>
        <w:adjustRightInd/>
        <w:spacing w:after="200" w:line="276" w:lineRule="auto"/>
        <w:textAlignment w:val="auto"/>
        <w:rPr>
          <w:color w:val="000000"/>
          <w:szCs w:val="28"/>
        </w:rPr>
      </w:pPr>
      <w:r w:rsidRPr="001C72FE">
        <w:rPr>
          <w:color w:val="000000"/>
          <w:szCs w:val="28"/>
        </w:rPr>
        <w:t xml:space="preserve">Федерального государственного образовательного стандарта </w:t>
      </w:r>
      <w:r w:rsidRPr="001C72FE">
        <w:rPr>
          <w:szCs w:val="28"/>
          <w:u w:val="single"/>
        </w:rPr>
        <w:t>основного общего</w:t>
      </w:r>
      <w:r w:rsidRPr="001C72FE">
        <w:rPr>
          <w:b/>
          <w:color w:val="FF0000"/>
          <w:szCs w:val="28"/>
          <w:u w:val="single"/>
        </w:rPr>
        <w:t xml:space="preserve"> </w:t>
      </w:r>
      <w:r w:rsidRPr="001C72FE">
        <w:rPr>
          <w:color w:val="000000"/>
          <w:szCs w:val="28"/>
        </w:rPr>
        <w:t>образования (утвержден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1C72FE" w:rsidRPr="001C72FE" w:rsidRDefault="001C72FE" w:rsidP="001C72FE">
      <w:pPr>
        <w:widowControl w:val="0"/>
        <w:numPr>
          <w:ilvl w:val="0"/>
          <w:numId w:val="41"/>
        </w:numPr>
        <w:suppressAutoHyphens/>
        <w:overflowPunct/>
        <w:autoSpaceDE/>
        <w:autoSpaceDN/>
        <w:adjustRightInd/>
        <w:spacing w:after="200" w:line="276" w:lineRule="auto"/>
        <w:textAlignment w:val="auto"/>
        <w:rPr>
          <w:color w:val="000000"/>
          <w:kern w:val="2"/>
          <w:szCs w:val="28"/>
          <w:lang w:bidi="hi-IN"/>
        </w:rPr>
      </w:pPr>
      <w:r w:rsidRPr="001C72FE">
        <w:rPr>
          <w:color w:val="000000"/>
          <w:kern w:val="2"/>
          <w:szCs w:val="28"/>
          <w:lang w:bidi="hi-IN"/>
        </w:rPr>
        <w:t xml:space="preserve">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2021/2022 учебный год.</w:t>
      </w:r>
    </w:p>
    <w:p w:rsidR="001C72FE" w:rsidRPr="001C72FE" w:rsidRDefault="001C72FE" w:rsidP="001C72FE">
      <w:pPr>
        <w:widowControl w:val="0"/>
        <w:numPr>
          <w:ilvl w:val="0"/>
          <w:numId w:val="41"/>
        </w:numPr>
        <w:suppressAutoHyphens/>
        <w:overflowPunct/>
        <w:autoSpaceDE/>
        <w:autoSpaceDN/>
        <w:adjustRightInd/>
        <w:spacing w:after="200" w:line="276" w:lineRule="auto"/>
        <w:textAlignment w:val="auto"/>
        <w:rPr>
          <w:color w:val="000000"/>
          <w:kern w:val="2"/>
          <w:szCs w:val="28"/>
          <w:lang w:bidi="hi-IN"/>
        </w:rPr>
      </w:pPr>
      <w:r w:rsidRPr="001C72FE">
        <w:rPr>
          <w:color w:val="000000"/>
          <w:kern w:val="2"/>
          <w:szCs w:val="28"/>
          <w:lang w:bidi="hi-IN"/>
        </w:rPr>
        <w:t xml:space="preserve">Основной образовательной программы основного </w:t>
      </w:r>
      <w:r w:rsidR="00A178EB">
        <w:rPr>
          <w:color w:val="000000"/>
          <w:kern w:val="2"/>
          <w:szCs w:val="28"/>
          <w:lang w:bidi="hi-IN"/>
        </w:rPr>
        <w:t xml:space="preserve">общего </w:t>
      </w:r>
      <w:r w:rsidRPr="001C72FE">
        <w:rPr>
          <w:color w:val="000000"/>
          <w:kern w:val="2"/>
          <w:szCs w:val="28"/>
          <w:lang w:bidi="hi-IN"/>
        </w:rPr>
        <w:t xml:space="preserve">образования МБОУ Новониколаевской </w:t>
      </w:r>
      <w:proofErr w:type="spellStart"/>
      <w:r w:rsidRPr="001C72FE">
        <w:rPr>
          <w:color w:val="000000"/>
          <w:kern w:val="2"/>
          <w:szCs w:val="28"/>
          <w:lang w:bidi="hi-IN"/>
        </w:rPr>
        <w:t>сош</w:t>
      </w:r>
      <w:proofErr w:type="spellEnd"/>
    </w:p>
    <w:p w:rsidR="001C72FE" w:rsidRPr="001C72FE" w:rsidRDefault="001C72FE" w:rsidP="001C72FE">
      <w:pPr>
        <w:widowControl w:val="0"/>
        <w:numPr>
          <w:ilvl w:val="0"/>
          <w:numId w:val="41"/>
        </w:numPr>
        <w:suppressAutoHyphens/>
        <w:overflowPunct/>
        <w:autoSpaceDE/>
        <w:autoSpaceDN/>
        <w:adjustRightInd/>
        <w:spacing w:after="200" w:line="276" w:lineRule="auto"/>
        <w:textAlignment w:val="auto"/>
        <w:rPr>
          <w:color w:val="000000"/>
          <w:kern w:val="2"/>
          <w:szCs w:val="28"/>
          <w:lang w:bidi="hi-IN"/>
        </w:rPr>
      </w:pPr>
      <w:r w:rsidRPr="001C72FE">
        <w:rPr>
          <w:color w:val="000000"/>
          <w:kern w:val="2"/>
          <w:szCs w:val="28"/>
          <w:lang w:bidi="hi-IN"/>
        </w:rPr>
        <w:t xml:space="preserve">Учебного плана МБОУ Новониколаевской </w:t>
      </w:r>
      <w:proofErr w:type="spellStart"/>
      <w:r w:rsidRPr="001C72FE">
        <w:rPr>
          <w:color w:val="000000"/>
          <w:kern w:val="2"/>
          <w:szCs w:val="28"/>
          <w:lang w:bidi="hi-IN"/>
        </w:rPr>
        <w:t>сош</w:t>
      </w:r>
      <w:proofErr w:type="spellEnd"/>
      <w:r w:rsidRPr="001C72FE">
        <w:rPr>
          <w:color w:val="000000"/>
          <w:kern w:val="2"/>
          <w:szCs w:val="28"/>
          <w:lang w:bidi="hi-IN"/>
        </w:rPr>
        <w:t xml:space="preserve"> на 202</w:t>
      </w:r>
      <w:r w:rsidR="000A18BF">
        <w:rPr>
          <w:color w:val="000000"/>
          <w:kern w:val="2"/>
          <w:szCs w:val="28"/>
          <w:lang w:bidi="hi-IN"/>
        </w:rPr>
        <w:t>2</w:t>
      </w:r>
      <w:r w:rsidRPr="001C72FE">
        <w:rPr>
          <w:color w:val="000000"/>
          <w:kern w:val="2"/>
          <w:szCs w:val="28"/>
          <w:lang w:bidi="hi-IN"/>
        </w:rPr>
        <w:t>/202</w:t>
      </w:r>
      <w:r w:rsidR="000A18BF">
        <w:rPr>
          <w:color w:val="000000"/>
          <w:kern w:val="2"/>
          <w:szCs w:val="28"/>
          <w:lang w:bidi="hi-IN"/>
        </w:rPr>
        <w:t>3</w:t>
      </w:r>
      <w:r w:rsidRPr="001C72FE">
        <w:rPr>
          <w:color w:val="000000"/>
          <w:kern w:val="2"/>
          <w:szCs w:val="28"/>
          <w:lang w:bidi="hi-IN"/>
        </w:rPr>
        <w:t xml:space="preserve"> учебный год, утвержденного приказом директора </w:t>
      </w:r>
      <w:proofErr w:type="gramStart"/>
      <w:r w:rsidRPr="001C72FE">
        <w:rPr>
          <w:color w:val="000000"/>
          <w:kern w:val="2"/>
          <w:szCs w:val="28"/>
          <w:lang w:bidi="hi-IN"/>
        </w:rPr>
        <w:t>школы  №</w:t>
      </w:r>
      <w:proofErr w:type="gramEnd"/>
      <w:r w:rsidRPr="001C72FE">
        <w:rPr>
          <w:color w:val="000000"/>
          <w:kern w:val="2"/>
          <w:szCs w:val="28"/>
          <w:lang w:bidi="hi-IN"/>
        </w:rPr>
        <w:t xml:space="preserve"> 88 от 22.06.202</w:t>
      </w:r>
      <w:r w:rsidR="000A18BF">
        <w:rPr>
          <w:color w:val="000000"/>
          <w:kern w:val="2"/>
          <w:szCs w:val="28"/>
          <w:lang w:bidi="hi-IN"/>
        </w:rPr>
        <w:t>2</w:t>
      </w:r>
      <w:r w:rsidRPr="001C72FE">
        <w:rPr>
          <w:color w:val="000000"/>
          <w:kern w:val="2"/>
          <w:szCs w:val="28"/>
          <w:lang w:bidi="hi-IN"/>
        </w:rPr>
        <w:t xml:space="preserve"> г.  </w:t>
      </w:r>
    </w:p>
    <w:p w:rsidR="001C72FE" w:rsidRPr="001C72FE" w:rsidRDefault="001C72FE" w:rsidP="001C72FE">
      <w:pPr>
        <w:widowControl w:val="0"/>
        <w:numPr>
          <w:ilvl w:val="0"/>
          <w:numId w:val="41"/>
        </w:numPr>
        <w:suppressAutoHyphens/>
        <w:overflowPunct/>
        <w:autoSpaceDE/>
        <w:autoSpaceDN/>
        <w:adjustRightInd/>
        <w:spacing w:after="200" w:line="276" w:lineRule="auto"/>
        <w:textAlignment w:val="auto"/>
        <w:rPr>
          <w:color w:val="000000"/>
          <w:kern w:val="2"/>
          <w:szCs w:val="28"/>
          <w:lang w:bidi="hi-IN"/>
        </w:rPr>
      </w:pPr>
      <w:proofErr w:type="gramStart"/>
      <w:r w:rsidRPr="001C72FE">
        <w:rPr>
          <w:color w:val="000000"/>
          <w:kern w:val="2"/>
          <w:szCs w:val="28"/>
          <w:lang w:bidi="hi-IN"/>
        </w:rPr>
        <w:t>Календарного  план</w:t>
      </w:r>
      <w:proofErr w:type="gramEnd"/>
      <w:r w:rsidRPr="001C72FE">
        <w:rPr>
          <w:color w:val="000000"/>
          <w:kern w:val="2"/>
          <w:szCs w:val="28"/>
          <w:lang w:bidi="hi-IN"/>
        </w:rPr>
        <w:t xml:space="preserve">-графика  МБОУ Новониколаевской </w:t>
      </w:r>
      <w:proofErr w:type="spellStart"/>
      <w:r w:rsidRPr="001C72FE">
        <w:rPr>
          <w:color w:val="000000"/>
          <w:kern w:val="2"/>
          <w:szCs w:val="28"/>
          <w:lang w:bidi="hi-IN"/>
        </w:rPr>
        <w:t>сош</w:t>
      </w:r>
      <w:proofErr w:type="spellEnd"/>
      <w:r w:rsidRPr="001C72FE">
        <w:rPr>
          <w:color w:val="000000"/>
          <w:kern w:val="2"/>
          <w:szCs w:val="28"/>
          <w:lang w:bidi="hi-IN"/>
        </w:rPr>
        <w:t xml:space="preserve"> на 202</w:t>
      </w:r>
      <w:r w:rsidR="000A18BF">
        <w:rPr>
          <w:color w:val="000000"/>
          <w:kern w:val="2"/>
          <w:szCs w:val="28"/>
          <w:lang w:bidi="hi-IN"/>
        </w:rPr>
        <w:t>2</w:t>
      </w:r>
      <w:r w:rsidRPr="001C72FE">
        <w:rPr>
          <w:color w:val="000000"/>
          <w:kern w:val="2"/>
          <w:szCs w:val="28"/>
          <w:lang w:bidi="hi-IN"/>
        </w:rPr>
        <w:t>/202</w:t>
      </w:r>
      <w:r w:rsidR="000A18BF">
        <w:rPr>
          <w:color w:val="000000"/>
          <w:kern w:val="2"/>
          <w:szCs w:val="28"/>
          <w:lang w:bidi="hi-IN"/>
        </w:rPr>
        <w:t>3</w:t>
      </w:r>
      <w:r w:rsidRPr="001C72FE">
        <w:rPr>
          <w:color w:val="000000"/>
          <w:kern w:val="2"/>
          <w:szCs w:val="28"/>
          <w:lang w:bidi="hi-IN"/>
        </w:rPr>
        <w:t xml:space="preserve"> учебный год, утвержденного приказом директора школы  № 105 от 31.08.202</w:t>
      </w:r>
      <w:r w:rsidR="000A18BF">
        <w:rPr>
          <w:color w:val="000000"/>
          <w:kern w:val="2"/>
          <w:szCs w:val="28"/>
          <w:lang w:bidi="hi-IN"/>
        </w:rPr>
        <w:t>2</w:t>
      </w:r>
      <w:r w:rsidRPr="001C72FE">
        <w:rPr>
          <w:color w:val="000000"/>
          <w:kern w:val="2"/>
          <w:szCs w:val="28"/>
          <w:lang w:bidi="hi-IN"/>
        </w:rPr>
        <w:t xml:space="preserve">г.  </w:t>
      </w:r>
    </w:p>
    <w:p w:rsidR="001C72FE" w:rsidRPr="001C72FE" w:rsidRDefault="001C72FE" w:rsidP="001C72FE">
      <w:pPr>
        <w:widowControl w:val="0"/>
        <w:numPr>
          <w:ilvl w:val="0"/>
          <w:numId w:val="41"/>
        </w:numPr>
        <w:suppressAutoHyphens/>
        <w:overflowPunct/>
        <w:autoSpaceDE/>
        <w:autoSpaceDN/>
        <w:adjustRightInd/>
        <w:spacing w:after="200" w:line="276" w:lineRule="auto"/>
        <w:textAlignment w:val="auto"/>
        <w:rPr>
          <w:color w:val="000000"/>
          <w:kern w:val="2"/>
          <w:szCs w:val="28"/>
          <w:lang w:bidi="hi-IN"/>
        </w:rPr>
      </w:pPr>
      <w:proofErr w:type="gramStart"/>
      <w:r w:rsidRPr="001C72FE">
        <w:rPr>
          <w:color w:val="000000"/>
          <w:kern w:val="2"/>
          <w:szCs w:val="28"/>
          <w:lang w:bidi="hi-IN"/>
        </w:rPr>
        <w:t>Положения  о</w:t>
      </w:r>
      <w:proofErr w:type="gramEnd"/>
      <w:r w:rsidRPr="001C72FE">
        <w:rPr>
          <w:color w:val="000000"/>
          <w:kern w:val="2"/>
          <w:szCs w:val="28"/>
          <w:lang w:bidi="hi-IN"/>
        </w:rPr>
        <w:t xml:space="preserve"> рабочей программе учебных курсов, предметов, дисциплин (модулей) педагогов МБОУ Новониколаевской </w:t>
      </w:r>
      <w:proofErr w:type="spellStart"/>
      <w:r w:rsidRPr="001C72FE">
        <w:rPr>
          <w:color w:val="000000"/>
          <w:kern w:val="2"/>
          <w:szCs w:val="28"/>
          <w:lang w:bidi="hi-IN"/>
        </w:rPr>
        <w:t>сош</w:t>
      </w:r>
      <w:proofErr w:type="spellEnd"/>
      <w:r w:rsidRPr="001C72FE">
        <w:rPr>
          <w:color w:val="000000"/>
          <w:kern w:val="2"/>
          <w:szCs w:val="28"/>
          <w:lang w:bidi="hi-IN"/>
        </w:rPr>
        <w:t>, утверждённого приказом директора школы № 184 от 31.08.2</w:t>
      </w:r>
      <w:r w:rsidR="000A18BF">
        <w:rPr>
          <w:color w:val="000000"/>
          <w:kern w:val="2"/>
          <w:szCs w:val="28"/>
          <w:lang w:bidi="hi-IN"/>
        </w:rPr>
        <w:t>2</w:t>
      </w:r>
      <w:r w:rsidRPr="001C72FE">
        <w:rPr>
          <w:color w:val="000000"/>
          <w:kern w:val="2"/>
          <w:szCs w:val="28"/>
          <w:lang w:bidi="hi-IN"/>
        </w:rPr>
        <w:t>г.</w:t>
      </w:r>
    </w:p>
    <w:p w:rsidR="001C72FE" w:rsidRPr="001C72FE" w:rsidRDefault="001C72FE" w:rsidP="001C72FE">
      <w:pPr>
        <w:widowControl w:val="0"/>
        <w:numPr>
          <w:ilvl w:val="0"/>
          <w:numId w:val="41"/>
        </w:numPr>
        <w:suppressAutoHyphens/>
        <w:overflowPunct/>
        <w:autoSpaceDE/>
        <w:autoSpaceDN/>
        <w:adjustRightInd/>
        <w:spacing w:after="200" w:line="276" w:lineRule="auto"/>
        <w:textAlignment w:val="auto"/>
        <w:rPr>
          <w:color w:val="000000"/>
          <w:kern w:val="2"/>
          <w:szCs w:val="28"/>
          <w:lang w:bidi="hi-IN"/>
        </w:rPr>
      </w:pPr>
      <w:r w:rsidRPr="001C72FE">
        <w:rPr>
          <w:szCs w:val="28"/>
        </w:rPr>
        <w:t>Программа разработана на основе  федерального государственного общеобразовательного стандарта, примерной авторской программы основного общего образования.</w:t>
      </w:r>
      <w:r w:rsidRPr="001C72FE">
        <w:rPr>
          <w:color w:val="000E14"/>
          <w:szCs w:val="28"/>
        </w:rPr>
        <w:t xml:space="preserve"> За основу рабочей программы взята программа </w:t>
      </w:r>
      <w:proofErr w:type="spellStart"/>
      <w:r w:rsidRPr="001C72FE">
        <w:rPr>
          <w:color w:val="000E14"/>
          <w:szCs w:val="28"/>
        </w:rPr>
        <w:t>Сасовой</w:t>
      </w:r>
      <w:proofErr w:type="spellEnd"/>
      <w:r w:rsidRPr="001C72FE">
        <w:rPr>
          <w:color w:val="000E14"/>
          <w:szCs w:val="28"/>
        </w:rPr>
        <w:t xml:space="preserve"> И.А. Технология: программа: 5-8 классы / </w:t>
      </w:r>
      <w:proofErr w:type="spellStart"/>
      <w:r w:rsidRPr="001C72FE">
        <w:rPr>
          <w:color w:val="000E14"/>
          <w:szCs w:val="28"/>
        </w:rPr>
        <w:t>И.А.Сасова</w:t>
      </w:r>
      <w:proofErr w:type="spellEnd"/>
      <w:r w:rsidRPr="001C72FE">
        <w:rPr>
          <w:color w:val="000E14"/>
          <w:szCs w:val="28"/>
        </w:rPr>
        <w:t xml:space="preserve">.- М.: </w:t>
      </w:r>
      <w:proofErr w:type="spellStart"/>
      <w:r w:rsidRPr="001C72FE">
        <w:rPr>
          <w:color w:val="000E14"/>
          <w:szCs w:val="28"/>
        </w:rPr>
        <w:t>Вентана</w:t>
      </w:r>
      <w:proofErr w:type="spellEnd"/>
      <w:r w:rsidRPr="001C72FE">
        <w:rPr>
          <w:color w:val="000E14"/>
          <w:szCs w:val="28"/>
        </w:rPr>
        <w:t xml:space="preserve">-Граф, 2013. </w:t>
      </w:r>
    </w:p>
    <w:p w:rsidR="001C72FE" w:rsidRPr="001C72FE" w:rsidRDefault="001C72FE" w:rsidP="001C72FE">
      <w:pPr>
        <w:tabs>
          <w:tab w:val="left" w:pos="284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color w:val="000E14"/>
          <w:szCs w:val="28"/>
        </w:rPr>
      </w:pPr>
    </w:p>
    <w:p w:rsidR="007806F7" w:rsidRPr="00773A0E" w:rsidRDefault="007806F7" w:rsidP="007806F7">
      <w:pPr>
        <w:overflowPunct/>
        <w:autoSpaceDE/>
        <w:autoSpaceDN/>
        <w:adjustRightInd/>
        <w:ind w:left="360"/>
        <w:textAlignment w:val="auto"/>
        <w:rPr>
          <w:rFonts w:eastAsiaTheme="minorHAnsi"/>
          <w:color w:val="000E14"/>
          <w:szCs w:val="28"/>
          <w:lang w:eastAsia="en-US"/>
        </w:rPr>
      </w:pPr>
      <w:r w:rsidRPr="00773A0E">
        <w:rPr>
          <w:rFonts w:eastAsiaTheme="minorHAnsi"/>
          <w:b/>
          <w:bCs/>
          <w:color w:val="000E14"/>
          <w:szCs w:val="28"/>
          <w:lang w:eastAsia="en-US"/>
        </w:rPr>
        <w:t>В рабочую программу внесены следующие изменения:</w:t>
      </w:r>
    </w:p>
    <w:p w:rsidR="007806F7" w:rsidRPr="00773A0E" w:rsidRDefault="007806F7" w:rsidP="007806F7">
      <w:pPr>
        <w:overflowPunct/>
        <w:autoSpaceDE/>
        <w:autoSpaceDN/>
        <w:adjustRightInd/>
        <w:textAlignment w:val="auto"/>
        <w:rPr>
          <w:color w:val="000E14"/>
          <w:szCs w:val="28"/>
        </w:rPr>
      </w:pPr>
      <w:r w:rsidRPr="00773A0E">
        <w:rPr>
          <w:color w:val="000E14"/>
          <w:szCs w:val="28"/>
        </w:rPr>
        <w:t>Раздел «Кулинария» из-за отсутствия материальной базы для приготовления</w:t>
      </w:r>
      <w:r w:rsidR="003E1407" w:rsidRPr="00773A0E">
        <w:rPr>
          <w:color w:val="000E14"/>
          <w:szCs w:val="28"/>
        </w:rPr>
        <w:t xml:space="preserve"> </w:t>
      </w:r>
      <w:r w:rsidRPr="00773A0E">
        <w:rPr>
          <w:color w:val="000E14"/>
          <w:szCs w:val="28"/>
        </w:rPr>
        <w:t xml:space="preserve">блюд изучается теоретически. </w:t>
      </w:r>
    </w:p>
    <w:p w:rsidR="007806F7" w:rsidRPr="00773A0E" w:rsidRDefault="007806F7" w:rsidP="00805E27">
      <w:pPr>
        <w:overflowPunct/>
        <w:autoSpaceDE/>
        <w:autoSpaceDN/>
        <w:adjustRightInd/>
        <w:textAlignment w:val="auto"/>
        <w:rPr>
          <w:color w:val="000E14"/>
          <w:szCs w:val="28"/>
        </w:rPr>
      </w:pPr>
      <w:r w:rsidRPr="00773A0E">
        <w:rPr>
          <w:color w:val="000E14"/>
          <w:szCs w:val="28"/>
        </w:rPr>
        <w:lastRenderedPageBreak/>
        <w:t>Раздел «Создание изделий из текстильных материалов» из-за отсутствия материальной базы, необходимой для работ</w:t>
      </w:r>
      <w:r w:rsidR="005B0FAC" w:rsidRPr="00773A0E">
        <w:rPr>
          <w:color w:val="000E14"/>
          <w:szCs w:val="28"/>
        </w:rPr>
        <w:t xml:space="preserve"> по изготовлению изделий, более </w:t>
      </w:r>
      <w:r w:rsidRPr="00773A0E">
        <w:rPr>
          <w:color w:val="000E14"/>
          <w:szCs w:val="28"/>
        </w:rPr>
        <w:t>подробно изучается «Материаловедение».</w:t>
      </w:r>
    </w:p>
    <w:p w:rsidR="00AE58D8" w:rsidRPr="00773A0E" w:rsidRDefault="00AE58D8" w:rsidP="00AE58D8">
      <w:pPr>
        <w:widowControl w:val="0"/>
        <w:rPr>
          <w:b/>
          <w:color w:val="000E14"/>
          <w:szCs w:val="28"/>
        </w:rPr>
      </w:pPr>
      <w:r w:rsidRPr="00773A0E">
        <w:rPr>
          <w:b/>
          <w:color w:val="000E14"/>
          <w:szCs w:val="28"/>
        </w:rPr>
        <w:t>Цели и задачи изучения данного курса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Главной  целью  образовательной  области</w:t>
      </w:r>
      <w:r w:rsidR="00805E27" w:rsidRPr="00773A0E">
        <w:rPr>
          <w:color w:val="000E14"/>
          <w:szCs w:val="28"/>
        </w:rPr>
        <w:t xml:space="preserve"> </w:t>
      </w:r>
      <w:r w:rsidRPr="00773A0E">
        <w:rPr>
          <w:color w:val="000E14"/>
          <w:szCs w:val="28"/>
        </w:rPr>
        <w:t>«Технология»  является подготовка  учащихся  к  самостоятельной  трудовой  жизни  в  современном информационном  обществе; развитие и воспитание широко образованной, культурной,  творческой  и  инициативной  личности.  Формирование технологической  культуры  в  первую  очередь  подразумевает  овладение учащимися общетрудовыми и жизненнов</w:t>
      </w:r>
      <w:r w:rsidR="00E26F06" w:rsidRPr="00773A0E">
        <w:rPr>
          <w:color w:val="000E14"/>
          <w:szCs w:val="28"/>
        </w:rPr>
        <w:t xml:space="preserve">ажными умениями и навыками, так </w:t>
      </w:r>
      <w:r w:rsidRPr="00773A0E">
        <w:rPr>
          <w:color w:val="000E14"/>
          <w:szCs w:val="28"/>
        </w:rPr>
        <w:t xml:space="preserve">необходимыми в семье, коллективе, современном обществе. 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b/>
          <w:color w:val="000E14"/>
          <w:szCs w:val="28"/>
        </w:rPr>
        <w:t>Основными  задачами</w:t>
      </w:r>
      <w:r w:rsidRPr="00773A0E">
        <w:rPr>
          <w:color w:val="000E14"/>
          <w:szCs w:val="28"/>
        </w:rPr>
        <w:t xml:space="preserve">  изучения  у</w:t>
      </w:r>
      <w:r w:rsidR="00E26F06" w:rsidRPr="00773A0E">
        <w:rPr>
          <w:color w:val="000E14"/>
          <w:szCs w:val="28"/>
        </w:rPr>
        <w:t xml:space="preserve">чебного  предмета «Технология» в </w:t>
      </w:r>
      <w:r w:rsidRPr="00773A0E">
        <w:rPr>
          <w:color w:val="000E14"/>
          <w:szCs w:val="28"/>
        </w:rPr>
        <w:t xml:space="preserve">системе основного общего образования являются: 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-  формирование представлений о соста</w:t>
      </w:r>
      <w:r w:rsidR="00E26F06" w:rsidRPr="00773A0E">
        <w:rPr>
          <w:color w:val="000E14"/>
          <w:szCs w:val="28"/>
        </w:rPr>
        <w:t xml:space="preserve">вляющих техносферы, современном </w:t>
      </w:r>
      <w:r w:rsidRPr="00773A0E">
        <w:rPr>
          <w:color w:val="000E14"/>
          <w:szCs w:val="28"/>
        </w:rPr>
        <w:t>производстве и распространённых в нём технологиях;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 xml:space="preserve">-  освоение  технологического  подхода </w:t>
      </w:r>
      <w:r w:rsidR="00E26F06" w:rsidRPr="00773A0E">
        <w:rPr>
          <w:color w:val="000E14"/>
          <w:szCs w:val="28"/>
        </w:rPr>
        <w:t xml:space="preserve"> как  универсального  алгоритма </w:t>
      </w:r>
      <w:r w:rsidRPr="00773A0E">
        <w:rPr>
          <w:color w:val="000E14"/>
          <w:szCs w:val="28"/>
        </w:rPr>
        <w:t>преобразующей и созидательной деятельности;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- формирование представлений о технологич</w:t>
      </w:r>
      <w:r w:rsidR="00E26F06" w:rsidRPr="00773A0E">
        <w:rPr>
          <w:color w:val="000E14"/>
          <w:szCs w:val="28"/>
        </w:rPr>
        <w:t xml:space="preserve">еской культуре производства, </w:t>
      </w:r>
      <w:r w:rsidRPr="00773A0E">
        <w:rPr>
          <w:color w:val="000E14"/>
          <w:szCs w:val="28"/>
        </w:rPr>
        <w:t>развитие  культуры труда подрастающего</w:t>
      </w:r>
      <w:r w:rsidR="00E26F06" w:rsidRPr="00773A0E">
        <w:rPr>
          <w:color w:val="000E14"/>
          <w:szCs w:val="28"/>
        </w:rPr>
        <w:t xml:space="preserve"> поколения на основе  включения </w:t>
      </w:r>
      <w:r w:rsidRPr="00773A0E">
        <w:rPr>
          <w:color w:val="000E14"/>
          <w:szCs w:val="28"/>
        </w:rPr>
        <w:t>обучающихся  в  разнообразные  виды  те</w:t>
      </w:r>
      <w:r w:rsidR="00E26F06" w:rsidRPr="00773A0E">
        <w:rPr>
          <w:color w:val="000E14"/>
          <w:szCs w:val="28"/>
        </w:rPr>
        <w:t>хнологической  деятельности  по</w:t>
      </w:r>
      <w:r w:rsidR="00805E27" w:rsidRPr="00773A0E">
        <w:rPr>
          <w:color w:val="000E14"/>
          <w:szCs w:val="28"/>
        </w:rPr>
        <w:t xml:space="preserve"> </w:t>
      </w:r>
      <w:r w:rsidRPr="00773A0E">
        <w:rPr>
          <w:color w:val="000E14"/>
          <w:szCs w:val="28"/>
        </w:rPr>
        <w:t>созданию личностно или общественно значимых продуктов труда;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- овладение необходимыми в повседневной жизни базовыми</w:t>
      </w:r>
      <w:r w:rsidR="00E26F06" w:rsidRPr="00773A0E">
        <w:rPr>
          <w:color w:val="000E14"/>
          <w:szCs w:val="28"/>
        </w:rPr>
        <w:t xml:space="preserve"> (безопасными) </w:t>
      </w:r>
      <w:r w:rsidRPr="00773A0E">
        <w:rPr>
          <w:color w:val="000E14"/>
          <w:szCs w:val="28"/>
        </w:rPr>
        <w:t>приёмами  ручного  и  механизирова</w:t>
      </w:r>
      <w:r w:rsidR="00E26F06" w:rsidRPr="00773A0E">
        <w:rPr>
          <w:color w:val="000E14"/>
          <w:szCs w:val="28"/>
        </w:rPr>
        <w:t xml:space="preserve">нного  труда  с  использованием </w:t>
      </w:r>
      <w:r w:rsidRPr="00773A0E">
        <w:rPr>
          <w:color w:val="000E14"/>
          <w:szCs w:val="28"/>
        </w:rPr>
        <w:t>распространённых  инструментов,  м</w:t>
      </w:r>
      <w:r w:rsidR="00E26F06" w:rsidRPr="00773A0E">
        <w:rPr>
          <w:color w:val="000E14"/>
          <w:szCs w:val="28"/>
        </w:rPr>
        <w:t xml:space="preserve">еханизмов  и  машин,  способами </w:t>
      </w:r>
      <w:r w:rsidRPr="00773A0E">
        <w:rPr>
          <w:color w:val="000E14"/>
          <w:szCs w:val="28"/>
        </w:rPr>
        <w:t>управления отдельными видами бытовой техники;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- овладение общетрудовыми и специаль</w:t>
      </w:r>
      <w:r w:rsidR="00E26F06" w:rsidRPr="00773A0E">
        <w:rPr>
          <w:color w:val="000E14"/>
          <w:szCs w:val="28"/>
        </w:rPr>
        <w:t xml:space="preserve">ными умениями, необходимыми для </w:t>
      </w:r>
      <w:r w:rsidRPr="00773A0E">
        <w:rPr>
          <w:color w:val="000E14"/>
          <w:szCs w:val="28"/>
        </w:rPr>
        <w:t>проектирования и создания продуктов труда, ведения домашнего хозяйства;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-  развитие  у  обучающихся  познавате</w:t>
      </w:r>
      <w:r w:rsidR="00E26F06" w:rsidRPr="00773A0E">
        <w:rPr>
          <w:color w:val="000E14"/>
          <w:szCs w:val="28"/>
        </w:rPr>
        <w:t xml:space="preserve">льных  интересов,  технического </w:t>
      </w:r>
      <w:r w:rsidRPr="00773A0E">
        <w:rPr>
          <w:color w:val="000E14"/>
          <w:szCs w:val="28"/>
        </w:rPr>
        <w:t xml:space="preserve">мышления,  пространственного  воображения,  </w:t>
      </w:r>
      <w:r w:rsidR="00E26F06" w:rsidRPr="00773A0E">
        <w:rPr>
          <w:color w:val="000E14"/>
          <w:szCs w:val="28"/>
        </w:rPr>
        <w:t xml:space="preserve">интеллектуальных,  творческих, </w:t>
      </w:r>
      <w:r w:rsidRPr="00773A0E">
        <w:rPr>
          <w:color w:val="000E14"/>
          <w:szCs w:val="28"/>
        </w:rPr>
        <w:t>коммуникативных и организаторских способностей;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 xml:space="preserve">-  </w:t>
      </w:r>
      <w:proofErr w:type="gramStart"/>
      <w:r w:rsidRPr="00773A0E">
        <w:rPr>
          <w:color w:val="000E14"/>
          <w:szCs w:val="28"/>
        </w:rPr>
        <w:t>формирование  у</w:t>
      </w:r>
      <w:proofErr w:type="gramEnd"/>
      <w:r w:rsidRPr="00773A0E">
        <w:rPr>
          <w:color w:val="000E14"/>
          <w:szCs w:val="28"/>
        </w:rPr>
        <w:t xml:space="preserve">  обучающихся  опыта  самостоятельной  проектно-исследовательской деятельности;</w:t>
      </w:r>
    </w:p>
    <w:p w:rsidR="00AE58D8" w:rsidRPr="00773A0E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- воспитание трудолюбия, бережливости, акк</w:t>
      </w:r>
      <w:r w:rsidR="00E26F06" w:rsidRPr="00773A0E">
        <w:rPr>
          <w:color w:val="000E14"/>
          <w:szCs w:val="28"/>
        </w:rPr>
        <w:t xml:space="preserve">уратности, целеустремлённости, </w:t>
      </w:r>
      <w:r w:rsidRPr="00773A0E">
        <w:rPr>
          <w:color w:val="000E14"/>
          <w:szCs w:val="28"/>
        </w:rPr>
        <w:t>предприимчивости,  ответственности  за  ре</w:t>
      </w:r>
      <w:r w:rsidR="00E26F06" w:rsidRPr="00773A0E">
        <w:rPr>
          <w:color w:val="000E14"/>
          <w:szCs w:val="28"/>
        </w:rPr>
        <w:t xml:space="preserve">зультаты  своей  деятельности, </w:t>
      </w:r>
      <w:r w:rsidRPr="00773A0E">
        <w:rPr>
          <w:color w:val="000E14"/>
          <w:szCs w:val="28"/>
        </w:rPr>
        <w:t>уважительного отношения к людям разли</w:t>
      </w:r>
      <w:r w:rsidR="00E26F06" w:rsidRPr="00773A0E">
        <w:rPr>
          <w:color w:val="000E14"/>
          <w:szCs w:val="28"/>
        </w:rPr>
        <w:t xml:space="preserve">чных профессий и результатам их </w:t>
      </w:r>
      <w:r w:rsidRPr="00773A0E">
        <w:rPr>
          <w:color w:val="000E14"/>
          <w:szCs w:val="28"/>
        </w:rPr>
        <w:t>труда; воспитание гражданских и патриотических качеств личности;</w:t>
      </w:r>
    </w:p>
    <w:p w:rsidR="00AE58D8" w:rsidRDefault="00AE58D8" w:rsidP="00AE58D8">
      <w:pPr>
        <w:widowControl w:val="0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- профессиональное самоопределение школ</w:t>
      </w:r>
      <w:r w:rsidR="00E26F06" w:rsidRPr="00773A0E">
        <w:rPr>
          <w:color w:val="000E14"/>
          <w:szCs w:val="28"/>
        </w:rPr>
        <w:t xml:space="preserve">ьников в условиях рынка труда, </w:t>
      </w:r>
      <w:r w:rsidRPr="00773A0E">
        <w:rPr>
          <w:color w:val="000E14"/>
          <w:szCs w:val="28"/>
        </w:rPr>
        <w:t>формирование гуманистически и</w:t>
      </w:r>
      <w:r w:rsidR="00E26F06" w:rsidRPr="00773A0E">
        <w:rPr>
          <w:color w:val="000E14"/>
          <w:szCs w:val="28"/>
        </w:rPr>
        <w:t xml:space="preserve"> прагматически ориентированного </w:t>
      </w:r>
      <w:r w:rsidRPr="00773A0E">
        <w:rPr>
          <w:color w:val="000E14"/>
          <w:szCs w:val="28"/>
        </w:rPr>
        <w:t>мировоззрения, социально обоснованных ценностных ориентаций.</w:t>
      </w:r>
    </w:p>
    <w:p w:rsidR="00A178EB" w:rsidRPr="00A178EB" w:rsidRDefault="00A178EB" w:rsidP="00A178EB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24"/>
          <w:szCs w:val="24"/>
        </w:rPr>
      </w:pPr>
      <w:r w:rsidRPr="00A178EB">
        <w:rPr>
          <w:b/>
          <w:sz w:val="24"/>
          <w:szCs w:val="24"/>
        </w:rPr>
        <w:t>Особенности отбора и адаптации учебного материала по технологии</w:t>
      </w:r>
    </w:p>
    <w:p w:rsidR="00A178EB" w:rsidRPr="00A178EB" w:rsidRDefault="00A178EB" w:rsidP="00A178EB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A178EB">
        <w:rPr>
          <w:rFonts w:eastAsia="Calibri"/>
          <w:bCs/>
          <w:sz w:val="24"/>
          <w:szCs w:val="24"/>
          <w:lang w:eastAsia="en-US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A178EB" w:rsidRPr="00A178EB" w:rsidRDefault="00A178EB" w:rsidP="00A178EB">
      <w:pPr>
        <w:numPr>
          <w:ilvl w:val="0"/>
          <w:numId w:val="43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709" w:hanging="283"/>
        <w:contextualSpacing/>
        <w:jc w:val="both"/>
        <w:textAlignment w:val="auto"/>
        <w:rPr>
          <w:rFonts w:eastAsia="Arial Unicode MS"/>
          <w:kern w:val="1"/>
          <w:sz w:val="24"/>
          <w:szCs w:val="24"/>
          <w:lang w:eastAsia="en-US"/>
        </w:rPr>
      </w:pPr>
      <w:r w:rsidRPr="00A178EB">
        <w:rPr>
          <w:rFonts w:eastAsia="Arial Unicode MS"/>
          <w:kern w:val="1"/>
          <w:sz w:val="24"/>
          <w:szCs w:val="24"/>
          <w:lang w:eastAsia="en-US"/>
        </w:rPr>
        <w:t xml:space="preserve">учет индивидуальных особенностей и </w:t>
      </w:r>
      <w:proofErr w:type="gramStart"/>
      <w:r w:rsidRPr="00A178EB">
        <w:rPr>
          <w:rFonts w:eastAsia="Arial Unicode MS"/>
          <w:kern w:val="1"/>
          <w:sz w:val="24"/>
          <w:szCs w:val="24"/>
          <w:lang w:eastAsia="en-US"/>
        </w:rPr>
        <w:t>возможностей</w:t>
      </w:r>
      <w:proofErr w:type="gramEnd"/>
      <w:r w:rsidRPr="00A178EB">
        <w:rPr>
          <w:rFonts w:eastAsia="Arial Unicode MS"/>
          <w:kern w:val="1"/>
          <w:sz w:val="24"/>
          <w:szCs w:val="24"/>
          <w:lang w:eastAsia="en-US"/>
        </w:rPr>
        <w:t xml:space="preserve"> обучающихся с ЗПР;</w:t>
      </w:r>
    </w:p>
    <w:p w:rsidR="00A178EB" w:rsidRPr="00A178EB" w:rsidRDefault="00A178EB" w:rsidP="00A178EB">
      <w:pPr>
        <w:numPr>
          <w:ilvl w:val="0"/>
          <w:numId w:val="43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709" w:hanging="283"/>
        <w:contextualSpacing/>
        <w:jc w:val="both"/>
        <w:textAlignment w:val="auto"/>
        <w:rPr>
          <w:rFonts w:eastAsia="Arial Unicode MS"/>
          <w:kern w:val="1"/>
          <w:sz w:val="24"/>
          <w:szCs w:val="24"/>
          <w:lang w:eastAsia="en-US"/>
        </w:rPr>
      </w:pPr>
      <w:r w:rsidRPr="00A178EB">
        <w:rPr>
          <w:rFonts w:eastAsia="Arial Unicode MS"/>
          <w:kern w:val="1"/>
          <w:sz w:val="24"/>
          <w:szCs w:val="24"/>
          <w:lang w:eastAsia="en-US"/>
        </w:rPr>
        <w:t>усиление практической направленности изучаемого материала;</w:t>
      </w:r>
    </w:p>
    <w:p w:rsidR="00A178EB" w:rsidRPr="00A178EB" w:rsidRDefault="00A178EB" w:rsidP="00A178EB">
      <w:pPr>
        <w:numPr>
          <w:ilvl w:val="0"/>
          <w:numId w:val="43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709" w:hanging="283"/>
        <w:contextualSpacing/>
        <w:jc w:val="both"/>
        <w:textAlignment w:val="auto"/>
        <w:rPr>
          <w:rFonts w:eastAsia="Arial Unicode MS"/>
          <w:kern w:val="1"/>
          <w:sz w:val="24"/>
          <w:szCs w:val="24"/>
          <w:lang w:eastAsia="en-US"/>
        </w:rPr>
      </w:pPr>
      <w:r w:rsidRPr="00A178EB">
        <w:rPr>
          <w:rFonts w:eastAsia="Arial Unicode MS"/>
          <w:kern w:val="1"/>
          <w:sz w:val="24"/>
          <w:szCs w:val="24"/>
          <w:lang w:eastAsia="en-US"/>
        </w:rPr>
        <w:t xml:space="preserve">выделение сущностных признаков изучаемых явлений;  </w:t>
      </w:r>
    </w:p>
    <w:p w:rsidR="00A178EB" w:rsidRPr="00A178EB" w:rsidRDefault="00A178EB" w:rsidP="00A178EB">
      <w:pPr>
        <w:numPr>
          <w:ilvl w:val="0"/>
          <w:numId w:val="43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709" w:hanging="283"/>
        <w:contextualSpacing/>
        <w:jc w:val="both"/>
        <w:textAlignment w:val="auto"/>
        <w:rPr>
          <w:rFonts w:eastAsia="Arial Unicode MS"/>
          <w:kern w:val="1"/>
          <w:sz w:val="24"/>
          <w:szCs w:val="24"/>
          <w:lang w:eastAsia="en-US"/>
        </w:rPr>
      </w:pPr>
      <w:r w:rsidRPr="00A178EB">
        <w:rPr>
          <w:rFonts w:eastAsia="Arial Unicode MS"/>
          <w:kern w:val="1"/>
          <w:sz w:val="24"/>
          <w:szCs w:val="24"/>
          <w:lang w:eastAsia="en-US"/>
        </w:rPr>
        <w:t>опора на жизненный опыт ребенка;</w:t>
      </w:r>
    </w:p>
    <w:p w:rsidR="00A178EB" w:rsidRPr="00A178EB" w:rsidRDefault="00A178EB" w:rsidP="00A178EB">
      <w:pPr>
        <w:numPr>
          <w:ilvl w:val="0"/>
          <w:numId w:val="43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709" w:hanging="283"/>
        <w:contextualSpacing/>
        <w:jc w:val="both"/>
        <w:textAlignment w:val="auto"/>
        <w:rPr>
          <w:rFonts w:eastAsia="Arial Unicode MS"/>
          <w:kern w:val="1"/>
          <w:sz w:val="24"/>
          <w:szCs w:val="24"/>
          <w:lang w:eastAsia="en-US"/>
        </w:rPr>
      </w:pPr>
      <w:r w:rsidRPr="00A178EB">
        <w:rPr>
          <w:rFonts w:eastAsia="Arial Unicode MS"/>
          <w:kern w:val="1"/>
          <w:sz w:val="24"/>
          <w:szCs w:val="24"/>
          <w:lang w:eastAsia="en-US"/>
        </w:rPr>
        <w:lastRenderedPageBreak/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A178EB" w:rsidRPr="00A178EB" w:rsidRDefault="00A178EB" w:rsidP="00A178EB">
      <w:pPr>
        <w:numPr>
          <w:ilvl w:val="0"/>
          <w:numId w:val="43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709" w:hanging="283"/>
        <w:contextualSpacing/>
        <w:jc w:val="both"/>
        <w:textAlignment w:val="auto"/>
        <w:rPr>
          <w:rFonts w:eastAsia="Arial Unicode MS"/>
          <w:kern w:val="1"/>
          <w:sz w:val="24"/>
          <w:szCs w:val="24"/>
          <w:lang w:eastAsia="en-US"/>
        </w:rPr>
      </w:pPr>
      <w:r w:rsidRPr="00A178EB">
        <w:rPr>
          <w:rFonts w:eastAsia="Arial Unicode MS"/>
          <w:kern w:val="1"/>
          <w:sz w:val="24"/>
          <w:szCs w:val="24"/>
          <w:lang w:eastAsia="en-US"/>
        </w:rPr>
        <w:t>необходимость и достаточность в определении объема изучаемого материала;</w:t>
      </w:r>
    </w:p>
    <w:p w:rsidR="00A178EB" w:rsidRPr="00A178EB" w:rsidRDefault="00A178EB" w:rsidP="00A178EB">
      <w:pPr>
        <w:numPr>
          <w:ilvl w:val="0"/>
          <w:numId w:val="43"/>
        </w:numPr>
        <w:tabs>
          <w:tab w:val="left" w:pos="993"/>
        </w:tabs>
        <w:overflowPunct/>
        <w:autoSpaceDE/>
        <w:autoSpaceDN/>
        <w:adjustRightInd/>
        <w:spacing w:after="200" w:line="276" w:lineRule="auto"/>
        <w:ind w:left="709" w:hanging="283"/>
        <w:contextualSpacing/>
        <w:jc w:val="both"/>
        <w:textAlignment w:val="auto"/>
        <w:rPr>
          <w:rFonts w:eastAsia="Arial Unicode MS"/>
          <w:kern w:val="1"/>
          <w:sz w:val="24"/>
          <w:szCs w:val="24"/>
          <w:lang w:eastAsia="en-US"/>
        </w:rPr>
      </w:pPr>
      <w:r w:rsidRPr="00A178EB">
        <w:rPr>
          <w:rFonts w:eastAsia="Arial Unicode MS"/>
          <w:kern w:val="1"/>
          <w:sz w:val="24"/>
          <w:szCs w:val="24"/>
          <w:lang w:eastAsia="en-US"/>
        </w:rPr>
        <w:t xml:space="preserve"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</w:t>
      </w:r>
      <w:proofErr w:type="spellStart"/>
      <w:r w:rsidRPr="00A178EB">
        <w:rPr>
          <w:rFonts w:eastAsia="Arial Unicode MS"/>
          <w:kern w:val="1"/>
          <w:sz w:val="24"/>
          <w:szCs w:val="24"/>
          <w:lang w:eastAsia="en-US"/>
        </w:rPr>
        <w:t>деятельностных</w:t>
      </w:r>
      <w:proofErr w:type="spellEnd"/>
      <w:r w:rsidRPr="00A178EB">
        <w:rPr>
          <w:rFonts w:eastAsia="Arial Unicode MS"/>
          <w:kern w:val="1"/>
          <w:sz w:val="24"/>
          <w:szCs w:val="24"/>
          <w:lang w:eastAsia="en-US"/>
        </w:rPr>
        <w:t xml:space="preserve"> функций, необходимых для решения учебных задач.</w:t>
      </w:r>
    </w:p>
    <w:p w:rsidR="00A178EB" w:rsidRPr="00A178EB" w:rsidRDefault="00A178EB" w:rsidP="00A178EB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 xml:space="preserve">Предмет «Технология» является необходимым компонентом общего образования обучающихся с ЗПР. Его содержание предоставляет возможность молодым людям успешно социализироваться,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A178EB">
        <w:rPr>
          <w:sz w:val="24"/>
          <w:szCs w:val="24"/>
        </w:rPr>
        <w:t>техносферой</w:t>
      </w:r>
      <w:proofErr w:type="spellEnd"/>
      <w:r w:rsidRPr="00A178EB">
        <w:rPr>
          <w:sz w:val="24"/>
          <w:szCs w:val="24"/>
        </w:rPr>
        <w:t xml:space="preserve"> и является главной составляющей окружающей человека действительности.</w:t>
      </w:r>
    </w:p>
    <w:p w:rsidR="00A178EB" w:rsidRPr="00A178EB" w:rsidRDefault="00A178EB" w:rsidP="00A178EB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 xml:space="preserve">При проведении учебных занятий по технологии,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:rsidR="00A178EB" w:rsidRPr="00A178EB" w:rsidRDefault="00A178EB" w:rsidP="00A178EB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</w:p>
    <w:p w:rsidR="00A178EB" w:rsidRPr="00A178EB" w:rsidRDefault="00A178EB" w:rsidP="00A178EB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24"/>
          <w:szCs w:val="24"/>
        </w:rPr>
      </w:pPr>
      <w:bookmarkStart w:id="0" w:name="_Toc96278913"/>
      <w:r w:rsidRPr="00A178EB">
        <w:rPr>
          <w:b/>
          <w:sz w:val="24"/>
          <w:szCs w:val="24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«Технология»</w:t>
      </w:r>
      <w:bookmarkEnd w:id="0"/>
    </w:p>
    <w:p w:rsidR="00A178EB" w:rsidRPr="00A178EB" w:rsidRDefault="00A178EB" w:rsidP="00A178EB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</w:t>
      </w:r>
      <w:proofErr w:type="spellStart"/>
      <w:r w:rsidRPr="00A178EB">
        <w:rPr>
          <w:sz w:val="24"/>
          <w:szCs w:val="24"/>
        </w:rPr>
        <w:t>пошаговость</w:t>
      </w:r>
      <w:proofErr w:type="spellEnd"/>
      <w:r w:rsidRPr="00A178EB">
        <w:rPr>
          <w:sz w:val="24"/>
          <w:szCs w:val="24"/>
        </w:rPr>
        <w:t>» в изучении материала; использование дополнительной визуальной опоры (планы, образцы, схемы, опорные таблицы).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iCs/>
          <w:sz w:val="24"/>
          <w:szCs w:val="24"/>
        </w:rPr>
      </w:pPr>
      <w:r w:rsidRPr="00A178EB">
        <w:rPr>
          <w:sz w:val="24"/>
          <w:szCs w:val="24"/>
        </w:rPr>
        <w:t xml:space="preserve">Основную часть содержания урока технологии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</w:t>
      </w:r>
      <w:r w:rsidRPr="00A178EB">
        <w:rPr>
          <w:iCs/>
          <w:sz w:val="24"/>
          <w:szCs w:val="24"/>
        </w:rPr>
        <w:t xml:space="preserve">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:rsidR="00A178EB" w:rsidRPr="00A178EB" w:rsidRDefault="00A178EB" w:rsidP="00A178EB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 xml:space="preserve"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 и домашние задания. 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</w:p>
    <w:p w:rsidR="00A178EB" w:rsidRPr="00773A0E" w:rsidRDefault="00A178EB" w:rsidP="00AE58D8">
      <w:pPr>
        <w:widowControl w:val="0"/>
        <w:jc w:val="both"/>
        <w:rPr>
          <w:color w:val="000E14"/>
          <w:szCs w:val="28"/>
        </w:rPr>
      </w:pPr>
    </w:p>
    <w:p w:rsidR="00773A0E" w:rsidRDefault="00773A0E" w:rsidP="003E2ECC">
      <w:pPr>
        <w:tabs>
          <w:tab w:val="left" w:pos="284"/>
        </w:tabs>
        <w:ind w:firstLine="284"/>
        <w:jc w:val="center"/>
        <w:rPr>
          <w:b/>
          <w:color w:val="000E14"/>
          <w:sz w:val="24"/>
          <w:szCs w:val="24"/>
        </w:rPr>
      </w:pPr>
    </w:p>
    <w:p w:rsidR="00EB78C1" w:rsidRPr="00773A0E" w:rsidRDefault="00EB78C1" w:rsidP="003E2ECC">
      <w:pPr>
        <w:tabs>
          <w:tab w:val="left" w:pos="284"/>
        </w:tabs>
        <w:ind w:firstLine="284"/>
        <w:jc w:val="center"/>
        <w:rPr>
          <w:b/>
          <w:color w:val="000E14"/>
          <w:szCs w:val="28"/>
        </w:rPr>
      </w:pPr>
      <w:r w:rsidRPr="00773A0E">
        <w:rPr>
          <w:b/>
          <w:color w:val="000E14"/>
          <w:szCs w:val="28"/>
        </w:rPr>
        <w:t xml:space="preserve">Личностные, </w:t>
      </w:r>
      <w:proofErr w:type="spellStart"/>
      <w:r w:rsidRPr="00773A0E">
        <w:rPr>
          <w:b/>
          <w:color w:val="000E14"/>
          <w:szCs w:val="28"/>
        </w:rPr>
        <w:t>метапредметные</w:t>
      </w:r>
      <w:proofErr w:type="spellEnd"/>
      <w:r w:rsidRPr="00773A0E">
        <w:rPr>
          <w:b/>
          <w:color w:val="000E14"/>
          <w:szCs w:val="28"/>
        </w:rPr>
        <w:t xml:space="preserve"> и предметные результаты освоения </w:t>
      </w:r>
      <w:r w:rsidR="003E2ECC" w:rsidRPr="00773A0E">
        <w:rPr>
          <w:b/>
          <w:color w:val="000E14"/>
          <w:szCs w:val="28"/>
        </w:rPr>
        <w:t xml:space="preserve">предмета </w:t>
      </w:r>
      <w:r w:rsidRPr="00773A0E">
        <w:rPr>
          <w:b/>
          <w:color w:val="000E14"/>
          <w:szCs w:val="28"/>
        </w:rPr>
        <w:t>«Технология»</w:t>
      </w:r>
    </w:p>
    <w:p w:rsidR="001C72FE" w:rsidRPr="001C72FE" w:rsidRDefault="001C72FE" w:rsidP="001C72FE">
      <w:pPr>
        <w:widowControl w:val="0"/>
        <w:overflowPunct/>
        <w:adjustRightInd/>
        <w:spacing w:before="151" w:line="247" w:lineRule="auto"/>
        <w:ind w:left="116" w:right="117" w:firstLine="226"/>
        <w:jc w:val="both"/>
        <w:textAlignment w:val="auto"/>
        <w:rPr>
          <w:sz w:val="24"/>
          <w:szCs w:val="24"/>
          <w:lang w:eastAsia="en-US"/>
        </w:rPr>
      </w:pPr>
      <w:r w:rsidRPr="001C72FE">
        <w:rPr>
          <w:spacing w:val="-4"/>
          <w:w w:val="115"/>
          <w:sz w:val="24"/>
          <w:szCs w:val="24"/>
          <w:lang w:eastAsia="en-US"/>
        </w:rPr>
        <w:t>В</w:t>
      </w:r>
      <w:r w:rsidRPr="001C72FE">
        <w:rPr>
          <w:spacing w:val="-17"/>
          <w:w w:val="115"/>
          <w:sz w:val="24"/>
          <w:szCs w:val="24"/>
          <w:lang w:eastAsia="en-US"/>
        </w:rPr>
        <w:t xml:space="preserve"> </w:t>
      </w:r>
      <w:r w:rsidRPr="001C72FE">
        <w:rPr>
          <w:spacing w:val="-4"/>
          <w:w w:val="115"/>
          <w:sz w:val="24"/>
          <w:szCs w:val="24"/>
          <w:lang w:eastAsia="en-US"/>
        </w:rPr>
        <w:t>соответствии</w:t>
      </w:r>
      <w:r w:rsidRPr="001C72FE">
        <w:rPr>
          <w:spacing w:val="-16"/>
          <w:w w:val="115"/>
          <w:sz w:val="24"/>
          <w:szCs w:val="24"/>
          <w:lang w:eastAsia="en-US"/>
        </w:rPr>
        <w:t xml:space="preserve"> </w:t>
      </w:r>
      <w:r w:rsidRPr="001C72FE">
        <w:rPr>
          <w:spacing w:val="-4"/>
          <w:w w:val="115"/>
          <w:sz w:val="24"/>
          <w:szCs w:val="24"/>
          <w:lang w:eastAsia="en-US"/>
        </w:rPr>
        <w:t>с</w:t>
      </w:r>
      <w:r w:rsidRPr="001C72FE">
        <w:rPr>
          <w:spacing w:val="-16"/>
          <w:w w:val="115"/>
          <w:sz w:val="24"/>
          <w:szCs w:val="24"/>
          <w:lang w:eastAsia="en-US"/>
        </w:rPr>
        <w:t xml:space="preserve"> </w:t>
      </w:r>
      <w:r w:rsidRPr="001C72FE">
        <w:rPr>
          <w:spacing w:val="-4"/>
          <w:w w:val="115"/>
          <w:sz w:val="24"/>
          <w:szCs w:val="24"/>
          <w:lang w:eastAsia="en-US"/>
        </w:rPr>
        <w:t>ФГОС</w:t>
      </w:r>
      <w:r w:rsidRPr="001C72FE">
        <w:rPr>
          <w:spacing w:val="-16"/>
          <w:w w:val="115"/>
          <w:sz w:val="24"/>
          <w:szCs w:val="24"/>
          <w:lang w:eastAsia="en-US"/>
        </w:rPr>
        <w:t xml:space="preserve"> </w:t>
      </w:r>
      <w:r w:rsidRPr="001C72FE">
        <w:rPr>
          <w:spacing w:val="-4"/>
          <w:w w:val="115"/>
          <w:sz w:val="24"/>
          <w:szCs w:val="24"/>
          <w:lang w:eastAsia="en-US"/>
        </w:rPr>
        <w:t>в</w:t>
      </w:r>
      <w:r w:rsidRPr="001C72FE">
        <w:rPr>
          <w:spacing w:val="-16"/>
          <w:w w:val="115"/>
          <w:sz w:val="24"/>
          <w:szCs w:val="24"/>
          <w:lang w:eastAsia="en-US"/>
        </w:rPr>
        <w:t xml:space="preserve"> </w:t>
      </w:r>
      <w:r w:rsidRPr="001C72FE">
        <w:rPr>
          <w:spacing w:val="-4"/>
          <w:w w:val="115"/>
          <w:sz w:val="24"/>
          <w:szCs w:val="24"/>
          <w:lang w:eastAsia="en-US"/>
        </w:rPr>
        <w:t>ходе</w:t>
      </w:r>
      <w:r w:rsidRPr="001C72FE">
        <w:rPr>
          <w:spacing w:val="-17"/>
          <w:w w:val="115"/>
          <w:sz w:val="24"/>
          <w:szCs w:val="24"/>
          <w:lang w:eastAsia="en-US"/>
        </w:rPr>
        <w:t xml:space="preserve"> </w:t>
      </w:r>
      <w:r w:rsidRPr="001C72FE">
        <w:rPr>
          <w:spacing w:val="-4"/>
          <w:w w:val="115"/>
          <w:sz w:val="24"/>
          <w:szCs w:val="24"/>
          <w:lang w:eastAsia="en-US"/>
        </w:rPr>
        <w:t>изучения</w:t>
      </w:r>
      <w:r w:rsidRPr="001C72FE">
        <w:rPr>
          <w:spacing w:val="-16"/>
          <w:w w:val="115"/>
          <w:sz w:val="24"/>
          <w:szCs w:val="24"/>
          <w:lang w:eastAsia="en-US"/>
        </w:rPr>
        <w:t xml:space="preserve"> </w:t>
      </w:r>
      <w:r w:rsidRPr="001C72FE">
        <w:rPr>
          <w:spacing w:val="-3"/>
          <w:w w:val="115"/>
          <w:sz w:val="24"/>
          <w:szCs w:val="24"/>
          <w:lang w:eastAsia="en-US"/>
        </w:rPr>
        <w:t>предмета</w:t>
      </w:r>
      <w:r w:rsidRPr="001C72FE">
        <w:rPr>
          <w:spacing w:val="-16"/>
          <w:w w:val="115"/>
          <w:sz w:val="24"/>
          <w:szCs w:val="24"/>
          <w:lang w:eastAsia="en-US"/>
        </w:rPr>
        <w:t xml:space="preserve"> </w:t>
      </w:r>
      <w:r w:rsidRPr="001C72FE">
        <w:rPr>
          <w:spacing w:val="-3"/>
          <w:w w:val="115"/>
          <w:sz w:val="24"/>
          <w:szCs w:val="24"/>
          <w:lang w:eastAsia="en-US"/>
        </w:rPr>
        <w:t>«Технология»</w:t>
      </w:r>
      <w:r w:rsidRPr="001C72FE">
        <w:rPr>
          <w:spacing w:val="-55"/>
          <w:w w:val="115"/>
          <w:sz w:val="24"/>
          <w:szCs w:val="24"/>
          <w:lang w:eastAsia="en-US"/>
        </w:rPr>
        <w:t xml:space="preserve"> </w:t>
      </w:r>
      <w:r w:rsidRPr="001C72FE">
        <w:rPr>
          <w:w w:val="115"/>
          <w:sz w:val="24"/>
          <w:szCs w:val="24"/>
          <w:lang w:eastAsia="en-US"/>
        </w:rPr>
        <w:t>учащимися предполагается достижение совокупности основных</w:t>
      </w:r>
      <w:r w:rsidRPr="001C72FE">
        <w:rPr>
          <w:spacing w:val="-55"/>
          <w:w w:val="115"/>
          <w:sz w:val="24"/>
          <w:szCs w:val="24"/>
          <w:lang w:eastAsia="en-US"/>
        </w:rPr>
        <w:t xml:space="preserve"> </w:t>
      </w:r>
      <w:r w:rsidRPr="001C72FE">
        <w:rPr>
          <w:w w:val="115"/>
          <w:sz w:val="24"/>
          <w:szCs w:val="24"/>
          <w:lang w:eastAsia="en-US"/>
        </w:rPr>
        <w:t>личностных,</w:t>
      </w:r>
      <w:r w:rsidRPr="001C72FE">
        <w:rPr>
          <w:spacing w:val="3"/>
          <w:w w:val="115"/>
          <w:sz w:val="24"/>
          <w:szCs w:val="24"/>
          <w:lang w:eastAsia="en-US"/>
        </w:rPr>
        <w:t xml:space="preserve"> </w:t>
      </w:r>
      <w:proofErr w:type="spellStart"/>
      <w:r w:rsidRPr="001C72FE">
        <w:rPr>
          <w:w w:val="115"/>
          <w:sz w:val="24"/>
          <w:szCs w:val="24"/>
          <w:lang w:eastAsia="en-US"/>
        </w:rPr>
        <w:t>метапредметных</w:t>
      </w:r>
      <w:proofErr w:type="spellEnd"/>
      <w:r w:rsidRPr="001C72FE">
        <w:rPr>
          <w:spacing w:val="4"/>
          <w:w w:val="115"/>
          <w:sz w:val="24"/>
          <w:szCs w:val="24"/>
          <w:lang w:eastAsia="en-US"/>
        </w:rPr>
        <w:t xml:space="preserve"> </w:t>
      </w:r>
      <w:r w:rsidRPr="001C72FE">
        <w:rPr>
          <w:w w:val="115"/>
          <w:sz w:val="24"/>
          <w:szCs w:val="24"/>
          <w:lang w:eastAsia="en-US"/>
        </w:rPr>
        <w:t>и</w:t>
      </w:r>
      <w:r w:rsidRPr="001C72FE">
        <w:rPr>
          <w:spacing w:val="4"/>
          <w:w w:val="115"/>
          <w:sz w:val="24"/>
          <w:szCs w:val="24"/>
          <w:lang w:eastAsia="en-US"/>
        </w:rPr>
        <w:t xml:space="preserve"> </w:t>
      </w:r>
      <w:r w:rsidRPr="001C72FE">
        <w:rPr>
          <w:w w:val="115"/>
          <w:sz w:val="24"/>
          <w:szCs w:val="24"/>
          <w:lang w:eastAsia="en-US"/>
        </w:rPr>
        <w:t>предметных</w:t>
      </w:r>
      <w:r w:rsidRPr="001C72FE">
        <w:rPr>
          <w:spacing w:val="4"/>
          <w:w w:val="115"/>
          <w:sz w:val="24"/>
          <w:szCs w:val="24"/>
          <w:lang w:eastAsia="en-US"/>
        </w:rPr>
        <w:t xml:space="preserve"> </w:t>
      </w:r>
      <w:r w:rsidRPr="001C72FE">
        <w:rPr>
          <w:w w:val="115"/>
          <w:sz w:val="24"/>
          <w:szCs w:val="24"/>
          <w:lang w:eastAsia="en-US"/>
        </w:rPr>
        <w:t>результатов</w:t>
      </w:r>
      <w:r w:rsidRPr="001C72FE">
        <w:rPr>
          <w:w w:val="142"/>
          <w:sz w:val="24"/>
          <w:szCs w:val="24"/>
          <w:lang w:eastAsia="en-US"/>
        </w:rPr>
        <w:t xml:space="preserve"> 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spacing w:before="240" w:after="120" w:line="240" w:lineRule="atLeast"/>
        <w:textAlignment w:val="auto"/>
        <w:outlineLvl w:val="1"/>
        <w:rPr>
          <w:b/>
          <w:bCs/>
          <w:caps/>
          <w:sz w:val="24"/>
          <w:szCs w:val="24"/>
        </w:rPr>
      </w:pPr>
      <w:r w:rsidRPr="00A178EB">
        <w:rPr>
          <w:b/>
          <w:bCs/>
          <w:caps/>
          <w:sz w:val="24"/>
          <w:szCs w:val="24"/>
        </w:rPr>
        <w:lastRenderedPageBreak/>
        <w:t>ЛИЧНОСТНЫЕ РЕЗУЛЬТАТЫ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Патриотическое воспитание: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ценностное отношение к достижениям российских инженеров и учёных.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Гражданское и духовно-нравственное воспитание: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Эстетическое воспитание: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восприятие эстетических качеств предметов труда;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умение создавать эстетически значимые изделия из различных материалов.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Ценности научного познания и практической деятельности: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осознание ценности науки как фундамента технологий;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Формирование культуры здоровья и эмоционального благополучия: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умение распознавать информационные угрозы и осуществ</w:t>
      </w:r>
      <w:r w:rsidRPr="00A178EB">
        <w:rPr>
          <w:sz w:val="24"/>
          <w:szCs w:val="24"/>
        </w:rPr>
        <w:softHyphen/>
        <w:t>лять защиту личности от этих угроз.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Трудовое воспитание: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активное участие в решении возникающих практических задач из различных областей;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умение ориентироваться в мире современных профессий.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Экологическое воспитание: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178EB">
        <w:rPr>
          <w:sz w:val="24"/>
          <w:szCs w:val="24"/>
        </w:rPr>
        <w:t>техносферой</w:t>
      </w:r>
      <w:proofErr w:type="spellEnd"/>
      <w:r w:rsidRPr="00A178EB">
        <w:rPr>
          <w:sz w:val="24"/>
          <w:szCs w:val="24"/>
        </w:rPr>
        <w:t>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осознание пределов преобразовательной деятельности человека.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</w:p>
    <w:p w:rsidR="00A178EB" w:rsidRPr="00A178EB" w:rsidRDefault="00A178EB" w:rsidP="00A178EB">
      <w:pPr>
        <w:widowControl w:val="0"/>
        <w:tabs>
          <w:tab w:val="left" w:pos="510"/>
        </w:tabs>
        <w:overflowPunct/>
        <w:ind w:firstLine="709"/>
        <w:jc w:val="both"/>
        <w:textAlignment w:val="center"/>
        <w:rPr>
          <w:b/>
          <w:sz w:val="24"/>
          <w:szCs w:val="24"/>
        </w:rPr>
      </w:pPr>
      <w:r w:rsidRPr="00A178EB">
        <w:rPr>
          <w:b/>
          <w:sz w:val="24"/>
          <w:szCs w:val="24"/>
        </w:rPr>
        <w:t>Наиболее значимые личностные результаты для обучающихся с ЗПР: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ценностное отношение к технологиям, трудовым достижениям народа;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чувство ответственности и долга перед своей семьей, малой и большой Родиной через трудовую деятельность;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установка на активное участие в решении практических задач в области предметной технологической деятельности;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интерес к практическому изучению профессий и труда различного рода;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уважение к труду и результатам трудовой деятельности;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интересов, а также на основе формирования уважительного отношения к труду;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основы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повышение уровня своей компетентности через практическое овладение элементами организации умственного и физического труда;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способность обучающихся с ЗПР к осознанию своих дефицитов (в речевом, двигательном, коммуникативном, волевом развитии) и проявление стремления к их преодолению;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lastRenderedPageBreak/>
        <w:t>способность к самоопределению в выбранной сфере будущей профессиональной деятельности, умение ставить реальные достижимые планы;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способность выбирать адекватную форму поведения, с точки зрения опасности или безопасности для себя и окружающих, при выполнении трудовых функций;</w:t>
      </w:r>
    </w:p>
    <w:p w:rsidR="00A178EB" w:rsidRPr="00A178EB" w:rsidRDefault="00A178EB" w:rsidP="00A178EB">
      <w:pPr>
        <w:overflowPunct/>
        <w:autoSpaceDE/>
        <w:autoSpaceDN/>
        <w:adjustRightInd/>
        <w:ind w:left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способность регулировать свое поведение и эмоциональные реакции в различных трудовых ситуациях, при коммуникации с людьми разного статуса.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spacing w:before="240" w:after="120" w:line="240" w:lineRule="atLeast"/>
        <w:textAlignment w:val="auto"/>
        <w:outlineLvl w:val="1"/>
        <w:rPr>
          <w:b/>
          <w:bCs/>
          <w:caps/>
          <w:sz w:val="24"/>
          <w:szCs w:val="24"/>
        </w:rPr>
      </w:pPr>
      <w:r w:rsidRPr="00A178EB">
        <w:rPr>
          <w:b/>
          <w:bCs/>
          <w:caps/>
          <w:sz w:val="24"/>
          <w:szCs w:val="24"/>
        </w:rPr>
        <w:t>МЕТАПРЕДМЕТНЫЕ РЕЗУЛЬТАТЫ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b/>
          <w:bCs/>
          <w:sz w:val="24"/>
          <w:szCs w:val="24"/>
        </w:rPr>
        <w:t>Овладение универсальными познавательными действиями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Базовые логические действия: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178EB">
        <w:rPr>
          <w:sz w:val="24"/>
          <w:szCs w:val="24"/>
        </w:rPr>
        <w:t>техносфере</w:t>
      </w:r>
      <w:proofErr w:type="spellEnd"/>
      <w:r w:rsidRPr="00A178EB">
        <w:rPr>
          <w:sz w:val="24"/>
          <w:szCs w:val="24"/>
        </w:rPr>
        <w:t>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Базовые исследовательские действия: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использовать вопросы как исследовательский инструмент познания;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оценивать полноту, достоверность и актуальность полученной информации;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опытным путём изучать свойства различных материалов;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строить и оценивать модели объектов, явлений и процессов;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Работа с информацией: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понимать различие между данными, информацией и знаниями;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владеть начальными навыками работы с «большими данными»;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b/>
          <w:bCs/>
          <w:sz w:val="24"/>
          <w:szCs w:val="24"/>
        </w:rPr>
        <w:t>Овладение универсальными учебными регулятивными действиями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Самоорганизация: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делать выбор и брать ответственность за решение.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lastRenderedPageBreak/>
        <w:t>Самоконтроль (рефлексия):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давать адекватную оценку ситуации и предлагать план её изменения;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объяснять причины достижения (</w:t>
      </w:r>
      <w:proofErr w:type="spellStart"/>
      <w:r w:rsidRPr="00A178EB">
        <w:rPr>
          <w:sz w:val="24"/>
          <w:szCs w:val="24"/>
        </w:rPr>
        <w:t>недостижения</w:t>
      </w:r>
      <w:proofErr w:type="spellEnd"/>
      <w:r w:rsidRPr="00A178EB">
        <w:rPr>
          <w:sz w:val="24"/>
          <w:szCs w:val="24"/>
        </w:rPr>
        <w:t>) результатов преобразовательной деятельности;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Принятие себя и других: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b/>
          <w:bCs/>
          <w:sz w:val="24"/>
          <w:szCs w:val="24"/>
        </w:rPr>
        <w:t>Овладение универсальными коммуникативными действиями.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Общение: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 рамках публичного представления результатов проектной деятельности;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 ходе совместного решения задачи с использованием облачных сервисов;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i/>
          <w:iCs/>
          <w:sz w:val="24"/>
          <w:szCs w:val="24"/>
        </w:rPr>
        <w:t>Совместная деятельность: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уметь адекватно интерпретировать высказывания собеседника — участника совместной деятельности;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уметь распознавать некорректную аргументацию.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27"/>
        <w:jc w:val="both"/>
        <w:textAlignment w:val="auto"/>
        <w:rPr>
          <w:sz w:val="24"/>
          <w:szCs w:val="24"/>
        </w:rPr>
      </w:pPr>
    </w:p>
    <w:p w:rsidR="00A178EB" w:rsidRPr="00A178EB" w:rsidRDefault="00A178EB" w:rsidP="00A178EB">
      <w:pPr>
        <w:widowControl w:val="0"/>
        <w:tabs>
          <w:tab w:val="left" w:pos="510"/>
        </w:tabs>
        <w:overflowPunct/>
        <w:ind w:firstLine="709"/>
        <w:jc w:val="both"/>
        <w:textAlignment w:val="center"/>
        <w:rPr>
          <w:b/>
          <w:sz w:val="24"/>
          <w:szCs w:val="24"/>
        </w:rPr>
      </w:pPr>
      <w:r w:rsidRPr="00A178EB">
        <w:rPr>
          <w:b/>
          <w:sz w:val="24"/>
          <w:szCs w:val="24"/>
        </w:rPr>
        <w:t xml:space="preserve">Наиболее значимые </w:t>
      </w:r>
      <w:proofErr w:type="spellStart"/>
      <w:r w:rsidRPr="00A178EB">
        <w:rPr>
          <w:b/>
          <w:sz w:val="24"/>
          <w:szCs w:val="24"/>
        </w:rPr>
        <w:t>метапредметные</w:t>
      </w:r>
      <w:proofErr w:type="spellEnd"/>
      <w:r w:rsidRPr="00A178EB">
        <w:rPr>
          <w:b/>
          <w:sz w:val="24"/>
          <w:szCs w:val="24"/>
        </w:rPr>
        <w:t xml:space="preserve"> результаты для обучающихся с ЗПР: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/>
          <w:bCs/>
          <w:i/>
          <w:sz w:val="24"/>
          <w:szCs w:val="24"/>
        </w:rPr>
      </w:pPr>
      <w:r w:rsidRPr="00A178EB">
        <w:rPr>
          <w:b/>
          <w:bCs/>
          <w:i/>
          <w:sz w:val="24"/>
          <w:szCs w:val="24"/>
        </w:rPr>
        <w:t>Овладение универсальными учебными познавательными действиями: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выявлять и характеризовать различные признаки объектов;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выявлять дефициты информации, данных, необходимых для решения поставленной технологической задачи;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создавать, применять и преобразовывать модели и схемы для решения учебных задач;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 xml:space="preserve">смысловое чтение информации, представленной в различных формах (схемы, чертежи, инструкции); 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прогнозировать возможное развитие процессов и последствий технологического развития в различных отраслях;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навыки использования поисковых систем для решения учебных задач;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искать и отбирать информацию и данные из различных источников в соответствии с заданными параметрами и критериями.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/>
          <w:bCs/>
          <w:i/>
          <w:sz w:val="24"/>
          <w:szCs w:val="24"/>
        </w:rPr>
      </w:pPr>
      <w:r w:rsidRPr="00A178EB">
        <w:rPr>
          <w:b/>
          <w:bCs/>
          <w:i/>
          <w:sz w:val="24"/>
          <w:szCs w:val="24"/>
        </w:rPr>
        <w:t>Овладение универсальными учебными коммуникативными действиями: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самостоятельно или с помощью педагога составлять устные сообщения для выступления перед аудиторией;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работать индивидуально и в группе над созданием условно нового продукта;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выполнять свою часть работы, достигать качественного результата, координировать свою деятельность с другими членами команды в познавательно-трудовой деятельности;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оценивать качество своего вклада в общий продукт, в решение общих задач коллектива;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принимать и разделять ответственность при моделировании и изготовлении объектов, продуктов и технологических процессов.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/>
          <w:bCs/>
          <w:i/>
          <w:sz w:val="24"/>
          <w:szCs w:val="24"/>
        </w:rPr>
      </w:pPr>
      <w:r w:rsidRPr="00A178EB">
        <w:rPr>
          <w:b/>
          <w:bCs/>
          <w:i/>
          <w:sz w:val="24"/>
          <w:szCs w:val="24"/>
        </w:rPr>
        <w:lastRenderedPageBreak/>
        <w:t>Овладение универсальными учебными регулятивными действиями: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самостоятельно или с помощью учителя определять цели технологического обучения, ставить и формулировать для себя новые задачи в учёбе и познавательной деятельности;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самостоятельно или после предварительного анализа планировать процесс познавательно-трудовой деятельности, осознанно выбирать наиболее эффективные способы решения учебной или трудовой задачи на основе заданных алгоритмов;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владеть способами самооценки правильности выполнения учебной задачи;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соотносить свои действия с планируемыми результатами, осуществлять контроль своей деятельности на основе заданных алгоритмов, корректировать действия в зависимости от меняющейся ситуации;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давать адекватную оценку ситуации и предлагать план ее изменения;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предвидеть трудности, которые могут возникнуть при решении учебно-технологической задачи;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  <w:r w:rsidRPr="00A178EB">
        <w:rPr>
          <w:sz w:val="24"/>
          <w:szCs w:val="24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регулировать способ выражения эмоций;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осознанно относиться к другому человеку, его мнению;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признавать свое право на ошибку и такое же право другого;</w:t>
      </w:r>
    </w:p>
    <w:p w:rsidR="00A178EB" w:rsidRPr="00A178EB" w:rsidRDefault="00A178EB" w:rsidP="00A178EB">
      <w:pPr>
        <w:overflowPunct/>
        <w:autoSpaceDE/>
        <w:autoSpaceDN/>
        <w:adjustRightInd/>
        <w:ind w:firstLine="284"/>
        <w:jc w:val="both"/>
        <w:textAlignment w:val="auto"/>
        <w:rPr>
          <w:bCs/>
          <w:sz w:val="24"/>
          <w:szCs w:val="24"/>
        </w:rPr>
      </w:pPr>
      <w:r w:rsidRPr="00A178EB">
        <w:rPr>
          <w:bCs/>
          <w:sz w:val="24"/>
          <w:szCs w:val="24"/>
        </w:rPr>
        <w:t>осознавать невозможность контролировать все вокруг.</w:t>
      </w: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ind w:firstLine="284"/>
        <w:jc w:val="both"/>
        <w:textAlignment w:val="auto"/>
        <w:rPr>
          <w:sz w:val="24"/>
          <w:szCs w:val="24"/>
        </w:rPr>
      </w:pPr>
    </w:p>
    <w:p w:rsidR="00A178EB" w:rsidRPr="00A178EB" w:rsidRDefault="00A178EB" w:rsidP="00A178EB">
      <w:pPr>
        <w:shd w:val="clear" w:color="auto" w:fill="FFFFFF"/>
        <w:overflowPunct/>
        <w:autoSpaceDE/>
        <w:autoSpaceDN/>
        <w:adjustRightInd/>
        <w:spacing w:before="240" w:after="120" w:line="240" w:lineRule="atLeast"/>
        <w:textAlignment w:val="auto"/>
        <w:outlineLvl w:val="1"/>
        <w:rPr>
          <w:b/>
          <w:bCs/>
          <w:caps/>
          <w:sz w:val="24"/>
          <w:szCs w:val="24"/>
        </w:rPr>
      </w:pPr>
      <w:r w:rsidRPr="00A178EB">
        <w:rPr>
          <w:b/>
          <w:bCs/>
          <w:caps/>
          <w:sz w:val="24"/>
          <w:szCs w:val="24"/>
        </w:rPr>
        <w:t>ПРЕДМЕТНЫЕ РЕЗУЛЬТАТЫ</w:t>
      </w:r>
    </w:p>
    <w:p w:rsidR="00EB78C1" w:rsidRPr="00773A0E" w:rsidRDefault="00EB78C1" w:rsidP="00EB78C1">
      <w:pPr>
        <w:tabs>
          <w:tab w:val="left" w:pos="284"/>
        </w:tabs>
        <w:ind w:firstLine="284"/>
        <w:jc w:val="both"/>
        <w:rPr>
          <w:color w:val="000E14"/>
          <w:szCs w:val="28"/>
        </w:rPr>
      </w:pPr>
      <w:r w:rsidRPr="00773A0E">
        <w:rPr>
          <w:b/>
          <w:i/>
          <w:color w:val="000E14"/>
          <w:szCs w:val="28"/>
        </w:rPr>
        <w:t xml:space="preserve">Предметные результаты </w:t>
      </w:r>
      <w:r w:rsidRPr="00773A0E">
        <w:rPr>
          <w:color w:val="000E14"/>
          <w:szCs w:val="28"/>
        </w:rPr>
        <w:t>включают: освоение умений, специфических для технологического образования; видов деятельности по получению нового знания в рамках учебного предмета; формирование технологического типа мышления; владение научно-технической и технологической терминологией, ключевыми понятиями, методами и приемами труда.</w:t>
      </w:r>
    </w:p>
    <w:p w:rsidR="00EB78C1" w:rsidRPr="00773A0E" w:rsidRDefault="00EB78C1" w:rsidP="00EB78C1">
      <w:pPr>
        <w:tabs>
          <w:tab w:val="left" w:pos="284"/>
        </w:tabs>
        <w:ind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 xml:space="preserve">В результате обучения учащиеся </w:t>
      </w:r>
      <w:r w:rsidRPr="00773A0E">
        <w:rPr>
          <w:b/>
          <w:color w:val="000E14"/>
          <w:szCs w:val="28"/>
        </w:rPr>
        <w:t>овладевают</w:t>
      </w:r>
      <w:r w:rsidRPr="00773A0E">
        <w:rPr>
          <w:color w:val="000E14"/>
          <w:szCs w:val="28"/>
        </w:rPr>
        <w:t>:</w:t>
      </w:r>
    </w:p>
    <w:p w:rsidR="00EB78C1" w:rsidRPr="00773A0E" w:rsidRDefault="00EB78C1" w:rsidP="00EB78C1">
      <w:pPr>
        <w:numPr>
          <w:ilvl w:val="0"/>
          <w:numId w:val="4"/>
        </w:numPr>
        <w:tabs>
          <w:tab w:val="left" w:pos="284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EB78C1" w:rsidRPr="00773A0E" w:rsidRDefault="00EB78C1" w:rsidP="00EB78C1">
      <w:pPr>
        <w:numPr>
          <w:ilvl w:val="0"/>
          <w:numId w:val="4"/>
        </w:numPr>
        <w:tabs>
          <w:tab w:val="left" w:pos="284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EB78C1" w:rsidRPr="00773A0E" w:rsidRDefault="00EB78C1" w:rsidP="00EB78C1">
      <w:pPr>
        <w:numPr>
          <w:ilvl w:val="0"/>
          <w:numId w:val="4"/>
        </w:numPr>
        <w:tabs>
          <w:tab w:val="left" w:pos="284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труда;</w:t>
      </w:r>
    </w:p>
    <w:p w:rsidR="00EB78C1" w:rsidRPr="00773A0E" w:rsidRDefault="00EB78C1" w:rsidP="00EB78C1">
      <w:pPr>
        <w:numPr>
          <w:ilvl w:val="0"/>
          <w:numId w:val="4"/>
        </w:numPr>
        <w:tabs>
          <w:tab w:val="left" w:pos="284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умениями использовать ИКТ и сеть Интернет для выполнения работ, проектов и их презентации.</w:t>
      </w:r>
    </w:p>
    <w:p w:rsidR="00EB78C1" w:rsidRPr="00773A0E" w:rsidRDefault="00EB78C1" w:rsidP="00EB78C1">
      <w:pPr>
        <w:tabs>
          <w:tab w:val="left" w:pos="284"/>
          <w:tab w:val="left" w:pos="426"/>
        </w:tabs>
        <w:ind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 xml:space="preserve">В результате изучения технологии обучающийся независимо от изучаемого направления или раздела </w:t>
      </w:r>
      <w:r w:rsidRPr="00773A0E">
        <w:rPr>
          <w:b/>
          <w:color w:val="000E14"/>
          <w:szCs w:val="28"/>
        </w:rPr>
        <w:t>получает возможность</w:t>
      </w:r>
      <w:r w:rsidRPr="00773A0E">
        <w:rPr>
          <w:color w:val="000E14"/>
          <w:szCs w:val="28"/>
        </w:rPr>
        <w:t>:</w:t>
      </w:r>
    </w:p>
    <w:p w:rsidR="00EB78C1" w:rsidRPr="00773A0E" w:rsidRDefault="00EB78C1" w:rsidP="00EB78C1">
      <w:pPr>
        <w:tabs>
          <w:tab w:val="left" w:pos="284"/>
          <w:tab w:val="left" w:pos="426"/>
        </w:tabs>
        <w:ind w:left="284"/>
        <w:jc w:val="both"/>
        <w:rPr>
          <w:b/>
          <w:color w:val="000E14"/>
          <w:szCs w:val="28"/>
        </w:rPr>
      </w:pPr>
      <w:r w:rsidRPr="00773A0E">
        <w:rPr>
          <w:b/>
          <w:color w:val="000E14"/>
          <w:szCs w:val="28"/>
        </w:rPr>
        <w:t>ознакомиться:</w:t>
      </w:r>
    </w:p>
    <w:p w:rsidR="00EB78C1" w:rsidRPr="00773A0E" w:rsidRDefault="00EB78C1" w:rsidP="00EB78C1">
      <w:pPr>
        <w:numPr>
          <w:ilvl w:val="0"/>
          <w:numId w:val="5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с основными технологическими понятиями и характеристиками;</w:t>
      </w:r>
    </w:p>
    <w:p w:rsidR="00EB78C1" w:rsidRPr="00773A0E" w:rsidRDefault="00EB78C1" w:rsidP="00EB78C1">
      <w:pPr>
        <w:numPr>
          <w:ilvl w:val="0"/>
          <w:numId w:val="5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назначением и технологическими свойствами материалов;</w:t>
      </w:r>
    </w:p>
    <w:p w:rsidR="00EB78C1" w:rsidRPr="00773A0E" w:rsidRDefault="00EB78C1" w:rsidP="00EB78C1">
      <w:pPr>
        <w:numPr>
          <w:ilvl w:val="0"/>
          <w:numId w:val="5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lastRenderedPageBreak/>
        <w:t>назначением и устройством применяемых ручных инструментов, приспособлений, машин и оборудования;</w:t>
      </w:r>
    </w:p>
    <w:p w:rsidR="00EB78C1" w:rsidRPr="00773A0E" w:rsidRDefault="00EB78C1" w:rsidP="00EB78C1">
      <w:pPr>
        <w:numPr>
          <w:ilvl w:val="0"/>
          <w:numId w:val="5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EB78C1" w:rsidRPr="00773A0E" w:rsidRDefault="00EB78C1" w:rsidP="00EB78C1">
      <w:pPr>
        <w:numPr>
          <w:ilvl w:val="0"/>
          <w:numId w:val="5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EB78C1" w:rsidRPr="00773A0E" w:rsidRDefault="00EB78C1" w:rsidP="00EB78C1">
      <w:pPr>
        <w:tabs>
          <w:tab w:val="left" w:pos="284"/>
          <w:tab w:val="left" w:pos="426"/>
        </w:tabs>
        <w:ind w:left="284"/>
        <w:jc w:val="both"/>
        <w:rPr>
          <w:color w:val="000E14"/>
          <w:szCs w:val="28"/>
        </w:rPr>
      </w:pPr>
      <w:r w:rsidRPr="00773A0E">
        <w:rPr>
          <w:b/>
          <w:color w:val="000E14"/>
          <w:szCs w:val="28"/>
        </w:rPr>
        <w:t>выполнять</w:t>
      </w:r>
      <w:r w:rsidRPr="00773A0E">
        <w:rPr>
          <w:color w:val="000E14"/>
          <w:szCs w:val="28"/>
        </w:rPr>
        <w:t xml:space="preserve"> по установленным нормативам следующие трудовые операции и работы: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рационально организовывать рабочее место;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находить необходимую информацию в различных источниках;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применять конструкторскую  технологическую документацию;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выбирать материалы, инструменты и оборудование для выполнения работ;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конструировать, моделировать, изготавливать изделия;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выполнять по заданным критериям технологические операции с использованием ручных инстр</w:t>
      </w:r>
      <w:r w:rsidR="003E2ECC" w:rsidRPr="00773A0E">
        <w:rPr>
          <w:color w:val="000E14"/>
          <w:szCs w:val="28"/>
        </w:rPr>
        <w:t xml:space="preserve">ументов, приспособлений, </w:t>
      </w:r>
      <w:r w:rsidRPr="00773A0E">
        <w:rPr>
          <w:color w:val="000E14"/>
          <w:szCs w:val="28"/>
        </w:rPr>
        <w:t>оборудования, электроприборов;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находить и устранять допущенные дефекты;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проводить разработку творческого проекта изготовления изделия с использованием освоенных технологий и доступных материалов;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планировать работы с учетом имеющихся ресурсов и условий;</w:t>
      </w:r>
    </w:p>
    <w:p w:rsidR="00EB78C1" w:rsidRPr="00773A0E" w:rsidRDefault="00EB78C1" w:rsidP="00EB78C1">
      <w:pPr>
        <w:numPr>
          <w:ilvl w:val="0"/>
          <w:numId w:val="6"/>
        </w:numPr>
        <w:tabs>
          <w:tab w:val="left" w:pos="284"/>
          <w:tab w:val="left" w:pos="426"/>
        </w:tabs>
        <w:ind w:left="0" w:firstLine="284"/>
        <w:jc w:val="both"/>
        <w:rPr>
          <w:b/>
          <w:color w:val="000E14"/>
          <w:szCs w:val="28"/>
        </w:rPr>
      </w:pPr>
      <w:r w:rsidRPr="00773A0E">
        <w:rPr>
          <w:color w:val="000E14"/>
          <w:szCs w:val="28"/>
        </w:rPr>
        <w:t>осуществлять работы с использованием технологических карт и чертежей;</w:t>
      </w:r>
    </w:p>
    <w:p w:rsidR="00EB78C1" w:rsidRPr="00773A0E" w:rsidRDefault="00EB78C1" w:rsidP="00EB78C1">
      <w:pPr>
        <w:tabs>
          <w:tab w:val="left" w:pos="0"/>
          <w:tab w:val="left" w:pos="426"/>
        </w:tabs>
        <w:ind w:firstLine="284"/>
        <w:jc w:val="both"/>
        <w:rPr>
          <w:color w:val="000E14"/>
          <w:szCs w:val="28"/>
        </w:rPr>
      </w:pPr>
      <w:r w:rsidRPr="00773A0E">
        <w:rPr>
          <w:b/>
          <w:color w:val="000E14"/>
          <w:szCs w:val="28"/>
        </w:rPr>
        <w:t xml:space="preserve">использовать </w:t>
      </w:r>
      <w:r w:rsidRPr="00773A0E">
        <w:rPr>
          <w:color w:val="000E14"/>
          <w:szCs w:val="28"/>
        </w:rPr>
        <w:t>приобретенные знания и умения в практической деятельности и повседневной жизни для: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понимания ценности материальной культуры для жизни и развития человека;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формирования эстетической среды бытия;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получения технико-технологических сведений из разнообразных источников информации;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составление технологических карт, чертежей и эскизов изделий;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организации индивидуальной и коллективной трудовой деятельности;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изготовление изделий декоративно-прикладного искусства для оформления интерьера;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изготовления или ремонта изделий из различных материалов с использованием ручных инструментов, пр</w:t>
      </w:r>
      <w:r w:rsidR="003E2ECC" w:rsidRPr="00773A0E">
        <w:rPr>
          <w:color w:val="000E14"/>
          <w:szCs w:val="28"/>
        </w:rPr>
        <w:t xml:space="preserve">испособлений, </w:t>
      </w:r>
      <w:r w:rsidRPr="00773A0E">
        <w:rPr>
          <w:color w:val="000E14"/>
          <w:szCs w:val="28"/>
        </w:rPr>
        <w:t>оборудования;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lastRenderedPageBreak/>
        <w:t>пользования ИКТ и сетью Интернет для разработки проектов и их презентации;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контроля качества выполняемых работ с применением мерительных, контрольных и разметочных инструментов;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выполнения безопасных приемов труда и правил электробезопасности, санитарии и гигиены;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оценки затрат, необходимых для создания объекта или услуги;</w:t>
      </w:r>
    </w:p>
    <w:p w:rsidR="00EB78C1" w:rsidRPr="00773A0E" w:rsidRDefault="00EB78C1" w:rsidP="00EB78C1">
      <w:pPr>
        <w:numPr>
          <w:ilvl w:val="0"/>
          <w:numId w:val="7"/>
        </w:numPr>
        <w:tabs>
          <w:tab w:val="left" w:pos="0"/>
          <w:tab w:val="left" w:pos="426"/>
        </w:tabs>
        <w:ind w:left="0" w:firstLine="284"/>
        <w:jc w:val="both"/>
        <w:rPr>
          <w:color w:val="000E14"/>
          <w:szCs w:val="28"/>
        </w:rPr>
      </w:pPr>
      <w:r w:rsidRPr="00773A0E">
        <w:rPr>
          <w:color w:val="000E14"/>
          <w:szCs w:val="28"/>
        </w:rPr>
        <w:t>построения планов профессионального образования и трудоустройства.</w:t>
      </w:r>
    </w:p>
    <w:p w:rsidR="00EB78C1" w:rsidRPr="00773A0E" w:rsidRDefault="00EB78C1" w:rsidP="00EB78C1">
      <w:pPr>
        <w:tabs>
          <w:tab w:val="left" w:pos="0"/>
          <w:tab w:val="left" w:pos="426"/>
        </w:tabs>
        <w:ind w:left="284"/>
        <w:jc w:val="both"/>
        <w:rPr>
          <w:color w:val="000E14"/>
          <w:szCs w:val="28"/>
        </w:rPr>
      </w:pPr>
    </w:p>
    <w:p w:rsidR="002F4D45" w:rsidRPr="002F4D45" w:rsidRDefault="002F4D45" w:rsidP="002F4D45">
      <w:pPr>
        <w:keepNext/>
        <w:overflowPunct/>
        <w:autoSpaceDE/>
        <w:autoSpaceDN/>
        <w:adjustRightInd/>
        <w:textAlignment w:val="auto"/>
        <w:outlineLvl w:val="0"/>
        <w:rPr>
          <w:rFonts w:eastAsia="Lucida Sans Unicode"/>
          <w:b/>
          <w:bCs/>
          <w:kern w:val="2"/>
          <w:szCs w:val="28"/>
          <w:lang w:eastAsia="ar-SA"/>
        </w:rPr>
      </w:pPr>
      <w:r w:rsidRPr="002F4D45">
        <w:rPr>
          <w:b/>
          <w:kern w:val="28"/>
          <w:szCs w:val="28"/>
        </w:rPr>
        <w:t>Содержание учебного предмета</w:t>
      </w:r>
      <w:r>
        <w:rPr>
          <w:b/>
          <w:kern w:val="28"/>
          <w:szCs w:val="28"/>
        </w:rPr>
        <w:t xml:space="preserve"> 8 класс </w:t>
      </w:r>
      <w:r w:rsidRPr="002F4D45">
        <w:rPr>
          <w:rFonts w:eastAsia="Lucida Sans Unicode"/>
          <w:b/>
          <w:bCs/>
          <w:kern w:val="2"/>
          <w:szCs w:val="28"/>
          <w:lang w:eastAsia="ar-SA"/>
        </w:rPr>
        <w:t>«технологии ведения дома»</w:t>
      </w:r>
    </w:p>
    <w:p w:rsidR="002F4D45" w:rsidRPr="002F4D45" w:rsidRDefault="002F4D45" w:rsidP="002F4D45">
      <w:pPr>
        <w:widowControl w:val="0"/>
        <w:shd w:val="clear" w:color="auto" w:fill="FFFFFF"/>
        <w:suppressAutoHyphens/>
        <w:overflowPunct/>
        <w:autoSpaceDE/>
        <w:autoSpaceDN/>
        <w:adjustRightInd/>
        <w:spacing w:before="365" w:after="200"/>
        <w:jc w:val="both"/>
        <w:textAlignment w:val="auto"/>
        <w:rPr>
          <w:rFonts w:eastAsia="Lucida Sans Unicode"/>
          <w:kern w:val="2"/>
          <w:szCs w:val="28"/>
          <w:lang w:eastAsia="ar-SA"/>
        </w:rPr>
      </w:pPr>
      <w:r w:rsidRPr="002F4D45">
        <w:rPr>
          <w:rFonts w:eastAsia="Lucida Sans Unicode"/>
          <w:kern w:val="2"/>
          <w:szCs w:val="28"/>
          <w:lang w:eastAsia="ar-SA"/>
        </w:rPr>
        <w:t xml:space="preserve">  Основным видом деятельности учащихся, изучающих пред</w:t>
      </w:r>
      <w:r w:rsidRPr="002F4D45">
        <w:rPr>
          <w:rFonts w:eastAsia="Lucida Sans Unicode"/>
          <w:kern w:val="2"/>
          <w:szCs w:val="28"/>
          <w:lang w:eastAsia="ar-SA"/>
        </w:rPr>
        <w:softHyphen/>
        <w:t>мет «технология» по направлению «технологии ведения дома», является проектная деятельность. В течение учебного года уча</w:t>
      </w:r>
      <w:r w:rsidRPr="002F4D45">
        <w:rPr>
          <w:rFonts w:eastAsia="Lucida Sans Unicode"/>
          <w:kern w:val="2"/>
          <w:szCs w:val="28"/>
          <w:lang w:eastAsia="ar-SA"/>
        </w:rPr>
        <w:softHyphen/>
        <w:t>щиеся выполняют два проекта в рамках содержания разделов программы.</w:t>
      </w:r>
    </w:p>
    <w:p w:rsidR="002F4D45" w:rsidRPr="002F4D45" w:rsidRDefault="002F4D45" w:rsidP="002F4D45">
      <w:pPr>
        <w:widowControl w:val="0"/>
        <w:shd w:val="clear" w:color="auto" w:fill="FFFFFF"/>
        <w:suppressAutoHyphens/>
        <w:overflowPunct/>
        <w:autoSpaceDE/>
        <w:autoSpaceDN/>
        <w:adjustRightInd/>
        <w:spacing w:before="365" w:after="200"/>
        <w:jc w:val="both"/>
        <w:textAlignment w:val="auto"/>
        <w:rPr>
          <w:rFonts w:eastAsia="Lucida Sans Unicode"/>
          <w:kern w:val="2"/>
          <w:szCs w:val="28"/>
          <w:lang w:eastAsia="ar-SA"/>
        </w:rPr>
      </w:pPr>
      <w:r w:rsidRPr="002F4D45">
        <w:rPr>
          <w:rFonts w:eastAsia="Lucida Sans Unicode"/>
          <w:kern w:val="2"/>
          <w:szCs w:val="28"/>
          <w:lang w:eastAsia="ar-SA"/>
        </w:rPr>
        <w:t xml:space="preserve">   По каждому разделу учащиеся изучают основной теоретиче</w:t>
      </w:r>
      <w:r w:rsidRPr="002F4D45">
        <w:rPr>
          <w:rFonts w:eastAsia="Lucida Sans Unicode"/>
          <w:kern w:val="2"/>
          <w:szCs w:val="28"/>
          <w:lang w:eastAsia="ar-SA"/>
        </w:rPr>
        <w:softHyphen/>
        <w:t>ский материал, осваивают необходимый минимум технологиче</w:t>
      </w:r>
      <w:r w:rsidRPr="002F4D45">
        <w:rPr>
          <w:rFonts w:eastAsia="Lucida Sans Unicode"/>
          <w:kern w:val="2"/>
          <w:szCs w:val="28"/>
          <w:lang w:eastAsia="ar-SA"/>
        </w:rPr>
        <w:softHyphen/>
        <w:t>ских операций, которые в дальнейшем позволяют выполнить творческие проекты.</w:t>
      </w:r>
    </w:p>
    <w:p w:rsidR="002F4D45" w:rsidRPr="002F4D45" w:rsidRDefault="002F4D45" w:rsidP="002F4D45">
      <w:pPr>
        <w:widowControl w:val="0"/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rFonts w:eastAsia="Lucida Sans Unicode"/>
          <w:kern w:val="2"/>
          <w:szCs w:val="28"/>
          <w:lang w:eastAsia="ar-SA"/>
        </w:rPr>
      </w:pPr>
      <w:r w:rsidRPr="002F4D45">
        <w:rPr>
          <w:rFonts w:eastAsia="Lucida Sans Unicode"/>
          <w:kern w:val="2"/>
          <w:szCs w:val="28"/>
          <w:lang w:eastAsia="ar-SA"/>
        </w:rPr>
        <w:t xml:space="preserve">   Новизной данной программы является использование в обу</w:t>
      </w:r>
      <w:r w:rsidRPr="002F4D45">
        <w:rPr>
          <w:rFonts w:eastAsia="Lucida Sans Unicode"/>
          <w:kern w:val="2"/>
          <w:szCs w:val="28"/>
          <w:lang w:eastAsia="ar-SA"/>
        </w:rPr>
        <w:softHyphen/>
        <w:t>чении школьников информационных и коммуникационных тех</w:t>
      </w:r>
      <w:r w:rsidRPr="002F4D45">
        <w:rPr>
          <w:rFonts w:eastAsia="Lucida Sans Unicode"/>
          <w:kern w:val="2"/>
          <w:szCs w:val="28"/>
          <w:lang w:eastAsia="ar-SA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2F4D45">
        <w:rPr>
          <w:rFonts w:eastAsia="Lucida Sans Unicode"/>
          <w:kern w:val="2"/>
          <w:szCs w:val="28"/>
          <w:lang w:eastAsia="ar-SA"/>
        </w:rPr>
        <w:softHyphen/>
        <w:t>ектов текстовых и графических редакторов, компьютерных про</w:t>
      </w:r>
      <w:r w:rsidRPr="002F4D45">
        <w:rPr>
          <w:rFonts w:eastAsia="Lucida Sans Unicode"/>
          <w:kern w:val="2"/>
          <w:szCs w:val="28"/>
          <w:lang w:eastAsia="ar-SA"/>
        </w:rPr>
        <w:softHyphen/>
        <w:t>грамм, дающих возможность проектировать интерьеры, выпол</w:t>
      </w:r>
      <w:r w:rsidRPr="002F4D45">
        <w:rPr>
          <w:rFonts w:eastAsia="Lucida Sans Unicode"/>
          <w:kern w:val="2"/>
          <w:szCs w:val="28"/>
          <w:lang w:eastAsia="ar-SA"/>
        </w:rPr>
        <w:softHyphen/>
        <w:t>нять схемы для рукоделия, создавать электронные презента</w:t>
      </w:r>
      <w:r w:rsidRPr="002F4D45">
        <w:rPr>
          <w:rFonts w:eastAsia="Lucida Sans Unicode"/>
          <w:kern w:val="2"/>
          <w:szCs w:val="28"/>
          <w:lang w:eastAsia="ar-SA"/>
        </w:rPr>
        <w:softHyphen/>
        <w:t>ции.</w:t>
      </w:r>
    </w:p>
    <w:p w:rsidR="002F4D45" w:rsidRPr="002F4D45" w:rsidRDefault="002F4D45" w:rsidP="002F4D45">
      <w:pPr>
        <w:widowControl w:val="0"/>
        <w:shd w:val="clear" w:color="auto" w:fill="FFFFFF"/>
        <w:suppressAutoHyphens/>
        <w:overflowPunct/>
        <w:autoSpaceDE/>
        <w:autoSpaceDN/>
        <w:adjustRightInd/>
        <w:jc w:val="both"/>
        <w:textAlignment w:val="auto"/>
        <w:rPr>
          <w:rFonts w:eastAsia="Lucida Sans Unicode"/>
          <w:kern w:val="2"/>
          <w:szCs w:val="28"/>
          <w:lang w:eastAsia="ar-SA"/>
        </w:rPr>
      </w:pPr>
      <w:r w:rsidRPr="002F4D45">
        <w:rPr>
          <w:rFonts w:eastAsia="Lucida Sans Unicode"/>
          <w:kern w:val="2"/>
          <w:szCs w:val="28"/>
          <w:lang w:eastAsia="ar-SA"/>
        </w:rPr>
        <w:t xml:space="preserve">   В содержании программы сквозной линией проходят вопро</w:t>
      </w:r>
      <w:r w:rsidRPr="002F4D45">
        <w:rPr>
          <w:rFonts w:eastAsia="Lucida Sans Unicode"/>
          <w:kern w:val="2"/>
          <w:szCs w:val="28"/>
          <w:lang w:eastAsia="ar-SA"/>
        </w:rPr>
        <w:softHyphen/>
        <w:t>сы экологического и эстетического воспитания школьников, знакомство их с различными профессиями.</w:t>
      </w:r>
    </w:p>
    <w:p w:rsidR="002F4D45" w:rsidRPr="002F4D45" w:rsidRDefault="002F4D45" w:rsidP="002F4D45">
      <w:pPr>
        <w:widowControl w:val="0"/>
        <w:shd w:val="clear" w:color="auto" w:fill="FFFFFF"/>
        <w:suppressAutoHyphens/>
        <w:overflowPunct/>
        <w:autoSpaceDE/>
        <w:autoSpaceDN/>
        <w:adjustRightInd/>
        <w:ind w:left="705"/>
        <w:jc w:val="both"/>
        <w:textAlignment w:val="auto"/>
        <w:rPr>
          <w:rFonts w:eastAsia="Lucida Sans Unicode"/>
          <w:kern w:val="2"/>
          <w:szCs w:val="28"/>
          <w:lang w:eastAsia="ar-SA"/>
        </w:rPr>
      </w:pPr>
    </w:p>
    <w:p w:rsidR="002F4D45" w:rsidRPr="002F4D45" w:rsidRDefault="002F4D45" w:rsidP="002F4D45">
      <w:pPr>
        <w:overflowPunct/>
        <w:autoSpaceDE/>
        <w:autoSpaceDN/>
        <w:adjustRightInd/>
        <w:spacing w:after="200" w:line="276" w:lineRule="auto"/>
        <w:textAlignment w:val="auto"/>
        <w:rPr>
          <w:b/>
          <w:i/>
          <w:color w:val="1A2025"/>
          <w:szCs w:val="28"/>
        </w:rPr>
      </w:pPr>
      <w:r w:rsidRPr="002F4D45">
        <w:rPr>
          <w:b/>
          <w:i/>
          <w:color w:val="1A2025"/>
          <w:szCs w:val="28"/>
        </w:rPr>
        <w:t xml:space="preserve">Творческий проект </w:t>
      </w:r>
      <w:r>
        <w:rPr>
          <w:b/>
          <w:i/>
          <w:color w:val="1A2025"/>
          <w:szCs w:val="28"/>
        </w:rPr>
        <w:t xml:space="preserve"> 1 час</w:t>
      </w:r>
    </w:p>
    <w:p w:rsidR="002F4D45" w:rsidRPr="002F4D45" w:rsidRDefault="002F4D45" w:rsidP="002F4D45">
      <w:pPr>
        <w:overflowPunct/>
        <w:autoSpaceDE/>
        <w:autoSpaceDN/>
        <w:adjustRightInd/>
        <w:spacing w:after="200" w:line="276" w:lineRule="auto"/>
        <w:textAlignment w:val="auto"/>
        <w:rPr>
          <w:b/>
          <w:i/>
          <w:color w:val="1A2025"/>
          <w:szCs w:val="28"/>
        </w:rPr>
      </w:pPr>
      <w:r w:rsidRPr="002F4D45">
        <w:rPr>
          <w:b/>
          <w:i/>
          <w:color w:val="1A2025"/>
          <w:szCs w:val="28"/>
        </w:rPr>
        <w:t xml:space="preserve">   </w:t>
      </w:r>
      <w:r w:rsidRPr="002F4D45">
        <w:rPr>
          <w:i/>
          <w:iCs/>
          <w:color w:val="1A2025"/>
          <w:szCs w:val="28"/>
        </w:rPr>
        <w:t xml:space="preserve">Теоретические сведения. </w:t>
      </w:r>
      <w:r w:rsidRPr="002F4D45">
        <w:rPr>
          <w:color w:val="1A2025"/>
          <w:szCs w:val="28"/>
        </w:rPr>
        <w:t>Проектирование как профессия.  Последовательность проектирования. Творческие проекты. Способы оформления проекта. Презентация. Подбор материалов и инструментов. Технология выполнения выбранного изделия. Расчет себестоимости изделия. Экологическое обоснование. Защита проекта. Распределение работы при коллективной деятельности.</w:t>
      </w:r>
    </w:p>
    <w:p w:rsidR="002F4D45" w:rsidRPr="002F4D45" w:rsidRDefault="002F4D45" w:rsidP="002F4D45">
      <w:pPr>
        <w:overflowPunct/>
        <w:textAlignment w:val="auto"/>
        <w:rPr>
          <w:b/>
          <w:i/>
          <w:color w:val="1A2025"/>
          <w:szCs w:val="28"/>
        </w:rPr>
      </w:pPr>
      <w:r>
        <w:rPr>
          <w:b/>
          <w:i/>
          <w:color w:val="1A2025"/>
          <w:szCs w:val="28"/>
        </w:rPr>
        <w:t xml:space="preserve">Семейная экономика. </w:t>
      </w:r>
      <w:r w:rsidRPr="002F4D45">
        <w:rPr>
          <w:b/>
          <w:i/>
          <w:color w:val="1A2025"/>
          <w:szCs w:val="28"/>
        </w:rPr>
        <w:t>Технологии  домашнего хозяйства</w:t>
      </w:r>
      <w:r>
        <w:rPr>
          <w:b/>
          <w:i/>
          <w:color w:val="1A2025"/>
          <w:szCs w:val="28"/>
        </w:rPr>
        <w:t xml:space="preserve"> 7 часов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i/>
          <w:iCs/>
          <w:color w:val="1A2025"/>
          <w:szCs w:val="28"/>
        </w:rPr>
        <w:t xml:space="preserve">   Теоретические сведения. </w:t>
      </w:r>
      <w:r w:rsidRPr="002F4D45">
        <w:rPr>
          <w:color w:val="1A2025"/>
          <w:szCs w:val="28"/>
        </w:rPr>
        <w:t>Источники семейных доходов и бюджет семьи. Способы выявления потребностей семьи. Мини</w:t>
      </w:r>
      <w:r w:rsidRPr="002F4D45">
        <w:rPr>
          <w:color w:val="1A2025"/>
          <w:szCs w:val="28"/>
        </w:rPr>
        <w:softHyphen/>
        <w:t>мальные и оптимальные потребности. Потребительская корзи</w:t>
      </w:r>
      <w:r w:rsidRPr="002F4D45">
        <w:rPr>
          <w:color w:val="1A2025"/>
          <w:szCs w:val="28"/>
        </w:rPr>
        <w:softHyphen/>
        <w:t xml:space="preserve">на </w:t>
      </w:r>
      <w:proofErr w:type="gramStart"/>
      <w:r w:rsidRPr="002F4D45">
        <w:rPr>
          <w:color w:val="1A2025"/>
          <w:szCs w:val="28"/>
        </w:rPr>
        <w:t>од</w:t>
      </w:r>
      <w:proofErr w:type="gramEnd"/>
      <w:r w:rsidRPr="002F4D45">
        <w:rPr>
          <w:color w:val="1A2025"/>
          <w:szCs w:val="28"/>
        </w:rPr>
        <w:t xml:space="preserve"> но </w:t>
      </w:r>
      <w:proofErr w:type="spellStart"/>
      <w:r w:rsidRPr="002F4D45">
        <w:rPr>
          <w:color w:val="1A2025"/>
          <w:szCs w:val="28"/>
        </w:rPr>
        <w:t>гоче</w:t>
      </w:r>
      <w:proofErr w:type="spellEnd"/>
      <w:r w:rsidRPr="002F4D45">
        <w:rPr>
          <w:color w:val="1A2025"/>
          <w:szCs w:val="28"/>
        </w:rPr>
        <w:t xml:space="preserve"> лове ка и се </w:t>
      </w:r>
      <w:proofErr w:type="spellStart"/>
      <w:r w:rsidRPr="002F4D45">
        <w:rPr>
          <w:color w:val="1A2025"/>
          <w:szCs w:val="28"/>
        </w:rPr>
        <w:t>мьи</w:t>
      </w:r>
      <w:proofErr w:type="spellEnd"/>
      <w:r w:rsidRPr="002F4D45">
        <w:rPr>
          <w:color w:val="1A2025"/>
          <w:szCs w:val="28"/>
        </w:rPr>
        <w:t>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lastRenderedPageBreak/>
        <w:t>Технология построения семейного бюджета. Доходы и рас</w:t>
      </w:r>
      <w:r w:rsidRPr="002F4D45">
        <w:rPr>
          <w:color w:val="1A2025"/>
          <w:szCs w:val="28"/>
        </w:rPr>
        <w:softHyphen/>
        <w:t>ходы семьи. Рациональное планирование расходов на основе ак</w:t>
      </w:r>
      <w:r w:rsidRPr="002F4D45">
        <w:rPr>
          <w:color w:val="1A2025"/>
          <w:szCs w:val="28"/>
        </w:rPr>
        <w:softHyphen/>
        <w:t>туальных потребностей семьи.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>Технология ведения бизнеса. Оценка возможностей пред</w:t>
      </w:r>
      <w:r w:rsidRPr="002F4D45">
        <w:rPr>
          <w:color w:val="1A2025"/>
          <w:szCs w:val="28"/>
        </w:rPr>
        <w:softHyphen/>
        <w:t>принимательской деятельности для пополнения семейного бюд</w:t>
      </w:r>
      <w:r w:rsidRPr="002F4D45">
        <w:rPr>
          <w:color w:val="1A2025"/>
          <w:szCs w:val="28"/>
        </w:rPr>
        <w:softHyphen/>
        <w:t>жета. Выбор возможного объекта или услуги для предпринима</w:t>
      </w:r>
      <w:r w:rsidRPr="002F4D45">
        <w:rPr>
          <w:color w:val="1A2025"/>
          <w:szCs w:val="28"/>
        </w:rPr>
        <w:softHyphen/>
        <w:t>тельской деятельности на основе анализа потребностей местно</w:t>
      </w:r>
      <w:r w:rsidRPr="002F4D45">
        <w:rPr>
          <w:color w:val="1A2025"/>
          <w:szCs w:val="28"/>
        </w:rPr>
        <w:softHyphen/>
        <w:t>го населения и рынка потребительских товаров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>Схемы горячего и холодного водо</w:t>
      </w:r>
      <w:r w:rsidRPr="002F4D45">
        <w:rPr>
          <w:color w:val="1A2025"/>
          <w:szCs w:val="28"/>
        </w:rPr>
        <w:softHyphen/>
        <w:t>снабжения в многоэтажном доме. Система канализации в доме. Мусоропроводы и мусоросборники.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>Водопровод и канализация: типичные неисправности и про</w:t>
      </w:r>
      <w:r w:rsidRPr="002F4D45">
        <w:rPr>
          <w:color w:val="1A2025"/>
          <w:szCs w:val="28"/>
        </w:rPr>
        <w:softHyphen/>
        <w:t>стейший ремонт. Способы монтажа кранов, вентилей и смесите</w:t>
      </w:r>
      <w:r w:rsidRPr="002F4D45">
        <w:rPr>
          <w:color w:val="1A2025"/>
          <w:szCs w:val="28"/>
        </w:rPr>
        <w:softHyphen/>
        <w:t>лей. Устройство сливных бачков различных типов. Приёмы ра</w:t>
      </w:r>
      <w:r w:rsidRPr="002F4D45">
        <w:rPr>
          <w:color w:val="1A2025"/>
          <w:szCs w:val="28"/>
        </w:rPr>
        <w:softHyphen/>
        <w:t>боты с инструментами и приспособлениями для санитарно-тех-</w:t>
      </w:r>
      <w:proofErr w:type="spellStart"/>
      <w:r w:rsidRPr="002F4D45">
        <w:rPr>
          <w:color w:val="1A2025"/>
          <w:szCs w:val="28"/>
        </w:rPr>
        <w:t>нических</w:t>
      </w:r>
      <w:proofErr w:type="spellEnd"/>
      <w:r w:rsidRPr="002F4D45">
        <w:rPr>
          <w:color w:val="1A2025"/>
          <w:szCs w:val="28"/>
        </w:rPr>
        <w:t xml:space="preserve"> работ.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>Утилизация сточных вод системы водоснабжения и кана</w:t>
      </w:r>
      <w:r w:rsidRPr="002F4D45">
        <w:rPr>
          <w:color w:val="1A2025"/>
          <w:szCs w:val="28"/>
        </w:rPr>
        <w:softHyphen/>
        <w:t>лизации. Экологические проблемы, связанные с их утилиза</w:t>
      </w:r>
      <w:r w:rsidRPr="002F4D45">
        <w:rPr>
          <w:color w:val="1A2025"/>
          <w:szCs w:val="28"/>
        </w:rPr>
        <w:softHyphen/>
        <w:t>цией.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>Профессии, связанные с выполнением санитарно-</w:t>
      </w:r>
      <w:proofErr w:type="spellStart"/>
      <w:r w:rsidRPr="002F4D45">
        <w:rPr>
          <w:color w:val="1A2025"/>
          <w:szCs w:val="28"/>
        </w:rPr>
        <w:t>техниче</w:t>
      </w:r>
      <w:proofErr w:type="spellEnd"/>
      <w:r w:rsidRPr="002F4D45">
        <w:rPr>
          <w:color w:val="1A2025"/>
          <w:szCs w:val="28"/>
        </w:rPr>
        <w:t>-</w:t>
      </w:r>
      <w:proofErr w:type="spellStart"/>
      <w:r w:rsidRPr="002F4D45">
        <w:rPr>
          <w:color w:val="1A2025"/>
          <w:szCs w:val="28"/>
        </w:rPr>
        <w:t>ских</w:t>
      </w:r>
      <w:proofErr w:type="spellEnd"/>
      <w:r w:rsidRPr="002F4D45">
        <w:rPr>
          <w:color w:val="1A2025"/>
          <w:szCs w:val="28"/>
        </w:rPr>
        <w:t xml:space="preserve"> работ.</w:t>
      </w:r>
    </w:p>
    <w:p w:rsidR="002F4D45" w:rsidRPr="002F4D45" w:rsidRDefault="002F4D45" w:rsidP="002F4D45">
      <w:pPr>
        <w:overflowPunct/>
        <w:autoSpaceDE/>
        <w:autoSpaceDN/>
        <w:adjustRightInd/>
        <w:spacing w:line="276" w:lineRule="auto"/>
        <w:textAlignment w:val="auto"/>
        <w:rPr>
          <w:b/>
          <w:i/>
          <w:color w:val="1A2025"/>
          <w:szCs w:val="28"/>
        </w:rPr>
      </w:pPr>
      <w:proofErr w:type="gramStart"/>
      <w:r w:rsidRPr="002F4D45">
        <w:rPr>
          <w:b/>
          <w:i/>
          <w:color w:val="1A2025"/>
          <w:szCs w:val="28"/>
        </w:rPr>
        <w:t>Электротехника ,</w:t>
      </w:r>
      <w:proofErr w:type="gramEnd"/>
      <w:r w:rsidRPr="002F4D45">
        <w:rPr>
          <w:b/>
          <w:i/>
          <w:color w:val="1A2025"/>
          <w:szCs w:val="28"/>
        </w:rPr>
        <w:t xml:space="preserve"> радиоэлектроника</w:t>
      </w:r>
      <w:r w:rsidR="00E808A8">
        <w:rPr>
          <w:b/>
          <w:i/>
          <w:color w:val="1A2025"/>
          <w:szCs w:val="28"/>
        </w:rPr>
        <w:t xml:space="preserve"> 15 часов</w:t>
      </w:r>
    </w:p>
    <w:p w:rsidR="002F4D45" w:rsidRPr="002F4D45" w:rsidRDefault="002F4D45" w:rsidP="00E808A8">
      <w:pPr>
        <w:overflowPunct/>
        <w:autoSpaceDE/>
        <w:autoSpaceDN/>
        <w:adjustRightInd/>
        <w:spacing w:line="276" w:lineRule="auto"/>
        <w:textAlignment w:val="auto"/>
        <w:rPr>
          <w:color w:val="1A2025"/>
          <w:szCs w:val="28"/>
        </w:rPr>
      </w:pPr>
      <w:r w:rsidRPr="002F4D45">
        <w:rPr>
          <w:b/>
          <w:color w:val="1A2025"/>
          <w:szCs w:val="28"/>
        </w:rPr>
        <w:t xml:space="preserve">   </w:t>
      </w:r>
      <w:r w:rsidRPr="002F4D45">
        <w:rPr>
          <w:i/>
          <w:iCs/>
          <w:color w:val="1A2025"/>
          <w:szCs w:val="28"/>
        </w:rPr>
        <w:t xml:space="preserve">Теоретические сведения. </w:t>
      </w:r>
      <w:r w:rsidRPr="002F4D45">
        <w:rPr>
          <w:color w:val="1A2025"/>
          <w:szCs w:val="28"/>
        </w:rPr>
        <w:t xml:space="preserve">Электрический ток и его использование. Принципиальные и монтажные </w:t>
      </w:r>
      <w:proofErr w:type="spellStart"/>
      <w:r w:rsidRPr="002F4D45">
        <w:rPr>
          <w:color w:val="1A2025"/>
          <w:szCs w:val="28"/>
        </w:rPr>
        <w:t>электросхемы</w:t>
      </w:r>
      <w:proofErr w:type="spellEnd"/>
      <w:r w:rsidRPr="002F4D45">
        <w:rPr>
          <w:color w:val="1A2025"/>
          <w:szCs w:val="28"/>
        </w:rPr>
        <w:t xml:space="preserve">. Потребители и источники </w:t>
      </w:r>
      <w:proofErr w:type="spellStart"/>
      <w:r w:rsidRPr="002F4D45">
        <w:rPr>
          <w:color w:val="1A2025"/>
          <w:szCs w:val="28"/>
        </w:rPr>
        <w:t>злектроэнергии</w:t>
      </w:r>
      <w:proofErr w:type="spellEnd"/>
      <w:r w:rsidRPr="002F4D45">
        <w:rPr>
          <w:color w:val="1A2025"/>
          <w:szCs w:val="28"/>
        </w:rPr>
        <w:t xml:space="preserve">. Электроизмерительные приборы. ТБ на уроках </w:t>
      </w:r>
      <w:proofErr w:type="spellStart"/>
      <w:r w:rsidRPr="002F4D45">
        <w:rPr>
          <w:color w:val="1A2025"/>
          <w:szCs w:val="28"/>
        </w:rPr>
        <w:t>электротехнологии</w:t>
      </w:r>
      <w:proofErr w:type="spellEnd"/>
      <w:r w:rsidRPr="002F4D45">
        <w:rPr>
          <w:color w:val="1A2025"/>
          <w:szCs w:val="28"/>
        </w:rPr>
        <w:t>. Электрические провода. Соединение электрических проводов. Монтаж электрической цепи. Электромагниты и их применение. Электроосветительные приборы. Лампа накаливания. Люминесцентное и неоновое освещение. Бытовые нагревательные приборы. Электрические двигатели и инструменты.</w:t>
      </w:r>
    </w:p>
    <w:p w:rsidR="002F4D45" w:rsidRPr="002F4D45" w:rsidRDefault="002F4D45" w:rsidP="00E808A8">
      <w:pPr>
        <w:overflowPunct/>
        <w:spacing w:line="276" w:lineRule="auto"/>
        <w:textAlignment w:val="auto"/>
        <w:rPr>
          <w:b/>
          <w:i/>
          <w:color w:val="1A2025"/>
          <w:szCs w:val="28"/>
        </w:rPr>
      </w:pPr>
      <w:r w:rsidRPr="002F4D45">
        <w:rPr>
          <w:b/>
          <w:i/>
          <w:color w:val="1A2025"/>
          <w:szCs w:val="28"/>
        </w:rPr>
        <w:t>Профессиональное самоопределение</w:t>
      </w:r>
      <w:r w:rsidR="00E808A8">
        <w:rPr>
          <w:b/>
          <w:i/>
          <w:color w:val="1A2025"/>
          <w:szCs w:val="28"/>
        </w:rPr>
        <w:t xml:space="preserve"> 5 часов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i/>
          <w:iCs/>
          <w:color w:val="1A2025"/>
          <w:szCs w:val="28"/>
        </w:rPr>
        <w:t xml:space="preserve">   Теоретические сведения. </w:t>
      </w:r>
      <w:r w:rsidRPr="002F4D45">
        <w:rPr>
          <w:color w:val="1A2025"/>
          <w:szCs w:val="28"/>
        </w:rPr>
        <w:t>Роль профессии в жизни челове</w:t>
      </w:r>
      <w:r w:rsidRPr="002F4D45">
        <w:rPr>
          <w:color w:val="1A2025"/>
          <w:szCs w:val="28"/>
        </w:rPr>
        <w:softHyphen/>
        <w:t>ка. Виды массовых профессий сферы индустриального произ</w:t>
      </w:r>
      <w:r w:rsidRPr="002F4D45">
        <w:rPr>
          <w:color w:val="1A2025"/>
          <w:szCs w:val="28"/>
        </w:rPr>
        <w:softHyphen/>
        <w:t>водства и сервиса в регионе. Региональный рынок труда и его конъюнктура. Специальность, производительность и оплата труда.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>Классификация профессий. Внутренний мир человека и про</w:t>
      </w:r>
      <w:r w:rsidRPr="002F4D45">
        <w:rPr>
          <w:color w:val="1A2025"/>
          <w:szCs w:val="28"/>
        </w:rPr>
        <w:softHyphen/>
        <w:t>фессиональное самоопределение. Профессиональные интересы, склонности и способности. Диагностика и самодиагностика про</w:t>
      </w:r>
      <w:r w:rsidRPr="002F4D45">
        <w:rPr>
          <w:color w:val="1A2025"/>
          <w:szCs w:val="28"/>
        </w:rPr>
        <w:softHyphen/>
        <w:t>фессиональной пригодности к выбранному виду профессиональ</w:t>
      </w:r>
      <w:r w:rsidRPr="002F4D45">
        <w:rPr>
          <w:color w:val="1A2025"/>
          <w:szCs w:val="28"/>
        </w:rPr>
        <w:softHyphen/>
        <w:t>ной деятельности. Мотивы и ценностные ориентации самоопре</w:t>
      </w:r>
      <w:r w:rsidRPr="002F4D45">
        <w:rPr>
          <w:color w:val="1A2025"/>
          <w:szCs w:val="28"/>
        </w:rPr>
        <w:softHyphen/>
        <w:t>деления.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 xml:space="preserve">Источники получения информации о профессиях, путях и об уровнях профессионального образования. </w:t>
      </w:r>
      <w:proofErr w:type="spellStart"/>
      <w:r w:rsidRPr="002F4D45">
        <w:rPr>
          <w:color w:val="1A2025"/>
          <w:szCs w:val="28"/>
        </w:rPr>
        <w:t>Профессиограм-ма</w:t>
      </w:r>
      <w:proofErr w:type="spellEnd"/>
      <w:r w:rsidRPr="002F4D45">
        <w:rPr>
          <w:color w:val="1A2025"/>
          <w:szCs w:val="28"/>
        </w:rPr>
        <w:t xml:space="preserve"> и </w:t>
      </w:r>
      <w:proofErr w:type="spellStart"/>
      <w:r w:rsidRPr="002F4D45">
        <w:rPr>
          <w:color w:val="1A2025"/>
          <w:szCs w:val="28"/>
        </w:rPr>
        <w:t>психограмма</w:t>
      </w:r>
      <w:proofErr w:type="spellEnd"/>
      <w:r w:rsidRPr="002F4D45">
        <w:rPr>
          <w:color w:val="1A2025"/>
          <w:szCs w:val="28"/>
        </w:rPr>
        <w:t xml:space="preserve"> профессии. Выбор по справочнику профес</w:t>
      </w:r>
      <w:r w:rsidRPr="002F4D45">
        <w:rPr>
          <w:color w:val="1A2025"/>
          <w:szCs w:val="28"/>
        </w:rPr>
        <w:softHyphen/>
        <w:t>сионального учебного заведения, характеристика условий посту</w:t>
      </w:r>
      <w:r w:rsidRPr="002F4D45">
        <w:rPr>
          <w:color w:val="1A2025"/>
          <w:szCs w:val="28"/>
        </w:rPr>
        <w:softHyphen/>
        <w:t>пления в него и обучения там.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>Возможности построения карьеры в профессиональной дея</w:t>
      </w:r>
      <w:r w:rsidRPr="002F4D45">
        <w:rPr>
          <w:color w:val="1A2025"/>
          <w:szCs w:val="28"/>
        </w:rPr>
        <w:softHyphen/>
        <w:t>тельности.</w:t>
      </w:r>
    </w:p>
    <w:p w:rsidR="002F4D45" w:rsidRPr="002F4D45" w:rsidRDefault="002F4D45" w:rsidP="002F4D45">
      <w:pPr>
        <w:overflowPunct/>
        <w:textAlignment w:val="auto"/>
        <w:rPr>
          <w:color w:val="1A2025"/>
          <w:szCs w:val="28"/>
        </w:rPr>
      </w:pPr>
      <w:r w:rsidRPr="002F4D45">
        <w:rPr>
          <w:color w:val="1A2025"/>
          <w:szCs w:val="28"/>
        </w:rPr>
        <w:t>Здоровье и выбор профессии.</w:t>
      </w:r>
    </w:p>
    <w:p w:rsidR="002F4D45" w:rsidRPr="002F4D45" w:rsidRDefault="002F4D45" w:rsidP="002F4D45">
      <w:pPr>
        <w:overflowPunct/>
        <w:textAlignment w:val="auto"/>
        <w:rPr>
          <w:b/>
          <w:szCs w:val="28"/>
        </w:rPr>
      </w:pPr>
      <w:r w:rsidRPr="002F4D45">
        <w:rPr>
          <w:b/>
          <w:szCs w:val="28"/>
        </w:rPr>
        <w:t>Дизайн пришкольного участка (осенний и весенний периоды)  - (4часа)</w:t>
      </w:r>
    </w:p>
    <w:p w:rsidR="002F4D45" w:rsidRPr="002F4D45" w:rsidRDefault="002F4D45" w:rsidP="002F4D45">
      <w:pPr>
        <w:overflowPunct/>
        <w:textAlignment w:val="auto"/>
        <w:rPr>
          <w:b/>
          <w:szCs w:val="28"/>
        </w:rPr>
      </w:pPr>
      <w:r w:rsidRPr="002F4D45">
        <w:rPr>
          <w:b/>
          <w:szCs w:val="28"/>
        </w:rPr>
        <w:lastRenderedPageBreak/>
        <w:t xml:space="preserve">   </w:t>
      </w:r>
      <w:r w:rsidRPr="002F4D45">
        <w:rPr>
          <w:szCs w:val="28"/>
        </w:rPr>
        <w:t xml:space="preserve"> Основные методы и приемы проектиро</w:t>
      </w:r>
      <w:r w:rsidRPr="002F4D45">
        <w:rPr>
          <w:szCs w:val="28"/>
        </w:rPr>
        <w:softHyphen/>
        <w:t>вания зеленых насаждений. История раз</w:t>
      </w:r>
      <w:r w:rsidRPr="002F4D45">
        <w:rPr>
          <w:szCs w:val="28"/>
        </w:rPr>
        <w:softHyphen/>
        <w:t>вития «зеленого строительства». Этапы проектирования озеленения пришкольной территории. Стили садово-паркового ис</w:t>
      </w:r>
      <w:r w:rsidRPr="002F4D45">
        <w:rPr>
          <w:szCs w:val="28"/>
        </w:rPr>
        <w:softHyphen/>
        <w:t>кусства. Основные особенности ланд</w:t>
      </w:r>
      <w:r w:rsidRPr="002F4D45">
        <w:rPr>
          <w:szCs w:val="28"/>
        </w:rPr>
        <w:softHyphen/>
        <w:t>шафтного и регулярного стилей. Содержа</w:t>
      </w:r>
      <w:r w:rsidRPr="002F4D45">
        <w:rPr>
          <w:szCs w:val="28"/>
        </w:rPr>
        <w:softHyphen/>
        <w:t>ние труда цветовода.</w:t>
      </w:r>
    </w:p>
    <w:p w:rsidR="002F4D45" w:rsidRPr="002F4D45" w:rsidRDefault="002F4D45" w:rsidP="002F4D45">
      <w:pPr>
        <w:overflowPunct/>
        <w:textAlignment w:val="auto"/>
        <w:rPr>
          <w:szCs w:val="28"/>
        </w:rPr>
      </w:pPr>
      <w:r w:rsidRPr="002F4D45">
        <w:rPr>
          <w:szCs w:val="28"/>
        </w:rPr>
        <w:t>Практические работы. Разработка творческого проекта по созданию клум</w:t>
      </w:r>
      <w:r w:rsidRPr="002F4D45">
        <w:rPr>
          <w:szCs w:val="28"/>
        </w:rPr>
        <w:softHyphen/>
        <w:t>бы, миксбордера на пришкольном участ</w:t>
      </w:r>
      <w:r w:rsidRPr="002F4D45">
        <w:rPr>
          <w:szCs w:val="28"/>
        </w:rPr>
        <w:softHyphen/>
        <w:t>ке, выращивание рассады декоративных растений.</w:t>
      </w:r>
    </w:p>
    <w:p w:rsidR="002F4D45" w:rsidRPr="002F4D45" w:rsidRDefault="002F4D45" w:rsidP="002F4D45">
      <w:pPr>
        <w:overflowPunct/>
        <w:textAlignment w:val="auto"/>
        <w:rPr>
          <w:szCs w:val="28"/>
        </w:rPr>
      </w:pPr>
      <w:r w:rsidRPr="002F4D45">
        <w:rPr>
          <w:szCs w:val="28"/>
        </w:rPr>
        <w:t>Варианты объектов труда: эскизы и ма</w:t>
      </w:r>
      <w:r w:rsidRPr="002F4D45">
        <w:rPr>
          <w:szCs w:val="28"/>
        </w:rPr>
        <w:softHyphen/>
        <w:t>кеты проектов озеленения, рассада деко</w:t>
      </w:r>
      <w:r w:rsidRPr="002F4D45">
        <w:rPr>
          <w:szCs w:val="28"/>
        </w:rPr>
        <w:softHyphen/>
        <w:t>ративных растении.</w:t>
      </w:r>
    </w:p>
    <w:p w:rsidR="002F4D45" w:rsidRPr="002F4D45" w:rsidRDefault="002F4D45" w:rsidP="002F4D45">
      <w:pPr>
        <w:overflowPunct/>
        <w:textAlignment w:val="auto"/>
        <w:rPr>
          <w:sz w:val="24"/>
          <w:szCs w:val="24"/>
        </w:rPr>
      </w:pPr>
    </w:p>
    <w:p w:rsidR="001C72FE" w:rsidRPr="001C72FE" w:rsidRDefault="001C72FE" w:rsidP="001C72FE">
      <w:pPr>
        <w:widowControl w:val="0"/>
        <w:numPr>
          <w:ilvl w:val="0"/>
          <w:numId w:val="42"/>
        </w:numPr>
        <w:suppressAutoHyphens/>
        <w:overflowPunct/>
        <w:autoSpaceDE/>
        <w:autoSpaceDN/>
        <w:adjustRightInd/>
        <w:spacing w:before="100" w:beforeAutospacing="1" w:after="100" w:afterAutospacing="1"/>
        <w:contextualSpacing/>
        <w:jc w:val="center"/>
        <w:textAlignment w:val="auto"/>
        <w:rPr>
          <w:rFonts w:eastAsia="DejaVu Sans"/>
          <w:b/>
          <w:kern w:val="2"/>
          <w:sz w:val="24"/>
          <w:szCs w:val="24"/>
          <w:lang w:eastAsia="hi-IN" w:bidi="hi-IN"/>
        </w:rPr>
      </w:pPr>
      <w:r w:rsidRPr="001C72FE">
        <w:rPr>
          <w:b/>
          <w:u w:val="single"/>
          <w:lang w:eastAsia="ar-SA"/>
        </w:rPr>
        <w:t xml:space="preserve">Тематическое </w:t>
      </w:r>
      <w:proofErr w:type="spellStart"/>
      <w:r w:rsidRPr="001C72FE">
        <w:rPr>
          <w:b/>
          <w:u w:val="single"/>
          <w:lang w:eastAsia="ar-SA"/>
        </w:rPr>
        <w:t>планироване</w:t>
      </w:r>
      <w:proofErr w:type="spellEnd"/>
    </w:p>
    <w:p w:rsidR="001C72FE" w:rsidRPr="001C72FE" w:rsidRDefault="001C72FE" w:rsidP="001C72FE">
      <w:pPr>
        <w:widowControl w:val="0"/>
        <w:suppressAutoHyphens/>
        <w:overflowPunct/>
        <w:autoSpaceDE/>
        <w:autoSpaceDN/>
        <w:adjustRightInd/>
        <w:spacing w:before="100" w:beforeAutospacing="1" w:after="100" w:afterAutospacing="1"/>
        <w:ind w:left="1069"/>
        <w:contextualSpacing/>
        <w:textAlignment w:val="auto"/>
        <w:rPr>
          <w:rFonts w:eastAsia="DejaVu Sans"/>
          <w:b/>
          <w:kern w:val="2"/>
          <w:sz w:val="24"/>
          <w:szCs w:val="24"/>
          <w:lang w:eastAsia="hi-IN" w:bidi="hi-IN"/>
        </w:rPr>
      </w:pPr>
    </w:p>
    <w:tbl>
      <w:tblPr>
        <w:tblW w:w="10632" w:type="dxa"/>
        <w:tblInd w:w="-1058" w:type="dxa"/>
        <w:tblLayout w:type="fixed"/>
        <w:tblLook w:val="0000" w:firstRow="0" w:lastRow="0" w:firstColumn="0" w:lastColumn="0" w:noHBand="0" w:noVBand="0"/>
      </w:tblPr>
      <w:tblGrid>
        <w:gridCol w:w="1135"/>
        <w:gridCol w:w="3686"/>
        <w:gridCol w:w="850"/>
        <w:gridCol w:w="567"/>
        <w:gridCol w:w="709"/>
        <w:gridCol w:w="709"/>
        <w:gridCol w:w="2976"/>
      </w:tblGrid>
      <w:tr w:rsidR="001C72FE" w:rsidRPr="001C72FE" w:rsidTr="00A178EB">
        <w:trPr>
          <w:trHeight w:val="32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 w:rsidRPr="001C72FE">
              <w:rPr>
                <w:sz w:val="24"/>
                <w:szCs w:val="24"/>
              </w:rPr>
              <w:t>№ модуля</w:t>
            </w:r>
            <w:r w:rsidRPr="001C72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2FE">
              <w:rPr>
                <w:sz w:val="24"/>
                <w:szCs w:val="24"/>
                <w:lang w:val="en-US"/>
              </w:rPr>
              <w:t>раздела</w:t>
            </w:r>
            <w:proofErr w:type="spellEnd"/>
            <w:r w:rsidRPr="001C72FE">
              <w:rPr>
                <w:sz w:val="24"/>
                <w:szCs w:val="24"/>
                <w:lang w:val="en-US"/>
              </w:rPr>
              <w:t>,</w:t>
            </w:r>
          </w:p>
          <w:p w:rsidR="001C72FE" w:rsidRPr="001C72FE" w:rsidRDefault="001C72FE" w:rsidP="001C72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1C72FE">
              <w:rPr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 w:rsidRPr="001C72FE">
              <w:rPr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1C72FE">
              <w:rPr>
                <w:sz w:val="24"/>
                <w:szCs w:val="24"/>
                <w:lang w:val="en-US"/>
              </w:rPr>
              <w:t>Количество</w:t>
            </w:r>
            <w:proofErr w:type="spellEnd"/>
          </w:p>
          <w:p w:rsidR="001C72FE" w:rsidRPr="001C72FE" w:rsidRDefault="001C72FE" w:rsidP="001C72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proofErr w:type="spellStart"/>
            <w:r w:rsidRPr="001C72FE">
              <w:rPr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 w:rsidRPr="001C72FE">
              <w:rPr>
                <w:sz w:val="24"/>
                <w:szCs w:val="24"/>
              </w:rPr>
              <w:t>Из них кол-во часов, отведенных на практическую, теоритическую часть и контроль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 w:rsidRPr="001C72FE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1C72FE" w:rsidRPr="001C72FE" w:rsidTr="00A178EB">
        <w:trPr>
          <w:trHeight w:val="32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 w:rsidRPr="001C72FE">
              <w:rPr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 w:rsidRPr="001C72FE">
              <w:rPr>
                <w:sz w:val="24"/>
                <w:szCs w:val="24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 w:rsidRPr="001C72FE">
              <w:rPr>
                <w:sz w:val="24"/>
                <w:szCs w:val="24"/>
              </w:rPr>
              <w:t>контроль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C72FE" w:rsidRPr="001C72FE" w:rsidTr="00A178E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  <w:lang w:val="en-US"/>
              </w:rPr>
            </w:pPr>
            <w:r w:rsidRPr="001C72FE">
              <w:rPr>
                <w:rFonts w:eastAsia="Calibri"/>
                <w:b/>
                <w:sz w:val="24"/>
                <w:szCs w:val="24"/>
                <w:lang w:eastAsia="en-US"/>
              </w:rPr>
              <w:t>Раздел 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8EB" w:rsidRPr="002F4D45" w:rsidRDefault="00A178EB" w:rsidP="00A178E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i/>
                <w:color w:val="1A2025"/>
                <w:szCs w:val="28"/>
              </w:rPr>
            </w:pPr>
            <w:r w:rsidRPr="002F4D45">
              <w:rPr>
                <w:b/>
                <w:i/>
                <w:color w:val="1A2025"/>
                <w:szCs w:val="28"/>
              </w:rPr>
              <w:t xml:space="preserve">Творческий проект </w:t>
            </w:r>
            <w:r>
              <w:rPr>
                <w:b/>
                <w:i/>
                <w:color w:val="1A2025"/>
                <w:szCs w:val="28"/>
              </w:rPr>
              <w:t xml:space="preserve"> </w:t>
            </w:r>
          </w:p>
          <w:p w:rsidR="001C72FE" w:rsidRPr="001C72FE" w:rsidRDefault="001C72FE" w:rsidP="00A178EB">
            <w:pPr>
              <w:overflowPunct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E" w:rsidRPr="001C72FE" w:rsidRDefault="00A1375A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A1375A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A1375A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Default="001C72FE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C72FE">
              <w:rPr>
                <w:sz w:val="24"/>
                <w:szCs w:val="24"/>
                <w:lang w:eastAsia="ar-SA"/>
              </w:rPr>
              <w:t xml:space="preserve">Патриотическое воспитание </w:t>
            </w:r>
          </w:p>
          <w:p w:rsidR="00A1375A" w:rsidRPr="00A1375A" w:rsidRDefault="00A1375A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A1375A">
              <w:rPr>
                <w:sz w:val="24"/>
                <w:szCs w:val="24"/>
                <w:lang w:eastAsia="ar-SA"/>
              </w:rPr>
              <w:t>Трудовое воспитание</w:t>
            </w:r>
          </w:p>
          <w:p w:rsidR="001C72FE" w:rsidRDefault="00A1375A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A1375A">
              <w:rPr>
                <w:sz w:val="24"/>
                <w:szCs w:val="24"/>
                <w:lang w:eastAsia="ar-SA"/>
              </w:rPr>
              <w:t xml:space="preserve"> Эстетическое</w:t>
            </w:r>
          </w:p>
          <w:p w:rsidR="00A1375A" w:rsidRPr="001C72FE" w:rsidRDefault="00A1375A" w:rsidP="001C72F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A1375A" w:rsidRPr="001C72FE" w:rsidTr="00A178E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5A" w:rsidRDefault="00A1375A" w:rsidP="00A1375A">
            <w:r w:rsidRPr="009B1868">
              <w:rPr>
                <w:rFonts w:eastAsia="Calibri"/>
                <w:b/>
                <w:sz w:val="24"/>
                <w:szCs w:val="24"/>
                <w:lang w:eastAsia="en-US"/>
              </w:rPr>
              <w:t>Раздел 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75A" w:rsidRPr="002F4D45" w:rsidRDefault="00A1375A" w:rsidP="00A1375A">
            <w:pPr>
              <w:overflowPunct/>
              <w:textAlignment w:val="auto"/>
              <w:rPr>
                <w:b/>
                <w:i/>
                <w:color w:val="1A2025"/>
                <w:szCs w:val="28"/>
              </w:rPr>
            </w:pPr>
            <w:r>
              <w:rPr>
                <w:b/>
                <w:i/>
                <w:color w:val="1A2025"/>
                <w:szCs w:val="28"/>
              </w:rPr>
              <w:t xml:space="preserve">Семейная экономика. </w:t>
            </w:r>
            <w:proofErr w:type="gramStart"/>
            <w:r w:rsidRPr="002F4D45">
              <w:rPr>
                <w:b/>
                <w:i/>
                <w:color w:val="1A2025"/>
                <w:szCs w:val="28"/>
              </w:rPr>
              <w:t>Технологии  домашнего</w:t>
            </w:r>
            <w:proofErr w:type="gramEnd"/>
            <w:r w:rsidRPr="002F4D45">
              <w:rPr>
                <w:b/>
                <w:i/>
                <w:color w:val="1A2025"/>
                <w:szCs w:val="28"/>
              </w:rPr>
              <w:t xml:space="preserve"> хозяйства</w:t>
            </w:r>
            <w:r>
              <w:rPr>
                <w:b/>
                <w:i/>
                <w:color w:val="1A2025"/>
                <w:szCs w:val="28"/>
              </w:rPr>
              <w:t xml:space="preserve"> </w:t>
            </w:r>
          </w:p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Default="00A1375A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C72FE">
              <w:rPr>
                <w:sz w:val="24"/>
                <w:szCs w:val="24"/>
                <w:lang w:eastAsia="ar-SA"/>
              </w:rPr>
              <w:t>Гражданское, экологическое воспитание</w:t>
            </w:r>
          </w:p>
          <w:p w:rsidR="00A1375A" w:rsidRPr="00A1375A" w:rsidRDefault="00A1375A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A1375A">
              <w:rPr>
                <w:sz w:val="24"/>
                <w:szCs w:val="24"/>
                <w:lang w:eastAsia="ar-SA"/>
              </w:rPr>
              <w:t>Трудовое воспитание</w:t>
            </w:r>
          </w:p>
          <w:p w:rsidR="00A1375A" w:rsidRPr="001C72FE" w:rsidRDefault="00A1375A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A1375A">
              <w:rPr>
                <w:sz w:val="24"/>
                <w:szCs w:val="24"/>
                <w:lang w:eastAsia="ar-SA"/>
              </w:rPr>
              <w:t xml:space="preserve"> Эстетическое</w:t>
            </w:r>
          </w:p>
        </w:tc>
      </w:tr>
      <w:tr w:rsidR="00A1375A" w:rsidRPr="001C72FE" w:rsidTr="00A178E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5A" w:rsidRDefault="00A1375A" w:rsidP="00A1375A">
            <w:r w:rsidRPr="009B1868">
              <w:rPr>
                <w:rFonts w:eastAsia="Calibri"/>
                <w:b/>
                <w:sz w:val="24"/>
                <w:szCs w:val="24"/>
                <w:lang w:eastAsia="en-US"/>
              </w:rPr>
              <w:t>Раздел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75A" w:rsidRPr="002F4D45" w:rsidRDefault="00A1375A" w:rsidP="00A1375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i/>
                <w:color w:val="1A2025"/>
                <w:szCs w:val="28"/>
              </w:rPr>
            </w:pPr>
            <w:proofErr w:type="gramStart"/>
            <w:r w:rsidRPr="002F4D45">
              <w:rPr>
                <w:b/>
                <w:i/>
                <w:color w:val="1A2025"/>
                <w:szCs w:val="28"/>
              </w:rPr>
              <w:t>Электротехника ,</w:t>
            </w:r>
            <w:proofErr w:type="gramEnd"/>
            <w:r w:rsidRPr="002F4D45">
              <w:rPr>
                <w:b/>
                <w:i/>
                <w:color w:val="1A2025"/>
                <w:szCs w:val="28"/>
              </w:rPr>
              <w:t xml:space="preserve"> радиоэлектроника</w:t>
            </w:r>
            <w:r>
              <w:rPr>
                <w:b/>
                <w:i/>
                <w:color w:val="1A2025"/>
                <w:szCs w:val="28"/>
              </w:rPr>
              <w:t xml:space="preserve"> </w:t>
            </w:r>
          </w:p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A1375A" w:rsidRDefault="00A1375A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C72FE">
              <w:rPr>
                <w:sz w:val="24"/>
                <w:szCs w:val="24"/>
                <w:lang w:eastAsia="ar-SA"/>
              </w:rPr>
              <w:t>Духовно-нравственное</w:t>
            </w:r>
            <w:r>
              <w:t xml:space="preserve"> </w:t>
            </w:r>
            <w:r w:rsidRPr="00A1375A">
              <w:rPr>
                <w:sz w:val="24"/>
                <w:szCs w:val="24"/>
                <w:lang w:eastAsia="ar-SA"/>
              </w:rPr>
              <w:t>Трудовое воспитание</w:t>
            </w:r>
          </w:p>
          <w:p w:rsidR="00A1375A" w:rsidRPr="001C72FE" w:rsidRDefault="00A1375A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A1375A">
              <w:rPr>
                <w:sz w:val="24"/>
                <w:szCs w:val="24"/>
                <w:lang w:eastAsia="ar-SA"/>
              </w:rPr>
              <w:t xml:space="preserve"> Эстетическое</w:t>
            </w:r>
          </w:p>
        </w:tc>
      </w:tr>
      <w:tr w:rsidR="00A1375A" w:rsidRPr="001C72FE" w:rsidTr="00A178E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75A" w:rsidRDefault="00A1375A" w:rsidP="00A1375A">
            <w:r w:rsidRPr="009B1868">
              <w:rPr>
                <w:rFonts w:eastAsia="Calibri"/>
                <w:b/>
                <w:sz w:val="24"/>
                <w:szCs w:val="24"/>
                <w:lang w:eastAsia="en-US"/>
              </w:rPr>
              <w:t>Раздел 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375A" w:rsidRPr="002F4D45" w:rsidRDefault="00A1375A" w:rsidP="00A1375A">
            <w:pPr>
              <w:overflowPunct/>
              <w:spacing w:line="276" w:lineRule="auto"/>
              <w:textAlignment w:val="auto"/>
              <w:rPr>
                <w:b/>
                <w:i/>
                <w:color w:val="1A2025"/>
                <w:szCs w:val="28"/>
              </w:rPr>
            </w:pPr>
            <w:r w:rsidRPr="002F4D45">
              <w:rPr>
                <w:b/>
                <w:i/>
                <w:color w:val="1A2025"/>
                <w:szCs w:val="28"/>
              </w:rPr>
              <w:t>Профессиональное самоопределение</w:t>
            </w:r>
            <w:r>
              <w:rPr>
                <w:b/>
                <w:i/>
                <w:color w:val="1A2025"/>
                <w:szCs w:val="28"/>
              </w:rPr>
              <w:t xml:space="preserve"> </w:t>
            </w:r>
          </w:p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1C72FE" w:rsidRDefault="00A1375A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C72FE">
              <w:rPr>
                <w:sz w:val="24"/>
                <w:szCs w:val="24"/>
                <w:lang w:eastAsia="ar-SA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C72FE" w:rsidRPr="001C72FE" w:rsidTr="00A178E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2FE" w:rsidRPr="001C72FE" w:rsidRDefault="001C72FE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C72FE">
              <w:rPr>
                <w:rFonts w:eastAsia="Calibri"/>
                <w:b/>
                <w:sz w:val="24"/>
                <w:szCs w:val="24"/>
                <w:lang w:eastAsia="en-US"/>
              </w:rPr>
              <w:t>Раздел </w:t>
            </w:r>
            <w:r w:rsidR="00A1375A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2FE" w:rsidRPr="00A1375A" w:rsidRDefault="00A1375A" w:rsidP="00A1375A">
            <w:pPr>
              <w:overflowPunct/>
              <w:textAlignment w:val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A1375A">
              <w:rPr>
                <w:b/>
                <w:i/>
                <w:szCs w:val="28"/>
              </w:rPr>
              <w:t xml:space="preserve">Дизайн пришкольного участка (осенний и весенний </w:t>
            </w:r>
            <w:proofErr w:type="gramStart"/>
            <w:r w:rsidRPr="00A1375A">
              <w:rPr>
                <w:b/>
                <w:i/>
                <w:szCs w:val="28"/>
              </w:rPr>
              <w:t>периоды)  -</w:t>
            </w:r>
            <w:proofErr w:type="gramEnd"/>
            <w:r w:rsidRPr="00A1375A">
              <w:rPr>
                <w:b/>
                <w:i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E" w:rsidRPr="001C72FE" w:rsidRDefault="00A1375A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A1375A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5A" w:rsidRPr="00A1375A" w:rsidRDefault="001C72FE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C72FE">
              <w:rPr>
                <w:sz w:val="24"/>
                <w:szCs w:val="24"/>
                <w:lang w:eastAsia="ar-SA"/>
              </w:rPr>
              <w:t>Этическое воспитание</w:t>
            </w:r>
            <w:r w:rsidR="00A1375A">
              <w:t xml:space="preserve"> </w:t>
            </w:r>
            <w:r w:rsidR="00A1375A" w:rsidRPr="00A1375A">
              <w:rPr>
                <w:sz w:val="24"/>
                <w:szCs w:val="24"/>
                <w:lang w:eastAsia="ar-SA"/>
              </w:rPr>
              <w:t>Трудовое воспитание</w:t>
            </w:r>
          </w:p>
          <w:p w:rsidR="001C72FE" w:rsidRPr="001C72FE" w:rsidRDefault="00A1375A" w:rsidP="00A1375A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  <w:r w:rsidRPr="001C72FE">
              <w:rPr>
                <w:sz w:val="24"/>
                <w:szCs w:val="24"/>
                <w:lang w:eastAsia="ar-SA"/>
              </w:rPr>
              <w:t>Физическое воспитание, формирование культуры здоровья и эмоционального благополучия</w:t>
            </w:r>
            <w:r w:rsidRPr="00A1375A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C72FE" w:rsidRPr="001C72FE" w:rsidTr="00A1375A">
        <w:trPr>
          <w:trHeight w:val="1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 w:rsidRPr="001C72FE">
              <w:rPr>
                <w:rFonts w:eastAsia="Calibri"/>
                <w:sz w:val="24"/>
                <w:szCs w:val="24"/>
                <w:lang w:eastAsia="en-US"/>
              </w:rPr>
              <w:t>Глава 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1C72FE" w:rsidRPr="001C72FE" w:rsidTr="00A178EB"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C72FE">
              <w:rPr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1C72F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2FE"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  <w:r w:rsidRPr="001C72FE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E" w:rsidRPr="001C72FE" w:rsidRDefault="00DB5DC4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DB5DC4" w:rsidRDefault="00A1375A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DB5DC4" w:rsidRDefault="00DB5DC4" w:rsidP="00A1375A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1375A">
              <w:rPr>
                <w:b/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DB5DC4" w:rsidRDefault="00DB5DC4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E" w:rsidRPr="001C72FE" w:rsidRDefault="001C72FE" w:rsidP="001C72FE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C72FE" w:rsidRPr="001C72FE" w:rsidRDefault="001C72FE" w:rsidP="001C72FE">
      <w:pPr>
        <w:widowControl w:val="0"/>
        <w:overflowPunct/>
        <w:spacing w:before="100" w:beforeAutospacing="1" w:after="100" w:afterAutospacing="1"/>
        <w:contextualSpacing/>
        <w:jc w:val="center"/>
        <w:textAlignment w:val="auto"/>
        <w:rPr>
          <w:rFonts w:eastAsia="DejaVu Sans"/>
          <w:b/>
          <w:kern w:val="2"/>
          <w:sz w:val="24"/>
          <w:szCs w:val="24"/>
          <w:lang w:eastAsia="hi-IN" w:bidi="hi-IN"/>
        </w:rPr>
      </w:pPr>
    </w:p>
    <w:p w:rsidR="002F4D45" w:rsidRDefault="002F4D45" w:rsidP="00773A0E">
      <w:pPr>
        <w:shd w:val="clear" w:color="auto" w:fill="FFFFFF"/>
        <w:ind w:left="5" w:right="38" w:firstLine="221"/>
        <w:jc w:val="both"/>
        <w:rPr>
          <w:color w:val="000E14"/>
          <w:szCs w:val="28"/>
        </w:rPr>
      </w:pPr>
    </w:p>
    <w:p w:rsidR="00773A0E" w:rsidRDefault="00773A0E" w:rsidP="00773A0E">
      <w:pPr>
        <w:shd w:val="clear" w:color="auto" w:fill="FFFFFF"/>
        <w:ind w:left="5" w:right="38" w:firstLine="221"/>
        <w:jc w:val="both"/>
        <w:rPr>
          <w:color w:val="000E14"/>
          <w:szCs w:val="28"/>
        </w:rPr>
      </w:pPr>
    </w:p>
    <w:p w:rsidR="00773A0E" w:rsidRDefault="00773A0E" w:rsidP="00773A0E">
      <w:pPr>
        <w:shd w:val="clear" w:color="auto" w:fill="FFFFFF"/>
        <w:ind w:left="5" w:right="38" w:firstLine="221"/>
        <w:jc w:val="both"/>
        <w:rPr>
          <w:color w:val="000E14"/>
          <w:szCs w:val="28"/>
        </w:rPr>
      </w:pPr>
    </w:p>
    <w:p w:rsidR="006A15BC" w:rsidRDefault="006A15BC" w:rsidP="00773A0E">
      <w:pPr>
        <w:shd w:val="clear" w:color="auto" w:fill="FFFFFF"/>
        <w:ind w:left="5" w:right="38" w:firstLine="221"/>
        <w:jc w:val="both"/>
        <w:rPr>
          <w:color w:val="000E14"/>
          <w:szCs w:val="28"/>
        </w:rPr>
      </w:pPr>
    </w:p>
    <w:p w:rsidR="006A15BC" w:rsidRDefault="006A15BC" w:rsidP="00773A0E">
      <w:pPr>
        <w:shd w:val="clear" w:color="auto" w:fill="FFFFFF"/>
        <w:ind w:left="5" w:right="38" w:firstLine="221"/>
        <w:jc w:val="both"/>
        <w:rPr>
          <w:color w:val="000E14"/>
          <w:szCs w:val="28"/>
        </w:rPr>
      </w:pPr>
    </w:p>
    <w:p w:rsidR="006A15BC" w:rsidRDefault="006A15BC" w:rsidP="00773A0E">
      <w:pPr>
        <w:shd w:val="clear" w:color="auto" w:fill="FFFFFF"/>
        <w:ind w:left="5" w:right="38" w:firstLine="221"/>
        <w:jc w:val="both"/>
        <w:rPr>
          <w:color w:val="000E14"/>
          <w:szCs w:val="28"/>
        </w:rPr>
      </w:pPr>
    </w:p>
    <w:p w:rsidR="00DB5DC4" w:rsidRDefault="006A15BC" w:rsidP="006A15BC">
      <w:pPr>
        <w:shd w:val="clear" w:color="auto" w:fill="FFFFFF"/>
        <w:ind w:right="38"/>
        <w:rPr>
          <w:color w:val="000E14"/>
        </w:rPr>
      </w:pPr>
      <w:r>
        <w:rPr>
          <w:color w:val="000E14"/>
        </w:rPr>
        <w:t xml:space="preserve">                               </w:t>
      </w: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DB5DC4" w:rsidRDefault="00DB5DC4" w:rsidP="006A15BC">
      <w:pPr>
        <w:shd w:val="clear" w:color="auto" w:fill="FFFFFF"/>
        <w:ind w:right="38"/>
        <w:rPr>
          <w:color w:val="000E14"/>
        </w:rPr>
      </w:pPr>
    </w:p>
    <w:p w:rsidR="001101B2" w:rsidRDefault="00DB5DC4" w:rsidP="006A15BC">
      <w:pPr>
        <w:shd w:val="clear" w:color="auto" w:fill="FFFFFF"/>
        <w:ind w:right="38"/>
        <w:rPr>
          <w:color w:val="000E14"/>
        </w:rPr>
      </w:pPr>
      <w:r>
        <w:rPr>
          <w:color w:val="000E14"/>
        </w:rPr>
        <w:t xml:space="preserve">          </w:t>
      </w:r>
      <w:r w:rsidR="006A15BC">
        <w:rPr>
          <w:color w:val="000E14"/>
        </w:rPr>
        <w:t xml:space="preserve"> </w:t>
      </w: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1101B2" w:rsidRDefault="001101B2" w:rsidP="006A15BC">
      <w:pPr>
        <w:shd w:val="clear" w:color="auto" w:fill="FFFFFF"/>
        <w:ind w:right="38"/>
        <w:rPr>
          <w:color w:val="000E14"/>
        </w:rPr>
      </w:pPr>
    </w:p>
    <w:p w:rsidR="00E808A8" w:rsidRPr="00773A0E" w:rsidRDefault="001101B2" w:rsidP="006A15BC">
      <w:pPr>
        <w:shd w:val="clear" w:color="auto" w:fill="FFFFFF"/>
        <w:ind w:right="38"/>
        <w:rPr>
          <w:b/>
          <w:color w:val="000E14"/>
          <w:szCs w:val="28"/>
        </w:rPr>
      </w:pPr>
      <w:r>
        <w:rPr>
          <w:b/>
          <w:color w:val="000E14"/>
          <w:szCs w:val="28"/>
        </w:rPr>
        <w:t xml:space="preserve">                              </w:t>
      </w:r>
      <w:r w:rsidR="00E808A8" w:rsidRPr="00773A0E">
        <w:rPr>
          <w:b/>
          <w:color w:val="000E14"/>
          <w:szCs w:val="28"/>
        </w:rPr>
        <w:t>Календарно-тематическое планирование</w:t>
      </w:r>
    </w:p>
    <w:p w:rsidR="006A15BC" w:rsidRPr="001101B2" w:rsidRDefault="006A15BC" w:rsidP="00E808A8">
      <w:pPr>
        <w:shd w:val="clear" w:color="auto" w:fill="FFFFFF"/>
        <w:ind w:left="5" w:right="38" w:firstLine="221"/>
        <w:jc w:val="center"/>
        <w:rPr>
          <w:b/>
          <w:color w:val="000E14"/>
          <w:sz w:val="24"/>
          <w:szCs w:val="24"/>
        </w:rPr>
      </w:pPr>
    </w:p>
    <w:p w:rsidR="001101B2" w:rsidRPr="001101B2" w:rsidRDefault="001101B2" w:rsidP="001101B2">
      <w:pPr>
        <w:overflowPunct/>
        <w:spacing w:after="200" w:line="276" w:lineRule="auto"/>
        <w:ind w:left="142" w:firstLine="567"/>
        <w:textAlignment w:val="auto"/>
        <w:rPr>
          <w:rFonts w:ascii="Calibri" w:hAnsi="Calibri"/>
          <w:sz w:val="24"/>
          <w:szCs w:val="24"/>
        </w:rPr>
      </w:pPr>
      <w:r w:rsidRPr="006D5637">
        <w:rPr>
          <w:color w:val="000000"/>
          <w:sz w:val="24"/>
          <w:szCs w:val="24"/>
        </w:rPr>
        <w:t xml:space="preserve">Согласно учебному плану МБОУ Новониколаевской </w:t>
      </w:r>
      <w:proofErr w:type="spellStart"/>
      <w:r w:rsidRPr="006D5637">
        <w:rPr>
          <w:color w:val="000000"/>
          <w:sz w:val="24"/>
          <w:szCs w:val="24"/>
        </w:rPr>
        <w:t>сош</w:t>
      </w:r>
      <w:proofErr w:type="spellEnd"/>
      <w:r w:rsidRPr="006D5637">
        <w:rPr>
          <w:color w:val="000000"/>
          <w:sz w:val="24"/>
          <w:szCs w:val="24"/>
        </w:rPr>
        <w:t xml:space="preserve"> на 2022-2023 уч. год на изучение учебного предмета </w:t>
      </w:r>
      <w:r w:rsidRPr="006D5637">
        <w:rPr>
          <w:b/>
          <w:color w:val="000000"/>
          <w:sz w:val="24"/>
          <w:szCs w:val="24"/>
        </w:rPr>
        <w:t>"Технология"</w:t>
      </w:r>
      <w:r w:rsidRPr="006D5637">
        <w:rPr>
          <w:color w:val="000000"/>
          <w:sz w:val="24"/>
          <w:szCs w:val="24"/>
        </w:rPr>
        <w:t xml:space="preserve"> в 8 классе отводится 35 часов (из расчета 1 часа в неделю). Учитывая календарный учебный график школы на 202</w:t>
      </w:r>
      <w:r w:rsidR="006D5637" w:rsidRPr="006D5637">
        <w:rPr>
          <w:color w:val="000000"/>
          <w:sz w:val="24"/>
          <w:szCs w:val="24"/>
        </w:rPr>
        <w:t>2</w:t>
      </w:r>
      <w:r w:rsidRPr="006D5637">
        <w:rPr>
          <w:color w:val="000000"/>
          <w:sz w:val="24"/>
          <w:szCs w:val="24"/>
        </w:rPr>
        <w:t>-202</w:t>
      </w:r>
      <w:r w:rsidR="006D5637" w:rsidRPr="006D5637">
        <w:rPr>
          <w:color w:val="000000"/>
          <w:sz w:val="24"/>
          <w:szCs w:val="24"/>
        </w:rPr>
        <w:t>3</w:t>
      </w:r>
      <w:r w:rsidRPr="006D5637">
        <w:rPr>
          <w:color w:val="000000"/>
          <w:sz w:val="24"/>
          <w:szCs w:val="24"/>
        </w:rPr>
        <w:t xml:space="preserve"> уч. год, данная рабочая программа составлена на 3</w:t>
      </w:r>
      <w:r w:rsidR="006D5637" w:rsidRPr="006D5637">
        <w:rPr>
          <w:color w:val="000000"/>
          <w:sz w:val="24"/>
          <w:szCs w:val="24"/>
        </w:rPr>
        <w:t>4</w:t>
      </w:r>
      <w:r w:rsidRPr="006D5637">
        <w:rPr>
          <w:color w:val="000000"/>
          <w:sz w:val="24"/>
          <w:szCs w:val="24"/>
        </w:rPr>
        <w:t xml:space="preserve"> часов, </w:t>
      </w:r>
      <w:proofErr w:type="spellStart"/>
      <w:r w:rsidRPr="006D5637">
        <w:rPr>
          <w:color w:val="000000"/>
          <w:sz w:val="24"/>
          <w:szCs w:val="24"/>
        </w:rPr>
        <w:t>т.к</w:t>
      </w:r>
      <w:proofErr w:type="spellEnd"/>
      <w:r w:rsidRPr="006D5637">
        <w:rPr>
          <w:color w:val="000000"/>
          <w:sz w:val="24"/>
          <w:szCs w:val="24"/>
        </w:rPr>
        <w:t xml:space="preserve"> </w:t>
      </w:r>
      <w:r w:rsidR="006D5637" w:rsidRPr="006D5637">
        <w:rPr>
          <w:color w:val="000000"/>
          <w:sz w:val="24"/>
          <w:szCs w:val="24"/>
        </w:rPr>
        <w:t>1</w:t>
      </w:r>
      <w:r w:rsidRPr="006D5637">
        <w:rPr>
          <w:color w:val="000000"/>
          <w:sz w:val="24"/>
          <w:szCs w:val="24"/>
        </w:rPr>
        <w:t xml:space="preserve"> часа выпадает на праздничные дни, (</w:t>
      </w:r>
      <w:r w:rsidR="006D5637" w:rsidRPr="006D5637">
        <w:rPr>
          <w:color w:val="000000"/>
          <w:sz w:val="24"/>
          <w:szCs w:val="24"/>
        </w:rPr>
        <w:t>23.02.2023</w:t>
      </w:r>
      <w:proofErr w:type="gramStart"/>
      <w:r w:rsidRPr="006D5637">
        <w:rPr>
          <w:color w:val="000000"/>
          <w:sz w:val="24"/>
          <w:szCs w:val="24"/>
        </w:rPr>
        <w:t>)  Рабочая</w:t>
      </w:r>
      <w:proofErr w:type="gramEnd"/>
      <w:r w:rsidRPr="006D5637">
        <w:rPr>
          <w:color w:val="000000"/>
          <w:sz w:val="24"/>
          <w:szCs w:val="24"/>
        </w:rPr>
        <w:t xml:space="preserve"> программа будет выполнена, за счет уплотнения тем</w:t>
      </w:r>
      <w:r w:rsidR="000A18BF">
        <w:rPr>
          <w:color w:val="000000"/>
          <w:sz w:val="24"/>
          <w:szCs w:val="24"/>
        </w:rPr>
        <w:t>.</w:t>
      </w:r>
      <w:r w:rsidRPr="006D5637">
        <w:rPr>
          <w:color w:val="000000"/>
          <w:sz w:val="24"/>
          <w:szCs w:val="24"/>
        </w:rPr>
        <w:t xml:space="preserve"> «</w:t>
      </w:r>
      <w:r w:rsidRPr="006D5637">
        <w:rPr>
          <w:sz w:val="24"/>
          <w:szCs w:val="24"/>
        </w:rPr>
        <w:t>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причинами.</w:t>
      </w:r>
      <w:r w:rsidRPr="001101B2">
        <w:rPr>
          <w:sz w:val="24"/>
          <w:szCs w:val="24"/>
        </w:rPr>
        <w:t xml:space="preserve"> </w:t>
      </w:r>
    </w:p>
    <w:p w:rsidR="006A15BC" w:rsidRPr="00773A0E" w:rsidRDefault="006A15BC" w:rsidP="00E808A8">
      <w:pPr>
        <w:shd w:val="clear" w:color="auto" w:fill="FFFFFF"/>
        <w:ind w:left="5" w:right="38" w:firstLine="221"/>
        <w:jc w:val="center"/>
        <w:rPr>
          <w:b/>
          <w:i/>
          <w:color w:val="000E14"/>
          <w:sz w:val="24"/>
          <w:szCs w:val="28"/>
        </w:rPr>
      </w:pPr>
    </w:p>
    <w:tbl>
      <w:tblPr>
        <w:tblW w:w="10065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1417"/>
        <w:gridCol w:w="1559"/>
        <w:gridCol w:w="1985"/>
      </w:tblGrid>
      <w:tr w:rsidR="006D5637" w:rsidRPr="00E808A8" w:rsidTr="006A15BC">
        <w:trPr>
          <w:trHeight w:val="27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D5637" w:rsidRPr="00E808A8" w:rsidRDefault="006D5637" w:rsidP="00E808A8">
            <w:pPr>
              <w:overflowPunct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808A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D5637" w:rsidRPr="00E808A8" w:rsidRDefault="006D5637" w:rsidP="00E808A8">
            <w:pPr>
              <w:overflowPunct/>
              <w:textAlignment w:val="auto"/>
              <w:rPr>
                <w:sz w:val="24"/>
                <w:szCs w:val="24"/>
              </w:rPr>
            </w:pPr>
            <w:r w:rsidRPr="00E808A8">
              <w:rPr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D5637" w:rsidRPr="00E808A8" w:rsidRDefault="006D5637" w:rsidP="00E808A8">
            <w:pPr>
              <w:overflowPunct/>
              <w:textAlignment w:val="auto"/>
              <w:rPr>
                <w:sz w:val="24"/>
                <w:szCs w:val="24"/>
              </w:rPr>
            </w:pPr>
            <w:r w:rsidRPr="00E808A8">
              <w:rPr>
                <w:sz w:val="24"/>
                <w:szCs w:val="24"/>
              </w:rPr>
              <w:t>Кол – во час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6D5637" w:rsidRPr="000D283B" w:rsidRDefault="006D5637" w:rsidP="00A178EB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4"/>
                <w:lang w:eastAsia="ko-KR"/>
              </w:rPr>
            </w:pPr>
            <w:r w:rsidRPr="000D283B">
              <w:rPr>
                <w:b/>
                <w:bCs/>
                <w:color w:val="000000"/>
                <w:sz w:val="22"/>
                <w:szCs w:val="24"/>
                <w:lang w:eastAsia="ko-KR"/>
              </w:rPr>
              <w:t>Количество часов в</w:t>
            </w:r>
          </w:p>
          <w:p w:rsidR="006D5637" w:rsidRPr="000D283B" w:rsidRDefault="006D5637" w:rsidP="00A178EB">
            <w:pPr>
              <w:spacing w:after="150"/>
              <w:jc w:val="center"/>
              <w:rPr>
                <w:b/>
                <w:bCs/>
                <w:color w:val="000000"/>
                <w:szCs w:val="24"/>
                <w:lang w:eastAsia="ko-KR"/>
              </w:rPr>
            </w:pPr>
            <w:r w:rsidRPr="000D283B">
              <w:rPr>
                <w:b/>
                <w:bCs/>
                <w:color w:val="000000"/>
                <w:sz w:val="22"/>
                <w:szCs w:val="24"/>
                <w:lang w:eastAsia="ko-KR"/>
              </w:rPr>
              <w:t>неделю обязательных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D5637" w:rsidRPr="000D283B" w:rsidRDefault="006D5637" w:rsidP="00A178EB">
            <w:pPr>
              <w:spacing w:after="150"/>
              <w:jc w:val="center"/>
              <w:rPr>
                <w:b/>
                <w:bCs/>
                <w:color w:val="000000"/>
                <w:sz w:val="22"/>
                <w:szCs w:val="24"/>
                <w:lang w:eastAsia="ko-KR"/>
              </w:rPr>
            </w:pPr>
            <w:r w:rsidRPr="000D283B">
              <w:rPr>
                <w:b/>
                <w:bCs/>
                <w:color w:val="000000"/>
                <w:sz w:val="22"/>
                <w:szCs w:val="24"/>
                <w:lang w:eastAsia="ko-KR"/>
              </w:rPr>
              <w:t>Часы</w:t>
            </w:r>
          </w:p>
          <w:p w:rsidR="006D5637" w:rsidRPr="000D283B" w:rsidRDefault="006D5637" w:rsidP="00A178EB">
            <w:pPr>
              <w:spacing w:after="150"/>
              <w:jc w:val="center"/>
              <w:rPr>
                <w:b/>
                <w:bCs/>
                <w:color w:val="000000"/>
                <w:szCs w:val="24"/>
                <w:lang w:eastAsia="ko-KR"/>
              </w:rPr>
            </w:pPr>
            <w:proofErr w:type="spellStart"/>
            <w:r w:rsidRPr="000D283B">
              <w:rPr>
                <w:b/>
                <w:bCs/>
                <w:color w:val="000000"/>
                <w:sz w:val="22"/>
                <w:szCs w:val="24"/>
                <w:lang w:eastAsia="ko-KR"/>
              </w:rPr>
              <w:t>самостоят</w:t>
            </w:r>
            <w:proofErr w:type="spellEnd"/>
            <w:r w:rsidRPr="000D283B">
              <w:rPr>
                <w:b/>
                <w:bCs/>
                <w:color w:val="000000"/>
                <w:sz w:val="22"/>
                <w:szCs w:val="24"/>
                <w:lang w:eastAsia="ko-KR"/>
              </w:rPr>
              <w:t xml:space="preserve"> </w:t>
            </w:r>
            <w:proofErr w:type="spellStart"/>
            <w:r w:rsidRPr="000D283B">
              <w:rPr>
                <w:b/>
                <w:bCs/>
                <w:color w:val="000000"/>
                <w:sz w:val="22"/>
                <w:szCs w:val="24"/>
                <w:lang w:eastAsia="ko-KR"/>
              </w:rPr>
              <w:t>ельной</w:t>
            </w:r>
            <w:proofErr w:type="spellEnd"/>
            <w:r w:rsidRPr="000D283B">
              <w:rPr>
                <w:b/>
                <w:bCs/>
                <w:color w:val="000000"/>
                <w:sz w:val="22"/>
                <w:szCs w:val="24"/>
                <w:lang w:eastAsia="ko-KR"/>
              </w:rPr>
              <w:t xml:space="preserve"> работы обучающегося</w:t>
            </w:r>
          </w:p>
        </w:tc>
      </w:tr>
      <w:tr w:rsidR="00E808A8" w:rsidRPr="00E808A8" w:rsidTr="006A15BC">
        <w:trPr>
          <w:trHeight w:val="35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808A8" w:rsidRPr="00E808A8" w:rsidRDefault="00E808A8" w:rsidP="00E808A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A8" w:rsidRPr="00E808A8" w:rsidRDefault="00E808A8" w:rsidP="00E808A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808A8" w:rsidRPr="00E808A8" w:rsidRDefault="00E808A8" w:rsidP="00E808A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8A8" w:rsidRPr="00E808A8" w:rsidRDefault="00E808A8" w:rsidP="00E808A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808A8" w:rsidRPr="00E808A8" w:rsidRDefault="00E808A8" w:rsidP="00E808A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168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Проектирование как сфера профессиональ</w:t>
            </w:r>
            <w:r w:rsidRPr="00E808A8">
              <w:rPr>
                <w:color w:val="000000"/>
                <w:sz w:val="24"/>
                <w:szCs w:val="24"/>
              </w:rPr>
              <w:softHyphen/>
              <w:t xml:space="preserve">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0A417A" w:rsidP="006A15BC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6A15B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.09</w:t>
            </w:r>
          </w:p>
          <w:p w:rsidR="006A15BC" w:rsidRPr="006A15BC" w:rsidRDefault="006A15BC" w:rsidP="006A15BC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Бюджет семьи.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E808A8">
              <w:rPr>
                <w:b/>
                <w:color w:val="000000"/>
                <w:sz w:val="24"/>
                <w:szCs w:val="24"/>
              </w:rPr>
              <w:t>Вводная диагностика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6D563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Технология совершения покупок.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b/>
                <w:color w:val="000000"/>
                <w:sz w:val="24"/>
                <w:szCs w:val="24"/>
              </w:rPr>
              <w:t xml:space="preserve"> Лабораторно - практическая работа №2</w:t>
            </w:r>
            <w:r w:rsidRPr="00E808A8">
              <w:rPr>
                <w:color w:val="000000"/>
                <w:sz w:val="24"/>
                <w:szCs w:val="24"/>
              </w:rPr>
              <w:t>«Сертификат соответствия и штриховой код»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.09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Технология ведения бизнеса. </w:t>
            </w:r>
            <w:r w:rsidRPr="00E808A8">
              <w:rPr>
                <w:b/>
                <w:color w:val="000000"/>
                <w:sz w:val="24"/>
                <w:szCs w:val="24"/>
              </w:rPr>
              <w:t>Практическая работа№1</w:t>
            </w:r>
            <w:r w:rsidRPr="00E808A8">
              <w:rPr>
                <w:color w:val="000000"/>
                <w:sz w:val="24"/>
                <w:szCs w:val="24"/>
              </w:rPr>
              <w:t xml:space="preserve"> «Бизнес-идея»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6D563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8A" w:rsidRDefault="00E808A8" w:rsidP="0056268A">
            <w:pPr>
              <w:overflowPunct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E808A8">
              <w:rPr>
                <w:b/>
                <w:color w:val="000000"/>
                <w:sz w:val="24"/>
                <w:szCs w:val="24"/>
              </w:rPr>
              <w:t xml:space="preserve">Технологии домашнего хозяйства. </w:t>
            </w:r>
          </w:p>
          <w:p w:rsidR="00E808A8" w:rsidRDefault="00E808A8" w:rsidP="0056268A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Инженерные ком</w:t>
            </w:r>
            <w:r w:rsidRPr="00E808A8">
              <w:rPr>
                <w:color w:val="000000"/>
                <w:sz w:val="24"/>
                <w:szCs w:val="24"/>
              </w:rPr>
              <w:softHyphen/>
              <w:t xml:space="preserve">муникации в доме. </w:t>
            </w:r>
          </w:p>
          <w:p w:rsidR="0056268A" w:rsidRDefault="0056268A" w:rsidP="0056268A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  <w:p w:rsidR="0056268A" w:rsidRPr="00E808A8" w:rsidRDefault="0056268A" w:rsidP="0056268A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6A15BC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z w:val="24"/>
                <w:szCs w:val="24"/>
              </w:rPr>
              <w:t>09</w:t>
            </w:r>
          </w:p>
          <w:p w:rsidR="006A15BC" w:rsidRPr="006A15BC" w:rsidRDefault="006A15BC" w:rsidP="006A15BC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Водопровод и канализация: типичные неисправности, простейший ремонт. </w:t>
            </w:r>
            <w:r w:rsidRPr="00E808A8">
              <w:rPr>
                <w:b/>
                <w:color w:val="000000"/>
                <w:sz w:val="24"/>
                <w:szCs w:val="24"/>
              </w:rPr>
              <w:t xml:space="preserve">Практическая работа №2 </w:t>
            </w:r>
            <w:r w:rsidRPr="00E808A8">
              <w:rPr>
                <w:color w:val="000000"/>
                <w:sz w:val="24"/>
                <w:szCs w:val="24"/>
              </w:rPr>
              <w:t>«Изучение конструкции смесителей»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6D563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56268A" w:rsidRPr="00E808A8" w:rsidRDefault="0056268A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Современные тенденции развития бытовой техники.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b/>
                <w:color w:val="000000"/>
                <w:sz w:val="24"/>
                <w:szCs w:val="24"/>
              </w:rPr>
              <w:t>Практическая работа</w:t>
            </w:r>
            <w:r w:rsidRPr="00E808A8">
              <w:rPr>
                <w:color w:val="000000"/>
                <w:sz w:val="24"/>
                <w:szCs w:val="24"/>
              </w:rPr>
              <w:t xml:space="preserve"> «Поиск вариантов усовершенствования бытовой техники»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0A417A" w:rsidP="006A15BC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6A15B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.10</w:t>
            </w:r>
          </w:p>
          <w:p w:rsidR="006A15BC" w:rsidRPr="006A15BC" w:rsidRDefault="006A15BC" w:rsidP="006A15BC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Современные ручные электроинструменты. </w:t>
            </w:r>
            <w:r w:rsidRPr="00E808A8">
              <w:rPr>
                <w:b/>
                <w:color w:val="000000"/>
                <w:sz w:val="24"/>
                <w:szCs w:val="24"/>
              </w:rPr>
              <w:t>Практическая работа</w:t>
            </w:r>
            <w:r w:rsidRPr="00E808A8">
              <w:rPr>
                <w:color w:val="000000"/>
                <w:sz w:val="24"/>
                <w:szCs w:val="24"/>
              </w:rPr>
              <w:t xml:space="preserve"> «Изучение </w:t>
            </w:r>
            <w:proofErr w:type="spellStart"/>
            <w:r w:rsidRPr="00E808A8">
              <w:rPr>
                <w:color w:val="000000"/>
                <w:sz w:val="24"/>
                <w:szCs w:val="24"/>
              </w:rPr>
              <w:t>шуруповёрта</w:t>
            </w:r>
            <w:proofErr w:type="spellEnd"/>
            <w:r w:rsidRPr="00E808A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6D563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Электрический ток и его использование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E808A8">
              <w:rPr>
                <w:b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color w:val="000000"/>
                <w:sz w:val="24"/>
                <w:szCs w:val="24"/>
              </w:rPr>
              <w:t>0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Принципиальные и монтажные электрические схемы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6D563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Потребители и источники электроэнергии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  <w:lang w:val="en-US"/>
              </w:rPr>
              <w:t>.1</w:t>
            </w:r>
            <w:r>
              <w:rPr>
                <w:color w:val="000000"/>
                <w:sz w:val="24"/>
                <w:szCs w:val="24"/>
              </w:rPr>
              <w:t>1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Электроизмерительные приборы. </w:t>
            </w:r>
            <w:r w:rsidRPr="00E808A8">
              <w:rPr>
                <w:b/>
                <w:color w:val="000000"/>
                <w:sz w:val="24"/>
                <w:szCs w:val="24"/>
              </w:rPr>
              <w:t>Практическая работа</w:t>
            </w:r>
            <w:r w:rsidRPr="00E808A8">
              <w:rPr>
                <w:color w:val="000000"/>
                <w:sz w:val="24"/>
                <w:szCs w:val="24"/>
              </w:rPr>
              <w:t xml:space="preserve"> «Изучение домашнего электросчётчика»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6D563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Правила безопасности при электротехнических работах. </w:t>
            </w:r>
            <w:r w:rsidRPr="00E808A8">
              <w:rPr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 w:rsidRPr="00E808A8">
              <w:rPr>
                <w:color w:val="000000"/>
                <w:sz w:val="24"/>
                <w:szCs w:val="24"/>
              </w:rPr>
              <w:t xml:space="preserve">«Сборка разветвлённой </w:t>
            </w:r>
            <w:proofErr w:type="spellStart"/>
            <w:r w:rsidRPr="00E808A8">
              <w:rPr>
                <w:color w:val="000000"/>
                <w:sz w:val="24"/>
                <w:szCs w:val="24"/>
              </w:rPr>
              <w:t>электр</w:t>
            </w:r>
            <w:proofErr w:type="spellEnd"/>
            <w:r w:rsidRPr="00E808A8">
              <w:rPr>
                <w:color w:val="000000"/>
                <w:sz w:val="24"/>
                <w:szCs w:val="24"/>
              </w:rPr>
              <w:t>. цепи»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0A417A">
              <w:rPr>
                <w:sz w:val="24"/>
                <w:szCs w:val="24"/>
                <w:lang w:val="en-US"/>
              </w:rPr>
              <w:t>.12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5C728A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Электрические провода. </w:t>
            </w:r>
            <w:r w:rsidRPr="00E808A8">
              <w:rPr>
                <w:b/>
                <w:color w:val="000000"/>
                <w:sz w:val="24"/>
                <w:szCs w:val="24"/>
              </w:rPr>
              <w:t>Практиче</w:t>
            </w:r>
            <w:r w:rsidRPr="00E808A8">
              <w:rPr>
                <w:b/>
                <w:color w:val="000000"/>
                <w:sz w:val="24"/>
                <w:szCs w:val="24"/>
              </w:rPr>
              <w:softHyphen/>
              <w:t>ская работа</w:t>
            </w:r>
            <w:r w:rsidRPr="00E808A8">
              <w:rPr>
                <w:color w:val="000000"/>
                <w:sz w:val="24"/>
                <w:szCs w:val="24"/>
              </w:rPr>
              <w:t xml:space="preserve"> «Сращивание про</w:t>
            </w:r>
            <w:r w:rsidRPr="00E808A8">
              <w:rPr>
                <w:color w:val="000000"/>
                <w:sz w:val="24"/>
                <w:szCs w:val="24"/>
              </w:rPr>
              <w:softHyphen/>
              <w:t>водов»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6D5637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sz w:val="24"/>
                <w:szCs w:val="24"/>
              </w:rPr>
            </w:pPr>
            <w:r w:rsidRPr="006D5637">
              <w:rPr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Монтаж электрической цепи. </w:t>
            </w:r>
            <w:r w:rsidRPr="00E808A8">
              <w:rPr>
                <w:b/>
                <w:color w:val="000000"/>
                <w:sz w:val="24"/>
                <w:szCs w:val="24"/>
              </w:rPr>
              <w:t>Практиче</w:t>
            </w:r>
            <w:r w:rsidRPr="00E808A8">
              <w:rPr>
                <w:b/>
                <w:color w:val="000000"/>
                <w:sz w:val="24"/>
                <w:szCs w:val="24"/>
              </w:rPr>
              <w:softHyphen/>
              <w:t>ская работа</w:t>
            </w:r>
            <w:r w:rsidRPr="00E808A8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808A8">
              <w:rPr>
                <w:color w:val="000000"/>
                <w:sz w:val="24"/>
                <w:szCs w:val="24"/>
              </w:rPr>
              <w:t>Оконцевание</w:t>
            </w:r>
            <w:proofErr w:type="spellEnd"/>
            <w:r w:rsidRPr="00E808A8">
              <w:rPr>
                <w:color w:val="000000"/>
                <w:sz w:val="24"/>
                <w:szCs w:val="24"/>
              </w:rPr>
              <w:t xml:space="preserve"> про</w:t>
            </w:r>
            <w:r w:rsidRPr="00E808A8">
              <w:rPr>
                <w:color w:val="000000"/>
                <w:sz w:val="24"/>
                <w:szCs w:val="24"/>
              </w:rPr>
              <w:softHyphen/>
              <w:t>водов»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.12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Электромагниты и их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6D563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Электроосветительные приборы.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b/>
                <w:color w:val="000000"/>
                <w:sz w:val="24"/>
                <w:szCs w:val="24"/>
              </w:rPr>
              <w:lastRenderedPageBreak/>
              <w:t>Практиче</w:t>
            </w:r>
            <w:r w:rsidRPr="00E808A8">
              <w:rPr>
                <w:b/>
                <w:color w:val="000000"/>
                <w:sz w:val="24"/>
                <w:szCs w:val="24"/>
              </w:rPr>
              <w:softHyphen/>
              <w:t>ская работа</w:t>
            </w:r>
            <w:r w:rsidRPr="00E808A8">
              <w:rPr>
                <w:color w:val="000000"/>
                <w:sz w:val="24"/>
                <w:szCs w:val="24"/>
              </w:rPr>
              <w:t xml:space="preserve"> «Проведение энергетического аудита школы»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.01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Бытовые электронагревательные приборы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6D5637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sz w:val="24"/>
                <w:szCs w:val="24"/>
              </w:rPr>
            </w:pPr>
            <w:r w:rsidRPr="006D5637">
              <w:rPr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 Техника безопасности при работе с бытовыми электроприборами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.01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Двигатели постоянного тока. </w:t>
            </w:r>
            <w:r w:rsidRPr="00E808A8">
              <w:rPr>
                <w:b/>
                <w:color w:val="000000"/>
                <w:sz w:val="24"/>
                <w:szCs w:val="24"/>
              </w:rPr>
              <w:t>Практиче</w:t>
            </w:r>
            <w:r w:rsidRPr="00E808A8">
              <w:rPr>
                <w:b/>
                <w:color w:val="000000"/>
                <w:sz w:val="24"/>
                <w:szCs w:val="24"/>
              </w:rPr>
              <w:softHyphen/>
              <w:t>ская работа</w:t>
            </w:r>
            <w:r w:rsidRPr="00E808A8">
              <w:rPr>
                <w:color w:val="000000"/>
                <w:sz w:val="24"/>
                <w:szCs w:val="24"/>
              </w:rPr>
              <w:t xml:space="preserve"> «Изучение устройства двигателя постоянного тока»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49771E" w:rsidP="0049771E">
            <w:pPr>
              <w:overflowPunct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sz w:val="24"/>
                <w:szCs w:val="24"/>
              </w:rPr>
            </w:pPr>
            <w:r w:rsidRPr="006D5637">
              <w:rPr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Электроэнергетика будущего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.02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Электромагнитные волны и передача информации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6A15BC" w:rsidRDefault="006D5637" w:rsidP="006D5637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5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Цифровые приборы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6A15BC">
              <w:rPr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color w:val="000000"/>
                <w:sz w:val="24"/>
                <w:szCs w:val="24"/>
              </w:rPr>
              <w:t>3</w:t>
            </w:r>
          </w:p>
          <w:p w:rsidR="006A15BC" w:rsidRPr="006A15BC" w:rsidRDefault="006A15BC" w:rsidP="000C67CA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Сферы производства и разделение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6D5637">
              <w:rPr>
                <w:color w:val="000000"/>
                <w:sz w:val="24"/>
                <w:szCs w:val="24"/>
              </w:rPr>
              <w:t>9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.03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Технология профессионального выбора. </w:t>
            </w:r>
            <w:r w:rsidRPr="00E808A8">
              <w:rPr>
                <w:b/>
                <w:color w:val="000000"/>
                <w:sz w:val="24"/>
                <w:szCs w:val="24"/>
              </w:rPr>
              <w:t>Практическая работа</w:t>
            </w:r>
            <w:r w:rsidRPr="00E808A8">
              <w:rPr>
                <w:color w:val="000000"/>
                <w:sz w:val="24"/>
                <w:szCs w:val="24"/>
              </w:rPr>
              <w:t xml:space="preserve"> «Выбор профессии»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="006D5637">
              <w:rPr>
                <w:color w:val="000000"/>
                <w:sz w:val="24"/>
                <w:szCs w:val="24"/>
              </w:rPr>
              <w:t>6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.03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Внутренний мир человека и профессиональное самоопределение. </w:t>
            </w:r>
            <w:r w:rsidRPr="00E808A8">
              <w:rPr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 w:rsidRPr="00E808A8">
              <w:rPr>
                <w:color w:val="000000"/>
                <w:sz w:val="24"/>
                <w:szCs w:val="24"/>
              </w:rPr>
              <w:t>«Определение уровня самооценки»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.03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Возможности построения карьеры в профессиональной деятельности. 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6D5637">
              <w:rPr>
                <w:color w:val="000000"/>
                <w:sz w:val="24"/>
                <w:szCs w:val="24"/>
              </w:rPr>
              <w:t>6</w:t>
            </w:r>
            <w:r w:rsidR="000A417A">
              <w:rPr>
                <w:color w:val="000000"/>
                <w:sz w:val="24"/>
                <w:szCs w:val="24"/>
                <w:lang w:val="en-US"/>
              </w:rPr>
              <w:t>.04</w:t>
            </w:r>
          </w:p>
          <w:p w:rsidR="006A15BC" w:rsidRPr="006A15BC" w:rsidRDefault="006A15BC" w:rsidP="000C67CA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Пример творческого проекта «Мой профессиональный выбор»</w:t>
            </w:r>
          </w:p>
          <w:p w:rsidR="00E808A8" w:rsidRPr="00E808A8" w:rsidRDefault="00E808A8" w:rsidP="00E808A8">
            <w:pPr>
              <w:overflowPunct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E808A8">
              <w:rPr>
                <w:b/>
                <w:color w:val="000000"/>
                <w:sz w:val="24"/>
                <w:szCs w:val="24"/>
              </w:rPr>
              <w:t>АКР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0A417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0A417A" w:rsidRPr="006A15BC">
              <w:rPr>
                <w:color w:val="000000"/>
                <w:sz w:val="24"/>
                <w:szCs w:val="24"/>
                <w:lang w:val="en-US"/>
              </w:rPr>
              <w:t>.04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0A417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  <w:p w:rsidR="00E808A8" w:rsidRPr="00E808A8" w:rsidRDefault="00E808A8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 xml:space="preserve">Знакомство с банком объектов творческих проектов.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D5637" w:rsidP="006A15B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A417A" w:rsidRPr="006A15BC">
              <w:rPr>
                <w:sz w:val="22"/>
                <w:szCs w:val="22"/>
                <w:lang w:val="en-US"/>
              </w:rPr>
              <w:t>.04</w:t>
            </w:r>
          </w:p>
          <w:p w:rsidR="006A15BC" w:rsidRPr="006A15BC" w:rsidRDefault="006A15BC" w:rsidP="006A15B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6D5637">
              <w:rPr>
                <w:rFonts w:ascii="Calibri" w:hAnsi="Calibri"/>
                <w:sz w:val="22"/>
                <w:szCs w:val="22"/>
              </w:rPr>
              <w:t>Сам. изучение</w:t>
            </w:r>
          </w:p>
        </w:tc>
      </w:tr>
      <w:tr w:rsidR="00E808A8" w:rsidRPr="00E808A8" w:rsidTr="006A15BC">
        <w:trPr>
          <w:trHeight w:val="10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15BC" w:rsidRDefault="006A15BC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  <w:p w:rsidR="00E808A8" w:rsidRPr="00E808A8" w:rsidRDefault="00351B97" w:rsidP="006A15BC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Выбор темы собственного проекта.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Консультация по выбранной теме.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b/>
                <w:color w:val="000000"/>
                <w:sz w:val="24"/>
                <w:szCs w:val="24"/>
              </w:rPr>
            </w:pP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417A" w:rsidRPr="006A15BC" w:rsidRDefault="000A417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6D5637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  <w:lang w:val="en-US"/>
              </w:rPr>
              <w:t>.04</w:t>
            </w:r>
          </w:p>
          <w:p w:rsidR="000A417A" w:rsidRDefault="000A417A" w:rsidP="000A417A">
            <w:pPr>
              <w:rPr>
                <w:sz w:val="24"/>
                <w:szCs w:val="24"/>
                <w:lang w:val="en-US"/>
              </w:rPr>
            </w:pPr>
          </w:p>
          <w:p w:rsidR="00E808A8" w:rsidRPr="000A417A" w:rsidRDefault="00E808A8" w:rsidP="000A41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6A15BC" w:rsidRPr="00E808A8" w:rsidTr="006A15BC">
        <w:trPr>
          <w:trHeight w:val="104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5BC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Pr="00E808A8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Подготовка презентации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15BC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6D563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.05</w:t>
            </w:r>
          </w:p>
          <w:p w:rsidR="006A15BC" w:rsidRPr="006A15BC" w:rsidRDefault="006A15BC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15BC" w:rsidRPr="00E808A8" w:rsidRDefault="006D5637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6D5637">
              <w:rPr>
                <w:color w:val="000000"/>
                <w:sz w:val="24"/>
                <w:szCs w:val="24"/>
              </w:rPr>
              <w:t>Сам. изучение</w:t>
            </w:r>
          </w:p>
        </w:tc>
      </w:tr>
      <w:tr w:rsidR="00E808A8" w:rsidRPr="00E808A8" w:rsidTr="006A15BC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8A8" w:rsidRDefault="006A15BC" w:rsidP="006A15BC">
            <w:pPr>
              <w:overflowPunct/>
              <w:textAlignment w:val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6D5637">
              <w:rPr>
                <w:b/>
                <w:color w:val="000000"/>
                <w:sz w:val="24"/>
                <w:szCs w:val="24"/>
              </w:rPr>
              <w:t>1</w:t>
            </w:r>
            <w:r w:rsidR="000A417A">
              <w:rPr>
                <w:b/>
                <w:color w:val="000000"/>
                <w:sz w:val="24"/>
                <w:szCs w:val="24"/>
                <w:lang w:val="en-US"/>
              </w:rPr>
              <w:t>.05</w:t>
            </w:r>
          </w:p>
          <w:p w:rsidR="006A15BC" w:rsidRPr="006A15BC" w:rsidRDefault="006A15BC" w:rsidP="006A15BC">
            <w:pPr>
              <w:overflowPunct/>
              <w:textAlignment w:val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E808A8" w:rsidRPr="00E808A8" w:rsidTr="006A15BC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808A8" w:rsidRPr="00E808A8" w:rsidRDefault="00351B97" w:rsidP="00E808A8">
            <w:pPr>
              <w:overflowPunct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  <w:p w:rsidR="00E808A8" w:rsidRPr="00E808A8" w:rsidRDefault="00E808A8" w:rsidP="00E808A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17A" w:rsidRDefault="00E808A8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 w:rsidRPr="00E808A8">
              <w:rPr>
                <w:color w:val="000000"/>
                <w:sz w:val="24"/>
                <w:szCs w:val="24"/>
              </w:rPr>
              <w:t>Защита проекта</w:t>
            </w:r>
          </w:p>
          <w:p w:rsidR="00E808A8" w:rsidRPr="000A417A" w:rsidRDefault="00E808A8" w:rsidP="000A417A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Default="000C67CA" w:rsidP="00E808A8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E808A8" w:rsidRPr="00E808A8" w:rsidRDefault="00E808A8" w:rsidP="00E808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417A" w:rsidRDefault="006D5637" w:rsidP="00E808A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0A417A">
              <w:rPr>
                <w:rFonts w:ascii="Calibri" w:hAnsi="Calibri"/>
                <w:sz w:val="22"/>
                <w:szCs w:val="22"/>
                <w:lang w:val="en-US"/>
              </w:rPr>
              <w:t>.05</w:t>
            </w:r>
          </w:p>
          <w:p w:rsidR="006A15BC" w:rsidRPr="006A15BC" w:rsidRDefault="006A15BC" w:rsidP="00E808A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8A8" w:rsidRPr="00E808A8" w:rsidRDefault="006D5637" w:rsidP="00E808A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6D5637">
              <w:rPr>
                <w:rFonts w:ascii="Calibri" w:hAnsi="Calibri"/>
                <w:sz w:val="22"/>
                <w:szCs w:val="22"/>
              </w:rPr>
              <w:t>Сам. изучение</w:t>
            </w:r>
          </w:p>
        </w:tc>
      </w:tr>
      <w:tr w:rsidR="000A417A" w:rsidRPr="00E808A8" w:rsidTr="006A15BC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417A" w:rsidRPr="00E808A8" w:rsidRDefault="00351B97" w:rsidP="00E808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417A" w:rsidRPr="00E808A8" w:rsidRDefault="000A417A" w:rsidP="000A417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417A" w:rsidRDefault="000A417A" w:rsidP="00E808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417A" w:rsidRDefault="000A417A" w:rsidP="006D5637">
            <w:pPr>
              <w:spacing w:line="276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="006D5637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417A" w:rsidRPr="00E808A8" w:rsidRDefault="000A417A" w:rsidP="00E808A8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36AB7" w:rsidRDefault="00B36AB7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Default="006A15BC" w:rsidP="000A417A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           </w:t>
      </w: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1101B2" w:rsidRDefault="001101B2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0A18BF" w:rsidRDefault="000A18BF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0A18BF" w:rsidRDefault="000A18BF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</w:p>
    <w:p w:rsidR="006A15BC" w:rsidRPr="000A417A" w:rsidRDefault="006A15BC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8"/>
          <w:lang w:eastAsia="ar-SA"/>
        </w:rPr>
      </w:pPr>
      <w:r w:rsidRPr="000A417A">
        <w:rPr>
          <w:b/>
          <w:szCs w:val="28"/>
          <w:lang w:eastAsia="ar-SA"/>
        </w:rPr>
        <w:t>Лист корректировки календарно-тематического планирования</w:t>
      </w:r>
    </w:p>
    <w:p w:rsidR="006A15BC" w:rsidRPr="000A417A" w:rsidRDefault="006A15BC" w:rsidP="006A15BC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ar-SA"/>
        </w:rPr>
      </w:pPr>
    </w:p>
    <w:p w:rsidR="006A15BC" w:rsidRPr="000A417A" w:rsidRDefault="006A15BC" w:rsidP="006A15BC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ar-SA"/>
        </w:rPr>
      </w:pPr>
      <w:r w:rsidRPr="000A417A">
        <w:rPr>
          <w:sz w:val="24"/>
          <w:szCs w:val="24"/>
          <w:lang w:eastAsia="ar-SA"/>
        </w:rPr>
        <w:t xml:space="preserve">Предмет  </w:t>
      </w:r>
      <w:r>
        <w:rPr>
          <w:sz w:val="24"/>
          <w:szCs w:val="24"/>
          <w:u w:val="single"/>
          <w:lang w:eastAsia="ar-SA"/>
        </w:rPr>
        <w:t>технология</w:t>
      </w:r>
    </w:p>
    <w:p w:rsidR="006A15BC" w:rsidRPr="006A15BC" w:rsidRDefault="006A15BC" w:rsidP="006A15BC">
      <w:pPr>
        <w:suppressAutoHyphens/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  <w:lang w:eastAsia="ar-SA"/>
        </w:rPr>
      </w:pPr>
      <w:r w:rsidRPr="000A417A">
        <w:rPr>
          <w:sz w:val="24"/>
          <w:szCs w:val="24"/>
          <w:lang w:eastAsia="ar-SA"/>
        </w:rPr>
        <w:t xml:space="preserve">Класс    </w:t>
      </w:r>
      <w:r w:rsidR="001C72FE">
        <w:rPr>
          <w:sz w:val="24"/>
          <w:szCs w:val="24"/>
          <w:u w:val="single"/>
          <w:lang w:eastAsia="ar-SA"/>
        </w:rPr>
        <w:t>8</w:t>
      </w:r>
    </w:p>
    <w:p w:rsidR="006A15BC" w:rsidRPr="000A417A" w:rsidRDefault="006A15BC" w:rsidP="006A15BC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ar-SA"/>
        </w:rPr>
      </w:pPr>
      <w:r w:rsidRPr="000A417A">
        <w:rPr>
          <w:sz w:val="24"/>
          <w:szCs w:val="24"/>
          <w:lang w:eastAsia="ar-SA"/>
        </w:rPr>
        <w:t xml:space="preserve">Учитель </w:t>
      </w:r>
      <w:proofErr w:type="spellStart"/>
      <w:r>
        <w:rPr>
          <w:sz w:val="24"/>
          <w:szCs w:val="24"/>
          <w:u w:val="single"/>
          <w:lang w:eastAsia="ar-SA"/>
        </w:rPr>
        <w:t>Мышак</w:t>
      </w:r>
      <w:proofErr w:type="spellEnd"/>
      <w:r>
        <w:rPr>
          <w:sz w:val="24"/>
          <w:szCs w:val="24"/>
          <w:u w:val="single"/>
          <w:lang w:eastAsia="ar-SA"/>
        </w:rPr>
        <w:t xml:space="preserve"> Руслан Павлович</w:t>
      </w:r>
    </w:p>
    <w:p w:rsidR="006A15BC" w:rsidRPr="000A417A" w:rsidRDefault="006A15BC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ar-SA"/>
        </w:rPr>
      </w:pPr>
    </w:p>
    <w:p w:rsidR="006A15BC" w:rsidRPr="000A417A" w:rsidRDefault="006A15BC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20</w:t>
      </w:r>
      <w:r w:rsidRPr="006A15BC">
        <w:rPr>
          <w:b/>
          <w:sz w:val="24"/>
          <w:szCs w:val="24"/>
          <w:lang w:eastAsia="ar-SA"/>
        </w:rPr>
        <w:t>2</w:t>
      </w:r>
      <w:r w:rsidR="000A18BF">
        <w:rPr>
          <w:b/>
          <w:sz w:val="24"/>
          <w:szCs w:val="24"/>
          <w:lang w:eastAsia="ar-SA"/>
        </w:rPr>
        <w:t>2</w:t>
      </w:r>
      <w:r>
        <w:rPr>
          <w:b/>
          <w:sz w:val="24"/>
          <w:szCs w:val="24"/>
          <w:lang w:eastAsia="ar-SA"/>
        </w:rPr>
        <w:t>-202</w:t>
      </w:r>
      <w:r w:rsidR="000A18BF">
        <w:rPr>
          <w:b/>
          <w:sz w:val="24"/>
          <w:szCs w:val="24"/>
          <w:lang w:eastAsia="ar-SA"/>
        </w:rPr>
        <w:t>3</w:t>
      </w:r>
      <w:r w:rsidRPr="000A417A">
        <w:rPr>
          <w:b/>
          <w:sz w:val="24"/>
          <w:szCs w:val="24"/>
          <w:lang w:eastAsia="ar-SA"/>
        </w:rPr>
        <w:t xml:space="preserve"> учебный год</w:t>
      </w:r>
    </w:p>
    <w:p w:rsidR="006A15BC" w:rsidRPr="000A417A" w:rsidRDefault="006A15BC" w:rsidP="006A15BC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933"/>
        <w:gridCol w:w="1266"/>
        <w:gridCol w:w="1201"/>
        <w:gridCol w:w="1902"/>
        <w:gridCol w:w="1929"/>
      </w:tblGrid>
      <w:tr w:rsidR="006A15BC" w:rsidRPr="000A417A" w:rsidTr="00A178EB">
        <w:trPr>
          <w:trHeight w:val="244"/>
        </w:trPr>
        <w:tc>
          <w:tcPr>
            <w:tcW w:w="1420" w:type="dxa"/>
            <w:vMerge w:val="restart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0A417A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0A417A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0A417A">
              <w:rPr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0A417A">
              <w:rPr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0A417A">
              <w:rPr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6A15BC" w:rsidRPr="000A417A" w:rsidTr="00A178EB">
        <w:trPr>
          <w:trHeight w:val="305"/>
        </w:trPr>
        <w:tc>
          <w:tcPr>
            <w:tcW w:w="1420" w:type="dxa"/>
            <w:vMerge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0A417A">
              <w:rPr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  <w:lang w:eastAsia="ar-SA"/>
              </w:rPr>
            </w:pPr>
            <w:r w:rsidRPr="000A417A">
              <w:rPr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6A15BC" w:rsidRPr="000A417A" w:rsidTr="00A178EB">
        <w:tc>
          <w:tcPr>
            <w:tcW w:w="1420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3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34" w:type="dxa"/>
            <w:shd w:val="clear" w:color="auto" w:fill="auto"/>
          </w:tcPr>
          <w:p w:rsidR="006A15BC" w:rsidRPr="000A417A" w:rsidRDefault="006A15BC" w:rsidP="00A178E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</w:tbl>
    <w:p w:rsidR="001C72FE" w:rsidRDefault="006A15BC" w:rsidP="006A15BC">
      <w:pPr>
        <w:suppressAutoHyphens/>
        <w:overflowPunct/>
        <w:autoSpaceDE/>
        <w:autoSpaceDN/>
        <w:adjustRightInd/>
        <w:textAlignment w:val="auto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     </w:t>
      </w:r>
    </w:p>
    <w:p w:rsidR="000A417A" w:rsidRPr="000A417A" w:rsidRDefault="006A15BC" w:rsidP="006A15BC">
      <w:pPr>
        <w:suppressAutoHyphens/>
        <w:overflowPunct/>
        <w:autoSpaceDE/>
        <w:autoSpaceDN/>
        <w:adjustRightInd/>
        <w:textAlignment w:val="auto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  </w:t>
      </w:r>
    </w:p>
    <w:p w:rsidR="000A417A" w:rsidRPr="000A417A" w:rsidRDefault="000A417A" w:rsidP="000A417A">
      <w:pPr>
        <w:suppressAutoHyphens/>
        <w:overflowPunct/>
        <w:autoSpaceDE/>
        <w:autoSpaceDN/>
        <w:adjustRightInd/>
        <w:textAlignment w:val="auto"/>
        <w:rPr>
          <w:sz w:val="24"/>
          <w:szCs w:val="24"/>
          <w:lang w:eastAsia="ar-SA"/>
        </w:rPr>
      </w:pPr>
    </w:p>
    <w:sectPr w:rsidR="000A417A" w:rsidRPr="000A417A" w:rsidSect="00DB5DC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F3" w:rsidRDefault="002303F3" w:rsidP="002F2A4B">
      <w:r>
        <w:separator/>
      </w:r>
    </w:p>
  </w:endnote>
  <w:endnote w:type="continuationSeparator" w:id="0">
    <w:p w:rsidR="002303F3" w:rsidRDefault="002303F3" w:rsidP="002F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20003A87" w:usb1="D200F5FF" w:usb2="0004202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8EB" w:rsidRDefault="00A178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F3" w:rsidRDefault="002303F3" w:rsidP="002F2A4B">
      <w:r>
        <w:separator/>
      </w:r>
    </w:p>
  </w:footnote>
  <w:footnote w:type="continuationSeparator" w:id="0">
    <w:p w:rsidR="002303F3" w:rsidRDefault="002303F3" w:rsidP="002F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6B53"/>
    <w:multiLevelType w:val="hybridMultilevel"/>
    <w:tmpl w:val="1A20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76C"/>
    <w:multiLevelType w:val="hybridMultilevel"/>
    <w:tmpl w:val="B89E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3DC3"/>
    <w:multiLevelType w:val="hybridMultilevel"/>
    <w:tmpl w:val="2BCE0CE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A7835"/>
    <w:multiLevelType w:val="hybridMultilevel"/>
    <w:tmpl w:val="BA8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B2CDF"/>
    <w:multiLevelType w:val="hybridMultilevel"/>
    <w:tmpl w:val="4C0E1E48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92807AD"/>
    <w:multiLevelType w:val="hybridMultilevel"/>
    <w:tmpl w:val="308A969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D7179"/>
    <w:multiLevelType w:val="hybridMultilevel"/>
    <w:tmpl w:val="39AE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301"/>
    <w:multiLevelType w:val="hybridMultilevel"/>
    <w:tmpl w:val="D2DE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542A"/>
    <w:multiLevelType w:val="hybridMultilevel"/>
    <w:tmpl w:val="95985AE2"/>
    <w:lvl w:ilvl="0" w:tplc="EBA6C38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AA96988"/>
    <w:multiLevelType w:val="hybridMultilevel"/>
    <w:tmpl w:val="82E4F1E2"/>
    <w:lvl w:ilvl="0" w:tplc="0E448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27F73"/>
    <w:multiLevelType w:val="hybridMultilevel"/>
    <w:tmpl w:val="6F46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A5505"/>
    <w:multiLevelType w:val="hybridMultilevel"/>
    <w:tmpl w:val="D858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3F8C"/>
    <w:multiLevelType w:val="hybridMultilevel"/>
    <w:tmpl w:val="D312093A"/>
    <w:lvl w:ilvl="0" w:tplc="42E8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D02E48"/>
    <w:multiLevelType w:val="hybridMultilevel"/>
    <w:tmpl w:val="8B4A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66AE3"/>
    <w:multiLevelType w:val="hybridMultilevel"/>
    <w:tmpl w:val="D9D8AE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3E5E"/>
    <w:multiLevelType w:val="hybridMultilevel"/>
    <w:tmpl w:val="A9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7293F"/>
    <w:multiLevelType w:val="multilevel"/>
    <w:tmpl w:val="2A04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845CB5"/>
    <w:multiLevelType w:val="hybridMultilevel"/>
    <w:tmpl w:val="9952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7134C"/>
    <w:multiLevelType w:val="hybridMultilevel"/>
    <w:tmpl w:val="182A62B6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3C961E8"/>
    <w:multiLevelType w:val="hybridMultilevel"/>
    <w:tmpl w:val="A532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C0448"/>
    <w:multiLevelType w:val="hybridMultilevel"/>
    <w:tmpl w:val="583A0E9E"/>
    <w:lvl w:ilvl="0" w:tplc="1CEE1D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919DF"/>
    <w:multiLevelType w:val="hybridMultilevel"/>
    <w:tmpl w:val="65E2E756"/>
    <w:lvl w:ilvl="0" w:tplc="673AA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A9807B1"/>
    <w:multiLevelType w:val="hybridMultilevel"/>
    <w:tmpl w:val="6D0E5596"/>
    <w:lvl w:ilvl="0" w:tplc="2C1446AA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5"/>
        </w:tabs>
        <w:ind w:left="15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3E271DEC"/>
    <w:multiLevelType w:val="hybridMultilevel"/>
    <w:tmpl w:val="5326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30358"/>
    <w:multiLevelType w:val="hybridMultilevel"/>
    <w:tmpl w:val="EF7A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01828"/>
    <w:multiLevelType w:val="hybridMultilevel"/>
    <w:tmpl w:val="D10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94717"/>
    <w:multiLevelType w:val="hybridMultilevel"/>
    <w:tmpl w:val="0D8C0C82"/>
    <w:lvl w:ilvl="0" w:tplc="0E448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25619"/>
    <w:multiLevelType w:val="hybridMultilevel"/>
    <w:tmpl w:val="E9F2A5AA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0" w15:restartNumberingAfterBreak="0">
    <w:nsid w:val="4CE819DB"/>
    <w:multiLevelType w:val="hybridMultilevel"/>
    <w:tmpl w:val="E8AA7D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4868"/>
    <w:multiLevelType w:val="hybridMultilevel"/>
    <w:tmpl w:val="49B6353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90FE1"/>
    <w:multiLevelType w:val="hybridMultilevel"/>
    <w:tmpl w:val="DA88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64142"/>
    <w:multiLevelType w:val="hybridMultilevel"/>
    <w:tmpl w:val="7842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4756C"/>
    <w:multiLevelType w:val="hybridMultilevel"/>
    <w:tmpl w:val="99DC0ABA"/>
    <w:lvl w:ilvl="0" w:tplc="2C144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40DD6"/>
    <w:multiLevelType w:val="hybridMultilevel"/>
    <w:tmpl w:val="1B4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C4315"/>
    <w:multiLevelType w:val="hybridMultilevel"/>
    <w:tmpl w:val="1AB63CA8"/>
    <w:lvl w:ilvl="0" w:tplc="F2AA1F82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35008D"/>
    <w:multiLevelType w:val="hybridMultilevel"/>
    <w:tmpl w:val="AA9C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75931"/>
    <w:multiLevelType w:val="hybridMultilevel"/>
    <w:tmpl w:val="276E0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54BB"/>
    <w:multiLevelType w:val="hybridMultilevel"/>
    <w:tmpl w:val="874CE46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BBD6354"/>
    <w:multiLevelType w:val="hybridMultilevel"/>
    <w:tmpl w:val="A4E6B956"/>
    <w:lvl w:ilvl="0" w:tplc="FFFFFFFF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1" w15:restartNumberingAfterBreak="0">
    <w:nsid w:val="7EDA4288"/>
    <w:multiLevelType w:val="hybridMultilevel"/>
    <w:tmpl w:val="1EBEA1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8007E"/>
    <w:multiLevelType w:val="hybridMultilevel"/>
    <w:tmpl w:val="4052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20"/>
  </w:num>
  <w:num w:numId="5">
    <w:abstractNumId w:val="4"/>
  </w:num>
  <w:num w:numId="6">
    <w:abstractNumId w:val="40"/>
  </w:num>
  <w:num w:numId="7">
    <w:abstractNumId w:val="39"/>
  </w:num>
  <w:num w:numId="8">
    <w:abstractNumId w:val="37"/>
  </w:num>
  <w:num w:numId="9">
    <w:abstractNumId w:val="38"/>
  </w:num>
  <w:num w:numId="10">
    <w:abstractNumId w:val="41"/>
  </w:num>
  <w:num w:numId="11">
    <w:abstractNumId w:val="16"/>
  </w:num>
  <w:num w:numId="12">
    <w:abstractNumId w:val="30"/>
  </w:num>
  <w:num w:numId="13">
    <w:abstractNumId w:val="8"/>
  </w:num>
  <w:num w:numId="14">
    <w:abstractNumId w:val="25"/>
  </w:num>
  <w:num w:numId="15">
    <w:abstractNumId w:val="26"/>
  </w:num>
  <w:num w:numId="16">
    <w:abstractNumId w:val="21"/>
  </w:num>
  <w:num w:numId="17">
    <w:abstractNumId w:val="35"/>
  </w:num>
  <w:num w:numId="18">
    <w:abstractNumId w:val="11"/>
  </w:num>
  <w:num w:numId="19">
    <w:abstractNumId w:val="12"/>
  </w:num>
  <w:num w:numId="20">
    <w:abstractNumId w:val="42"/>
  </w:num>
  <w:num w:numId="21">
    <w:abstractNumId w:val="33"/>
  </w:num>
  <w:num w:numId="22">
    <w:abstractNumId w:val="0"/>
  </w:num>
  <w:num w:numId="23">
    <w:abstractNumId w:val="32"/>
  </w:num>
  <w:num w:numId="24">
    <w:abstractNumId w:val="27"/>
  </w:num>
  <w:num w:numId="25">
    <w:abstractNumId w:val="15"/>
  </w:num>
  <w:num w:numId="26">
    <w:abstractNumId w:val="18"/>
  </w:num>
  <w:num w:numId="27">
    <w:abstractNumId w:val="31"/>
  </w:num>
  <w:num w:numId="28">
    <w:abstractNumId w:val="2"/>
  </w:num>
  <w:num w:numId="29">
    <w:abstractNumId w:val="6"/>
  </w:num>
  <w:num w:numId="30">
    <w:abstractNumId w:val="1"/>
  </w:num>
  <w:num w:numId="31">
    <w:abstractNumId w:val="3"/>
  </w:num>
  <w:num w:numId="32">
    <w:abstractNumId w:val="13"/>
  </w:num>
  <w:num w:numId="33">
    <w:abstractNumId w:val="7"/>
  </w:num>
  <w:num w:numId="34">
    <w:abstractNumId w:val="19"/>
  </w:num>
  <w:num w:numId="35">
    <w:abstractNumId w:val="23"/>
  </w:num>
  <w:num w:numId="36">
    <w:abstractNumId w:val="9"/>
  </w:num>
  <w:num w:numId="37">
    <w:abstractNumId w:val="24"/>
  </w:num>
  <w:num w:numId="38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9"/>
  </w:num>
  <w:num w:numId="40">
    <w:abstractNumId w:val="17"/>
  </w:num>
  <w:num w:numId="41">
    <w:abstractNumId w:val="22"/>
  </w:num>
  <w:num w:numId="42">
    <w:abstractNumId w:val="3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1A"/>
    <w:rsid w:val="0001127E"/>
    <w:rsid w:val="000A18BF"/>
    <w:rsid w:val="000A417A"/>
    <w:rsid w:val="000C67CA"/>
    <w:rsid w:val="001101B2"/>
    <w:rsid w:val="00117253"/>
    <w:rsid w:val="00120823"/>
    <w:rsid w:val="001A4F6A"/>
    <w:rsid w:val="001C72FE"/>
    <w:rsid w:val="001F66A4"/>
    <w:rsid w:val="002303F3"/>
    <w:rsid w:val="00245E6A"/>
    <w:rsid w:val="002875E2"/>
    <w:rsid w:val="002B60F7"/>
    <w:rsid w:val="002D7BBE"/>
    <w:rsid w:val="002F2A4B"/>
    <w:rsid w:val="002F3FD7"/>
    <w:rsid w:val="002F4D45"/>
    <w:rsid w:val="00335085"/>
    <w:rsid w:val="003376EC"/>
    <w:rsid w:val="00347181"/>
    <w:rsid w:val="00351B97"/>
    <w:rsid w:val="003869C8"/>
    <w:rsid w:val="00386B49"/>
    <w:rsid w:val="003E1407"/>
    <w:rsid w:val="003E2ECC"/>
    <w:rsid w:val="003E3DDA"/>
    <w:rsid w:val="003F1717"/>
    <w:rsid w:val="00427249"/>
    <w:rsid w:val="0049401E"/>
    <w:rsid w:val="0049771E"/>
    <w:rsid w:val="004C6176"/>
    <w:rsid w:val="00512242"/>
    <w:rsid w:val="00542C63"/>
    <w:rsid w:val="00553E30"/>
    <w:rsid w:val="0056268A"/>
    <w:rsid w:val="00583FAC"/>
    <w:rsid w:val="0058623E"/>
    <w:rsid w:val="00596655"/>
    <w:rsid w:val="005B0FAC"/>
    <w:rsid w:val="005C728A"/>
    <w:rsid w:val="005E686A"/>
    <w:rsid w:val="00602D18"/>
    <w:rsid w:val="00640BD7"/>
    <w:rsid w:val="00665378"/>
    <w:rsid w:val="006A15BC"/>
    <w:rsid w:val="006B108F"/>
    <w:rsid w:val="006B60A0"/>
    <w:rsid w:val="006B77EB"/>
    <w:rsid w:val="006D5637"/>
    <w:rsid w:val="0074466D"/>
    <w:rsid w:val="00773A0E"/>
    <w:rsid w:val="007806F7"/>
    <w:rsid w:val="00805E27"/>
    <w:rsid w:val="008148E1"/>
    <w:rsid w:val="00825D9C"/>
    <w:rsid w:val="008315D0"/>
    <w:rsid w:val="00844920"/>
    <w:rsid w:val="0087056A"/>
    <w:rsid w:val="008839D3"/>
    <w:rsid w:val="008C7EC9"/>
    <w:rsid w:val="008D6835"/>
    <w:rsid w:val="00923342"/>
    <w:rsid w:val="00972634"/>
    <w:rsid w:val="009B0377"/>
    <w:rsid w:val="009C23F2"/>
    <w:rsid w:val="00A1375A"/>
    <w:rsid w:val="00A178EB"/>
    <w:rsid w:val="00A27CFF"/>
    <w:rsid w:val="00A7132F"/>
    <w:rsid w:val="00A863A4"/>
    <w:rsid w:val="00AE58D8"/>
    <w:rsid w:val="00B36AB7"/>
    <w:rsid w:val="00B472D5"/>
    <w:rsid w:val="00B55583"/>
    <w:rsid w:val="00B7120F"/>
    <w:rsid w:val="00B963D8"/>
    <w:rsid w:val="00C04FBA"/>
    <w:rsid w:val="00C111C8"/>
    <w:rsid w:val="00C20B7F"/>
    <w:rsid w:val="00C40FFF"/>
    <w:rsid w:val="00C678DC"/>
    <w:rsid w:val="00CA4418"/>
    <w:rsid w:val="00CD1424"/>
    <w:rsid w:val="00D05AD0"/>
    <w:rsid w:val="00D13FB9"/>
    <w:rsid w:val="00D6464D"/>
    <w:rsid w:val="00DB0B54"/>
    <w:rsid w:val="00DB5DC4"/>
    <w:rsid w:val="00DB72FB"/>
    <w:rsid w:val="00DC5DEA"/>
    <w:rsid w:val="00E26F06"/>
    <w:rsid w:val="00E643EA"/>
    <w:rsid w:val="00E808A8"/>
    <w:rsid w:val="00EB78C1"/>
    <w:rsid w:val="00EB7E63"/>
    <w:rsid w:val="00EF50AC"/>
    <w:rsid w:val="00EF5347"/>
    <w:rsid w:val="00F43B2E"/>
    <w:rsid w:val="00F456F9"/>
    <w:rsid w:val="00F4763D"/>
    <w:rsid w:val="00F54179"/>
    <w:rsid w:val="00F65C66"/>
    <w:rsid w:val="00F80377"/>
    <w:rsid w:val="00FA20F2"/>
    <w:rsid w:val="00FD623E"/>
    <w:rsid w:val="00FE14EB"/>
    <w:rsid w:val="00FE4F1A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04452-580E-4976-A6A6-EDA2E18E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78C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EB7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EB78C1"/>
  </w:style>
  <w:style w:type="character" w:styleId="a4">
    <w:name w:val="Strong"/>
    <w:qFormat/>
    <w:rsid w:val="00EB78C1"/>
    <w:rPr>
      <w:b/>
      <w:bCs/>
    </w:rPr>
  </w:style>
  <w:style w:type="character" w:styleId="a5">
    <w:name w:val="Hyperlink"/>
    <w:basedOn w:val="a0"/>
    <w:uiPriority w:val="99"/>
    <w:semiHidden/>
    <w:unhideWhenUsed/>
    <w:rsid w:val="00553E30"/>
    <w:rPr>
      <w:b w:val="0"/>
      <w:bCs w:val="0"/>
      <w:strike w:val="0"/>
      <w:dstrike w:val="0"/>
      <w:color w:val="1E4C9A"/>
      <w:u w:val="none"/>
      <w:effect w:val="none"/>
    </w:rPr>
  </w:style>
  <w:style w:type="character" w:customStyle="1" w:styleId="FontStyle32">
    <w:name w:val="Font Style32"/>
    <w:basedOn w:val="a0"/>
    <w:uiPriority w:val="99"/>
    <w:rsid w:val="00F43B2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F43B2E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59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2875E2"/>
    <w:rPr>
      <w:sz w:val="21"/>
      <w:szCs w:val="21"/>
      <w:shd w:val="clear" w:color="auto" w:fill="FFFFFF"/>
    </w:rPr>
  </w:style>
  <w:style w:type="paragraph" w:styleId="a8">
    <w:name w:val="Body Text"/>
    <w:basedOn w:val="a"/>
    <w:link w:val="a7"/>
    <w:rsid w:val="002875E2"/>
    <w:pPr>
      <w:widowControl w:val="0"/>
      <w:shd w:val="clear" w:color="auto" w:fill="FFFFFF"/>
      <w:overflowPunct/>
      <w:autoSpaceDE/>
      <w:autoSpaceDN/>
      <w:adjustRightInd/>
      <w:spacing w:before="240" w:line="240" w:lineRule="exact"/>
      <w:jc w:val="both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87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2875E2"/>
    <w:pPr>
      <w:overflowPunct/>
      <w:autoSpaceDE/>
      <w:autoSpaceDN/>
      <w:adjustRightInd/>
      <w:jc w:val="center"/>
      <w:textAlignment w:val="auto"/>
    </w:pPr>
  </w:style>
  <w:style w:type="character" w:customStyle="1" w:styleId="aa">
    <w:name w:val="Название Знак"/>
    <w:basedOn w:val="a0"/>
    <w:link w:val="a9"/>
    <w:rsid w:val="00287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7">
    <w:name w:val="c7"/>
    <w:basedOn w:val="a"/>
    <w:rsid w:val="002875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c8c1">
    <w:name w:val="c8 c1"/>
    <w:rsid w:val="002875E2"/>
    <w:rPr>
      <w:rFonts w:cs="Times New Roman"/>
    </w:rPr>
  </w:style>
  <w:style w:type="paragraph" w:styleId="ab">
    <w:name w:val="No Spacing"/>
    <w:qFormat/>
    <w:rsid w:val="0028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F2A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2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2F2A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2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2D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2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1120-0C3E-4CAF-B0F3-609A4F23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4763</Words>
  <Characters>27151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2022-10-25T07:14:00Z</cp:lastPrinted>
  <dcterms:created xsi:type="dcterms:W3CDTF">2023-01-10T12:01:00Z</dcterms:created>
  <dcterms:modified xsi:type="dcterms:W3CDTF">2023-01-10T12:01:00Z</dcterms:modified>
</cp:coreProperties>
</file>