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  <w:t>Матвеево-Курганский район,    с. Новониколаевка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2060"/>
          <w:sz w:val="28"/>
          <w:szCs w:val="28"/>
          <w:lang w:eastAsia="ru-RU"/>
        </w:rPr>
        <w:t>Новониколаевская 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25"/>
        <w:tblpPr w:leftFromText="180" w:rightFromText="180" w:vertAnchor="text" w:horzAnchor="margin" w:tblpXSpec="center" w:tblpY="153"/>
        <w:tblW w:w="108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385"/>
        <w:gridCol w:w="3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59" w:hRule="atLeast"/>
        </w:trPr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>Согласовано</w:t>
            </w: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Заместитель директора по УВР </w:t>
            </w:r>
          </w:p>
          <w:p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>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Каширина Е.В.</w:t>
            </w: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vertAlign w:val="superscript"/>
                <w:lang w:eastAsia="ru-RU"/>
              </w:rPr>
              <w:t>подпись                                                  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31  августа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 2023 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дата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4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«УТВЕРЖДАЮ»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Приказ от 31.08.2023 № 66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 Директор МБОУ Новониколаевской сош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_________Н.В. Мышак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vertAlign w:val="superscript"/>
                <w:lang w:eastAsia="ru-RU"/>
              </w:rPr>
              <w:t>М.П.</w:t>
            </w:r>
          </w:p>
        </w:tc>
      </w:tr>
    </w:tbl>
    <w:p>
      <w:pPr>
        <w:tabs>
          <w:tab w:val="center" w:pos="5173"/>
          <w:tab w:val="left" w:pos="7663"/>
        </w:tabs>
        <w:spacing w:after="0" w:line="360" w:lineRule="auto"/>
        <w:rPr>
          <w:rFonts w:ascii="Bookman Old Style" w:hAnsi="Bookman Old Style" w:eastAsia="Times New Roman" w:cs="Times New Roman"/>
          <w:color w:val="002060"/>
          <w:sz w:val="40"/>
          <w:szCs w:val="28"/>
          <w:lang w:eastAsia="ru-RU"/>
        </w:rPr>
      </w:pPr>
      <w:r>
        <w:rPr>
          <w:rFonts w:ascii="Bookman Old Style" w:hAnsi="Bookman Old Style" w:eastAsia="Times New Roman" w:cs="Times New Roman"/>
          <w:color w:val="002060"/>
          <w:sz w:val="44"/>
          <w:szCs w:val="28"/>
          <w:lang w:eastAsia="ru-RU"/>
        </w:rPr>
        <w:tab/>
      </w:r>
      <w:r>
        <w:rPr>
          <w:rFonts w:ascii="Bookman Old Style" w:hAnsi="Bookman Old Style" w:eastAsia="Times New Roman" w:cs="Times New Roman"/>
          <w:color w:val="002060"/>
          <w:sz w:val="40"/>
          <w:szCs w:val="28"/>
          <w:lang w:eastAsia="ru-RU"/>
        </w:rPr>
        <w:t xml:space="preserve">   </w:t>
      </w:r>
    </w:p>
    <w:p>
      <w:pPr>
        <w:tabs>
          <w:tab w:val="center" w:pos="5173"/>
          <w:tab w:val="left" w:pos="7663"/>
        </w:tabs>
        <w:spacing w:after="0" w:line="360" w:lineRule="auto"/>
        <w:jc w:val="center"/>
        <w:rPr>
          <w:rFonts w:ascii="Bookman Old Style" w:hAnsi="Bookman Old Style" w:eastAsia="Times New Roman" w:cs="Times New Roman"/>
          <w:b/>
          <w:bCs/>
          <w:color w:val="002060"/>
          <w:sz w:val="40"/>
          <w:szCs w:val="28"/>
          <w:lang w:eastAsia="ru-RU"/>
        </w:rPr>
      </w:pPr>
      <w:r>
        <w:rPr>
          <w:rFonts w:ascii="Bookman Old Style" w:hAnsi="Bookman Old Style" w:eastAsia="Times New Roman" w:cs="Times New Roman"/>
          <w:b/>
          <w:bCs/>
          <w:color w:val="002060"/>
          <w:sz w:val="40"/>
          <w:szCs w:val="28"/>
          <w:lang w:eastAsia="ru-RU"/>
        </w:rPr>
        <w:t>РАБОЧАЯ ПРОГРАММА</w:t>
      </w:r>
    </w:p>
    <w:p>
      <w:pPr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44"/>
          <w:szCs w:val="28"/>
          <w:u w:val="single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44"/>
          <w:szCs w:val="28"/>
          <w:u w:val="single"/>
          <w:lang w:eastAsia="ru-RU"/>
        </w:rPr>
        <w:t>учебного предмета: русский язык</w:t>
      </w:r>
    </w:p>
    <w:p>
      <w:pPr>
        <w:widowControl w:val="0"/>
        <w:spacing w:after="0" w:line="360" w:lineRule="auto"/>
        <w:jc w:val="center"/>
        <w:rPr>
          <w:rFonts w:ascii="Monotype Corsiva" w:hAnsi="Monotype Corsiva" w:eastAsia="Times New Roman" w:cs="Times New Roman"/>
          <w:b/>
          <w:bCs/>
          <w:i/>
          <w:color w:val="002060"/>
          <w:sz w:val="36"/>
          <w:szCs w:val="28"/>
          <w:u w:val="thick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 xml:space="preserve">уровень общего образования (класс) </w:t>
      </w:r>
      <w:r>
        <w:rPr>
          <w:rFonts w:ascii="Calibri" w:hAnsi="Calibri" w:eastAsia="Times New Roman" w:cs="Times New Roman"/>
          <w:b/>
          <w:i/>
          <w:color w:val="002060"/>
          <w:sz w:val="36"/>
          <w:szCs w:val="28"/>
          <w:lang w:eastAsia="ru-RU"/>
        </w:rPr>
        <w:t>5-9</w:t>
      </w:r>
      <w:r>
        <w:rPr>
          <w:rFonts w:ascii="Algerian" w:hAnsi="Algerian" w:eastAsia="Times New Roman" w:cs="Times New Roman"/>
          <w:b/>
          <w:i/>
          <w:color w:val="002060"/>
          <w:sz w:val="36"/>
          <w:szCs w:val="28"/>
          <w:lang w:eastAsia="ru-RU"/>
        </w:rPr>
        <w:t xml:space="preserve"> </w:t>
      </w:r>
      <w:r>
        <w:rPr>
          <w:rFonts w:ascii="Monotype Corsiva" w:hAnsi="Monotype Corsiva" w:eastAsia="Times New Roman" w:cs="Times New Roman"/>
          <w:b/>
          <w:i/>
          <w:color w:val="002060"/>
          <w:sz w:val="36"/>
          <w:szCs w:val="28"/>
          <w:lang w:eastAsia="ru-RU"/>
        </w:rPr>
        <w:t xml:space="preserve"> </w:t>
      </w:r>
      <w:r>
        <w:rPr>
          <w:rFonts w:ascii="Monotype Corsiva" w:hAnsi="Monotype Corsiva" w:eastAsia="Times New Roman" w:cs="Times New Roman"/>
          <w:b/>
          <w:i/>
          <w:color w:val="002060"/>
          <w:sz w:val="36"/>
          <w:szCs w:val="28"/>
          <w:u w:val="thick"/>
          <w:lang w:eastAsia="ru-RU"/>
        </w:rPr>
        <w:t xml:space="preserve"> класс</w:t>
      </w:r>
      <w:r>
        <w:rPr>
          <w:rFonts w:ascii="Monotype Corsiva" w:hAnsi="Monotype Corsiva" w:eastAsia="Times New Roman" w:cs="Times New Roman"/>
          <w:b/>
          <w:bCs/>
          <w:i/>
          <w:color w:val="002060"/>
          <w:sz w:val="36"/>
          <w:szCs w:val="28"/>
          <w:u w:val="thick"/>
          <w:lang w:eastAsia="ru-RU"/>
        </w:rPr>
        <w:t xml:space="preserve"> основное общее</w:t>
      </w:r>
    </w:p>
    <w:p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28"/>
          <w:szCs w:val="24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>учитель русского языка и литературы</w:t>
      </w:r>
      <w:r>
        <w:rPr>
          <w:rFonts w:ascii="Monotype Corsiva" w:hAnsi="Monotype Corsiva" w:eastAsia="Times New Roman" w:cs="Times New Roman"/>
          <w:b/>
          <w:color w:val="002060"/>
          <w:sz w:val="28"/>
          <w:szCs w:val="24"/>
          <w:lang w:eastAsia="ru-RU"/>
        </w:rPr>
        <w:t xml:space="preserve"> </w:t>
      </w:r>
    </w:p>
    <w:p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>высшей  квалификационной категории</w:t>
      </w:r>
    </w:p>
    <w:p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00FF"/>
          <w:sz w:val="36"/>
          <w:szCs w:val="28"/>
          <w:u w:val="single"/>
          <w:lang w:eastAsia="ru-RU"/>
        </w:rPr>
      </w:pPr>
      <w:r>
        <w:rPr>
          <w:rFonts w:ascii="Monotype Corsiva" w:hAnsi="Monotype Corsiva" w:eastAsia="Times New Roman" w:cs="Times New Roman"/>
          <w:b/>
          <w:color w:val="0000FF"/>
          <w:sz w:val="36"/>
          <w:szCs w:val="28"/>
          <w:u w:val="single"/>
          <w:lang w:eastAsia="ru-RU"/>
        </w:rPr>
        <w:t xml:space="preserve">Мышак Наталья Владимировна </w:t>
      </w:r>
    </w:p>
    <w:p>
      <w:pPr>
        <w:spacing w:after="0" w:line="360" w:lineRule="auto"/>
        <w:jc w:val="center"/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</w:pPr>
      <w:r>
        <w:rPr>
          <w:rFonts w:ascii="Monotype Corsiva" w:hAnsi="Monotype Corsiva" w:eastAsia="Times New Roman" w:cs="Times New Roman"/>
          <w:b/>
          <w:color w:val="002060"/>
          <w:sz w:val="32"/>
          <w:szCs w:val="28"/>
          <w:lang w:eastAsia="ru-RU"/>
        </w:rPr>
        <w:t xml:space="preserve"> Программа разработана на основе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 xml:space="preserve">Федерального государственного образовательного  стандарта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>основного общего образования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 xml:space="preserve"> и федеральной рабочей программы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 xml:space="preserve"> основного общего образования по русскому языку 5-9 класс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8"/>
          <w:lang w:eastAsia="ru-RU"/>
        </w:rPr>
        <w:t>Сроки реализации: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>2023-2028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>2023-2024 уч.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Данная программа  реализует основные идеи Федерального образовательного государственного стандарта основного общего образования (базовый уровень) и Федеральной рабочей программы по учебному предмету «Русский язык» (предметная область «Русский язык и литература»)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учебного предмета «Русский язык» на уровне основного общего образования составлена на основе требований к результатам освоения ФОП ООО, представленных в ФГОС ООО,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ООО.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9" w:name="_GoBack"/>
      <w:r>
        <w:rPr>
          <w:rFonts w:ascii="Times New Roman" w:hAnsi="Times New Roman" w:cs="Times New Roman"/>
          <w:sz w:val="28"/>
          <w:szCs w:val="28"/>
        </w:rPr>
        <w:t xml:space="preserve"> Рабочая программа по русскому языку для  5-9 класса разработана на основе следующих нормативно-правовых и инструктивно-методических документов: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1.Закон «Об образовании в Российской Федерации» от 29.12. 2012 года № 273-ФЗ.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образования», Приказ Минпросвещения России от 31.05.2021 № 287 Об утверждении ФГОС ООО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федеральная рабочая программа основного общего образования  русский язык (для 5–9 классов образовательных организаций)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Основной образовательной программы основного общего образования МБОУ Новониколаевской сош,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просвещения РФ от 16 ноября 2022 г. № 993 “Об утверждении федеральной образовательной программы основного общего образования”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Программы воспитания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Учебного плана образовательного учреждения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Календарного  план-графика  образовательного учреждения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Положение о рабочих программах учебных предметов, положение о рабочих программах внеурочной деятельности приказ № 100.1 от 22.08.2022</w:t>
      </w:r>
    </w:p>
    <w:bookmarkEnd w:id="9"/>
    <w:p>
      <w:pPr>
        <w:widowControl w:val="0"/>
        <w:autoSpaceDE w:val="0"/>
        <w:autoSpaceDN w:val="0"/>
        <w:spacing w:after="0" w:line="276" w:lineRule="auto"/>
        <w:ind w:firstLine="56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Русский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–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Российской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Федерации,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межнационального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общения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народов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России,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русского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народа.</w:t>
      </w:r>
      <w:r>
        <w:rPr>
          <w:rFonts w:ascii="Times New Roman" w:hAnsi="Times New Roman" w:eastAsia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межнационального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русский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является средством коммуникации всех народов Российской Федерации, основой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их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социально-экономической,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культурной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духовной консолидации.</w:t>
      </w:r>
    </w:p>
    <w:p>
      <w:pPr>
        <w:widowControl w:val="0"/>
        <w:autoSpaceDE w:val="0"/>
        <w:autoSpaceDN w:val="0"/>
        <w:spacing w:after="0" w:line="276" w:lineRule="auto"/>
        <w:ind w:firstLine="56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Высокая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функциональная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значимость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русского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выполнение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функций государственного языка и языка межнационального общения важны 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каждого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жителя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независимо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места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проживания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этнической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принадлежности.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Знание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русского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владение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формах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его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существования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функциональных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разновидностях,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понимание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его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выразительных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умение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правильно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эффективно</w:t>
      </w:r>
    </w:p>
    <w:p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использовать русский язык в различных сферах и ситуациях общения определяют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успешность  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социализации   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личности   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  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возможности   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её   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eastAsia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различных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жизненно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важных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человека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областях.</w:t>
      </w:r>
    </w:p>
    <w:p>
      <w:pPr>
        <w:widowControl w:val="0"/>
        <w:autoSpaceDE w:val="0"/>
        <w:autoSpaceDN w:val="0"/>
        <w:spacing w:after="0" w:line="276" w:lineRule="auto"/>
        <w:ind w:firstLine="56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Русский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язык,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выполняя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свои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базовые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функции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выражения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мысли,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межличностное</w:t>
      </w:r>
      <w:r>
        <w:rPr>
          <w:rFonts w:ascii="Times New Roman" w:hAnsi="Times New Roman" w:eastAsia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социальное</w:t>
      </w:r>
      <w:r>
        <w:rPr>
          <w:rFonts w:ascii="Times New Roman" w:hAnsi="Times New Roman" w:eastAsia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eastAsia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людей,</w:t>
      </w:r>
      <w:r>
        <w:rPr>
          <w:rFonts w:ascii="Times New Roman" w:hAnsi="Times New Roman" w:eastAsia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участвует</w:t>
      </w:r>
      <w:r>
        <w:rPr>
          <w:rFonts w:ascii="Times New Roman" w:hAnsi="Times New Roman" w:eastAsia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сознания,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самосознания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мировоззрения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личности,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является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важнейшим средством хранения и передачи информации, культурных традиций,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истории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русского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других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народов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России.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46"/>
        <w:spacing w:line="276" w:lineRule="auto"/>
        <w:ind w:left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предмета.</w:t>
      </w:r>
    </w:p>
    <w:p>
      <w:pPr>
        <w:pStyle w:val="16"/>
        <w:spacing w:after="0" w:line="276" w:lineRule="auto"/>
        <w:rPr>
          <w:b/>
          <w:sz w:val="28"/>
          <w:szCs w:val="28"/>
        </w:rPr>
      </w:pP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</w:t>
      </w:r>
      <w:bookmarkStart w:id="0" w:name="_bookmark8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ЧНОСТНЫЕ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программы по русскому языку на 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 достигаются в единстве учебной и воспитательной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в соответствии с традиционными российскими социокультурными и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духовно-нравственными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ценностями,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принятыми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нормами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самопознания,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результаты: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 w:hanging="3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гражданского</w:t>
      </w:r>
      <w:r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готовность к выполнению обязанностей гражданина и реализации его прав,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прав,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свобод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законных интересов других людей,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активное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сообщества,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страны, в том числе в сопоставлении с ситуациями, отражёнными в литературных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написанных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языке;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экстремизма,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дискриминации;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институтов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представление об основных правах, свободах и обязанностях гражданина,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 нормах и правилах межличностных отношений в поликультурном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многоконфессиональном обществе, формируемое в том числе на основе примеров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литературных   произведений,   написанных   на   русском   языке;   готовность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взаимопомощи,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организации; готовность к участию в гуманитарной деятельности (помощь людям,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нуждающимся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ней;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волонтёрство);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 w:hanging="3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поликультурном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многоконфессиональном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межнационального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России,   проявление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   познанию   русского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России, ценностное отношение к русскому языку, к достижениям своей Родины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науке,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искусству,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боевым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подвигам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достижениям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народа,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отражённым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символам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России, государственным праздникам, Историческому и природному наследию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памятникам,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народов,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проживающих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стране;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 w:hanging="3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выбора, готовность оценивать своё поведение, в том числе речевое, и поступки,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поведение и поступки других людей с позиции нравственных и правовых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норм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учётом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осознания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последствий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поступков;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активное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неприятие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асоциальных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поступков, свобода и ответственность личности в условиях индивидуального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пространства;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 w:hanging="3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эстетического</w:t>
      </w:r>
      <w:r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восприимчивость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разным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творчеству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других народов,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 эмоционального воздействия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самовыражения;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самовыражения; понимание ценности отечественного и мирового искусства, 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этнических    культурных    традиций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   народного    творчества,     стремление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самовыражению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физического воспитания, формирования культуры здоровья и</w:t>
      </w:r>
      <w:r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благополучия: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читательский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здоровью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установка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 здоровый образ жизни (здоровое питание, соблюдение гигиенических правил,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рациональный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режим занятий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отдыха, регулярная физическая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активность);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привычек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(употребление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алкоголя,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наркотиков,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психического здоровья, соблюдение правил безопасности, в том числе навыки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Интернет) 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процессе;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адаптироваться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стрессовым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меняющимся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 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выстраивая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цели;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осуждая;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осознавать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эмоциональное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других,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опираясь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написанных на русском языке, сформированность навыков рефлексии, признание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ошибку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 w:hanging="3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трудового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установка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активное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города,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края)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направленности,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интерес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практическому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изучению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рода,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предметного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филологов,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журналистов,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траектории образования и жизненных планов с учётом личных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потребностей;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рассказать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будущее;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 w:hanging="3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ориентация на применение знаний из области социальных и естественных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среды,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поступков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экологические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проблемы;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повышение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уровня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экологической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культуры,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осознание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глобального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экологических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вред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среде,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знакомстве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поднимающими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природной,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технологической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сред,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готовность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к  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 w:hanging="3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ценности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научного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познания: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ориентация в деятельности на современную систему научных представлений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взаимосвязях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языка, овладение языковой и читательской культурой, навыками 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средства познания мира, овладение основными навыками 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осмысление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коллективного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благополучия;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адаптации обучающегося к изменяющимся условиям социальной и</w:t>
      </w:r>
      <w:r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природной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среды: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освоение обучающимися социального опыта, основных социальных ролей,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 и правил общественного поведения, форм социальной жизни в группах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сообществах,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а также в рамках социального взаимодействия с людьми из другой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потребность во взаимодействии в условиях неопределённости, открытость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опыту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знаниям других,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 действии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 условиях неопределённости,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деятельность,в том числе умение учиться у других людей, получать в совместной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  знания,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навыки    и    компетенции   из   опыта   других,    необходимость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формировании новых знаний, умений связывать образы, формулировать идеи,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неизвестных,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 дефицита собственных знаний и компетенций, планирование 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представлениями в области концепции устойчивого развития, анализировать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экономики,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вызовов,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глобальных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последствий;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стрессовую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происходящие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 и их последствия, опираясь на жизненный, речевой и читательский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стрессовую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контрмер;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 ситуацию стресса, корректировать принимаемые решения и действия;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позитивное   в   сложившейся   ситуации,   быть   готовым   действовать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гарантий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успеха.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bookmark9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 у обучающегося будут сформированы следующие метапредметные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результаты: познавательные универсальные учебные действия, коммуникативные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универсальные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учебные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действия,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регулятивные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универсальные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учебные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совместная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2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логические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действия: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процессов;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(явлений), основания для обобщения и сравнения, критерии проводимого анализа,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 языковые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существенному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признаку;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противоречия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фактах,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предлагать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противоречий;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при изучении языковых процессов,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делать выводы с использованием дедуктивных и индуктивных умозаключений,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умозаключений 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аналогии,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 гипотезы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взаимосвязях;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выбирать   способ   решения   учебной   задачи   при   работе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сравнивая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 и выбирая оптимальный вариант с учётом самостоятельно выделенных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критериев.</w:t>
      </w:r>
    </w:p>
    <w:p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действия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исследовательский 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 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языковом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образовании;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формулировать вопросы, фиксирующие несоответствие между реальным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желательным состоянием ситуации, и самостоятельно устанавливать искомое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данное;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гипотезу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истинности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суждений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суждений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 позицию,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составленному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небольшое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связей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собой;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оценивать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применимость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достоверность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информацию,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полученную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(эксперимента);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выводов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обобщений;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прогнозировать возможное дальнейшее развитие процессов,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событий 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выдвигать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предположения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контекстах.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информацией: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учётом предложенной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критериев;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выбирать, анализировать, интерпретировать, обобщать и систематизировать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таблицах,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схемах;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использовать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аудирования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усвоения необходимой информации 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смысловое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извлечения,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систематизации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информации из одного или нескольких источников с учётом поставленных целей;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сходные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аргументы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(подтверждающие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опровергающие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идею,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версию)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источниках;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самостоятельно выбирать оптимальную форму представления 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(текст,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презентация,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иллюстрировать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несложными</w:t>
      </w:r>
      <w:r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схемами,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диаграммами,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иной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графикой 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 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комбинациями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установки;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оценивать надёжность информации по критериям, предложенным учителем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сформулированным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эффективно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запоминать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2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воспринимать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суждения,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эмоции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 условиями и целями общения; выражать себя (свою точку зрения) в диалогах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дискуссиях,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монологической речи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текстах;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невербальные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знаков;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предпосылки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конфликтных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смягчать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конфликты,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переговоры;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собеседнику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корректной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 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возражения;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 ходе диалога (дискуссии) задавать вопросы по существу обсуждаемой темы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нацеленные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благожелательности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сопоставлять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суждениями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сходство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позиций;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публично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эксперимента,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самостоятельно выбирать формат выступления с учётом цели презентации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иллюстративного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материала.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2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Самоорганизация:</w:t>
      </w:r>
    </w:p>
    <w:p>
      <w:pPr>
        <w:pStyle w:val="16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 проблемы для решения в учебных и жизненных ситуациях;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 в различных подходах к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принятию </w:t>
      </w:r>
      <w:r>
        <w:rPr>
          <w:spacing w:val="-2"/>
          <w:sz w:val="28"/>
          <w:szCs w:val="28"/>
        </w:rPr>
        <w:t xml:space="preserve">решений </w:t>
      </w:r>
      <w:r>
        <w:rPr>
          <w:sz w:val="28"/>
          <w:szCs w:val="28"/>
        </w:rPr>
        <w:t>(индивидуальное, принятие решения в группе, принятие решения группой);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>составлять</w:t>
      </w:r>
      <w:r>
        <w:rPr>
          <w:sz w:val="28"/>
          <w:szCs w:val="28"/>
        </w:rPr>
        <w:tab/>
      </w:r>
      <w:r>
        <w:rPr>
          <w:sz w:val="28"/>
          <w:szCs w:val="28"/>
        </w:rPr>
        <w:t>алгоритм решения задачи (или его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часть),</w:t>
      </w:r>
      <w:r>
        <w:rPr>
          <w:sz w:val="28"/>
          <w:szCs w:val="28"/>
        </w:rPr>
        <w:t>выбирать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возможностей,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предлагаемые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решений;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вносить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необходимые коррективы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делать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брать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Самоконтроль,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эмоциональный</w:t>
      </w:r>
      <w:r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интеллект:</w:t>
      </w:r>
    </w:p>
    <w:p>
      <w:pPr>
        <w:pStyle w:val="16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разными способами</w:t>
      </w:r>
      <w:r>
        <w:rPr>
          <w:sz w:val="28"/>
          <w:szCs w:val="28"/>
        </w:rPr>
        <w:tab/>
      </w:r>
      <w:r>
        <w:rPr>
          <w:sz w:val="28"/>
          <w:szCs w:val="28"/>
        </w:rPr>
        <w:t>самоконтроля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>(в</w:t>
      </w:r>
      <w:r>
        <w:rPr>
          <w:sz w:val="28"/>
          <w:szCs w:val="28"/>
        </w:rPr>
        <w:tab/>
      </w:r>
      <w:r>
        <w:rPr>
          <w:sz w:val="28"/>
          <w:szCs w:val="28"/>
        </w:rPr>
        <w:t>том</w:t>
      </w:r>
      <w:r>
        <w:rPr>
          <w:sz w:val="28"/>
          <w:szCs w:val="28"/>
        </w:rPr>
        <w:tab/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речевого),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самомотивации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рефлексии;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давать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адекватную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предлагать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изменения;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предвидеть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меняющимся обстоятельствам;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объяснять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(недостижения)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 причины коммуникативных неудач и уметь предупреждать их, 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приобретённому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речевому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опыту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собственную   речь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 учётом целей и условий общения; оценивать соответствие результата цели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развивать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 и анализировать причины эмоций; понимать мотивы и намерения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другого человека, анализируя речевую ситуацию; регулировать способ выражения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эмоций;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осознанно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 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мнению;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чужое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ошибку;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принимать себя и других, не осуждая;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открытость;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невозможность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вокруг.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2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преимущества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командной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при решении конкретной проблемы,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обосновывать необходимость 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групповых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решении поставленной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коллективно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 совместной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обобщать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подчиняться;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планировать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организацию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совместной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работы,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определять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свою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предпочтений и возможностей 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 взаимодействия), распределять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(обсуждения,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мнениями,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«мозговой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штурм»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другие);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свою часть работы, достигать качественный результат по своему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координировать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команды;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вклада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сформулированным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 с исходной задачей и вклад каждого члена команды в 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результатов, 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разделять  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сферу 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ответственности   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проявлять  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 отчёта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группой.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bookmark10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</w:t>
      </w:r>
      <w:r>
        <w:rPr>
          <w:b/>
          <w:sz w:val="28"/>
          <w:szCs w:val="28"/>
        </w:rPr>
        <w:t xml:space="preserve">в 5 классе </w:t>
      </w:r>
      <w:r>
        <w:rPr>
          <w:sz w:val="28"/>
          <w:szCs w:val="28"/>
        </w:rPr>
        <w:t>обучающийся получит следующие предметные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отдельным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языку: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богатство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примеры,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этом.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Знать основные разделы лингвистики, основные единицы языка и речи (звук,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морфема,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слово,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предложение).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различия между устной и письменной речью, диалогом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практико-ориентированных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повседневной жизни.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научно-популярной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изученного)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диалоге и (или) полилоге на основе жизненных наблюдений объёмом не менее 3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реплик.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аудирования: выборочным, ознакомительным,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просмотровым,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изучающим,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поисковым.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 не менее 150 слов: устно и письменно формулировать тему и главную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мысль текста, формулировать вопросы по содержанию текста и отвечать на них,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подробно и сжато передавать в письменной форме содержание исходного 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 подробного изложения объём исходного текста должен составлять не 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сжатого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слов).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языковых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замыслом.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-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том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числе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время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списывания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объёмом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90–100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словарного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диктанта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объёмом 15–20 слов; диктанта на основе связного текста объёмом 90–100 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орфограммы, пунктограммы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непроверяемыми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написаниями),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разными видами лексических словарей; соблюдать в устной речи и на письме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этикета.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основные признаки текста, членить текст на композиционно-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смысловые части (абзацы); распознавать средства связи предложений и частей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однокоренные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антонимы,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местоимения, повтор слова), применять эти знания при создании собственного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(устного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письменного).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композиционных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микротем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абзацев.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текст с точки зрения его соответствия основным признакам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(наличие темы, главной мысли, грамматической связи предложений, цельности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относительной     законченности),     с     точки     зрения     его     принадлежности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типу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разновидностей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(повествование)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создания.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тексты-повествования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читательский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опыт; тексты с опорой на сюжетную картину (в том числе сочинения-миниатюры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 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сочинения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70 слов).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Восстанавливать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деформированный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восстановленного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образец.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 научно-учебного, художественного и научно-популярного текстов: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(простой,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том числе с изменением лица рассказчика, извлекать информацию из различных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источников,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словарей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справочной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литературы,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Представлять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сообщение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заданную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тему</w:t>
      </w:r>
      <w:r>
        <w:rPr>
          <w:spacing w:val="-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виде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презентации.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Редактировать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(созданные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их содержания (проверка фактического материала, начальный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логический анализ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целостность,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информативность).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разговорной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стилей,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Фонетика.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Графика.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Орфоэпия.</w:t>
      </w:r>
    </w:p>
    <w:p>
      <w:pPr>
        <w:pStyle w:val="16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звуки;</w:t>
      </w:r>
      <w:r>
        <w:rPr>
          <w:sz w:val="28"/>
          <w:szCs w:val="28"/>
        </w:rPr>
        <w:tab/>
      </w:r>
      <w:r>
        <w:rPr>
          <w:sz w:val="28"/>
          <w:szCs w:val="28"/>
        </w:rPr>
        <w:t>понимать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различие</w:t>
      </w:r>
      <w:r>
        <w:rPr>
          <w:sz w:val="28"/>
          <w:szCs w:val="28"/>
        </w:rPr>
        <w:tab/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ab/>
      </w:r>
      <w:r>
        <w:rPr>
          <w:sz w:val="28"/>
          <w:szCs w:val="28"/>
        </w:rPr>
        <w:t>звуком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буквой,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звуков.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фонетический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знания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>по</w:t>
      </w:r>
      <w:r>
        <w:rPr>
          <w:sz w:val="28"/>
          <w:szCs w:val="28"/>
        </w:rPr>
        <w:tab/>
      </w:r>
      <w:r>
        <w:rPr>
          <w:sz w:val="28"/>
          <w:szCs w:val="28"/>
        </w:rPr>
        <w:t>фонетике,</w:t>
      </w:r>
      <w:r>
        <w:rPr>
          <w:sz w:val="28"/>
          <w:szCs w:val="28"/>
        </w:rPr>
        <w:tab/>
      </w:r>
      <w:r>
        <w:rPr>
          <w:sz w:val="28"/>
          <w:szCs w:val="28"/>
        </w:rPr>
        <w:t>графике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орфоэпии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практике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Оперировать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понятием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«орфограмма»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буквенные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небуквенные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орфограммы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орфограммы.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орфографии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правописании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разделительных</w:t>
      </w:r>
      <w:r>
        <w:rPr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ъ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>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Лексикология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Объяснять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(подбор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однокоренных слов; подбор синонимов и антонимов, определение значения 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контексту,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 толкового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словаря).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однозначные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многозначные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переносное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синонимы, антонимы, омонимы; различать многозначные слова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омонимы,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употреблять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слова-паронимы.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тематические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видовые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понятия.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Проводить лексический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лексическими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словарями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(толковым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словарём,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словарями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синонимов,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антонимов,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омонимов,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паронимов).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Морфемика.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морфему как минимальную значимую единицу языка.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морфемы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(корень,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приставку,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суффикс,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окончание),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выделять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чередование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морфемах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чередование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гласных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нулём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звука).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морфемный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морфемике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неизменяемых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приставок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приставок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-з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(-с);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приставок,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безударными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проверяемыми,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непроверяемыми,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чередующимися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гласными</w:t>
      </w:r>
      <w:r>
        <w:rPr>
          <w:spacing w:val="130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изученного),</w:t>
      </w:r>
      <w:r>
        <w:rPr>
          <w:spacing w:val="131"/>
          <w:sz w:val="28"/>
          <w:szCs w:val="28"/>
        </w:rPr>
        <w:t xml:space="preserve"> </w:t>
      </w:r>
      <w:r>
        <w:rPr>
          <w:sz w:val="28"/>
          <w:szCs w:val="28"/>
        </w:rPr>
        <w:t>корней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проверяемыми,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непроверяемыми,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непроизносимыми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изученного),</w:t>
      </w:r>
      <w:r>
        <w:rPr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ё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шипящих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корне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ы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ц.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 орфографический анализ слов (в рамках изученного).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Уместно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суффиксами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Морфология.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речи.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частях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разрядах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 грамматическом значении слова, о системе частей речи в русском языке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практико-ориентированных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глаголы.</w:t>
      </w:r>
    </w:p>
    <w:p>
      <w:pPr>
        <w:pStyle w:val="16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z w:val="28"/>
          <w:szCs w:val="28"/>
        </w:rPr>
        <w:tab/>
      </w:r>
      <w:r>
        <w:rPr>
          <w:sz w:val="28"/>
          <w:szCs w:val="28"/>
        </w:rPr>
        <w:t>морфологический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ab/>
      </w:r>
      <w:r>
        <w:rPr>
          <w:sz w:val="28"/>
          <w:szCs w:val="28"/>
        </w:rPr>
        <w:t>имён</w:t>
      </w:r>
      <w:r>
        <w:rPr>
          <w:sz w:val="28"/>
          <w:szCs w:val="28"/>
        </w:rPr>
        <w:tab/>
      </w:r>
      <w:r>
        <w:rPr>
          <w:sz w:val="28"/>
          <w:szCs w:val="28"/>
        </w:rPr>
        <w:t>существительных,</w:t>
      </w:r>
      <w:r>
        <w:rPr>
          <w:sz w:val="28"/>
          <w:szCs w:val="28"/>
        </w:rPr>
        <w:tab/>
      </w:r>
      <w:r>
        <w:rPr>
          <w:sz w:val="28"/>
          <w:szCs w:val="28"/>
        </w:rPr>
        <w:t>частичный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глаголов.</w:t>
      </w:r>
    </w:p>
    <w:p>
      <w:pPr>
        <w:pStyle w:val="16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z w:val="28"/>
          <w:szCs w:val="28"/>
        </w:rPr>
        <w:tab/>
      </w:r>
      <w:r>
        <w:rPr>
          <w:sz w:val="28"/>
          <w:szCs w:val="28"/>
        </w:rPr>
        <w:t>орфографический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ab/>
      </w:r>
      <w:r>
        <w:rPr>
          <w:sz w:val="28"/>
          <w:szCs w:val="28"/>
        </w:rPr>
        <w:t>имён</w:t>
      </w:r>
      <w:r>
        <w:rPr>
          <w:sz w:val="28"/>
          <w:szCs w:val="28"/>
        </w:rPr>
        <w:tab/>
      </w:r>
      <w:r>
        <w:rPr>
          <w:sz w:val="28"/>
          <w:szCs w:val="28"/>
        </w:rPr>
        <w:t>существительных,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имён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tabs>
          <w:tab w:val="left" w:pos="2264"/>
          <w:tab w:val="left" w:pos="5422"/>
          <w:tab w:val="left" w:pos="6061"/>
          <w:tab w:val="left" w:pos="773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z w:val="28"/>
          <w:szCs w:val="28"/>
        </w:rPr>
        <w:tab/>
      </w:r>
      <w:r>
        <w:rPr>
          <w:sz w:val="28"/>
          <w:szCs w:val="28"/>
        </w:rPr>
        <w:t>знания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морфологии</w:t>
      </w:r>
      <w:r>
        <w:rPr>
          <w:sz w:val="28"/>
          <w:szCs w:val="28"/>
        </w:rPr>
        <w:tab/>
      </w:r>
      <w:r>
        <w:rPr>
          <w:sz w:val="28"/>
          <w:szCs w:val="28"/>
        </w:rPr>
        <w:t>при</w:t>
      </w:r>
      <w:r>
        <w:rPr>
          <w:sz w:val="28"/>
          <w:szCs w:val="28"/>
        </w:rPr>
        <w:tab/>
      </w:r>
      <w:r>
        <w:rPr>
          <w:sz w:val="28"/>
          <w:szCs w:val="28"/>
        </w:rPr>
        <w:t>выполнении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>языкового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Имя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существительное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 общее грамматическое значение, морфологические признаки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существительного,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объяснять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роль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склонения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разносклоняемые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несклоняемые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 нормы словоизменения, произношения имён существительных,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 в них ударения (в рамках изученного), употребления несклоняемых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spacing w:after="0" w:line="276" w:lineRule="auto"/>
        <w:ind w:firstLine="5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имён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безударных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окончаний, </w:t>
      </w:r>
      <w:r>
        <w:rPr>
          <w:rFonts w:ascii="Times New Roman" w:hAnsi="Times New Roman" w:cs="Times New Roman"/>
          <w:i/>
          <w:sz w:val="28"/>
          <w:szCs w:val="28"/>
        </w:rPr>
        <w:t xml:space="preserve">о – е (ё) </w:t>
      </w:r>
      <w:r>
        <w:rPr>
          <w:rFonts w:ascii="Times New Roman" w:hAnsi="Times New Roman" w:cs="Times New Roman"/>
          <w:sz w:val="28"/>
          <w:szCs w:val="28"/>
        </w:rPr>
        <w:t xml:space="preserve">после шипящих и ц в суффиксах и окончаниях, суффиксов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чик-</w:t>
      </w:r>
      <w:r>
        <w:rPr>
          <w:rFonts w:ascii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-щик-,</w:t>
      </w:r>
      <w:r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-ек-</w:t>
      </w:r>
      <w:r>
        <w:rPr>
          <w:rFonts w:ascii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-ик-</w:t>
      </w:r>
      <w:r>
        <w:rPr>
          <w:rFonts w:ascii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(-чик-),</w:t>
      </w:r>
      <w:r>
        <w:rPr>
          <w:rFonts w:ascii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чередованием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(о):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-лаг-</w:t>
      </w:r>
      <w:r>
        <w:rPr>
          <w:rFonts w:ascii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-лож-;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-раст- – -ращ- – рос-, -гар- – -гор-, -зар- – -зор-, -клан- – -клон-, -скак- – -скоч-,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употребления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(неупотребления)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конце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имён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шипящих;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 именами существительными; правописание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имён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Имя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прилагательное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 общее грамматическое значение, морфологические признаки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краткую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   частичный   морфологический   анализ   имён   прилагательных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безударных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окончаний,</w:t>
      </w:r>
      <w:r>
        <w:rPr>
          <w:spacing w:val="-8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о</w:t>
      </w:r>
      <w:r>
        <w:rPr>
          <w:i/>
          <w:spacing w:val="-16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–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е</w:t>
      </w:r>
      <w:r>
        <w:rPr>
          <w:i/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после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шипящих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суффиксах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окончаниях;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кратких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прилагательных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основой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шипящие;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правила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слитного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раздельного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-68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прилагательными.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Глагол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 общее грамматическое значение, морфологические 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глагола;  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объяснять  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 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возвратные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невозвратные.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инфинитива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(неопределённой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глагола, выделять его основу, выделять основу настоящего (будущего простого)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спряжение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глагола,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спрягать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глаголы.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Соблюдать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    словоизменения     глаголов,     постановки     ударения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глагольных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 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глаголов: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чередованием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е (и)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1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ь  </w:t>
      </w:r>
      <w:r>
        <w:rPr>
          <w:i/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шипящих  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  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грамматической 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инфинитиве, в форме 2-го лица единственного числа, </w:t>
      </w:r>
      <w:r>
        <w:rPr>
          <w:i/>
          <w:sz w:val="28"/>
          <w:szCs w:val="28"/>
        </w:rPr>
        <w:t xml:space="preserve">-тся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-ться </w:t>
      </w:r>
      <w:r>
        <w:rPr>
          <w:sz w:val="28"/>
          <w:szCs w:val="28"/>
        </w:rPr>
        <w:t>в глаголах;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суффиксов </w:t>
      </w:r>
      <w:r>
        <w:rPr>
          <w:i/>
          <w:sz w:val="28"/>
          <w:szCs w:val="28"/>
        </w:rPr>
        <w:t>-ова- – -ева-, -ыва- – -ива-</w:t>
      </w:r>
      <w:r>
        <w:rPr>
          <w:sz w:val="28"/>
          <w:szCs w:val="28"/>
        </w:rPr>
        <w:t>, личных окончаний глагола, гласной 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суффиксом </w:t>
      </w:r>
      <w:r>
        <w:rPr>
          <w:i/>
          <w:sz w:val="28"/>
          <w:szCs w:val="28"/>
        </w:rPr>
        <w:t xml:space="preserve">-л- </w:t>
      </w:r>
      <w:r>
        <w:rPr>
          <w:sz w:val="28"/>
          <w:szCs w:val="28"/>
        </w:rPr>
        <w:t>в формах прошедшего времени глагола, слитного и раздельного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глаголами.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Синтаксис.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речи.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Пунктуация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(словосочетание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предложение);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пунктуации при выполнении языкового анализа различных видов 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словосочетания по морфологическим свойствам главного слова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(именные, глагольные, наречные), простые неосложнённые предложения; простые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осложнённые 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однородными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членами,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включая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обобщающим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(повествовательные,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побудительные,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вопросительные),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окраске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(восклицательные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невосклицательные),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(простые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второстепенных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(распространённые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нераспространённые),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(грамматическую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основу)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второстепенные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 способы выражения подлежащего (именем существительным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местоимением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именительном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падеже,</w:t>
      </w:r>
      <w:r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>сочетанием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форме именительного падежа с существительным или местоимением в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творительного падежа с предлогом, сочетанием имени числительного в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именительного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падежа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родительного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падежа)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сказуемого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(глаголом,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прилагательным),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типичные средства выражения второстепенных членов 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 на письме пунктуационные правила при постановке тире 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подлежащим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сказуемым,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выборе 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знаков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препинания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 однородными членами, связанными бессоюзной связью, одиночным союзом 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союзами а, но, однако, зато, да (в значении и), да (в значении но); с обобщающим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словом при однородных членах; с обращением, в предложениях с прямой речью,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сложных предложениях, состоящих из частей, связанных бессоюзной связью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союзами 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однако,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зато,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диалог.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</w:t>
      </w:r>
      <w:r>
        <w:rPr>
          <w:b/>
          <w:sz w:val="28"/>
          <w:szCs w:val="28"/>
        </w:rPr>
        <w:t xml:space="preserve">в 6 классе </w:t>
      </w:r>
      <w:r>
        <w:rPr>
          <w:sz w:val="28"/>
          <w:szCs w:val="28"/>
        </w:rPr>
        <w:t>обучающийся получит следующие предметные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отдельным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программы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языку: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языка межнационального общения, приводить примеры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межнационального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литературном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и научно-популярной литературы (монолог-описание, монолог-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повествование,        монолог-рассуждение),        выступать        с        сообщением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лингвистическую тему.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Участвовать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(побуждение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действию,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мнениями)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реплик.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аудирования: выборочным, ознакомительным,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просмотровым,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изучающим,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поисковым.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 не менее 180 слов: устно и письменно формулировать тему и главную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них,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сжато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 и художественных текстов различных функционально-смысловых типов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 (для подробного изложения объём исходного текста должен составлять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сжатого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ситуацией;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словарями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устаревших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чужую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точного,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уместного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выразительного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словоупотребления;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толковые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словари.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 языка, в том числе во время списывания текста объёмом 100–110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словарного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диктанта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20-25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диктанта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связного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100-110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 орфограммы, пунктограммы и слова с непроверяемыми написаниями),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этикета.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признакам,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типу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тексты различных функционально-смысловых типов речи;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внешности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помещения,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местности,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действий).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 средства связи предложений в тексте, в том числе притяжательные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указательные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местоимения,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видо-временную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соотнесённость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глагольных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 функционально-смысловых типах речи при 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 различных видов и в речевой практике, использовать знание 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композиционных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микротем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абзацев.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(повествование, описание внешности человека, помещения, природы, местности,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действий)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читательский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(в том числе сочинения-миниатюры объёмом 5 и более предложений; классные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сочинения объёмом не менее 100 слов с учётом функциональной разновидности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жанра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сочинения,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темы).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(простой,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вопросный)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дальнейшего воспроизведения содержания текста в устной и письменной форме,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выделять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главную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второстепенную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прослушанном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прочитанном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тексте,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извлекать    информацию   из   различных   источников,    в   том    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словарей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   справочной   литературы,   и   использовать   её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презентации.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таблицы, схемы; представлять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таблицы,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Редактировать собственные тексты с опорой на знание норм 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официально-делового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стиля речи, перечислять требования к составлению словарной статьи и 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сообщения, анализировать тексты разных функциональных разновидностей языка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(рассказ;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заявление,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расписка;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словарная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статья,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сообщение).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об официально-деловом и научном стиле при 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Лексикология.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происхождения: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исконно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заимствованные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различать   слова   с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точки   зрения   их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 активному или пассивному запасу: неологизмы, устаревшие слова (историзмы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архаизмы),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общеупотребительные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(диалектизмы,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профессионализмы,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жаргонизмы),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стилистическую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окраску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эпитеты,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метафоры,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олицетворения,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 использовать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богатства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фразеологизмы,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фразеологизма.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ситуацией,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пользоваться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словарями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иностранных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устаревших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слов,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оценивать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чужую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словоупотребления;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толковые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словари.</w:t>
      </w:r>
    </w:p>
    <w:p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Словообразование.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речи.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Орфография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формообразующие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производящую основу.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(приставочный,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суффиксальный,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приставочно-суффиксальный, бессуффиксный, сложение, переход из одной 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другую),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морфемный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 знания по морфемике и словообразованию при выполнении языкового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орфограммы;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орфографии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правописания.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сложносокращённых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корня</w:t>
      </w:r>
      <w:r>
        <w:rPr>
          <w:spacing w:val="133"/>
          <w:sz w:val="28"/>
          <w:szCs w:val="28"/>
        </w:rPr>
        <w:t xml:space="preserve"> </w:t>
      </w:r>
      <w:r>
        <w:rPr>
          <w:i/>
          <w:sz w:val="28"/>
          <w:szCs w:val="28"/>
        </w:rPr>
        <w:t>-кас-</w:t>
      </w:r>
      <w:r>
        <w:rPr>
          <w:i/>
          <w:spacing w:val="126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129"/>
          <w:sz w:val="28"/>
          <w:szCs w:val="28"/>
        </w:rPr>
        <w:t xml:space="preserve"> </w:t>
      </w:r>
      <w:r>
        <w:rPr>
          <w:i/>
          <w:sz w:val="28"/>
          <w:szCs w:val="28"/>
        </w:rPr>
        <w:t>-кос-</w:t>
      </w:r>
      <w:r>
        <w:rPr>
          <w:i/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чередованием</w:t>
      </w:r>
      <w:r>
        <w:rPr>
          <w:spacing w:val="131"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i/>
          <w:spacing w:val="122"/>
          <w:sz w:val="28"/>
          <w:szCs w:val="28"/>
        </w:rPr>
        <w:t xml:space="preserve"> </w:t>
      </w:r>
      <w:r>
        <w:rPr>
          <w:i/>
          <w:sz w:val="28"/>
          <w:szCs w:val="28"/>
        </w:rPr>
        <w:t>(о)</w:t>
      </w:r>
      <w:r>
        <w:rPr>
          <w:sz w:val="28"/>
          <w:szCs w:val="28"/>
        </w:rPr>
        <w:t>,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гласных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приставках </w:t>
      </w:r>
      <w:r>
        <w:rPr>
          <w:i/>
          <w:sz w:val="28"/>
          <w:szCs w:val="28"/>
        </w:rPr>
        <w:t>пре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при-</w:t>
      </w:r>
      <w:r>
        <w:rPr>
          <w:sz w:val="28"/>
          <w:szCs w:val="28"/>
        </w:rPr>
        <w:t>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Морфология.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речи.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слитного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дефисного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1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пол-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полу</w:t>
      </w:r>
      <w:r>
        <w:rPr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словами.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произношения,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словоизменения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притяжательные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 сравнения качественных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имён 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соблюдать правила правописания </w:t>
      </w:r>
      <w:r>
        <w:rPr>
          <w:i/>
          <w:sz w:val="28"/>
          <w:szCs w:val="28"/>
        </w:rPr>
        <w:t xml:space="preserve">н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нн </w:t>
      </w:r>
      <w:r>
        <w:rPr>
          <w:sz w:val="28"/>
          <w:szCs w:val="28"/>
        </w:rPr>
        <w:t xml:space="preserve">в именах прилагательных, суффиксов </w:t>
      </w:r>
      <w:r>
        <w:rPr>
          <w:i/>
          <w:sz w:val="28"/>
          <w:szCs w:val="28"/>
        </w:rPr>
        <w:t>-к-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-ск-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 числительного; различать разряды имён числительных по значению,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строению.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склонять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склонения,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числительных;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собирательные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 правописания имён числительных, в том числе написание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ь </w:t>
      </w:r>
      <w:r>
        <w:rPr>
          <w:sz w:val="28"/>
          <w:szCs w:val="28"/>
        </w:rPr>
        <w:t>в именах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двойных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согласных;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слитное,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дефисное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числительных, 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окончаний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 разряды местоимений, уметь склонять местоимения; 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склонения,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словообразования,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синтаксических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функций,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употреблять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местоимения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речевого этикета, в том числе местоимения 3-го лица в соответствии со смыслом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предшествующего текста (устранение двусмысленности, неточности); 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правописания местоимений с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ни</w:t>
      </w:r>
      <w:r>
        <w:rPr>
          <w:sz w:val="28"/>
          <w:szCs w:val="28"/>
        </w:rPr>
        <w:t>, слитного, раздельного и дефисного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Распознавать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переходные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непереходные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глаголы,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разноспрягаемые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глаголы;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определять наклонение глагола, значение глаголов в изъявительном, условном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повелительном наклонении; различать безличные и личные глаголы, использовать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глаголы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безличном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значении.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ь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повелительного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наклонения.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числительных,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местоимений,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глаголов;   применять   знания   по   морфологии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выполнении языкового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речевой 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 фонетический анализ слов; использовать знания по фонетике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графике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изученные орфограммы,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орфографии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правописания.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 предложений (в рамках изученного),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синтаксису и пунктуации при выполнении языкового анализа различных видов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</w:t>
      </w:r>
      <w:r>
        <w:rPr>
          <w:b/>
          <w:sz w:val="28"/>
          <w:szCs w:val="28"/>
        </w:rPr>
        <w:t xml:space="preserve">в 7 классе </w:t>
      </w:r>
      <w:r>
        <w:rPr>
          <w:sz w:val="28"/>
          <w:szCs w:val="28"/>
        </w:rPr>
        <w:t>обучающийся получит следующие предметные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отдельным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языку: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развивающемся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истории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(приводить примеры).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предложений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наблюдений,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личных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впечатлений,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и научно-популярной литературы (монолог-описание, монолог-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рассуждение, монолог-повествование),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научным сообщением.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Участвовать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изученного)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реплик.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диалога: диалог – запрос информации, диалог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(выборочное,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детальное)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просмотровым,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изучающим,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поисковым.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(рассуждение-доказательство,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рассуждение-объяснение,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рассуждение-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размышление)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объёмом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менее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230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слов: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устно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письменно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 них, подробно, сжато и выборочно передавать в устной и письменной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подробного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исходного текста должен 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менее 180 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сжатого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выборочного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коммуникативным замыслом.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 языка, в том числе во время списывания текста объёмом 110–120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словарного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диктанта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объёмом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25–30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диктанта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связного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110–120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 орфограммы, пунктограммы и слова с непроверяемыми написаниями),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этикета.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Анализировать текст с точки зрения его соответствия основным признакам;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абзацного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(звукопись),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лексические.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композиционных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микротем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абзацев.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Выявлять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лексические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грамматические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средства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читательский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опыт,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сочинения-миниатюры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 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учётом стиля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жанра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сочинения, характера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темы).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(простой,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сложный;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назывной,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вопросный,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тезисный)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дальнейшего воспроизведения содержания текста в устной и письменной форме,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выделять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главную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второстепенную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информацию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тексте,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передавать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текста с изменением лица рассказчика, использовать способы 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извлекать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источников,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словарей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   справочной   литературы,   и   использовать   её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презентации.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Представлять содержание научно-учебного текста в виде таблицы, схемы;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таблицы,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Редактировать тексты: сопоставлять исходный и отредактированный тексты,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редактировать собственные тексты с целью совершенствования их содержания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функциональные разновидности языка: разговорную речь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функциональные стили (научный, публицистический, официально-деловой), язык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особенности публицистического стиля (в том числе сферу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функции),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footerReference r:id="rId6" w:type="default"/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текстах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стиля,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стиля,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(интервью,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репортаж,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заметка).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публицистического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жанре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репортажа,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заметки,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интервью;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деловые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бумаги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(инструкция).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стиля.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особенности официально-делового стиля (в том числе сферу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употребления,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особенности),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жанра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инструкции.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 функциональных разновидностях языка при выполнении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изученные орфограммы;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орфографии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правописания.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знания по морфемике и словообразованию при 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правописания.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Объяснять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фразеологизмов,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пословиц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поговорок,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афоризмов,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крылатых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фразеологических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словарей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метафору, олицетворение, эпитет, гиперболу, литоту; 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коммуникативное назначение в художественном тексте и использовать в 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пассивного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запаса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стилистической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окраски;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 лексический анализ слов, применять знания по лексике и фразеологии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выполнении языкового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речевой 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омонимию слов разных частей речи; различать лексическую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грамматическую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омонимию,   понимать   особенности   употребления   омонимов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справочники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Морфология.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речи.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Распознавать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причастия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деепричастия,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наречия,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служебные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(предлоги,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союзы,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частицы),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междометия,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звукоподражательные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признаки,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Причастие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причастие как особую форму глагола, определять 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причастия настоящего и прошедшего времени, действительные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страдательные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причастия,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краткие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страдательных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причастий,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склонять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причастия.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причастий,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обороты.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созвучные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имена прилагательные (висящий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 висячий, горящий — горячий). Правильно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правописания падежных окончаний и суффиксов причастий; </w:t>
      </w:r>
      <w:r>
        <w:rPr>
          <w:i/>
          <w:sz w:val="28"/>
          <w:szCs w:val="28"/>
        </w:rPr>
        <w:t xml:space="preserve">н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нн </w:t>
      </w:r>
      <w:r>
        <w:rPr>
          <w:sz w:val="28"/>
          <w:szCs w:val="28"/>
        </w:rPr>
        <w:t>в причастиях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отглагольных именах прилагательных, написания гласной перед суффиксом </w:t>
      </w:r>
      <w:r>
        <w:rPr>
          <w:i/>
          <w:sz w:val="28"/>
          <w:szCs w:val="28"/>
        </w:rPr>
        <w:t>-вш-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прошедшего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суффиксом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-нн-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страдательных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причастий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прошедшего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причастиями.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оборотом.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     синтаксический    и    пунктуационный    анализ    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причастным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оборотом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Деепричастие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деепричастие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наречия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деепричастии,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синтаксическую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функцию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деепричастия.</w:t>
      </w:r>
    </w:p>
    <w:p>
      <w:pPr>
        <w:pStyle w:val="16"/>
        <w:tabs>
          <w:tab w:val="left" w:pos="2336"/>
          <w:tab w:val="left" w:pos="4847"/>
          <w:tab w:val="left" w:pos="7279"/>
          <w:tab w:val="left" w:pos="8379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деепричастия совершенного 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несовершенного вида.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 морфологический,</w:t>
      </w:r>
      <w:r>
        <w:rPr>
          <w:sz w:val="28"/>
          <w:szCs w:val="28"/>
        </w:rPr>
        <w:tab/>
      </w:r>
      <w:r>
        <w:rPr>
          <w:sz w:val="28"/>
          <w:szCs w:val="28"/>
        </w:rPr>
        <w:t>орфографический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анализ </w:t>
      </w:r>
      <w:r>
        <w:rPr>
          <w:spacing w:val="-1"/>
          <w:sz w:val="28"/>
          <w:szCs w:val="28"/>
        </w:rPr>
        <w:t xml:space="preserve">деепричастий, </w:t>
      </w:r>
      <w:r>
        <w:rPr>
          <w:sz w:val="28"/>
          <w:szCs w:val="28"/>
        </w:rPr>
        <w:t>применять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16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Конструировать деепричастный оборот,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определять роль </w:t>
      </w:r>
      <w:r>
        <w:rPr>
          <w:spacing w:val="-1"/>
          <w:sz w:val="28"/>
          <w:szCs w:val="28"/>
        </w:rPr>
        <w:t>деепричастия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Уместно использовать деепричастия в 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ставить ударение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деепричастиях.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 написания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гласных в суффиксах деепричастий,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слитного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деепричастиями.</w:t>
      </w:r>
    </w:p>
    <w:p>
      <w:pPr>
        <w:pStyle w:val="16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 строить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предложения с одиночными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деепричастиями </w:t>
      </w:r>
      <w:r>
        <w:rPr>
          <w:spacing w:val="-2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деепричастными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оборотами.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одиночным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деепричастием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деепричастным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оборотом.</w:t>
      </w:r>
    </w:p>
    <w:p>
      <w:pPr>
        <w:pStyle w:val="16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z w:val="28"/>
          <w:szCs w:val="28"/>
        </w:rPr>
        <w:tab/>
      </w:r>
      <w:r>
        <w:rPr>
          <w:sz w:val="28"/>
          <w:szCs w:val="28"/>
        </w:rPr>
        <w:t>синтаксический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пунктуационный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предложений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одиночным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деепричастием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деепричастным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оборотом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Наречие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наречия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 грамматическое 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наречий, различать разряды наречий по значению; характеризовать 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 наречий,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свойств,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 наречий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 нормы образования степеней сравнения наречий, произношения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наречий,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ударения.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 правила слитного, раздельного и дефисного написания наречий,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i/>
          <w:sz w:val="28"/>
          <w:szCs w:val="28"/>
        </w:rPr>
        <w:t>нн</w:t>
      </w:r>
      <w:r>
        <w:rPr>
          <w:i/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 наречиях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-о 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-е;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написания суффиксов</w:t>
      </w:r>
      <w:r>
        <w:rPr>
          <w:spacing w:val="70"/>
          <w:sz w:val="28"/>
          <w:szCs w:val="28"/>
        </w:rPr>
        <w:t xml:space="preserve"> </w:t>
      </w:r>
      <w:r>
        <w:rPr>
          <w:i/>
          <w:sz w:val="28"/>
          <w:szCs w:val="28"/>
        </w:rPr>
        <w:t>-а</w:t>
      </w:r>
      <w:r>
        <w:rPr>
          <w:i/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-о</w:t>
      </w:r>
      <w:r>
        <w:rPr>
          <w:i/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наречий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приставками </w:t>
      </w:r>
      <w:r>
        <w:rPr>
          <w:i/>
          <w:sz w:val="28"/>
          <w:szCs w:val="28"/>
        </w:rPr>
        <w:t>из-, до-, с-, в-, на-, за</w:t>
      </w:r>
      <w:r>
        <w:rPr>
          <w:sz w:val="28"/>
          <w:szCs w:val="28"/>
        </w:rPr>
        <w:t xml:space="preserve">-, употребления </w:t>
      </w:r>
      <w:r>
        <w:rPr>
          <w:i/>
          <w:sz w:val="28"/>
          <w:szCs w:val="28"/>
        </w:rPr>
        <w:t xml:space="preserve">ь </w:t>
      </w:r>
      <w:r>
        <w:rPr>
          <w:sz w:val="28"/>
          <w:szCs w:val="28"/>
        </w:rPr>
        <w:t>на конце наречий 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шипящих, написания суффиксов наречий</w:t>
      </w:r>
      <w:r>
        <w:rPr>
          <w:spacing w:val="7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-е </w:t>
      </w:r>
      <w:r>
        <w:rPr>
          <w:sz w:val="28"/>
          <w:szCs w:val="28"/>
        </w:rPr>
        <w:t xml:space="preserve">после шипящих; написания </w:t>
      </w: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приставках</w:t>
      </w:r>
      <w:r>
        <w:rPr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не-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ни-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наречий;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слитного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раздельного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6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наречиями.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Слова</w:t>
      </w:r>
      <w:r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категории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состояния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синтаксическую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Служебные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части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Давать общую характеристику служебных частей речи, объяснять их отличия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 самостоятельных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Предлог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предлог как служебную часть речи, различать производные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непроизводные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предлоги,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предлоги.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стилистическими особенностями, соблюдать правила правописания производных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предлогов.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местоимений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предлогами,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предлогов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предлогов.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предлогов,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это   умение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выполнении языкового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Союз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союз как служебную часть речи, различать разряды союзов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значению,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строению;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объяснять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союзов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связи однородных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 и частей сложного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Употреблять союзы в речи в соответствии с их значением и стилистическими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союзных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предложениях,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союзом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 морфологический анализ союзов, применять это умение в речевой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Частица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служебную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частиц по значению, по составу, объяснять роль частиц в передаче 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оттенков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частицами.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Употреблять частицы в речи в соответствии с их значением и стилистической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окраской;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частиц.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 морфологический анализ частиц, применять это умение в речевой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Междометия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звукоподражательные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слова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междометия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междометий по значению, объяснять роль междометий в речи, 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звукоподражательных слов 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их употребление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 разговорной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литературе.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междометий,</w:t>
      </w:r>
      <w:r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Соблюдать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пунктуационные       правила       оформления       предложений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 междометиями.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омонимы.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</w:t>
      </w:r>
      <w:r>
        <w:rPr>
          <w:b/>
          <w:sz w:val="28"/>
          <w:szCs w:val="28"/>
        </w:rPr>
        <w:t xml:space="preserve">в 8 классе </w:t>
      </w:r>
      <w:r>
        <w:rPr>
          <w:sz w:val="28"/>
          <w:szCs w:val="28"/>
        </w:rPr>
        <w:t>обучающийся получит следующие предметные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отдельным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программы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языку: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славянских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языков.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впечатлений,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научно-популярной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(монолог-описание,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монолог-рассуждение,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монолог-повествование);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выступать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научным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сообщением.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Участвовать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изученного)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(объём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реплик).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аудирования: выборочным, ознакомительным,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просмотровым,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изучающим,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поисковым.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140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смысловых типов речи объёмом не менее 280 слов: подробно, сжато и выборочно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подробного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объём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исходного текста должен составлять не менее 230 слов, для сжатого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выборочного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260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языковых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темой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замыслом.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 языка, в том числе во время списывания текста объёмом 120–140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словарного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диктанта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30-35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диктанта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связного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120–140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 (в том числе содержащего изученные в течение четвёртого 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 орфограммы, пунктограммы и слова с непроверяемыми написаниями),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разговорной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объяснять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национальную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обусловленность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этикета,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этикета.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Анализировать текст с точки зрения его соответствия основным признакам: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наличия темы, главной мысли, грамматической связи предложений, цельности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законченности,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указывать способы и средства связи предложений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в    тексте,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     текст     с    точки     зрения     его    принадлежности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(фонетические,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 тексты разных функциональных разновидностей языка и жанров,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читательский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(в том числе сочинения-миниатюры объёмом 7 и более предложений, классные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сочинения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объёмом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менее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200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учётом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стиля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жанра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сочинения,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характера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темы).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умениями информационной переработки текста: создавать тезисы,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конспект,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извлекать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информацию   из   различных   источников,   в   том   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словарей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   справочной   литературы,   и   использовать   её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презентации.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текста в виде таблицы, схемы, представлять содержание таблицы, схемы в 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Редактировать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сопоставлять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исходный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отредактированный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тексты.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официально-делового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(заявление,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записка,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автобиография,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 жанров научного стиля (реферат, доклад на научную тему), 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сочетание различных функциональных разновидностей языка в тексте, 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официально-делового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(заявление,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записка, автобиография, характеристика), публицистических жанров, оформлять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бумаги.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языковых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замыслом.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Cинтаксис.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речи.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Иметь представление о синтаксисе как разделе лингвистики, 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единицы синтаксиса.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препинания.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Словосочетание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свойствам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слова: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именные,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глагольные,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наречные;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типы подчинительной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примыкание,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синонимию словосочетаний.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предложенияв устной и письменной речи, различать функции знаков препинания.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окраске,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интонационные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смысловые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особенности,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побуждения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побудительных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предложениях,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текстах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риторическое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восклицание,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вопросно-ответную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изложения.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предложения по количеству грамматических основ, 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 выражения подлежащего, виды сказуемого и способы его выражения,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 нормы построения простого предложения, использования инверсии;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сказуемого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подлежащим,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сложносокращёнными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 – меньшинство, количественными сочетаниями, применять 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подлежащим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сказуемым.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предложения по наличию главных и второстепенных членов,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 полные и неполные (понимать особенности употребления неполных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неполного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второстепенных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(согласованные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несогласованные определения, приложение как особый вид определения, прямые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косвенные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дополнения,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односоставные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односоставных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(назывное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определённо-личное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неопределённо-личное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обобщённо-личное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безличное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предложение),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односоставных предложений и двусоставных неполных предложений, 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односоставных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двусоставных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односоставных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 грамматические, интонационные и пунктуационные особенности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(союзная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связь),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неоднородные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сочетаний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типов.</w:t>
      </w:r>
    </w:p>
    <w:p>
      <w:pPr>
        <w:spacing w:after="0" w:line="276" w:lineRule="auto"/>
        <w:ind w:firstLine="5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однородными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союзами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только…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и,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как…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так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    правила   постановки    знаков   препинания    в    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однородными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членами,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связанными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попарно,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повторяющихся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союзов</w:t>
      </w:r>
      <w:r>
        <w:rPr>
          <w:spacing w:val="-68"/>
          <w:sz w:val="28"/>
          <w:szCs w:val="28"/>
        </w:rPr>
        <w:t xml:space="preserve"> </w:t>
      </w:r>
      <w:r>
        <w:rPr>
          <w:i/>
          <w:sz w:val="28"/>
          <w:szCs w:val="28"/>
        </w:rPr>
        <w:t>(и...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или...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или,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либo...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либo,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ни...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тo...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тo)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обобщающим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словом при однородных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членах.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Распознавать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простые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неосложнённые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предложения,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неоднородными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определениями;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однородными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    предложения    с    обобщающим    словом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предложениями,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вставными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конструкциями,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междометиями.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несогласованных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приложений), дополнений, обстоятельств, уточняющих членов, пояснительных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присоединительных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 в предложениях со сравнительным оборотом, правила обособления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несогласованных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уточняющих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пояснительных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присоединительных   конструкций;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    постановки    знаков    препинания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вставными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междометиями.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Различать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группы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вводных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значению,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различать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вводные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вставные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конструкции,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вводными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словами,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вводными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предложениями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вставными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конструкциями,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обращениями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междометиями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функции, выявлять омонимию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 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предложениями, вставными конструкциями, обращениями (распространёнными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нераспространёнными),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междометиями.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сложные предложения, конструкции с чужой речью (в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пунктуационный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    предложений,    применять    знания    по    синтаксису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пунктуации при выполнении языкового анализа различных видов и в 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в </w:t>
      </w:r>
      <w:r>
        <w:rPr>
          <w:b/>
          <w:sz w:val="28"/>
          <w:szCs w:val="28"/>
        </w:rPr>
        <w:t xml:space="preserve">9 классе </w:t>
      </w:r>
      <w:r>
        <w:rPr>
          <w:sz w:val="28"/>
          <w:szCs w:val="28"/>
        </w:rPr>
        <w:t>обучающийся получит следующие предметные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отдельным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языку: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языке.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Осознавать роль русского языка в жизни человека, государства, общества;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понимать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внутренние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внешние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рассказать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них.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Создавать устные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монологические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впечатлений,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и научно-популярной литературы: монолог-сообщение, монолог-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описание, монолог-рассуждение, монолог-повествование; выступать с научным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сообщением.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диалогическом   и   полилогическом   общении   (побуждение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действию,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мнениями,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информации,   сообщение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информации)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бытовые, научно-учебные (в том числе лингвистические) темы (объём не менее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реплик).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аудирования: выборочным, ознакомительным,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просмотровым,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изучающим,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поисковым.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языковых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замыслом.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 языка, в том числе во время списывания текста объёмом 140–160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словарного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диктанта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объёмом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35–40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диктанта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связного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140–160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составленного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>
        <w:rPr>
          <w:spacing w:val="-1"/>
          <w:sz w:val="28"/>
          <w:szCs w:val="28"/>
        </w:rPr>
        <w:t>правописания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том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числе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содержащего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изученные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течение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пятого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орфограммы,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слова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непроверяемыми написаниями).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текст: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комментировать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текста, подбирать заголовок, отражающий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мысль 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>тексте</w:t>
      </w:r>
      <w:r>
        <w:rPr>
          <w:sz w:val="28"/>
          <w:szCs w:val="28"/>
        </w:rPr>
        <w:tab/>
      </w:r>
      <w:r>
        <w:rPr>
          <w:sz w:val="28"/>
          <w:szCs w:val="28"/>
        </w:rPr>
        <w:t>типовые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>фрагменты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описание,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повествование,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рассуждение-доказательство,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оценочные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высказывания.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Прогнозировать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заголовку,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ключевым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словам,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зачину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концовке.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жанров.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   высказывание   на   основе   текста:   выражать   своё   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Создавать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тексты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опорой    на    жизненный    и    читательский    опыт,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 произведения искусства (в том числе сочинения-миниатюры объёмом 8 и более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 или объёмом не менее 6-7 предложений сложной структуры, 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раскрыть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мысль),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сочинения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объёмом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менее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250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учётом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стиля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жанра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сочинения,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характера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темы.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Владеть умениями информационной переработки текста: выделять главную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второстепенную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извлекать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словарей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справочной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Представлять сообщение на заданную тему в виде презентации, представлять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таблицы, схемы,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таблицы,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Подробно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сжато передавать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подробного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объём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исходного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слов; 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сжатого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выборочного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Редактировать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собственные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(или)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созданные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 целью совершенствования их содержания (проверка фактического материала,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логический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целостность,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связность,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информативность).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сферу употребления, функции, типичные ситуации речевого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литературы;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сочетания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элементов разговорной речи и разных функциональных стилей в художественном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произведении.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   языковых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   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текстах,   принадлежащих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разновидностям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при создании собственного текста нормы построения текстов,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принадлежащих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функциональным разновидностям языка, нормы составления тезисов, конспекта,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реферата.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Составлять тезисы, конспект, писать рецензию, реферат, оценивать чужие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118"/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разной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исправлять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недостатки,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редактировать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сравнении с другими функциональными разновидностями языка, 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метафору,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олицетворение,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эпитет,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гиперболу,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сравнение.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языка. Синтаксис. Культура речи. Пунктуация</w:t>
      </w:r>
      <w:r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Сложносочинённое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 основные средства синтаксической связи между частями сложного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 сложные предложения с разными видами связи, бессоюзные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(сложносочинённые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 сложносочинённое предложение, его строение, смысловое,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   интонационные   особенности   сложносочинённых   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типами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частями.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   особенности    употребления   сложносочинённых   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Сложноподчинённое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подчинительные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союзы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союзные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 виды сложноподчинённых предложений по характеру смысловых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 между главной и придаточной частями, структуре, синтаксическим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строения.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 сложноподчинённые предложения с несколькими придаточными,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определительной,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изъяснительной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(места,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уступки,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следствия,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цели).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неоднородное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подчинение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частей.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 и простых предложений с обособленными членами, 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tabs>
          <w:tab w:val="left" w:pos="2158"/>
          <w:tab w:val="left" w:pos="3884"/>
          <w:tab w:val="left" w:pos="5747"/>
          <w:tab w:val="left" w:pos="848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>употребления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>сложноподчинённых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предложений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 сложноподчинённых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них.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Бессоюзное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сложное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особенности   употребления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бессоюзных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 синтаксический и пунктуационный анализ бессоюзных 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Выявлять грамматическую синонимию бессоюзных сложных предложений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союзных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речи, применять правила постановки знаков препинания в бессоюзных 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Сложные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разными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видами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союзной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бессоюзной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связи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Прямая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косвенная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прямую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косвенную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речь;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синонимию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косвенной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речью.</w:t>
      </w:r>
    </w:p>
    <w:p>
      <w:pPr>
        <w:pStyle w:val="16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z w:val="28"/>
          <w:szCs w:val="28"/>
        </w:rPr>
        <w:tab/>
      </w:r>
      <w:r>
        <w:rPr>
          <w:sz w:val="28"/>
          <w:szCs w:val="28"/>
        </w:rPr>
        <w:t>цитировать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применять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разные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способы</w:t>
      </w:r>
      <w:r>
        <w:rPr>
          <w:sz w:val="28"/>
          <w:szCs w:val="28"/>
        </w:rPr>
        <w:tab/>
      </w:r>
      <w:r>
        <w:rPr>
          <w:sz w:val="28"/>
          <w:szCs w:val="28"/>
        </w:rPr>
        <w:t>включения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цитат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высказывание.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косвенной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речью,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цитировании.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косвенной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речью,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цитировании.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Содержание учебного предмета «Русский язык»</w:t>
      </w:r>
    </w:p>
    <w:p>
      <w:pPr>
        <w:pStyle w:val="16"/>
        <w:spacing w:after="0" w:line="276" w:lineRule="auto"/>
        <w:rPr>
          <w:b/>
          <w:sz w:val="28"/>
          <w:szCs w:val="28"/>
        </w:rPr>
      </w:pPr>
    </w:p>
    <w:p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before="0"/>
        <w:ind w:left="0" w:hanging="2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bookmark2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Богатство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Лингвистика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наука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языке.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разделы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лингвистики.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Язык и речь. Речь устная и письменная, монологическая и диалогическая,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полилог.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(говорение,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научно-учебной,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научно-популярной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Устный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пересказ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или   прослушанного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текста,   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рассказчика.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Участие в диалоге на лингвистические темы (в рамках изученного)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наблюдений.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Речевые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приветствия,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прощания,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просьбы,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благодарности.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Сочинения различных видов с опорой на жизненный и читательский опыт,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сюжетную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сочинения-миниатюры).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аудирования: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выборочное,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детальное.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изучающее,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просмотровое,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поисковое.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признаки.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главная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Микротема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Ключевые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tabs>
          <w:tab w:val="left" w:pos="4528"/>
          <w:tab w:val="left" w:pos="5587"/>
          <w:tab w:val="left" w:pos="6659"/>
          <w:tab w:val="left" w:pos="828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Функционально-смысловые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>типы</w:t>
      </w:r>
      <w:r>
        <w:rPr>
          <w:sz w:val="28"/>
          <w:szCs w:val="28"/>
        </w:rPr>
        <w:tab/>
      </w:r>
      <w:r>
        <w:rPr>
          <w:sz w:val="28"/>
          <w:szCs w:val="28"/>
        </w:rPr>
        <w:t>речи:</w:t>
      </w:r>
      <w:r>
        <w:rPr>
          <w:sz w:val="28"/>
          <w:szCs w:val="28"/>
        </w:rPr>
        <w:tab/>
      </w:r>
      <w:r>
        <w:rPr>
          <w:sz w:val="28"/>
          <w:szCs w:val="28"/>
        </w:rPr>
        <w:t>описание,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повествование,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рассуждение;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Композиционная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структура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членения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композиционно-смысловые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Средства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текста: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однокоренные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антонимы,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местоимения,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повтор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Повествование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Рассказ.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Смысловой анализ текста: его композиционных особенностей, микротем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абзацев, способов и средств связи предложений в тексте; использование языковых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Подробное, выборочное и сжатое изложение содержания прочитанного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рассказчика.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переработка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текста: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представление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z w:val="28"/>
          <w:szCs w:val="28"/>
        </w:rPr>
        <w:t>функциональных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разновидностях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языка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разговорной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стилях,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литературы).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Фонетика.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Графика. Орфоэпия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Фонетика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лингвистики.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Звук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единица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Смыслоразличительная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звука.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гласных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звуков.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Система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согласных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звуков.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Изменение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речевом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потоке.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фонетической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транскрипции.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Слог.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Ударение.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ударения.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Соотношение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букв.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Фонетический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Способы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обозначения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[й’],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мягкости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согласных.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выразительные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фонетики.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Прописные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строчные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буквы.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Интонация,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функции. Основные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интонации.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лингвистики.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«орфограмма».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Буквенные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небуквенные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орфограммы.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разделительных</w:t>
      </w:r>
      <w:r>
        <w:rPr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ъ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>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Лексикология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Лексикология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лингвистики.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толкования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(подбор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однокоренных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антонимов);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разъяснения значения 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контексту,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толкового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словаря).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однозначные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многозначные.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Прямое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переносное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Обозначение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Синонимы.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Антонимы.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Омонимы.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Паронимы.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Разные виды лексических словарей (толковый словарь, словари синонимов,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антонимов, омонимов, паронимов) и их роль в овладении словарным богатством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Лексический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рамках изученного).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Морфемика.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Морфемика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лингвистики.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Морфема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минимальная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значимая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единица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морфем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(корень,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приставка,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суффикс,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окончание).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Чередование звуков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морфемах 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 числе чередование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нулём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звука).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Морфемный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Уместное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суффиксами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корней</w:t>
      </w:r>
      <w:r>
        <w:rPr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sz w:val="28"/>
          <w:szCs w:val="28"/>
        </w:rPr>
        <w:t>безударными</w:t>
      </w:r>
      <w:r>
        <w:rPr>
          <w:sz w:val="28"/>
          <w:szCs w:val="28"/>
        </w:rPr>
        <w:tab/>
      </w:r>
      <w:r>
        <w:rPr>
          <w:sz w:val="28"/>
          <w:szCs w:val="28"/>
        </w:rPr>
        <w:t>проверяемыми,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непроверяемыми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гласными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корней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проверяемыми,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непроверяемыми,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непроизносимыми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согласными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ё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шипящих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корне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Правописание неизменяемых на письме приставок и приставок на </w:t>
      </w:r>
      <w:r>
        <w:rPr>
          <w:i/>
          <w:sz w:val="28"/>
          <w:szCs w:val="28"/>
        </w:rPr>
        <w:t>-з (-с)</w:t>
      </w:r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ы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приставок.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Морфология.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Культура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речи.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Орфография.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грамматики.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Части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языке.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служебные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Имя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существительное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 признаки и синтаксические функции имени существительного.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Лексико-грамматические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нарицательные;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одушевлённые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неодушевлённые.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Род,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число,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падеж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существительного.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Имена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единственного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множественного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числа.</w:t>
      </w:r>
    </w:p>
    <w:p>
      <w:pPr>
        <w:pStyle w:val="16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Типы</w:t>
      </w:r>
      <w:r>
        <w:rPr>
          <w:sz w:val="28"/>
          <w:szCs w:val="28"/>
        </w:rPr>
        <w:tab/>
      </w:r>
      <w:r>
        <w:rPr>
          <w:sz w:val="28"/>
          <w:szCs w:val="28"/>
        </w:rPr>
        <w:t>склонения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>имён</w:t>
      </w:r>
      <w:r>
        <w:rPr>
          <w:sz w:val="28"/>
          <w:szCs w:val="28"/>
        </w:rPr>
        <w:tab/>
      </w:r>
      <w:r>
        <w:rPr>
          <w:sz w:val="28"/>
          <w:szCs w:val="28"/>
        </w:rPr>
        <w:t>существительных.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Разносклоняемые</w:t>
      </w:r>
      <w:r>
        <w:rPr>
          <w:sz w:val="28"/>
          <w:szCs w:val="28"/>
        </w:rPr>
        <w:tab/>
      </w:r>
      <w:r>
        <w:rPr>
          <w:sz w:val="28"/>
          <w:szCs w:val="28"/>
        </w:rPr>
        <w:t>имена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Несклоняемые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произношения,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ударения,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словоизменения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 собственных имён существительных.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ь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шипящих.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безударных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окончаний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22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26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26"/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(ё)</w:t>
      </w:r>
      <w:r>
        <w:rPr>
          <w:i/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шипящих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i/>
          <w:sz w:val="28"/>
          <w:szCs w:val="28"/>
        </w:rPr>
        <w:t>ц</w:t>
      </w:r>
      <w:r>
        <w:rPr>
          <w:i/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суффиксах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окончаниях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after="0" w:line="276" w:lineRule="auto"/>
        <w:ind w:firstLine="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суффиксов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-чик-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-щик-;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-ек-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-ик-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(-чик-)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имён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корней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чередованием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//</w:t>
      </w:r>
      <w:r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о: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-лаг-</w:t>
      </w:r>
      <w:r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-лож-;</w:t>
      </w:r>
      <w:r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-раст-</w:t>
      </w:r>
      <w:r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-ращ-</w:t>
      </w:r>
      <w:r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-рос-;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-гар-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-гор-,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-зар-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-зор-; -клан-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-клон-,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-скак-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-скоч-.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Слитное и раздельное написание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>с именами существительными.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Имя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прилагательное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 признаки и синтаксические функции имени прилагательного.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прилагательного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краткие,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Склонение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словоизменения,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безударных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окончаний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58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61"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i/>
          <w:spacing w:val="61"/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r>
        <w:rPr>
          <w:i/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шипящих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i/>
          <w:sz w:val="28"/>
          <w:szCs w:val="28"/>
        </w:rPr>
        <w:t>ц</w:t>
      </w:r>
      <w:r>
        <w:rPr>
          <w:i/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суффиксах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окончаниях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 кратких форм имён прилагательных с основой на шипящий.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Слитное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именами прилагательными.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Глагол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Глагол как часть речи. Общее грамматическое значение, морфологические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 и синтаксические функции глагола. Роль глагола в словосочетании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Глаголы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совершенного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несовершенного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вида,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возвратные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невозвратные.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Инфинитив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инфинитива,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(будущего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Спряжение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 словоизменения глаголов, постановки ударения в глагольных формах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корней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чередованием</w:t>
      </w:r>
      <w:r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//</w:t>
      </w:r>
      <w:r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и:</w:t>
      </w:r>
      <w:r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-бер-</w:t>
      </w:r>
      <w:r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-бир-,</w:t>
      </w:r>
      <w:r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-блест-</w:t>
      </w:r>
      <w:r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-блист-,</w:t>
      </w:r>
    </w:p>
    <w:p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-дер-</w:t>
      </w:r>
      <w:r>
        <w:rPr>
          <w:rFonts w:ascii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-дир-,</w:t>
      </w:r>
      <w:r>
        <w:rPr>
          <w:rFonts w:ascii="Times New Roman" w:hAnsi="Times New Roman" w:cs="Times New Roman"/>
          <w:i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-жег-</w:t>
      </w:r>
      <w:r>
        <w:rPr>
          <w:rFonts w:ascii="Times New Roman" w:hAnsi="Times New Roman" w:cs="Times New Roman"/>
          <w:i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-жиг-,</w:t>
      </w:r>
      <w:r>
        <w:rPr>
          <w:rFonts w:ascii="Times New Roman" w:hAnsi="Times New Roman" w:cs="Times New Roman"/>
          <w:i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-мер-</w:t>
      </w:r>
      <w:r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-мир-,</w:t>
      </w:r>
      <w:r>
        <w:rPr>
          <w:rFonts w:ascii="Times New Roman" w:hAnsi="Times New Roman" w:cs="Times New Roman"/>
          <w:i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-пер-</w:t>
      </w:r>
      <w:r>
        <w:rPr>
          <w:rFonts w:ascii="Times New Roman" w:hAnsi="Times New Roman" w:cs="Times New Roman"/>
          <w:i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-пир-,</w:t>
      </w:r>
      <w:r>
        <w:rPr>
          <w:rFonts w:ascii="Times New Roman" w:hAnsi="Times New Roman" w:cs="Times New Roman"/>
          <w:i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-стел-</w:t>
      </w:r>
      <w:r>
        <w:rPr>
          <w:rFonts w:ascii="Times New Roman" w:hAnsi="Times New Roman" w:cs="Times New Roman"/>
          <w:i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-стил-,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-тер-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-тир-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42"/>
          <w:sz w:val="28"/>
          <w:szCs w:val="28"/>
        </w:rPr>
        <w:t xml:space="preserve"> </w:t>
      </w:r>
      <w:r>
        <w:rPr>
          <w:i/>
          <w:sz w:val="28"/>
          <w:szCs w:val="28"/>
        </w:rPr>
        <w:t>ь</w:t>
      </w:r>
      <w:r>
        <w:rPr>
          <w:i/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показателя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грамматической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инфинитиве,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2-го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единственного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шипящих.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-тся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-ться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глаголах, суффиксов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-ова- –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-ева-,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-ыва-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-ива-.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безударных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окончаний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гласной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суффиксом</w:t>
      </w:r>
      <w:r>
        <w:rPr>
          <w:spacing w:val="38"/>
          <w:sz w:val="28"/>
          <w:szCs w:val="28"/>
        </w:rPr>
        <w:t xml:space="preserve"> </w:t>
      </w:r>
      <w:r>
        <w:rPr>
          <w:i/>
          <w:sz w:val="28"/>
          <w:szCs w:val="28"/>
        </w:rPr>
        <w:t>-л-</w:t>
      </w:r>
      <w:r>
        <w:rPr>
          <w:i/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прошедшего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Слитное и раздельное написание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>с глаголами.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Культура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речи.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Пунктуация.</w:t>
      </w:r>
    </w:p>
    <w:p>
      <w:pPr>
        <w:pStyle w:val="16"/>
        <w:tabs>
          <w:tab w:val="left" w:pos="969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Синтаксис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грамматики.</w:t>
      </w:r>
      <w:r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синтаксиса.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Словосочетание    и    его    признаки.    Основные    виды     словосочетаний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морфологическим свойствам главного слова (именные, глагольные, наречные).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Предложение и его признаки. Виды предложений по цели высказывания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окраске.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повествовательных,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вопросительных,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побудительных;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восклицательных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невосклицательных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Главные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(грамматическая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Подлежащее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 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выражения: 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именем 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существительным   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местоимением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падеже,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творительного падежа с предлогом; сочетанием имени числительного в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падежа.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Сказуемое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выражения: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глаголом,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именем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именем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Тире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подлежащим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сказуемым.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распространённые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нераспространённые.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Второстепенные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обстоятельство. Определение и типичные средства его выражения. Дополнение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(прямое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косвенное)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типичные средства его выражения, виды обстоятельств по значению (времени,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места, образа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действия, цели,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причины, меры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степени,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условия, уступки).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Простое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осложнённое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предложение.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Однородные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члены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союзом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союзами</w:t>
      </w:r>
      <w:r>
        <w:rPr>
          <w:spacing w:val="19"/>
          <w:sz w:val="28"/>
          <w:szCs w:val="28"/>
        </w:rPr>
        <w:t xml:space="preserve"> </w:t>
      </w:r>
      <w:r>
        <w:rPr>
          <w:i/>
          <w:sz w:val="28"/>
          <w:szCs w:val="28"/>
        </w:rPr>
        <w:t>а,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z w:val="28"/>
          <w:szCs w:val="28"/>
        </w:rPr>
        <w:t>но,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однако,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z w:val="28"/>
          <w:szCs w:val="28"/>
        </w:rPr>
        <w:t>зато,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да</w:t>
      </w:r>
      <w:r>
        <w:rPr>
          <w:i/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и),</w:t>
      </w:r>
      <w:r>
        <w:rPr>
          <w:spacing w:val="16"/>
          <w:sz w:val="28"/>
          <w:szCs w:val="28"/>
        </w:rPr>
        <w:t xml:space="preserve"> </w:t>
      </w:r>
      <w:r>
        <w:rPr>
          <w:i/>
          <w:sz w:val="28"/>
          <w:szCs w:val="28"/>
        </w:rPr>
        <w:t>да</w:t>
      </w:r>
      <w:r>
        <w:rPr>
          <w:i/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но).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обобщающим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членах.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с обращением, особенности интонации. Обращение и 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выражения.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простого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осложнённого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Пунктуационное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членами, связанными бессоюзной связью, одиночным союзом </w:t>
      </w:r>
      <w:r>
        <w:rPr>
          <w:i/>
          <w:sz w:val="28"/>
          <w:szCs w:val="28"/>
        </w:rPr>
        <w:t xml:space="preserve">и, </w:t>
      </w:r>
      <w:r>
        <w:rPr>
          <w:sz w:val="28"/>
          <w:szCs w:val="28"/>
        </w:rPr>
        <w:t xml:space="preserve">союзами </w:t>
      </w:r>
      <w:r>
        <w:rPr>
          <w:i/>
          <w:sz w:val="28"/>
          <w:szCs w:val="28"/>
        </w:rPr>
        <w:t>а, но,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однако,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зато,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да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и),</w:t>
      </w:r>
      <w:r>
        <w:rPr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да</w:t>
      </w:r>
      <w:r>
        <w:rPr>
          <w:i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простые и сложные. Сложные предложения с бессоюзной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союзной связью. Предложения сложносочинённые и сложноподчинённые (общее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практическое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усвоение).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Пунктуационное оформление сложных предложений, состоящих из частей,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бессоюзной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связью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союзами</w:t>
      </w:r>
      <w:r>
        <w:rPr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и,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но,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а,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однако,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зато,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да</w:t>
      </w:r>
      <w:r>
        <w:rPr>
          <w:sz w:val="28"/>
          <w:szCs w:val="28"/>
        </w:rPr>
        <w:t>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речью.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Пунктуационное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речью.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Диалог.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Пунктуационное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письме.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Пунктуация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лингвистики.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Пунктуационный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before="0"/>
        <w:ind w:left="0" w:hanging="21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bookmark3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языке</w:t>
      </w:r>
    </w:p>
    <w:p>
      <w:pPr>
        <w:pStyle w:val="16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Русский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>язык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государственный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>язык</w:t>
      </w:r>
      <w:r>
        <w:rPr>
          <w:sz w:val="28"/>
          <w:szCs w:val="28"/>
        </w:rPr>
        <w:tab/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язык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межнационального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литературном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tabs>
          <w:tab w:val="left" w:pos="3777"/>
          <w:tab w:val="left" w:pos="7379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Монолог-описание,</w:t>
      </w:r>
      <w:r>
        <w:rPr>
          <w:sz w:val="28"/>
          <w:szCs w:val="28"/>
        </w:rPr>
        <w:tab/>
      </w:r>
      <w:r>
        <w:rPr>
          <w:sz w:val="28"/>
          <w:szCs w:val="28"/>
        </w:rPr>
        <w:t>монолог-повествование,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монолог-рассуждение;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лингвистическую тему.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диалога: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побуждение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мнениями.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Смысловой анализ текста: его композиционных особенностей, микротем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абзацев, способов и средств связи предложений в тексте; использование языковых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переработка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(простой,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сложный;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назывной, вопросный); главная и второстепенная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 текста; пересказ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Описание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внешности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Описание природы.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местности.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Официально-деловой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стиль.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Заявление.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Расписка.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стиль.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Словарная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статья.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Научное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сообщение.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Лексикология.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Культура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Лексика русского языка с точки зрения её происхождения: исконно русские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заимствованные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Лексика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пассивному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запасу: неологизмы,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устаревшие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(историзмы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архаизмы).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Лексика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общеупотребительная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(диалектизмы,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термины,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профессионализмы,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жаргонизмы).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>
          <w:pgSz w:w="11910" w:h="16850"/>
          <w:pgMar w:top="720" w:right="720" w:bottom="720" w:left="720" w:header="710" w:footer="755" w:gutter="0"/>
          <w:cols w:space="720" w:num="1"/>
          <w:docGrid w:linePitch="299" w:charSpace="0"/>
        </w:sectPr>
      </w:pP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Стилистические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пласты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лексики: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стилистически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нейтральная,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сниженная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лексика.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Лексический анализ слов.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Фразеологизмы. 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лексических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ситуацией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общения.</w:t>
      </w:r>
    </w:p>
    <w:p>
      <w:pPr>
        <w:pStyle w:val="16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>своей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чужой</w:t>
      </w:r>
      <w:r>
        <w:rPr>
          <w:sz w:val="28"/>
          <w:szCs w:val="28"/>
        </w:rPr>
        <w:tab/>
      </w:r>
      <w:r>
        <w:rPr>
          <w:sz w:val="28"/>
          <w:szCs w:val="28"/>
        </w:rPr>
        <w:t>речи</w:t>
      </w:r>
      <w:r>
        <w:rPr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sz w:val="28"/>
          <w:szCs w:val="28"/>
        </w:rPr>
        <w:t>точки</w:t>
      </w:r>
      <w:r>
        <w:rPr>
          <w:sz w:val="28"/>
          <w:szCs w:val="28"/>
        </w:rPr>
        <w:tab/>
      </w:r>
      <w:r>
        <w:rPr>
          <w:sz w:val="28"/>
          <w:szCs w:val="28"/>
        </w:rPr>
        <w:t>зрения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>точного,</w:t>
      </w:r>
      <w:r>
        <w:rPr>
          <w:sz w:val="28"/>
          <w:szCs w:val="28"/>
        </w:rPr>
        <w:tab/>
      </w:r>
      <w:r>
        <w:rPr>
          <w:sz w:val="28"/>
          <w:szCs w:val="28"/>
        </w:rPr>
        <w:t>уместного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выразительного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словоупотребления.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Эпитеты,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метафоры,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олицетворения.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Лексические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словари.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Словообразование.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Культура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речи.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Орфография</w:t>
      </w:r>
    </w:p>
    <w:p>
      <w:pPr>
        <w:pStyle w:val="16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Формообразующие и словообразующие морфемы. Производящая основа.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 способы</w:t>
      </w:r>
      <w:r>
        <w:rPr>
          <w:sz w:val="28"/>
          <w:szCs w:val="28"/>
        </w:rPr>
        <w:tab/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>слов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>русском</w:t>
      </w:r>
      <w:r>
        <w:rPr>
          <w:sz w:val="28"/>
          <w:szCs w:val="28"/>
        </w:rPr>
        <w:tab/>
      </w:r>
      <w:r>
        <w:rPr>
          <w:sz w:val="28"/>
          <w:szCs w:val="28"/>
        </w:rPr>
        <w:t>языке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(приставочный,</w:t>
      </w:r>
    </w:p>
    <w:p>
      <w:pPr>
        <w:pStyle w:val="16"/>
        <w:tabs>
          <w:tab w:val="left" w:pos="2537"/>
          <w:tab w:val="left" w:pos="6506"/>
          <w:tab w:val="left" w:pos="888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суффиксальный,</w:t>
      </w:r>
      <w:r>
        <w:rPr>
          <w:sz w:val="28"/>
          <w:szCs w:val="28"/>
        </w:rPr>
        <w:tab/>
      </w:r>
      <w:r>
        <w:rPr>
          <w:sz w:val="28"/>
          <w:szCs w:val="28"/>
        </w:rPr>
        <w:t>приставочно-суффиксальный,</w:t>
      </w:r>
      <w:r>
        <w:rPr>
          <w:sz w:val="28"/>
          <w:szCs w:val="28"/>
        </w:rPr>
        <w:tab/>
      </w:r>
      <w:r>
        <w:rPr>
          <w:sz w:val="28"/>
          <w:szCs w:val="28"/>
        </w:rPr>
        <w:t>бессуффиксный,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сложение,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другую).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 об этимологии (общее представление).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Морфемный и словообразовательный анализ слов.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сложносокращённых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-кас-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-кос-</w:t>
      </w:r>
      <w:r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чередованием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//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гласных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приставках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пре-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Морфология. Культура речи. Орфография</w:t>
      </w:r>
      <w:r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Имя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существительное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 словоизменения имён существительных.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Правила слитного и дефисного написания </w:t>
      </w:r>
      <w:r>
        <w:rPr>
          <w:i/>
          <w:sz w:val="28"/>
          <w:szCs w:val="28"/>
        </w:rPr>
        <w:t xml:space="preserve">пол-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полу- </w:t>
      </w:r>
      <w:r>
        <w:rPr>
          <w:sz w:val="28"/>
          <w:szCs w:val="28"/>
        </w:rPr>
        <w:t>со словами.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Имя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прилагательное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Качественные,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относительные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притяжательные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Степени сравнения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Словообразование имён прилагательных.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нн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именах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суффиксов</w:t>
      </w:r>
      <w:r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-к-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-ск-</w:t>
      </w:r>
      <w:r>
        <w:rPr>
          <w:i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имён 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прилагательного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рамках 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Имя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числительное</w:t>
      </w:r>
    </w:p>
    <w:p>
      <w:pPr>
        <w:pStyle w:val="16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z w:val="28"/>
          <w:szCs w:val="28"/>
        </w:rPr>
        <w:tab/>
      </w:r>
      <w:r>
        <w:rPr>
          <w:sz w:val="28"/>
          <w:szCs w:val="28"/>
        </w:rPr>
        <w:t>грамматическое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имени</w:t>
      </w:r>
      <w:r>
        <w:rPr>
          <w:sz w:val="28"/>
          <w:szCs w:val="28"/>
        </w:rPr>
        <w:tab/>
      </w:r>
      <w:r>
        <w:rPr>
          <w:sz w:val="28"/>
          <w:szCs w:val="28"/>
        </w:rPr>
        <w:t>числительного.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Синтаксические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числительных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значению: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(целые,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дробные,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собирательные),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порядковые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числительные.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числительных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строению: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простые,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сложные,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составные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числительные.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Словообразование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Склонение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порядковых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числительных.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Правильное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Правильное употребление собирательных имён числительных.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числительных: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ь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числительных;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двойных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согласных;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слитное,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дефисное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числительных; 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правописания окончаний числительных.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числительных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Местоимение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местоимений.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местоимений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tabs>
          <w:tab w:val="left" w:pos="2603"/>
          <w:tab w:val="left" w:pos="5409"/>
          <w:tab w:val="left" w:pos="8215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 местоимений: личные, возвратное, вопросительные, относительные,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указательные,</w:t>
      </w:r>
      <w:r>
        <w:rPr>
          <w:sz w:val="28"/>
          <w:szCs w:val="28"/>
        </w:rPr>
        <w:tab/>
      </w:r>
      <w:r>
        <w:rPr>
          <w:sz w:val="28"/>
          <w:szCs w:val="28"/>
        </w:rPr>
        <w:t>притяжательные,</w:t>
      </w:r>
      <w:r>
        <w:rPr>
          <w:sz w:val="28"/>
          <w:szCs w:val="28"/>
        </w:rPr>
        <w:tab/>
      </w:r>
      <w:r>
        <w:rPr>
          <w:sz w:val="28"/>
          <w:szCs w:val="28"/>
        </w:rPr>
        <w:t>неопределённые,</w:t>
      </w:r>
      <w:r>
        <w:rPr>
          <w:sz w:val="28"/>
          <w:szCs w:val="28"/>
        </w:rPr>
        <w:tab/>
      </w:r>
      <w:r>
        <w:rPr>
          <w:sz w:val="28"/>
          <w:szCs w:val="28"/>
        </w:rPr>
        <w:t>отрицательные,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определительные.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Склонение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местоимений.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Словообразование местоимений.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местоимений.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местоимений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этикета,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3-го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предшествующего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двусмысленности,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неточности);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притяжательные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указательные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местоимения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Правила правописания местоимений: правописание местоимений с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ни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слитное,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раздельное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дефисное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местоимений.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местоимений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Глагол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Переходные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непереходные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глаголы.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Разноспрягаемые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глаголы.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Безличные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глаголы.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безличном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Изъявительное,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повелительное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наклонения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ударения в глагольных формах (в рамках изученного). Нормы словоизменения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Видо-временная соотнесённость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глаголов.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ь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повелительном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наклонении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before="0"/>
        <w:ind w:left="0" w:hanging="217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bookmark4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Русский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развивающееся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явление.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Монолог-описание,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монолог-рассуждение,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монолог-повествование.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Виды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диалога: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побуждение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действию,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мнениями,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произведение.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(обобщение).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Структура текста.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Абзац.</w:t>
      </w:r>
    </w:p>
    <w:p>
      <w:pPr>
        <w:pStyle w:val="16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Информационная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переработка</w:t>
      </w:r>
      <w:r>
        <w:rPr>
          <w:sz w:val="28"/>
          <w:szCs w:val="28"/>
        </w:rPr>
        <w:tab/>
      </w:r>
      <w:r>
        <w:rPr>
          <w:sz w:val="28"/>
          <w:szCs w:val="28"/>
        </w:rPr>
        <w:t>текста:</w:t>
      </w:r>
      <w:r>
        <w:rPr>
          <w:sz w:val="28"/>
          <w:szCs w:val="28"/>
        </w:rPr>
        <w:tab/>
      </w:r>
      <w:r>
        <w:rPr>
          <w:sz w:val="28"/>
          <w:szCs w:val="28"/>
        </w:rPr>
        <w:t>план</w:t>
      </w:r>
      <w:r>
        <w:rPr>
          <w:sz w:val="28"/>
          <w:szCs w:val="28"/>
        </w:rPr>
        <w:tab/>
      </w:r>
      <w:r>
        <w:rPr>
          <w:sz w:val="28"/>
          <w:szCs w:val="28"/>
        </w:rPr>
        <w:t>текста</w:t>
      </w:r>
      <w:r>
        <w:rPr>
          <w:sz w:val="28"/>
          <w:szCs w:val="28"/>
        </w:rPr>
        <w:tab/>
      </w:r>
      <w:r>
        <w:rPr>
          <w:sz w:val="28"/>
          <w:szCs w:val="28"/>
        </w:rPr>
        <w:t>(простой,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сложный;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назывной,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вопросный,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тезисный);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второстепенная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Способы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(обобщение).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Языковые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тексте: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фонетические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(звукопись),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словообразовательные,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лексические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(обобщение).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Рассуждение как функционально-смысловой тип речи.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Структурные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текста-рассуждения.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Смысловой анализ текста: его композиционных особенностей, микротем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абзацев, способов и средств связи предложений в тексте; использование языковых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разновидностях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разговорная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функциональные стили (научный, публицистический, официально-деловой), язык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Публицистический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стиль.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Жанры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(репортаж,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заметка,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интервью).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стиля.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Официально-деловой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стиль.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Инструкция.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Морфология.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Культура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речи.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Орфография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(обобщение).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Причастие</w:t>
      </w:r>
    </w:p>
    <w:p>
      <w:pPr>
        <w:pStyle w:val="16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Причастие</w:t>
      </w:r>
      <w:r>
        <w:rPr>
          <w:sz w:val="28"/>
          <w:szCs w:val="28"/>
        </w:rPr>
        <w:tab/>
      </w:r>
      <w:r>
        <w:rPr>
          <w:sz w:val="28"/>
          <w:szCs w:val="28"/>
        </w:rPr>
        <w:t>как</w:t>
      </w:r>
      <w:r>
        <w:rPr>
          <w:sz w:val="28"/>
          <w:szCs w:val="28"/>
        </w:rPr>
        <w:tab/>
      </w:r>
      <w:r>
        <w:rPr>
          <w:sz w:val="28"/>
          <w:szCs w:val="28"/>
        </w:rPr>
        <w:t>особая</w:t>
      </w:r>
      <w:r>
        <w:rPr>
          <w:sz w:val="28"/>
          <w:szCs w:val="28"/>
        </w:rPr>
        <w:tab/>
      </w:r>
      <w:r>
        <w:rPr>
          <w:sz w:val="28"/>
          <w:szCs w:val="28"/>
        </w:rPr>
        <w:t>форма</w:t>
      </w:r>
      <w:r>
        <w:rPr>
          <w:sz w:val="28"/>
          <w:szCs w:val="28"/>
        </w:rPr>
        <w:tab/>
      </w:r>
      <w:r>
        <w:rPr>
          <w:sz w:val="28"/>
          <w:szCs w:val="28"/>
        </w:rPr>
        <w:t>глагола.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Признаки</w:t>
      </w:r>
      <w:r>
        <w:rPr>
          <w:sz w:val="28"/>
          <w:szCs w:val="28"/>
        </w:rPr>
        <w:tab/>
      </w:r>
      <w:r>
        <w:rPr>
          <w:sz w:val="28"/>
          <w:szCs w:val="28"/>
        </w:rPr>
        <w:t>глагола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имени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прилагательного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причастии.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причастия, 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tabs>
          <w:tab w:val="left" w:pos="2431"/>
          <w:tab w:val="left" w:pos="3524"/>
          <w:tab w:val="left" w:pos="4430"/>
          <w:tab w:val="left" w:pos="6047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Причастный</w:t>
      </w:r>
      <w:r>
        <w:rPr>
          <w:sz w:val="28"/>
          <w:szCs w:val="28"/>
        </w:rPr>
        <w:tab/>
      </w:r>
      <w:r>
        <w:rPr>
          <w:sz w:val="28"/>
          <w:szCs w:val="28"/>
        </w:rPr>
        <w:t>оборот.</w:t>
      </w:r>
      <w:r>
        <w:rPr>
          <w:sz w:val="28"/>
          <w:szCs w:val="28"/>
        </w:rPr>
        <w:tab/>
      </w:r>
      <w:r>
        <w:rPr>
          <w:sz w:val="28"/>
          <w:szCs w:val="28"/>
        </w:rPr>
        <w:t>Знаки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препинания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причастным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оборотом.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Действительные и страдательные причастия.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краткие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страдательных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причастий.Причастия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прошедшего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Склонение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Правописание падежных окончаний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Созвучные причастия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имена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прилагательные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(висящий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—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висячий,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горящий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горячий).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Ударение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причастий.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 анализ причастий.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гласных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суффиксах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причастий.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нн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суффиксах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отглагольных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Слитное и раздельное написание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>с причастиями.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причастий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причастным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Деепричастие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Деепричастие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особая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наречия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деепричастии.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Синтаксическая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деепричастия,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Деепричастный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деепричастием и деепричастным оборотом. Правильное построение 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одиночными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деепричастиями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деепричастными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оборотами.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Деепричастия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совершенного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несовершенного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вида.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Постановка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деепричастиях.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деепричастий.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суффиксах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деепричастий.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деепричастиями.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деепричастий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 и пунктуационный анализ предложений с деепричастным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Наречие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Общее грамматическое значение наречий.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 наречий.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Роль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 наречий по значению. Простая и составная формы сравнительной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превосходной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степеней  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сравнения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наречий.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Нормы 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постановки  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наречиях,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наречий.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наречий.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Словообразование наречий.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наречий.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 наречий: слитное, раздельное, дефисное написание; слитное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раздельное написание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 xml:space="preserve">с наречиями; </w:t>
      </w:r>
      <w:r>
        <w:rPr>
          <w:i/>
          <w:sz w:val="28"/>
          <w:szCs w:val="28"/>
        </w:rPr>
        <w:t xml:space="preserve">н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нн </w:t>
      </w:r>
      <w:r>
        <w:rPr>
          <w:sz w:val="28"/>
          <w:szCs w:val="28"/>
        </w:rPr>
        <w:t xml:space="preserve">в наречиях на </w:t>
      </w:r>
      <w:r>
        <w:rPr>
          <w:i/>
          <w:sz w:val="28"/>
          <w:szCs w:val="28"/>
        </w:rPr>
        <w:t>-о (-е)</w:t>
      </w:r>
      <w:r>
        <w:rPr>
          <w:sz w:val="28"/>
          <w:szCs w:val="28"/>
        </w:rPr>
        <w:t>; правописание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суффиксов </w:t>
      </w:r>
      <w:r>
        <w:rPr>
          <w:i/>
          <w:sz w:val="28"/>
          <w:szCs w:val="28"/>
        </w:rPr>
        <w:t xml:space="preserve">-а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-о </w:t>
      </w:r>
      <w:r>
        <w:rPr>
          <w:sz w:val="28"/>
          <w:szCs w:val="28"/>
        </w:rPr>
        <w:t xml:space="preserve">наречий с приставками </w:t>
      </w:r>
      <w:r>
        <w:rPr>
          <w:i/>
          <w:sz w:val="28"/>
          <w:szCs w:val="28"/>
        </w:rPr>
        <w:t>из-, до-, с-, в-, на-, за</w:t>
      </w:r>
      <w:r>
        <w:rPr>
          <w:sz w:val="28"/>
          <w:szCs w:val="28"/>
        </w:rPr>
        <w:t xml:space="preserve">; употребление </w:t>
      </w:r>
      <w:r>
        <w:rPr>
          <w:i/>
          <w:sz w:val="28"/>
          <w:szCs w:val="28"/>
        </w:rPr>
        <w:t>ь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шипящих на конце наречий; правописание суффиксов наречий </w:t>
      </w:r>
      <w:r>
        <w:rPr>
          <w:i/>
          <w:sz w:val="28"/>
          <w:szCs w:val="28"/>
        </w:rPr>
        <w:t xml:space="preserve">-о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-е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шипящих.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Орфографический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наречий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 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изученного).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категории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состояния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Вопрос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синтаксическая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состояния.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Служебные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части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служебных частей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 Отличие самостоятельных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служебных.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Предлог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Предлог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служебная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предлогов.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происхождению: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непроизводные.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предлогов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строению: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предлоги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предлогов.</w:t>
      </w:r>
    </w:p>
    <w:p>
      <w:pPr>
        <w:spacing w:after="0" w:line="276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имён существительных и местоимений с предлогами.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из–с,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в–на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предложно-падежных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благодаря,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согласно,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вопреки,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наперерез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Правописание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производных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предлогов.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Союз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Союз как служебная часть речи. Союз как средство связи однородных членов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сложного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 союзов по строению: простые и составные. Правописание составных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союзов.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подчинительные.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Одиночные,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двойные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повторяющиеся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сочинительные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союзы.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союзов.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Правописание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союзов.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Знаки препинания в сложных союзных предложениях (в рамках изученного).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союзом</w:t>
      </w:r>
      <w:r>
        <w:rPr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связывающим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однородные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члены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Частица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Частица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служебная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передаче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оттенков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глагола.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Употребление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частиц в предложении и тексте в соответствии с их значением и стилистической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окраской.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частицами.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формообразующие,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отрицательные,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модальные.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частиц.</w:t>
      </w:r>
    </w:p>
    <w:p>
      <w:pPr>
        <w:pStyle w:val="16"/>
        <w:spacing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Смысловые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>
        <w:rPr>
          <w:spacing w:val="133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1"/>
          <w:sz w:val="28"/>
          <w:szCs w:val="28"/>
        </w:rPr>
        <w:t xml:space="preserve"> </w:t>
      </w:r>
      <w:r>
        <w:rPr>
          <w:i/>
          <w:sz w:val="28"/>
          <w:szCs w:val="28"/>
        </w:rPr>
        <w:t>ни</w:t>
      </w:r>
      <w:r>
        <w:rPr>
          <w:sz w:val="28"/>
          <w:szCs w:val="28"/>
        </w:rPr>
        <w:t>.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>
        <w:rPr>
          <w:spacing w:val="132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1"/>
          <w:sz w:val="28"/>
          <w:szCs w:val="28"/>
        </w:rPr>
        <w:t xml:space="preserve"> </w:t>
      </w:r>
      <w:r>
        <w:rPr>
          <w:i/>
          <w:sz w:val="28"/>
          <w:szCs w:val="28"/>
        </w:rPr>
        <w:t>ни</w:t>
      </w:r>
      <w:r>
        <w:rPr>
          <w:i/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письменной речи. Различение приставки </w:t>
      </w:r>
      <w:r>
        <w:rPr>
          <w:i/>
          <w:sz w:val="28"/>
          <w:szCs w:val="28"/>
        </w:rPr>
        <w:t xml:space="preserve">не- </w:t>
      </w:r>
      <w:r>
        <w:rPr>
          <w:sz w:val="28"/>
          <w:szCs w:val="28"/>
        </w:rPr>
        <w:t xml:space="preserve">и частицы </w:t>
      </w:r>
      <w:r>
        <w:rPr>
          <w:i/>
          <w:sz w:val="28"/>
          <w:szCs w:val="28"/>
        </w:rPr>
        <w:t>не</w:t>
      </w:r>
      <w:r>
        <w:rPr>
          <w:sz w:val="28"/>
          <w:szCs w:val="28"/>
        </w:rPr>
        <w:t>. Слитное и раздельное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написание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 xml:space="preserve">с разными частями речи (обобщение). Правописание частиц </w:t>
      </w:r>
      <w:r>
        <w:rPr>
          <w:i/>
          <w:sz w:val="28"/>
          <w:szCs w:val="28"/>
        </w:rPr>
        <w:t>бы, ли,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же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Дефисное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>
        <w:rPr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-то,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-таки,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-ка.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Междометия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звукоподражательные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Междометия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Разряды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междометий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значению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(выражающие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чувства,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побуждающие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этикетные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междометия);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междометия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производные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непроизводные.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Морфологический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междометий.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Звукоподражательные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Использование междометий и звукоподражательных слов в разговорной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пунктуационное     выделение     междометий     и     звукоподражательных     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Омонимия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разных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частей 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речи. 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Грамматическая 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омонимия.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омонимов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before="0"/>
        <w:ind w:left="0" w:hanging="2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bookmark5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Русский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кругу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славянских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языков.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tabs>
          <w:tab w:val="left" w:pos="3777"/>
          <w:tab w:val="left" w:pos="717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Монолог-описание,</w:t>
      </w:r>
      <w:r>
        <w:rPr>
          <w:sz w:val="28"/>
          <w:szCs w:val="28"/>
        </w:rPr>
        <w:tab/>
      </w:r>
      <w:r>
        <w:rPr>
          <w:sz w:val="28"/>
          <w:szCs w:val="28"/>
        </w:rPr>
        <w:t>монолог-рассуждение,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монолог-повествование;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научным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сообщением.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Диалог.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признаки.</w:t>
      </w:r>
    </w:p>
    <w:p>
      <w:pPr>
        <w:pStyle w:val="16"/>
        <w:tabs>
          <w:tab w:val="left" w:pos="2625"/>
          <w:tab w:val="left" w:pos="6278"/>
          <w:tab w:val="left" w:pos="7299"/>
          <w:tab w:val="left" w:pos="818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>функционально-смысловых</w:t>
      </w:r>
      <w:r>
        <w:rPr>
          <w:sz w:val="28"/>
          <w:szCs w:val="28"/>
        </w:rPr>
        <w:tab/>
      </w:r>
      <w:r>
        <w:rPr>
          <w:sz w:val="28"/>
          <w:szCs w:val="28"/>
        </w:rPr>
        <w:t>типов</w:t>
      </w:r>
      <w:r>
        <w:rPr>
          <w:sz w:val="28"/>
          <w:szCs w:val="28"/>
        </w:rPr>
        <w:tab/>
      </w:r>
      <w:r>
        <w:rPr>
          <w:sz w:val="28"/>
          <w:szCs w:val="28"/>
        </w:rPr>
        <w:t>речи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(повествование,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описание,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рассуждение).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Информационная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переработка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текста: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извлечение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источников; использование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словарей; тезисы,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конспект.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Официально-деловой</w:t>
      </w:r>
      <w:r>
        <w:rPr>
          <w:sz w:val="28"/>
          <w:szCs w:val="28"/>
        </w:rPr>
        <w:tab/>
      </w:r>
      <w:r>
        <w:rPr>
          <w:sz w:val="28"/>
          <w:szCs w:val="28"/>
        </w:rPr>
        <w:t>стиль.</w:t>
      </w:r>
      <w:r>
        <w:rPr>
          <w:sz w:val="28"/>
          <w:szCs w:val="28"/>
        </w:rPr>
        <w:tab/>
      </w:r>
      <w:r>
        <w:rPr>
          <w:sz w:val="28"/>
          <w:szCs w:val="28"/>
        </w:rPr>
        <w:t>Сфера</w:t>
      </w:r>
      <w:r>
        <w:rPr>
          <w:sz w:val="28"/>
          <w:szCs w:val="28"/>
        </w:rPr>
        <w:tab/>
      </w:r>
      <w:r>
        <w:rPr>
          <w:sz w:val="28"/>
          <w:szCs w:val="28"/>
        </w:rPr>
        <w:t>употребления,</w:t>
      </w:r>
      <w:r>
        <w:rPr>
          <w:sz w:val="28"/>
          <w:szCs w:val="28"/>
        </w:rPr>
        <w:tab/>
      </w:r>
      <w:r>
        <w:rPr>
          <w:sz w:val="28"/>
          <w:szCs w:val="28"/>
        </w:rPr>
        <w:t>функции,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языковые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</w:p>
    <w:p>
      <w:pPr>
        <w:pStyle w:val="16"/>
        <w:tabs>
          <w:tab w:val="left" w:pos="5470"/>
          <w:tab w:val="left" w:pos="7009"/>
          <w:tab w:val="left" w:pos="911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Жанры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официально-делового</w:t>
      </w:r>
      <w:r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z w:val="28"/>
          <w:szCs w:val="28"/>
        </w:rPr>
        <w:tab/>
      </w:r>
      <w:r>
        <w:rPr>
          <w:sz w:val="28"/>
          <w:szCs w:val="28"/>
        </w:rPr>
        <w:t>(заявление,</w:t>
      </w:r>
      <w:r>
        <w:rPr>
          <w:sz w:val="28"/>
          <w:szCs w:val="28"/>
        </w:rPr>
        <w:tab/>
      </w:r>
      <w:r>
        <w:rPr>
          <w:sz w:val="28"/>
          <w:szCs w:val="28"/>
        </w:rPr>
        <w:t>объяснительная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записка,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автобиография,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Научный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стиль.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Сфера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употребления,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Жанры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(реферат,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доклад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тему).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разновидностей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Синтаксис.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Культура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речи. Пунктуация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лингвистики.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Словосочетание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синтаксиса.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Пунктуация.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препинания.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Словосочетание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словосочетания.</w:t>
      </w:r>
    </w:p>
    <w:p>
      <w:pPr>
        <w:pStyle w:val="16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z w:val="28"/>
          <w:szCs w:val="28"/>
        </w:rPr>
        <w:tab/>
      </w:r>
      <w:r>
        <w:rPr>
          <w:sz w:val="28"/>
          <w:szCs w:val="28"/>
        </w:rPr>
        <w:t>словосочетаний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>по</w:t>
      </w:r>
      <w:r>
        <w:rPr>
          <w:sz w:val="28"/>
          <w:szCs w:val="28"/>
        </w:rPr>
        <w:tab/>
      </w:r>
      <w:r>
        <w:rPr>
          <w:sz w:val="28"/>
          <w:szCs w:val="28"/>
        </w:rPr>
        <w:t>морфологическим</w:t>
      </w:r>
      <w:r>
        <w:rPr>
          <w:sz w:val="28"/>
          <w:szCs w:val="28"/>
        </w:rPr>
        <w:tab/>
      </w:r>
      <w:r>
        <w:rPr>
          <w:sz w:val="28"/>
          <w:szCs w:val="28"/>
        </w:rPr>
        <w:t>свойствам</w:t>
      </w:r>
      <w:r>
        <w:rPr>
          <w:sz w:val="28"/>
          <w:szCs w:val="28"/>
        </w:rPr>
        <w:tab/>
      </w:r>
      <w:r>
        <w:rPr>
          <w:sz w:val="28"/>
          <w:szCs w:val="28"/>
        </w:rPr>
        <w:t>главного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слова: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глагольные,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именные,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наречные.</w:t>
      </w:r>
    </w:p>
    <w:p>
      <w:pPr>
        <w:pStyle w:val="16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Типы</w:t>
      </w:r>
      <w:r>
        <w:rPr>
          <w:sz w:val="28"/>
          <w:szCs w:val="28"/>
        </w:rPr>
        <w:tab/>
      </w:r>
      <w:r>
        <w:rPr>
          <w:sz w:val="28"/>
          <w:szCs w:val="28"/>
        </w:rPr>
        <w:t>подчинительной</w:t>
      </w:r>
      <w:r>
        <w:rPr>
          <w:sz w:val="28"/>
          <w:szCs w:val="28"/>
        </w:rPr>
        <w:tab/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>слов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>словосочетании: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согласование,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управление,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примыкание.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 анализ словосочетаний.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синонимия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Предложение.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смысловая 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интонационная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законченность,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оформленность.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(повествовательные,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вопросительные, побудительные) и по эмоциональной окраске (восклицательные,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невосклицательные).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интонационные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побуждения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побудительных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Средства оформления предложения в устной и письменной речи (интонация,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логическое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ударение,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Виды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предложений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количеству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(простые,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сложные).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наличию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(двусоставные,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односоставные).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наличию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второстепенных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(распространённые,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нераспространённые).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неполные.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Употребление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неполных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диалогической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интонации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неполного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tabs>
          <w:tab w:val="left" w:pos="3230"/>
          <w:tab w:val="left" w:pos="5553"/>
          <w:tab w:val="left" w:pos="6136"/>
          <w:tab w:val="left" w:pos="8582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Грамматические,</w:t>
      </w:r>
      <w:r>
        <w:rPr>
          <w:sz w:val="28"/>
          <w:szCs w:val="28"/>
        </w:rPr>
        <w:tab/>
      </w:r>
      <w:r>
        <w:rPr>
          <w:sz w:val="28"/>
          <w:szCs w:val="28"/>
        </w:rPr>
        <w:t>интонационные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пунктуационные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особенности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да,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нет</w:t>
      </w:r>
      <w:r>
        <w:rPr>
          <w:sz w:val="28"/>
          <w:szCs w:val="28"/>
        </w:rPr>
        <w:t>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простого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инверсии.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Двусоставное предложение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Главные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члены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Подлежащее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сказуемое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подлежащего.</w:t>
      </w:r>
    </w:p>
    <w:p>
      <w:pPr>
        <w:pStyle w:val="16"/>
        <w:tabs>
          <w:tab w:val="left" w:pos="5941"/>
          <w:tab w:val="left" w:pos="8905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сказуемого</w:t>
      </w:r>
      <w:r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>(простое</w:t>
      </w:r>
      <w:r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глагольное,</w:t>
      </w:r>
      <w:r>
        <w:rPr>
          <w:sz w:val="28"/>
          <w:szCs w:val="28"/>
        </w:rPr>
        <w:tab/>
      </w:r>
      <w:r>
        <w:rPr>
          <w:sz w:val="28"/>
          <w:szCs w:val="28"/>
        </w:rPr>
        <w:t>составное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глагольное,</w:t>
      </w:r>
      <w:r>
        <w:rPr>
          <w:sz w:val="28"/>
          <w:szCs w:val="28"/>
        </w:rPr>
        <w:tab/>
      </w:r>
      <w:r>
        <w:rPr>
          <w:sz w:val="28"/>
          <w:szCs w:val="28"/>
        </w:rPr>
        <w:t>составное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именное)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выражения.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Тире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подлежащим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сказуемым.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сказуемого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подлежащим,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сложносокращёнными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меньшинство,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сочетаниями.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Второстепенные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члены предложения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Второстепенные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виды.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второстепенный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несогласованные.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особый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определения.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Дополнение как второстепенный член предложения. Дополнения прямые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косвенные.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Обстоятельство как второстепенный член предложения. Виды обстоятельств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(места,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уступки).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Односоставные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Односоставные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признаки.</w:t>
      </w:r>
    </w:p>
    <w:p>
      <w:pPr>
        <w:pStyle w:val="16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Грамматические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различия</w:t>
      </w:r>
      <w:r>
        <w:rPr>
          <w:sz w:val="28"/>
          <w:szCs w:val="28"/>
        </w:rPr>
        <w:tab/>
      </w:r>
      <w:r>
        <w:rPr>
          <w:sz w:val="28"/>
          <w:szCs w:val="28"/>
        </w:rPr>
        <w:t>односоставных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предложений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двусоставных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неполных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tabs>
          <w:tab w:val="left" w:pos="1754"/>
          <w:tab w:val="left" w:pos="3905"/>
          <w:tab w:val="left" w:pos="5926"/>
          <w:tab w:val="left" w:pos="7502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z w:val="28"/>
          <w:szCs w:val="28"/>
        </w:rPr>
        <w:tab/>
      </w:r>
      <w:r>
        <w:rPr>
          <w:sz w:val="28"/>
          <w:szCs w:val="28"/>
        </w:rPr>
        <w:t>односоставных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предложений:</w:t>
      </w:r>
      <w:r>
        <w:rPr>
          <w:sz w:val="28"/>
          <w:szCs w:val="28"/>
        </w:rPr>
        <w:tab/>
      </w:r>
      <w:r>
        <w:rPr>
          <w:sz w:val="28"/>
          <w:szCs w:val="28"/>
        </w:rPr>
        <w:t>назывные,</w:t>
      </w:r>
      <w:r>
        <w:rPr>
          <w:sz w:val="28"/>
          <w:szCs w:val="28"/>
        </w:rPr>
        <w:tab/>
      </w:r>
      <w:r>
        <w:rPr>
          <w:sz w:val="28"/>
          <w:szCs w:val="28"/>
        </w:rPr>
        <w:t>определённо-личные,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неопределённо-личные,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обобщённо-личные,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безличные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синонимия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односоставных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двусоставных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Употребление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односоставных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Простое осложнённое предложение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однородными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членами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предложения, их признаки, средства связи.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Союзная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бессоюзная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Однородные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неоднородные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определения.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обобщающими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членах.</w:t>
      </w:r>
    </w:p>
    <w:p>
      <w:pPr>
        <w:spacing w:after="0" w:line="276" w:lineRule="auto"/>
        <w:ind w:firstLine="5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однородными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союзами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только…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и,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как…так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</w:t>
      </w:r>
    </w:p>
    <w:p>
      <w:pPr>
        <w:spacing w:after="0" w:line="276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препинания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однородными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членами,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связанными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попарно,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помощью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повторяющихся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(и...</w:t>
      </w:r>
      <w:r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и,</w:t>
      </w:r>
      <w:r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или...</w:t>
      </w:r>
      <w:r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или,</w:t>
      </w:r>
      <w:r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либo...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либo,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ни...ни,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тo...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тo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 препинания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предложениях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членах.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простом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сложном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союзом</w:t>
      </w:r>
      <w:r>
        <w:rPr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>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обособленными членами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Обособление.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(обособленные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определения,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обособленные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дополнения).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Уточняющие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пояснительные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присоединительные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Правила постановки знаков препинания в предложениях со сравнительным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оборотом;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обособления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согласованных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несогласованных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определений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уточняющих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пояснительных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присоединительных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конструкций.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обращениями,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вводными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вставными конструкциями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Обращение.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Распространённое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нераспространённое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обращение.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Вводные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конструкции.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(вводные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уверенности,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чувств,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источника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сообщения,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мыслей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мыслей).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Вставные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конструкции.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Омонимия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вставными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(распространёнными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нераспространёнными),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междометиями.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вставными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конструкциями,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обращениями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междометиями.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</w:p>
    <w:p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before="0"/>
        <w:ind w:left="0" w:hanging="2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bookmark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Роль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современном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мире.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>
      <w:pPr>
        <w:pStyle w:val="16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Речь</w:t>
      </w:r>
      <w:r>
        <w:rPr>
          <w:sz w:val="28"/>
          <w:szCs w:val="28"/>
        </w:rPr>
        <w:tab/>
      </w:r>
      <w:r>
        <w:rPr>
          <w:sz w:val="28"/>
          <w:szCs w:val="28"/>
        </w:rPr>
        <w:t>устная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письменная,</w:t>
      </w:r>
      <w:r>
        <w:rPr>
          <w:sz w:val="28"/>
          <w:szCs w:val="28"/>
        </w:rPr>
        <w:tab/>
      </w:r>
      <w:r>
        <w:rPr>
          <w:sz w:val="28"/>
          <w:szCs w:val="28"/>
        </w:rPr>
        <w:t>монологическая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диалогическая,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полилог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(повторение).</w:t>
      </w:r>
    </w:p>
    <w:p>
      <w:pPr>
        <w:pStyle w:val="16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z w:val="28"/>
          <w:szCs w:val="28"/>
        </w:rPr>
        <w:tab/>
      </w:r>
      <w:r>
        <w:rPr>
          <w:sz w:val="28"/>
          <w:szCs w:val="28"/>
        </w:rPr>
        <w:t>речевой</w:t>
      </w:r>
      <w:r>
        <w:rPr>
          <w:sz w:val="28"/>
          <w:szCs w:val="28"/>
        </w:rPr>
        <w:tab/>
      </w:r>
      <w:r>
        <w:rPr>
          <w:sz w:val="28"/>
          <w:szCs w:val="28"/>
        </w:rPr>
        <w:t>деятельности:</w:t>
      </w:r>
      <w:r>
        <w:rPr>
          <w:sz w:val="28"/>
          <w:szCs w:val="28"/>
        </w:rPr>
        <w:tab/>
      </w:r>
      <w:r>
        <w:rPr>
          <w:sz w:val="28"/>
          <w:szCs w:val="28"/>
        </w:rPr>
        <w:t>говорение,</w:t>
      </w:r>
      <w:r>
        <w:rPr>
          <w:sz w:val="28"/>
          <w:szCs w:val="28"/>
        </w:rPr>
        <w:tab/>
      </w:r>
      <w:r>
        <w:rPr>
          <w:sz w:val="28"/>
          <w:szCs w:val="28"/>
        </w:rPr>
        <w:t>письмо,</w:t>
      </w:r>
      <w:r>
        <w:rPr>
          <w:sz w:val="28"/>
          <w:szCs w:val="28"/>
        </w:rPr>
        <w:tab/>
      </w:r>
      <w:r>
        <w:rPr>
          <w:sz w:val="28"/>
          <w:szCs w:val="28"/>
        </w:rPr>
        <w:t>аудирование,</w:t>
      </w:r>
      <w:r>
        <w:rPr>
          <w:sz w:val="28"/>
          <w:szCs w:val="28"/>
        </w:rPr>
        <w:tab/>
      </w:r>
      <w:r>
        <w:rPr>
          <w:sz w:val="28"/>
          <w:szCs w:val="28"/>
        </w:rPr>
        <w:t>чтение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(повторение).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аудирования: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выборочное,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детальное.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изучающее,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просмотровое,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поисковое.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направленности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зависимости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темы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условий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общения,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читательский опыт, на иллюстрации, фотографии, сюжетную картину (в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сочинения-миниатюры).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Подробное,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сжатое,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выборочное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изложение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Соблюдение орфоэпических, лексических, грамматических, стилистических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 русского литературного языка; орфографических, пунктуационных правил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Приёмы работы с учебной книгой, лингвистическими словарями, справочной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литературой.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Сочетание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сочетание   элементов   разных   функциональных   разновидностей   языка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произведении.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принадлежащих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функционально-смысловым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типам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переработка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разновидности</w:t>
      </w:r>
      <w:r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языка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Функциональные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разновидности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языка: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разговорная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речь;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стили: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(научно-учебный),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публицистический,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официально-деловой; язык художественной литературы (повторение, обобщение).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стиль.Сфера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употребления,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функции,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типичные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задачи,языковые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характерные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стиля.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Тезисы,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конспект,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реферат,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рецензия.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Язык художественной литературы и его отличие от других разновидностей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широкое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изобразительно-выразительных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разновидностей языка.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изобразительно-выразительные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в речи (метафора, эпитет, сравнение, гипербола, олицетворение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другие).</w:t>
      </w:r>
    </w:p>
    <w:p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Синтаксис.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речи.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Пунктуация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Сложное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сложном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(повторение).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сложных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Смысловое,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интонационное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Сложносочинённое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строении.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Интонационные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частями.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Употребление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синонимия  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сложносочинённых  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 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простых   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однородными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членами.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предложениях.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Сложноподчинённое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 о сложноподчинённом предложении. Главная и придаточная 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Союзы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союзные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подчинительных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союзов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союзных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характеру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смысловых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между главной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синтаксическим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Грамматическая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обособленными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членами.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определительными.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изъяснительными.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обстоятельственными.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 предложения с придаточными причины, цели и следствия.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уступки.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сравнительными.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 построения сложноподчинённого предложения, место придаточного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изъяснительным,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присоединённым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какой,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который</w:t>
      </w:r>
      <w:r>
        <w:rPr>
          <w:sz w:val="28"/>
          <w:szCs w:val="28"/>
        </w:rPr>
        <w:t>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Типичные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Сложноподчинённые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несколькими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придаточными.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Однородное,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неоднородное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подчинение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придаточных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частей.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Правила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постановки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знаков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препинания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сложноподчинённых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предложениях.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сложноподчинённых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_bookmark7"/>
      <w:bookmarkEnd w:id="8"/>
      <w:r>
        <w:rPr>
          <w:rFonts w:ascii="Times New Roman" w:hAnsi="Times New Roman" w:cs="Times New Roman"/>
          <w:i/>
          <w:sz w:val="28"/>
          <w:szCs w:val="28"/>
        </w:rPr>
        <w:t>Бессоюзное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сложное</w:t>
      </w:r>
      <w:r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бессоюзном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Смысловые отношения между частями бессоюзного сложного предложения.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 бессоюзных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 предложений. Употребление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бессоюзных 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синонимия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союзных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Бессоюзные сложные предложения со значением перечисления. Запятая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запятой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бессоюзном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сложном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предложении.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Бессоюзные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пояснения,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дополнения.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Двоеточие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бессоюзном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сложном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предложении.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Бессоюзные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противопоставления,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Сложные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разными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видами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союзной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бессоюзной связи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Типы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Синтаксический и пунктуационный анализ сложных предложений с разными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союзной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бессоюзной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Прямая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косвенная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речь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Прямая и косвенная речь. Синонимия предложений с прямой и косвенной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речью.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Цитирование.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включения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цитат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высказывание.</w:t>
      </w:r>
    </w:p>
    <w:p>
      <w:pPr>
        <w:pStyle w:val="16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речью;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препинания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речью,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цитировании.</w:t>
      </w:r>
    </w:p>
    <w:p>
      <w:pPr>
        <w:pStyle w:val="16"/>
        <w:spacing w:after="0" w:line="276" w:lineRule="auto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>Применение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синтаксису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пунктуации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правописания.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  <w:t>Тематическое планироване по годам обучения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2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843"/>
        <w:gridCol w:w="1843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6 класс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9 класс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итого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eastAsiaTheme="minorEastAsia"/>
                <w:sz w:val="28"/>
                <w:lang w:eastAsia="ru-RU"/>
              </w:rPr>
              <w:t>170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204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136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102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102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ru-RU"/>
              </w:rPr>
              <w:t>714</w:t>
            </w:r>
          </w:p>
        </w:tc>
      </w:tr>
    </w:tbl>
    <w:p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>
      <w:pPr>
        <w:spacing w:after="0" w:line="276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>ТЕМАТИЧЕСКОЕ ПЛАНИРОВАНИЕ</w:t>
      </w:r>
    </w:p>
    <w:p>
      <w:pPr>
        <w:spacing w:after="0" w:line="276" w:lineRule="auto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4076"/>
        <w:gridCol w:w="774"/>
        <w:gridCol w:w="918"/>
        <w:gridCol w:w="593"/>
        <w:gridCol w:w="329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50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022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56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663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Виды речевой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663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Информационная переработка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663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663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Система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Фонетика. Графика. Орфоэпия.Орфография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Морфемика. 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Лексикология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663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Словосочетание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Простое двусоставное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Простое осложнённое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Сложное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Прямая речь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Диалог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 </w:t>
            </w:r>
          </w:p>
        </w:tc>
        <w:tc>
          <w:tcPr>
            <w:tcW w:w="663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Имя существительное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Имя прилагательное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Глагол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60 </w:t>
            </w:r>
          </w:p>
        </w:tc>
        <w:tc>
          <w:tcPr>
            <w:tcW w:w="663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</w:tbl>
    <w:p>
      <w:pPr>
        <w:spacing w:after="200" w:line="276" w:lineRule="auto"/>
        <w:rPr>
          <w:lang w:val="en-US"/>
        </w:rPr>
        <w:sectPr>
          <w:pgSz w:w="11906" w:h="16383"/>
          <w:pgMar w:top="720" w:right="720" w:bottom="720" w:left="720" w:header="720" w:footer="720" w:gutter="0"/>
          <w:cols w:space="720" w:num="1"/>
          <w:docGrid w:linePitch="299" w:charSpace="0"/>
        </w:sectPr>
      </w:pPr>
    </w:p>
    <w:p>
      <w:pPr>
        <w:spacing w:after="0" w:line="276" w:lineRule="auto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305"/>
        <w:gridCol w:w="1154"/>
        <w:gridCol w:w="1226"/>
        <w:gridCol w:w="1283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Лексикология. Культура речи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</w:tbl>
    <w:p>
      <w:pPr>
        <w:spacing w:after="200" w:line="276" w:lineRule="auto"/>
        <w:rPr>
          <w:lang w:val="en-US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76" w:lineRule="auto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27"/>
        <w:gridCol w:w="1189"/>
        <w:gridCol w:w="1274"/>
        <w:gridCol w:w="1335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Орфорграфия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</w:tbl>
    <w:p>
      <w:pPr>
        <w:spacing w:after="200" w:line="276" w:lineRule="auto"/>
        <w:rPr>
          <w:lang w:val="en-US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76" w:lineRule="auto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085"/>
        <w:gridCol w:w="1207"/>
        <w:gridCol w:w="1221"/>
        <w:gridCol w:w="1322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Система языка. Словосочетание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Система языка. Предложение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</w:tbl>
    <w:p>
      <w:pPr>
        <w:spacing w:after="200" w:line="276" w:lineRule="auto"/>
        <w:rPr>
          <w:lang w:val="en-US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 w:line="276" w:lineRule="auto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7055"/>
        <w:gridCol w:w="1375"/>
        <w:gridCol w:w="1477"/>
        <w:gridCol w:w="1571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200" w:line="276" w:lineRule="auto"/>
              <w:rPr>
                <w:lang w:val="en-US"/>
              </w:rPr>
            </w:pPr>
          </w:p>
        </w:tc>
      </w:tr>
    </w:tbl>
    <w:p>
      <w:pPr>
        <w:suppressAutoHyphens/>
        <w:spacing w:after="0" w:line="240" w:lineRule="auto"/>
        <w:jc w:val="center"/>
      </w:pPr>
    </w:p>
    <w:sectPr>
      <w:pgSz w:w="16838" w:h="11906" w:orient="landscape"/>
      <w:pgMar w:top="709" w:right="567" w:bottom="851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Liberation Serif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pitch w:val="default"/>
    <w:sig w:usb0="00000000" w:usb1="00000000" w:usb2="0004202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2) #0969da #0969da #fff8c5 #cf222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line="14" w:lineRule="auto"/>
      <w:rPr>
        <w:sz w:val="2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538.8pt;margin-top:793.3pt;height:14.4pt;width:17.55pt;mso-position-horizontal-relative:page;mso-position-vertical-relative:page;z-index:-251656192;mso-width-relative:page;mso-height-relative:page;" filled="f" stroked="f" coordsize="21600,21600" o:gfxdata="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s+r7toAAAAPAQAADwAAAAAA&#10;AAABACAAAAAiAAAAZHJzL2Rvd25yZXYueG1sUEsBAhQAFAAAAAgAh07iQIW0D00RAgAACQQAAA4A&#10;AAAAAAAAAQAgAAAAKQEAAGRycy9lMm9Eb2MueG1sUEsFBgAAAAAGAAYAWQEAAK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line="14" w:lineRule="auto"/>
      <w:rPr>
        <w:sz w:val="2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3093720</wp:posOffset>
              </wp:positionH>
              <wp:positionV relativeFrom="page">
                <wp:posOffset>438150</wp:posOffset>
              </wp:positionV>
              <wp:extent cx="3937000" cy="19304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43.6pt;margin-top:34.5pt;height:15.2pt;width:310pt;mso-position-horizontal-relative:page;mso-position-vertical-relative:page;z-index:-251657216;mso-width-relative:page;mso-height-relative:page;" filled="f" stroked="f" coordsize="21600,21600" o:gfxdata="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UrsX2AAAAAoBAAAPAAAA&#10;AAAAAAEAIAAAACIAAABkcnMvZG93bnJldi54bWxQSwECFAAUAAAACACHTuJAFdK9phUCAAAKBAAA&#10;DgAAAAAAAAABACAAAAAnAQAAZHJzL2Uyb0RvYy54bWx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D6C20"/>
    <w:multiLevelType w:val="multilevel"/>
    <w:tmpl w:val="029D6C20"/>
    <w:lvl w:ilvl="0" w:tentative="0">
      <w:start w:val="5"/>
      <w:numFmt w:val="decimal"/>
      <w:lvlText w:val="%1"/>
      <w:lvlJc w:val="left"/>
      <w:pPr>
        <w:ind w:left="386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2BBC0469"/>
    <w:multiLevelType w:val="multilevel"/>
    <w:tmpl w:val="2BBC0469"/>
    <w:lvl w:ilvl="0" w:tentative="0">
      <w:start w:val="1"/>
      <w:numFmt w:val="decimal"/>
      <w:lvlText w:val="%1)"/>
      <w:lvlJc w:val="left"/>
      <w:pPr>
        <w:ind w:left="524" w:hanging="35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B"/>
    <w:rsid w:val="001223A5"/>
    <w:rsid w:val="00264BB1"/>
    <w:rsid w:val="006F73F7"/>
    <w:rsid w:val="009C5761"/>
    <w:rsid w:val="00A5775E"/>
    <w:rsid w:val="00AF0320"/>
    <w:rsid w:val="00C713F7"/>
    <w:rsid w:val="00D270E7"/>
    <w:rsid w:val="00DE21FB"/>
    <w:rsid w:val="00FC1545"/>
    <w:rsid w:val="5DA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64"/>
    <w:unhideWhenUsed/>
    <w:qFormat/>
    <w:uiPriority w:val="9"/>
    <w:pPr>
      <w:keepNext/>
      <w:keepLines/>
      <w:spacing w:before="200" w:after="200" w:line="276" w:lineRule="auto"/>
      <w:outlineLvl w:val="2"/>
    </w:pPr>
    <w:rPr>
      <w:rFonts w:asciiTheme="majorHAnsi" w:hAnsiTheme="majorHAnsi" w:eastAsiaTheme="majorEastAsia" w:cstheme="majorBidi"/>
      <w:b/>
      <w:bCs/>
      <w:color w:val="5B9BD5" w:themeColor="accent1"/>
      <w:lang w:val="en-US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65"/>
    <w:unhideWhenUsed/>
    <w:qFormat/>
    <w:uiPriority w:val="9"/>
    <w:pPr>
      <w:keepNext/>
      <w:keepLines/>
      <w:spacing w:before="200" w:after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:lang w:val="en-US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character" w:styleId="11">
    <w:name w:val="Strong"/>
    <w:basedOn w:val="6"/>
    <w:qFormat/>
    <w:uiPriority w:val="22"/>
    <w:rPr>
      <w:b/>
      <w:bCs/>
    </w:rPr>
  </w:style>
  <w:style w:type="paragraph" w:styleId="12">
    <w:name w:val="Balloon Text"/>
    <w:basedOn w:val="1"/>
    <w:link w:val="3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Normal Indent"/>
    <w:basedOn w:val="1"/>
    <w:unhideWhenUsed/>
    <w:qFormat/>
    <w:uiPriority w:val="99"/>
    <w:pPr>
      <w:spacing w:after="200" w:line="276" w:lineRule="auto"/>
      <w:ind w:left="720"/>
    </w:pPr>
    <w:rPr>
      <w:lang w:val="en-US"/>
    </w:rPr>
  </w:style>
  <w:style w:type="paragraph" w:styleId="14">
    <w:name w:val="caption"/>
    <w:basedOn w:val="1"/>
    <w:next w:val="1"/>
    <w:qFormat/>
    <w:uiPriority w:val="35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5">
    <w:name w:val="header"/>
    <w:basedOn w:val="1"/>
    <w:link w:val="3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Body Text"/>
    <w:basedOn w:val="1"/>
    <w:link w:val="35"/>
    <w:qFormat/>
    <w:uiPriority w:val="1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">
    <w:name w:val="toc 1"/>
    <w:basedOn w:val="1"/>
    <w:qFormat/>
    <w:uiPriority w:val="1"/>
    <w:pPr>
      <w:widowControl w:val="0"/>
      <w:autoSpaceDE w:val="0"/>
      <w:autoSpaceDN w:val="0"/>
      <w:spacing w:before="24" w:after="0" w:line="240" w:lineRule="auto"/>
      <w:ind w:left="170"/>
    </w:pPr>
    <w:rPr>
      <w:rFonts w:ascii="Times New Roman" w:hAnsi="Times New Roman" w:eastAsia="Times New Roman" w:cs="Times New Roman"/>
      <w:sz w:val="28"/>
      <w:szCs w:val="28"/>
    </w:rPr>
  </w:style>
  <w:style w:type="paragraph" w:styleId="18">
    <w:name w:val="toc 2"/>
    <w:basedOn w:val="1"/>
    <w:qFormat/>
    <w:uiPriority w:val="1"/>
    <w:pPr>
      <w:widowControl w:val="0"/>
      <w:autoSpaceDE w:val="0"/>
      <w:autoSpaceDN w:val="0"/>
      <w:spacing w:before="146" w:after="0" w:line="240" w:lineRule="auto"/>
      <w:ind w:left="609" w:hanging="216"/>
    </w:pPr>
    <w:rPr>
      <w:rFonts w:ascii="Times New Roman" w:hAnsi="Times New Roman" w:eastAsia="Times New Roman" w:cs="Times New Roman"/>
      <w:sz w:val="28"/>
      <w:szCs w:val="28"/>
    </w:rPr>
  </w:style>
  <w:style w:type="paragraph" w:styleId="19">
    <w:name w:val="Body Text Indent"/>
    <w:basedOn w:val="1"/>
    <w:link w:val="44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Title"/>
    <w:basedOn w:val="1"/>
    <w:link w:val="62"/>
    <w:qFormat/>
    <w:uiPriority w:val="10"/>
    <w:pPr>
      <w:widowControl w:val="0"/>
      <w:autoSpaceDE w:val="0"/>
      <w:autoSpaceDN w:val="0"/>
      <w:spacing w:after="0" w:line="240" w:lineRule="auto"/>
      <w:ind w:left="559" w:right="564"/>
      <w:jc w:val="center"/>
    </w:pPr>
    <w:rPr>
      <w:rFonts w:ascii="Times New Roman" w:hAnsi="Times New Roman" w:eastAsia="Times New Roman" w:cs="Times New Roman"/>
      <w:b/>
      <w:bCs/>
      <w:sz w:val="110"/>
      <w:szCs w:val="110"/>
    </w:rPr>
  </w:style>
  <w:style w:type="paragraph" w:styleId="21">
    <w:name w:val="footer"/>
    <w:basedOn w:val="1"/>
    <w:link w:val="5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Subtitle"/>
    <w:basedOn w:val="1"/>
    <w:next w:val="1"/>
    <w:link w:val="66"/>
    <w:qFormat/>
    <w:uiPriority w:val="11"/>
    <w:pPr>
      <w:spacing w:after="200" w:line="276" w:lineRule="auto"/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val="en-US"/>
      <w14:textFill>
        <w14:solidFill>
          <w14:schemeClr w14:val="accent1"/>
        </w14:solidFill>
      </w14:textFill>
    </w:rPr>
  </w:style>
  <w:style w:type="paragraph" w:styleId="24">
    <w:name w:val="Block Text"/>
    <w:basedOn w:val="1"/>
    <w:semiHidden/>
    <w:qFormat/>
    <w:uiPriority w:val="0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25">
    <w:name w:val="Table Grid"/>
    <w:basedOn w:val="7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6">
    <w:name w:val="Заголовок 1 Знак"/>
    <w:basedOn w:val="6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7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a-pages"/>
    <w:basedOn w:val="6"/>
    <w:qFormat/>
    <w:uiPriority w:val="0"/>
  </w:style>
  <w:style w:type="character" w:customStyle="1" w:styleId="29">
    <w:name w:val="a-dalee"/>
    <w:basedOn w:val="6"/>
    <w:qFormat/>
    <w:uiPriority w:val="0"/>
  </w:style>
  <w:style w:type="character" w:customStyle="1" w:styleId="30">
    <w:name w:val="Верхний колонтитул Знак"/>
    <w:basedOn w:val="6"/>
    <w:link w:val="1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1">
    <w:name w:val="Текст выноски Знак"/>
    <w:basedOn w:val="6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2">
    <w:name w:val="c11"/>
    <w:basedOn w:val="6"/>
    <w:uiPriority w:val="0"/>
  </w:style>
  <w:style w:type="character" w:customStyle="1" w:styleId="33">
    <w:name w:val="c11 c21"/>
    <w:basedOn w:val="6"/>
    <w:qFormat/>
    <w:uiPriority w:val="0"/>
  </w:style>
  <w:style w:type="character" w:customStyle="1" w:styleId="34">
    <w:name w:val="c11 c31"/>
    <w:basedOn w:val="6"/>
    <w:qFormat/>
    <w:uiPriority w:val="0"/>
  </w:style>
  <w:style w:type="character" w:customStyle="1" w:styleId="35">
    <w:name w:val="Основной текст Знак"/>
    <w:basedOn w:val="6"/>
    <w:link w:val="16"/>
    <w:qFormat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6">
    <w:name w:val="c5 c28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7">
    <w:name w:val="c8"/>
    <w:basedOn w:val="6"/>
    <w:qFormat/>
    <w:uiPriority w:val="0"/>
  </w:style>
  <w:style w:type="paragraph" w:customStyle="1" w:styleId="38">
    <w:name w:val="c2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c1"/>
    <w:basedOn w:val="6"/>
    <w:qFormat/>
    <w:uiPriority w:val="0"/>
  </w:style>
  <w:style w:type="paragraph" w:customStyle="1" w:styleId="40">
    <w:name w:val="c4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1">
    <w:name w:val="c3"/>
    <w:basedOn w:val="6"/>
    <w:qFormat/>
    <w:uiPriority w:val="0"/>
  </w:style>
  <w:style w:type="paragraph" w:customStyle="1" w:styleId="42">
    <w:name w:val="Основной текст 21"/>
    <w:basedOn w:val="1"/>
    <w:qFormat/>
    <w:uiPriority w:val="0"/>
    <w:pPr>
      <w:suppressAutoHyphens/>
      <w:spacing w:after="0" w:line="100" w:lineRule="atLeast"/>
    </w:pPr>
    <w:rPr>
      <w:rFonts w:ascii="Times New Roman" w:hAnsi="Times New Roman" w:eastAsia="Lucida Sans Unicode" w:cs="Tahoma"/>
      <w:kern w:val="2"/>
      <w:sz w:val="24"/>
      <w:szCs w:val="24"/>
      <w:lang w:eastAsia="hi-IN" w:bidi="hi-IN"/>
    </w:rPr>
  </w:style>
  <w:style w:type="character" w:customStyle="1" w:styleId="43">
    <w:name w:val="c11 c25"/>
    <w:basedOn w:val="6"/>
    <w:qFormat/>
    <w:uiPriority w:val="0"/>
  </w:style>
  <w:style w:type="character" w:customStyle="1" w:styleId="44">
    <w:name w:val="Основной текст с отступом Знак"/>
    <w:basedOn w:val="6"/>
    <w:link w:val="1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5">
    <w:name w:val="Новый"/>
    <w:basedOn w:val="1"/>
    <w:qFormat/>
    <w:uiPriority w:val="0"/>
    <w:pPr>
      <w:spacing w:after="0" w:line="360" w:lineRule="auto"/>
      <w:ind w:firstLine="454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6">
    <w:name w:val="List Paragraph"/>
    <w:basedOn w:val="1"/>
    <w:qFormat/>
    <w:uiPriority w:val="1"/>
    <w:pPr>
      <w:widowControl w:val="0"/>
      <w:suppressAutoHyphens/>
      <w:spacing w:after="0" w:line="240" w:lineRule="auto"/>
      <w:ind w:left="720"/>
    </w:pPr>
    <w:rPr>
      <w:rFonts w:ascii="Liberation Serif" w:hAnsi="Liberation Serif" w:eastAsia="DejaVu Sans" w:cs="DejaVu Sans"/>
      <w:kern w:val="1"/>
      <w:sz w:val="24"/>
      <w:szCs w:val="24"/>
      <w:lang w:eastAsia="hi-IN" w:bidi="hi-IN"/>
    </w:rPr>
  </w:style>
  <w:style w:type="character" w:customStyle="1" w:styleId="47">
    <w:name w:val="extended-text__short"/>
    <w:basedOn w:val="6"/>
    <w:qFormat/>
    <w:uiPriority w:val="0"/>
  </w:style>
  <w:style w:type="character" w:customStyle="1" w:styleId="48">
    <w:name w:val="ktp-edit-local__scenario-link"/>
    <w:basedOn w:val="6"/>
    <w:qFormat/>
    <w:uiPriority w:val="0"/>
  </w:style>
  <w:style w:type="character" w:customStyle="1" w:styleId="49">
    <w:name w:val="em1"/>
    <w:basedOn w:val="6"/>
    <w:qFormat/>
    <w:uiPriority w:val="0"/>
  </w:style>
  <w:style w:type="paragraph" w:styleId="5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5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cs="Verdana" w:eastAsiaTheme="minorHAnsi"/>
      <w:color w:val="000000"/>
      <w:sz w:val="24"/>
      <w:szCs w:val="24"/>
      <w:lang w:val="ru-RU" w:eastAsia="en-US" w:bidi="ar-SA"/>
    </w:rPr>
  </w:style>
  <w:style w:type="character" w:customStyle="1" w:styleId="52">
    <w:name w:val="oc2hl"/>
    <w:basedOn w:val="6"/>
    <w:qFormat/>
    <w:uiPriority w:val="0"/>
  </w:style>
  <w:style w:type="character" w:customStyle="1" w:styleId="53">
    <w:name w:val="Нижний колонтитул Знак"/>
    <w:basedOn w:val="6"/>
    <w:link w:val="21"/>
    <w:qFormat/>
    <w:uiPriority w:val="99"/>
  </w:style>
  <w:style w:type="table" w:customStyle="1" w:styleId="54">
    <w:name w:val="Сетка таблицы1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Сетка таблицы11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6">
    <w:name w:val="Просмотренная гиперссылка1"/>
    <w:basedOn w:val="6"/>
    <w:semiHidden/>
    <w:unhideWhenUsed/>
    <w:qFormat/>
    <w:uiPriority w:val="99"/>
    <w:rPr>
      <w:color w:val="800080"/>
      <w:u w:val="single"/>
    </w:rPr>
  </w:style>
  <w:style w:type="table" w:customStyle="1" w:styleId="57">
    <w:name w:val="Сетка таблицы2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75"/>
    </w:pPr>
    <w:rPr>
      <w:rFonts w:ascii="Times New Roman" w:hAnsi="Times New Roman" w:eastAsia="Times New Roman" w:cs="Times New Roman"/>
    </w:rPr>
  </w:style>
  <w:style w:type="table" w:customStyle="1" w:styleId="59">
    <w:name w:val="Сетка таблицы3"/>
    <w:basedOn w:val="7"/>
    <w:qFormat/>
    <w:uiPriority w:val="59"/>
    <w:pPr>
      <w:spacing w:after="0" w:line="240" w:lineRule="auto"/>
    </w:pPr>
    <w:rPr>
      <w:rFonts w:eastAsia="Malgun Gothic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Сетка таблицы12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2">
    <w:name w:val="Заголовок Знак"/>
    <w:basedOn w:val="6"/>
    <w:link w:val="20"/>
    <w:qFormat/>
    <w:uiPriority w:val="10"/>
    <w:rPr>
      <w:rFonts w:ascii="Times New Roman" w:hAnsi="Times New Roman" w:eastAsia="Times New Roman" w:cs="Times New Roman"/>
      <w:b/>
      <w:bCs/>
      <w:sz w:val="110"/>
      <w:szCs w:val="110"/>
    </w:rPr>
  </w:style>
  <w:style w:type="table" w:customStyle="1" w:styleId="63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:lang w:val="en-US"/>
      <w14:textFill>
        <w14:solidFill>
          <w14:schemeClr w14:val="accent1"/>
        </w14:solidFill>
      </w14:textFill>
    </w:rPr>
  </w:style>
  <w:style w:type="character" w:customStyle="1" w:styleId="65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lang w:val="en-US"/>
      <w14:textFill>
        <w14:solidFill>
          <w14:schemeClr w14:val="accent1"/>
        </w14:solidFill>
      </w14:textFill>
    </w:rPr>
  </w:style>
  <w:style w:type="character" w:customStyle="1" w:styleId="66">
    <w:name w:val="Подзаголовок Знак"/>
    <w:basedOn w:val="6"/>
    <w:link w:val="23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val="en-US"/>
      <w14:textFill>
        <w14:solidFill>
          <w14:schemeClr w14:val="accent1"/>
        </w14:solidFill>
      </w14:textFill>
    </w:rPr>
  </w:style>
  <w:style w:type="table" w:customStyle="1" w:styleId="67">
    <w:name w:val="Сетка таблицы4"/>
    <w:basedOn w:val="7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62</Pages>
  <Words>18635</Words>
  <Characters>106225</Characters>
  <Lines>885</Lines>
  <Paragraphs>249</Paragraphs>
  <TotalTime>10</TotalTime>
  <ScaleCrop>false</ScaleCrop>
  <LinksUpToDate>false</LinksUpToDate>
  <CharactersWithSpaces>124611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2023-09-15T21:38:00Z</dcterms:created>
  <dc:creator>User</dc:creator>
  <cp:lastModifiedBy>ноутбук</cp:lastModifiedBy>
  <dcterms:modified xsi:type="dcterms:W3CDTF">2023-11-20T16:08:27Z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F8C115EF311C4E9DA3BD2C878716890A_12</vt:lpwstr>
  </property>
</Properties>
</file>