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М</w:t>
      </w:r>
      <w:r>
        <w:rPr>
          <w:rFonts w:asciiTheme="majorBidi" w:hAnsiTheme="majorBidi" w:cstheme="majorBidi"/>
          <w:sz w:val="28"/>
          <w:szCs w:val="28"/>
        </w:rPr>
        <w:t>униципальное бюджетное общеобразовательное учреждение Новониколаевская средняя общеобразовательная школа</w:t>
      </w: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10"/>
        <w:tblW w:w="0" w:type="auto"/>
        <w:tblInd w:w="6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3"/>
        <w:gridCol w:w="3284"/>
        <w:gridCol w:w="3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>
            <w:pPr>
              <w:spacing w:after="0" w:line="240" w:lineRule="auto"/>
              <w:ind w:left="34" w:hanging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Председатель педагогического совета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Мышак Н.В.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Протокол №1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 “31”08.2023г.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Советом обучающихся и советом родителей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“31.05.2023”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Мышак Н.В.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”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09.2023г.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jc w:val="center"/>
        <w:rPr>
          <w:rFonts w:asciiTheme="majorBidi" w:hAnsiTheme="majorBidi" w:cstheme="majorBidi"/>
          <w:lang w:val="en-US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УЧЕБНЫЙ ПЛАН</w:t>
      </w:r>
    </w:p>
    <w:p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2023 –2024 учебный год</w:t>
      </w: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Матвеево-Курганский муниципальный район, Ростовская область2023</w:t>
      </w:r>
    </w:p>
    <w:p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  <w:r>
        <w:rPr>
          <w:rFonts w:asciiTheme="majorBidi" w:hAnsiTheme="majorBidi" w:cstheme="majorBidi"/>
          <w:b/>
          <w:sz w:val="28"/>
          <w:szCs w:val="28"/>
        </w:rPr>
        <w:t>ПОЯСНИТЕЛЬНАЯ ЗАПИСКА</w:t>
      </w:r>
    </w:p>
    <w:p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spacing w:line="276" w:lineRule="auto"/>
        <w:ind w:left="567" w:firstLine="567"/>
        <w:jc w:val="both"/>
        <w:rPr>
          <w:rStyle w:val="14"/>
          <w:rFonts w:asciiTheme="majorBidi" w:hAnsiTheme="majorBidi" w:cstheme="majorBidi"/>
          <w:sz w:val="28"/>
          <w:szCs w:val="28"/>
        </w:rPr>
      </w:pPr>
      <w:r>
        <w:rPr>
          <w:rStyle w:val="14"/>
          <w:rFonts w:asciiTheme="majorBidi" w:hAnsiTheme="majorBidi" w:cstheme="majorBidi"/>
          <w:sz w:val="28"/>
          <w:szCs w:val="28"/>
        </w:rPr>
        <w:t>Учебный план среднего общего образования муниципальное бюджетное общеобразовательное учреждение новониколаевская средняя общеобразовательная школа(далее - учебный план) для 10 класса, реализующих основную образовательную программу среднего общего образования, соответствующую ФГОС СОО (</w:t>
      </w:r>
      <w:r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>
        <w:rPr>
          <w:rStyle w:val="14"/>
          <w:rFonts w:asciiTheme="majorBidi" w:hAnsiTheme="majorBidi" w:cstheme="majorBidi"/>
          <w:sz w:val="28"/>
          <w:szCs w:val="28"/>
        </w:rPr>
        <w:t>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>
      <w:pPr>
        <w:ind w:left="567"/>
        <w:jc w:val="both"/>
        <w:rPr>
          <w:rStyle w:val="14"/>
          <w:rFonts w:asciiTheme="majorBidi" w:hAnsiTheme="majorBidi" w:cstheme="majorBidi"/>
          <w:sz w:val="28"/>
          <w:szCs w:val="28"/>
        </w:rPr>
      </w:pPr>
      <w:r>
        <w:rPr>
          <w:rStyle w:val="14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 муниципального бюджетного общеобразовательного учреждения Новониколаевская средней общеобразовательной школы,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>
      <w:pPr>
        <w:spacing w:line="276" w:lineRule="auto"/>
        <w:ind w:left="567" w:firstLine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14"/>
          <w:rFonts w:asciiTheme="majorBidi" w:hAnsiTheme="majorBidi" w:cstheme="majorBidi"/>
          <w:sz w:val="28"/>
          <w:szCs w:val="28"/>
        </w:rPr>
        <w:t xml:space="preserve">Учебный год в муниципальное бюджетное общеобразовательное учреждение Григорьевская средняя общеобразовательная школа начинается </w:t>
      </w:r>
      <w:r>
        <w:rPr>
          <w:rFonts w:asciiTheme="majorBidi" w:hAnsiTheme="majorBidi" w:cstheme="majorBidi"/>
          <w:sz w:val="28"/>
          <w:szCs w:val="28"/>
        </w:rPr>
        <w:t>01.09.2023</w:t>
      </w:r>
      <w:r>
        <w:rPr>
          <w:rStyle w:val="14"/>
          <w:rFonts w:asciiTheme="majorBidi" w:hAnsiTheme="majorBidi" w:cstheme="majorBidi"/>
          <w:sz w:val="28"/>
          <w:szCs w:val="28"/>
        </w:rPr>
        <w:t xml:space="preserve">и заканчивается </w:t>
      </w:r>
      <w:r>
        <w:rPr>
          <w:rFonts w:asciiTheme="majorBidi" w:hAnsiTheme="majorBidi" w:cstheme="majorBidi"/>
          <w:sz w:val="28"/>
          <w:szCs w:val="28"/>
        </w:rPr>
        <w:t xml:space="preserve">24.05.2024. </w:t>
      </w:r>
    </w:p>
    <w:p>
      <w:pPr>
        <w:spacing w:line="276" w:lineRule="auto"/>
        <w:ind w:left="426" w:firstLine="141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14"/>
          <w:rFonts w:asciiTheme="majorBidi" w:hAnsiTheme="majorBidi" w:cstheme="majorBidi"/>
          <w:sz w:val="28"/>
          <w:szCs w:val="28"/>
        </w:rPr>
        <w:t>Продолжительность учебного года в 10 классе  составляет 34 учебные недели. Учебные занятия для учащихся 10 класса в проводятся по5-ти дневной учебной неделе. Максимальный объем аудиторной нагрузки обучающихся в неделю составляет в  10 классе – 34 часа,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количество учебных занятий за 1 год на одного обучающегося – 1156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tabs>
          <w:tab w:val="left" w:pos="11482"/>
          <w:tab w:val="left" w:pos="11624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4"/>
          <w:rFonts w:asciiTheme="majorBidi" w:hAnsiTheme="majorBidi" w:cstheme="majorBidi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Образовательный процесс осуществляется по    универсальному профилю.</w:t>
      </w:r>
    </w:p>
    <w:p>
      <w:pPr>
        <w:widowControl w:val="0"/>
        <w:tabs>
          <w:tab w:val="left" w:pos="11482"/>
          <w:tab w:val="left" w:pos="11624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Универсальный профиль ориентирован на такие предметы, как обществознание и физика, основываясь на выборе обучающихся и условиях школы. </w:t>
      </w:r>
    </w:p>
    <w:p>
      <w:pPr>
        <w:widowControl w:val="0"/>
        <w:tabs>
          <w:tab w:val="left" w:pos="11482"/>
          <w:tab w:val="left" w:pos="11624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Учебный план состоит из двух частей: обязательной части и части формируемой</w:t>
      </w:r>
    </w:p>
    <w:p>
      <w:pPr>
        <w:widowControl w:val="0"/>
        <w:tabs>
          <w:tab w:val="left" w:pos="11482"/>
          <w:tab w:val="left" w:pos="11624"/>
        </w:tabs>
        <w:autoSpaceDE w:val="0"/>
        <w:autoSpaceDN w:val="0"/>
        <w:adjustRightInd w:val="0"/>
        <w:spacing w:after="0" w:line="276" w:lineRule="auto"/>
        <w:ind w:left="709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участниками образовательных отношений.</w:t>
      </w:r>
    </w:p>
    <w:p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Обязательная часть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плана определяет состав 13 учебных предметов:</w:t>
      </w:r>
    </w:p>
    <w:p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Русский язык, Литература, Английский язык, Математика (Алгебра, Геометрия, Вероятность и статистика), Информатика, Физика,Химия, Биология, История, Обществознание, География, Физическая культура и ОБЖ.</w:t>
      </w:r>
    </w:p>
    <w:p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Учебный план предусматривает изучение 2 учебных предметов на углубленном уровне: обществознание -4ч., литература-5ч..</w:t>
      </w:r>
    </w:p>
    <w:p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Часть учебного плана, формируемая участниками образовательных отношений,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представителей),педагогического коллектива, обеспечивает реализацию социального образовательного заказа и индивидуальное развитие обучающихся. В учебный план включен курс «</w:t>
      </w:r>
      <w:r>
        <w:rPr>
          <w:rFonts w:ascii="Times New Roman" w:hAnsi="Times New Roman" w:cs="Times New Roman"/>
          <w:sz w:val="28"/>
          <w:szCs w:val="28"/>
        </w:rPr>
        <w:t>Подготовка к ЕГЭ по биологии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» -1 час  и 1 час «Подготовка к итоговому сочинению».</w:t>
      </w:r>
    </w:p>
    <w:p>
      <w:pPr>
        <w:widowControl w:val="0"/>
        <w:autoSpaceDE w:val="0"/>
        <w:autoSpaceDN w:val="0"/>
        <w:adjustRightInd w:val="0"/>
        <w:spacing w:after="0" w:line="276" w:lineRule="exact"/>
        <w:ind w:left="14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ind w:left="736" w:hanging="16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Обязательным элементом является выполнение обучающимися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индивидуального проекта. 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Индивидуальный проект представляет собой учебный проект или учебное исследование, выполняемое обучающимся в рамках одного или нескольких учебных предметов с целью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приобретения навыков в самостоятельном освоении содержания и методов избранных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областей знаний и/или видов деятельности, или самостоятельном применении приобретенных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знаний и способов действий при решении практических задач, а также развития способности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проектирования и осуществления целесообразной и результативной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(познавательной, конструкторской, социальной, художественно- творческой, иной). Для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реализации индивидуального проекта каждым учащимся 10-х классов в учебном плане выделен 1 час. Выполнение индивидуального проекта в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10-м классе ФГОС СОО школы регламентируется Положением об индивидуальных проектах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учащихся 10-х классов ФГОС СОО.</w:t>
      </w:r>
    </w:p>
    <w:p>
      <w:pPr>
        <w:tabs>
          <w:tab w:val="left" w:pos="540"/>
          <w:tab w:val="left" w:pos="567"/>
        </w:tabs>
        <w:spacing w:after="0" w:line="240" w:lineRule="auto"/>
        <w:ind w:left="567" w:right="-22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Промежуточная аттестация проводится в соответствии с Положением МБОУ Григорьевской сош о промежуточной аттестации обучающихся по итогам учебного года в сроки, установленные годовым календарным учебным графиком учреждения.</w:t>
      </w:r>
    </w:p>
    <w:p>
      <w:pPr>
        <w:widowControl w:val="0"/>
        <w:tabs>
          <w:tab w:val="left" w:pos="567"/>
          <w:tab w:val="left" w:pos="11482"/>
          <w:tab w:val="left" w:pos="11624"/>
        </w:tabs>
        <w:autoSpaceDE w:val="0"/>
        <w:autoSpaceDN w:val="0"/>
        <w:adjustRightInd w:val="0"/>
        <w:spacing w:after="0" w:line="276" w:lineRule="auto"/>
        <w:ind w:left="567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Промежуточная аттестация в 10 классе осуществляется в </w:t>
      </w:r>
      <w:r>
        <w:rPr>
          <w:rFonts w:ascii="Times New Roman" w:hAnsi="Times New Roman" w:cs="Times New Roman"/>
          <w:sz w:val="28"/>
          <w:szCs w:val="28"/>
        </w:rPr>
        <w:t>период с 15 апреля 2024 г. по 17 мая 2024</w:t>
      </w:r>
      <w:r>
        <w:rPr>
          <w:rFonts w:ascii="Times New Roman" w:hAnsi="Times New Roman" w:eastAsia="Calibri" w:cs="Times New Roman"/>
          <w:sz w:val="28"/>
          <w:szCs w:val="28"/>
        </w:rPr>
        <w:t xml:space="preserve"> г. без прекращения образовательной деятельности.</w:t>
      </w:r>
    </w:p>
    <w:p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План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учёт индивидуальных особенностей и  потребностей обучающихся.Организация</w:t>
      </w:r>
      <w:r>
        <w:rPr>
          <w:sz w:val="28"/>
          <w:szCs w:val="28"/>
        </w:rPr>
        <w:pict>
          <v:shape id="_x0000_s1038" o:spid="_x0000_s1038" style="position:absolute;left:0pt;margin-left:55.2pt;margin-top:651.6pt;height:13.8pt;width:484.45pt;mso-position-horizontal-relative:page;mso-position-vertical-relative:page;z-index:-251656192;mso-width-relative:page;mso-height-relative:page;" stroked="f" coordsize="9689,276" path="m0,276l9689,276,9689,0,0,0,0,276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sz w:val="28"/>
          <w:szCs w:val="28"/>
        </w:rPr>
        <w:pict>
          <v:shape id="_x0000_s1039" o:spid="_x0000_s1039" style="position:absolute;left:0pt;margin-left:55.2pt;margin-top:665.4pt;height:13.8pt;width:484.9pt;mso-position-horizontal-relative:page;mso-position-vertical-relative:page;z-index:-251655168;mso-width-relative:page;mso-height-relative:page;" stroked="f" coordsize="9698,276" path="m0,276l9698,276,9698,0,0,0,0,276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sz w:val="28"/>
          <w:szCs w:val="28"/>
        </w:rPr>
        <w:pict>
          <v:shape id="_x0000_s1040" o:spid="_x0000_s1040" style="position:absolute;left:0pt;margin-left:55.2pt;margin-top:679.2pt;height:13.8pt;width:484.9pt;mso-position-horizontal-relative:page;mso-position-vertical-relative:page;z-index:-251654144;mso-width-relative:page;mso-height-relative:page;" stroked="f" coordsize="9698,276" path="m0,276l9698,276,9698,0,0,0,0,276xe">
            <v:path arrowok="t"/>
            <v:fill focussize="0,0"/>
            <v:stroke on="f" weight="1pt"/>
            <v:imagedata o:title=""/>
            <o:lock v:ext="edit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занятий по направлениям раздела «Внеурочная деятельность» является неотъемлемой частью образовательного процесса в школе. Содержание данных занятий формируется с учётом пожеланий учащихся и их родителей (законных представителей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widowControl w:val="0"/>
        <w:tabs>
          <w:tab w:val="left" w:pos="11482"/>
          <w:tab w:val="left" w:pos="11624"/>
        </w:tabs>
        <w:autoSpaceDE w:val="0"/>
        <w:autoSpaceDN w:val="0"/>
        <w:adjustRightInd w:val="0"/>
        <w:spacing w:after="0" w:line="276" w:lineRule="auto"/>
        <w:ind w:left="709" w:right="424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widowControl w:val="0"/>
        <w:tabs>
          <w:tab w:val="left" w:pos="11482"/>
          <w:tab w:val="left" w:pos="11624"/>
        </w:tabs>
        <w:autoSpaceDE w:val="0"/>
        <w:autoSpaceDN w:val="0"/>
        <w:adjustRightInd w:val="0"/>
        <w:spacing w:after="0" w:line="276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>
      <w:pPr>
        <w:widowControl w:val="0"/>
        <w:tabs>
          <w:tab w:val="left" w:pos="11482"/>
          <w:tab w:val="left" w:pos="11624"/>
        </w:tabs>
        <w:autoSpaceDE w:val="0"/>
        <w:autoSpaceDN w:val="0"/>
        <w:adjustRightInd w:val="0"/>
        <w:spacing w:after="0" w:line="276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widowControl w:val="0"/>
        <w:tabs>
          <w:tab w:val="left" w:pos="11482"/>
          <w:tab w:val="left" w:pos="11624"/>
        </w:tabs>
        <w:autoSpaceDE w:val="0"/>
        <w:autoSpaceDN w:val="0"/>
        <w:adjustRightInd w:val="0"/>
        <w:spacing w:after="0" w:line="276" w:lineRule="auto"/>
        <w:ind w:left="993" w:right="424" w:hanging="141"/>
        <w:rPr>
          <w:rFonts w:ascii="Times New Roman" w:hAnsi="Times New Roman" w:cs="Times New Roman"/>
          <w:color w:val="000000"/>
          <w:sz w:val="28"/>
          <w:szCs w:val="28"/>
        </w:rPr>
        <w:sectPr>
          <w:type w:val="continuous"/>
          <w:pgSz w:w="11906" w:h="16838"/>
          <w:pgMar w:top="426" w:right="707" w:bottom="567" w:left="0" w:header="720" w:footer="720" w:gutter="0"/>
          <w:cols w:equalWidth="0" w:num="1">
            <w:col w:w="11199"/>
          </w:cols>
        </w:sectPr>
      </w:pPr>
      <w:r>
        <w:rPr>
          <w:sz w:val="28"/>
          <w:szCs w:val="28"/>
        </w:rPr>
        <w:pict>
          <v:line id="_x0000_s1026" o:spid="_x0000_s1026" o:spt="20" style="position:absolute;left:0pt;margin-left:189.05pt;margin-top:263.2pt;height:14.15pt;width:0pt;mso-position-horizontal-relative:page;mso-position-vertical-relative:page;z-index:-251657216;mso-width-relative:page;mso-height-relative:page;" stroked="t" coordsize="21600,21600">
            <v:path arrowok="t"/>
            <v:fill focussize="0,0"/>
            <v:stroke weight="4pt" color="#FFFFFF"/>
            <v:imagedata o:title=""/>
            <o:lock v:ext="edit"/>
          </v:line>
        </w:pict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Style w:val="14"/>
          <w:rFonts w:asciiTheme="majorBidi" w:hAnsiTheme="majorBidi" w:cstheme="majorBidi"/>
          <w:sz w:val="28"/>
          <w:szCs w:val="28"/>
        </w:rPr>
      </w:pPr>
      <w:r>
        <w:rPr>
          <w:rStyle w:val="14"/>
          <w:rFonts w:asciiTheme="majorBidi" w:hAnsiTheme="majorBidi" w:cstheme="majorBidi"/>
          <w:sz w:val="28"/>
          <w:szCs w:val="28"/>
        </w:rPr>
        <w:t>УЧЕБНЫЙ ПЛАН</w:t>
      </w:r>
    </w:p>
    <w:p>
      <w:pPr>
        <w:ind w:firstLine="567"/>
        <w:jc w:val="both"/>
        <w:rPr>
          <w:rStyle w:val="14"/>
          <w:rFonts w:asciiTheme="majorBidi" w:hAnsiTheme="majorBidi" w:cstheme="majorBidi"/>
          <w:sz w:val="28"/>
          <w:szCs w:val="28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7"/>
        <w:gridCol w:w="4747"/>
        <w:gridCol w:w="2674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</w:trPr>
        <w:tc>
          <w:tcPr>
            <w:tcW w:w="4707" w:type="dxa"/>
            <w:vMerge w:val="restart"/>
            <w:shd w:val="clear" w:color="auto" w:fill="D9D9D9"/>
          </w:tcPr>
          <w:p>
            <w:pPr>
              <w:spacing w:after="0" w:line="240" w:lineRule="auto"/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4747" w:type="dxa"/>
            <w:vMerge w:val="restart"/>
            <w:shd w:val="clear" w:color="auto" w:fill="D9D9D9"/>
          </w:tcPr>
          <w:p>
            <w:pPr>
              <w:spacing w:after="0" w:line="240" w:lineRule="auto"/>
            </w:pPr>
            <w:r>
              <w:rPr>
                <w:b/>
              </w:rPr>
              <w:t>Учебный предмет</w:t>
            </w:r>
          </w:p>
        </w:tc>
        <w:tc>
          <w:tcPr>
            <w:tcW w:w="2674" w:type="dxa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707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4747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2705" w:type="dxa"/>
            <w:gridSpan w:val="2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9" w:type="dxa"/>
            <w:gridSpan w:val="4"/>
            <w:shd w:val="clear" w:color="auto" w:fill="FFFFB3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7" w:type="dxa"/>
            <w:vMerge w:val="restart"/>
          </w:tcPr>
          <w:p>
            <w:pPr>
              <w:spacing w:after="0" w:line="240" w:lineRule="auto"/>
            </w:pPr>
            <w:r>
              <w:t>Русский язык и литература</w:t>
            </w:r>
          </w:p>
        </w:tc>
        <w:tc>
          <w:tcPr>
            <w:tcW w:w="4747" w:type="dxa"/>
          </w:tcPr>
          <w:p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705" w:type="dxa"/>
            <w:gridSpan w:val="2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7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4747" w:type="dxa"/>
          </w:tcPr>
          <w:p>
            <w:pPr>
              <w:spacing w:after="0" w:line="240" w:lineRule="auto"/>
            </w:pPr>
            <w:r>
              <w:t>Литература(углубленный уровень )</w:t>
            </w:r>
          </w:p>
        </w:tc>
        <w:tc>
          <w:tcPr>
            <w:tcW w:w="2705" w:type="dxa"/>
            <w:gridSpan w:val="2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7" w:type="dxa"/>
          </w:tcPr>
          <w:p>
            <w:pPr>
              <w:spacing w:after="0" w:line="240" w:lineRule="auto"/>
            </w:pPr>
            <w:r>
              <w:t>Иностранные языки</w:t>
            </w:r>
          </w:p>
        </w:tc>
        <w:tc>
          <w:tcPr>
            <w:tcW w:w="4747" w:type="dxa"/>
          </w:tcPr>
          <w:p>
            <w:pPr>
              <w:spacing w:after="0" w:line="240" w:lineRule="auto"/>
            </w:pPr>
            <w:r>
              <w:t>Иностранный язык</w:t>
            </w:r>
          </w:p>
        </w:tc>
        <w:tc>
          <w:tcPr>
            <w:tcW w:w="2705" w:type="dxa"/>
            <w:gridSpan w:val="2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7" w:type="dxa"/>
            <w:vMerge w:val="restart"/>
          </w:tcPr>
          <w:p>
            <w:pPr>
              <w:spacing w:after="0" w:line="240" w:lineRule="auto"/>
            </w:pPr>
            <w:r>
              <w:t>Математика и информатика</w:t>
            </w:r>
          </w:p>
        </w:tc>
        <w:tc>
          <w:tcPr>
            <w:tcW w:w="4747" w:type="dxa"/>
          </w:tcPr>
          <w:p>
            <w:pPr>
              <w:spacing w:after="0" w:line="240" w:lineRule="auto"/>
            </w:pPr>
            <w:r>
              <w:t>Алгебра</w:t>
            </w:r>
          </w:p>
        </w:tc>
        <w:tc>
          <w:tcPr>
            <w:tcW w:w="2705" w:type="dxa"/>
            <w:gridSpan w:val="2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7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4747" w:type="dxa"/>
          </w:tcPr>
          <w:p>
            <w:pPr>
              <w:spacing w:after="0" w:line="240" w:lineRule="auto"/>
            </w:pPr>
            <w:r>
              <w:t>Геометрия</w:t>
            </w:r>
          </w:p>
        </w:tc>
        <w:tc>
          <w:tcPr>
            <w:tcW w:w="2705" w:type="dxa"/>
            <w:gridSpan w:val="2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7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4747" w:type="dxa"/>
          </w:tcPr>
          <w:p>
            <w:pPr>
              <w:spacing w:after="0" w:line="240" w:lineRule="auto"/>
            </w:pPr>
            <w:r>
              <w:t>Вероятность и статистика</w:t>
            </w:r>
          </w:p>
        </w:tc>
        <w:tc>
          <w:tcPr>
            <w:tcW w:w="2705" w:type="dxa"/>
            <w:gridSpan w:val="2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7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4747" w:type="dxa"/>
          </w:tcPr>
          <w:p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2705" w:type="dxa"/>
            <w:gridSpan w:val="2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7" w:type="dxa"/>
            <w:vMerge w:val="restart"/>
          </w:tcPr>
          <w:p>
            <w:pPr>
              <w:spacing w:after="0" w:line="240" w:lineRule="auto"/>
            </w:pPr>
            <w:r>
              <w:t>Общественно-научные предметы</w:t>
            </w:r>
          </w:p>
        </w:tc>
        <w:tc>
          <w:tcPr>
            <w:tcW w:w="4747" w:type="dxa"/>
          </w:tcPr>
          <w:p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2705" w:type="dxa"/>
            <w:gridSpan w:val="2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7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4747" w:type="dxa"/>
          </w:tcPr>
          <w:p>
            <w:pPr>
              <w:spacing w:after="0" w:line="240" w:lineRule="auto"/>
            </w:pPr>
            <w:r>
              <w:t>Обществознание (углубленный уровень)</w:t>
            </w:r>
          </w:p>
        </w:tc>
        <w:tc>
          <w:tcPr>
            <w:tcW w:w="2705" w:type="dxa"/>
            <w:gridSpan w:val="2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7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4747" w:type="dxa"/>
          </w:tcPr>
          <w:p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2705" w:type="dxa"/>
            <w:gridSpan w:val="2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7" w:type="dxa"/>
            <w:vMerge w:val="restart"/>
          </w:tcPr>
          <w:p>
            <w:pPr>
              <w:spacing w:after="0" w:line="240" w:lineRule="auto"/>
            </w:pPr>
            <w:r>
              <w:t>Естественно-научные предметы</w:t>
            </w:r>
          </w:p>
        </w:tc>
        <w:tc>
          <w:tcPr>
            <w:tcW w:w="4747" w:type="dxa"/>
          </w:tcPr>
          <w:p>
            <w:pPr>
              <w:spacing w:after="0" w:line="240" w:lineRule="auto"/>
            </w:pPr>
            <w:r>
              <w:t>Физика</w:t>
            </w:r>
          </w:p>
        </w:tc>
        <w:tc>
          <w:tcPr>
            <w:tcW w:w="2705" w:type="dxa"/>
            <w:gridSpan w:val="2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7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4747" w:type="dxa"/>
          </w:tcPr>
          <w:p>
            <w:pPr>
              <w:spacing w:after="0" w:line="240" w:lineRule="auto"/>
            </w:pPr>
            <w:r>
              <w:t>Химия</w:t>
            </w:r>
          </w:p>
        </w:tc>
        <w:tc>
          <w:tcPr>
            <w:tcW w:w="2705" w:type="dxa"/>
            <w:gridSpan w:val="2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7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4747" w:type="dxa"/>
          </w:tcPr>
          <w:p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2705" w:type="dxa"/>
            <w:gridSpan w:val="2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7" w:type="dxa"/>
            <w:vMerge w:val="restart"/>
          </w:tcPr>
          <w:p>
            <w:pPr>
              <w:spacing w:after="0" w:line="240" w:lineRule="auto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4747" w:type="dxa"/>
          </w:tcPr>
          <w:p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2705" w:type="dxa"/>
            <w:gridSpan w:val="2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7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4747" w:type="dxa"/>
          </w:tcPr>
          <w:p>
            <w:pPr>
              <w:spacing w:after="0" w:line="240" w:lineRule="auto"/>
            </w:pPr>
            <w:r>
              <w:t>Основы безопасности жизнедеятельности</w:t>
            </w:r>
          </w:p>
        </w:tc>
        <w:tc>
          <w:tcPr>
            <w:tcW w:w="2705" w:type="dxa"/>
            <w:gridSpan w:val="2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7" w:type="dxa"/>
          </w:tcPr>
          <w:p>
            <w:pPr>
              <w:spacing w:after="0" w:line="240" w:lineRule="auto"/>
            </w:pPr>
            <w:r>
              <w:t>-----</w:t>
            </w:r>
          </w:p>
        </w:tc>
        <w:tc>
          <w:tcPr>
            <w:tcW w:w="4747" w:type="dxa"/>
          </w:tcPr>
          <w:p>
            <w:pPr>
              <w:spacing w:after="0" w:line="240" w:lineRule="auto"/>
            </w:pPr>
            <w:r>
              <w:t>Индивидуальный проект</w:t>
            </w:r>
          </w:p>
        </w:tc>
        <w:tc>
          <w:tcPr>
            <w:tcW w:w="2705" w:type="dxa"/>
            <w:gridSpan w:val="2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4" w:type="dxa"/>
            <w:gridSpan w:val="2"/>
            <w:shd w:val="clear" w:color="auto" w:fill="00FF00"/>
          </w:tcPr>
          <w:p>
            <w:pPr>
              <w:spacing w:after="0" w:line="240" w:lineRule="auto"/>
            </w:pPr>
            <w:r>
              <w:t>Итого</w:t>
            </w:r>
          </w:p>
        </w:tc>
        <w:tc>
          <w:tcPr>
            <w:tcW w:w="2705" w:type="dxa"/>
            <w:gridSpan w:val="2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9" w:type="dxa"/>
            <w:gridSpan w:val="4"/>
            <w:shd w:val="clear" w:color="auto" w:fill="FFFFB3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4" w:type="dxa"/>
            <w:gridSpan w:val="2"/>
            <w:shd w:val="clear" w:color="auto" w:fill="D9D9D9"/>
          </w:tcPr>
          <w:p>
            <w:pPr>
              <w:spacing w:after="0" w:line="240" w:lineRule="auto"/>
            </w:pPr>
            <w:r>
              <w:rPr>
                <w:b/>
              </w:rPr>
              <w:t>Наименование учебного курса</w:t>
            </w:r>
          </w:p>
        </w:tc>
        <w:tc>
          <w:tcPr>
            <w:tcW w:w="2705" w:type="dxa"/>
            <w:gridSpan w:val="2"/>
            <w:shd w:val="clear" w:color="auto" w:fill="D9D9D9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4" w:type="dxa"/>
            <w:gridSpan w:val="2"/>
          </w:tcPr>
          <w:p>
            <w:pPr>
              <w:spacing w:after="0" w:line="240" w:lineRule="auto"/>
            </w:pPr>
            <w:r>
              <w:t>«Подготовка к итоговому сочинению»</w:t>
            </w:r>
          </w:p>
        </w:tc>
        <w:tc>
          <w:tcPr>
            <w:tcW w:w="2705" w:type="dxa"/>
            <w:gridSpan w:val="2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4" w:type="dxa"/>
            <w:gridSpan w:val="2"/>
          </w:tcPr>
          <w:p>
            <w:pPr>
              <w:spacing w:after="0" w:line="240" w:lineRule="auto"/>
            </w:pPr>
            <w:r>
              <w:t>"Избранные вопросы биологии"</w:t>
            </w:r>
          </w:p>
        </w:tc>
        <w:tc>
          <w:tcPr>
            <w:tcW w:w="2705" w:type="dxa"/>
            <w:gridSpan w:val="2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4" w:type="dxa"/>
            <w:gridSpan w:val="2"/>
            <w:shd w:val="clear" w:color="auto" w:fill="00FF00"/>
          </w:tcPr>
          <w:p>
            <w:pPr>
              <w:spacing w:after="0" w:line="240" w:lineRule="auto"/>
            </w:pPr>
            <w:r>
              <w:t>Итого</w:t>
            </w:r>
          </w:p>
        </w:tc>
        <w:tc>
          <w:tcPr>
            <w:tcW w:w="2705" w:type="dxa"/>
            <w:gridSpan w:val="2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4" w:type="dxa"/>
            <w:gridSpan w:val="2"/>
            <w:shd w:val="clear" w:color="auto" w:fill="00FF00"/>
          </w:tcPr>
          <w:p>
            <w:pPr>
              <w:spacing w:after="0" w:line="240" w:lineRule="auto"/>
            </w:pPr>
            <w:r>
              <w:t>ИТОГО недельная нагрузка</w:t>
            </w:r>
          </w:p>
        </w:tc>
        <w:tc>
          <w:tcPr>
            <w:tcW w:w="2705" w:type="dxa"/>
            <w:gridSpan w:val="2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4" w:type="dxa"/>
            <w:gridSpan w:val="2"/>
            <w:shd w:val="clear" w:color="auto" w:fill="FCE3FC"/>
          </w:tcPr>
          <w:p>
            <w:pPr>
              <w:spacing w:after="0" w:line="240" w:lineRule="auto"/>
            </w:pPr>
            <w:r>
              <w:t>Количество учебных недель</w:t>
            </w:r>
          </w:p>
        </w:tc>
        <w:tc>
          <w:tcPr>
            <w:tcW w:w="2705" w:type="dxa"/>
            <w:gridSpan w:val="2"/>
            <w:shd w:val="clear" w:color="auto" w:fill="FCE3FC"/>
          </w:tcPr>
          <w:p>
            <w:pPr>
              <w:spacing w:after="0" w:line="240" w:lineRule="auto"/>
              <w:jc w:val="center"/>
            </w:pPr>
            <w: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4" w:type="dxa"/>
            <w:gridSpan w:val="2"/>
            <w:shd w:val="clear" w:color="auto" w:fill="FCE3FC"/>
          </w:tcPr>
          <w:p>
            <w:pPr>
              <w:spacing w:after="0" w:line="240" w:lineRule="auto"/>
            </w:pPr>
            <w:r>
              <w:t>Всего часов в год</w:t>
            </w:r>
          </w:p>
        </w:tc>
        <w:tc>
          <w:tcPr>
            <w:tcW w:w="2705" w:type="dxa"/>
            <w:gridSpan w:val="2"/>
            <w:shd w:val="clear" w:color="auto" w:fill="FCE3FC"/>
          </w:tcPr>
          <w:p>
            <w:pPr>
              <w:spacing w:after="0" w:line="240" w:lineRule="auto"/>
              <w:jc w:val="center"/>
            </w:pPr>
            <w:r>
              <w:t>1156</w:t>
            </w:r>
          </w:p>
        </w:tc>
      </w:tr>
    </w:tbl>
    <w:p>
      <w:r>
        <w:br w:type="page"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План внеурочной деятельности (недельный)</w:t>
      </w:r>
    </w:p>
    <w:p>
      <w:r>
        <w:t>муниципальное бюджетное общеобразовательное учреждение Григорьевская средняя общеобразовательная школа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6"/>
        <w:gridCol w:w="3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6" w:type="dxa"/>
            <w:vMerge w:val="restart"/>
            <w:shd w:val="clear" w:color="auto" w:fill="D9D9D9"/>
          </w:tcPr>
          <w:p>
            <w:pPr>
              <w:spacing w:after="0" w:line="240" w:lineRule="auto"/>
            </w:pPr>
            <w:r>
              <w:rPr>
                <w:b/>
              </w:rPr>
              <w:t>Учебные курсы</w:t>
            </w:r>
          </w:p>
          <w:p>
            <w:pPr>
              <w:spacing w:after="0" w:line="240" w:lineRule="auto"/>
            </w:pPr>
          </w:p>
        </w:tc>
        <w:tc>
          <w:tcPr>
            <w:tcW w:w="3638" w:type="dxa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6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3638" w:type="dxa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6" w:type="dxa"/>
          </w:tcPr>
          <w:p>
            <w:pPr>
              <w:spacing w:after="0" w:line="240" w:lineRule="auto"/>
            </w:pPr>
            <w:r>
              <w:t>«Разговоры о важном»</w:t>
            </w:r>
          </w:p>
        </w:tc>
        <w:tc>
          <w:tcPr>
            <w:tcW w:w="3638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6" w:type="dxa"/>
          </w:tcPr>
          <w:p>
            <w:pPr>
              <w:spacing w:after="0" w:line="240" w:lineRule="auto"/>
            </w:pPr>
            <w:r>
              <w:t>Основы Финансовой грамотности</w:t>
            </w:r>
          </w:p>
        </w:tc>
        <w:tc>
          <w:tcPr>
            <w:tcW w:w="3638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6" w:type="dxa"/>
          </w:tcPr>
          <w:p>
            <w:pPr>
              <w:spacing w:after="0" w:line="240" w:lineRule="auto"/>
            </w:pPr>
            <w:r>
              <w:t>Россия –мои горизонты</w:t>
            </w:r>
          </w:p>
        </w:tc>
        <w:tc>
          <w:tcPr>
            <w:tcW w:w="3638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6" w:type="dxa"/>
          </w:tcPr>
          <w:p>
            <w:pPr>
              <w:spacing w:after="0" w:line="240" w:lineRule="auto"/>
            </w:pPr>
            <w:r>
              <w:t>Развитие математической грамотности у обучающихся</w:t>
            </w:r>
          </w:p>
        </w:tc>
        <w:tc>
          <w:tcPr>
            <w:tcW w:w="3638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6" w:type="dxa"/>
          </w:tcPr>
          <w:p>
            <w:pPr>
              <w:spacing w:after="0" w:line="240" w:lineRule="auto"/>
            </w:pPr>
            <w:r>
              <w:t>Я гражданин России</w:t>
            </w:r>
          </w:p>
        </w:tc>
        <w:tc>
          <w:tcPr>
            <w:tcW w:w="3638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6" w:type="dxa"/>
          </w:tcPr>
          <w:p>
            <w:pPr>
              <w:spacing w:after="0" w:line="240" w:lineRule="auto"/>
            </w:pPr>
            <w:r>
              <w:t>Первая помощь пострадавшим</w:t>
            </w:r>
          </w:p>
        </w:tc>
        <w:tc>
          <w:tcPr>
            <w:tcW w:w="3638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6" w:type="dxa"/>
          </w:tcPr>
          <w:p>
            <w:pPr>
              <w:spacing w:after="0" w:line="240" w:lineRule="auto"/>
            </w:pPr>
            <w:r>
              <w:t>Я за ЗОЖ</w:t>
            </w:r>
          </w:p>
        </w:tc>
        <w:tc>
          <w:tcPr>
            <w:tcW w:w="3638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6" w:type="dxa"/>
            <w:shd w:val="clear" w:color="auto" w:fill="00FF00"/>
          </w:tcPr>
          <w:p>
            <w:pPr>
              <w:spacing w:after="0" w:line="240" w:lineRule="auto"/>
            </w:pPr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7</w:t>
            </w:r>
          </w:p>
        </w:tc>
      </w:tr>
    </w:tbl>
    <w:p/>
    <w:p/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Формы и периодичность проведения промежуточной аттестации </w:t>
      </w:r>
    </w:p>
    <w:p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Среднее общее образование. 10 класс</w:t>
      </w:r>
    </w:p>
    <w:p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4"/>
        <w:tblW w:w="10632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2354"/>
        <w:gridCol w:w="3408"/>
        <w:gridCol w:w="3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промежуточной аттестации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8" w:hRule="atLeast"/>
        </w:trPr>
        <w:tc>
          <w:tcPr>
            <w:tcW w:w="1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1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</w:tbl>
    <w:p>
      <w:pPr>
        <w:tabs>
          <w:tab w:val="left" w:pos="540"/>
        </w:tabs>
        <w:spacing w:after="0" w:line="240" w:lineRule="auto"/>
        <w:ind w:right="485"/>
        <w:rPr>
          <w:rFonts w:ascii="Times New Roman" w:hAnsi="Times New Roman" w:cs="Times New Roman"/>
          <w:b/>
          <w:color w:val="FF0000"/>
        </w:rPr>
      </w:pPr>
    </w:p>
    <w:p/>
    <w:sectPr>
      <w:pgSz w:w="16820" w:h="11900" w:orient="landscape"/>
      <w:pgMar w:top="850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54BF3"/>
    <w:rsid w:val="0007691F"/>
    <w:rsid w:val="000A07A9"/>
    <w:rsid w:val="000C3476"/>
    <w:rsid w:val="000F0CC7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649B1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450C"/>
    <w:rsid w:val="004457FE"/>
    <w:rsid w:val="00446614"/>
    <w:rsid w:val="004652A1"/>
    <w:rsid w:val="00467EF7"/>
    <w:rsid w:val="00473B54"/>
    <w:rsid w:val="004A3264"/>
    <w:rsid w:val="004A5E74"/>
    <w:rsid w:val="004B1542"/>
    <w:rsid w:val="004E028C"/>
    <w:rsid w:val="004E2FF3"/>
    <w:rsid w:val="004E4A78"/>
    <w:rsid w:val="00502D31"/>
    <w:rsid w:val="00543B77"/>
    <w:rsid w:val="005472C1"/>
    <w:rsid w:val="00563BA8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6F366A"/>
    <w:rsid w:val="007031A8"/>
    <w:rsid w:val="00752EAB"/>
    <w:rsid w:val="00771952"/>
    <w:rsid w:val="00787163"/>
    <w:rsid w:val="007A256F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36EC6"/>
    <w:rsid w:val="00943325"/>
    <w:rsid w:val="00963708"/>
    <w:rsid w:val="0099304C"/>
    <w:rsid w:val="00996DF6"/>
    <w:rsid w:val="009B229E"/>
    <w:rsid w:val="009B6A45"/>
    <w:rsid w:val="009D752F"/>
    <w:rsid w:val="009F18D3"/>
    <w:rsid w:val="009F4C94"/>
    <w:rsid w:val="00A139CB"/>
    <w:rsid w:val="00A227C0"/>
    <w:rsid w:val="00A76A07"/>
    <w:rsid w:val="00A77598"/>
    <w:rsid w:val="00A9147B"/>
    <w:rsid w:val="00A96C90"/>
    <w:rsid w:val="00AA6584"/>
    <w:rsid w:val="00AB3E28"/>
    <w:rsid w:val="00AB6EA5"/>
    <w:rsid w:val="00AF55C5"/>
    <w:rsid w:val="00B078E7"/>
    <w:rsid w:val="00B07E77"/>
    <w:rsid w:val="00B409D3"/>
    <w:rsid w:val="00B43D15"/>
    <w:rsid w:val="00B44EFF"/>
    <w:rsid w:val="00B47A20"/>
    <w:rsid w:val="00B47E19"/>
    <w:rsid w:val="00B54321"/>
    <w:rsid w:val="00B55BA0"/>
    <w:rsid w:val="00B645AA"/>
    <w:rsid w:val="00B64ADE"/>
    <w:rsid w:val="00B81C13"/>
    <w:rsid w:val="00B81CB4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9423D"/>
    <w:rsid w:val="00CA44EE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C2D68"/>
    <w:rsid w:val="00EE0C26"/>
    <w:rsid w:val="00F1722F"/>
    <w:rsid w:val="00F22BB1"/>
    <w:rsid w:val="00F23C59"/>
    <w:rsid w:val="00F35982"/>
    <w:rsid w:val="00F41C65"/>
    <w:rsid w:val="00F47DBB"/>
    <w:rsid w:val="00F60A00"/>
    <w:rsid w:val="00F65021"/>
    <w:rsid w:val="00F70460"/>
    <w:rsid w:val="00F73DCA"/>
    <w:rsid w:val="00F75A7C"/>
    <w:rsid w:val="00F93659"/>
    <w:rsid w:val="00FA1876"/>
    <w:rsid w:val="00FB2281"/>
    <w:rsid w:val="00FC2435"/>
    <w:rsid w:val="00FD4E20"/>
    <w:rsid w:val="00FD7A4F"/>
    <w:rsid w:val="00FE1E59"/>
    <w:rsid w:val="00FF7BAD"/>
    <w:rsid w:val="3AC411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link w:val="15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uiPriority w:val="99"/>
    <w:rPr>
      <w:sz w:val="16"/>
      <w:szCs w:val="16"/>
    </w:rPr>
  </w:style>
  <w:style w:type="paragraph" w:styleId="6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annotation text"/>
    <w:basedOn w:val="1"/>
    <w:link w:val="11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12"/>
    <w:semiHidden/>
    <w:unhideWhenUsed/>
    <w:uiPriority w:val="99"/>
    <w:rPr>
      <w:b/>
      <w:bCs/>
    </w:rPr>
  </w:style>
  <w:style w:type="paragraph" w:styleId="9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0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Текст примечания Знак"/>
    <w:basedOn w:val="3"/>
    <w:link w:val="7"/>
    <w:semiHidden/>
    <w:uiPriority w:val="99"/>
    <w:rPr>
      <w:sz w:val="20"/>
      <w:szCs w:val="20"/>
    </w:rPr>
  </w:style>
  <w:style w:type="character" w:customStyle="1" w:styleId="12">
    <w:name w:val="Тема примечания Знак"/>
    <w:basedOn w:val="11"/>
    <w:link w:val="8"/>
    <w:semiHidden/>
    <w:uiPriority w:val="99"/>
    <w:rPr>
      <w:b/>
      <w:bCs/>
      <w:sz w:val="20"/>
      <w:szCs w:val="20"/>
    </w:rPr>
  </w:style>
  <w:style w:type="character" w:customStyle="1" w:styleId="13">
    <w:name w:val="Текст выноски Знак"/>
    <w:basedOn w:val="3"/>
    <w:link w:val="6"/>
    <w:semiHidden/>
    <w:uiPriority w:val="99"/>
    <w:rPr>
      <w:rFonts w:ascii="Segoe UI" w:hAnsi="Segoe UI" w:cs="Segoe UI"/>
      <w:sz w:val="18"/>
      <w:szCs w:val="18"/>
    </w:rPr>
  </w:style>
  <w:style w:type="character" w:customStyle="1" w:styleId="14">
    <w:name w:val="markedcontent"/>
    <w:basedOn w:val="3"/>
    <w:uiPriority w:val="0"/>
  </w:style>
  <w:style w:type="character" w:customStyle="1" w:styleId="15">
    <w:name w:val="Заголовок 3 Знак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Span_link"/>
    <w:basedOn w:val="3"/>
    <w:uiPriority w:val="0"/>
    <w:rPr>
      <w:color w:val="0082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8"/>
    <customShpInfo spid="_x0000_s1039"/>
    <customShpInfo spid="_x0000_s1040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924A82-7804-4AF6-AD4A-08DC2C9429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1089</Words>
  <Characters>6213</Characters>
  <Lines>51</Lines>
  <Paragraphs>14</Paragraphs>
  <TotalTime>116</TotalTime>
  <ScaleCrop>false</ScaleCrop>
  <LinksUpToDate>false</LinksUpToDate>
  <CharactersWithSpaces>7288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2023-04-17T10:37:00Z</dcterms:created>
  <dc:creator>admin</dc:creator>
  <cp:lastModifiedBy>ноутбук</cp:lastModifiedBy>
  <dcterms:modified xsi:type="dcterms:W3CDTF">2023-11-20T19:11:21Z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CD8FB51728D54B65B8A38DDB6D980E1C_12</vt:lpwstr>
  </property>
</Properties>
</file>