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07FD2" w14:textId="77777777" w:rsidR="004E17BD" w:rsidRDefault="004E17BD" w:rsidP="004E17BD">
      <w:pPr>
        <w:jc w:val="center"/>
        <w:rPr>
          <w:b/>
          <w:bCs/>
          <w:i/>
          <w:color w:val="0070C0"/>
          <w:sz w:val="32"/>
          <w:szCs w:val="28"/>
        </w:rPr>
      </w:pPr>
      <w:r>
        <w:rPr>
          <w:b/>
          <w:bCs/>
          <w:i/>
          <w:color w:val="0070C0"/>
          <w:sz w:val="32"/>
          <w:szCs w:val="28"/>
        </w:rPr>
        <w:t xml:space="preserve">Матвеево-Курганский </w:t>
      </w:r>
      <w:proofErr w:type="gramStart"/>
      <w:r>
        <w:rPr>
          <w:b/>
          <w:bCs/>
          <w:i/>
          <w:color w:val="0070C0"/>
          <w:sz w:val="32"/>
          <w:szCs w:val="28"/>
        </w:rPr>
        <w:t xml:space="preserve">район,   </w:t>
      </w:r>
      <w:proofErr w:type="gramEnd"/>
      <w:r>
        <w:rPr>
          <w:b/>
          <w:bCs/>
          <w:i/>
          <w:color w:val="0070C0"/>
          <w:sz w:val="32"/>
          <w:szCs w:val="28"/>
        </w:rPr>
        <w:t xml:space="preserve"> с. Новониколаевка</w:t>
      </w:r>
    </w:p>
    <w:p w14:paraId="6F646A30" w14:textId="77777777" w:rsidR="004E17BD" w:rsidRDefault="004E17BD" w:rsidP="004E17BD">
      <w:pPr>
        <w:jc w:val="center"/>
        <w:rPr>
          <w:b/>
          <w:bCs/>
          <w:i/>
          <w:color w:val="0070C0"/>
          <w:sz w:val="32"/>
          <w:szCs w:val="28"/>
        </w:rPr>
      </w:pPr>
      <w:r>
        <w:rPr>
          <w:b/>
          <w:bCs/>
          <w:i/>
          <w:color w:val="0070C0"/>
          <w:sz w:val="32"/>
          <w:szCs w:val="28"/>
        </w:rPr>
        <w:t>Муниципальное бюджетное общеобразовательное учреждение</w:t>
      </w:r>
    </w:p>
    <w:p w14:paraId="7A4A978A" w14:textId="77777777" w:rsidR="004E17BD" w:rsidRDefault="004E17BD" w:rsidP="004E17BD">
      <w:pPr>
        <w:jc w:val="center"/>
        <w:rPr>
          <w:b/>
          <w:bCs/>
          <w:i/>
          <w:color w:val="0070C0"/>
          <w:sz w:val="32"/>
          <w:szCs w:val="28"/>
        </w:rPr>
      </w:pPr>
      <w:r>
        <w:rPr>
          <w:b/>
          <w:bCs/>
          <w:i/>
          <w:color w:val="0070C0"/>
          <w:sz w:val="32"/>
          <w:szCs w:val="28"/>
        </w:rPr>
        <w:t xml:space="preserve"> </w:t>
      </w:r>
      <w:proofErr w:type="gramStart"/>
      <w:r>
        <w:rPr>
          <w:b/>
          <w:bCs/>
          <w:i/>
          <w:color w:val="0070C0"/>
          <w:sz w:val="32"/>
          <w:szCs w:val="28"/>
        </w:rPr>
        <w:t>Новониколаевская  средняя</w:t>
      </w:r>
      <w:proofErr w:type="gramEnd"/>
      <w:r>
        <w:rPr>
          <w:b/>
          <w:bCs/>
          <w:i/>
          <w:color w:val="0070C0"/>
          <w:sz w:val="32"/>
          <w:szCs w:val="28"/>
        </w:rPr>
        <w:t xml:space="preserve"> общеобразовательная школа</w:t>
      </w:r>
    </w:p>
    <w:p w14:paraId="1AA47CC0" w14:textId="77777777" w:rsidR="004E17BD" w:rsidRDefault="004E17BD" w:rsidP="004E17BD">
      <w:pPr>
        <w:jc w:val="center"/>
        <w:rPr>
          <w:b/>
          <w:bCs/>
          <w:i/>
          <w:color w:val="0070C0"/>
          <w:sz w:val="28"/>
          <w:szCs w:val="28"/>
        </w:rPr>
      </w:pPr>
      <w:r>
        <w:rPr>
          <w:b/>
          <w:bCs/>
          <w:i/>
          <w:color w:val="0070C0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4E17BD" w14:paraId="5A13EB06" w14:textId="77777777" w:rsidTr="004F0455">
        <w:trPr>
          <w:trHeight w:val="2397"/>
        </w:trPr>
        <w:tc>
          <w:tcPr>
            <w:tcW w:w="4531" w:type="dxa"/>
          </w:tcPr>
          <w:p w14:paraId="33528FB8" w14:textId="77777777" w:rsidR="004E17BD" w:rsidRDefault="004E17BD" w:rsidP="004F0455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016041A4" w14:textId="77777777" w:rsidR="004E17BD" w:rsidRDefault="004E17BD" w:rsidP="004F0455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14:paraId="64C2E21B" w14:textId="77777777" w:rsidR="004E17BD" w:rsidRDefault="004E17BD" w:rsidP="004F0455">
            <w:pPr>
              <w:shd w:val="clear" w:color="auto" w:fill="FFFFFF"/>
              <w:ind w:lef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_____________</w:t>
            </w:r>
            <w:r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  <w:u w:val="single"/>
              </w:rPr>
              <w:t>Кучеренко Е.А.</w:t>
            </w:r>
          </w:p>
          <w:p w14:paraId="23690220" w14:textId="77777777" w:rsidR="004E17BD" w:rsidRDefault="004E17BD" w:rsidP="004F0455">
            <w:pPr>
              <w:shd w:val="clear" w:color="auto" w:fill="FFFFFF"/>
              <w:ind w:left="79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подпись                          Ф.И.О.</w:t>
            </w:r>
          </w:p>
          <w:p w14:paraId="0E833C2D" w14:textId="77777777" w:rsidR="004E17BD" w:rsidRDefault="004E17BD" w:rsidP="004F04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31    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 xml:space="preserve">августа </w:t>
            </w:r>
            <w:r>
              <w:rPr>
                <w:color w:val="000000"/>
                <w:sz w:val="28"/>
                <w:szCs w:val="28"/>
              </w:rPr>
              <w:t xml:space="preserve"> 2023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года</w:t>
            </w:r>
          </w:p>
          <w:p w14:paraId="5BA846D0" w14:textId="77777777" w:rsidR="004E17BD" w:rsidRDefault="004E17BD" w:rsidP="004F04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дата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1B189CE" w14:textId="77777777" w:rsidR="004E17BD" w:rsidRDefault="004E17BD" w:rsidP="004F0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7300816B" w14:textId="77777777" w:rsidR="004E17BD" w:rsidRDefault="004E17BD" w:rsidP="004F0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571E10D" w14:textId="77777777" w:rsidR="004E17BD" w:rsidRDefault="004E17BD" w:rsidP="004F04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2CD3A13E" w14:textId="77777777" w:rsidR="004E17BD" w:rsidRDefault="004E17BD" w:rsidP="004F04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31.08.2023 № 66</w:t>
            </w:r>
          </w:p>
          <w:p w14:paraId="4DDD8231" w14:textId="77777777" w:rsidR="004E17BD" w:rsidRDefault="004E17BD" w:rsidP="004F04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МБОУ Новониколаевской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  <w:p w14:paraId="45D87442" w14:textId="77777777" w:rsidR="004E17BD" w:rsidRDefault="004E17BD" w:rsidP="004F04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_____________Н.В. </w:t>
            </w:r>
            <w:proofErr w:type="spellStart"/>
            <w:r>
              <w:rPr>
                <w:sz w:val="28"/>
                <w:szCs w:val="28"/>
              </w:rPr>
              <w:t>Мышак</w:t>
            </w:r>
            <w:proofErr w:type="spellEnd"/>
          </w:p>
          <w:p w14:paraId="1BF0D561" w14:textId="77777777" w:rsidR="004E17BD" w:rsidRDefault="004E17BD" w:rsidP="004F0455">
            <w:pPr>
              <w:spacing w:line="360" w:lineRule="auto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                                 М.П.</w:t>
            </w:r>
          </w:p>
          <w:p w14:paraId="0136B612" w14:textId="77777777" w:rsidR="004E17BD" w:rsidRDefault="004E17BD" w:rsidP="004F0455">
            <w:pPr>
              <w:spacing w:line="360" w:lineRule="auto"/>
              <w:rPr>
                <w:sz w:val="28"/>
                <w:szCs w:val="28"/>
              </w:rPr>
            </w:pPr>
          </w:p>
          <w:p w14:paraId="2AF37D1F" w14:textId="77777777" w:rsidR="004E17BD" w:rsidRDefault="004E17BD" w:rsidP="004F0455">
            <w:pPr>
              <w:rPr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14:paraId="492C2593" w14:textId="77777777" w:rsidR="004E17BD" w:rsidRDefault="004E17BD" w:rsidP="004E17BD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color w:val="0070C0"/>
          <w:sz w:val="56"/>
          <w:szCs w:val="32"/>
        </w:rPr>
      </w:pPr>
    </w:p>
    <w:p w14:paraId="3DAA5936" w14:textId="77777777" w:rsidR="004E17BD" w:rsidRDefault="004E17BD" w:rsidP="004E17BD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color w:val="0070C0"/>
          <w:sz w:val="56"/>
          <w:szCs w:val="32"/>
        </w:rPr>
      </w:pPr>
      <w:r>
        <w:rPr>
          <w:b/>
          <w:color w:val="0070C0"/>
          <w:sz w:val="56"/>
          <w:szCs w:val="32"/>
        </w:rPr>
        <w:t>Рабочая программа</w:t>
      </w:r>
    </w:p>
    <w:p w14:paraId="4B2D3A2B" w14:textId="77777777" w:rsidR="004E17BD" w:rsidRDefault="004E17BD" w:rsidP="004E17BD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i/>
          <w:color w:val="002060"/>
          <w:sz w:val="28"/>
          <w:szCs w:val="32"/>
        </w:rPr>
      </w:pPr>
      <w:r>
        <w:rPr>
          <w:b/>
          <w:i/>
          <w:color w:val="002060"/>
          <w:sz w:val="28"/>
          <w:szCs w:val="32"/>
        </w:rPr>
        <w:t>внеурочной деятельности в рамках реализации ФГОС ООО</w:t>
      </w:r>
    </w:p>
    <w:p w14:paraId="211D5D63" w14:textId="77777777" w:rsidR="004E17BD" w:rsidRDefault="004E17BD" w:rsidP="004E17BD">
      <w:pPr>
        <w:spacing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</w:rPr>
      </w:pPr>
    </w:p>
    <w:p w14:paraId="7E9469AA" w14:textId="2289A9F8" w:rsidR="004E17BD" w:rsidRDefault="004E17BD" w:rsidP="004E17BD">
      <w:pPr>
        <w:spacing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</w:rPr>
      </w:pPr>
      <w:r>
        <w:rPr>
          <w:rFonts w:ascii="Bookman Old Style" w:hAnsi="Bookman Old Style"/>
          <w:b/>
          <w:i/>
          <w:iCs/>
          <w:color w:val="C00000"/>
          <w:sz w:val="56"/>
          <w:szCs w:val="32"/>
        </w:rPr>
        <w:t xml:space="preserve">   «Я гражданин России</w:t>
      </w:r>
      <w:r>
        <w:rPr>
          <w:rFonts w:ascii="Bookman Old Style" w:hAnsi="Bookman Old Style"/>
          <w:b/>
          <w:i/>
          <w:iCs/>
          <w:color w:val="C00000"/>
          <w:sz w:val="56"/>
          <w:szCs w:val="32"/>
        </w:rPr>
        <w:t>»</w:t>
      </w:r>
    </w:p>
    <w:p w14:paraId="1EA6A2A2" w14:textId="65CE489D" w:rsidR="004E17BD" w:rsidRDefault="004E17BD" w:rsidP="004E17BD">
      <w:pPr>
        <w:spacing w:line="360" w:lineRule="auto"/>
        <w:contextualSpacing/>
        <w:jc w:val="center"/>
        <w:rPr>
          <w:b/>
          <w:i/>
          <w:color w:val="002060"/>
          <w:sz w:val="36"/>
          <w:szCs w:val="28"/>
        </w:rPr>
      </w:pPr>
      <w:r>
        <w:rPr>
          <w:b/>
          <w:i/>
          <w:color w:val="002060"/>
          <w:sz w:val="36"/>
          <w:szCs w:val="28"/>
        </w:rPr>
        <w:t>5-6</w:t>
      </w:r>
      <w:r>
        <w:rPr>
          <w:b/>
          <w:i/>
          <w:color w:val="002060"/>
          <w:sz w:val="36"/>
          <w:szCs w:val="28"/>
        </w:rPr>
        <w:t xml:space="preserve"> класс</w:t>
      </w:r>
    </w:p>
    <w:p w14:paraId="79B9EEB3" w14:textId="77777777" w:rsidR="004E17BD" w:rsidRDefault="004E17BD" w:rsidP="004E17BD">
      <w:pPr>
        <w:spacing w:line="360" w:lineRule="auto"/>
        <w:contextualSpacing/>
        <w:jc w:val="center"/>
        <w:rPr>
          <w:b/>
          <w:i/>
          <w:color w:val="002060"/>
          <w:sz w:val="36"/>
          <w:szCs w:val="28"/>
        </w:rPr>
      </w:pPr>
    </w:p>
    <w:p w14:paraId="6D073EAA" w14:textId="6F768DEA" w:rsidR="004E17BD" w:rsidRDefault="004E17BD" w:rsidP="004E17BD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i/>
          <w:color w:val="002060"/>
          <w:sz w:val="32"/>
          <w:szCs w:val="32"/>
        </w:rPr>
      </w:pPr>
      <w:proofErr w:type="gramStart"/>
      <w:r>
        <w:rPr>
          <w:b/>
          <w:i/>
          <w:color w:val="002060"/>
          <w:sz w:val="32"/>
          <w:szCs w:val="32"/>
        </w:rPr>
        <w:t xml:space="preserve">Составитель:   </w:t>
      </w:r>
      <w:proofErr w:type="gramEnd"/>
      <w:r>
        <w:rPr>
          <w:b/>
          <w:i/>
          <w:color w:val="002060"/>
          <w:sz w:val="32"/>
          <w:szCs w:val="32"/>
        </w:rPr>
        <w:t>педагог вн</w:t>
      </w:r>
      <w:r>
        <w:rPr>
          <w:b/>
          <w:i/>
          <w:color w:val="002060"/>
          <w:sz w:val="32"/>
          <w:szCs w:val="32"/>
        </w:rPr>
        <w:t xml:space="preserve">еурочной деятельности </w:t>
      </w:r>
      <w:proofErr w:type="spellStart"/>
      <w:r>
        <w:rPr>
          <w:b/>
          <w:i/>
          <w:color w:val="002060"/>
          <w:sz w:val="32"/>
          <w:szCs w:val="32"/>
        </w:rPr>
        <w:t>Кокобелян</w:t>
      </w:r>
      <w:proofErr w:type="spellEnd"/>
      <w:r>
        <w:rPr>
          <w:b/>
          <w:i/>
          <w:color w:val="002060"/>
          <w:sz w:val="32"/>
          <w:szCs w:val="32"/>
        </w:rPr>
        <w:t xml:space="preserve"> С.Г.</w:t>
      </w:r>
    </w:p>
    <w:p w14:paraId="49FBE07D" w14:textId="77777777" w:rsidR="004E17BD" w:rsidRDefault="004E17BD" w:rsidP="004E17BD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14:paraId="5EE0086E" w14:textId="77777777" w:rsidR="004E17BD" w:rsidRDefault="004E17BD" w:rsidP="004E17BD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14:paraId="53B048D0" w14:textId="77777777" w:rsidR="004E17BD" w:rsidRDefault="004E17BD" w:rsidP="004E17BD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14:paraId="2CE64023" w14:textId="77777777" w:rsidR="004E17BD" w:rsidRDefault="004E17BD" w:rsidP="004E17BD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right"/>
        <w:rPr>
          <w:sz w:val="28"/>
          <w:szCs w:val="28"/>
        </w:rPr>
      </w:pPr>
    </w:p>
    <w:p w14:paraId="183739C3" w14:textId="77777777" w:rsidR="004E17BD" w:rsidRDefault="004E17BD" w:rsidP="004E17BD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right"/>
        <w:rPr>
          <w:sz w:val="28"/>
          <w:szCs w:val="28"/>
        </w:rPr>
      </w:pPr>
    </w:p>
    <w:p w14:paraId="19AFA66A" w14:textId="77777777" w:rsidR="004E17BD" w:rsidRDefault="004E17BD" w:rsidP="004E17BD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right"/>
        <w:rPr>
          <w:sz w:val="28"/>
          <w:szCs w:val="28"/>
        </w:rPr>
      </w:pPr>
    </w:p>
    <w:p w14:paraId="028FE94F" w14:textId="77777777" w:rsidR="004E17BD" w:rsidRDefault="004E17BD" w:rsidP="004E17BD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color w:val="0070C0"/>
          <w:sz w:val="32"/>
          <w:szCs w:val="28"/>
        </w:rPr>
      </w:pPr>
      <w:r>
        <w:rPr>
          <w:b/>
          <w:color w:val="0070C0"/>
          <w:sz w:val="32"/>
          <w:szCs w:val="28"/>
        </w:rPr>
        <w:t>2023 год</w:t>
      </w:r>
    </w:p>
    <w:p w14:paraId="65F62309" w14:textId="77777777" w:rsidR="004E17BD" w:rsidRDefault="004E17BD" w:rsidP="004E17BD">
      <w:pPr>
        <w:pStyle w:val="a7"/>
        <w:jc w:val="center"/>
        <w:rPr>
          <w:rFonts w:ascii="Times New Roman" w:hAnsi="Times New Roman"/>
          <w:b/>
          <w:sz w:val="36"/>
          <w:szCs w:val="28"/>
        </w:rPr>
      </w:pPr>
    </w:p>
    <w:p w14:paraId="2EAAF7F9" w14:textId="77777777" w:rsidR="004E17BD" w:rsidRDefault="004E17BD" w:rsidP="004E17BD">
      <w:pPr>
        <w:pStyle w:val="a7"/>
        <w:jc w:val="center"/>
        <w:rPr>
          <w:rFonts w:ascii="Times New Roman" w:hAnsi="Times New Roman"/>
          <w:b/>
          <w:sz w:val="36"/>
          <w:szCs w:val="28"/>
        </w:rPr>
      </w:pPr>
      <w:r w:rsidRPr="00FD7081">
        <w:rPr>
          <w:rFonts w:ascii="Times New Roman" w:hAnsi="Times New Roman"/>
          <w:b/>
          <w:sz w:val="36"/>
          <w:szCs w:val="28"/>
        </w:rPr>
        <w:t>РАБОЧАЯ ПРОГРАММА внеурочной деятельно</w:t>
      </w:r>
      <w:r>
        <w:rPr>
          <w:rFonts w:ascii="Times New Roman" w:hAnsi="Times New Roman"/>
          <w:b/>
          <w:sz w:val="36"/>
          <w:szCs w:val="28"/>
        </w:rPr>
        <w:t xml:space="preserve">сти  </w:t>
      </w:r>
    </w:p>
    <w:p w14:paraId="6FF7E4EB" w14:textId="77777777" w:rsidR="004E17BD" w:rsidRDefault="004E17BD" w:rsidP="004E17B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Закон Российской Федерации «Об образовании в Российской Федерации» (от 29.12.2012г. №273-ФЗ</w:t>
      </w:r>
      <w:proofErr w:type="gramStart"/>
      <w:r>
        <w:rPr>
          <w:sz w:val="28"/>
          <w:szCs w:val="28"/>
          <w:shd w:val="clear" w:color="auto" w:fill="FFFFFF"/>
        </w:rPr>
        <w:t>);.</w:t>
      </w:r>
      <w:proofErr w:type="gramEnd"/>
    </w:p>
    <w:p w14:paraId="141606EE" w14:textId="77777777" w:rsidR="004E17BD" w:rsidRDefault="004E17BD" w:rsidP="004E17B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BD5DF4">
        <w:rPr>
          <w:sz w:val="28"/>
          <w:szCs w:val="28"/>
          <w:shd w:val="clear" w:color="auto" w:fill="FFFFFF"/>
        </w:rPr>
        <w:t xml:space="preserve">бновленный </w:t>
      </w:r>
      <w:proofErr w:type="gramStart"/>
      <w:r w:rsidRPr="00BD5DF4">
        <w:rPr>
          <w:sz w:val="28"/>
          <w:szCs w:val="28"/>
          <w:shd w:val="clear" w:color="auto" w:fill="FFFFFF"/>
        </w:rPr>
        <w:t>ФГОС :</w:t>
      </w:r>
      <w:proofErr w:type="gramEnd"/>
      <w:r w:rsidRPr="00BD5DF4">
        <w:rPr>
          <w:sz w:val="28"/>
          <w:szCs w:val="28"/>
          <w:shd w:val="clear" w:color="auto" w:fill="FFFFFF"/>
        </w:rPr>
        <w:t xml:space="preserve"> 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14:paraId="2C14A02B" w14:textId="77777777" w:rsidR="004E17BD" w:rsidRDefault="004E17BD" w:rsidP="004E17B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утверждении федерального государственного образовательного стандарта основного общего образования".</w:t>
      </w:r>
    </w:p>
    <w:p w14:paraId="2E5164F1" w14:textId="77777777" w:rsidR="004E17BD" w:rsidRDefault="004E17BD" w:rsidP="004E17B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воспитанников.</w:t>
      </w:r>
    </w:p>
    <w:p w14:paraId="039A4ACB" w14:textId="77777777" w:rsidR="004E17BD" w:rsidRDefault="004E17BD" w:rsidP="004E17B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Концепция социальное воспитания российских школьников;</w:t>
      </w:r>
    </w:p>
    <w:p w14:paraId="51340E09" w14:textId="77777777" w:rsidR="004E17BD" w:rsidRDefault="004E17BD" w:rsidP="004E17B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основного общего образования.</w:t>
      </w:r>
    </w:p>
    <w:p w14:paraId="550B4343" w14:textId="77777777" w:rsidR="004E17BD" w:rsidRDefault="004E17BD" w:rsidP="004E17BD">
      <w:pPr>
        <w:pStyle w:val="a5"/>
        <w:numPr>
          <w:ilvl w:val="0"/>
          <w:numId w:val="2"/>
        </w:num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Устав МБОУ Новониколаевской </w:t>
      </w:r>
      <w:proofErr w:type="spellStart"/>
      <w:r>
        <w:rPr>
          <w:iCs/>
          <w:sz w:val="28"/>
          <w:szCs w:val="28"/>
        </w:rPr>
        <w:t>сош</w:t>
      </w:r>
      <w:proofErr w:type="spellEnd"/>
      <w:r>
        <w:rPr>
          <w:iCs/>
          <w:sz w:val="28"/>
          <w:szCs w:val="28"/>
        </w:rPr>
        <w:t>;</w:t>
      </w:r>
    </w:p>
    <w:p w14:paraId="2C2052EF" w14:textId="77777777" w:rsidR="004E17BD" w:rsidRDefault="004E17BD" w:rsidP="004E17BD">
      <w:pPr>
        <w:pStyle w:val="a5"/>
        <w:numPr>
          <w:ilvl w:val="0"/>
          <w:numId w:val="2"/>
        </w:num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Положение о внеурочной деятельности в МБОУ Новониколаевской </w:t>
      </w:r>
      <w:proofErr w:type="spellStart"/>
      <w:r>
        <w:rPr>
          <w:iCs/>
          <w:sz w:val="28"/>
          <w:szCs w:val="28"/>
        </w:rPr>
        <w:t>сош</w:t>
      </w:r>
      <w:proofErr w:type="spellEnd"/>
      <w:r>
        <w:rPr>
          <w:iCs/>
          <w:sz w:val="28"/>
          <w:szCs w:val="28"/>
        </w:rPr>
        <w:t>.</w:t>
      </w:r>
    </w:p>
    <w:p w14:paraId="6F1A5C62" w14:textId="77777777" w:rsidR="004E17BD" w:rsidRDefault="004E17BD" w:rsidP="004E17BD">
      <w:pPr>
        <w:pStyle w:val="a5"/>
        <w:numPr>
          <w:ilvl w:val="0"/>
          <w:numId w:val="2"/>
        </w:numPr>
        <w:spacing w:after="200" w:line="276" w:lineRule="auto"/>
        <w:rPr>
          <w:iCs/>
          <w:sz w:val="28"/>
          <w:szCs w:val="28"/>
        </w:rPr>
      </w:pPr>
      <w:r w:rsidRPr="00B72C01">
        <w:rPr>
          <w:iCs/>
          <w:sz w:val="28"/>
          <w:szCs w:val="28"/>
        </w:rPr>
        <w:t xml:space="preserve">Календарный план </w:t>
      </w:r>
      <w:proofErr w:type="gramStart"/>
      <w:r w:rsidRPr="00B72C01">
        <w:rPr>
          <w:iCs/>
          <w:sz w:val="28"/>
          <w:szCs w:val="28"/>
        </w:rPr>
        <w:t>график  МБОУ</w:t>
      </w:r>
      <w:proofErr w:type="gramEnd"/>
      <w:r w:rsidRPr="00B72C01">
        <w:rPr>
          <w:iCs/>
          <w:sz w:val="28"/>
          <w:szCs w:val="28"/>
        </w:rPr>
        <w:t xml:space="preserve"> Новониколаевской </w:t>
      </w:r>
      <w:proofErr w:type="spellStart"/>
      <w:r w:rsidRPr="00B72C01">
        <w:rPr>
          <w:iCs/>
          <w:sz w:val="28"/>
          <w:szCs w:val="28"/>
        </w:rPr>
        <w:t>сош</w:t>
      </w:r>
      <w:proofErr w:type="spellEnd"/>
      <w:r w:rsidRPr="00B72C01">
        <w:rPr>
          <w:iCs/>
          <w:sz w:val="28"/>
          <w:szCs w:val="28"/>
        </w:rPr>
        <w:t xml:space="preserve"> </w:t>
      </w:r>
    </w:p>
    <w:p w14:paraId="61571954" w14:textId="77777777" w:rsidR="004E17BD" w:rsidRPr="00B72C01" w:rsidRDefault="004E17BD" w:rsidP="004E17BD">
      <w:pPr>
        <w:pStyle w:val="a5"/>
        <w:numPr>
          <w:ilvl w:val="0"/>
          <w:numId w:val="2"/>
        </w:numPr>
        <w:spacing w:after="200" w:line="276" w:lineRule="auto"/>
        <w:rPr>
          <w:iCs/>
          <w:sz w:val="28"/>
          <w:szCs w:val="28"/>
        </w:rPr>
      </w:pPr>
      <w:r w:rsidRPr="00B72C01">
        <w:rPr>
          <w:iCs/>
          <w:sz w:val="28"/>
          <w:szCs w:val="28"/>
        </w:rPr>
        <w:t xml:space="preserve">План внеурочной деятельности МБОУ Новониколаевской </w:t>
      </w:r>
      <w:proofErr w:type="spellStart"/>
      <w:r w:rsidRPr="00B72C01">
        <w:rPr>
          <w:iCs/>
          <w:sz w:val="28"/>
          <w:szCs w:val="28"/>
        </w:rPr>
        <w:t>сош</w:t>
      </w:r>
      <w:proofErr w:type="spellEnd"/>
      <w:r w:rsidRPr="00B72C01">
        <w:rPr>
          <w:iCs/>
          <w:sz w:val="28"/>
          <w:szCs w:val="28"/>
        </w:rPr>
        <w:t xml:space="preserve"> на 202</w:t>
      </w:r>
      <w:r>
        <w:rPr>
          <w:iCs/>
          <w:sz w:val="28"/>
          <w:szCs w:val="28"/>
        </w:rPr>
        <w:t>3</w:t>
      </w:r>
      <w:r w:rsidRPr="00B72C01">
        <w:rPr>
          <w:iCs/>
          <w:sz w:val="28"/>
          <w:szCs w:val="28"/>
        </w:rPr>
        <w:t>-202</w:t>
      </w:r>
      <w:r>
        <w:rPr>
          <w:iCs/>
          <w:sz w:val="28"/>
          <w:szCs w:val="28"/>
        </w:rPr>
        <w:t>4</w:t>
      </w:r>
      <w:r w:rsidRPr="00B72C01">
        <w:rPr>
          <w:iCs/>
          <w:sz w:val="28"/>
          <w:szCs w:val="28"/>
        </w:rPr>
        <w:t xml:space="preserve"> </w:t>
      </w:r>
      <w:proofErr w:type="spellStart"/>
      <w:r w:rsidRPr="00B72C01">
        <w:rPr>
          <w:iCs/>
          <w:sz w:val="28"/>
          <w:szCs w:val="28"/>
        </w:rPr>
        <w:t>уч</w:t>
      </w:r>
      <w:proofErr w:type="spellEnd"/>
      <w:r w:rsidRPr="00B72C0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 № 67</w:t>
      </w:r>
      <w:r w:rsidRPr="00ED0574">
        <w:rPr>
          <w:iCs/>
          <w:sz w:val="28"/>
          <w:szCs w:val="28"/>
        </w:rPr>
        <w:t xml:space="preserve"> от 31.08.2</w:t>
      </w:r>
      <w:r>
        <w:rPr>
          <w:iCs/>
          <w:sz w:val="28"/>
          <w:szCs w:val="28"/>
        </w:rPr>
        <w:t>3</w:t>
      </w:r>
      <w:proofErr w:type="gramStart"/>
      <w:r w:rsidRPr="00ED0574">
        <w:rPr>
          <w:iCs/>
          <w:sz w:val="28"/>
          <w:szCs w:val="28"/>
        </w:rPr>
        <w:t>г</w:t>
      </w:r>
      <w:r w:rsidRPr="00B72C01">
        <w:rPr>
          <w:iCs/>
          <w:sz w:val="28"/>
          <w:szCs w:val="28"/>
        </w:rPr>
        <w:t xml:space="preserve"> .</w:t>
      </w:r>
      <w:proofErr w:type="gramEnd"/>
    </w:p>
    <w:p w14:paraId="6573A3EC" w14:textId="77777777" w:rsidR="004E17BD" w:rsidRPr="00B72C01" w:rsidRDefault="004E17BD" w:rsidP="004E17BD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2C01">
        <w:rPr>
          <w:iCs/>
          <w:sz w:val="28"/>
          <w:szCs w:val="28"/>
        </w:rPr>
        <w:t xml:space="preserve"> Программа </w:t>
      </w:r>
      <w:proofErr w:type="gramStart"/>
      <w:r w:rsidRPr="00B72C01">
        <w:rPr>
          <w:iCs/>
          <w:sz w:val="28"/>
          <w:szCs w:val="28"/>
        </w:rPr>
        <w:t>воспитания</w:t>
      </w:r>
      <w:proofErr w:type="gramEnd"/>
      <w:r w:rsidRPr="00B72C01">
        <w:rPr>
          <w:iCs/>
          <w:sz w:val="28"/>
          <w:szCs w:val="28"/>
        </w:rPr>
        <w:t xml:space="preserve"> утвержденного приказом директора школы</w:t>
      </w:r>
      <w:r>
        <w:rPr>
          <w:iCs/>
          <w:sz w:val="28"/>
          <w:szCs w:val="28"/>
        </w:rPr>
        <w:t>.</w:t>
      </w:r>
    </w:p>
    <w:p w14:paraId="0CAF8565" w14:textId="4603F317" w:rsidR="006A1410" w:rsidRDefault="006A1410" w:rsidP="00FA2A45">
      <w:pPr>
        <w:jc w:val="center"/>
        <w:rPr>
          <w:rFonts w:eastAsia="Calibri"/>
          <w:b/>
          <w:lang w:eastAsia="en-US"/>
        </w:rPr>
      </w:pPr>
    </w:p>
    <w:p w14:paraId="6381D8F8" w14:textId="7690F29B" w:rsidR="00FA2A45" w:rsidRPr="00B95D98" w:rsidRDefault="004E17BD" w:rsidP="00FA2A45">
      <w:pPr>
        <w:spacing w:line="360" w:lineRule="auto"/>
        <w:ind w:firstLine="851"/>
        <w:contextualSpacing/>
        <w:jc w:val="both"/>
        <w:rPr>
          <w:bCs/>
          <w:iCs/>
        </w:rPr>
      </w:pPr>
      <w:r>
        <w:t xml:space="preserve">Рабочая </w:t>
      </w:r>
      <w:proofErr w:type="gramStart"/>
      <w:r>
        <w:t>программа  «</w:t>
      </w:r>
      <w:proofErr w:type="gramEnd"/>
      <w:r>
        <w:t xml:space="preserve">Я </w:t>
      </w:r>
      <w:r w:rsidR="00FA2A45" w:rsidRPr="00B95D98">
        <w:t xml:space="preserve"> гражданин России» составлена на основании плана </w:t>
      </w:r>
      <w:r w:rsidR="00FA2A45" w:rsidRPr="00B95D98">
        <w:rPr>
          <w:bCs/>
        </w:rPr>
        <w:t>внеурочной деят</w:t>
      </w:r>
      <w:r w:rsidR="00FA2A45">
        <w:rPr>
          <w:bCs/>
        </w:rPr>
        <w:t xml:space="preserve">ельности обучающихся </w:t>
      </w:r>
      <w:r w:rsidR="007D1AC2">
        <w:rPr>
          <w:bCs/>
        </w:rPr>
        <w:t>5</w:t>
      </w:r>
      <w:r>
        <w:rPr>
          <w:bCs/>
        </w:rPr>
        <w:t>-6</w:t>
      </w:r>
      <w:r w:rsidR="00FA2A45" w:rsidRPr="00B95D98">
        <w:rPr>
          <w:bCs/>
        </w:rPr>
        <w:t xml:space="preserve"> классов в</w:t>
      </w:r>
      <w:r w:rsidR="00FA2A45" w:rsidRPr="00B95D98">
        <w:rPr>
          <w:bCs/>
          <w:iCs/>
        </w:rPr>
        <w:t xml:space="preserve"> соответствии нормативной базой ФГОС, с целями и задачами школы, запросами родителей. </w:t>
      </w:r>
    </w:p>
    <w:p w14:paraId="076D7EA2" w14:textId="00B98334" w:rsidR="00FA2A45" w:rsidRPr="00B95D98" w:rsidRDefault="004E17BD" w:rsidP="00FA2A45">
      <w:pPr>
        <w:spacing w:line="360" w:lineRule="auto"/>
        <w:ind w:firstLine="851"/>
        <w:contextualSpacing/>
        <w:jc w:val="both"/>
        <w:rPr>
          <w:bCs/>
          <w:iCs/>
        </w:rPr>
      </w:pPr>
      <w:r>
        <w:t>Программа “</w:t>
      </w:r>
      <w:proofErr w:type="gramStart"/>
      <w:r>
        <w:t xml:space="preserve">Я </w:t>
      </w:r>
      <w:r w:rsidR="00FA2A45" w:rsidRPr="00B95D98">
        <w:t xml:space="preserve"> гражданин</w:t>
      </w:r>
      <w:proofErr w:type="gramEnd"/>
      <w:r w:rsidR="00FA2A45" w:rsidRPr="00B95D98">
        <w:t xml:space="preserve"> России” </w:t>
      </w:r>
      <w:r w:rsidR="00FA2A45">
        <w:t>направлена на</w:t>
      </w:r>
      <w:r w:rsidR="00FA2A45" w:rsidRPr="00B95D98">
        <w:t xml:space="preserve"> развити</w:t>
      </w:r>
      <w:r w:rsidR="00FA2A45">
        <w:t>е</w:t>
      </w:r>
      <w:r w:rsidR="00FA2A45" w:rsidRPr="00B95D98">
        <w:t xml:space="preserve"> и </w:t>
      </w:r>
      <w:r w:rsidR="00FA2A45">
        <w:t xml:space="preserve">социальное и духовно-нравственное </w:t>
      </w:r>
      <w:r w:rsidR="00FA2A45" w:rsidRPr="00B95D98">
        <w:t>воспитани</w:t>
      </w:r>
      <w:r w:rsidR="00FA2A45">
        <w:t>е</w:t>
      </w:r>
      <w:r w:rsidR="00FA2A45" w:rsidRPr="00B95D98">
        <w:t xml:space="preserve"> обучающихся на ступени основного общего образования.</w:t>
      </w:r>
    </w:p>
    <w:p w14:paraId="0E9FCCD8" w14:textId="77777777" w:rsidR="00FA2A45" w:rsidRDefault="00FA2A45" w:rsidP="00FA2A45">
      <w:pPr>
        <w:spacing w:line="360" w:lineRule="auto"/>
        <w:ind w:firstLine="851"/>
        <w:contextualSpacing/>
        <w:jc w:val="both"/>
      </w:pPr>
      <w:r w:rsidRPr="00B95D98"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</w:t>
      </w:r>
      <w:r>
        <w:t>уальный опыт жизнедеятельности.</w:t>
      </w:r>
    </w:p>
    <w:p w14:paraId="23823298" w14:textId="77777777" w:rsidR="00FA2A45" w:rsidRPr="00B95D98" w:rsidRDefault="00FA2A45" w:rsidP="00FA2A45">
      <w:pPr>
        <w:tabs>
          <w:tab w:val="left" w:pos="709"/>
          <w:tab w:val="left" w:pos="851"/>
        </w:tabs>
        <w:spacing w:line="360" w:lineRule="auto"/>
        <w:ind w:right="-144" w:firstLine="851"/>
        <w:jc w:val="both"/>
        <w:rPr>
          <w:bCs/>
        </w:rPr>
      </w:pPr>
      <w:r w:rsidRPr="00B95D98">
        <w:rPr>
          <w:bCs/>
        </w:rPr>
        <w:t xml:space="preserve">Цель программы: </w:t>
      </w:r>
    </w:p>
    <w:p w14:paraId="54DBA691" w14:textId="77777777" w:rsidR="00FA2A45" w:rsidRPr="00B95D98" w:rsidRDefault="00FA2A45" w:rsidP="00FA2A45">
      <w:pPr>
        <w:tabs>
          <w:tab w:val="left" w:pos="709"/>
          <w:tab w:val="left" w:pos="851"/>
        </w:tabs>
        <w:spacing w:line="360" w:lineRule="auto"/>
        <w:ind w:right="-144" w:firstLine="851"/>
        <w:jc w:val="both"/>
      </w:pPr>
      <w:r w:rsidRPr="00B95D98">
        <w:t xml:space="preserve">формирование у школьников гражданской ответственности и правового самосознания; воспитание патриотов России, граждан демократического государства. </w:t>
      </w:r>
    </w:p>
    <w:p w14:paraId="0991EF1B" w14:textId="77777777" w:rsidR="00FA2A45" w:rsidRPr="00B95D98" w:rsidRDefault="00FA2A45" w:rsidP="00FA2A45">
      <w:pPr>
        <w:tabs>
          <w:tab w:val="left" w:pos="709"/>
          <w:tab w:val="left" w:pos="851"/>
        </w:tabs>
        <w:spacing w:line="360" w:lineRule="auto"/>
        <w:ind w:right="-144" w:firstLine="851"/>
        <w:jc w:val="both"/>
      </w:pPr>
      <w:r w:rsidRPr="00B95D98">
        <w:rPr>
          <w:bCs/>
        </w:rPr>
        <w:t xml:space="preserve">Задачи: </w:t>
      </w:r>
    </w:p>
    <w:p w14:paraId="3E8E9DE6" w14:textId="77777777" w:rsidR="00FA2A45" w:rsidRPr="00B95D98" w:rsidRDefault="00FA2A45" w:rsidP="00FA2A45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line="360" w:lineRule="auto"/>
        <w:ind w:left="0" w:right="-144"/>
        <w:jc w:val="both"/>
      </w:pPr>
      <w:r w:rsidRPr="00B95D98">
        <w:t>формировать и развивать у ребенка чувство принадлежности к обществу, в котором он живет, любовь к родному краю;</w:t>
      </w:r>
    </w:p>
    <w:p w14:paraId="004C5826" w14:textId="77777777" w:rsidR="00FA2A45" w:rsidRPr="00B95D98" w:rsidRDefault="00FA2A45" w:rsidP="00FA2A45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line="360" w:lineRule="auto"/>
        <w:ind w:left="0" w:right="-144"/>
        <w:jc w:val="both"/>
      </w:pPr>
      <w:r w:rsidRPr="00B95D98">
        <w:t>формировать потребность к самообразованию, воспитанию своих морально-волевых качеств;</w:t>
      </w:r>
    </w:p>
    <w:p w14:paraId="0BDE6A3F" w14:textId="77777777" w:rsidR="00FA2A45" w:rsidRPr="00B95D98" w:rsidRDefault="00FA2A45" w:rsidP="00FA2A45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line="360" w:lineRule="auto"/>
        <w:ind w:left="0" w:right="-144"/>
        <w:jc w:val="both"/>
      </w:pPr>
      <w:r w:rsidRPr="00B95D98">
        <w:lastRenderedPageBreak/>
        <w:t>воспитывать толерантность, развивать способность к успешной социализации в обществе</w:t>
      </w:r>
    </w:p>
    <w:p w14:paraId="6E9EAE74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jc w:val="center"/>
        <w:rPr>
          <w:b/>
          <w:sz w:val="24"/>
          <w:szCs w:val="24"/>
        </w:rPr>
      </w:pPr>
      <w:r w:rsidRPr="00D87DA8">
        <w:rPr>
          <w:b/>
          <w:sz w:val="24"/>
          <w:szCs w:val="24"/>
        </w:rPr>
        <w:t>ПЛАНИРУЕМЫЕ РЕЗУЛЬТАТЫ ОСВОЕНИЯ КУРСА ВНЕУРОЧНОЙ ДЕЯТЕЛЬНОСТИ</w:t>
      </w:r>
    </w:p>
    <w:p w14:paraId="58978FDE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14:paraId="49770C64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/>
          <w:sz w:val="24"/>
          <w:szCs w:val="24"/>
        </w:rPr>
      </w:pPr>
      <w:r w:rsidRPr="00D87DA8">
        <w:rPr>
          <w:b/>
          <w:sz w:val="24"/>
          <w:szCs w:val="24"/>
        </w:rPr>
        <w:t>Личностные результаты:</w:t>
      </w:r>
    </w:p>
    <w:p w14:paraId="772342E0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/>
          <w:sz w:val="24"/>
          <w:szCs w:val="24"/>
        </w:rPr>
        <w:t>В сфере гражданского воспитания</w:t>
      </w:r>
      <w:r w:rsidRPr="00D87DA8">
        <w:rPr>
          <w:bCs/>
          <w:sz w:val="24"/>
          <w:szCs w:val="24"/>
        </w:rPr>
        <w:t>: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много- 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D87DA8">
        <w:rPr>
          <w:bCs/>
          <w:sz w:val="24"/>
          <w:szCs w:val="24"/>
        </w:rPr>
        <w:t>волонтёрство</w:t>
      </w:r>
      <w:proofErr w:type="spellEnd"/>
      <w:r w:rsidRPr="00D87DA8">
        <w:rPr>
          <w:bCs/>
          <w:sz w:val="24"/>
          <w:szCs w:val="24"/>
        </w:rPr>
        <w:t>, помощь людям, нуждающимся в ней).</w:t>
      </w:r>
    </w:p>
    <w:p w14:paraId="1EC97075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/>
          <w:sz w:val="24"/>
          <w:szCs w:val="24"/>
        </w:rPr>
        <w:t>В сфере патриотического воспитания</w:t>
      </w:r>
      <w:r w:rsidRPr="00D87DA8">
        <w:rPr>
          <w:bCs/>
          <w:sz w:val="24"/>
          <w:szCs w:val="24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техно- логиям, боевым  подвигам  и  трудовым  достижениям  народа;  уважение к символам России, государственным праздникам, историческому и при- родному наследию и памятникам, традициям разных народов,  </w:t>
      </w:r>
      <w:proofErr w:type="spellStart"/>
      <w:r w:rsidRPr="00D87DA8">
        <w:rPr>
          <w:bCs/>
          <w:sz w:val="24"/>
          <w:szCs w:val="24"/>
        </w:rPr>
        <w:t>проживащих</w:t>
      </w:r>
      <w:proofErr w:type="spellEnd"/>
      <w:r w:rsidRPr="00D87DA8">
        <w:rPr>
          <w:bCs/>
          <w:sz w:val="24"/>
          <w:szCs w:val="24"/>
        </w:rPr>
        <w:t xml:space="preserve"> в родной стране.</w:t>
      </w:r>
    </w:p>
    <w:p w14:paraId="30EBED54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/>
          <w:sz w:val="24"/>
          <w:szCs w:val="24"/>
        </w:rPr>
        <w:t>В сфере духовно-нравственного воспитания</w:t>
      </w:r>
      <w:r w:rsidRPr="00D87DA8">
        <w:rPr>
          <w:bCs/>
          <w:sz w:val="24"/>
          <w:szCs w:val="24"/>
        </w:rPr>
        <w:t xml:space="preserve">: ориентация на моральные ценности и нормы в ситуациях нравственного </w:t>
      </w:r>
      <w:proofErr w:type="gramStart"/>
      <w:r w:rsidRPr="00D87DA8">
        <w:rPr>
          <w:bCs/>
          <w:sz w:val="24"/>
          <w:szCs w:val="24"/>
        </w:rPr>
        <w:t>выбора;  готовность</w:t>
      </w:r>
      <w:proofErr w:type="gramEnd"/>
      <w:r w:rsidRPr="00D87DA8">
        <w:rPr>
          <w:bCs/>
          <w:sz w:val="24"/>
          <w:szCs w:val="24"/>
        </w:rPr>
        <w:t xml:space="preserve"> 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14:paraId="65FC8B87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/>
          <w:sz w:val="24"/>
          <w:szCs w:val="24"/>
        </w:rPr>
        <w:t>В сфере эстетического воспитания</w:t>
      </w:r>
      <w:r w:rsidRPr="00D87DA8">
        <w:rPr>
          <w:bCs/>
          <w:sz w:val="24"/>
          <w:szCs w:val="24"/>
        </w:rPr>
        <w:t xml:space="preserve"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 </w:t>
      </w:r>
      <w:proofErr w:type="spellStart"/>
      <w:r w:rsidRPr="00D87DA8">
        <w:rPr>
          <w:bCs/>
          <w:sz w:val="24"/>
          <w:szCs w:val="24"/>
        </w:rPr>
        <w:t>ных</w:t>
      </w:r>
      <w:proofErr w:type="spellEnd"/>
      <w:r w:rsidRPr="00D87DA8">
        <w:rPr>
          <w:bCs/>
          <w:sz w:val="24"/>
          <w:szCs w:val="24"/>
        </w:rPr>
        <w:t xml:space="preserve"> традиций и народного творчества.</w:t>
      </w:r>
    </w:p>
    <w:p w14:paraId="248195FB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/>
          <w:sz w:val="24"/>
          <w:szCs w:val="24"/>
        </w:rPr>
        <w:t>В сфере физического воспитания:</w:t>
      </w:r>
      <w:r w:rsidRPr="00D87DA8">
        <w:rPr>
          <w:bCs/>
          <w:sz w:val="24"/>
          <w:szCs w:val="24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r w:rsidRPr="00D87DA8">
        <w:rPr>
          <w:bCs/>
          <w:sz w:val="24"/>
          <w:szCs w:val="24"/>
        </w:rPr>
        <w:lastRenderedPageBreak/>
        <w:t>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14:paraId="1A639328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t>В сфере трудового воспитания: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14:paraId="79111841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/>
          <w:sz w:val="24"/>
          <w:szCs w:val="24"/>
        </w:rPr>
        <w:t>В сфере экологического воспитания</w:t>
      </w:r>
      <w:r w:rsidRPr="00D87DA8">
        <w:rPr>
          <w:bCs/>
          <w:sz w:val="24"/>
          <w:szCs w:val="24"/>
        </w:rPr>
        <w:t xml:space="preserve">: ориентация на применение знаний из социальных и естественных наук для решения задач в области </w:t>
      </w:r>
      <w:proofErr w:type="spellStart"/>
      <w:r w:rsidRPr="00D87DA8">
        <w:rPr>
          <w:bCs/>
          <w:sz w:val="24"/>
          <w:szCs w:val="24"/>
        </w:rPr>
        <w:t>окружащей</w:t>
      </w:r>
      <w:proofErr w:type="spellEnd"/>
      <w:r w:rsidRPr="00D87DA8">
        <w:rPr>
          <w:bCs/>
          <w:sz w:val="24"/>
          <w:szCs w:val="24"/>
        </w:rPr>
        <w:t xml:space="preserve">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 и  социальной  сред;  готовность  к  участию в практической деятельности экологической направленности.</w:t>
      </w:r>
    </w:p>
    <w:p w14:paraId="1FDC74B2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t>В сфере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7758689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/>
          <w:sz w:val="24"/>
          <w:szCs w:val="24"/>
        </w:rPr>
        <w:t xml:space="preserve">В сфере адаптации обучающегося к изменяющимся условиям социальной и природной среды: </w:t>
      </w:r>
      <w:r w:rsidRPr="00D87DA8">
        <w:rPr>
          <w:bCs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 и  правил  общественного  поведения,  форм  социальной 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14:paraId="22B7269D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/>
          <w:sz w:val="24"/>
          <w:szCs w:val="24"/>
        </w:rPr>
      </w:pPr>
      <w:r w:rsidRPr="00D87DA8">
        <w:rPr>
          <w:b/>
          <w:sz w:val="24"/>
          <w:szCs w:val="24"/>
        </w:rPr>
        <w:t>Метапредметные результаты:</w:t>
      </w:r>
    </w:p>
    <w:p w14:paraId="67511DA3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t xml:space="preserve">В сфере овладения универсальными учебными познавательными действиями: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</w:t>
      </w:r>
      <w:r w:rsidRPr="00D87DA8">
        <w:rPr>
          <w:bCs/>
          <w:sz w:val="24"/>
          <w:szCs w:val="24"/>
        </w:rPr>
        <w:lastRenderedPageBreak/>
        <w:t>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14:paraId="2DEAF6CB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t>В сфере овладения универсальными учебными коммуникативными действиями: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14:paraId="2A0A97E6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t xml:space="preserve">В сфере овладения универсальными учебными регулятивными действиями: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само- контроля, </w:t>
      </w:r>
      <w:proofErr w:type="spellStart"/>
      <w:r w:rsidRPr="00D87DA8">
        <w:rPr>
          <w:bCs/>
          <w:sz w:val="24"/>
          <w:szCs w:val="24"/>
        </w:rPr>
        <w:t>самомотивации</w:t>
      </w:r>
      <w:proofErr w:type="spellEnd"/>
      <w:r w:rsidRPr="00D87DA8">
        <w:rPr>
          <w:bCs/>
          <w:sz w:val="24"/>
          <w:szCs w:val="24"/>
        </w:rPr>
        <w:t xml:space="preserve"> и рефлексии;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</w:t>
      </w:r>
      <w:r w:rsidRPr="00D87DA8">
        <w:rPr>
          <w:bCs/>
          <w:sz w:val="24"/>
          <w:szCs w:val="24"/>
        </w:rPr>
        <w:lastRenderedPageBreak/>
        <w:t>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14:paraId="73721756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97566A">
        <w:rPr>
          <w:b/>
          <w:sz w:val="24"/>
          <w:szCs w:val="24"/>
        </w:rPr>
        <w:t>Предметные результаты</w:t>
      </w:r>
      <w:r w:rsidRPr="00D87DA8">
        <w:rPr>
          <w:bCs/>
          <w:sz w:val="24"/>
          <w:szCs w:val="24"/>
        </w:rPr>
        <w:t xml:space="preserve"> освоения программы внеурочной деятельности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14:paraId="7AF634B3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t>Русский язык: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пере- дача в устной и письменной форме содержания текста; выделение главной и второстепенной информации, явной и скрытой информации в тексте; из- влечение информации из различных источников, её осмысление и оперирование ею.</w:t>
      </w:r>
    </w:p>
    <w:p w14:paraId="5250BDF9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t>Литература: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14:paraId="7E94D88A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t>Иностранный язык: умение сравнивать, находить черты сходства и различия в культуре и традициях народов России и других стран.</w:t>
      </w:r>
    </w:p>
    <w:p w14:paraId="2F44133B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t>Информатика: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14:paraId="61A283E4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lastRenderedPageBreak/>
        <w:t>История: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 источники   разных   типов;   приобретение   опыта  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14:paraId="32AAAA48" w14:textId="77777777" w:rsidR="00FA2A45" w:rsidRPr="00D87DA8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t xml:space="preserve">Обществознание: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 статусе  гражданина  Российской 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 </w:t>
      </w:r>
      <w:proofErr w:type="spellStart"/>
      <w:r w:rsidRPr="00D87DA8">
        <w:rPr>
          <w:bCs/>
          <w:sz w:val="24"/>
          <w:szCs w:val="24"/>
        </w:rPr>
        <w:t>ства</w:t>
      </w:r>
      <w:proofErr w:type="spellEnd"/>
      <w:r w:rsidRPr="00D87DA8">
        <w:rPr>
          <w:bCs/>
          <w:sz w:val="24"/>
          <w:szCs w:val="24"/>
        </w:rPr>
        <w:t xml:space="preserve"> и природы, человека и общества, сфер </w:t>
      </w:r>
      <w:r w:rsidRPr="00D87DA8">
        <w:rPr>
          <w:bCs/>
          <w:sz w:val="24"/>
          <w:szCs w:val="24"/>
        </w:rPr>
        <w:lastRenderedPageBreak/>
        <w:t xml:space="preserve">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её с </w:t>
      </w:r>
      <w:proofErr w:type="spellStart"/>
      <w:r w:rsidRPr="00D87DA8">
        <w:rPr>
          <w:bCs/>
          <w:sz w:val="24"/>
          <w:szCs w:val="24"/>
        </w:rPr>
        <w:t>собственны</w:t>
      </w:r>
      <w:proofErr w:type="spellEnd"/>
      <w:r w:rsidRPr="00D87DA8">
        <w:rPr>
          <w:bCs/>
          <w:sz w:val="24"/>
          <w:szCs w:val="24"/>
        </w:rPr>
        <w:t xml:space="preserve"> ми знаниями о моральном и правовом регулировании поведения человека, личным социальным опытом;  умение  оценивать  собственные 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14:paraId="58534793" w14:textId="77777777" w:rsidR="00FA2A45" w:rsidRDefault="00FA2A45" w:rsidP="00FA2A45">
      <w:pPr>
        <w:pStyle w:val="a3"/>
        <w:tabs>
          <w:tab w:val="left" w:pos="851"/>
        </w:tabs>
        <w:ind w:left="0" w:right="-144" w:firstLine="131"/>
        <w:rPr>
          <w:bCs/>
          <w:sz w:val="24"/>
          <w:szCs w:val="24"/>
        </w:rPr>
      </w:pPr>
      <w:r w:rsidRPr="00D87DA8">
        <w:rPr>
          <w:bCs/>
          <w:sz w:val="24"/>
          <w:szCs w:val="24"/>
        </w:rPr>
        <w:t>География: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172432D1" w14:textId="5A0A74E2" w:rsidR="00BD38CD" w:rsidRDefault="00FA2A45" w:rsidP="00FA2A45">
      <w:pPr>
        <w:jc w:val="center"/>
        <w:rPr>
          <w:b/>
          <w:bCs/>
          <w:sz w:val="28"/>
          <w:szCs w:val="28"/>
        </w:rPr>
      </w:pPr>
      <w:r w:rsidRPr="00FA2A45">
        <w:rPr>
          <w:b/>
          <w:bCs/>
          <w:sz w:val="28"/>
          <w:szCs w:val="28"/>
        </w:rPr>
        <w:t xml:space="preserve">Содержание </w:t>
      </w:r>
    </w:p>
    <w:p w14:paraId="5E32E53B" w14:textId="6DCD9366" w:rsidR="00FA2A45" w:rsidRDefault="00FA2A45" w:rsidP="00FA2A4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Введение.</w:t>
      </w:r>
    </w:p>
    <w:p w14:paraId="029CAB3E" w14:textId="15B8C24B" w:rsidR="00FA2A45" w:rsidRDefault="00FA2A45" w:rsidP="00FA2A45">
      <w:pPr>
        <w:pStyle w:val="a5"/>
      </w:pPr>
      <w:r>
        <w:t>Ознакомление учащихся с планом работы, с мероприятиями. Повторение пройденного материала.</w:t>
      </w:r>
    </w:p>
    <w:p w14:paraId="6C026B05" w14:textId="24238361" w:rsidR="00FA2A45" w:rsidRDefault="00FA2A45" w:rsidP="00FA2A45">
      <w:pPr>
        <w:pStyle w:val="a5"/>
        <w:numPr>
          <w:ilvl w:val="0"/>
          <w:numId w:val="3"/>
        </w:numPr>
      </w:pPr>
      <w:r w:rsidRPr="00395462">
        <w:rPr>
          <w:b/>
          <w:bCs/>
        </w:rPr>
        <w:t>Моя Родина</w:t>
      </w:r>
      <w:r w:rsidR="00121872" w:rsidRPr="00395462">
        <w:rPr>
          <w:b/>
          <w:bCs/>
        </w:rPr>
        <w:t xml:space="preserve"> – Россия</w:t>
      </w:r>
      <w:r w:rsidR="00121872">
        <w:t>.</w:t>
      </w:r>
    </w:p>
    <w:p w14:paraId="0173E241" w14:textId="4DF8799E" w:rsidR="00121872" w:rsidRDefault="00121872" w:rsidP="00121872">
      <w:pPr>
        <w:pStyle w:val="a5"/>
      </w:pPr>
      <w:r>
        <w:t>Теоретическая часть: ознакомление с народами России, городами, в которых живут люди разных национальностей, с особенностями их культуры и быта. Ознакомление с русскими сувенирами.</w:t>
      </w:r>
    </w:p>
    <w:p w14:paraId="505E89E0" w14:textId="4F25435F" w:rsidR="00121872" w:rsidRDefault="00121872" w:rsidP="00121872">
      <w:pPr>
        <w:pStyle w:val="a5"/>
      </w:pPr>
      <w:r>
        <w:t>Практическая часть: выполнение рисунка матрешки.</w:t>
      </w:r>
    </w:p>
    <w:p w14:paraId="63967EE2" w14:textId="1891FA1B" w:rsidR="00121872" w:rsidRPr="00395462" w:rsidRDefault="00121872" w:rsidP="00121872">
      <w:pPr>
        <w:pStyle w:val="a5"/>
        <w:numPr>
          <w:ilvl w:val="0"/>
          <w:numId w:val="3"/>
        </w:numPr>
        <w:rPr>
          <w:b/>
          <w:bCs/>
        </w:rPr>
      </w:pPr>
      <w:r w:rsidRPr="00395462">
        <w:rPr>
          <w:b/>
          <w:bCs/>
        </w:rPr>
        <w:t>Наши права и обязанности</w:t>
      </w:r>
    </w:p>
    <w:p w14:paraId="33349EC6" w14:textId="13AC2B89" w:rsidR="00121872" w:rsidRDefault="00121872" w:rsidP="00121872">
      <w:pPr>
        <w:pStyle w:val="a5"/>
      </w:pPr>
      <w:r>
        <w:t>Теоретическая часть: знакомство с Конвенцией о правах ребенка, правами детей в семье, моя родословная. Обязанности детей и взрослых в семье. Родословная семьи.</w:t>
      </w:r>
    </w:p>
    <w:p w14:paraId="4F0EF5E5" w14:textId="585AE6D2" w:rsidR="00121872" w:rsidRDefault="00121872" w:rsidP="00121872">
      <w:pPr>
        <w:pStyle w:val="a5"/>
      </w:pPr>
      <w:r>
        <w:t>Практическая работа: составление альбома «Моя родословная».</w:t>
      </w:r>
    </w:p>
    <w:p w14:paraId="3255DAA9" w14:textId="21A34768" w:rsidR="00121872" w:rsidRPr="00395462" w:rsidRDefault="00121872" w:rsidP="00121872">
      <w:pPr>
        <w:pStyle w:val="a5"/>
        <w:numPr>
          <w:ilvl w:val="0"/>
          <w:numId w:val="3"/>
        </w:numPr>
        <w:rPr>
          <w:b/>
          <w:bCs/>
        </w:rPr>
      </w:pPr>
      <w:r w:rsidRPr="00395462">
        <w:rPr>
          <w:b/>
          <w:bCs/>
        </w:rPr>
        <w:t>Праздники России</w:t>
      </w:r>
    </w:p>
    <w:p w14:paraId="0FF71E3A" w14:textId="1416D0C8" w:rsidR="00121872" w:rsidRDefault="00121872" w:rsidP="00121872">
      <w:pPr>
        <w:pStyle w:val="a5"/>
      </w:pPr>
      <w:r>
        <w:t>Теоретическая часть: праздники, которые отмечаются в России.</w:t>
      </w:r>
    </w:p>
    <w:p w14:paraId="4A544D4A" w14:textId="06BA8B46" w:rsidR="00121872" w:rsidRDefault="00121872" w:rsidP="00121872">
      <w:pPr>
        <w:pStyle w:val="a5"/>
      </w:pPr>
      <w:r>
        <w:t>Практическая часть: изготовление поздравительных открыток, участие в конкурсах в изготовлении открыток.</w:t>
      </w:r>
    </w:p>
    <w:p w14:paraId="1B6B7F34" w14:textId="58784E7E" w:rsidR="002464FD" w:rsidRPr="00395462" w:rsidRDefault="002464FD" w:rsidP="002464FD">
      <w:pPr>
        <w:pStyle w:val="a5"/>
        <w:numPr>
          <w:ilvl w:val="0"/>
          <w:numId w:val="3"/>
        </w:numPr>
        <w:rPr>
          <w:b/>
          <w:bCs/>
        </w:rPr>
      </w:pPr>
      <w:r w:rsidRPr="00395462">
        <w:rPr>
          <w:b/>
          <w:bCs/>
        </w:rPr>
        <w:t>Традиции и обычаи русского народа</w:t>
      </w:r>
    </w:p>
    <w:p w14:paraId="1A6814D6" w14:textId="0DDA295B" w:rsidR="002464FD" w:rsidRDefault="002464FD" w:rsidP="002464FD">
      <w:pPr>
        <w:pStyle w:val="a5"/>
      </w:pPr>
      <w:r>
        <w:lastRenderedPageBreak/>
        <w:t>Теоретическая часть: знакомство с зимними русскими народными праздниками, обычаями, традициями. Зимние приметы и пословицы.</w:t>
      </w:r>
    </w:p>
    <w:p w14:paraId="057144FB" w14:textId="02775234" w:rsidR="002464FD" w:rsidRDefault="002464FD" w:rsidP="002464FD">
      <w:pPr>
        <w:pStyle w:val="a5"/>
      </w:pPr>
      <w:r>
        <w:t>Практическая часть: изготовление открыток.</w:t>
      </w:r>
    </w:p>
    <w:p w14:paraId="4FC0F946" w14:textId="2D7981F1" w:rsidR="00395462" w:rsidRPr="00395462" w:rsidRDefault="00395462" w:rsidP="00395462">
      <w:pPr>
        <w:pStyle w:val="a5"/>
        <w:numPr>
          <w:ilvl w:val="0"/>
          <w:numId w:val="3"/>
        </w:numPr>
        <w:rPr>
          <w:b/>
          <w:bCs/>
        </w:rPr>
      </w:pPr>
      <w:r w:rsidRPr="00395462">
        <w:rPr>
          <w:b/>
          <w:bCs/>
        </w:rPr>
        <w:t>Родной край</w:t>
      </w:r>
    </w:p>
    <w:p w14:paraId="3927CFF1" w14:textId="77777777" w:rsidR="00395462" w:rsidRDefault="00395462" w:rsidP="00395462">
      <w:pPr>
        <w:pStyle w:val="a5"/>
      </w:pPr>
      <w:r>
        <w:t>Теоретическая часть: знакомство с литературными произведениями о родине, знакомство с произведениями изобразительного искусства, достопримечательности нашего края. Знаменитые люди нашего края.</w:t>
      </w:r>
    </w:p>
    <w:p w14:paraId="47611E67" w14:textId="77777777" w:rsidR="00395462" w:rsidRDefault="00395462" w:rsidP="00395462">
      <w:pPr>
        <w:pStyle w:val="a5"/>
      </w:pPr>
      <w:r>
        <w:t>Практическая работа: встреча со знаменитыми людьми.</w:t>
      </w:r>
    </w:p>
    <w:p w14:paraId="36993F00" w14:textId="77777777" w:rsidR="00395462" w:rsidRDefault="00395462" w:rsidP="002464FD">
      <w:pPr>
        <w:pStyle w:val="a5"/>
      </w:pPr>
    </w:p>
    <w:p w14:paraId="671AB879" w14:textId="4D4E48AE" w:rsidR="002464FD" w:rsidRDefault="002464FD" w:rsidP="00395462">
      <w:pPr>
        <w:pStyle w:val="a5"/>
        <w:numPr>
          <w:ilvl w:val="0"/>
          <w:numId w:val="3"/>
        </w:numPr>
        <w:rPr>
          <w:b/>
          <w:bCs/>
        </w:rPr>
      </w:pPr>
      <w:r w:rsidRPr="00395462">
        <w:rPr>
          <w:b/>
          <w:bCs/>
        </w:rPr>
        <w:t>Итоговое занятие</w:t>
      </w:r>
    </w:p>
    <w:p w14:paraId="3F15BA8A" w14:textId="77777777" w:rsidR="004E17BD" w:rsidRDefault="004E17BD" w:rsidP="00395462">
      <w:pPr>
        <w:pStyle w:val="a5"/>
        <w:jc w:val="center"/>
        <w:rPr>
          <w:b/>
          <w:bCs/>
        </w:rPr>
      </w:pPr>
    </w:p>
    <w:p w14:paraId="4F472755" w14:textId="1DAC4262" w:rsidR="00395462" w:rsidRDefault="00395462" w:rsidP="00395462">
      <w:pPr>
        <w:pStyle w:val="a5"/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</w:t>
      </w:r>
      <w:r w:rsidR="004E17BD">
        <w:rPr>
          <w:b/>
          <w:bCs/>
        </w:rPr>
        <w:t xml:space="preserve"> 5-6 класс</w:t>
      </w:r>
      <w:bookmarkStart w:id="0" w:name="_GoBack"/>
      <w:bookmarkEnd w:id="0"/>
    </w:p>
    <w:p w14:paraId="48D0F6DF" w14:textId="77777777" w:rsidR="004E17BD" w:rsidRDefault="004E17BD" w:rsidP="00395462">
      <w:pPr>
        <w:pStyle w:val="a5"/>
        <w:jc w:val="center"/>
        <w:rPr>
          <w:b/>
          <w:bCs/>
        </w:rPr>
      </w:pPr>
    </w:p>
    <w:tbl>
      <w:tblPr>
        <w:tblW w:w="0" w:type="auto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821"/>
        <w:gridCol w:w="2733"/>
        <w:gridCol w:w="1666"/>
        <w:gridCol w:w="1666"/>
      </w:tblGrid>
      <w:tr w:rsidR="00395462" w:rsidRPr="00395462" w14:paraId="0FAAB861" w14:textId="77777777" w:rsidTr="002E57FF"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61A69" w14:textId="77777777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hi-IN" w:bidi="hi-IN"/>
              </w:rPr>
            </w:pPr>
            <w:r w:rsidRPr="00395462">
              <w:rPr>
                <w:rFonts w:eastAsia="DejaVu Sans"/>
                <w:b/>
                <w:bCs/>
                <w:kern w:val="1"/>
                <w:lang w:eastAsia="hi-IN" w:bidi="hi-IN"/>
              </w:rPr>
              <w:t>№ п/п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FE4B2" w14:textId="2B941FF0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lang w:eastAsia="hi-IN" w:bidi="hi-IN"/>
              </w:rPr>
              <w:t xml:space="preserve">Наименование раздела </w:t>
            </w:r>
          </w:p>
        </w:tc>
        <w:tc>
          <w:tcPr>
            <w:tcW w:w="2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53D21" w14:textId="06F33B1B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lang w:eastAsia="hi-IN" w:bidi="hi-IN"/>
              </w:rPr>
              <w:t>Всего количество часов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70B3C" w14:textId="1FC15F9A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6B42C" w14:textId="70AB5A6B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bCs/>
                <w:kern w:val="1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lang w:eastAsia="hi-IN" w:bidi="hi-IN"/>
              </w:rPr>
              <w:t xml:space="preserve">Теория </w:t>
            </w:r>
          </w:p>
        </w:tc>
      </w:tr>
      <w:tr w:rsidR="00395462" w:rsidRPr="00395462" w14:paraId="49015D26" w14:textId="77777777" w:rsidTr="002E57FF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02427" w14:textId="77777777" w:rsidR="00395462" w:rsidRPr="00395462" w:rsidRDefault="00395462" w:rsidP="00395462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7A783" w14:textId="0C92AEEC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 w:rsidRPr="00395462">
              <w:rPr>
                <w:rFonts w:eastAsia="DejaVu Sans"/>
                <w:kern w:val="1"/>
                <w:lang w:eastAsia="hi-IN" w:bidi="hi-IN"/>
              </w:rPr>
              <w:t>Введение.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22109" w14:textId="724D566B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A24F1" w14:textId="78B8BAB2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271E" w14:textId="1BF93A0A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</w:t>
            </w:r>
          </w:p>
        </w:tc>
      </w:tr>
      <w:tr w:rsidR="00395462" w:rsidRPr="00395462" w14:paraId="7A74E627" w14:textId="77777777" w:rsidTr="002E57FF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F5DEF" w14:textId="77777777" w:rsidR="00395462" w:rsidRPr="00395462" w:rsidRDefault="00395462" w:rsidP="00395462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37F93" w14:textId="485A48B0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 w:rsidRPr="00395462">
              <w:t>Моя Родина – Россия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21DDE" w14:textId="2DF75265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10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0A3F8" w14:textId="7849E834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6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F1E28" w14:textId="77DD678B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4</w:t>
            </w:r>
          </w:p>
        </w:tc>
      </w:tr>
      <w:tr w:rsidR="00395462" w:rsidRPr="00395462" w14:paraId="7E0BCEAA" w14:textId="77777777" w:rsidTr="002E57FF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E6FA9" w14:textId="77777777" w:rsidR="00395462" w:rsidRPr="00395462" w:rsidRDefault="00395462" w:rsidP="00395462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E8C39" w14:textId="155800B6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 w:rsidRPr="00395462">
              <w:rPr>
                <w:rFonts w:eastAsia="DejaVu Sans"/>
                <w:kern w:val="1"/>
                <w:lang w:eastAsia="hi-IN" w:bidi="hi-IN"/>
              </w:rPr>
              <w:t>Наши права и обязанности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63AD9" w14:textId="631BB231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C965D" w14:textId="043CF97C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12742" w14:textId="37757FC7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</w:t>
            </w:r>
          </w:p>
        </w:tc>
      </w:tr>
      <w:tr w:rsidR="00395462" w:rsidRPr="00395462" w14:paraId="6412761E" w14:textId="77777777" w:rsidTr="002E57FF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438BC" w14:textId="77777777" w:rsidR="00395462" w:rsidRPr="00395462" w:rsidRDefault="00395462" w:rsidP="00395462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14A35" w14:textId="480D72BC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 w:rsidRPr="00395462">
              <w:rPr>
                <w:rFonts w:eastAsia="DejaVu Sans"/>
                <w:kern w:val="1"/>
                <w:lang w:eastAsia="hi-IN" w:bidi="hi-IN"/>
              </w:rPr>
              <w:t>Праздники России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898C9" w14:textId="46F782CB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A4670" w14:textId="20618030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D1458" w14:textId="577F6E21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</w:t>
            </w:r>
          </w:p>
        </w:tc>
      </w:tr>
      <w:tr w:rsidR="00395462" w:rsidRPr="00395462" w14:paraId="2361E778" w14:textId="77777777" w:rsidTr="002E57FF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A4A5F" w14:textId="77777777" w:rsidR="00395462" w:rsidRPr="00395462" w:rsidRDefault="00395462" w:rsidP="00395462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3E073" w14:textId="088D7F3D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 w:rsidRPr="00395462">
              <w:rPr>
                <w:rFonts w:eastAsia="DejaVu Sans"/>
                <w:kern w:val="1"/>
                <w:lang w:eastAsia="hi-IN" w:bidi="hi-IN"/>
              </w:rPr>
              <w:t>Традиции и обычаи русского народа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66F9F" w14:textId="01E7BFD9" w:rsidR="00395462" w:rsidRPr="00395462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8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50A6B" w14:textId="32B7892D" w:rsidR="00395462" w:rsidRPr="00395462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4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D74AE" w14:textId="461656AC" w:rsidR="00395462" w:rsidRPr="00395462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4</w:t>
            </w:r>
          </w:p>
        </w:tc>
      </w:tr>
      <w:tr w:rsidR="00395462" w:rsidRPr="00395462" w14:paraId="24E4B73D" w14:textId="77777777" w:rsidTr="002E57FF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9992B" w14:textId="77777777" w:rsidR="00395462" w:rsidRPr="00395462" w:rsidRDefault="00395462" w:rsidP="00395462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5F7C3" w14:textId="2FDC8519" w:rsidR="00395462" w:rsidRPr="00395462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Родной край 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ED878" w14:textId="39EADFF5" w:rsidR="00395462" w:rsidRPr="00395462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9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34B55" w14:textId="029E859C" w:rsidR="00395462" w:rsidRPr="00395462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5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DF09D" w14:textId="16786FB7" w:rsidR="00395462" w:rsidRPr="00395462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4</w:t>
            </w:r>
          </w:p>
        </w:tc>
      </w:tr>
      <w:tr w:rsidR="00395462" w:rsidRPr="00395462" w14:paraId="38BA6084" w14:textId="77777777" w:rsidTr="000679F8">
        <w:tc>
          <w:tcPr>
            <w:tcW w:w="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5670E7" w14:textId="77777777" w:rsidR="00395462" w:rsidRPr="00395462" w:rsidRDefault="00395462" w:rsidP="00395462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8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3654A4" w14:textId="63DC78B6" w:rsidR="00395462" w:rsidRPr="00395462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Итоговое занятие</w:t>
            </w:r>
          </w:p>
        </w:tc>
        <w:tc>
          <w:tcPr>
            <w:tcW w:w="27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59E1D6" w14:textId="1C0FD40F" w:rsidR="00395462" w:rsidRPr="00395462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398272" w14:textId="46BBBEC2" w:rsidR="00395462" w:rsidRPr="00395462" w:rsidRDefault="00395462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66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74E0FA0" w14:textId="2646F32E" w:rsidR="00395462" w:rsidRPr="00395462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</w:t>
            </w:r>
          </w:p>
        </w:tc>
      </w:tr>
      <w:tr w:rsidR="000679F8" w:rsidRPr="00395462" w14:paraId="2AC72505" w14:textId="77777777" w:rsidTr="000679F8"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544AC" w14:textId="77777777" w:rsidR="000679F8" w:rsidRPr="00395462" w:rsidRDefault="000679F8" w:rsidP="00395462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843FE" w14:textId="0A6C00E1" w:rsidR="000679F8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Итого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52204" w14:textId="4AAB42A0" w:rsidR="000679F8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6DCE2" w14:textId="77777777" w:rsidR="000679F8" w:rsidRPr="00395462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46D05" w14:textId="77777777" w:rsidR="000679F8" w:rsidRDefault="000679F8" w:rsidP="00395462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</w:tr>
    </w:tbl>
    <w:p w14:paraId="4FE18D7B" w14:textId="73A8D111" w:rsidR="00395462" w:rsidRDefault="00395462" w:rsidP="00395462">
      <w:pPr>
        <w:pStyle w:val="a5"/>
        <w:jc w:val="center"/>
      </w:pPr>
    </w:p>
    <w:p w14:paraId="1DF2608B" w14:textId="77777777" w:rsidR="000679F8" w:rsidRPr="000679F8" w:rsidRDefault="000679F8" w:rsidP="000679F8">
      <w:pPr>
        <w:shd w:val="clear" w:color="auto" w:fill="FFFFFF"/>
        <w:spacing w:line="360" w:lineRule="auto"/>
        <w:ind w:left="2880"/>
        <w:contextualSpacing/>
        <w:jc w:val="both"/>
        <w:rPr>
          <w:color w:val="0D0D0D"/>
        </w:rPr>
      </w:pPr>
      <w:r w:rsidRPr="000679F8">
        <w:rPr>
          <w:b/>
          <w:color w:val="0D0D0D"/>
        </w:rPr>
        <w:t>Психолого-педагогическая литература:</w:t>
      </w:r>
      <w:bookmarkStart w:id="1" w:name="_Toc39415339"/>
    </w:p>
    <w:bookmarkEnd w:id="1"/>
    <w:p w14:paraId="766E64E6" w14:textId="77777777" w:rsidR="000679F8" w:rsidRPr="000679F8" w:rsidRDefault="000679F8" w:rsidP="000679F8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color w:val="0D0D0D"/>
        </w:rPr>
      </w:pPr>
      <w:r w:rsidRPr="000679F8">
        <w:rPr>
          <w:color w:val="0D0D0D"/>
        </w:rPr>
        <w:t xml:space="preserve">Возрастная и педагогическая психология: Хрестоматия: </w:t>
      </w:r>
      <w:proofErr w:type="spellStart"/>
      <w:r w:rsidRPr="000679F8">
        <w:rPr>
          <w:color w:val="0D0D0D"/>
        </w:rPr>
        <w:t>Учеб.пособие</w:t>
      </w:r>
      <w:proofErr w:type="spellEnd"/>
      <w:r w:rsidRPr="000679F8">
        <w:rPr>
          <w:color w:val="0D0D0D"/>
        </w:rPr>
        <w:t xml:space="preserve"> для студ. </w:t>
      </w:r>
      <w:proofErr w:type="spellStart"/>
      <w:r w:rsidRPr="000679F8">
        <w:rPr>
          <w:color w:val="0D0D0D"/>
        </w:rPr>
        <w:t>высш</w:t>
      </w:r>
      <w:proofErr w:type="spellEnd"/>
      <w:r w:rsidRPr="000679F8">
        <w:rPr>
          <w:color w:val="0D0D0D"/>
        </w:rPr>
        <w:t xml:space="preserve">. пед. учеб. заведений. / Сост. И. </w:t>
      </w:r>
      <w:proofErr w:type="spellStart"/>
      <w:r w:rsidRPr="000679F8">
        <w:rPr>
          <w:color w:val="0D0D0D"/>
        </w:rPr>
        <w:t>В.Дубро</w:t>
      </w:r>
      <w:r w:rsidRPr="000679F8">
        <w:rPr>
          <w:color w:val="0D0D0D"/>
        </w:rPr>
        <w:softHyphen/>
        <w:t>вина</w:t>
      </w:r>
      <w:proofErr w:type="spellEnd"/>
      <w:r w:rsidRPr="000679F8">
        <w:rPr>
          <w:color w:val="0D0D0D"/>
        </w:rPr>
        <w:t xml:space="preserve">, A. M. Прихожан, В. В. </w:t>
      </w:r>
      <w:proofErr w:type="gramStart"/>
      <w:r w:rsidRPr="000679F8">
        <w:rPr>
          <w:color w:val="0D0D0D"/>
        </w:rPr>
        <w:t>Зацепин.–</w:t>
      </w:r>
      <w:proofErr w:type="gramEnd"/>
      <w:r w:rsidRPr="000679F8">
        <w:rPr>
          <w:color w:val="0D0D0D"/>
        </w:rPr>
        <w:t>М.: Издательский центр «Академия», 2003.–368с.</w:t>
      </w:r>
    </w:p>
    <w:p w14:paraId="0421B26F" w14:textId="77777777" w:rsidR="000679F8" w:rsidRPr="000679F8" w:rsidRDefault="000679F8" w:rsidP="000679F8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color w:val="0D0D0D"/>
        </w:rPr>
      </w:pPr>
      <w:bookmarkStart w:id="2" w:name="_Toc39415340"/>
      <w:r w:rsidRPr="000679F8">
        <w:rPr>
          <w:color w:val="0D0D0D"/>
        </w:rPr>
        <w:t>Выготский Л. С. Педагогическая психология. – М., 1991.–280с.</w:t>
      </w:r>
      <w:bookmarkEnd w:id="2"/>
    </w:p>
    <w:p w14:paraId="1BC70EF0" w14:textId="77777777" w:rsidR="000679F8" w:rsidRPr="000679F8" w:rsidRDefault="000679F8" w:rsidP="000679F8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rFonts w:eastAsia="Arial Unicode MS"/>
          <w:color w:val="0D0D0D"/>
        </w:rPr>
      </w:pPr>
      <w:proofErr w:type="spellStart"/>
      <w:r w:rsidRPr="000679F8">
        <w:rPr>
          <w:rFonts w:eastAsia="Arial Unicode MS"/>
          <w:color w:val="0D0D0D"/>
        </w:rPr>
        <w:t>Делия</w:t>
      </w:r>
      <w:proofErr w:type="spellEnd"/>
      <w:r w:rsidRPr="000679F8">
        <w:rPr>
          <w:rFonts w:eastAsia="Arial Unicode MS"/>
          <w:color w:val="0D0D0D"/>
        </w:rPr>
        <w:t xml:space="preserve">, </w:t>
      </w:r>
      <w:proofErr w:type="spellStart"/>
      <w:r w:rsidRPr="000679F8">
        <w:rPr>
          <w:rFonts w:eastAsia="Arial Unicode MS"/>
          <w:color w:val="0D0D0D"/>
        </w:rPr>
        <w:t>В.Современные</w:t>
      </w:r>
      <w:proofErr w:type="spellEnd"/>
      <w:r w:rsidRPr="000679F8">
        <w:rPr>
          <w:rFonts w:eastAsia="Arial Unicode MS"/>
          <w:color w:val="0D0D0D"/>
        </w:rPr>
        <w:t xml:space="preserve"> технологии и методики в системе инновационной педагогики: материалы международной конференции.</w:t>
      </w:r>
      <w:r w:rsidRPr="000679F8">
        <w:rPr>
          <w:color w:val="0D0D0D"/>
        </w:rPr>
        <w:t xml:space="preserve"> –</w:t>
      </w:r>
      <w:r w:rsidRPr="000679F8">
        <w:rPr>
          <w:rFonts w:eastAsia="Arial Unicode MS"/>
          <w:color w:val="0D0D0D"/>
        </w:rPr>
        <w:t xml:space="preserve">М.: Де-По, 2012. </w:t>
      </w:r>
      <w:r w:rsidRPr="000679F8">
        <w:rPr>
          <w:color w:val="0D0D0D"/>
        </w:rPr>
        <w:t>–</w:t>
      </w:r>
      <w:r w:rsidRPr="000679F8">
        <w:rPr>
          <w:rFonts w:eastAsia="Arial Unicode MS"/>
          <w:color w:val="0D0D0D"/>
        </w:rPr>
        <w:t>340с.</w:t>
      </w:r>
    </w:p>
    <w:p w14:paraId="3E94D305" w14:textId="77777777" w:rsidR="000679F8" w:rsidRPr="000679F8" w:rsidRDefault="000679F8" w:rsidP="000679F8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color w:val="0D0D0D"/>
        </w:rPr>
      </w:pPr>
      <w:bookmarkStart w:id="3" w:name="_Toc39415341"/>
      <w:proofErr w:type="spellStart"/>
      <w:r w:rsidRPr="000679F8">
        <w:rPr>
          <w:color w:val="0D0D0D"/>
        </w:rPr>
        <w:t>Леонтъев</w:t>
      </w:r>
      <w:proofErr w:type="spellEnd"/>
      <w:r w:rsidRPr="000679F8">
        <w:rPr>
          <w:color w:val="0D0D0D"/>
        </w:rPr>
        <w:t xml:space="preserve"> А.Н. Психологические вопросы созна</w:t>
      </w:r>
      <w:r w:rsidRPr="000679F8">
        <w:rPr>
          <w:color w:val="0D0D0D"/>
        </w:rPr>
        <w:softHyphen/>
        <w:t xml:space="preserve">тельности </w:t>
      </w:r>
      <w:proofErr w:type="gramStart"/>
      <w:r w:rsidRPr="000679F8">
        <w:rPr>
          <w:color w:val="0D0D0D"/>
        </w:rPr>
        <w:t>учения.–</w:t>
      </w:r>
      <w:proofErr w:type="gramEnd"/>
      <w:r w:rsidRPr="000679F8">
        <w:rPr>
          <w:color w:val="0D0D0D"/>
        </w:rPr>
        <w:t>М., 1987.</w:t>
      </w:r>
      <w:r w:rsidRPr="000679F8">
        <w:rPr>
          <w:rFonts w:eastAsia="Calibri"/>
          <w:color w:val="0D0D0D"/>
        </w:rPr>
        <w:t>–</w:t>
      </w:r>
      <w:r w:rsidRPr="000679F8">
        <w:rPr>
          <w:color w:val="0D0D0D"/>
        </w:rPr>
        <w:t>340с.</w:t>
      </w:r>
      <w:bookmarkEnd w:id="3"/>
    </w:p>
    <w:p w14:paraId="6E704BBE" w14:textId="77777777" w:rsidR="000679F8" w:rsidRPr="000679F8" w:rsidRDefault="000679F8" w:rsidP="000679F8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color w:val="0D0D0D"/>
        </w:rPr>
      </w:pPr>
      <w:r w:rsidRPr="000679F8">
        <w:rPr>
          <w:color w:val="0D0D0D"/>
        </w:rPr>
        <w:t xml:space="preserve">Тихомиров О. К. Психология мышления: Учебное пособие. – М.: Изд-во </w:t>
      </w:r>
      <w:proofErr w:type="spellStart"/>
      <w:r w:rsidRPr="000679F8">
        <w:rPr>
          <w:color w:val="0D0D0D"/>
        </w:rPr>
        <w:t>Моск</w:t>
      </w:r>
      <w:proofErr w:type="spellEnd"/>
      <w:r w:rsidRPr="000679F8">
        <w:rPr>
          <w:color w:val="0D0D0D"/>
        </w:rPr>
        <w:t>. ун-та, 1984.–450с.</w:t>
      </w:r>
    </w:p>
    <w:p w14:paraId="6516AB90" w14:textId="77777777" w:rsidR="000679F8" w:rsidRPr="000679F8" w:rsidRDefault="000679F8" w:rsidP="000679F8">
      <w:pPr>
        <w:shd w:val="clear" w:color="auto" w:fill="FFFFFF"/>
        <w:spacing w:line="360" w:lineRule="auto"/>
        <w:contextualSpacing/>
        <w:jc w:val="center"/>
        <w:rPr>
          <w:b/>
          <w:color w:val="0D0D0D"/>
        </w:rPr>
      </w:pPr>
      <w:r w:rsidRPr="000679F8">
        <w:rPr>
          <w:b/>
          <w:color w:val="0D0D0D"/>
        </w:rPr>
        <w:t>Интернет-ресурсы</w:t>
      </w:r>
    </w:p>
    <w:p w14:paraId="31C090C0" w14:textId="77777777" w:rsidR="000679F8" w:rsidRPr="000679F8" w:rsidRDefault="000679F8" w:rsidP="000679F8">
      <w:pPr>
        <w:numPr>
          <w:ilvl w:val="0"/>
          <w:numId w:val="7"/>
        </w:numPr>
        <w:shd w:val="clear" w:color="auto" w:fill="FFFFFF"/>
        <w:spacing w:after="160" w:line="360" w:lineRule="auto"/>
        <w:ind w:left="357"/>
        <w:contextualSpacing/>
        <w:jc w:val="both"/>
        <w:rPr>
          <w:color w:val="0D0D0D"/>
        </w:rPr>
      </w:pPr>
      <w:r w:rsidRPr="000679F8">
        <w:rPr>
          <w:color w:val="0D0D0D"/>
        </w:rPr>
        <w:t xml:space="preserve">Государственная итоговая аттестация по образовательным программам основного общего образования в </w:t>
      </w:r>
      <w:proofErr w:type="gramStart"/>
      <w:r w:rsidRPr="000679F8">
        <w:rPr>
          <w:color w:val="0D0D0D"/>
        </w:rPr>
        <w:t>форме  основного</w:t>
      </w:r>
      <w:proofErr w:type="gramEnd"/>
      <w:r w:rsidRPr="000679F8">
        <w:rPr>
          <w:color w:val="0D0D0D"/>
        </w:rPr>
        <w:t xml:space="preserve"> государственного экзамена (ОГЭ). Демонстрационный вариант  контрольных измерительных материалов основного государственного экзамена 2020 года по обществознанию.</w:t>
      </w:r>
      <w:r w:rsidRPr="000679F8">
        <w:rPr>
          <w:bCs/>
          <w:color w:val="0D0D0D"/>
          <w:shd w:val="clear" w:color="auto" w:fill="FFFFFF"/>
        </w:rPr>
        <w:t>–Текст: электронный</w:t>
      </w:r>
      <w:r w:rsidRPr="000679F8">
        <w:rPr>
          <w:color w:val="0D0D0D"/>
        </w:rPr>
        <w:t xml:space="preserve"> </w:t>
      </w:r>
      <w:r w:rsidRPr="000679F8">
        <w:rPr>
          <w:bCs/>
          <w:color w:val="0D0D0D"/>
          <w:shd w:val="clear" w:color="auto" w:fill="FFFFFF"/>
        </w:rPr>
        <w:t>//</w:t>
      </w:r>
      <w:r w:rsidRPr="000679F8">
        <w:rPr>
          <w:color w:val="0D0D0D"/>
        </w:rPr>
        <w:t>ФИПИ</w:t>
      </w:r>
      <w:r w:rsidRPr="000679F8">
        <w:rPr>
          <w:bCs/>
          <w:color w:val="0D0D0D"/>
          <w:shd w:val="clear" w:color="auto" w:fill="FFFFFF"/>
        </w:rPr>
        <w:t>–</w:t>
      </w:r>
      <w:r w:rsidRPr="000679F8">
        <w:rPr>
          <w:color w:val="0D0D0D"/>
        </w:rPr>
        <w:t>URL: [Электронный ресурс] URL:</w:t>
      </w:r>
      <w:hyperlink r:id="rId5" w:history="1">
        <w:r w:rsidRPr="000679F8">
          <w:rPr>
            <w:color w:val="0D0D0D"/>
            <w:u w:val="single"/>
          </w:rPr>
          <w:t>https://4ege.ru/up/v/demo-oge-2020/1obsh.pdf</w:t>
        </w:r>
      </w:hyperlink>
      <w:r w:rsidRPr="000679F8">
        <w:rPr>
          <w:color w:val="0D0D0D"/>
        </w:rPr>
        <w:t xml:space="preserve"> (режим доступа: свободный) </w:t>
      </w:r>
    </w:p>
    <w:p w14:paraId="437DDCA2" w14:textId="77777777" w:rsidR="000679F8" w:rsidRPr="000679F8" w:rsidRDefault="000679F8" w:rsidP="000679F8">
      <w:pPr>
        <w:numPr>
          <w:ilvl w:val="0"/>
          <w:numId w:val="7"/>
        </w:numPr>
        <w:shd w:val="clear" w:color="auto" w:fill="FFFFFF"/>
        <w:spacing w:after="160" w:line="360" w:lineRule="auto"/>
        <w:ind w:left="357"/>
        <w:contextualSpacing/>
        <w:jc w:val="both"/>
        <w:rPr>
          <w:color w:val="0D0D0D"/>
        </w:rPr>
      </w:pPr>
      <w:r w:rsidRPr="000679F8">
        <w:rPr>
          <w:rFonts w:cs="Calibri"/>
          <w:color w:val="0D0D0D"/>
        </w:rPr>
        <w:lastRenderedPageBreak/>
        <w:t>Почему я использую условно – графическую наглядность?</w:t>
      </w:r>
      <w:r w:rsidRPr="000679F8">
        <w:rPr>
          <w:rFonts w:cs="Calibri"/>
          <w:bCs/>
          <w:color w:val="0D0D0D"/>
          <w:shd w:val="clear" w:color="auto" w:fill="FFFFFF"/>
        </w:rPr>
        <w:t>–Текст: электронный//Педагогическое сообщество–</w:t>
      </w:r>
      <w:r w:rsidRPr="000679F8">
        <w:rPr>
          <w:color w:val="0D0D0D"/>
        </w:rPr>
        <w:t>URL</w:t>
      </w:r>
      <w:r w:rsidRPr="000679F8">
        <w:rPr>
          <w:rFonts w:cs="Calibri"/>
          <w:color w:val="0D0D0D"/>
        </w:rPr>
        <w:t xml:space="preserve">: </w:t>
      </w:r>
      <w:hyperlink r:id="rId6" w:history="1">
        <w:r w:rsidRPr="000679F8">
          <w:rPr>
            <w:rFonts w:cs="Calibri"/>
            <w:color w:val="0D0D0D"/>
            <w:u w:val="single"/>
          </w:rPr>
          <w:t>http://slovo.mosmetod.ru/ 2017/06/15/</w:t>
        </w:r>
      </w:hyperlink>
      <w:r w:rsidRPr="000679F8">
        <w:rPr>
          <w:rFonts w:cs="Calibri"/>
          <w:color w:val="0D0D0D"/>
        </w:rPr>
        <w:t xml:space="preserve"> (режим доступа: свободный) </w:t>
      </w:r>
    </w:p>
    <w:p w14:paraId="4E86063F" w14:textId="77777777" w:rsidR="000679F8" w:rsidRPr="000679F8" w:rsidRDefault="000679F8" w:rsidP="000679F8">
      <w:pPr>
        <w:numPr>
          <w:ilvl w:val="0"/>
          <w:numId w:val="7"/>
        </w:numPr>
        <w:shd w:val="clear" w:color="auto" w:fill="FFFFFF"/>
        <w:spacing w:after="160" w:line="360" w:lineRule="auto"/>
        <w:ind w:left="357"/>
        <w:contextualSpacing/>
        <w:jc w:val="both"/>
        <w:rPr>
          <w:color w:val="0D0D0D"/>
        </w:rPr>
      </w:pPr>
      <w:proofErr w:type="spellStart"/>
      <w:r w:rsidRPr="000679F8">
        <w:rPr>
          <w:color w:val="0D0D0D"/>
          <w:shd w:val="clear" w:color="auto" w:fill="FFFFFF"/>
        </w:rPr>
        <w:t>Рособнадзор</w:t>
      </w:r>
      <w:proofErr w:type="spellEnd"/>
      <w:r w:rsidRPr="000679F8">
        <w:rPr>
          <w:bCs/>
          <w:color w:val="0D0D0D"/>
          <w:shd w:val="clear" w:color="auto" w:fill="FFFFFF"/>
        </w:rPr>
        <w:t xml:space="preserve">–Текст: электронный // ОГЭ И ЕГЭ 2019: отчёт Рособрнадзора–URL: </w:t>
      </w:r>
      <w:r w:rsidRPr="000679F8">
        <w:rPr>
          <w:bCs/>
          <w:color w:val="0D0D0D"/>
          <w:u w:val="single"/>
          <w:shd w:val="clear" w:color="auto" w:fill="FFFFFF"/>
        </w:rPr>
        <w:t>https://zen.yandex.ru/media/egeobshchestvoznanie/ege-2019-otchet-rosob rnadzora-5d118a82b34feb00af5e0b1b</w:t>
      </w:r>
      <w:r w:rsidRPr="000679F8">
        <w:rPr>
          <w:color w:val="0D0D0D"/>
        </w:rPr>
        <w:t xml:space="preserve"> (режим доступа: свободный) </w:t>
      </w:r>
    </w:p>
    <w:p w14:paraId="06AA7F19" w14:textId="77777777" w:rsidR="000679F8" w:rsidRPr="000679F8" w:rsidRDefault="000679F8" w:rsidP="000679F8">
      <w:pPr>
        <w:numPr>
          <w:ilvl w:val="0"/>
          <w:numId w:val="7"/>
        </w:numPr>
        <w:shd w:val="clear" w:color="auto" w:fill="FFFFFF"/>
        <w:spacing w:after="160" w:line="360" w:lineRule="auto"/>
        <w:ind w:left="357"/>
        <w:contextualSpacing/>
        <w:jc w:val="both"/>
        <w:rPr>
          <w:color w:val="0D0D0D"/>
        </w:rPr>
      </w:pPr>
      <w:r w:rsidRPr="000679F8">
        <w:rPr>
          <w:rFonts w:cs="Calibri"/>
          <w:color w:val="0D0D0D"/>
        </w:rPr>
        <w:t>Центр «Профессионал</w:t>
      </w:r>
      <w:proofErr w:type="gramStart"/>
      <w:r w:rsidRPr="000679F8">
        <w:rPr>
          <w:rFonts w:cs="Calibri"/>
          <w:color w:val="0D0D0D"/>
        </w:rPr>
        <w:t>»</w:t>
      </w:r>
      <w:r w:rsidRPr="000679F8">
        <w:rPr>
          <w:color w:val="0D0D0D"/>
        </w:rPr>
        <w:t>.</w:t>
      </w:r>
      <w:r w:rsidRPr="000679F8">
        <w:rPr>
          <w:rFonts w:cs="Calibri"/>
          <w:bCs/>
          <w:color w:val="0D0D0D"/>
          <w:shd w:val="clear" w:color="auto" w:fill="FFFFFF"/>
        </w:rPr>
        <w:t>–</w:t>
      </w:r>
      <w:proofErr w:type="gramEnd"/>
      <w:r w:rsidRPr="000679F8">
        <w:rPr>
          <w:rFonts w:cs="Calibri"/>
          <w:bCs/>
          <w:color w:val="0D0D0D"/>
          <w:shd w:val="clear" w:color="auto" w:fill="FFFFFF"/>
        </w:rPr>
        <w:t>Текст: электронный//</w:t>
      </w:r>
      <w:r w:rsidRPr="000679F8">
        <w:rPr>
          <w:color w:val="0D0D0D"/>
        </w:rPr>
        <w:t>«Профессионал»</w:t>
      </w:r>
      <w:r w:rsidRPr="000679F8">
        <w:rPr>
          <w:rFonts w:cs="Calibri"/>
          <w:bCs/>
          <w:color w:val="0D0D0D"/>
          <w:shd w:val="clear" w:color="auto" w:fill="FFFFFF"/>
        </w:rPr>
        <w:t>–</w:t>
      </w:r>
      <w:r w:rsidRPr="000679F8">
        <w:rPr>
          <w:color w:val="0D0D0D"/>
        </w:rPr>
        <w:t>URL:</w:t>
      </w:r>
      <w:r w:rsidRPr="000679F8">
        <w:rPr>
          <w:rFonts w:cs="Calibri"/>
          <w:color w:val="0D0D0D"/>
        </w:rPr>
        <w:t xml:space="preserve"> </w:t>
      </w:r>
      <w:r w:rsidRPr="000679F8">
        <w:rPr>
          <w:rFonts w:cs="Calibri"/>
          <w:color w:val="0D0D0D"/>
          <w:u w:val="single"/>
        </w:rPr>
        <w:t>https://infourok.ru/referat-primenenie-uslovnograficheskoy-naglyadnosti-na-urokah-obschestvoznaniya-3763928.html</w:t>
      </w:r>
      <w:r w:rsidRPr="000679F8">
        <w:rPr>
          <w:rFonts w:cs="Calibri"/>
          <w:color w:val="0D0D0D"/>
        </w:rPr>
        <w:t xml:space="preserve"> (режим доступа: свободный) </w:t>
      </w:r>
    </w:p>
    <w:p w14:paraId="55DA9E40" w14:textId="77777777" w:rsidR="000679F8" w:rsidRPr="000679F8" w:rsidRDefault="000679F8" w:rsidP="000679F8">
      <w:pPr>
        <w:numPr>
          <w:ilvl w:val="0"/>
          <w:numId w:val="7"/>
        </w:numPr>
        <w:shd w:val="clear" w:color="auto" w:fill="FFFFFF"/>
        <w:spacing w:after="160" w:line="360" w:lineRule="auto"/>
        <w:ind w:left="357"/>
        <w:contextualSpacing/>
        <w:jc w:val="both"/>
        <w:rPr>
          <w:color w:val="0D0D0D"/>
        </w:rPr>
      </w:pPr>
      <w:r w:rsidRPr="000679F8">
        <w:rPr>
          <w:color w:val="0D0D0D"/>
        </w:rPr>
        <w:t>Структура, принципы построения и основные компоненты учебников обществознания</w:t>
      </w:r>
      <w:r w:rsidRPr="000679F8">
        <w:rPr>
          <w:rFonts w:cs="Calibri"/>
          <w:bCs/>
          <w:color w:val="0D0D0D"/>
          <w:shd w:val="clear" w:color="auto" w:fill="FFFFFF"/>
        </w:rPr>
        <w:t>–Текст: электронный//</w:t>
      </w:r>
      <w:r w:rsidRPr="000679F8">
        <w:rPr>
          <w:color w:val="0D0D0D"/>
        </w:rPr>
        <w:t>Учебники</w:t>
      </w:r>
      <w:r w:rsidRPr="000679F8">
        <w:rPr>
          <w:rFonts w:cs="Calibri"/>
          <w:bCs/>
          <w:color w:val="0D0D0D"/>
          <w:shd w:val="clear" w:color="auto" w:fill="FFFFFF"/>
        </w:rPr>
        <w:t>–</w:t>
      </w:r>
      <w:r w:rsidRPr="000679F8">
        <w:rPr>
          <w:color w:val="0D0D0D"/>
        </w:rPr>
        <w:t>URL</w:t>
      </w:r>
      <w:r w:rsidRPr="000679F8">
        <w:rPr>
          <w:rFonts w:cs="Calibri"/>
          <w:color w:val="0D0D0D"/>
        </w:rPr>
        <w:t>:</w:t>
      </w:r>
      <w:hyperlink r:id="rId7" w:history="1">
        <w:r w:rsidRPr="000679F8">
          <w:rPr>
            <w:color w:val="0D0D0D"/>
            <w:u w:val="single"/>
          </w:rPr>
          <w:t xml:space="preserve">https://infourok.ru/ </w:t>
        </w:r>
        <w:proofErr w:type="spellStart"/>
        <w:r w:rsidRPr="000679F8">
          <w:rPr>
            <w:color w:val="0D0D0D"/>
            <w:u w:val="single"/>
          </w:rPr>
          <w:t>struktura</w:t>
        </w:r>
        <w:proofErr w:type="spellEnd"/>
        <w:r w:rsidRPr="000679F8">
          <w:rPr>
            <w:color w:val="0D0D0D"/>
            <w:u w:val="single"/>
          </w:rPr>
          <w:t>-</w:t>
        </w:r>
        <w:proofErr w:type="spellStart"/>
        <w:r w:rsidRPr="000679F8">
          <w:rPr>
            <w:color w:val="0D0D0D"/>
            <w:u w:val="single"/>
          </w:rPr>
          <w:t>principi</w:t>
        </w:r>
        <w:proofErr w:type="spellEnd"/>
        <w:r w:rsidRPr="000679F8">
          <w:rPr>
            <w:color w:val="0D0D0D"/>
            <w:u w:val="single"/>
          </w:rPr>
          <w:t>-</w:t>
        </w:r>
        <w:proofErr w:type="spellStart"/>
        <w:r w:rsidRPr="000679F8">
          <w:rPr>
            <w:color w:val="0D0D0D"/>
            <w:u w:val="single"/>
          </w:rPr>
          <w:t>postroeniya</w:t>
        </w:r>
        <w:proofErr w:type="spellEnd"/>
        <w:r w:rsidRPr="000679F8">
          <w:rPr>
            <w:color w:val="0D0D0D"/>
            <w:u w:val="single"/>
          </w:rPr>
          <w:t>-i-</w:t>
        </w:r>
        <w:proofErr w:type="spellStart"/>
        <w:r w:rsidRPr="000679F8">
          <w:rPr>
            <w:color w:val="0D0D0D"/>
            <w:u w:val="single"/>
          </w:rPr>
          <w:t>osnovnie</w:t>
        </w:r>
        <w:proofErr w:type="spellEnd"/>
        <w:r w:rsidRPr="000679F8">
          <w:rPr>
            <w:color w:val="0D0D0D"/>
            <w:u w:val="single"/>
          </w:rPr>
          <w:t>-</w:t>
        </w:r>
        <w:proofErr w:type="spellStart"/>
        <w:r w:rsidRPr="000679F8">
          <w:rPr>
            <w:color w:val="0D0D0D"/>
            <w:u w:val="single"/>
          </w:rPr>
          <w:t>komponenti-ucheb</w:t>
        </w:r>
        <w:proofErr w:type="spellEnd"/>
        <w:r w:rsidRPr="000679F8">
          <w:rPr>
            <w:color w:val="0D0D0D"/>
            <w:u w:val="single"/>
          </w:rPr>
          <w:t>-----</w:t>
        </w:r>
        <w:proofErr w:type="spellStart"/>
        <w:r w:rsidRPr="000679F8">
          <w:rPr>
            <w:color w:val="0D0D0D"/>
            <w:u w:val="single"/>
          </w:rPr>
          <w:t>nikov-obschestvo</w:t>
        </w:r>
        <w:proofErr w:type="spellEnd"/>
        <w:r w:rsidRPr="000679F8">
          <w:rPr>
            <w:color w:val="0D0D0D"/>
            <w:u w:val="single"/>
          </w:rPr>
          <w:t xml:space="preserve"> znaniya-2074171.html</w:t>
        </w:r>
      </w:hyperlink>
      <w:r w:rsidRPr="000679F8">
        <w:rPr>
          <w:color w:val="0D0D0D"/>
        </w:rPr>
        <w:t xml:space="preserve"> (режим доступа: свободный)</w:t>
      </w:r>
    </w:p>
    <w:p w14:paraId="3EF5D19F" w14:textId="77777777" w:rsidR="000679F8" w:rsidRPr="000679F8" w:rsidRDefault="000679F8" w:rsidP="000679F8">
      <w:pPr>
        <w:spacing w:after="200" w:line="360" w:lineRule="auto"/>
        <w:ind w:firstLine="709"/>
        <w:jc w:val="center"/>
        <w:rPr>
          <w:rFonts w:eastAsia="Calibri"/>
          <w:b/>
          <w:lang w:eastAsia="en-US"/>
        </w:rPr>
      </w:pPr>
      <w:r w:rsidRPr="000679F8">
        <w:rPr>
          <w:rFonts w:eastAsia="Calibri"/>
          <w:b/>
          <w:lang w:eastAsia="en-US"/>
        </w:rPr>
        <w:t>Техническое оснащение:</w:t>
      </w:r>
    </w:p>
    <w:p w14:paraId="77778877" w14:textId="77777777" w:rsidR="000679F8" w:rsidRPr="000679F8" w:rsidRDefault="000679F8" w:rsidP="000679F8">
      <w:pPr>
        <w:spacing w:after="200" w:line="360" w:lineRule="auto"/>
        <w:jc w:val="both"/>
        <w:rPr>
          <w:color w:val="000000"/>
        </w:rPr>
      </w:pPr>
      <w:r w:rsidRPr="000679F8">
        <w:rPr>
          <w:color w:val="000000"/>
        </w:rPr>
        <w:t xml:space="preserve">     1.</w:t>
      </w:r>
      <w:r w:rsidRPr="000679F8">
        <w:rPr>
          <w:color w:val="000000"/>
          <w:lang w:val="en-US"/>
        </w:rPr>
        <w:t>mind</w:t>
      </w:r>
      <w:r w:rsidRPr="000679F8">
        <w:rPr>
          <w:color w:val="000000"/>
        </w:rPr>
        <w:t>.</w:t>
      </w:r>
      <w:r w:rsidRPr="000679F8">
        <w:rPr>
          <w:color w:val="000000"/>
          <w:lang w:val="en-US"/>
        </w:rPr>
        <w:t>maps</w:t>
      </w:r>
      <w:r w:rsidRPr="000679F8">
        <w:rPr>
          <w:color w:val="000000"/>
        </w:rPr>
        <w:t>.</w:t>
      </w:r>
      <w:r w:rsidRPr="000679F8">
        <w:rPr>
          <w:color w:val="000000"/>
          <w:lang w:val="en-US"/>
        </w:rPr>
        <w:t>app</w:t>
      </w:r>
    </w:p>
    <w:p w14:paraId="2E696FCA" w14:textId="77777777" w:rsidR="000679F8" w:rsidRPr="00395462" w:rsidRDefault="000679F8" w:rsidP="00395462">
      <w:pPr>
        <w:pStyle w:val="a5"/>
        <w:jc w:val="center"/>
      </w:pPr>
    </w:p>
    <w:sectPr w:rsidR="000679F8" w:rsidRPr="00395462" w:rsidSect="00FA2A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C37B51"/>
    <w:multiLevelType w:val="hybridMultilevel"/>
    <w:tmpl w:val="65ECA77E"/>
    <w:lvl w:ilvl="0" w:tplc="409E5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C0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CD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44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0D5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21C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82B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06B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E69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12463C"/>
    <w:multiLevelType w:val="hybridMultilevel"/>
    <w:tmpl w:val="3D08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F0834"/>
    <w:multiLevelType w:val="hybridMultilevel"/>
    <w:tmpl w:val="E02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32570"/>
    <w:multiLevelType w:val="hybridMultilevel"/>
    <w:tmpl w:val="C838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74603"/>
    <w:multiLevelType w:val="hybridMultilevel"/>
    <w:tmpl w:val="51BE4F0A"/>
    <w:lvl w:ilvl="0" w:tplc="880A4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12828"/>
    <w:multiLevelType w:val="hybridMultilevel"/>
    <w:tmpl w:val="51BE4F0A"/>
    <w:lvl w:ilvl="0" w:tplc="880A4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CD"/>
    <w:rsid w:val="000679F8"/>
    <w:rsid w:val="00121872"/>
    <w:rsid w:val="00163E60"/>
    <w:rsid w:val="002464FD"/>
    <w:rsid w:val="00395462"/>
    <w:rsid w:val="003B17DB"/>
    <w:rsid w:val="004E17BD"/>
    <w:rsid w:val="006A1410"/>
    <w:rsid w:val="006F62C6"/>
    <w:rsid w:val="007D1AC2"/>
    <w:rsid w:val="0085532A"/>
    <w:rsid w:val="00BD38CD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9AF4"/>
  <w15:chartTrackingRefBased/>
  <w15:docId w15:val="{74CEDE38-5D30-474D-8E19-DD0CF700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A45"/>
    <w:pPr>
      <w:spacing w:line="360" w:lineRule="auto"/>
      <w:ind w:left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A2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qFormat/>
    <w:rsid w:val="00FA2A45"/>
    <w:pPr>
      <w:ind w:left="720"/>
      <w:contextualSpacing/>
    </w:pPr>
  </w:style>
  <w:style w:type="paragraph" w:styleId="a7">
    <w:name w:val="No Spacing"/>
    <w:link w:val="a8"/>
    <w:uiPriority w:val="1"/>
    <w:qFormat/>
    <w:rsid w:val="004E1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E17BD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locked/>
    <w:rsid w:val="004E17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%20struktura-principi-postroeniya-i-osnovnie-komponenti-ucheb-----nikov-obschestvo%20znaniya-20741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o.mosmetod.ru/%202017/06/15/" TargetMode="External"/><Relationship Id="rId5" Type="http://schemas.openxmlformats.org/officeDocument/2006/relationships/hyperlink" Target="https://4ege.ru/up/v/demo-oge-2020/1obs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lena.cu4erenko2016@outlook.com</dc:creator>
  <cp:keywords/>
  <dc:description/>
  <cp:lastModifiedBy>Леночек</cp:lastModifiedBy>
  <cp:revision>16</cp:revision>
  <cp:lastPrinted>2022-12-19T12:36:00Z</cp:lastPrinted>
  <dcterms:created xsi:type="dcterms:W3CDTF">2022-11-30T06:03:00Z</dcterms:created>
  <dcterms:modified xsi:type="dcterms:W3CDTF">2023-11-21T16:04:00Z</dcterms:modified>
</cp:coreProperties>
</file>