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8CE" w:rsidRDefault="00764AAA">
      <w:pPr>
        <w:pStyle w:val="a4"/>
      </w:pPr>
      <w:r>
        <w:t>Анализ</w:t>
      </w:r>
      <w:r>
        <w:rPr>
          <w:spacing w:val="-18"/>
        </w:rPr>
        <w:t xml:space="preserve"> </w:t>
      </w:r>
      <w:r>
        <w:t>работы</w:t>
      </w:r>
      <w:r>
        <w:rPr>
          <w:spacing w:val="-18"/>
        </w:rPr>
        <w:t xml:space="preserve"> </w:t>
      </w:r>
      <w:r>
        <w:t>Штаба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9708CE" w:rsidRDefault="00764AAA">
      <w:pPr>
        <w:pStyle w:val="a3"/>
        <w:spacing w:before="111"/>
        <w:ind w:left="622"/>
        <w:jc w:val="center"/>
      </w:pPr>
      <w:r>
        <w:t>МБОУ</w:t>
      </w:r>
      <w:r>
        <w:rPr>
          <w:spacing w:val="-6"/>
        </w:rPr>
        <w:t xml:space="preserve"> </w:t>
      </w:r>
      <w:r>
        <w:t>Ленинской</w:t>
      </w:r>
      <w:r>
        <w:rPr>
          <w:spacing w:val="-7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202</w:t>
      </w:r>
      <w:r w:rsidR="00E71A4C">
        <w:t>4</w:t>
      </w:r>
      <w:r>
        <w:t>-</w:t>
      </w:r>
      <w:r>
        <w:rPr>
          <w:spacing w:val="-2"/>
        </w:rPr>
        <w:t>202</w:t>
      </w:r>
      <w:r w:rsidR="00E71A4C">
        <w:rPr>
          <w:spacing w:val="-2"/>
        </w:rPr>
        <w:t>5</w:t>
      </w:r>
      <w:r w:rsidR="003233EC">
        <w:rPr>
          <w:spacing w:val="-2"/>
        </w:rPr>
        <w:t xml:space="preserve"> учебный год</w:t>
      </w:r>
    </w:p>
    <w:p w:rsidR="009708CE" w:rsidRDefault="009708CE">
      <w:pPr>
        <w:pStyle w:val="a3"/>
        <w:spacing w:before="42"/>
        <w:ind w:left="0"/>
        <w:jc w:val="left"/>
      </w:pPr>
    </w:p>
    <w:p w:rsidR="009708CE" w:rsidRDefault="003233EC">
      <w:pPr>
        <w:pStyle w:val="a3"/>
        <w:spacing w:before="1" w:line="249" w:lineRule="auto"/>
        <w:ind w:left="24" w:right="75" w:firstLine="561"/>
      </w:pPr>
      <w:r>
        <w:t xml:space="preserve">В течение </w:t>
      </w:r>
      <w:r w:rsidR="00764AAA">
        <w:t xml:space="preserve"> 202</w:t>
      </w:r>
      <w:r w:rsidR="00E71A4C">
        <w:t>4</w:t>
      </w:r>
      <w:r w:rsidR="00764AAA">
        <w:t>-202</w:t>
      </w:r>
      <w:r w:rsidR="00E71A4C">
        <w:t>5</w:t>
      </w:r>
      <w:r w:rsidR="00764AAA">
        <w:t xml:space="preserve"> учебного года специалистами ШВР МБОУ Ленинской сош</w:t>
      </w:r>
      <w:r w:rsidR="00764AAA">
        <w:rPr>
          <w:spacing w:val="40"/>
        </w:rPr>
        <w:t xml:space="preserve"> </w:t>
      </w:r>
      <w:r w:rsidR="00764AAA">
        <w:t>велась следующая профилактическая работа:</w:t>
      </w:r>
    </w:p>
    <w:p w:rsidR="003233EC" w:rsidRPr="003233EC" w:rsidRDefault="00764AAA" w:rsidP="003233EC">
      <w:pPr>
        <w:pStyle w:val="a5"/>
        <w:numPr>
          <w:ilvl w:val="0"/>
          <w:numId w:val="1"/>
        </w:numPr>
        <w:tabs>
          <w:tab w:val="left" w:pos="987"/>
        </w:tabs>
        <w:spacing w:before="9" w:line="247" w:lineRule="auto"/>
        <w:ind w:left="28" w:right="62" w:firstLine="590"/>
        <w:jc w:val="both"/>
      </w:pPr>
      <w:r>
        <w:rPr>
          <w:sz w:val="28"/>
        </w:rPr>
        <w:t xml:space="preserve">Проведено </w:t>
      </w:r>
      <w:r w:rsidR="003233EC">
        <w:rPr>
          <w:sz w:val="28"/>
        </w:rPr>
        <w:t>9</w:t>
      </w:r>
      <w:r>
        <w:rPr>
          <w:sz w:val="28"/>
        </w:rPr>
        <w:t xml:space="preserve"> заседани</w:t>
      </w:r>
      <w:r w:rsidR="003233EC">
        <w:rPr>
          <w:sz w:val="28"/>
        </w:rPr>
        <w:t>й</w:t>
      </w:r>
      <w:r w:rsidRPr="003233EC">
        <w:rPr>
          <w:spacing w:val="40"/>
          <w:sz w:val="28"/>
        </w:rPr>
        <w:t xml:space="preserve"> </w:t>
      </w:r>
      <w:r w:rsidR="003233EC">
        <w:rPr>
          <w:sz w:val="28"/>
        </w:rPr>
        <w:t>штаба воспитательной работы.</w:t>
      </w:r>
    </w:p>
    <w:p w:rsidR="009708CE" w:rsidRDefault="00764AAA" w:rsidP="003233EC">
      <w:pPr>
        <w:pStyle w:val="a5"/>
        <w:numPr>
          <w:ilvl w:val="0"/>
          <w:numId w:val="1"/>
        </w:numPr>
        <w:tabs>
          <w:tab w:val="left" w:pos="987"/>
        </w:tabs>
        <w:spacing w:before="9" w:line="247" w:lineRule="auto"/>
        <w:ind w:left="28" w:right="62" w:firstLine="590"/>
        <w:jc w:val="both"/>
      </w:pPr>
      <w:r>
        <w:t>На</w:t>
      </w:r>
      <w:r w:rsidRPr="003233EC">
        <w:rPr>
          <w:spacing w:val="-10"/>
        </w:rPr>
        <w:t xml:space="preserve"> </w:t>
      </w:r>
      <w:r>
        <w:t>заседаниях</w:t>
      </w:r>
      <w:r w:rsidRPr="003233EC">
        <w:rPr>
          <w:spacing w:val="-14"/>
        </w:rPr>
        <w:t xml:space="preserve"> </w:t>
      </w:r>
      <w:r>
        <w:t>рассматривались</w:t>
      </w:r>
      <w:r w:rsidRPr="003233EC">
        <w:rPr>
          <w:spacing w:val="-12"/>
        </w:rPr>
        <w:t xml:space="preserve"> </w:t>
      </w:r>
      <w:r w:rsidRPr="003233EC">
        <w:rPr>
          <w:spacing w:val="-2"/>
        </w:rPr>
        <w:t>вопросы:</w:t>
      </w:r>
    </w:p>
    <w:p w:rsidR="009708CE" w:rsidRDefault="00764AAA">
      <w:pPr>
        <w:pStyle w:val="a3"/>
        <w:spacing w:before="38" w:line="249" w:lineRule="auto"/>
        <w:ind w:right="68" w:hanging="352"/>
      </w:pP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Image 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Анализ работы в летний период с учащимися, состоящими на профилактическом учёте в органах и учреждениях системы профилактики безнадзорности и правонаруш</w:t>
      </w:r>
      <w:r>
        <w:t>ений;</w:t>
      </w:r>
    </w:p>
    <w:p w:rsidR="009708CE" w:rsidRDefault="00764AAA">
      <w:pPr>
        <w:pStyle w:val="a3"/>
        <w:spacing w:before="32" w:line="249" w:lineRule="auto"/>
        <w:ind w:right="67" w:hanging="352"/>
      </w:pP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Image 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Обсуждение и утверждение Плана воспитательной работы школы; </w:t>
      </w:r>
      <w:r>
        <w:rPr>
          <w:noProof/>
          <w:spacing w:val="34"/>
          <w:lang w:eastAsia="ru-RU"/>
        </w:rPr>
        <w:drawing>
          <wp:inline distT="0" distB="0" distL="0" distR="0">
            <wp:extent cx="63498" cy="6985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8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4"/>
        </w:rPr>
        <w:t xml:space="preserve"> </w:t>
      </w:r>
      <w:r>
        <w:t>организация и проведение социально-психологического тестирования учащихся 7-11 классов;</w:t>
      </w:r>
    </w:p>
    <w:p w:rsidR="009708CE" w:rsidRDefault="00764AAA">
      <w:pPr>
        <w:pStyle w:val="a3"/>
        <w:spacing w:before="139" w:line="249" w:lineRule="auto"/>
        <w:ind w:right="78" w:hanging="352"/>
      </w:pP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Image 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рассмотрение Протокола заседания анитнаркотической комиссии администрации</w:t>
      </w:r>
      <w:r w:rsidR="00E71A4C">
        <w:t xml:space="preserve"> </w:t>
      </w:r>
      <w:r>
        <w:t>Матвеево-Курганского ра</w:t>
      </w:r>
      <w:r>
        <w:t>йона;</w:t>
      </w:r>
    </w:p>
    <w:p w:rsidR="009708CE" w:rsidRDefault="00764AAA" w:rsidP="00764AAA">
      <w:pPr>
        <w:pStyle w:val="a3"/>
        <w:spacing w:before="141"/>
        <w:ind w:left="340"/>
      </w:pPr>
      <w:r>
        <w:rPr>
          <w:noProof/>
          <w:lang w:eastAsia="ru-RU"/>
        </w:rPr>
        <w:drawing>
          <wp:inline distT="0" distB="0" distL="0" distR="0" wp14:anchorId="07A3367A" wp14:editId="1B6D8C89">
            <wp:extent cx="152400" cy="152400"/>
            <wp:effectExtent l="0" t="0" r="0" b="0"/>
            <wp:docPr id="5" name="Image 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проведение месячника безопасности «Безопасная Дорога»</w:t>
      </w:r>
      <w:bookmarkStart w:id="0" w:name="_GoBack"/>
      <w:bookmarkEnd w:id="0"/>
    </w:p>
    <w:p w:rsidR="009708CE" w:rsidRDefault="00764AAA">
      <w:pPr>
        <w:pStyle w:val="a3"/>
        <w:spacing w:before="138" w:line="254" w:lineRule="auto"/>
        <w:ind w:right="230" w:firstLine="787"/>
        <w:jc w:val="left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905510</wp:posOffset>
            </wp:positionH>
            <wp:positionV relativeFrom="paragraph">
              <wp:posOffset>99915</wp:posOffset>
            </wp:positionV>
            <wp:extent cx="152400" cy="152400"/>
            <wp:effectExtent l="0" t="0" r="0" b="0"/>
            <wp:wrapNone/>
            <wp:docPr id="8" name="Image 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утверждение</w:t>
      </w:r>
      <w:r>
        <w:rPr>
          <w:spacing w:val="-7"/>
        </w:rPr>
        <w:t xml:space="preserve"> </w:t>
      </w:r>
      <w:r>
        <w:t>плана</w:t>
      </w:r>
      <w:r>
        <w:rPr>
          <w:spacing w:val="-7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штаба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осен</w:t>
      </w:r>
      <w:r>
        <w:t>них каникулах 20</w:t>
      </w:r>
      <w:r w:rsidR="003233EC">
        <w:t xml:space="preserve">24 </w:t>
      </w:r>
      <w:r>
        <w:t>г. Занятость учащихся, состоящих на профилактическом учёте в органах и учреждениях системы профилактики безнадзорности и</w:t>
      </w:r>
    </w:p>
    <w:p w:rsidR="009708CE" w:rsidRDefault="00764AAA">
      <w:pPr>
        <w:pStyle w:val="a3"/>
        <w:spacing w:line="254" w:lineRule="auto"/>
        <w:ind w:right="230"/>
        <w:jc w:val="left"/>
      </w:pPr>
      <w:r>
        <w:t>правонарушений,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осенних</w:t>
      </w:r>
      <w:r>
        <w:rPr>
          <w:spacing w:val="-11"/>
        </w:rPr>
        <w:t xml:space="preserve"> </w:t>
      </w:r>
      <w:r>
        <w:t>каникулах, проведение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ними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 родителями инструктажей по безопасности;</w:t>
      </w:r>
    </w:p>
    <w:p w:rsidR="009708CE" w:rsidRDefault="00764AAA">
      <w:pPr>
        <w:pStyle w:val="a3"/>
        <w:spacing w:before="13" w:line="254" w:lineRule="auto"/>
        <w:ind w:right="230" w:firstLine="786"/>
        <w:jc w:val="left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905510</wp:posOffset>
            </wp:positionH>
            <wp:positionV relativeFrom="paragraph">
              <wp:posOffset>19616</wp:posOffset>
            </wp:positionV>
            <wp:extent cx="152400" cy="152400"/>
            <wp:effectExtent l="0" t="0" r="0" b="0"/>
            <wp:wrapNone/>
            <wp:docPr id="9" name="Image 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64134" cy="6413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34" cy="6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6"/>
          <w:sz w:val="20"/>
        </w:rPr>
        <w:t xml:space="preserve"> </w:t>
      </w:r>
      <w:r>
        <w:t>изучение инф</w:t>
      </w:r>
      <w:r>
        <w:t>ормационно-аналитических</w:t>
      </w:r>
      <w:r>
        <w:rPr>
          <w:spacing w:val="-1"/>
        </w:rPr>
        <w:t xml:space="preserve"> </w:t>
      </w:r>
      <w:r>
        <w:t>материалов по вопросам раннего выявления потребителей наркотических средств и психотропных веществ,</w:t>
      </w:r>
      <w:r>
        <w:rPr>
          <w:spacing w:val="-7"/>
        </w:rPr>
        <w:t xml:space="preserve"> </w:t>
      </w:r>
      <w:r>
        <w:t>пресечения</w:t>
      </w:r>
      <w:r>
        <w:rPr>
          <w:spacing w:val="-2"/>
        </w:rPr>
        <w:t xml:space="preserve"> </w:t>
      </w:r>
      <w:r>
        <w:t>«лекарственной</w:t>
      </w:r>
      <w:r>
        <w:rPr>
          <w:spacing w:val="-10"/>
        </w:rPr>
        <w:t xml:space="preserve"> </w:t>
      </w:r>
      <w:r>
        <w:t>наркомании»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контроля</w:t>
      </w:r>
      <w:r>
        <w:rPr>
          <w:spacing w:val="-8"/>
        </w:rPr>
        <w:t xml:space="preserve"> </w:t>
      </w:r>
      <w:r>
        <w:t>выполнения поручений антинаркотической комиссии;</w:t>
      </w:r>
    </w:p>
    <w:p w:rsidR="009708CE" w:rsidRDefault="00764AAA">
      <w:pPr>
        <w:pStyle w:val="a3"/>
        <w:spacing w:before="17" w:line="254" w:lineRule="auto"/>
        <w:ind w:right="181" w:firstLine="714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905510</wp:posOffset>
            </wp:positionH>
            <wp:positionV relativeFrom="paragraph">
              <wp:posOffset>22687</wp:posOffset>
            </wp:positionV>
            <wp:extent cx="152400" cy="152400"/>
            <wp:effectExtent l="0" t="0" r="0" b="0"/>
            <wp:wrapNone/>
            <wp:docPr id="11" name="Image 1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64134" cy="6731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34" cy="6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  <w:sz w:val="20"/>
        </w:rPr>
        <w:t xml:space="preserve"> </w:t>
      </w:r>
      <w:r>
        <w:t>изучение</w:t>
      </w:r>
      <w:r>
        <w:rPr>
          <w:spacing w:val="-6"/>
        </w:rPr>
        <w:t xml:space="preserve"> </w:t>
      </w:r>
      <w:r>
        <w:t>рекомендации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профи</w:t>
      </w:r>
      <w:r>
        <w:t>лактике</w:t>
      </w:r>
      <w:r>
        <w:rPr>
          <w:spacing w:val="-6"/>
        </w:rPr>
        <w:t xml:space="preserve"> </w:t>
      </w:r>
      <w:r>
        <w:t>новых</w:t>
      </w:r>
      <w:r>
        <w:rPr>
          <w:spacing w:val="-10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подростковой токсикомании</w:t>
      </w:r>
      <w:r>
        <w:rPr>
          <w:spacing w:val="-1"/>
        </w:rPr>
        <w:t xml:space="preserve"> </w:t>
      </w:r>
      <w:r>
        <w:t>и употребления никотиносодержащей</w:t>
      </w:r>
      <w:r>
        <w:rPr>
          <w:spacing w:val="-1"/>
        </w:rPr>
        <w:t xml:space="preserve"> </w:t>
      </w:r>
      <w:r>
        <w:t>продукции;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изучение методических рекомендаций по проведению в образовательных</w:t>
      </w:r>
    </w:p>
    <w:p w:rsidR="009708CE" w:rsidRDefault="00764AAA">
      <w:pPr>
        <w:pStyle w:val="a3"/>
        <w:spacing w:line="254" w:lineRule="auto"/>
        <w:ind w:right="227" w:firstLine="763"/>
      </w:pPr>
      <w:r>
        <w:t>организациях</w:t>
      </w:r>
      <w:r>
        <w:rPr>
          <w:spacing w:val="-12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родителей</w:t>
      </w:r>
      <w:r>
        <w:rPr>
          <w:spacing w:val="-9"/>
        </w:rPr>
        <w:t xml:space="preserve"> </w:t>
      </w:r>
      <w:r>
        <w:t>(законных</w:t>
      </w:r>
      <w:r>
        <w:rPr>
          <w:spacing w:val="-12"/>
        </w:rPr>
        <w:t xml:space="preserve"> </w:t>
      </w:r>
      <w:r>
        <w:t>представителей) по формированию культуры профилактики суицидального поведения с</w:t>
      </w:r>
    </w:p>
    <w:p w:rsidR="009708CE" w:rsidRDefault="00764AAA">
      <w:pPr>
        <w:pStyle w:val="a3"/>
        <w:spacing w:line="254" w:lineRule="auto"/>
        <w:ind w:right="167"/>
      </w:pPr>
      <w:r>
        <w:t>освещением</w:t>
      </w:r>
      <w:r>
        <w:rPr>
          <w:spacing w:val="-9"/>
        </w:rPr>
        <w:t xml:space="preserve"> </w:t>
      </w:r>
      <w:r>
        <w:t>вопросов,</w:t>
      </w:r>
      <w:r>
        <w:rPr>
          <w:spacing w:val="-9"/>
        </w:rPr>
        <w:t xml:space="preserve"> </w:t>
      </w:r>
      <w:r>
        <w:t>касающихся</w:t>
      </w:r>
      <w:r>
        <w:rPr>
          <w:spacing w:val="-9"/>
        </w:rPr>
        <w:t xml:space="preserve"> </w:t>
      </w:r>
      <w:r>
        <w:t>психологических</w:t>
      </w:r>
      <w:r>
        <w:rPr>
          <w:spacing w:val="-14"/>
        </w:rPr>
        <w:t xml:space="preserve"> </w:t>
      </w:r>
      <w:r>
        <w:t>особенностей</w:t>
      </w:r>
      <w:r>
        <w:rPr>
          <w:spacing w:val="-11"/>
        </w:rPr>
        <w:t xml:space="preserve"> </w:t>
      </w:r>
      <w:r>
        <w:t>развития детей и подростков, факторов поведения, необходимости своевременного</w:t>
      </w:r>
    </w:p>
    <w:p w:rsidR="009708CE" w:rsidRDefault="00764AAA">
      <w:pPr>
        <w:pStyle w:val="a3"/>
        <w:spacing w:line="321" w:lineRule="exact"/>
      </w:pPr>
      <w:r>
        <w:t>обращения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психологам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психиатрам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случаях</w:t>
      </w:r>
      <w:r>
        <w:rPr>
          <w:spacing w:val="-11"/>
        </w:rPr>
        <w:t xml:space="preserve"> </w:t>
      </w:r>
      <w:r>
        <w:t>неадекватного</w:t>
      </w:r>
      <w:r>
        <w:rPr>
          <w:spacing w:val="-9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rPr>
          <w:spacing w:val="-2"/>
        </w:rPr>
        <w:t>резко</w:t>
      </w:r>
    </w:p>
    <w:p w:rsidR="009708CE" w:rsidRDefault="009708CE">
      <w:pPr>
        <w:pStyle w:val="a3"/>
        <w:spacing w:line="321" w:lineRule="exact"/>
        <w:sectPr w:rsidR="009708CE">
          <w:type w:val="continuous"/>
          <w:pgSz w:w="11900" w:h="16820"/>
          <w:pgMar w:top="1040" w:right="992" w:bottom="280" w:left="850" w:header="720" w:footer="720" w:gutter="0"/>
          <w:cols w:space="720"/>
        </w:sectPr>
      </w:pPr>
    </w:p>
    <w:p w:rsidR="009708CE" w:rsidRDefault="00764AAA">
      <w:pPr>
        <w:pStyle w:val="a3"/>
        <w:spacing w:before="76"/>
        <w:jc w:val="left"/>
      </w:pPr>
      <w:r>
        <w:lastRenderedPageBreak/>
        <w:t>изменившегося</w:t>
      </w:r>
      <w:r>
        <w:rPr>
          <w:spacing w:val="-14"/>
        </w:rPr>
        <w:t xml:space="preserve"> </w:t>
      </w:r>
      <w:r>
        <w:t>поведения</w:t>
      </w:r>
      <w:r>
        <w:rPr>
          <w:spacing w:val="-14"/>
        </w:rPr>
        <w:t xml:space="preserve"> </w:t>
      </w:r>
      <w:r>
        <w:t>несовершеннолетнего;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rPr>
          <w:spacing w:val="-2"/>
        </w:rPr>
        <w:t>изучение</w:t>
      </w:r>
    </w:p>
    <w:p w:rsidR="009708CE" w:rsidRDefault="00764AAA">
      <w:pPr>
        <w:pStyle w:val="a3"/>
        <w:tabs>
          <w:tab w:val="left" w:pos="3567"/>
          <w:tab w:val="left" w:pos="4287"/>
          <w:tab w:val="left" w:pos="6448"/>
        </w:tabs>
        <w:spacing w:before="19" w:line="254" w:lineRule="auto"/>
        <w:ind w:right="1117" w:firstLine="715"/>
        <w:jc w:val="left"/>
      </w:pPr>
      <w:r>
        <w:rPr>
          <w:spacing w:val="-2"/>
        </w:rPr>
        <w:t>рекомендаций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 xml:space="preserve">межведомственного </w:t>
      </w:r>
      <w:r>
        <w:t>взаимодействия и обмена информацией между образовательными организациями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органами</w:t>
      </w:r>
      <w:r>
        <w:rPr>
          <w:spacing w:val="-7"/>
        </w:rPr>
        <w:t xml:space="preserve"> </w:t>
      </w:r>
      <w:r>
        <w:t>внутренних</w:t>
      </w:r>
      <w:r>
        <w:rPr>
          <w:spacing w:val="-11"/>
        </w:rPr>
        <w:t xml:space="preserve"> </w:t>
      </w:r>
      <w:r>
        <w:t>дел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несо</w:t>
      </w:r>
      <w:r>
        <w:t>вершеннолетних,</w:t>
      </w:r>
      <w:r>
        <w:rPr>
          <w:spacing w:val="-5"/>
        </w:rPr>
        <w:t xml:space="preserve"> </w:t>
      </w:r>
      <w:r>
        <w:t>в</w:t>
      </w:r>
    </w:p>
    <w:p w:rsidR="009708CE" w:rsidRDefault="00764AAA">
      <w:pPr>
        <w:pStyle w:val="a3"/>
        <w:tabs>
          <w:tab w:val="left" w:pos="1406"/>
          <w:tab w:val="left" w:pos="2127"/>
          <w:tab w:val="left" w:pos="2847"/>
          <w:tab w:val="left" w:pos="3567"/>
          <w:tab w:val="left" w:pos="5728"/>
        </w:tabs>
        <w:spacing w:line="254" w:lineRule="auto"/>
        <w:ind w:right="282"/>
        <w:jc w:val="left"/>
      </w:pPr>
      <w:r>
        <w:t>отношении</w:t>
      </w:r>
      <w:r>
        <w:rPr>
          <w:spacing w:val="-11"/>
        </w:rPr>
        <w:t xml:space="preserve"> </w:t>
      </w:r>
      <w:r>
        <w:t>которых</w:t>
      </w:r>
      <w:r>
        <w:rPr>
          <w:spacing w:val="-14"/>
        </w:rPr>
        <w:t xml:space="preserve"> </w:t>
      </w:r>
      <w:r>
        <w:t>проводится</w:t>
      </w:r>
      <w:r>
        <w:rPr>
          <w:spacing w:val="-9"/>
        </w:rPr>
        <w:t xml:space="preserve"> </w:t>
      </w:r>
      <w:r>
        <w:t>индивидуальная</w:t>
      </w:r>
      <w:r>
        <w:rPr>
          <w:spacing w:val="-9"/>
        </w:rPr>
        <w:t xml:space="preserve"> </w:t>
      </w:r>
      <w:r>
        <w:t>профилактическая</w:t>
      </w:r>
      <w:r>
        <w:rPr>
          <w:spacing w:val="-9"/>
        </w:rPr>
        <w:t xml:space="preserve"> </w:t>
      </w:r>
      <w:r>
        <w:t xml:space="preserve">работа, </w:t>
      </w:r>
      <w:r>
        <w:rPr>
          <w:spacing w:val="-10"/>
        </w:rPr>
        <w:t>а</w:t>
      </w:r>
      <w:r>
        <w:tab/>
      </w:r>
      <w:r>
        <w:rPr>
          <w:spacing w:val="-4"/>
        </w:rPr>
        <w:t>так</w:t>
      </w:r>
      <w:r>
        <w:tab/>
      </w:r>
      <w:r>
        <w:rPr>
          <w:spacing w:val="-6"/>
        </w:rPr>
        <w:t>же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выявленных</w:t>
      </w:r>
      <w:r>
        <w:tab/>
        <w:t>несовершеннолетних «группы</w:t>
      </w:r>
    </w:p>
    <w:p w:rsidR="009708CE" w:rsidRDefault="00764AAA">
      <w:pPr>
        <w:pStyle w:val="a3"/>
        <w:spacing w:line="254" w:lineRule="auto"/>
        <w:ind w:right="230"/>
        <w:jc w:val="left"/>
      </w:pPr>
      <w:r>
        <w:t>риска»,</w:t>
      </w:r>
      <w:r>
        <w:rPr>
          <w:spacing w:val="-5"/>
        </w:rPr>
        <w:t xml:space="preserve"> </w:t>
      </w:r>
      <w:r>
        <w:t>подготовленных</w:t>
      </w:r>
      <w:r>
        <w:rPr>
          <w:spacing w:val="-10"/>
        </w:rPr>
        <w:t xml:space="preserve"> </w:t>
      </w:r>
      <w:r>
        <w:t>Минпросвещения</w:t>
      </w:r>
      <w:r>
        <w:rPr>
          <w:spacing w:val="-5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МВД</w:t>
      </w:r>
      <w:r>
        <w:rPr>
          <w:spacing w:val="-6"/>
        </w:rPr>
        <w:t xml:space="preserve"> </w:t>
      </w:r>
      <w:r w:rsidR="003233EC">
        <w:t>России</w:t>
      </w:r>
      <w:r>
        <w:rPr>
          <w:spacing w:val="-8"/>
        </w:rPr>
        <w:t xml:space="preserve"> </w:t>
      </w:r>
      <w:r>
        <w:t>Мин обрнауки России;</w:t>
      </w:r>
    </w:p>
    <w:p w:rsidR="009708CE" w:rsidRDefault="00764AAA">
      <w:pPr>
        <w:pStyle w:val="a3"/>
        <w:spacing w:before="13"/>
        <w:ind w:left="1479"/>
        <w:jc w:val="left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905510</wp:posOffset>
            </wp:positionH>
            <wp:positionV relativeFrom="paragraph">
              <wp:posOffset>21087</wp:posOffset>
            </wp:positionV>
            <wp:extent cx="152400" cy="152400"/>
            <wp:effectExtent l="0" t="0" r="0" b="0"/>
            <wp:wrapNone/>
            <wp:docPr id="14" name="Image 1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организация</w:t>
      </w:r>
      <w:r>
        <w:rPr>
          <w:spacing w:val="-9"/>
        </w:rPr>
        <w:t xml:space="preserve"> </w:t>
      </w:r>
      <w:r>
        <w:t>занятости</w:t>
      </w:r>
      <w:r>
        <w:rPr>
          <w:spacing w:val="-5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МБОУ</w:t>
      </w:r>
      <w:r>
        <w:rPr>
          <w:spacing w:val="-5"/>
        </w:rPr>
        <w:t xml:space="preserve"> </w:t>
      </w:r>
      <w:r>
        <w:t>Ленинская</w:t>
      </w:r>
      <w:r>
        <w:rPr>
          <w:spacing w:val="-8"/>
        </w:rPr>
        <w:t xml:space="preserve"> </w:t>
      </w:r>
      <w:r>
        <w:t>сош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период</w:t>
      </w:r>
    </w:p>
    <w:p w:rsidR="009708CE" w:rsidRDefault="00764AAA">
      <w:pPr>
        <w:pStyle w:val="a3"/>
        <w:spacing w:before="19" w:line="254" w:lineRule="auto"/>
        <w:ind w:right="304"/>
      </w:pPr>
      <w:r>
        <w:t>зимних</w:t>
      </w:r>
      <w:r>
        <w:rPr>
          <w:spacing w:val="-4"/>
        </w:rPr>
        <w:t xml:space="preserve"> </w:t>
      </w:r>
      <w:r>
        <w:t>каникул (202</w:t>
      </w:r>
      <w:r w:rsidR="003233EC">
        <w:t>4</w:t>
      </w:r>
      <w:r>
        <w:t>-202</w:t>
      </w:r>
      <w:r w:rsidR="003233EC">
        <w:t>5</w:t>
      </w:r>
      <w:r>
        <w:t>гг), соблюдение учащимися мер безопасности в период проведения Новогодних</w:t>
      </w:r>
      <w:r>
        <w:rPr>
          <w:spacing w:val="-4"/>
        </w:rPr>
        <w:t xml:space="preserve"> </w:t>
      </w:r>
      <w:r>
        <w:t>и Рождественс</w:t>
      </w:r>
      <w:r>
        <w:t>ких</w:t>
      </w:r>
      <w:r>
        <w:rPr>
          <w:spacing w:val="-4"/>
        </w:rPr>
        <w:t xml:space="preserve"> </w:t>
      </w:r>
      <w:r>
        <w:t>праздников; о занятость учащихся,</w:t>
      </w:r>
      <w:r>
        <w:rPr>
          <w:spacing w:val="-3"/>
        </w:rPr>
        <w:t xml:space="preserve"> </w:t>
      </w:r>
      <w:r>
        <w:t>состоящих</w:t>
      </w:r>
      <w:r>
        <w:rPr>
          <w:spacing w:val="-1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профилактическом</w:t>
      </w:r>
      <w:r>
        <w:rPr>
          <w:spacing w:val="-4"/>
        </w:rPr>
        <w:t xml:space="preserve"> </w:t>
      </w:r>
      <w:r>
        <w:t>учёте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органах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учреждениях системы профилактики безнадзорности и правонарушений, на зимних</w:t>
      </w:r>
    </w:p>
    <w:p w:rsidR="009708CE" w:rsidRDefault="00764AAA">
      <w:pPr>
        <w:pStyle w:val="a3"/>
        <w:spacing w:line="321" w:lineRule="exact"/>
        <w:jc w:val="left"/>
        <w:rPr>
          <w:spacing w:val="-2"/>
        </w:rPr>
      </w:pPr>
      <w:r>
        <w:rPr>
          <w:spacing w:val="-2"/>
        </w:rPr>
        <w:t>каникулах.</w:t>
      </w:r>
    </w:p>
    <w:p w:rsidR="003233EC" w:rsidRDefault="003233EC">
      <w:pPr>
        <w:pStyle w:val="a3"/>
        <w:spacing w:line="321" w:lineRule="exact"/>
        <w:jc w:val="left"/>
      </w:pPr>
      <w:r>
        <w:rPr>
          <w:sz w:val="26"/>
        </w:rPr>
        <w:t xml:space="preserve">Проведены мероприятия в рамках </w:t>
      </w:r>
      <w:r>
        <w:rPr>
          <w:spacing w:val="-7"/>
          <w:sz w:val="26"/>
        </w:rPr>
        <w:t xml:space="preserve"> </w:t>
      </w:r>
      <w:r>
        <w:rPr>
          <w:sz w:val="26"/>
        </w:rPr>
        <w:t>оборонно</w:t>
      </w:r>
      <w:r>
        <w:rPr>
          <w:spacing w:val="-5"/>
          <w:sz w:val="26"/>
        </w:rPr>
        <w:t xml:space="preserve"> </w:t>
      </w:r>
      <w:r>
        <w:rPr>
          <w:sz w:val="26"/>
        </w:rPr>
        <w:t>–</w:t>
      </w:r>
      <w:r>
        <w:rPr>
          <w:spacing w:val="-7"/>
          <w:sz w:val="26"/>
        </w:rPr>
        <w:t xml:space="preserve"> </w:t>
      </w:r>
      <w:r>
        <w:rPr>
          <w:sz w:val="26"/>
        </w:rPr>
        <w:t>массовой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военно</w:t>
      </w:r>
      <w:r>
        <w:rPr>
          <w:spacing w:val="-5"/>
          <w:sz w:val="26"/>
        </w:rPr>
        <w:t xml:space="preserve"> </w:t>
      </w:r>
      <w:r>
        <w:rPr>
          <w:sz w:val="26"/>
        </w:rPr>
        <w:t>- патриотической работы</w:t>
      </w:r>
      <w:r>
        <w:rPr>
          <w:sz w:val="26"/>
        </w:rPr>
        <w:t xml:space="preserve"> и в рамках празднования 23 февраля и 8 марта</w:t>
      </w:r>
    </w:p>
    <w:p w:rsidR="009708CE" w:rsidRDefault="00764AAA">
      <w:pPr>
        <w:pStyle w:val="a3"/>
        <w:spacing w:before="38" w:line="249" w:lineRule="auto"/>
        <w:ind w:right="230" w:firstLine="715"/>
        <w:jc w:val="left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978535</wp:posOffset>
            </wp:positionH>
            <wp:positionV relativeFrom="paragraph">
              <wp:posOffset>36488</wp:posOffset>
            </wp:positionV>
            <wp:extent cx="152400" cy="152400"/>
            <wp:effectExtent l="0" t="0" r="0" b="0"/>
            <wp:wrapNone/>
            <wp:docPr id="15" name="Image 1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учащимися,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приступившими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обучению,</w:t>
      </w:r>
      <w:r>
        <w:rPr>
          <w:spacing w:val="-5"/>
        </w:rPr>
        <w:t xml:space="preserve"> </w:t>
      </w:r>
      <w:r>
        <w:t>не посещающими школу по неуважительной причине;</w:t>
      </w:r>
    </w:p>
    <w:p w:rsidR="009708CE" w:rsidRDefault="00764AAA">
      <w:pPr>
        <w:pStyle w:val="a3"/>
        <w:spacing w:before="315"/>
        <w:ind w:left="1479"/>
        <w:jc w:val="left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978535</wp:posOffset>
            </wp:positionH>
            <wp:positionV relativeFrom="paragraph">
              <wp:posOffset>211937</wp:posOffset>
            </wp:positionV>
            <wp:extent cx="152400" cy="152400"/>
            <wp:effectExtent l="0" t="0" r="0" b="0"/>
            <wp:wrapNone/>
            <wp:docPr id="16" name="Image 1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учащимися,</w:t>
      </w:r>
      <w:r>
        <w:rPr>
          <w:spacing w:val="-7"/>
        </w:rPr>
        <w:t xml:space="preserve"> </w:t>
      </w:r>
      <w:r>
        <w:t>нарушающими</w:t>
      </w:r>
      <w:r>
        <w:rPr>
          <w:spacing w:val="-10"/>
        </w:rPr>
        <w:t xml:space="preserve"> </w:t>
      </w:r>
      <w:r>
        <w:t>Устав</w:t>
      </w:r>
      <w:r>
        <w:rPr>
          <w:spacing w:val="-11"/>
        </w:rPr>
        <w:t xml:space="preserve"> </w:t>
      </w:r>
      <w:r>
        <w:rPr>
          <w:spacing w:val="-5"/>
        </w:rPr>
        <w:t>ОУ.</w:t>
      </w:r>
    </w:p>
    <w:p w:rsidR="009708CE" w:rsidRDefault="00764AAA">
      <w:pPr>
        <w:pStyle w:val="a5"/>
        <w:numPr>
          <w:ilvl w:val="0"/>
          <w:numId w:val="1"/>
        </w:numPr>
        <w:tabs>
          <w:tab w:val="left" w:pos="410"/>
        </w:tabs>
        <w:spacing w:before="321" w:line="247" w:lineRule="auto"/>
        <w:ind w:right="64" w:firstLine="4"/>
        <w:jc w:val="both"/>
        <w:rPr>
          <w:sz w:val="28"/>
        </w:rPr>
      </w:pPr>
      <w:r>
        <w:rPr>
          <w:sz w:val="28"/>
        </w:rPr>
        <w:t>За текущий период в ОУ были проведены следующие профилактические мероприятия: День Безопасности; профилактическая акция «В нашей школе не курят!», акция «Красная лен</w:t>
      </w:r>
      <w:r>
        <w:rPr>
          <w:sz w:val="28"/>
        </w:rPr>
        <w:t>точка», посвящённая Всемирному Дню борьбы со СПИД</w:t>
      </w:r>
      <w:r w:rsidR="003233EC">
        <w:rPr>
          <w:sz w:val="28"/>
        </w:rPr>
        <w:t>ом, мероприятия по безопасности, акция «Внимание, дети»!, «Весенние каникулы»</w:t>
      </w:r>
    </w:p>
    <w:p w:rsidR="003233EC" w:rsidRDefault="003233EC" w:rsidP="003233EC">
      <w:pPr>
        <w:pStyle w:val="a5"/>
        <w:tabs>
          <w:tab w:val="left" w:pos="410"/>
        </w:tabs>
        <w:spacing w:before="321" w:line="247" w:lineRule="auto"/>
        <w:ind w:left="28" w:right="64" w:firstLine="0"/>
        <w:jc w:val="right"/>
        <w:rPr>
          <w:sz w:val="28"/>
        </w:rPr>
      </w:pPr>
    </w:p>
    <w:p w:rsidR="009708CE" w:rsidRDefault="00764AAA">
      <w:pPr>
        <w:pStyle w:val="a5"/>
        <w:numPr>
          <w:ilvl w:val="0"/>
          <w:numId w:val="1"/>
        </w:numPr>
        <w:tabs>
          <w:tab w:val="left" w:pos="310"/>
        </w:tabs>
        <w:ind w:left="310" w:hanging="282"/>
        <w:jc w:val="both"/>
        <w:rPr>
          <w:sz w:val="28"/>
        </w:rPr>
      </w:pPr>
      <w:r>
        <w:rPr>
          <w:sz w:val="28"/>
        </w:rPr>
        <w:t>Осуществлялась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межведомственному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взаимодействию:</w:t>
      </w:r>
    </w:p>
    <w:p w:rsidR="009708CE" w:rsidRDefault="00764AAA">
      <w:pPr>
        <w:pStyle w:val="a5"/>
        <w:numPr>
          <w:ilvl w:val="0"/>
          <w:numId w:val="1"/>
        </w:numPr>
        <w:tabs>
          <w:tab w:val="left" w:pos="684"/>
        </w:tabs>
        <w:spacing w:before="19" w:line="247" w:lineRule="auto"/>
        <w:ind w:right="882" w:firstLine="4"/>
        <w:jc w:val="both"/>
        <w:rPr>
          <w:sz w:val="28"/>
        </w:rPr>
      </w:pPr>
      <w:r>
        <w:rPr>
          <w:sz w:val="28"/>
        </w:rPr>
        <w:t>На классных часах был организован просмотр видеофильмов по профилактике вредных зависимостей (1-7 кл «Спорт»; 8-9 кл. «Среда обитания. Табачный заговор»; 10-11 кл. «Губительная смесь»,&lt;&lt;Профилактика ВИЧ&gt;&gt;).</w:t>
      </w:r>
    </w:p>
    <w:p w:rsidR="009708CE" w:rsidRDefault="00764AAA">
      <w:pPr>
        <w:pStyle w:val="a5"/>
        <w:numPr>
          <w:ilvl w:val="0"/>
          <w:numId w:val="1"/>
        </w:numPr>
        <w:tabs>
          <w:tab w:val="left" w:pos="684"/>
        </w:tabs>
        <w:spacing w:line="247" w:lineRule="auto"/>
        <w:ind w:right="883" w:firstLine="4"/>
        <w:jc w:val="both"/>
        <w:rPr>
          <w:sz w:val="28"/>
        </w:rPr>
      </w:pPr>
      <w:r>
        <w:rPr>
          <w:sz w:val="28"/>
        </w:rPr>
        <w:t>Организована работа кружков и секций школьных. Уч</w:t>
      </w:r>
      <w:r>
        <w:rPr>
          <w:sz w:val="28"/>
        </w:rPr>
        <w:t xml:space="preserve">ащиеся, состоящие на профилактическом учёте, </w:t>
      </w:r>
      <w:r w:rsidR="003233EC">
        <w:rPr>
          <w:sz w:val="28"/>
        </w:rPr>
        <w:t xml:space="preserve"> были </w:t>
      </w:r>
      <w:r>
        <w:rPr>
          <w:sz w:val="28"/>
        </w:rPr>
        <w:t>заняты в кружках и секциях.</w:t>
      </w:r>
    </w:p>
    <w:p w:rsidR="003233EC" w:rsidRPr="003233EC" w:rsidRDefault="003233EC" w:rsidP="003233EC">
      <w:pPr>
        <w:tabs>
          <w:tab w:val="left" w:pos="684"/>
        </w:tabs>
        <w:spacing w:line="247" w:lineRule="auto"/>
        <w:ind w:right="883"/>
        <w:jc w:val="both"/>
        <w:rPr>
          <w:sz w:val="28"/>
        </w:rPr>
      </w:pPr>
    </w:p>
    <w:p w:rsidR="009708CE" w:rsidRDefault="009708CE">
      <w:pPr>
        <w:pStyle w:val="a3"/>
        <w:spacing w:before="71"/>
        <w:ind w:left="0"/>
        <w:jc w:val="left"/>
      </w:pPr>
    </w:p>
    <w:p w:rsidR="009708CE" w:rsidRDefault="00764AAA">
      <w:pPr>
        <w:pStyle w:val="a3"/>
        <w:tabs>
          <w:tab w:val="left" w:pos="7812"/>
        </w:tabs>
        <w:ind w:left="902"/>
        <w:jc w:val="left"/>
      </w:pPr>
      <w:r>
        <w:t>Зам.</w:t>
      </w:r>
      <w:r>
        <w:rPr>
          <w:spacing w:val="-4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5"/>
        </w:rPr>
        <w:t>УВР</w:t>
      </w:r>
      <w:r>
        <w:tab/>
        <w:t>Ю.П.</w:t>
      </w:r>
      <w:r>
        <w:rPr>
          <w:spacing w:val="-10"/>
        </w:rPr>
        <w:t xml:space="preserve"> </w:t>
      </w:r>
      <w:r>
        <w:rPr>
          <w:spacing w:val="-2"/>
        </w:rPr>
        <w:t>Останина</w:t>
      </w:r>
    </w:p>
    <w:sectPr w:rsidR="009708CE">
      <w:pgSz w:w="11900" w:h="16820"/>
      <w:pgMar w:top="104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25AEA"/>
    <w:multiLevelType w:val="hybridMultilevel"/>
    <w:tmpl w:val="0FAE0472"/>
    <w:lvl w:ilvl="0" w:tplc="0234CE02">
      <w:start w:val="1"/>
      <w:numFmt w:val="decimal"/>
      <w:lvlText w:val="%1."/>
      <w:lvlJc w:val="left"/>
      <w:pPr>
        <w:ind w:left="24" w:hanging="37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2C852E6">
      <w:numFmt w:val="bullet"/>
      <w:lvlText w:val="•"/>
      <w:lvlJc w:val="left"/>
      <w:pPr>
        <w:ind w:left="1023" w:hanging="374"/>
      </w:pPr>
      <w:rPr>
        <w:rFonts w:hint="default"/>
        <w:lang w:val="ru-RU" w:eastAsia="en-US" w:bidi="ar-SA"/>
      </w:rPr>
    </w:lvl>
    <w:lvl w:ilvl="2" w:tplc="AD426332">
      <w:numFmt w:val="bullet"/>
      <w:lvlText w:val="•"/>
      <w:lvlJc w:val="left"/>
      <w:pPr>
        <w:ind w:left="2027" w:hanging="374"/>
      </w:pPr>
      <w:rPr>
        <w:rFonts w:hint="default"/>
        <w:lang w:val="ru-RU" w:eastAsia="en-US" w:bidi="ar-SA"/>
      </w:rPr>
    </w:lvl>
    <w:lvl w:ilvl="3" w:tplc="CADAC15E">
      <w:numFmt w:val="bullet"/>
      <w:lvlText w:val="•"/>
      <w:lvlJc w:val="left"/>
      <w:pPr>
        <w:ind w:left="3031" w:hanging="374"/>
      </w:pPr>
      <w:rPr>
        <w:rFonts w:hint="default"/>
        <w:lang w:val="ru-RU" w:eastAsia="en-US" w:bidi="ar-SA"/>
      </w:rPr>
    </w:lvl>
    <w:lvl w:ilvl="4" w:tplc="EBDE4FBE">
      <w:numFmt w:val="bullet"/>
      <w:lvlText w:val="•"/>
      <w:lvlJc w:val="left"/>
      <w:pPr>
        <w:ind w:left="4034" w:hanging="374"/>
      </w:pPr>
      <w:rPr>
        <w:rFonts w:hint="default"/>
        <w:lang w:val="ru-RU" w:eastAsia="en-US" w:bidi="ar-SA"/>
      </w:rPr>
    </w:lvl>
    <w:lvl w:ilvl="5" w:tplc="A88804EE">
      <w:numFmt w:val="bullet"/>
      <w:lvlText w:val="•"/>
      <w:lvlJc w:val="left"/>
      <w:pPr>
        <w:ind w:left="5038" w:hanging="374"/>
      </w:pPr>
      <w:rPr>
        <w:rFonts w:hint="default"/>
        <w:lang w:val="ru-RU" w:eastAsia="en-US" w:bidi="ar-SA"/>
      </w:rPr>
    </w:lvl>
    <w:lvl w:ilvl="6" w:tplc="60F4D3D6">
      <w:numFmt w:val="bullet"/>
      <w:lvlText w:val="•"/>
      <w:lvlJc w:val="left"/>
      <w:pPr>
        <w:ind w:left="6042" w:hanging="374"/>
      </w:pPr>
      <w:rPr>
        <w:rFonts w:hint="default"/>
        <w:lang w:val="ru-RU" w:eastAsia="en-US" w:bidi="ar-SA"/>
      </w:rPr>
    </w:lvl>
    <w:lvl w:ilvl="7" w:tplc="5BC4D8A8">
      <w:numFmt w:val="bullet"/>
      <w:lvlText w:val="•"/>
      <w:lvlJc w:val="left"/>
      <w:pPr>
        <w:ind w:left="7046" w:hanging="374"/>
      </w:pPr>
      <w:rPr>
        <w:rFonts w:hint="default"/>
        <w:lang w:val="ru-RU" w:eastAsia="en-US" w:bidi="ar-SA"/>
      </w:rPr>
    </w:lvl>
    <w:lvl w:ilvl="8" w:tplc="39C217A2">
      <w:numFmt w:val="bullet"/>
      <w:lvlText w:val="•"/>
      <w:lvlJc w:val="left"/>
      <w:pPr>
        <w:ind w:left="8049" w:hanging="3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708CE"/>
    <w:rsid w:val="003233EC"/>
    <w:rsid w:val="00764AAA"/>
    <w:rsid w:val="009708CE"/>
    <w:rsid w:val="00E7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9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622" w:right="274"/>
      <w:jc w:val="center"/>
    </w:pPr>
    <w:rPr>
      <w:sz w:val="30"/>
      <w:szCs w:val="30"/>
    </w:rPr>
  </w:style>
  <w:style w:type="paragraph" w:styleId="a5">
    <w:name w:val="List Paragraph"/>
    <w:basedOn w:val="a"/>
    <w:uiPriority w:val="1"/>
    <w:qFormat/>
    <w:pPr>
      <w:spacing w:before="13"/>
      <w:ind w:left="24" w:firstLine="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233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3E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9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622" w:right="274"/>
      <w:jc w:val="center"/>
    </w:pPr>
    <w:rPr>
      <w:sz w:val="30"/>
      <w:szCs w:val="30"/>
    </w:rPr>
  </w:style>
  <w:style w:type="paragraph" w:styleId="a5">
    <w:name w:val="List Paragraph"/>
    <w:basedOn w:val="a"/>
    <w:uiPriority w:val="1"/>
    <w:qFormat/>
    <w:pPr>
      <w:spacing w:before="13"/>
      <w:ind w:left="24" w:firstLine="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233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3E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</cp:revision>
  <dcterms:created xsi:type="dcterms:W3CDTF">2025-09-17T11:54:00Z</dcterms:created>
  <dcterms:modified xsi:type="dcterms:W3CDTF">2025-09-17T11:54:00Z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www.ilovepdf.com</vt:lpwstr>
  </property>
</Properties>
</file>